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</w:rPr>
        <w:t>2022年城区环卫设施零星修缮工程费用</w:t>
      </w:r>
    </w:p>
    <w:p>
      <w:pPr>
        <w:spacing w:beforeLines="5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绩效评价得分情况表</w:t>
      </w:r>
    </w:p>
    <w:tbl>
      <w:tblPr>
        <w:tblStyle w:val="4"/>
        <w:tblpPr w:leftFromText="180" w:rightFromText="180" w:vertAnchor="text" w:horzAnchor="page" w:tblpX="1262" w:tblpY="531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096"/>
        <w:gridCol w:w="1039"/>
        <w:gridCol w:w="1262"/>
        <w:gridCol w:w="1245"/>
        <w:gridCol w:w="793"/>
        <w:gridCol w:w="1007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2022年城区环卫设施零星修缮工程费用项目服务经费绩效自评表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2022年城区环卫设施零星修缮工程费用项目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遵化市城市管理综合执法局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实施单位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遵化市环境卫生管理中心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全年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执行数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年度资金总额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45.78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45.78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其中：当年财政拨款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50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45.78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45.78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上年结转资金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其他资金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98"/>
              </w:tabs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年度总目标</w:t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预期目标</w:t>
            </w: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98"/>
              </w:tabs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tabs>
                <w:tab w:val="left" w:pos="398"/>
              </w:tabs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根据《中华人民共和国合同法》及国家有关法律法规，进行环卫设施的维修修缮工作，保证环卫设施的正常使用，方便人们生活和出行，完善城市基础设施。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98"/>
              </w:tabs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在服务期限内保质保量完成约定服务内容，控制项目成本不超过预算金额，完善城市基础设施建设。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beforeLines="50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4"/>
        <w:tblW w:w="100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28"/>
        <w:gridCol w:w="701"/>
        <w:gridCol w:w="510"/>
        <w:gridCol w:w="825"/>
        <w:gridCol w:w="560"/>
        <w:gridCol w:w="2480"/>
        <w:gridCol w:w="2860"/>
        <w:gridCol w:w="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①设有目标（0.5分）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②目标明确（0.5分）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③目标细化（0.5分）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④目标量化（0.5分）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①符合法律法规（0.5分）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②符合经济社会发展规划（0.5分）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③部门年度工作计划（0.5分）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④针对某一实际问题和需求（0.5分）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①符合申报条件（0.5分）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②项目申报、批复程序符合管理办法（0.5分）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③项目调整履行了相应手续（0.5分）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①有相应的资金管理办法（0.5分）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②办法健全、规范（0.5分）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③因素全面合理（0.5分）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①符合分配办法（0.5分）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②分配公平合理（0.5分）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项目过程</w:t>
            </w:r>
          </w:p>
        </w:tc>
        <w:tc>
          <w:tcPr>
            <w:tcW w:w="5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实际到位/计划到位100%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①到位及时（1分）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③不及时并影响项目进度（1分）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①虚列套取扣1分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②依据不合规扣0.5分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③截留、挤占、挪用扣0.5分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④超标准开支扣0.5分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⑤超预算扣0.5分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①机构健全、分工明确  （2分）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具备人员、场地、设备条件（2分）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①管理制度健全（1分）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②制度执行严格（1分）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49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完成绩效目标100%得6分，未完成100%的同比例扣减。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9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项目产出质量达到绩效目标100%得7分，未完成100%的同比例扣减。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9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项目产出时效达到绩效目标得6分，未如期完成且无充分理由的扣6分。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9" w:type="dxa"/>
            <w:gridSpan w:val="3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项目产出成本按绩效目标控制得6分，未完成的，按超支比例扣减。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9" w:type="dxa"/>
            <w:gridSpan w:val="3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完成绩效目标设定的经济效益得6分，未完成的，按完成情况酌情扣分。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9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完成绩效目标设定的社会效益得6分，未完成的，按完成情况酌情扣分。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9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完成绩效目标设定的积极的环境效益得6分，未完成的，按完成情况酌情扣分。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9" w:type="dxa"/>
            <w:gridSpan w:val="3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完成绩效设定目标的得6分，未完成的，按完成情况酌情扣分。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3284" w:type="dxa"/>
            <w:gridSpan w:val="5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满意率达95%（含）以上的得12分，80%（含）-90%得10分，70%（含）-80%得8分，60%（含）-70%得6分，60%以下不得分。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预算执行率= (实际支出资金/实际到位资金)x 100%。预算执行率=100%， 得权重分满分，每降低1%， 扣除2%权重分，业绩值达到0.6及以下不得分。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98.00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FA6C72"/>
    <w:rsid w:val="00406171"/>
    <w:rsid w:val="007C143F"/>
    <w:rsid w:val="00A60AF4"/>
    <w:rsid w:val="00A966D5"/>
    <w:rsid w:val="00DB58C1"/>
    <w:rsid w:val="03D745E3"/>
    <w:rsid w:val="08FB60EC"/>
    <w:rsid w:val="09347F7A"/>
    <w:rsid w:val="09D27828"/>
    <w:rsid w:val="0A7D3670"/>
    <w:rsid w:val="0BF30969"/>
    <w:rsid w:val="0D1E033E"/>
    <w:rsid w:val="10602066"/>
    <w:rsid w:val="10EE271B"/>
    <w:rsid w:val="11764377"/>
    <w:rsid w:val="11F416F7"/>
    <w:rsid w:val="121B2955"/>
    <w:rsid w:val="12610A26"/>
    <w:rsid w:val="12763E93"/>
    <w:rsid w:val="12FD7B91"/>
    <w:rsid w:val="13472737"/>
    <w:rsid w:val="140D34AE"/>
    <w:rsid w:val="143F3774"/>
    <w:rsid w:val="147246D6"/>
    <w:rsid w:val="1585128F"/>
    <w:rsid w:val="161D7358"/>
    <w:rsid w:val="17991DAE"/>
    <w:rsid w:val="191969CF"/>
    <w:rsid w:val="1D1C0F25"/>
    <w:rsid w:val="1E3D49F6"/>
    <w:rsid w:val="1E651434"/>
    <w:rsid w:val="1EDF6A6F"/>
    <w:rsid w:val="1F0076B7"/>
    <w:rsid w:val="21166BB1"/>
    <w:rsid w:val="212D5210"/>
    <w:rsid w:val="235A3593"/>
    <w:rsid w:val="238C340C"/>
    <w:rsid w:val="25C179DD"/>
    <w:rsid w:val="269E7EE6"/>
    <w:rsid w:val="26FA3BD9"/>
    <w:rsid w:val="29812B2C"/>
    <w:rsid w:val="2ACF17A7"/>
    <w:rsid w:val="2B233B99"/>
    <w:rsid w:val="2B6770CB"/>
    <w:rsid w:val="2B81083D"/>
    <w:rsid w:val="2D390DF6"/>
    <w:rsid w:val="2DD97AE1"/>
    <w:rsid w:val="2FEA5C52"/>
    <w:rsid w:val="300B2F8E"/>
    <w:rsid w:val="30486F7F"/>
    <w:rsid w:val="30E841F8"/>
    <w:rsid w:val="31787321"/>
    <w:rsid w:val="328846EE"/>
    <w:rsid w:val="333B7B09"/>
    <w:rsid w:val="3421261A"/>
    <w:rsid w:val="344D6897"/>
    <w:rsid w:val="35D40766"/>
    <w:rsid w:val="36F245E3"/>
    <w:rsid w:val="3826013B"/>
    <w:rsid w:val="38BF6742"/>
    <w:rsid w:val="3A147260"/>
    <w:rsid w:val="3A917C68"/>
    <w:rsid w:val="3C510E8C"/>
    <w:rsid w:val="3CF9422D"/>
    <w:rsid w:val="3E05582F"/>
    <w:rsid w:val="3EE41A67"/>
    <w:rsid w:val="40D114A7"/>
    <w:rsid w:val="41E33A88"/>
    <w:rsid w:val="420E0325"/>
    <w:rsid w:val="42A15B78"/>
    <w:rsid w:val="436A2931"/>
    <w:rsid w:val="44FA6C72"/>
    <w:rsid w:val="45440F5B"/>
    <w:rsid w:val="460906C8"/>
    <w:rsid w:val="46E45B36"/>
    <w:rsid w:val="47B85717"/>
    <w:rsid w:val="49552AD2"/>
    <w:rsid w:val="4D265754"/>
    <w:rsid w:val="4E204DC5"/>
    <w:rsid w:val="4E282A3B"/>
    <w:rsid w:val="4EAA5FC9"/>
    <w:rsid w:val="4EC22D45"/>
    <w:rsid w:val="4EC26BAF"/>
    <w:rsid w:val="4FE17B1F"/>
    <w:rsid w:val="50452E4A"/>
    <w:rsid w:val="50865AA1"/>
    <w:rsid w:val="51BE0EE3"/>
    <w:rsid w:val="51FB532F"/>
    <w:rsid w:val="52123549"/>
    <w:rsid w:val="528E5ECD"/>
    <w:rsid w:val="5369669C"/>
    <w:rsid w:val="55CD0290"/>
    <w:rsid w:val="59C4161F"/>
    <w:rsid w:val="59F174FA"/>
    <w:rsid w:val="5B343887"/>
    <w:rsid w:val="600A1CF1"/>
    <w:rsid w:val="60282561"/>
    <w:rsid w:val="605411C7"/>
    <w:rsid w:val="608B78E9"/>
    <w:rsid w:val="6147475C"/>
    <w:rsid w:val="620633FA"/>
    <w:rsid w:val="650D5D68"/>
    <w:rsid w:val="65347AA7"/>
    <w:rsid w:val="66275F4B"/>
    <w:rsid w:val="66EA7F86"/>
    <w:rsid w:val="686B4470"/>
    <w:rsid w:val="6949106F"/>
    <w:rsid w:val="69C56E8F"/>
    <w:rsid w:val="6B020389"/>
    <w:rsid w:val="6BC56449"/>
    <w:rsid w:val="6CC27692"/>
    <w:rsid w:val="6D0F2CCA"/>
    <w:rsid w:val="6D535020"/>
    <w:rsid w:val="6DA60495"/>
    <w:rsid w:val="7150346E"/>
    <w:rsid w:val="719F1C7F"/>
    <w:rsid w:val="71D47501"/>
    <w:rsid w:val="72553E8F"/>
    <w:rsid w:val="72AC1CBB"/>
    <w:rsid w:val="73274C2C"/>
    <w:rsid w:val="74A2724A"/>
    <w:rsid w:val="77B13D5B"/>
    <w:rsid w:val="78C62B21"/>
    <w:rsid w:val="7A0D6813"/>
    <w:rsid w:val="7AA5434E"/>
    <w:rsid w:val="7BB968BF"/>
    <w:rsid w:val="7CF33E58"/>
    <w:rsid w:val="7E6F6B16"/>
    <w:rsid w:val="7F072837"/>
    <w:rsid w:val="7F4F51AB"/>
    <w:rsid w:val="7FE819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1853</Words>
  <Characters>540</Characters>
  <Lines>4</Lines>
  <Paragraphs>4</Paragraphs>
  <TotalTime>99</TotalTime>
  <ScaleCrop>false</ScaleCrop>
  <LinksUpToDate>false</LinksUpToDate>
  <CharactersWithSpaces>2389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2018-05-23T03:40:00Z</dcterms:created>
  <dc:creator>Administrator</dc:creator>
  <cp:lastModifiedBy>lenovo</cp:lastModifiedBy>
  <cp:lastPrinted>2023-04-14T02:17:00Z</cp:lastPrinted>
  <dcterms:modified xsi:type="dcterms:W3CDTF">2023-04-20T02:36:29Z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17D9AF884E8044FEAFDB626B04F71C09</vt:lpwstr>
  </property>
  <property fmtid="{D5CDD505-2E9C-101B-9397-08002B2CF9AE}" pid="4" name="commondata">
    <vt:lpwstr>eyJoZGlkIjoiODUzMDQ5NWQ2NDQ2NDQ2MGM4MzBmYzRiYzI1OTM5NTAifQ==</vt:lpwstr>
  </property>
</Properties>
</file>