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遵化市市场监督管理局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2023年部门预算绩效文本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>（草案）</w:t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遵化市市场监督管理局编制</w:t>
      </w:r>
    </w:p>
    <w:p>
      <w:pPr>
        <w:jc w:val="center"/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0" w:h="16840"/>
          <w:pgMar w:top="1984" w:right="1304" w:bottom="1134" w:left="1304" w:header="720" w:footer="720" w:gutter="0"/>
          <w:cols w:space="720" w:num="1"/>
          <w:titlePg/>
        </w:sectPr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遵化市财政局审核</w:t>
      </w:r>
    </w:p>
    <w:p>
      <w:pPr>
        <w:jc w:val="center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</w:p>
    <w:p>
      <w:pPr>
        <w:jc w:val="center"/>
      </w:pPr>
    </w:p>
    <w:p>
      <w:pPr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>目    录</w:t>
      </w:r>
    </w:p>
    <w:p>
      <w:pPr>
        <w:jc w:val="center"/>
      </w:pP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第一部分 部门整体绩效目标</w:t>
      </w:r>
    </w:p>
    <w:p>
      <w:pPr>
        <w:pStyle w:val="4"/>
        <w:tabs>
          <w:tab w:val="right" w:leader="dot" w:pos="928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r>
        <w:fldChar w:fldCharType="begin"/>
      </w:r>
      <w:r>
        <w:instrText xml:space="preserve"> HYPERLINK \l "_Toc_2_2_0000000001" </w:instrText>
      </w:r>
      <w:r>
        <w:fldChar w:fldCharType="separate"/>
      </w:r>
      <w:r>
        <w:t>一、总体绩效目标</w:t>
      </w:r>
      <w:r>
        <w:tab/>
      </w:r>
      <w:r>
        <w:fldChar w:fldCharType="begin"/>
      </w:r>
      <w:r>
        <w:instrText xml:space="preserve">PAGEREF _Toc_2_2_0000000001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4"/>
        <w:tabs>
          <w:tab w:val="right" w:leader="dot" w:pos="9282"/>
        </w:tabs>
      </w:pPr>
      <w:r>
        <w:fldChar w:fldCharType="begin"/>
      </w:r>
      <w:r>
        <w:instrText xml:space="preserve"> HYPERLINK \l "_Toc_2_2_0000000002" </w:instrText>
      </w:r>
      <w:r>
        <w:fldChar w:fldCharType="separate"/>
      </w:r>
      <w:r>
        <w:t>二、分项绩效目标</w:t>
      </w:r>
      <w:r>
        <w:tab/>
      </w:r>
      <w:r>
        <w:fldChar w:fldCharType="begin"/>
      </w:r>
      <w:r>
        <w:instrText xml:space="preserve">PAGEREF _Toc_2_2_0000000002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4"/>
        <w:tabs>
          <w:tab w:val="right" w:leader="dot" w:pos="9282"/>
        </w:tabs>
      </w:pPr>
      <w:r>
        <w:fldChar w:fldCharType="begin"/>
      </w:r>
      <w:r>
        <w:instrText xml:space="preserve"> HYPERLINK \l "_Toc_2_2_0000000003" </w:instrText>
      </w:r>
      <w:r>
        <w:fldChar w:fldCharType="separate"/>
      </w:r>
      <w:r>
        <w:t>三、工作保障措施</w:t>
      </w:r>
      <w:r>
        <w:tab/>
      </w:r>
      <w:r>
        <w:fldChar w:fldCharType="begin"/>
      </w:r>
      <w:r>
        <w:instrText xml:space="preserve">PAGEREF _Toc_2_2_0000000003 \h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第二部分 预算项目绩效目标</w:t>
      </w:r>
    </w:p>
    <w:p>
      <w:pPr>
        <w:pStyle w:val="4"/>
        <w:tabs>
          <w:tab w:val="right" w:leader="dot" w:pos="928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r>
        <w:fldChar w:fldCharType="begin"/>
      </w:r>
      <w:r>
        <w:instrText xml:space="preserve"> HYPERLINK \l "_Toc_4_4_0000000004" </w:instrText>
      </w:r>
      <w:r>
        <w:fldChar w:fldCharType="separate"/>
      </w:r>
      <w:r>
        <w:t>1.安可计算机购置绩效目标表</w:t>
      </w:r>
      <w:r>
        <w:tab/>
      </w:r>
      <w:r>
        <w:fldChar w:fldCharType="begin"/>
      </w:r>
      <w:r>
        <w:instrText xml:space="preserve">PAGEREF _Toc_4_4_0000000004 \h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4"/>
        <w:tabs>
          <w:tab w:val="right" w:leader="dot" w:pos="9282"/>
        </w:tabs>
      </w:pPr>
      <w:r>
        <w:fldChar w:fldCharType="begin"/>
      </w:r>
      <w:r>
        <w:instrText xml:space="preserve"> HYPERLINK \l "_Toc_4_4_0000000005" </w:instrText>
      </w:r>
      <w:r>
        <w:fldChar w:fldCharType="separate"/>
      </w:r>
      <w:r>
        <w:t>2.产品质量监督抽查绩效目标表</w:t>
      </w:r>
      <w:r>
        <w:tab/>
      </w:r>
      <w:r>
        <w:rPr>
          <w:rFonts w:hint="eastAsia"/>
          <w:lang w:val="en-US" w:eastAsia="zh-CN"/>
        </w:rPr>
        <w:t>6</w:t>
      </w:r>
      <w:r>
        <w:fldChar w:fldCharType="end"/>
      </w:r>
    </w:p>
    <w:p>
      <w:pPr>
        <w:pStyle w:val="4"/>
        <w:tabs>
          <w:tab w:val="right" w:leader="dot" w:pos="9282"/>
        </w:tabs>
      </w:pPr>
      <w:r>
        <w:fldChar w:fldCharType="begin"/>
      </w:r>
      <w:r>
        <w:instrText xml:space="preserve"> HYPERLINK \l "_Toc_4_4_0000000007" </w:instrText>
      </w:r>
      <w:r>
        <w:fldChar w:fldCharType="separate"/>
      </w:r>
      <w:r>
        <w:rPr>
          <w:rFonts w:hint="eastAsia"/>
          <w:lang w:val="en-US" w:eastAsia="zh-CN"/>
        </w:rPr>
        <w:t>3</w:t>
      </w:r>
      <w:r>
        <w:t>.食品药品监管及快检室试剂补贴绩效目标表</w:t>
      </w:r>
      <w:r>
        <w:tab/>
      </w:r>
      <w:r>
        <w:rPr>
          <w:rFonts w:hint="eastAsia"/>
          <w:lang w:val="en-US" w:eastAsia="zh-CN"/>
        </w:rPr>
        <w:t>8</w:t>
      </w:r>
      <w:r>
        <w:fldChar w:fldCharType="end"/>
      </w:r>
    </w:p>
    <w:p>
      <w:pPr>
        <w:pStyle w:val="4"/>
        <w:tabs>
          <w:tab w:val="right" w:leader="dot" w:pos="9282"/>
        </w:tabs>
        <w:rPr>
          <w:rFonts w:hint="eastAsia" w:eastAsia="方正仿宋_GBK"/>
          <w:lang w:val="en-US" w:eastAsia="zh-CN"/>
        </w:rPr>
      </w:pPr>
      <w:r>
        <w:fldChar w:fldCharType="begin"/>
      </w:r>
      <w:r>
        <w:instrText xml:space="preserve"> HYPERLINK \l "_Toc_4_4_0000000008" </w:instrText>
      </w:r>
      <w:r>
        <w:fldChar w:fldCharType="separate"/>
      </w:r>
      <w:r>
        <w:rPr>
          <w:rFonts w:hint="eastAsia"/>
          <w:lang w:val="en-US" w:eastAsia="zh-CN"/>
        </w:rPr>
        <w:t>4</w:t>
      </w:r>
      <w:r>
        <w:t>.协管员补贴绩效目标表</w:t>
      </w:r>
      <w:r>
        <w:tab/>
      </w:r>
      <w:r>
        <w:rPr>
          <w:rFonts w:hint="eastAsia"/>
          <w:lang w:val="en-US" w:eastAsia="zh-CN"/>
        </w:rPr>
        <w:t>1</w:t>
      </w:r>
      <w:r>
        <w:fldChar w:fldCharType="end"/>
      </w:r>
      <w:r>
        <w:rPr>
          <w:rFonts w:hint="eastAsia"/>
          <w:lang w:val="en-US" w:eastAsia="zh-CN"/>
        </w:rPr>
        <w:t>1</w:t>
      </w:r>
    </w:p>
    <w:p>
      <w:pPr>
        <w:pStyle w:val="4"/>
        <w:tabs>
          <w:tab w:val="right" w:leader="dot" w:pos="9282"/>
        </w:tabs>
        <w:rPr>
          <w:rFonts w:hint="eastAsia" w:eastAsia="方正仿宋_GBK"/>
          <w:lang w:val="en-US" w:eastAsia="zh-CN"/>
        </w:rPr>
      </w:pPr>
      <w:r>
        <w:fldChar w:fldCharType="begin"/>
      </w:r>
      <w:r>
        <w:instrText xml:space="preserve"> HYPERLINK \l "_Toc_4_4_0000000009" </w:instrText>
      </w:r>
      <w:r>
        <w:fldChar w:fldCharType="separate"/>
      </w:r>
      <w:r>
        <w:rPr>
          <w:rFonts w:hint="eastAsia"/>
          <w:lang w:val="en-US" w:eastAsia="zh-CN"/>
        </w:rPr>
        <w:t>5</w:t>
      </w:r>
      <w:r>
        <w:t>.执法办案绩效目标表</w:t>
      </w:r>
      <w:r>
        <w:tab/>
      </w:r>
      <w:r>
        <w:rPr>
          <w:rFonts w:hint="eastAsia"/>
          <w:lang w:val="en-US" w:eastAsia="zh-CN"/>
        </w:rPr>
        <w:t>1</w:t>
      </w:r>
      <w:r>
        <w:fldChar w:fldCharType="end"/>
      </w:r>
      <w:r>
        <w:rPr>
          <w:rFonts w:hint="eastAsia"/>
          <w:lang w:val="en-US" w:eastAsia="zh-CN"/>
        </w:rPr>
        <w:t>3</w:t>
      </w:r>
    </w:p>
    <w:p>
      <w:pPr>
        <w:pStyle w:val="4"/>
        <w:tabs>
          <w:tab w:val="right" w:leader="dot" w:pos="9282"/>
        </w:tabs>
      </w:pPr>
      <w:r>
        <w:fldChar w:fldCharType="begin"/>
      </w:r>
      <w:r>
        <w:instrText xml:space="preserve"> HYPERLINK \l "_Toc_4_4_0000000010" </w:instrText>
      </w:r>
      <w:r>
        <w:fldChar w:fldCharType="separate"/>
      </w:r>
      <w:r>
        <w:rPr>
          <w:rFonts w:hint="eastAsia"/>
          <w:lang w:val="en-US" w:eastAsia="zh-CN"/>
        </w:rPr>
        <w:t>6</w:t>
      </w:r>
      <w:r>
        <w:t>.综合业务经费绩效目标表</w:t>
      </w:r>
      <w:r>
        <w:tab/>
      </w:r>
      <w:r>
        <w:fldChar w:fldCharType="begin"/>
      </w:r>
      <w:r>
        <w:instrText xml:space="preserve">PAGEREF _Toc_4_4_0000000010 \h</w:instrText>
      </w:r>
      <w:r>
        <w:fldChar w:fldCharType="separate"/>
      </w:r>
      <w:r>
        <w:t>1</w:t>
      </w:r>
      <w:r>
        <w:rPr>
          <w:rFonts w:hint="eastAsia"/>
          <w:lang w:val="en-US" w:eastAsia="zh-CN"/>
        </w:rPr>
        <w:t>5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sectPr>
          <w:footerReference r:id="rId9" w:type="default"/>
          <w:footerReference r:id="rId10" w:type="even"/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</w:p>
    <w:p>
      <w:pPr>
        <w:ind w:firstLine="3960" w:firstLineChars="900"/>
        <w:jc w:val="both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第一部分</w:t>
      </w:r>
    </w:p>
    <w:p>
      <w:pPr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部门整体绩效目标</w:t>
      </w:r>
    </w:p>
    <w:p>
      <w:pPr>
        <w:jc w:val="center"/>
      </w:pPr>
    </w:p>
    <w:p>
      <w:pPr>
        <w:spacing w:before="10" w:after="10"/>
        <w:ind w:firstLine="560"/>
        <w:outlineLvl w:val="1"/>
      </w:pPr>
      <w:bookmarkStart w:id="0" w:name="_Toc_2_2_0000000001"/>
      <w:bookmarkStart w:id="9" w:name="_GoBack"/>
      <w:bookmarkEnd w:id="9"/>
      <w:r>
        <w:rPr>
          <w:rFonts w:ascii="方正黑体_GBK" w:hAnsi="方正黑体_GBK" w:eastAsia="方正黑体_GBK" w:cs="方正黑体_GBK"/>
          <w:color w:val="000000"/>
          <w:sz w:val="28"/>
        </w:rPr>
        <w:t>一、总体绩效目标</w:t>
      </w:r>
      <w:bookmarkEnd w:id="0"/>
    </w:p>
    <w:p>
      <w:pPr>
        <w:pStyle w:val="10"/>
      </w:pPr>
      <w:r>
        <w:t>我局要继续加强工商行政管理工作力度，依法规范和维护全县各类市场经营秩序，监督管理市场交易行为和网络商品交易及有关服务的行为。依法实施合同行政监督管理，负责管理动产抵押登记，组织监管管理拍卖行为，依法查处合同欺诈等违法行为。依法对流通领域商品质量（不含食品、农资、成品油）进行抽查检验，开展对生产资料、农资、成品油等进行分批次抽检。实施全县商标管理工作，依法保护商标专用权和查处商标侵权行为，推荐和保护驰名商标，管理和保护特殊标志、官方标志以及著名商标，指导全县广告业发展，监督管理广告活动。开展全县工商系统人员宣传、教育、培训工作。进行工商行政执法、消保维权报道和舆论监督，开展工商文化建设工作，承办县政府交办其他事项</w:t>
      </w:r>
    </w:p>
    <w:p>
      <w:pPr>
        <w:spacing w:before="10" w:after="10"/>
        <w:ind w:firstLine="560"/>
        <w:outlineLvl w:val="1"/>
      </w:pPr>
      <w:bookmarkStart w:id="1" w:name="_Toc_2_2_0000000002"/>
      <w:r>
        <w:rPr>
          <w:rFonts w:ascii="方正黑体_GBK" w:hAnsi="方正黑体_GBK" w:eastAsia="方正黑体_GBK" w:cs="方正黑体_GBK"/>
          <w:color w:val="000000"/>
          <w:sz w:val="28"/>
        </w:rPr>
        <w:t>二、分项绩效目标</w:t>
      </w:r>
      <w:bookmarkEnd w:id="1"/>
    </w:p>
    <w:p>
      <w:pPr>
        <w:pStyle w:val="11"/>
      </w:pPr>
      <w:r>
        <w:t>安可计算机项目：保证机关运转，加强安全管理工作。</w:t>
      </w:r>
    </w:p>
    <w:p>
      <w:pPr>
        <w:pStyle w:val="11"/>
      </w:pPr>
      <w:r>
        <w:t>综合业务经费：项目经费的使用，可提高全市整体质量水平，督促企业落实产品质量责任，切实保护消费者合法权益；强化标准化综合管理水平，推进农业、服务业标准化建设，加大计量、质量等监管力度，提升监管水平，提高产品质量安全。强化信用体系建设，构建“一处违法、处处受限”监管局面，为政府决策和社会公众提供信息服务。</w:t>
      </w:r>
    </w:p>
    <w:p>
      <w:pPr>
        <w:pStyle w:val="11"/>
      </w:pPr>
      <w:r>
        <w:t>产品质量监督抽查：全面打赢污染防治攻坚战，实现绿色发展、高质量发展，建设天蓝、地绿、水净的生态遵化。</w:t>
      </w:r>
    </w:p>
    <w:p>
      <w:pPr>
        <w:pStyle w:val="11"/>
      </w:pPr>
      <w:r>
        <w:t>食品药品监管及快检室试剂补贴：根据部门绩效草案文本、三定方案中列明职能范围，对食品生产、流通、餐饮消费各环节进行监管，加强对基本药物及化妆品的质量监管指导，并对食品药品产品质量进行抽检检查，对全市25个乡镇的商店、批发行业、食品生产企业、单位食堂、学校食堂等全面覆盖抽查检测。</w:t>
      </w:r>
    </w:p>
    <w:p>
      <w:pPr>
        <w:pStyle w:val="11"/>
      </w:pPr>
      <w:r>
        <w:t>食品药品安全协管员：保障乡镇食品安全协管员补助待遇，提高乡镇食品安全质量。</w:t>
      </w:r>
    </w:p>
    <w:p>
      <w:pPr>
        <w:pStyle w:val="11"/>
      </w:pPr>
      <w:r>
        <w:t>执法办案经费：严厉打击各类违法行为，更好地维护市场经济和社会秩序。</w:t>
      </w:r>
    </w:p>
    <w:p>
      <w:pPr>
        <w:spacing w:before="10" w:after="10"/>
        <w:ind w:firstLine="560"/>
        <w:outlineLvl w:val="1"/>
      </w:pPr>
      <w:bookmarkStart w:id="2" w:name="_Toc_2_2_0000000003"/>
      <w:r>
        <w:rPr>
          <w:rFonts w:ascii="方正黑体_GBK" w:hAnsi="方正黑体_GBK" w:eastAsia="方正黑体_GBK" w:cs="方正黑体_GBK"/>
          <w:color w:val="000000"/>
          <w:sz w:val="28"/>
        </w:rPr>
        <w:t>三、工作保障措施</w:t>
      </w:r>
      <w:bookmarkEnd w:id="2"/>
    </w:p>
    <w:p>
      <w:pPr>
        <w:pStyle w:val="11"/>
        <w:rPr>
          <w:lang w:eastAsia="zh-CN"/>
        </w:rPr>
        <w:sectPr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rPr>
          <w:rFonts w:hint="eastAsia"/>
        </w:rPr>
        <w:t>严格遵守《会计法》相关规定，执行财政制度，维护财经纪律，对单位的一切经济活动进行会计核算和会计监督。认真编制并严格执行财务预算计划，遵守各项收入制度、费用开支范围和开支标准，分清资金渠道，合理使用资金。根据合法的原始凭证正确、及时地填制和审核会计凭证，做到凭证齐全，使用会计科目准确，反映内容真实、清楚，数据正确，手续完备。及时记账算账、按时结账、如期报账、定期对账，按照规定编制有关财务报表。配合审计、财政、税务等部门依照法律和有关规定进行的监督，如实提供有关资料，绝不拒绝、隐匿、谎报</w:t>
      </w:r>
      <w:r>
        <w:rPr>
          <w:rFonts w:hint="eastAsia"/>
          <w:lang w:eastAsia="zh-CN"/>
        </w:rPr>
        <w:t>。</w:t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第二部分</w:t>
      </w:r>
    </w:p>
    <w:p>
      <w:pPr>
        <w:jc w:val="center"/>
      </w:pPr>
    </w:p>
    <w:p>
      <w:pPr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预算项目绩效目标</w:t>
      </w:r>
    </w:p>
    <w:p>
      <w:pPr>
        <w:jc w:val="center"/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pPr>
        <w:ind w:firstLine="560"/>
        <w:outlineLvl w:val="3"/>
      </w:pPr>
      <w:bookmarkStart w:id="3" w:name="_Toc_4_4_0000000004"/>
      <w:r>
        <w:rPr>
          <w:rFonts w:ascii="方正仿宋_GBK" w:hAnsi="方正仿宋_GBK" w:eastAsia="方正仿宋_GBK" w:cs="方正仿宋_GBK"/>
          <w:color w:val="000000"/>
          <w:sz w:val="28"/>
        </w:rPr>
        <w:t>1.安可计算机购置绩效目标表</w:t>
      </w:r>
      <w:bookmarkEnd w:id="3"/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414001遵化市市场监督管理局本级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13028123P00029110001F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5"/>
            </w:pPr>
            <w:r>
              <w:t>安可计算机购置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12.75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12.75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5"/>
            </w:pPr>
            <w:r>
              <w:t>预算数12.75万元。其中：财政资金12.75万元，其他资金0万元。主要用于购买安可计算机。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6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6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6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7"/>
            </w:pPr>
            <w:r>
              <w:t>30%</w:t>
            </w:r>
          </w:p>
        </w:tc>
        <w:tc>
          <w:tcPr>
            <w:tcW w:w="1587" w:type="dxa"/>
            <w:vAlign w:val="center"/>
          </w:tcPr>
          <w:p>
            <w:pPr>
              <w:pStyle w:val="17"/>
            </w:pPr>
            <w:r>
              <w:t>60%</w:t>
            </w:r>
          </w:p>
        </w:tc>
        <w:tc>
          <w:tcPr>
            <w:tcW w:w="1304" w:type="dxa"/>
            <w:vAlign w:val="center"/>
          </w:tcPr>
          <w:p>
            <w:pPr>
              <w:pStyle w:val="17"/>
            </w:pPr>
            <w:r>
              <w:t>90%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7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5"/>
            </w:pPr>
            <w:r>
              <w:t>1.保证机关运转，加强安全管理工作</w:t>
            </w:r>
          </w:p>
        </w:tc>
      </w:tr>
    </w:tbl>
    <w:p>
      <w:pPr>
        <w:spacing w:line="2" w:lineRule="exact"/>
        <w:jc w:val="center"/>
      </w:pPr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6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6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购置数量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购置计算机数量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15台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《关于深化安全可靠应用替代工作实施方案》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验收合格率（%）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验收的数据量占总量的比率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≥98%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《关于深化安全可靠应用替代工作实施方案》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按期交付使用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按合同約定交付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按合同約定交付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《关于深化安全可靠应用替代工作实施方案》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拨付占预算的比率（%）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拨付占预算的比率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《关于深化安全可靠应用替代工作实施方案》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拉动经济增长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助推经济增长率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≥10%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《关于深化安全可靠应用替代工作实施方案》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业务保障能力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保障机关工作顺利开展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保障机关工作顺利开展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《关于深化安全可靠应用替代工作实施方案》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改善项目周围生态环境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改善项目周围生态环境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不影响周围生态环境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《关于深化安全可靠应用替代工作实施方案》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提升机关执行力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提升机关执行力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提升机关执行力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《关于深化安全可靠应用替代工作实施方案》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受益群体满意度（%）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调查中满意和较满意的人数占全部调查人数的比率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《关于深化安全可靠应用替代工作实施方案》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pPr>
        <w:ind w:firstLine="560"/>
        <w:outlineLvl w:val="3"/>
      </w:pPr>
      <w:bookmarkStart w:id="4" w:name="_Toc_4_4_0000000005"/>
      <w:r>
        <w:rPr>
          <w:rFonts w:ascii="方正仿宋_GBK" w:hAnsi="方正仿宋_GBK" w:eastAsia="方正仿宋_GBK" w:cs="方正仿宋_GBK"/>
          <w:color w:val="000000"/>
          <w:sz w:val="28"/>
        </w:rPr>
        <w:t>2.产品质量监督抽查绩效目标表</w:t>
      </w:r>
      <w:bookmarkEnd w:id="4"/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414001遵化市市场监督管理局本级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13028123P000147100029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5"/>
            </w:pPr>
            <w:r>
              <w:t>产品质量监督抽查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42.84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42.84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5"/>
            </w:pPr>
            <w:r>
              <w:t>预算数42.84万元，其中：财政资金42.84万元，其他资金0万元。主要用于：分局日常执法办案产生的办公费等。用于全市大型加油站、农药化肥等抽样检测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6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6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6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7"/>
            </w:pPr>
            <w:r>
              <w:t>30%</w:t>
            </w:r>
          </w:p>
        </w:tc>
        <w:tc>
          <w:tcPr>
            <w:tcW w:w="1587" w:type="dxa"/>
            <w:vAlign w:val="center"/>
          </w:tcPr>
          <w:p>
            <w:pPr>
              <w:pStyle w:val="17"/>
            </w:pPr>
            <w:r>
              <w:t>60%</w:t>
            </w:r>
          </w:p>
        </w:tc>
        <w:tc>
          <w:tcPr>
            <w:tcW w:w="1304" w:type="dxa"/>
            <w:vAlign w:val="center"/>
          </w:tcPr>
          <w:p>
            <w:pPr>
              <w:pStyle w:val="17"/>
            </w:pPr>
            <w:r>
              <w:t>90%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7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5"/>
            </w:pPr>
            <w:r>
              <w:t>1.全面打赢污染防治攻坚战，实现绿色发展、高质量发展，建设天蓝、地绿、水净的生态遵化。</w:t>
            </w:r>
          </w:p>
        </w:tc>
      </w:tr>
    </w:tbl>
    <w:p>
      <w:pPr>
        <w:spacing w:line="2" w:lineRule="exact"/>
        <w:jc w:val="center"/>
      </w:pPr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6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6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抽检批次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成品油、车用尿素、煤炭共需完成抽检不低于612批次。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≥612次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唐山市市场监督管理局关于印发《2019年加强劣质散煤管控和成品油整治专项方案》的通知_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产品质量合格率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抽检产品合格率不低于90%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唐山市市场监督管理局关于印发《2019年加强劣质散煤管控和成品油整治专项方案》的通知_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资金列支时间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2023年底之前，资金列支在90%以上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唐山市市场监督管理局关于印发《2019年加强劣质散煤管控和成品油整治专项方案》的通知_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单位批次抽检费用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单位批次抽检费用不高于700元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≤700元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唐山市市场监督管理局关于印发《2019年加强劣质散煤管控和成品油整治专项方案》的通知_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无重大安全事故发生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全年重大安全事故发生次数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＜1次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唐山市市场监督管理局关于印发《2019年加强劣质散煤管控和成品油整治专项方案》的通知_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生态效益影响力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促进生态修复治理与保护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对辖区内散煤治理，优化生态环境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唐山市市场监督管理局关于印发《2019年加强劣质散煤管控和成品油整治专项方案》的通知_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长期使用性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能够长期较好地开展业务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对辖区内所有大型加油站进行长期抽查抽验，保证成品油质量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唐山市市场监督管理局关于印发《2019年加强劣质散煤管控和成品油整治专项方案》的通知_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服务对象满意度指标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　服务对象满意度指标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≥90百分率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唐山市市场监督管理局关于印发《2019年加强劣质散煤管控和成品油整治专项方案》的通知_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outlineLvl w:val="3"/>
      </w:pPr>
      <w:bookmarkStart w:id="5" w:name="_Toc_4_4_0000000007"/>
      <w:r>
        <w:rPr>
          <w:rFonts w:hint="eastAsia" w:ascii="方正仿宋_GBK" w:hAnsi="方正仿宋_GBK" w:eastAsia="方正仿宋_GBK" w:cs="方正仿宋_GBK"/>
          <w:color w:val="000000"/>
          <w:sz w:val="28"/>
          <w:lang w:val="en-US" w:eastAsia="zh-CN"/>
        </w:rPr>
        <w:t>3</w:t>
      </w:r>
      <w:r>
        <w:rPr>
          <w:rFonts w:ascii="方正仿宋_GBK" w:hAnsi="方正仿宋_GBK" w:eastAsia="方正仿宋_GBK" w:cs="方正仿宋_GBK"/>
          <w:color w:val="000000"/>
          <w:sz w:val="28"/>
        </w:rPr>
        <w:t>.食品药品监管及快检室试剂补贴绩效目标表</w:t>
      </w:r>
      <w:bookmarkEnd w:id="5"/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414001遵化市市场监督管理局本级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13028123P000135100013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5"/>
            </w:pPr>
            <w:r>
              <w:t>食品药品监管及快检室试剂补贴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152.00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152.00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5"/>
            </w:pPr>
            <w:r>
              <w:t>预算数152万元，其中：财政资金152万元，其他资金0万元。主要用于：分局日常执法办案产生的办公费等。对全市25个乡镇的商店、批发行业、食品生产企业、单位食堂、学校食堂等全面覆盖抽查检测。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6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6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6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7"/>
            </w:pPr>
            <w:r>
              <w:t>30%</w:t>
            </w:r>
          </w:p>
        </w:tc>
        <w:tc>
          <w:tcPr>
            <w:tcW w:w="1587" w:type="dxa"/>
            <w:vAlign w:val="center"/>
          </w:tcPr>
          <w:p>
            <w:pPr>
              <w:pStyle w:val="17"/>
            </w:pPr>
            <w:r>
              <w:t>60%</w:t>
            </w:r>
          </w:p>
        </w:tc>
        <w:tc>
          <w:tcPr>
            <w:tcW w:w="1304" w:type="dxa"/>
            <w:vAlign w:val="center"/>
          </w:tcPr>
          <w:p>
            <w:pPr>
              <w:pStyle w:val="17"/>
            </w:pPr>
            <w:r>
              <w:t>90%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7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5"/>
            </w:pPr>
            <w:r>
              <w:t>1.根据部门绩效草案文本、三定方案中列明职能范围，对食品生产、流通、餐饮消费各环节进行监管，加强对基本药物及化妆品的质量监管指导，并对食品药品产品质量进行抽检检查，对全市25个乡镇的商店、批发行业、食品生产企业、单位食堂、学校食堂等全面覆盖抽查检测。</w:t>
            </w:r>
          </w:p>
        </w:tc>
      </w:tr>
    </w:tbl>
    <w:p>
      <w:pPr>
        <w:spacing w:line="2" w:lineRule="exact"/>
        <w:jc w:val="center"/>
      </w:pPr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6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6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食品专项整治行动次数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开展专项整治行动次数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≥50次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关于印发《唐山市食品药品安全工作日常督导考评办法（试行）》的通知（唐食安办发【2017】17号）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样品抽查完成率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抽样完成次数/计划完成数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关于印发《唐山市食品药品安全工作日常督导考评办法（试行）》的通知（唐食安办发【2017】17号）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完成时限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2023年12月底资金列支达到95%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关于印发《唐山市食品药品安全工作日常督导考评办法（试行）》的通知（唐食安办发【2017】17号）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单位批次抽检成本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单位批次抽检费用不高于700元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≤700元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关于印发《唐山市食品药品安全工作日常督导考评办法（试行）》的通知（唐食安办发【2017】17号）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无重大安全事故发生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全年重大安全事故发生次数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0次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关于印发《唐山市食品药品安全工作日常督导考评办法（试行）》的通知（唐食安办发【2017】17号）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6家超市无重大食品安全问题发生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6家大型超市重大食品安全事故发生次数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0次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关于印发《唐山市食品药品安全工作日常督导考评办法（试行）》的通知（唐食安办发【2017】17号）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可持续性服务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可持续性服务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促进食品药品质量提升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关于印发《唐山市食品药品安全工作日常督导考评办法（试行）》的通知（唐食安办发【2017】17号）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群众满意度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　 群众满意度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关于印发《唐山市食品药品安全工作日常督导考评办法（试行）》的通知（唐食安办发【2017】17号）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pPr>
        <w:ind w:firstLine="560"/>
        <w:outlineLvl w:val="3"/>
      </w:pPr>
      <w:bookmarkStart w:id="6" w:name="_Toc_4_4_0000000008"/>
      <w:r>
        <w:rPr>
          <w:rFonts w:hint="eastAsia" w:ascii="方正仿宋_GBK" w:hAnsi="方正仿宋_GBK" w:eastAsia="方正仿宋_GBK" w:cs="方正仿宋_GBK"/>
          <w:color w:val="000000"/>
          <w:sz w:val="28"/>
          <w:lang w:val="en-US" w:eastAsia="zh-CN"/>
        </w:rPr>
        <w:t>4</w:t>
      </w:r>
      <w:r>
        <w:rPr>
          <w:rFonts w:ascii="方正仿宋_GBK" w:hAnsi="方正仿宋_GBK" w:eastAsia="方正仿宋_GBK" w:cs="方正仿宋_GBK"/>
          <w:color w:val="000000"/>
          <w:sz w:val="28"/>
        </w:rPr>
        <w:t>.协管员补贴绩效目标表</w:t>
      </w:r>
      <w:bookmarkEnd w:id="6"/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414001遵化市市场监督管理局本级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13028123P00012710002T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5"/>
            </w:pPr>
            <w:r>
              <w:t>协管员补贴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41.40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41.40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5"/>
            </w:pPr>
            <w:r>
              <w:t>预算数41.4万元，其中：财政资金41.4万元，其他资金0万元。主要用于：保障乡镇食品安全协管员补助待遇，提高乡镇食品安全质量。发放全市690名协管员补贴。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6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6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6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7"/>
            </w:pPr>
            <w:r>
              <w:t>30%</w:t>
            </w:r>
          </w:p>
        </w:tc>
        <w:tc>
          <w:tcPr>
            <w:tcW w:w="1587" w:type="dxa"/>
            <w:vAlign w:val="center"/>
          </w:tcPr>
          <w:p>
            <w:pPr>
              <w:pStyle w:val="17"/>
            </w:pPr>
            <w:r>
              <w:t>60%</w:t>
            </w:r>
          </w:p>
        </w:tc>
        <w:tc>
          <w:tcPr>
            <w:tcW w:w="1304" w:type="dxa"/>
            <w:vAlign w:val="center"/>
          </w:tcPr>
          <w:p>
            <w:pPr>
              <w:pStyle w:val="17"/>
            </w:pPr>
            <w:r>
              <w:t>90%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7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5"/>
            </w:pPr>
            <w:r>
              <w:t>1.保障乡镇食品安全协管员补助待遇，提高乡镇食品安全质量。</w:t>
            </w:r>
          </w:p>
        </w:tc>
      </w:tr>
    </w:tbl>
    <w:p>
      <w:pPr>
        <w:spacing w:line="2" w:lineRule="exact"/>
        <w:jc w:val="center"/>
      </w:pPr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6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6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举办培训班次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对各乡镇食品安全协管员培训班（次）超过5班（次）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≥5次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关于印发《加强食品药品安全协管员队伍建设的指导意见》的通知(唐食安办发【2015】21号)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培训合格率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协管员培训考核合格比率达到90%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关于印发《加强食品药品安全协管员队伍建设的指导意见》的通知(唐食安办发【2015】21号)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资金列支时间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年底前全部发放完毕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截止2022年年底，保证全市25个乡镇690名协管员全部发放。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关于印发《加强食品药品安全协管员队伍建设的指导意见》的通知(唐食安办发【2015】21号)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人均发放补贴金额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人均补贴金额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600元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关于印发《加强食品药品安全协管员队伍建设的指导意见》的通知(唐食安办发【2015】21号)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无重大安全事故发生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全市食品、药品、特种设备事故发生次数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0次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关于印发《加强食品药品安全协管员队伍建设的指导意见》的通知(唐食安办发【2015】21号)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行政村食品药品安全环境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村内食品药品安全问题发生次数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0次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关于印发《加强食品药品安全协管员队伍建设的指导意见》的通知(唐食安办发【2015】21号)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群众满意度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调查满意人数/全部人数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关于印发《加强食品药品安全协管员队伍建设的指导意见》的通知(唐食安办发【2015】21号)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pPr>
        <w:ind w:firstLine="560"/>
        <w:outlineLvl w:val="3"/>
      </w:pPr>
      <w:bookmarkStart w:id="7" w:name="_Toc_4_4_0000000009"/>
      <w:r>
        <w:rPr>
          <w:rFonts w:hint="eastAsia" w:ascii="方正仿宋_GBK" w:hAnsi="方正仿宋_GBK" w:eastAsia="方正仿宋_GBK" w:cs="方正仿宋_GBK"/>
          <w:color w:val="000000"/>
          <w:sz w:val="28"/>
          <w:lang w:val="en-US" w:eastAsia="zh-CN"/>
        </w:rPr>
        <w:t>5</w:t>
      </w:r>
      <w:r>
        <w:rPr>
          <w:rFonts w:ascii="方正仿宋_GBK" w:hAnsi="方正仿宋_GBK" w:eastAsia="方正仿宋_GBK" w:cs="方正仿宋_GBK"/>
          <w:color w:val="000000"/>
          <w:sz w:val="28"/>
        </w:rPr>
        <w:t>.执法办案绩效目标表</w:t>
      </w:r>
      <w:bookmarkEnd w:id="7"/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414001遵化市市场监督管理局本级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13028123P00015910003F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5"/>
            </w:pPr>
            <w:r>
              <w:t>执法办案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23.00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23.00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5"/>
            </w:pPr>
            <w:r>
              <w:t>预算数23万元，其中：财政资金23万元，其他资金0万元。主要用于：分局日常执法办案产生的办公费等。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6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6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6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7"/>
            </w:pPr>
            <w:r>
              <w:t>30%</w:t>
            </w:r>
          </w:p>
        </w:tc>
        <w:tc>
          <w:tcPr>
            <w:tcW w:w="1587" w:type="dxa"/>
            <w:vAlign w:val="center"/>
          </w:tcPr>
          <w:p>
            <w:pPr>
              <w:pStyle w:val="17"/>
            </w:pPr>
            <w:r>
              <w:t>60%</w:t>
            </w:r>
          </w:p>
        </w:tc>
        <w:tc>
          <w:tcPr>
            <w:tcW w:w="1304" w:type="dxa"/>
            <w:vAlign w:val="center"/>
          </w:tcPr>
          <w:p>
            <w:pPr>
              <w:pStyle w:val="17"/>
            </w:pPr>
            <w:r>
              <w:t>90%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7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5"/>
            </w:pPr>
            <w:r>
              <w:t>1.严厉打击各类违法行为，更好地维护市场经济和社会秩序。</w:t>
            </w:r>
          </w:p>
        </w:tc>
      </w:tr>
    </w:tbl>
    <w:p>
      <w:pPr>
        <w:spacing w:line="2" w:lineRule="exact"/>
        <w:jc w:val="center"/>
      </w:pPr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6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6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对企业行政指导次数（次)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反映市场监管部门对企业开展行政指导次数。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≥5次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唐山市市场监督管理局关于印发《2019年加强劣质散煤管控和成品油整治专项方案》的通知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执法案件查处率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查处案件数占受理案件数的比例超过90%　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唐山市市场监督管理局关于印发《2019年加强劣质散煤管控和成品油整治专项方案》的通知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资金列支时间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截止年底资金支出比例达到95%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唐山市市场监督管理局关于印发《2019年加强劣质散煤管控和成品油整治专项方案》的通知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执法车辆运行费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单辆执法用车在保险油耗维修方面所消耗资金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≤2.05万元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唐山市市场监督管理局关于印发《2019年加强劣质散煤管控和成品油整治专项方案》的通知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无重大安全事故发生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全市无食品、药品、特种设备事故发生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0次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唐山市市场监督管理局关于印发《2019年加强劣质散煤管控和成品油整治专项方案》的通知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主体年报率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1-6月辖区内所有主体年报数/全部主体数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唐山市市场监督管理局关于印发《2019年加强劣质散煤管控和成品油整治专项方案》的通知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群众满意度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群众满意度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唐山市市场监督管理局关于印发《2019年加强劣质散煤管控和成品油整治专项方案》的通知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pPr>
        <w:ind w:firstLine="560"/>
        <w:outlineLvl w:val="3"/>
      </w:pPr>
      <w:bookmarkStart w:id="8" w:name="_Toc_4_4_0000000010"/>
      <w:r>
        <w:rPr>
          <w:rFonts w:hint="eastAsia" w:ascii="方正仿宋_GBK" w:hAnsi="方正仿宋_GBK" w:eastAsia="方正仿宋_GBK" w:cs="方正仿宋_GBK"/>
          <w:color w:val="000000"/>
          <w:sz w:val="28"/>
          <w:lang w:val="en-US" w:eastAsia="zh-CN"/>
        </w:rPr>
        <w:t>6</w:t>
      </w:r>
      <w:r>
        <w:rPr>
          <w:rFonts w:ascii="方正仿宋_GBK" w:hAnsi="方正仿宋_GBK" w:eastAsia="方正仿宋_GBK" w:cs="方正仿宋_GBK"/>
          <w:color w:val="000000"/>
          <w:sz w:val="28"/>
        </w:rPr>
        <w:t>.综合业务经费绩效目标表</w:t>
      </w:r>
      <w:bookmarkEnd w:id="8"/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414001遵化市市场监督管理局本级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13028123P00015510003Q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5"/>
            </w:pPr>
            <w:r>
              <w:t>综合业务经费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36.00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36.00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5"/>
            </w:pPr>
            <w:r>
              <w:t>预算数36万元，其中：财政资金36万元，其他资金0万元。主要用于：强化标准化综合管理水平，推进农业、服务业标准化建设，加大计量、质量等监管力度，提升监管水平，提高产品质量安全。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6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6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6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7"/>
            </w:pPr>
            <w:r>
              <w:t>30%</w:t>
            </w:r>
          </w:p>
        </w:tc>
        <w:tc>
          <w:tcPr>
            <w:tcW w:w="1587" w:type="dxa"/>
            <w:vAlign w:val="center"/>
          </w:tcPr>
          <w:p>
            <w:pPr>
              <w:pStyle w:val="17"/>
            </w:pPr>
            <w:r>
              <w:t>60%</w:t>
            </w:r>
          </w:p>
        </w:tc>
        <w:tc>
          <w:tcPr>
            <w:tcW w:w="1304" w:type="dxa"/>
            <w:vAlign w:val="center"/>
          </w:tcPr>
          <w:p>
            <w:pPr>
              <w:pStyle w:val="17"/>
            </w:pPr>
            <w:r>
              <w:t>90%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7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5"/>
            </w:pPr>
            <w:r>
              <w:t>1.项目经费的使用，可提高全市整体质量水平，督促企业落实产品质量责任，切实保护消费者合法权益；强化标准化综合管理水平，推进农业、服务业标准化建设，加大计量、质量等监管力度，提升监管水平，提高产品质量安全。强化信用体系建设，构建“一处违法、处处受限”监管局面，为政府决策和社会公众提供信息服务。</w:t>
            </w:r>
          </w:p>
        </w:tc>
      </w:tr>
    </w:tbl>
    <w:p>
      <w:pPr>
        <w:spacing w:line="2" w:lineRule="exact"/>
        <w:jc w:val="center"/>
      </w:pPr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6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6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培训覆盖率（%）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培训对象数量占应覆盖对象数量的比率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关于印发《唐山市食品药品安全工作日常督导考评办法（试行）》的通知（唐食安办发【2017】17号）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产品质量监督抽查完成率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打假举报、质量申诉和业务咨询等打假案件结案数量占受理案件数量的比例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关于印发《唐山市食品药品安全工作日常督导考评办法（试行）》的通知（唐食安办发【2017】17号）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综合业务工作任务及时性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综合业务工作任务及时性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关于印发《唐山市食品药品安全工作日常督导考评办法（试行）》的通知（唐食安办发【2017】17号）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公用经费节约率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率节约率=（预算金额-报销金额）/预算金额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关于印发《唐山市食品药品安全工作日常督导考评办法（试行）》的通知（唐食安办发【2017】17号）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市场主体增加率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主体增加数/期初市场主体数≥10%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≥10%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关于印发《唐山市食品药品安全工作日常督导考评办法（试行）》的通知（唐食安办发【2017】17号）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提升公共服务水平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保障机关运转对公共服务水平提升情况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关于印发《唐山市食品药品安全工作日常督导考评办法（试行）》的通知（唐食安办发【2017】17号）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重大案件发生次数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全年无重大案件发生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全年重大食品安全、药品安全特种设备案件数为0次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关于印发《唐山市食品药品安全工作日常督导考评办法（试行）》的通知（唐食安办发【2017】17号）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满意人数/全部调查人数≥95%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关于印发《唐山市食品药品安全工作日常督导考评办法（试行）》的通知（唐食安办发【2017】17号）</w:t>
            </w:r>
          </w:p>
        </w:tc>
      </w:tr>
    </w:tbl>
    <w:p/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17</w:t>
    </w:r>
    <w: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fldChar w:fldCharType="begin"/>
    </w:r>
    <w:r>
      <w:instrText xml:space="preserve">PAGE "page number"</w:instrText>
    </w:r>
    <w:r>
      <w:fldChar w:fldCharType="separate"/>
    </w:r>
    <w:r>
      <w:t>2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953EBD"/>
    <w:rsid w:val="00047217"/>
    <w:rsid w:val="00953EBD"/>
    <w:rsid w:val="00D165F4"/>
    <w:rsid w:val="00D90238"/>
    <w:rsid w:val="267E2995"/>
    <w:rsid w:val="73E447F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theme="minorBidi"/>
      <w:sz w:val="24"/>
      <w:szCs w:val="24"/>
      <w:lang w:val="en-US" w:eastAsia="uk-UA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4">
    <w:name w:val="toc 1"/>
    <w:basedOn w:val="1"/>
    <w:next w:val="1"/>
    <w:qFormat/>
    <w:uiPriority w:val="0"/>
    <w:pPr>
      <w:spacing w:before="120"/>
    </w:pPr>
    <w:rPr>
      <w:rFonts w:eastAsia="方正仿宋_GBK" w:cs="Times New Roman"/>
      <w:color w:val="000000"/>
      <w:sz w:val="28"/>
    </w:rPr>
  </w:style>
  <w:style w:type="paragraph" w:styleId="5">
    <w:name w:val="toc 4"/>
    <w:basedOn w:val="1"/>
    <w:next w:val="1"/>
    <w:qFormat/>
    <w:uiPriority w:val="0"/>
    <w:pPr>
      <w:ind w:left="720"/>
    </w:pPr>
  </w:style>
  <w:style w:type="paragraph" w:styleId="6">
    <w:name w:val="toc 2"/>
    <w:basedOn w:val="1"/>
    <w:next w:val="1"/>
    <w:qFormat/>
    <w:uiPriority w:val="0"/>
    <w:pPr>
      <w:ind w:left="240"/>
    </w:pPr>
  </w:style>
  <w:style w:type="table" w:styleId="8">
    <w:name w:val="Table Grid"/>
    <w:basedOn w:val="7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插入文本样式-插入总体目标文件"/>
    <w:basedOn w:val="1"/>
    <w:qFormat/>
    <w:uiPriority w:val="0"/>
    <w:pPr>
      <w:spacing w:line="500" w:lineRule="exact"/>
      <w:ind w:firstLine="560"/>
    </w:pPr>
    <w:rPr>
      <w:rFonts w:eastAsia="方正仿宋_GBK" w:cs="Times New Roman"/>
      <w:sz w:val="28"/>
    </w:rPr>
  </w:style>
  <w:style w:type="paragraph" w:customStyle="1" w:styleId="11">
    <w:name w:val="插入文本样式-插入职责分类绩效目标文件"/>
    <w:basedOn w:val="1"/>
    <w:qFormat/>
    <w:uiPriority w:val="0"/>
    <w:pPr>
      <w:spacing w:line="500" w:lineRule="exact"/>
      <w:ind w:firstLine="560"/>
    </w:pPr>
    <w:rPr>
      <w:rFonts w:eastAsia="方正仿宋_GBK" w:cs="Times New Roman"/>
      <w:sz w:val="28"/>
    </w:rPr>
  </w:style>
  <w:style w:type="paragraph" w:customStyle="1" w:styleId="12">
    <w:name w:val="插入文本样式-插入实现年度发展规划目标的保障措施文件"/>
    <w:basedOn w:val="1"/>
    <w:qFormat/>
    <w:uiPriority w:val="0"/>
    <w:pPr>
      <w:spacing w:line="500" w:lineRule="exact"/>
      <w:ind w:firstLine="560"/>
    </w:pPr>
    <w:rPr>
      <w:rFonts w:eastAsia="方正仿宋_GBK" w:cs="Times New Roman"/>
      <w:sz w:val="28"/>
    </w:rPr>
  </w:style>
  <w:style w:type="paragraph" w:customStyle="1" w:styleId="13">
    <w:name w:val="单元格样式4"/>
    <w:basedOn w:val="1"/>
    <w:qFormat/>
    <w:uiPriority w:val="0"/>
    <w:pPr>
      <w:jc w:val="right"/>
    </w:pPr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5"/>
    <w:basedOn w:val="1"/>
    <w:qFormat/>
    <w:uiPriority w:val="0"/>
    <w:rPr>
      <w:rFonts w:ascii="方正书宋_GBK" w:hAnsi="方正书宋_GBK" w:eastAsia="方正书宋_GBK" w:cs="方正书宋_GBK"/>
      <w:b/>
      <w:sz w:val="21"/>
    </w:rPr>
  </w:style>
  <w:style w:type="paragraph" w:customStyle="1" w:styleId="15">
    <w:name w:val="单元格样式2"/>
    <w:basedOn w:val="1"/>
    <w:qFormat/>
    <w:uiPriority w:val="0"/>
    <w:rPr>
      <w:rFonts w:ascii="方正书宋_GBK" w:hAnsi="方正书宋_GBK" w:eastAsia="方正书宋_GBK" w:cs="方正书宋_GBK"/>
      <w:sz w:val="21"/>
    </w:rPr>
  </w:style>
  <w:style w:type="paragraph" w:customStyle="1" w:styleId="16">
    <w:name w:val="单元格样式1"/>
    <w:basedOn w:val="1"/>
    <w:qFormat/>
    <w:uiPriority w:val="0"/>
    <w:pPr>
      <w:jc w:val="center"/>
    </w:pPr>
    <w:rPr>
      <w:rFonts w:ascii="方正书宋_GBK" w:hAnsi="方正书宋_GBK" w:eastAsia="方正书宋_GBK" w:cs="方正书宋_GBK"/>
      <w:b/>
      <w:sz w:val="21"/>
    </w:rPr>
  </w:style>
  <w:style w:type="paragraph" w:customStyle="1" w:styleId="17">
    <w:name w:val="单元格样式3"/>
    <w:basedOn w:val="1"/>
    <w:qFormat/>
    <w:uiPriority w:val="0"/>
    <w:pPr>
      <w:jc w:val="center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1" Type="http://schemas.openxmlformats.org/officeDocument/2006/relationships/fontTable" Target="fontTable.xml"/><Relationship Id="rId30" Type="http://schemas.openxmlformats.org/officeDocument/2006/relationships/customXml" Target="../customXml/item19.xml"/><Relationship Id="rId3" Type="http://schemas.openxmlformats.org/officeDocument/2006/relationships/header" Target="header1.xml"/><Relationship Id="rId29" Type="http://schemas.openxmlformats.org/officeDocument/2006/relationships/customXml" Target="../customXml/item18.xml"/><Relationship Id="rId28" Type="http://schemas.openxmlformats.org/officeDocument/2006/relationships/customXml" Target="../customXml/item17.xml"/><Relationship Id="rId27" Type="http://schemas.openxmlformats.org/officeDocument/2006/relationships/customXml" Target="../customXml/item16.xml"/><Relationship Id="rId26" Type="http://schemas.openxmlformats.org/officeDocument/2006/relationships/customXml" Target="../customXml/item15.xml"/><Relationship Id="rId25" Type="http://schemas.openxmlformats.org/officeDocument/2006/relationships/customXml" Target="../customXml/item14.xml"/><Relationship Id="rId24" Type="http://schemas.openxmlformats.org/officeDocument/2006/relationships/customXml" Target="../customXml/item13.xml"/><Relationship Id="rId23" Type="http://schemas.openxmlformats.org/officeDocument/2006/relationships/customXml" Target="../customXml/item12.xml"/><Relationship Id="rId22" Type="http://schemas.openxmlformats.org/officeDocument/2006/relationships/customXml" Target="../customXml/item11.xml"/><Relationship Id="rId21" Type="http://schemas.openxmlformats.org/officeDocument/2006/relationships/customXml" Target="../customXml/item10.xml"/><Relationship Id="rId20" Type="http://schemas.openxmlformats.org/officeDocument/2006/relationships/customXml" Target="../customXml/item9.xml"/><Relationship Id="rId2" Type="http://schemas.openxmlformats.org/officeDocument/2006/relationships/settings" Target="settings.xml"/><Relationship Id="rId19" Type="http://schemas.openxmlformats.org/officeDocument/2006/relationships/customXml" Target="../customXml/item8.xml"/><Relationship Id="rId18" Type="http://schemas.openxmlformats.org/officeDocument/2006/relationships/customXml" Target="../customXml/item7.xml"/><Relationship Id="rId17" Type="http://schemas.openxmlformats.org/officeDocument/2006/relationships/customXml" Target="../customXml/item6.xml"/><Relationship Id="rId16" Type="http://schemas.openxmlformats.org/officeDocument/2006/relationships/customXml" Target="../customXml/item5.xml"/><Relationship Id="rId15" Type="http://schemas.openxmlformats.org/officeDocument/2006/relationships/customXml" Target="../customXml/item4.xml"/><Relationship Id="rId14" Type="http://schemas.openxmlformats.org/officeDocument/2006/relationships/customXml" Target="../customXml/item3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1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2023-02-27T11:18:43Z</dcterms:created>
  <dcterms:modified xsi:type="dcterms:W3CDTF">2023-02-27T03:18:43Z</dcterms:modified>
</cp:coreProperties>
</file>

<file path=customXml/item1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2023-02-27T11:18:44Z</dcterms:created>
  <dcterms:modified xsi:type="dcterms:W3CDTF">2023-02-27T03:18:44Z</dcterms:modified>
</cp:coreProperties>
</file>

<file path=customXml/item1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2023-02-27T11:18:43Z</dcterms:created>
  <dcterms:modified xsi:type="dcterms:W3CDTF">2023-02-27T03:18:43Z</dcterms:modified>
</cp:coreProperties>
</file>

<file path=customXml/item1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2023-02-27T11:18:44Z</dcterms:created>
  <dcterms:modified xsi:type="dcterms:W3CDTF">2023-02-27T03:18:44Z</dcterms:modified>
</cp:coreProperties>
</file>

<file path=customXml/item1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2023-02-27T11:18:43Z</dcterms:created>
  <dcterms:modified xsi:type="dcterms:W3CDTF">2023-02-27T03:18:43Z</dcterms:modified>
</cp:core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2023-02-27T11:18:43Z</dcterms:created>
  <dcterms:modified xsi:type="dcterms:W3CDTF">2023-02-27T03:18:43Z</dcterms:modified>
</cp:core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2023-02-27T11:18:43Z</dcterms:created>
  <dcterms:modified xsi:type="dcterms:W3CDTF">2023-02-27T03:18:43Z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2023-02-27T11:18:45Z</dcterms:created>
  <dcterms:modified xsi:type="dcterms:W3CDTF">2023-02-27T03:18:45Z</dcterms:modified>
</cp:coreProperties>
</file>

<file path=customXml/item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2023-02-27T11:18:44Z</dcterms:created>
  <dcterms:modified xsi:type="dcterms:W3CDTF">2023-02-27T03:18:44Z</dcterms:modified>
</cp:coreProperties>
</file>

<file path=customXml/item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10.xml><?xml version="1.0" encoding="utf-8"?>
<ds:datastoreItem xmlns:ds="http://schemas.openxmlformats.org/officeDocument/2006/customXml" ds:itemID="{F36B9225-F5CD-4678-B85F-1153C3B687EE}">
  <ds:schemaRefs/>
</ds:datastoreItem>
</file>

<file path=customXml/itemProps11.xml><?xml version="1.0" encoding="utf-8"?>
<ds:datastoreItem xmlns:ds="http://schemas.openxmlformats.org/officeDocument/2006/customXml" ds:itemID="{E113BF78-9FBA-4F81-832F-EF99569B087B}">
  <ds:schemaRefs/>
</ds:datastoreItem>
</file>

<file path=customXml/itemProps12.xml><?xml version="1.0" encoding="utf-8"?>
<ds:datastoreItem xmlns:ds="http://schemas.openxmlformats.org/officeDocument/2006/customXml" ds:itemID="{AC364789-6070-4118-AB08-960462EF538A}">
  <ds:schemaRefs/>
</ds:datastoreItem>
</file>

<file path=customXml/itemProps13.xml><?xml version="1.0" encoding="utf-8"?>
<ds:datastoreItem xmlns:ds="http://schemas.openxmlformats.org/officeDocument/2006/customXml" ds:itemID="{A61CA20E-2D5D-4ADA-9461-C775A7A211CD}">
  <ds:schemaRefs/>
</ds:datastoreItem>
</file>

<file path=customXml/itemProps14.xml><?xml version="1.0" encoding="utf-8"?>
<ds:datastoreItem xmlns:ds="http://schemas.openxmlformats.org/officeDocument/2006/customXml" ds:itemID="{9E26C481-A2A7-40C7-9F9D-E735B329B1FB}">
  <ds:schemaRefs/>
</ds:datastoreItem>
</file>

<file path=customXml/itemProps15.xml><?xml version="1.0" encoding="utf-8"?>
<ds:datastoreItem xmlns:ds="http://schemas.openxmlformats.org/officeDocument/2006/customXml" ds:itemID="{2A62A940-E8C0-497D-AB2F-EEC469D48AD4}">
  <ds:schemaRefs/>
</ds:datastoreItem>
</file>

<file path=customXml/itemProps16.xml><?xml version="1.0" encoding="utf-8"?>
<ds:datastoreItem xmlns:ds="http://schemas.openxmlformats.org/officeDocument/2006/customXml" ds:itemID="{D0BA03DF-C528-4552-B034-0B4D14B1497A}">
  <ds:schemaRefs/>
</ds:datastoreItem>
</file>

<file path=customXml/itemProps17.xml><?xml version="1.0" encoding="utf-8"?>
<ds:datastoreItem xmlns:ds="http://schemas.openxmlformats.org/officeDocument/2006/customXml" ds:itemID="{633B0EC2-FD7A-441E-97B3-E2A445270AF1}">
  <ds:schemaRefs/>
</ds:datastoreItem>
</file>

<file path=customXml/itemProps18.xml><?xml version="1.0" encoding="utf-8"?>
<ds:datastoreItem xmlns:ds="http://schemas.openxmlformats.org/officeDocument/2006/customXml" ds:itemID="{ADDEBBC8-5C26-4CDF-9007-ADEB69D4847D}">
  <ds:schemaRefs/>
</ds:datastoreItem>
</file>

<file path=customXml/itemProps19.xml><?xml version="1.0" encoding="utf-8"?>
<ds:datastoreItem xmlns:ds="http://schemas.openxmlformats.org/officeDocument/2006/customXml" ds:itemID="{915D7A8E-00F7-43F7-BC33-301B3C7CCBC1}">
  <ds:schemaRefs/>
</ds:datastoreItem>
</file>

<file path=customXml/itemProps2.xml><?xml version="1.0" encoding="utf-8"?>
<ds:datastoreItem xmlns:ds="http://schemas.openxmlformats.org/officeDocument/2006/customXml" ds:itemID="{7D29DE48-673A-4C4C-B638-1086A312AD1C}">
  <ds:schemaRefs/>
</ds:datastoreItem>
</file>

<file path=customXml/itemProps3.xml><?xml version="1.0" encoding="utf-8"?>
<ds:datastoreItem xmlns:ds="http://schemas.openxmlformats.org/officeDocument/2006/customXml" ds:itemID="{BB031685-2F4E-4457-9F95-148378AE0463}">
  <ds:schemaRefs/>
</ds:datastoreItem>
</file>

<file path=customXml/itemProps4.xml><?xml version="1.0" encoding="utf-8"?>
<ds:datastoreItem xmlns:ds="http://schemas.openxmlformats.org/officeDocument/2006/customXml" ds:itemID="{3E6E5C0C-449A-4B0F-AB45-B7C80AF82CA3}">
  <ds:schemaRefs/>
</ds:datastoreItem>
</file>

<file path=customXml/itemProps5.xml><?xml version="1.0" encoding="utf-8"?>
<ds:datastoreItem xmlns:ds="http://schemas.openxmlformats.org/officeDocument/2006/customXml" ds:itemID="{E0215ABA-E61E-4FE9-9630-CDC906AE7437}">
  <ds:schemaRefs/>
</ds:datastoreItem>
</file>

<file path=customXml/itemProps6.xml><?xml version="1.0" encoding="utf-8"?>
<ds:datastoreItem xmlns:ds="http://schemas.openxmlformats.org/officeDocument/2006/customXml" ds:itemID="{1D54216C-2B1C-4A0D-BAD9-009047574258}">
  <ds:schemaRefs/>
</ds:datastoreItem>
</file>

<file path=customXml/itemProps7.xml><?xml version="1.0" encoding="utf-8"?>
<ds:datastoreItem xmlns:ds="http://schemas.openxmlformats.org/officeDocument/2006/customXml" ds:itemID="{A3ADEF5C-42C8-465C-ABAD-B2A2470A5D47}">
  <ds:schemaRefs/>
</ds:datastoreItem>
</file>

<file path=customXml/itemProps8.xml><?xml version="1.0" encoding="utf-8"?>
<ds:datastoreItem xmlns:ds="http://schemas.openxmlformats.org/officeDocument/2006/customXml" ds:itemID="{90D3D0A8-6F5E-4D6D-B67D-2FADFEFD4FB2}">
  <ds:schemaRefs/>
</ds:datastoreItem>
</file>

<file path=customXml/itemProps9.xml><?xml version="1.0" encoding="utf-8"?>
<ds:datastoreItem xmlns:ds="http://schemas.openxmlformats.org/officeDocument/2006/customXml" ds:itemID="{1D3A270B-5BA0-4A16-8778-3062FA655B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22</Pages>
  <Words>1335</Words>
  <Characters>7613</Characters>
  <Lines>63</Lines>
  <Paragraphs>17</Paragraphs>
  <TotalTime>3</TotalTime>
  <ScaleCrop>false</ScaleCrop>
  <LinksUpToDate>false</LinksUpToDate>
  <CharactersWithSpaces>8931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2023-02-27T11:18:00Z</dcterms:created>
  <dc:creator>lenovo</dc:creator>
  <cp:lastModifiedBy>X</cp:lastModifiedBy>
  <dcterms:modified xsi:type="dcterms:W3CDTF">2023-03-06T08:50:43Z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