
<file path=[Content_Types].xml><?xml version="1.0" encoding="utf-8"?>
<Types xmlns="http://schemas.openxmlformats.org/package/2006/content-types">
  <Override PartName="/customXml/itemProps3.xml" ContentType="application/vnd.openxmlformats-officedocument.customXmlProperties+xml"/>
  <Override PartName="/customXml/itemProps15.xml" ContentType="application/vnd.openxmlformats-officedocument.customXmlProperties+xml"/>
  <Override PartName="/customXml/itemProps26.xml" ContentType="application/vnd.openxmlformats-officedocument.customXmlProperties+xml"/>
  <Override PartName="/customXml/itemProps35.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customXml/itemProps13.xml" ContentType="application/vnd.openxmlformats-officedocument.customXmlProperties+xml"/>
  <Override PartName="/customXml/itemProps24.xml" ContentType="application/vnd.openxmlformats-officedocument.customXmlProperties+xml"/>
  <Override PartName="/customXml/itemProps33.xml" ContentType="application/vnd.openxmlformats-officedocument.customXmlProperties+xml"/>
  <Override PartName="/customXml/itemProps11.xml" ContentType="application/vnd.openxmlformats-officedocument.customXmlProperties+xml"/>
  <Override PartName="/customXml/itemProps22.xml" ContentType="application/vnd.openxmlformats-officedocument.customXmlProperties+xml"/>
  <Override PartName="/customXml/itemProps31.xml" ContentType="application/vnd.openxmlformats-officedocument.customXmlProperties+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0.xml" ContentType="application/vnd.openxmlformats-officedocument.customXmlProperties+xml"/>
  <Override PartName="/customXml/itemProps20.xml" ContentType="application/vnd.openxmlformats-officedocument.customXmlProperties+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customXml/itemProps8.xml" ContentType="application/vnd.openxmlformats-officedocument.customXmlProperties+xml"/>
  <Override PartName="/customXml/itemProps9.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customXml/itemProps29.xml" ContentType="application/vnd.openxmlformats-officedocument.customXmlProperties+xml"/>
  <Override PartName="/customXml/itemProps38.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Override PartName="/customXml/itemProps16.xml" ContentType="application/vnd.openxmlformats-officedocument.customXmlProperties+xml"/>
  <Override PartName="/customXml/itemProps25.xml" ContentType="application/vnd.openxmlformats-officedocument.customXmlProperties+xml"/>
  <Override PartName="/customXml/itemProps34.xml" ContentType="application/vnd.openxmlformats-officedocument.customXmlProperties+xml"/>
  <Override PartName="/customXml/itemProps14.xml" ContentType="application/vnd.openxmlformats-officedocument.customXmlProperties+xml"/>
  <Override PartName="/customXml/itemProps23.xml" ContentType="application/vnd.openxmlformats-officedocument.customXmlProperties+xml"/>
  <Override PartName="/customXml/itemProps32.xml" ContentType="application/vnd.openxmlformats-officedocument.customXmlProperties+xml"/>
  <Override PartName="/customXml/itemProps12.xml" ContentType="application/vnd.openxmlformats-officedocument.customXmlProperties+xml"/>
  <Override PartName="/customXml/itemProps21.xml" ContentType="application/vnd.openxmlformats-officedocument.customXmlProperties+xml"/>
  <Override PartName="/customXml/itemProps30.xml" ContentType="application/vnd.openxmlformats-officedocument.customXmlProperties+xml"/>
  <Override PartName="/word/footer6.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9DA" w:rsidRDefault="005F69DA">
      <w:pPr>
        <w:jc w:val="center"/>
      </w:pPr>
    </w:p>
    <w:p w:rsidR="005F69DA" w:rsidRDefault="005F69DA">
      <w:pPr>
        <w:jc w:val="center"/>
      </w:pPr>
    </w:p>
    <w:p w:rsidR="005F69DA" w:rsidRDefault="005F69DA">
      <w:pPr>
        <w:jc w:val="center"/>
      </w:pPr>
    </w:p>
    <w:p w:rsidR="005F69DA" w:rsidRDefault="00AF1054" w:rsidP="00A238CA">
      <w:pPr>
        <w:spacing w:line="240" w:lineRule="auto"/>
        <w:jc w:val="center"/>
      </w:pPr>
      <w:r>
        <w:rPr>
          <w:rFonts w:ascii="方正小标宋_GBK" w:eastAsia="方正小标宋_GBK" w:hAnsi="方正小标宋_GBK" w:cs="方正小标宋_GBK"/>
          <w:color w:val="000000"/>
          <w:sz w:val="72"/>
        </w:rPr>
        <w:t>遵化市医疗保障局</w:t>
      </w:r>
    </w:p>
    <w:p w:rsidR="005F69DA" w:rsidRDefault="00AF1054" w:rsidP="00A238CA">
      <w:pPr>
        <w:spacing w:line="240" w:lineRule="auto"/>
        <w:jc w:val="center"/>
      </w:pPr>
      <w:r>
        <w:rPr>
          <w:rFonts w:ascii="方正小标宋_GBK" w:eastAsia="方正小标宋_GBK" w:hAnsi="方正小标宋_GBK" w:cs="方正小标宋_GBK"/>
          <w:color w:val="000000"/>
          <w:sz w:val="72"/>
        </w:rPr>
        <w:t>2023年部门预算绩效文本</w:t>
      </w:r>
    </w:p>
    <w:p w:rsidR="005F69DA" w:rsidRDefault="00AF1054" w:rsidP="00A238CA">
      <w:pPr>
        <w:spacing w:line="240" w:lineRule="auto"/>
        <w:jc w:val="center"/>
      </w:pPr>
      <w:r>
        <w:rPr>
          <w:rFonts w:ascii="方正小标宋_GBK" w:eastAsia="方正小标宋_GBK" w:hAnsi="方正小标宋_GBK" w:cs="方正小标宋_GBK"/>
          <w:color w:val="000000"/>
          <w:sz w:val="52"/>
        </w:rPr>
        <w:t>（草案）</w:t>
      </w:r>
    </w:p>
    <w:p w:rsidR="005F69DA" w:rsidRDefault="005F69DA" w:rsidP="00A238CA">
      <w:pPr>
        <w:spacing w:line="240" w:lineRule="auto"/>
        <w:jc w:val="center"/>
      </w:pPr>
    </w:p>
    <w:p w:rsidR="005F69DA" w:rsidRDefault="005F69DA">
      <w:pPr>
        <w:jc w:val="center"/>
      </w:pPr>
    </w:p>
    <w:p w:rsidR="005F69DA" w:rsidRDefault="005F69DA">
      <w:pPr>
        <w:jc w:val="center"/>
      </w:pPr>
    </w:p>
    <w:p w:rsidR="005F69DA" w:rsidRDefault="005F69DA">
      <w:pPr>
        <w:jc w:val="center"/>
      </w:pPr>
    </w:p>
    <w:p w:rsidR="005F69DA" w:rsidRDefault="005F69DA">
      <w:pPr>
        <w:jc w:val="center"/>
      </w:pPr>
    </w:p>
    <w:p w:rsidR="005F69DA" w:rsidRDefault="005F69DA">
      <w:pPr>
        <w:jc w:val="center"/>
        <w:rPr>
          <w:rFonts w:eastAsiaTheme="minorEastAsia"/>
          <w:lang w:eastAsia="zh-CN"/>
        </w:rPr>
      </w:pPr>
    </w:p>
    <w:p w:rsidR="00063172" w:rsidRDefault="00063172">
      <w:pPr>
        <w:jc w:val="center"/>
        <w:rPr>
          <w:rFonts w:eastAsiaTheme="minorEastAsia"/>
          <w:lang w:eastAsia="zh-CN"/>
        </w:rPr>
      </w:pPr>
    </w:p>
    <w:p w:rsidR="00063172" w:rsidRDefault="00063172">
      <w:pPr>
        <w:jc w:val="center"/>
        <w:rPr>
          <w:rFonts w:eastAsiaTheme="minorEastAsia"/>
          <w:lang w:eastAsia="zh-CN"/>
        </w:rPr>
      </w:pPr>
    </w:p>
    <w:p w:rsidR="00063172" w:rsidRPr="00063172" w:rsidRDefault="00063172">
      <w:pPr>
        <w:jc w:val="center"/>
        <w:rPr>
          <w:rFonts w:eastAsiaTheme="minorEastAsia"/>
          <w:lang w:eastAsia="zh-CN"/>
        </w:rPr>
      </w:pPr>
    </w:p>
    <w:p w:rsidR="005F69DA" w:rsidRDefault="005F69DA">
      <w:pPr>
        <w:jc w:val="center"/>
      </w:pPr>
    </w:p>
    <w:p w:rsidR="005F69DA" w:rsidRDefault="00AF1054">
      <w:pPr>
        <w:jc w:val="center"/>
      </w:pPr>
      <w:r>
        <w:rPr>
          <w:rFonts w:ascii="方正楷体_GBK" w:eastAsia="方正楷体_GBK" w:hAnsi="方正楷体_GBK" w:cs="方正楷体_GBK"/>
          <w:b/>
          <w:color w:val="000000"/>
          <w:sz w:val="32"/>
        </w:rPr>
        <w:t>遵化市医疗保障局编制</w:t>
      </w:r>
    </w:p>
    <w:p w:rsidR="005F69DA" w:rsidRDefault="00AF1054">
      <w:pPr>
        <w:jc w:val="center"/>
        <w:sectPr w:rsidR="005F69DA">
          <w:headerReference w:type="even" r:id="rId44"/>
          <w:headerReference w:type="default" r:id="rId45"/>
          <w:footerReference w:type="even" r:id="rId46"/>
          <w:footerReference w:type="default" r:id="rId47"/>
          <w:headerReference w:type="first" r:id="rId48"/>
          <w:footerReference w:type="first" r:id="rId49"/>
          <w:pgSz w:w="11900" w:h="16840"/>
          <w:pgMar w:top="1984" w:right="1304" w:bottom="1134" w:left="1304" w:header="720" w:footer="720" w:gutter="0"/>
          <w:cols w:space="720"/>
          <w:titlePg/>
        </w:sectPr>
      </w:pPr>
      <w:r>
        <w:rPr>
          <w:rFonts w:ascii="方正楷体_GBK" w:eastAsia="方正楷体_GBK" w:hAnsi="方正楷体_GBK" w:cs="方正楷体_GBK"/>
          <w:b/>
          <w:color w:val="000000"/>
          <w:sz w:val="32"/>
        </w:rPr>
        <w:t>遵化市财政局审核</w:t>
      </w:r>
    </w:p>
    <w:p w:rsidR="005F69DA" w:rsidRDefault="005F69DA">
      <w:pPr>
        <w:jc w:val="center"/>
      </w:pPr>
    </w:p>
    <w:p w:rsidR="005F69DA" w:rsidRDefault="00AF1054">
      <w:pPr>
        <w:jc w:val="center"/>
        <w:outlineLvl w:val="0"/>
      </w:pPr>
      <w:r>
        <w:rPr>
          <w:rFonts w:ascii="方正小标宋_GBK" w:eastAsia="方正小标宋_GBK" w:hAnsi="方正小标宋_GBK" w:cs="方正小标宋_GBK"/>
          <w:color w:val="000000"/>
          <w:sz w:val="36"/>
        </w:rPr>
        <w:t>目    录</w:t>
      </w:r>
    </w:p>
    <w:p w:rsidR="005F69DA" w:rsidRDefault="005F69DA">
      <w:pPr>
        <w:jc w:val="center"/>
      </w:pPr>
    </w:p>
    <w:p w:rsidR="005F69DA" w:rsidRDefault="00AF1054">
      <w:pPr>
        <w:jc w:val="center"/>
      </w:pPr>
      <w:r>
        <w:rPr>
          <w:rFonts w:ascii="方正小标宋_GBK" w:eastAsia="方正小标宋_GBK" w:hAnsi="方正小标宋_GBK" w:cs="方正小标宋_GBK"/>
          <w:color w:val="000000"/>
          <w:sz w:val="30"/>
        </w:rPr>
        <w:t>第一部分 部门整体绩效目标</w:t>
      </w:r>
    </w:p>
    <w:p w:rsidR="005F69DA" w:rsidRDefault="00830FAD">
      <w:pPr>
        <w:pStyle w:val="2"/>
        <w:tabs>
          <w:tab w:val="right" w:leader="dot" w:pos="9282"/>
        </w:tabs>
        <w:rPr>
          <w:rFonts w:asciiTheme="minorHAnsi" w:eastAsiaTheme="minorEastAsia" w:hAnsiTheme="minorHAnsi"/>
          <w:kern w:val="2"/>
          <w:sz w:val="21"/>
          <w:szCs w:val="22"/>
          <w:lang w:eastAsia="zh-CN"/>
        </w:rPr>
      </w:pPr>
      <w:r>
        <w:fldChar w:fldCharType="begin"/>
      </w:r>
      <w:r w:rsidR="00AF1054">
        <w:instrText>TOC \o "2-2" \h \z \u</w:instrText>
      </w:r>
      <w:r>
        <w:fldChar w:fldCharType="separate"/>
      </w:r>
      <w:hyperlink w:anchor="_Toc129089636" w:history="1">
        <w:r w:rsidR="00AF1054">
          <w:rPr>
            <w:rStyle w:val="a7"/>
            <w:rFonts w:ascii="方正黑体_GBK" w:eastAsia="方正黑体_GBK" w:hAnsi="方正黑体_GBK" w:cs="方正黑体_GBK" w:hint="eastAsia"/>
          </w:rPr>
          <w:t>一、总体绩效目标</w:t>
        </w:r>
        <w:r w:rsidR="00AF1054">
          <w:tab/>
        </w:r>
        <w:r>
          <w:fldChar w:fldCharType="begin"/>
        </w:r>
        <w:r w:rsidR="00AF1054">
          <w:instrText xml:space="preserve"> PAGEREF _Toc129089636 \h </w:instrText>
        </w:r>
        <w:r>
          <w:fldChar w:fldCharType="separate"/>
        </w:r>
        <w:r w:rsidR="00315BEB">
          <w:rPr>
            <w:noProof/>
          </w:rPr>
          <w:t>1</w:t>
        </w:r>
        <w:r>
          <w:fldChar w:fldCharType="end"/>
        </w:r>
      </w:hyperlink>
    </w:p>
    <w:p w:rsidR="005F69DA" w:rsidRDefault="00830FAD">
      <w:pPr>
        <w:pStyle w:val="2"/>
        <w:tabs>
          <w:tab w:val="right" w:leader="dot" w:pos="9282"/>
        </w:tabs>
        <w:rPr>
          <w:rFonts w:asciiTheme="minorHAnsi" w:eastAsiaTheme="minorEastAsia" w:hAnsiTheme="minorHAnsi"/>
          <w:kern w:val="2"/>
          <w:sz w:val="21"/>
          <w:szCs w:val="22"/>
          <w:lang w:eastAsia="zh-CN"/>
        </w:rPr>
      </w:pPr>
      <w:hyperlink w:anchor="_Toc129089637" w:history="1">
        <w:r w:rsidR="00AF1054">
          <w:rPr>
            <w:rStyle w:val="a7"/>
            <w:rFonts w:ascii="方正黑体_GBK" w:eastAsia="方正黑体_GBK" w:hAnsi="方正黑体_GBK" w:cs="方正黑体_GBK" w:hint="eastAsia"/>
          </w:rPr>
          <w:t>二、分项绩效目标</w:t>
        </w:r>
        <w:r w:rsidR="00AF1054">
          <w:tab/>
        </w:r>
        <w:r>
          <w:fldChar w:fldCharType="begin"/>
        </w:r>
        <w:r w:rsidR="00AF1054">
          <w:instrText xml:space="preserve"> PAGEREF _Toc129089637 \h </w:instrText>
        </w:r>
        <w:r>
          <w:fldChar w:fldCharType="separate"/>
        </w:r>
        <w:r w:rsidR="00315BEB">
          <w:rPr>
            <w:noProof/>
          </w:rPr>
          <w:t>1</w:t>
        </w:r>
        <w:r>
          <w:fldChar w:fldCharType="end"/>
        </w:r>
      </w:hyperlink>
    </w:p>
    <w:p w:rsidR="005F69DA" w:rsidRDefault="00830FAD">
      <w:pPr>
        <w:pStyle w:val="2"/>
        <w:tabs>
          <w:tab w:val="right" w:leader="dot" w:pos="9282"/>
        </w:tabs>
        <w:rPr>
          <w:rFonts w:asciiTheme="minorHAnsi" w:eastAsiaTheme="minorEastAsia" w:hAnsiTheme="minorHAnsi"/>
          <w:kern w:val="2"/>
          <w:sz w:val="21"/>
          <w:szCs w:val="22"/>
          <w:lang w:eastAsia="zh-CN"/>
        </w:rPr>
      </w:pPr>
      <w:hyperlink w:anchor="_Toc129089638" w:history="1">
        <w:r w:rsidR="00AF1054">
          <w:rPr>
            <w:rStyle w:val="a7"/>
            <w:rFonts w:ascii="方正黑体_GBK" w:eastAsia="方正黑体_GBK" w:hAnsi="方正黑体_GBK" w:cs="方正黑体_GBK" w:hint="eastAsia"/>
          </w:rPr>
          <w:t>三、工作保障措施</w:t>
        </w:r>
        <w:r w:rsidR="00AF1054">
          <w:tab/>
        </w:r>
        <w:r>
          <w:fldChar w:fldCharType="begin"/>
        </w:r>
        <w:r w:rsidR="00AF1054">
          <w:instrText xml:space="preserve"> PAGEREF _Toc129089638 \h </w:instrText>
        </w:r>
        <w:r>
          <w:fldChar w:fldCharType="separate"/>
        </w:r>
        <w:r w:rsidR="00315BEB">
          <w:rPr>
            <w:noProof/>
          </w:rPr>
          <w:t>4</w:t>
        </w:r>
        <w:r>
          <w:fldChar w:fldCharType="end"/>
        </w:r>
      </w:hyperlink>
    </w:p>
    <w:p w:rsidR="005F69DA" w:rsidRDefault="00830FAD">
      <w:r>
        <w:fldChar w:fldCharType="end"/>
      </w:r>
    </w:p>
    <w:p w:rsidR="005F69DA" w:rsidRDefault="00AF1054">
      <w:pPr>
        <w:jc w:val="center"/>
      </w:pPr>
      <w:r>
        <w:rPr>
          <w:rFonts w:ascii="方正小标宋_GBK" w:eastAsia="方正小标宋_GBK" w:hAnsi="方正小标宋_GBK" w:cs="方正小标宋_GBK"/>
          <w:color w:val="000000"/>
          <w:sz w:val="30"/>
        </w:rPr>
        <w:t>第二部分 预算项目绩效目标</w:t>
      </w:r>
    </w:p>
    <w:p w:rsidR="005F69DA" w:rsidRDefault="00830FAD">
      <w:pPr>
        <w:pStyle w:val="2"/>
        <w:tabs>
          <w:tab w:val="right" w:leader="dot" w:pos="9282"/>
        </w:tabs>
        <w:rPr>
          <w:rStyle w:val="a7"/>
          <w:rFonts w:ascii="方正黑体_GBK" w:eastAsia="方正黑体_GBK" w:hAnsi="方正黑体_GBK" w:cs="方正黑体_GBK"/>
        </w:rPr>
      </w:pPr>
      <w:r>
        <w:fldChar w:fldCharType="begin"/>
      </w:r>
      <w:r w:rsidR="00AF1054">
        <w:instrText>TOC \o "4-4" \h \z \u</w:instrText>
      </w:r>
      <w:r>
        <w:fldChar w:fldCharType="separate"/>
      </w:r>
      <w:hyperlink w:anchor="_Toc28148" w:history="1">
        <w:r w:rsidR="00AF1054">
          <w:rPr>
            <w:rStyle w:val="a7"/>
            <w:rFonts w:ascii="方正黑体_GBK" w:eastAsia="方正黑体_GBK" w:hAnsi="方正黑体_GBK" w:cs="方正黑体_GBK" w:hint="eastAsia"/>
          </w:rPr>
          <w:t>1.安可计算机购置绩效目标表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_Toc28148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6</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9808" w:history="1">
        <w:r w:rsidR="00AF1054">
          <w:rPr>
            <w:rStyle w:val="a7"/>
            <w:rFonts w:ascii="方正黑体_GBK" w:eastAsia="方正黑体_GBK" w:hAnsi="方正黑体_GBK" w:cs="方正黑体_GBK" w:hint="eastAsia"/>
          </w:rPr>
          <w:t>2.城乡居民基本医疗保险本级补助绩效目标表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_Toc9808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7</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15559" w:history="1">
        <w:r w:rsidR="00AF1054">
          <w:rPr>
            <w:rStyle w:val="a7"/>
            <w:rFonts w:ascii="方正黑体_GBK" w:eastAsia="方正黑体_GBK" w:hAnsi="方正黑体_GBK" w:cs="方正黑体_GBK" w:hint="eastAsia"/>
          </w:rPr>
          <w:t>3.管理站经费绩效目标表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_Toc15559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8</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24625" w:history="1">
        <w:r w:rsidR="00AF1054">
          <w:rPr>
            <w:rStyle w:val="a7"/>
            <w:rFonts w:ascii="方正黑体_GBK" w:eastAsia="方正黑体_GBK" w:hAnsi="方正黑体_GBK" w:cs="方正黑体_GBK" w:hint="eastAsia"/>
          </w:rPr>
          <w:t>4.光纤租赁费绩效目标表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_Toc24625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9</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4401" w:history="1">
        <w:r w:rsidR="00AF1054">
          <w:rPr>
            <w:rStyle w:val="a7"/>
            <w:rFonts w:ascii="方正黑体_GBK" w:eastAsia="方正黑体_GBK" w:hAnsi="方正黑体_GBK" w:cs="方正黑体_GBK" w:hint="eastAsia"/>
            <w:lang w:eastAsia="zh-CN"/>
          </w:rPr>
          <w:t>5</w:t>
        </w:r>
        <w:r w:rsidR="00AF1054">
          <w:rPr>
            <w:rStyle w:val="a7"/>
            <w:rFonts w:ascii="方正黑体_GBK" w:eastAsia="方正黑体_GBK" w:hAnsi="方正黑体_GBK" w:cs="方正黑体_GBK" w:hint="eastAsia"/>
          </w:rPr>
          <w:t>.建档立卡贫困人口基本和大病保险提高部分绩效目标表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_Toc4401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10</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32099" w:history="1">
        <w:r w:rsidR="00AF1054">
          <w:rPr>
            <w:rStyle w:val="a7"/>
            <w:rFonts w:ascii="方正黑体_GBK" w:eastAsia="方正黑体_GBK" w:hAnsi="方正黑体_GBK" w:cs="方正黑体_GBK" w:hint="eastAsia"/>
            <w:lang w:eastAsia="zh-CN"/>
          </w:rPr>
          <w:t>6</w:t>
        </w:r>
        <w:r w:rsidR="00AF1054">
          <w:rPr>
            <w:rStyle w:val="a7"/>
            <w:rFonts w:ascii="方正黑体_GBK" w:eastAsia="方正黑体_GBK" w:hAnsi="方正黑体_GBK" w:cs="方正黑体_GBK" w:hint="eastAsia"/>
          </w:rPr>
          <w:t>.离休干部医药费绩效目标表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_Toc32099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11</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2155" w:history="1">
        <w:r w:rsidR="00AF1054">
          <w:rPr>
            <w:rStyle w:val="a7"/>
            <w:rFonts w:ascii="方正黑体_GBK" w:eastAsia="方正黑体_GBK" w:hAnsi="方正黑体_GBK" w:cs="方正黑体_GBK" w:hint="eastAsia"/>
            <w:lang w:eastAsia="zh-CN"/>
          </w:rPr>
          <w:t>7</w:t>
        </w:r>
        <w:r w:rsidR="00AF1054">
          <w:rPr>
            <w:rStyle w:val="a7"/>
            <w:rFonts w:ascii="方正黑体_GBK" w:eastAsia="方正黑体_GBK" w:hAnsi="方正黑体_GBK" w:cs="方正黑体_GBK" w:hint="eastAsia"/>
          </w:rPr>
          <w:t>.三重保障及其他困难群众医疗救助绩效目标表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_Toc2155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12</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rPr>
          <w:rStyle w:val="a7"/>
          <w:rFonts w:ascii="方正黑体_GBK" w:eastAsia="方正黑体_GBK" w:hAnsi="方正黑体_GBK" w:cs="方正黑体_GBK"/>
        </w:rPr>
      </w:pPr>
      <w:hyperlink w:anchor="_Toc20720" w:history="1">
        <w:r w:rsidR="00AF1054">
          <w:rPr>
            <w:rStyle w:val="a7"/>
            <w:rFonts w:ascii="方正黑体_GBK" w:eastAsia="方正黑体_GBK" w:hAnsi="方正黑体_GBK" w:cs="方正黑体_GBK" w:hint="eastAsia"/>
            <w:lang w:eastAsia="zh-CN"/>
          </w:rPr>
          <w:t>8</w:t>
        </w:r>
        <w:r w:rsidR="00AF1054">
          <w:rPr>
            <w:rStyle w:val="a7"/>
            <w:rFonts w:ascii="方正黑体_GBK" w:eastAsia="方正黑体_GBK" w:hAnsi="方正黑体_GBK" w:cs="方正黑体_GBK" w:hint="eastAsia"/>
          </w:rPr>
          <w:t>.特殊人群参保费用绩效目标表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_Toc20720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13</w:t>
        </w:r>
        <w:r>
          <w:rPr>
            <w:rStyle w:val="a7"/>
            <w:rFonts w:ascii="方正黑体_GBK" w:eastAsia="方正黑体_GBK" w:hAnsi="方正黑体_GBK" w:cs="方正黑体_GBK" w:hint="eastAsia"/>
          </w:rPr>
          <w:fldChar w:fldCharType="end"/>
        </w:r>
      </w:hyperlink>
    </w:p>
    <w:p w:rsidR="005F69DA" w:rsidRDefault="00830FAD">
      <w:pPr>
        <w:pStyle w:val="2"/>
        <w:tabs>
          <w:tab w:val="right" w:leader="dot" w:pos="9282"/>
        </w:tabs>
      </w:pPr>
      <w:hyperlink w:anchor="_Toc28982" w:history="1">
        <w:r w:rsidR="00AF1054">
          <w:rPr>
            <w:rStyle w:val="a7"/>
            <w:rFonts w:ascii="方正黑体_GBK" w:eastAsia="方正黑体_GBK" w:hAnsi="方正黑体_GBK" w:cs="方正黑体_GBK" w:hint="eastAsia"/>
            <w:lang w:eastAsia="zh-CN"/>
          </w:rPr>
          <w:t>9</w:t>
        </w:r>
        <w:r w:rsidR="00AF1054">
          <w:rPr>
            <w:rStyle w:val="a7"/>
            <w:rFonts w:ascii="方正黑体_GBK" w:eastAsia="方正黑体_GBK" w:hAnsi="方正黑体_GBK" w:cs="方正黑体_GBK" w:hint="eastAsia"/>
          </w:rPr>
          <w:t>.综合业务经费绩效目标表</w:t>
        </w:r>
        <w:r w:rsidR="00AF1054">
          <w:rPr>
            <w:rStyle w:val="a7"/>
            <w:rFonts w:ascii="方正黑体_GBK" w:eastAsia="方正黑体_GBK" w:hAnsi="方正黑体_GBK" w:cs="方正黑体_GBK" w:hint="eastAsia"/>
          </w:rPr>
          <w:tab/>
        </w:r>
        <w:r>
          <w:rPr>
            <w:rStyle w:val="a7"/>
            <w:rFonts w:ascii="方正黑体_GBK" w:eastAsia="方正黑体_GBK" w:hAnsi="方正黑体_GBK" w:cs="方正黑体_GBK" w:hint="eastAsia"/>
          </w:rPr>
          <w:fldChar w:fldCharType="begin"/>
        </w:r>
        <w:r w:rsidR="00AF1054">
          <w:rPr>
            <w:rStyle w:val="a7"/>
            <w:rFonts w:ascii="方正黑体_GBK" w:eastAsia="方正黑体_GBK" w:hAnsi="方正黑体_GBK" w:cs="方正黑体_GBK" w:hint="eastAsia"/>
          </w:rPr>
          <w:instrText xml:space="preserve"> PAGEREF _Toc28982 \h </w:instrText>
        </w:r>
        <w:r>
          <w:rPr>
            <w:rStyle w:val="a7"/>
            <w:rFonts w:ascii="方正黑体_GBK" w:eastAsia="方正黑体_GBK" w:hAnsi="方正黑体_GBK" w:cs="方正黑体_GBK" w:hint="eastAsia"/>
          </w:rPr>
        </w:r>
        <w:r>
          <w:rPr>
            <w:rStyle w:val="a7"/>
            <w:rFonts w:ascii="方正黑体_GBK" w:eastAsia="方正黑体_GBK" w:hAnsi="方正黑体_GBK" w:cs="方正黑体_GBK" w:hint="eastAsia"/>
          </w:rPr>
          <w:fldChar w:fldCharType="separate"/>
        </w:r>
        <w:r w:rsidR="00315BEB">
          <w:rPr>
            <w:rStyle w:val="a7"/>
            <w:rFonts w:ascii="方正黑体_GBK" w:eastAsia="方正黑体_GBK" w:hAnsi="方正黑体_GBK" w:cs="方正黑体_GBK"/>
            <w:noProof/>
          </w:rPr>
          <w:t>14</w:t>
        </w:r>
        <w:r>
          <w:rPr>
            <w:rStyle w:val="a7"/>
            <w:rFonts w:ascii="方正黑体_GBK" w:eastAsia="方正黑体_GBK" w:hAnsi="方正黑体_GBK" w:cs="方正黑体_GBK" w:hint="eastAsia"/>
          </w:rPr>
          <w:fldChar w:fldCharType="end"/>
        </w:r>
      </w:hyperlink>
    </w:p>
    <w:p w:rsidR="005F69DA" w:rsidRPr="00063172" w:rsidRDefault="00830FAD">
      <w:pPr>
        <w:pStyle w:val="2"/>
        <w:tabs>
          <w:tab w:val="right" w:leader="dot" w:pos="9282"/>
        </w:tabs>
        <w:rPr>
          <w:rFonts w:eastAsiaTheme="minorEastAsia"/>
          <w:lang w:eastAsia="zh-CN"/>
        </w:rPr>
        <w:sectPr w:rsidR="005F69DA" w:rsidRPr="00063172">
          <w:footerReference w:type="even" r:id="rId50"/>
          <w:footerReference w:type="default" r:id="rId51"/>
          <w:pgSz w:w="11900" w:h="16840"/>
          <w:pgMar w:top="1984" w:right="1304" w:bottom="1134" w:left="1304" w:header="720" w:footer="720" w:gutter="0"/>
          <w:pgNumType w:start="1"/>
          <w:cols w:space="720"/>
        </w:sectPr>
      </w:pPr>
      <w:r>
        <w:fldChar w:fldCharType="end"/>
      </w:r>
    </w:p>
    <w:p w:rsidR="005F69DA" w:rsidRPr="00063172" w:rsidRDefault="005F69DA" w:rsidP="00063172">
      <w:pPr>
        <w:pStyle w:val="2"/>
        <w:tabs>
          <w:tab w:val="right" w:leader="dot" w:pos="9282"/>
        </w:tabs>
        <w:ind w:left="0"/>
        <w:rPr>
          <w:rFonts w:eastAsiaTheme="minorEastAsia"/>
          <w:lang w:eastAsia="zh-CN"/>
        </w:rPr>
      </w:pPr>
    </w:p>
    <w:p w:rsidR="005F69DA" w:rsidRDefault="00AF1054">
      <w:pPr>
        <w:jc w:val="center"/>
      </w:pPr>
      <w:r>
        <w:rPr>
          <w:rFonts w:ascii="方正小标宋_GBK" w:eastAsia="方正小标宋_GBK" w:hAnsi="方正小标宋_GBK" w:cs="方正小标宋_GBK"/>
          <w:color w:val="000000"/>
          <w:sz w:val="44"/>
        </w:rPr>
        <w:t>第一部分</w:t>
      </w:r>
    </w:p>
    <w:p w:rsidR="005F69DA" w:rsidRDefault="00AF1054">
      <w:pPr>
        <w:jc w:val="center"/>
        <w:outlineLvl w:val="0"/>
      </w:pPr>
      <w:r>
        <w:rPr>
          <w:rFonts w:ascii="方正小标宋_GBK" w:eastAsia="方正小标宋_GBK" w:hAnsi="方正小标宋_GBK" w:cs="方正小标宋_GBK"/>
          <w:color w:val="000000"/>
          <w:sz w:val="44"/>
        </w:rPr>
        <w:t>部门整体绩效目标</w:t>
      </w:r>
    </w:p>
    <w:p w:rsidR="005F69DA" w:rsidRDefault="005F69DA">
      <w:pPr>
        <w:jc w:val="center"/>
      </w:pPr>
    </w:p>
    <w:p w:rsidR="005F69DA" w:rsidRDefault="00AF1054" w:rsidP="009C6870">
      <w:pPr>
        <w:spacing w:before="10" w:after="10"/>
        <w:ind w:firstLine="560"/>
        <w:outlineLvl w:val="1"/>
        <w:rPr>
          <w:sz w:val="32"/>
          <w:szCs w:val="32"/>
        </w:rPr>
      </w:pPr>
      <w:bookmarkStart w:id="0" w:name="_Toc129089636"/>
      <w:r>
        <w:rPr>
          <w:rFonts w:ascii="方正黑体_GBK" w:eastAsia="方正黑体_GBK" w:hAnsi="方正黑体_GBK" w:cs="方正黑体_GBK"/>
          <w:color w:val="000000"/>
          <w:sz w:val="32"/>
          <w:szCs w:val="32"/>
        </w:rPr>
        <w:t>一、总体绩效目标</w:t>
      </w:r>
      <w:bookmarkEnd w:id="0"/>
    </w:p>
    <w:p w:rsidR="005F69DA" w:rsidRPr="009C6870" w:rsidRDefault="00AF1054" w:rsidP="009C6870">
      <w:pPr>
        <w:pStyle w:val="-"/>
        <w:spacing w:line="570" w:lineRule="exact"/>
        <w:rPr>
          <w:rFonts w:ascii="方正仿宋简体" w:eastAsia="方正仿宋简体"/>
          <w:sz w:val="32"/>
          <w:szCs w:val="32"/>
        </w:rPr>
      </w:pPr>
      <w:r w:rsidRPr="009C6870">
        <w:rPr>
          <w:rFonts w:ascii="方正仿宋简体" w:eastAsia="方正仿宋简体" w:hint="eastAsia"/>
          <w:sz w:val="32"/>
          <w:szCs w:val="32"/>
        </w:rPr>
        <w:t>按照市委、市政府和上级医保部门决策部署，紧抓医保改革契机，围绕让群众“看好病、少花钱、少跑路”，以“稳待遇、强监管、优服务”为工作主线，稳步做好医疗保障领域各项工作，设定总体目标如下：一是以“新医保</w:t>
      </w:r>
      <w:r w:rsidRPr="009C6870">
        <w:rPr>
          <w:rFonts w:eastAsia="方正仿宋简体" w:hint="eastAsia"/>
          <w:sz w:val="32"/>
          <w:szCs w:val="32"/>
        </w:rPr>
        <w:t>•</w:t>
      </w:r>
      <w:r w:rsidRPr="009C6870">
        <w:rPr>
          <w:rFonts w:ascii="方正仿宋简体" w:eastAsia="方正仿宋简体" w:hint="eastAsia"/>
          <w:sz w:val="32"/>
          <w:szCs w:val="32"/>
        </w:rPr>
        <w:t>心服务”服务品牌创建为引领，牢固树立“惠民医保”新理念，全面加强医保队伍建设、行风建设，持续开展作风纪律专项整治，进一步规范办事流程、精简办事材料、缩短办事时间、提高办事效率，为参保群众提供服务质量最优、所需材料最少、办理时限最短、办理流程最简、群众感受最暖、满意程度最高的“六最”医保服务。二是加强和规范城乡居民基本医疗保险资金管理，保障基金有效合理使用，确保医疗保险体系持续健康发展，实现居民公平享有基本医疗保险权益；三是对项目资金的财务管理方面，加强成本控制，真正形成良好的财务管理秩序，加强医保基金的预算、分析、控制、决算和稽核、检查工作，确保基金的安全运行；四是完善基本医疗保险、大病保险和医疗救助“三重保障线”医疗保障救助体系，全面提高医疗保障救助水平，明显减轻贫困人口就医负担，确保有效解决因病致贫返贫问题；五是保障离休干部医药费及时足额发放到位。</w:t>
      </w:r>
    </w:p>
    <w:p w:rsidR="005F69DA" w:rsidRDefault="00AF1054" w:rsidP="009C6870">
      <w:pPr>
        <w:spacing w:before="10" w:after="10"/>
        <w:ind w:firstLine="560"/>
        <w:outlineLvl w:val="1"/>
        <w:rPr>
          <w:sz w:val="32"/>
          <w:szCs w:val="32"/>
        </w:rPr>
      </w:pPr>
      <w:bookmarkStart w:id="1" w:name="_Toc129089637"/>
      <w:r>
        <w:rPr>
          <w:rFonts w:ascii="方正黑体_GBK" w:eastAsia="方正黑体_GBK" w:hAnsi="方正黑体_GBK" w:cs="方正黑体_GBK"/>
          <w:color w:val="000000"/>
          <w:sz w:val="32"/>
          <w:szCs w:val="32"/>
        </w:rPr>
        <w:t>二、分项绩效目标</w:t>
      </w:r>
      <w:bookmarkEnd w:id="1"/>
    </w:p>
    <w:p w:rsidR="005F69DA" w:rsidRPr="009C6870" w:rsidRDefault="00AF1054" w:rsidP="009C6870">
      <w:pPr>
        <w:pStyle w:val="-0"/>
        <w:spacing w:line="570" w:lineRule="exact"/>
        <w:rPr>
          <w:rFonts w:ascii="方正仿宋简体" w:eastAsia="方正仿宋简体"/>
          <w:sz w:val="32"/>
          <w:szCs w:val="32"/>
          <w:lang w:eastAsia="zh-CN"/>
        </w:rPr>
      </w:pPr>
      <w:r w:rsidRPr="009C6870">
        <w:rPr>
          <w:rFonts w:ascii="方正仿宋简体" w:eastAsia="方正仿宋简体" w:hint="eastAsia"/>
          <w:sz w:val="32"/>
          <w:szCs w:val="32"/>
        </w:rPr>
        <w:t>1.</w:t>
      </w:r>
      <w:r w:rsidRPr="009C6870">
        <w:rPr>
          <w:rFonts w:ascii="方正仿宋简体" w:eastAsia="方正仿宋简体" w:hint="eastAsia"/>
          <w:sz w:val="32"/>
          <w:szCs w:val="32"/>
          <w:lang w:eastAsia="zh-CN"/>
        </w:rPr>
        <w:t>安可计算机购置申请资金5.95万元</w:t>
      </w:r>
    </w:p>
    <w:p w:rsidR="005F69DA" w:rsidRPr="009C6870" w:rsidRDefault="00AF1054" w:rsidP="009C6870">
      <w:pPr>
        <w:pStyle w:val="-0"/>
        <w:spacing w:line="570" w:lineRule="exact"/>
        <w:rPr>
          <w:rFonts w:ascii="方正仿宋简体" w:eastAsia="方正仿宋简体"/>
          <w:sz w:val="32"/>
          <w:szCs w:val="32"/>
          <w:lang w:eastAsia="zh-CN"/>
        </w:rPr>
      </w:pPr>
      <w:r w:rsidRPr="009C6870">
        <w:rPr>
          <w:rFonts w:ascii="方正仿宋简体" w:eastAsia="方正仿宋简体" w:hint="eastAsia"/>
          <w:sz w:val="32"/>
          <w:szCs w:val="32"/>
        </w:rPr>
        <w:t>绩效</w:t>
      </w:r>
      <w:r w:rsidRPr="009C6870">
        <w:rPr>
          <w:rFonts w:ascii="方正仿宋简体" w:eastAsia="方正仿宋简体" w:hint="eastAsia"/>
          <w:sz w:val="32"/>
          <w:szCs w:val="32"/>
          <w:lang w:eastAsia="zh-CN"/>
        </w:rPr>
        <w:t>目标</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设备正常投入使用并提升单位电脑使用安全系数。</w:t>
      </w:r>
    </w:p>
    <w:p w:rsidR="005F69DA" w:rsidRPr="009C6870" w:rsidRDefault="00AF1054" w:rsidP="009C6870">
      <w:pPr>
        <w:pStyle w:val="-0"/>
        <w:spacing w:line="570" w:lineRule="exact"/>
        <w:rPr>
          <w:rFonts w:ascii="方正仿宋简体" w:eastAsia="方正仿宋简体"/>
          <w:sz w:val="32"/>
          <w:szCs w:val="32"/>
          <w:lang w:eastAsia="zh-CN"/>
        </w:rPr>
      </w:pPr>
      <w:r w:rsidRPr="009C6870">
        <w:rPr>
          <w:rFonts w:ascii="方正仿宋简体" w:eastAsia="方正仿宋简体" w:hint="eastAsia"/>
          <w:sz w:val="32"/>
          <w:szCs w:val="32"/>
        </w:rPr>
        <w:t>绩效指标：</w:t>
      </w:r>
      <w:r w:rsidRPr="009C6870">
        <w:rPr>
          <w:rFonts w:ascii="方正仿宋简体" w:eastAsia="方正仿宋简体" w:hint="eastAsia"/>
          <w:sz w:val="32"/>
          <w:szCs w:val="32"/>
          <w:lang w:eastAsia="zh-CN"/>
        </w:rPr>
        <w:t>数量指标涉密专业设备采购7台；正常使用率</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95</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公用经费节约率</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95</w:t>
      </w:r>
      <w:r w:rsidRPr="009C6870">
        <w:rPr>
          <w:rFonts w:ascii="方正仿宋简体" w:eastAsia="方正仿宋简体" w:hint="eastAsia"/>
          <w:sz w:val="32"/>
          <w:szCs w:val="32"/>
        </w:rPr>
        <w:t>%；2023年12月底前完成；预算资金完成率≥95%；受益人群满意度95%以上。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2.</w:t>
      </w:r>
      <w:r w:rsidRPr="009C6870">
        <w:rPr>
          <w:rFonts w:ascii="方正仿宋简体" w:eastAsia="方正仿宋简体" w:hint="eastAsia"/>
          <w:sz w:val="32"/>
          <w:szCs w:val="32"/>
        </w:rPr>
        <w:t>城乡居民基本医疗保险本级补助资金申请资金10780万元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绩效目标：加强和规范城乡居民基本医疗保险资金管理，保障基金有效合理使用，确保医疗保险体系持续健康发展，实现城乡居民公平享有基本医疗保险权益。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绩效指标：医疗保险人数占城乡居民人口的比率≥70%，参加医疗保险困难人口占整个困难人口的比率≥70%；2023年12月底前完成；预算资金完成率≥95%；受益人群满意度95%以上。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管理站经费</w:t>
      </w:r>
      <w:r w:rsidRPr="009C6870">
        <w:rPr>
          <w:rFonts w:ascii="方正仿宋简体" w:eastAsia="方正仿宋简体" w:hint="eastAsia"/>
          <w:sz w:val="32"/>
          <w:szCs w:val="32"/>
        </w:rPr>
        <w:t>申请资金</w:t>
      </w:r>
      <w:r w:rsidRPr="009C6870">
        <w:rPr>
          <w:rFonts w:ascii="方正仿宋简体" w:eastAsia="方正仿宋简体" w:hint="eastAsia"/>
          <w:sz w:val="32"/>
          <w:szCs w:val="32"/>
          <w:lang w:eastAsia="zh-CN"/>
        </w:rPr>
        <w:t>19</w:t>
      </w:r>
      <w:r w:rsidRPr="009C6870">
        <w:rPr>
          <w:rFonts w:ascii="方正仿宋简体" w:eastAsia="方正仿宋简体" w:hint="eastAsia"/>
          <w:sz w:val="32"/>
          <w:szCs w:val="32"/>
        </w:rPr>
        <w:t>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w:t>
      </w:r>
      <w:r w:rsidRPr="009C6870">
        <w:rPr>
          <w:rFonts w:ascii="方正仿宋简体" w:eastAsia="方正仿宋简体" w:hint="eastAsia"/>
          <w:sz w:val="32"/>
          <w:szCs w:val="32"/>
          <w:lang w:eastAsia="zh-CN"/>
        </w:rPr>
        <w:t>用于管理站经费分配，保障城乡居民医疗保险诊疗费用报销和住院费用的审核票据的传递工作</w:t>
      </w:r>
      <w:r w:rsidRPr="009C6870">
        <w:rPr>
          <w:rFonts w:ascii="方正仿宋简体" w:eastAsia="方正仿宋简体" w:hint="eastAsia"/>
          <w:sz w:val="32"/>
          <w:szCs w:val="32"/>
        </w:rPr>
        <w:t>。</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w:t>
      </w:r>
      <w:r w:rsidRPr="009C6870">
        <w:rPr>
          <w:rFonts w:ascii="方正仿宋简体" w:eastAsia="方正仿宋简体" w:hint="eastAsia"/>
          <w:sz w:val="32"/>
          <w:szCs w:val="32"/>
          <w:lang w:eastAsia="zh-CN"/>
        </w:rPr>
        <w:t>参保率</w:t>
      </w:r>
      <w:r w:rsidRPr="009C6870">
        <w:rPr>
          <w:rFonts w:ascii="方正仿宋简体" w:eastAsia="方正仿宋简体" w:hint="eastAsia"/>
          <w:sz w:val="32"/>
          <w:szCs w:val="32"/>
        </w:rPr>
        <w:t>≥70%；</w:t>
      </w:r>
      <w:r w:rsidRPr="009C6870">
        <w:rPr>
          <w:rFonts w:ascii="方正仿宋简体" w:eastAsia="方正仿宋简体" w:hint="eastAsia"/>
          <w:sz w:val="32"/>
          <w:szCs w:val="32"/>
          <w:lang w:eastAsia="zh-CN"/>
        </w:rPr>
        <w:t>参保对象费用报销比例</w:t>
      </w:r>
      <w:r w:rsidRPr="009C6870">
        <w:rPr>
          <w:rFonts w:ascii="方正仿宋简体" w:eastAsia="方正仿宋简体" w:hint="eastAsia"/>
          <w:sz w:val="32"/>
          <w:szCs w:val="32"/>
        </w:rPr>
        <w:t>≥70%；202</w:t>
      </w: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4</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光纤租赁费</w:t>
      </w:r>
      <w:r w:rsidRPr="009C6870">
        <w:rPr>
          <w:rFonts w:ascii="方正仿宋简体" w:eastAsia="方正仿宋简体" w:hint="eastAsia"/>
          <w:sz w:val="32"/>
          <w:szCs w:val="32"/>
        </w:rPr>
        <w:t>申请资金</w:t>
      </w:r>
      <w:r w:rsidRPr="009C6870">
        <w:rPr>
          <w:rFonts w:ascii="方正仿宋简体" w:eastAsia="方正仿宋简体" w:hint="eastAsia"/>
          <w:sz w:val="32"/>
          <w:szCs w:val="32"/>
          <w:lang w:eastAsia="zh-CN"/>
        </w:rPr>
        <w:t>6</w:t>
      </w:r>
      <w:r w:rsidRPr="009C6870">
        <w:rPr>
          <w:rFonts w:ascii="方正仿宋简体" w:eastAsia="方正仿宋简体" w:hint="eastAsia"/>
          <w:sz w:val="32"/>
          <w:szCs w:val="32"/>
        </w:rPr>
        <w:t>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w:t>
      </w:r>
      <w:r w:rsidRPr="009C6870">
        <w:rPr>
          <w:rFonts w:ascii="方正仿宋简体" w:eastAsia="方正仿宋简体" w:hint="eastAsia"/>
          <w:sz w:val="32"/>
          <w:szCs w:val="32"/>
          <w:lang w:eastAsia="zh-CN"/>
        </w:rPr>
        <w:t>用于支付25家乡镇卫生院城乡医疗保险网络建设传输业务费。</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w:t>
      </w:r>
      <w:r w:rsidRPr="009C6870">
        <w:rPr>
          <w:rFonts w:ascii="方正仿宋简体" w:eastAsia="方正仿宋简体" w:hint="eastAsia"/>
          <w:sz w:val="32"/>
          <w:szCs w:val="32"/>
          <w:lang w:eastAsia="zh-CN"/>
        </w:rPr>
        <w:t>经费保障单位数量为25个单位</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按照协议审核经费开支6万元</w:t>
      </w:r>
      <w:r w:rsidRPr="009C6870">
        <w:rPr>
          <w:rFonts w:ascii="方正仿宋简体" w:eastAsia="方正仿宋简体" w:hint="eastAsia"/>
          <w:sz w:val="32"/>
          <w:szCs w:val="32"/>
        </w:rPr>
        <w:t>；202</w:t>
      </w: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5</w:t>
      </w:r>
      <w:r w:rsidRPr="009C6870">
        <w:rPr>
          <w:rFonts w:ascii="方正仿宋简体" w:eastAsia="方正仿宋简体" w:hint="eastAsia"/>
          <w:sz w:val="32"/>
          <w:szCs w:val="32"/>
        </w:rPr>
        <w:t>.建档立卡贫困人口基本和大病保险提高部分申请资金50万元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绩效目标：切实保障参保群众切身利益，保障医疗救助工作平稳运行。</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绩效指标：医疗救助总人次数≥10000</w:t>
      </w:r>
      <w:r w:rsidRPr="009C6870">
        <w:rPr>
          <w:rFonts w:ascii="方正仿宋简体" w:eastAsia="方正仿宋简体" w:hint="eastAsia"/>
          <w:sz w:val="32"/>
          <w:szCs w:val="32"/>
          <w:lang w:eastAsia="zh-CN"/>
        </w:rPr>
        <w:t>人次</w:t>
      </w:r>
      <w:r w:rsidRPr="009C6870">
        <w:rPr>
          <w:rFonts w:ascii="方正仿宋简体" w:eastAsia="方正仿宋简体" w:hint="eastAsia"/>
          <w:sz w:val="32"/>
          <w:szCs w:val="32"/>
        </w:rPr>
        <w:t>；已享受重特大疾病医疗救助占应享受医疗救助比率≥70%；2023年12月底前完成；预算资金完成率≥95%；受益人群满意度95%以上。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6</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离休干部医药费</w:t>
      </w:r>
      <w:r w:rsidRPr="009C6870">
        <w:rPr>
          <w:rFonts w:ascii="方正仿宋简体" w:eastAsia="方正仿宋简体" w:hint="eastAsia"/>
          <w:sz w:val="32"/>
          <w:szCs w:val="32"/>
        </w:rPr>
        <w:t>申请资金</w:t>
      </w:r>
      <w:r w:rsidRPr="009C6870">
        <w:rPr>
          <w:rFonts w:ascii="方正仿宋简体" w:eastAsia="方正仿宋简体" w:hint="eastAsia"/>
          <w:sz w:val="32"/>
          <w:szCs w:val="32"/>
          <w:lang w:eastAsia="zh-CN"/>
        </w:rPr>
        <w:t>700</w:t>
      </w:r>
      <w:r w:rsidRPr="009C6870">
        <w:rPr>
          <w:rFonts w:ascii="方正仿宋简体" w:eastAsia="方正仿宋简体" w:hint="eastAsia"/>
          <w:sz w:val="32"/>
          <w:szCs w:val="32"/>
        </w:rPr>
        <w:t>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w:t>
      </w:r>
      <w:r w:rsidRPr="009C6870">
        <w:rPr>
          <w:rFonts w:ascii="方正仿宋简体" w:eastAsia="方正仿宋简体" w:hint="eastAsia"/>
          <w:sz w:val="32"/>
          <w:szCs w:val="32"/>
          <w:lang w:eastAsia="zh-CN"/>
        </w:rPr>
        <w:t>用于报销离休干部及</w:t>
      </w:r>
      <w:r w:rsidR="00324636">
        <w:rPr>
          <w:rFonts w:ascii="方正仿宋简体" w:eastAsia="方正仿宋简体" w:hint="eastAsia"/>
          <w:sz w:val="32"/>
          <w:szCs w:val="32"/>
          <w:lang w:eastAsia="zh-CN"/>
        </w:rPr>
        <w:t>中华人民共和国成立前</w:t>
      </w:r>
      <w:r w:rsidRPr="009C6870">
        <w:rPr>
          <w:rFonts w:ascii="方正仿宋简体" w:eastAsia="方正仿宋简体" w:hint="eastAsia"/>
          <w:sz w:val="32"/>
          <w:szCs w:val="32"/>
          <w:lang w:eastAsia="zh-CN"/>
        </w:rPr>
        <w:t>老工人医药费</w:t>
      </w:r>
      <w:r w:rsidRPr="009C6870">
        <w:rPr>
          <w:rFonts w:ascii="方正仿宋简体" w:eastAsia="方正仿宋简体" w:hint="eastAsia"/>
          <w:sz w:val="32"/>
          <w:szCs w:val="32"/>
        </w:rPr>
        <w:t>。</w:t>
      </w:r>
    </w:p>
    <w:p w:rsidR="005F69DA" w:rsidRPr="009C6870" w:rsidRDefault="00AF1054" w:rsidP="009C6870">
      <w:pPr>
        <w:pStyle w:val="-0"/>
        <w:spacing w:line="570" w:lineRule="exact"/>
        <w:rPr>
          <w:rFonts w:ascii="方正仿宋简体" w:eastAsia="方正仿宋简体"/>
          <w:sz w:val="32"/>
          <w:szCs w:val="32"/>
          <w:lang w:eastAsia="zh-CN"/>
        </w:rPr>
      </w:pPr>
      <w:r w:rsidRPr="009C6870">
        <w:rPr>
          <w:rFonts w:ascii="方正仿宋简体" w:eastAsia="方正仿宋简体" w:hint="eastAsia"/>
          <w:sz w:val="32"/>
          <w:szCs w:val="32"/>
        </w:rPr>
        <w:t>绩效指标：</w:t>
      </w:r>
      <w:r w:rsidRPr="009C6870">
        <w:rPr>
          <w:rFonts w:ascii="方正仿宋简体" w:eastAsia="方正仿宋简体" w:hint="eastAsia"/>
          <w:sz w:val="32"/>
          <w:szCs w:val="32"/>
          <w:lang w:eastAsia="zh-CN"/>
        </w:rPr>
        <w:t>报销人数占应报销人数比率=100%</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补助实际发放率</w:t>
      </w:r>
      <w:r w:rsidRPr="009C6870">
        <w:rPr>
          <w:rFonts w:ascii="方正仿宋简体" w:eastAsia="方正仿宋简体" w:hint="eastAsia"/>
          <w:sz w:val="32"/>
          <w:szCs w:val="32"/>
        </w:rPr>
        <w:t>≥70%；202</w:t>
      </w: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7</w:t>
      </w:r>
      <w:r w:rsidRPr="009C6870">
        <w:rPr>
          <w:rFonts w:ascii="方正仿宋简体" w:eastAsia="方正仿宋简体" w:hint="eastAsia"/>
          <w:sz w:val="32"/>
          <w:szCs w:val="32"/>
        </w:rPr>
        <w:t>.医保中心三重保障及其他困难群众医疗救助申请资金340万元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绩效目标：切实保障参保群众切身利益，保障医疗救助工作平稳运行。</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绩效指标：医疗救助总人次数≥10000</w:t>
      </w:r>
      <w:r w:rsidRPr="009C6870">
        <w:rPr>
          <w:rFonts w:ascii="方正仿宋简体" w:eastAsia="方正仿宋简体" w:hint="eastAsia"/>
          <w:sz w:val="32"/>
          <w:szCs w:val="32"/>
          <w:lang w:eastAsia="zh-CN"/>
        </w:rPr>
        <w:t>人次</w:t>
      </w:r>
      <w:r w:rsidRPr="009C6870">
        <w:rPr>
          <w:rFonts w:ascii="方正仿宋简体" w:eastAsia="方正仿宋简体" w:hint="eastAsia"/>
          <w:sz w:val="32"/>
          <w:szCs w:val="32"/>
        </w:rPr>
        <w:t>；已享受重特大疾病医疗救助占应享受医疗救助比率≥70%；202</w:t>
      </w: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8</w:t>
      </w:r>
      <w:r w:rsidRPr="009C6870">
        <w:rPr>
          <w:rFonts w:ascii="方正仿宋简体" w:eastAsia="方正仿宋简体" w:hint="eastAsia"/>
          <w:sz w:val="32"/>
          <w:szCs w:val="32"/>
        </w:rPr>
        <w:t>.特殊人群参保费用申请资金467万元</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绩效目标：切实保障参保群众切身利益，保障医疗救助工作平稳运行。</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绩效指标：医疗救助总人次数≥10000</w:t>
      </w:r>
      <w:r w:rsidRPr="009C6870">
        <w:rPr>
          <w:rFonts w:ascii="方正仿宋简体" w:eastAsia="方正仿宋简体" w:hint="eastAsia"/>
          <w:sz w:val="32"/>
          <w:szCs w:val="32"/>
          <w:lang w:eastAsia="zh-CN"/>
        </w:rPr>
        <w:t>人次</w:t>
      </w:r>
      <w:r w:rsidRPr="009C6870">
        <w:rPr>
          <w:rFonts w:ascii="方正仿宋简体" w:eastAsia="方正仿宋简体" w:hint="eastAsia"/>
          <w:sz w:val="32"/>
          <w:szCs w:val="32"/>
        </w:rPr>
        <w:t>；已享受重特大疾病医疗救助占应享受医疗救助比率≥70%；202</w:t>
      </w:r>
      <w:r w:rsidRPr="009C6870">
        <w:rPr>
          <w:rFonts w:ascii="方正仿宋简体" w:eastAsia="方正仿宋简体" w:hint="eastAsia"/>
          <w:sz w:val="32"/>
          <w:szCs w:val="32"/>
          <w:lang w:eastAsia="zh-CN"/>
        </w:rPr>
        <w:t>3</w:t>
      </w:r>
      <w:r w:rsidRPr="009C6870">
        <w:rPr>
          <w:rFonts w:ascii="方正仿宋简体" w:eastAsia="方正仿宋简体" w:hint="eastAsia"/>
          <w:sz w:val="32"/>
          <w:szCs w:val="32"/>
        </w:rPr>
        <w:t>年12月底前完成；预算资金完成率≥95%；受益人群满意度95%以上。</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lang w:eastAsia="zh-CN"/>
        </w:rPr>
        <w:t>9</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综合业务经费</w:t>
      </w:r>
      <w:r w:rsidRPr="009C6870">
        <w:rPr>
          <w:rFonts w:ascii="方正仿宋简体" w:eastAsia="方正仿宋简体" w:hint="eastAsia"/>
          <w:sz w:val="32"/>
          <w:szCs w:val="32"/>
        </w:rPr>
        <w:t>申请资金</w:t>
      </w:r>
      <w:r w:rsidRPr="009C6870">
        <w:rPr>
          <w:rFonts w:ascii="方正仿宋简体" w:eastAsia="方正仿宋简体" w:hint="eastAsia"/>
          <w:sz w:val="32"/>
          <w:szCs w:val="32"/>
          <w:lang w:eastAsia="zh-CN"/>
        </w:rPr>
        <w:t>14</w:t>
      </w:r>
      <w:r w:rsidRPr="009C6870">
        <w:rPr>
          <w:rFonts w:ascii="方正仿宋简体" w:eastAsia="方正仿宋简体" w:hint="eastAsia"/>
          <w:sz w:val="32"/>
          <w:szCs w:val="32"/>
        </w:rPr>
        <w:t>万元</w:t>
      </w:r>
    </w:p>
    <w:p w:rsidR="005F69DA" w:rsidRPr="009C6870" w:rsidRDefault="00AF1054" w:rsidP="009C6870">
      <w:pPr>
        <w:pStyle w:val="-0"/>
        <w:spacing w:line="570" w:lineRule="exact"/>
        <w:rPr>
          <w:rFonts w:ascii="方正仿宋简体" w:eastAsia="方正仿宋简体"/>
          <w:sz w:val="32"/>
          <w:szCs w:val="32"/>
          <w:lang w:eastAsia="zh-CN"/>
        </w:rPr>
      </w:pPr>
      <w:r w:rsidRPr="009C6870">
        <w:rPr>
          <w:rFonts w:ascii="方正仿宋简体" w:eastAsia="方正仿宋简体" w:hint="eastAsia"/>
          <w:sz w:val="32"/>
          <w:szCs w:val="32"/>
        </w:rPr>
        <w:t>绩效目标：</w:t>
      </w:r>
      <w:r w:rsidRPr="009C6870">
        <w:rPr>
          <w:rFonts w:ascii="方正仿宋简体" w:eastAsia="方正仿宋简体" w:hint="eastAsia"/>
          <w:sz w:val="32"/>
          <w:szCs w:val="32"/>
          <w:lang w:eastAsia="zh-CN"/>
        </w:rPr>
        <w:t>用于保障专项工作经费，确保医保基金的安全使用。</w:t>
      </w:r>
    </w:p>
    <w:p w:rsidR="005F69DA" w:rsidRPr="009C6870" w:rsidRDefault="00AF1054" w:rsidP="009C6870">
      <w:pPr>
        <w:pStyle w:val="-0"/>
        <w:spacing w:line="570" w:lineRule="exact"/>
        <w:rPr>
          <w:rFonts w:ascii="方正仿宋简体" w:eastAsia="方正仿宋简体"/>
          <w:sz w:val="32"/>
          <w:szCs w:val="32"/>
        </w:rPr>
      </w:pPr>
      <w:r w:rsidRPr="009C6870">
        <w:rPr>
          <w:rFonts w:ascii="方正仿宋简体" w:eastAsia="方正仿宋简体" w:hint="eastAsia"/>
          <w:sz w:val="32"/>
          <w:szCs w:val="32"/>
        </w:rPr>
        <w:t>绩效指标：</w:t>
      </w:r>
      <w:r w:rsidRPr="009C6870">
        <w:rPr>
          <w:rFonts w:ascii="方正仿宋简体" w:eastAsia="方正仿宋简体" w:hint="eastAsia"/>
          <w:sz w:val="32"/>
          <w:szCs w:val="32"/>
          <w:lang w:eastAsia="zh-CN"/>
        </w:rPr>
        <w:t>参保率</w:t>
      </w:r>
      <w:r w:rsidRPr="009C6870">
        <w:rPr>
          <w:rFonts w:ascii="方正仿宋简体" w:eastAsia="方正仿宋简体" w:hint="eastAsia"/>
          <w:sz w:val="32"/>
          <w:szCs w:val="32"/>
        </w:rPr>
        <w:t>≥70%；</w:t>
      </w:r>
      <w:r w:rsidRPr="009C6870">
        <w:rPr>
          <w:rFonts w:ascii="方正仿宋简体" w:eastAsia="方正仿宋简体" w:hint="eastAsia"/>
          <w:sz w:val="32"/>
          <w:szCs w:val="32"/>
          <w:lang w:eastAsia="zh-CN"/>
        </w:rPr>
        <w:t>各项工作完成率</w:t>
      </w:r>
      <w:r w:rsidRPr="009C6870">
        <w:rPr>
          <w:rFonts w:ascii="方正仿宋简体" w:eastAsia="方正仿宋简体" w:hint="eastAsia"/>
          <w:sz w:val="32"/>
          <w:szCs w:val="32"/>
        </w:rPr>
        <w:t>≥</w:t>
      </w:r>
      <w:r w:rsidRPr="009C6870">
        <w:rPr>
          <w:rFonts w:ascii="方正仿宋简体" w:eastAsia="方正仿宋简体" w:hint="eastAsia"/>
          <w:sz w:val="32"/>
          <w:szCs w:val="32"/>
          <w:lang w:eastAsia="zh-CN"/>
        </w:rPr>
        <w:t>95</w:t>
      </w:r>
      <w:r w:rsidRPr="009C6870">
        <w:rPr>
          <w:rFonts w:ascii="方正仿宋简体" w:eastAsia="方正仿宋简体" w:hint="eastAsia"/>
          <w:sz w:val="32"/>
          <w:szCs w:val="32"/>
        </w:rPr>
        <w:t>%；2023年12月底前完成；预算资金完成率≥95%；受益人群满意度95%以上。</w:t>
      </w:r>
    </w:p>
    <w:p w:rsidR="005F69DA" w:rsidRDefault="00AF1054" w:rsidP="009C6870">
      <w:pPr>
        <w:spacing w:before="10" w:after="10"/>
        <w:ind w:firstLine="560"/>
        <w:outlineLvl w:val="1"/>
        <w:rPr>
          <w:sz w:val="32"/>
          <w:szCs w:val="32"/>
        </w:rPr>
      </w:pPr>
      <w:bookmarkStart w:id="2" w:name="_Toc129089638"/>
      <w:r>
        <w:rPr>
          <w:rFonts w:ascii="方正黑体_GBK" w:eastAsia="方正黑体_GBK" w:hAnsi="方正黑体_GBK" w:cs="方正黑体_GBK"/>
          <w:color w:val="000000"/>
          <w:sz w:val="32"/>
          <w:szCs w:val="32"/>
        </w:rPr>
        <w:t>三、工作保障措施</w:t>
      </w:r>
      <w:bookmarkEnd w:id="2"/>
    </w:p>
    <w:p w:rsidR="005F69DA" w:rsidRPr="009C6870" w:rsidRDefault="00AF1054" w:rsidP="009C6870">
      <w:pPr>
        <w:pStyle w:val="-1"/>
        <w:spacing w:line="570" w:lineRule="exact"/>
        <w:rPr>
          <w:rFonts w:ascii="方正仿宋简体" w:eastAsia="方正仿宋简体"/>
          <w:sz w:val="32"/>
          <w:szCs w:val="32"/>
        </w:rPr>
      </w:pPr>
      <w:r w:rsidRPr="009C6870">
        <w:rPr>
          <w:rFonts w:ascii="方正仿宋简体" w:eastAsia="方正仿宋简体" w:hint="eastAsia"/>
          <w:sz w:val="32"/>
          <w:szCs w:val="32"/>
        </w:rPr>
        <w:t>严格遵守《</w:t>
      </w:r>
      <w:r w:rsidR="00661E5F">
        <w:rPr>
          <w:rFonts w:ascii="方正仿宋简体" w:eastAsia="方正仿宋简体" w:hint="eastAsia"/>
          <w:sz w:val="32"/>
          <w:szCs w:val="32"/>
          <w:lang w:eastAsia="zh-CN"/>
        </w:rPr>
        <w:t>中华人民共和国</w:t>
      </w:r>
      <w:r w:rsidRPr="009C6870">
        <w:rPr>
          <w:rFonts w:ascii="方正仿宋简体" w:eastAsia="方正仿宋简体" w:hint="eastAsia"/>
          <w:sz w:val="32"/>
          <w:szCs w:val="32"/>
        </w:rPr>
        <w:t>会计法》相关规定，执行财政制度，维护财经纪律，对单位的一切经济活动进行会计核算和会计监督。认真编制并严格执行财务预算计划，遵守各项收入制度、费用开支范围和开支标准，分清资金渠道，合理使用资金。根据合法的原始凭证正确、及时地填制和审核会计凭证，做到凭证齐全，使用会计科目准确，反映内容真实、清楚，数据正确，手续完备。及时记账算账、按时结账、如期报账、定期对账，按照规定编制有关财务报表。配合审计、财政、税务等部门依照法律和有关规定进行的监督，如实提供有关资料，绝不拒绝、隐匿、谎报。</w:t>
      </w:r>
    </w:p>
    <w:p w:rsidR="005F69DA" w:rsidRDefault="005F69DA" w:rsidP="009C6870">
      <w:pPr>
        <w:jc w:val="center"/>
        <w:sectPr w:rsidR="005F69DA">
          <w:footerReference w:type="even" r:id="rId52"/>
          <w:footerReference w:type="default" r:id="rId53"/>
          <w:pgSz w:w="11900" w:h="16840"/>
          <w:pgMar w:top="1984" w:right="1304" w:bottom="1134" w:left="1304" w:header="720" w:footer="720" w:gutter="0"/>
          <w:pgNumType w:start="1"/>
          <w:cols w:space="720"/>
        </w:sectPr>
      </w:pPr>
    </w:p>
    <w:p w:rsidR="005F69DA" w:rsidRDefault="005F69DA">
      <w:pPr>
        <w:jc w:val="center"/>
      </w:pPr>
    </w:p>
    <w:p w:rsidR="005F69DA" w:rsidRDefault="005F69DA">
      <w:pPr>
        <w:jc w:val="center"/>
      </w:pPr>
    </w:p>
    <w:p w:rsidR="005F69DA" w:rsidRDefault="005F69DA">
      <w:pPr>
        <w:jc w:val="center"/>
      </w:pPr>
    </w:p>
    <w:p w:rsidR="005F69DA" w:rsidRDefault="00AF1054">
      <w:pPr>
        <w:jc w:val="center"/>
      </w:pPr>
      <w:r>
        <w:rPr>
          <w:rFonts w:ascii="方正小标宋_GBK" w:eastAsia="方正小标宋_GBK" w:hAnsi="方正小标宋_GBK" w:cs="方正小标宋_GBK"/>
          <w:color w:val="000000"/>
          <w:sz w:val="44"/>
        </w:rPr>
        <w:t>第二部分</w:t>
      </w:r>
    </w:p>
    <w:p w:rsidR="005F69DA" w:rsidRDefault="005F69DA">
      <w:pPr>
        <w:jc w:val="center"/>
      </w:pPr>
    </w:p>
    <w:p w:rsidR="005F69DA" w:rsidRDefault="00AF1054">
      <w:pPr>
        <w:jc w:val="center"/>
        <w:outlineLvl w:val="0"/>
      </w:pPr>
      <w:r>
        <w:rPr>
          <w:rFonts w:ascii="方正小标宋_GBK" w:eastAsia="方正小标宋_GBK" w:hAnsi="方正小标宋_GBK" w:cs="方正小标宋_GBK"/>
          <w:color w:val="000000"/>
          <w:sz w:val="44"/>
        </w:rPr>
        <w:t>预算项目绩效目标</w:t>
      </w:r>
    </w:p>
    <w:p w:rsidR="005F69DA" w:rsidRDefault="005F69DA">
      <w:pPr>
        <w:jc w:val="center"/>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3" w:name="_Toc28148"/>
      <w:r>
        <w:rPr>
          <w:rFonts w:ascii="方正仿宋_GBK" w:eastAsia="方正仿宋_GBK" w:hAnsi="方正仿宋_GBK" w:cs="方正仿宋_GBK"/>
          <w:color w:val="000000"/>
          <w:sz w:val="32"/>
          <w:szCs w:val="32"/>
        </w:rPr>
        <w:t>1.安可计算机购置绩效目标表</w:t>
      </w:r>
      <w:bookmarkEnd w:id="3"/>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13028123P00294410001P</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安可计算机购置</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5.95</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5.95</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914"/>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预算数5.95万元，其中财政资金5.95万元，其他资金0万元。用于提升单位电脑使用安全系数。</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1.设备正常投入使用。</w:t>
            </w:r>
          </w:p>
          <w:p w:rsidR="005F69DA" w:rsidRDefault="00AF1054" w:rsidP="009C6870">
            <w:pPr>
              <w:pStyle w:val="20"/>
              <w:spacing w:line="400" w:lineRule="exact"/>
            </w:pPr>
            <w:r>
              <w:t>2.提升单位电脑使用安全系数。</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涉密专业设备</w:t>
            </w:r>
          </w:p>
        </w:tc>
        <w:tc>
          <w:tcPr>
            <w:tcW w:w="2891" w:type="dxa"/>
            <w:gridSpan w:val="2"/>
            <w:vAlign w:val="center"/>
          </w:tcPr>
          <w:p w:rsidR="005F69DA" w:rsidRDefault="00AF1054" w:rsidP="009C6870">
            <w:pPr>
              <w:pStyle w:val="20"/>
              <w:spacing w:line="400" w:lineRule="exact"/>
            </w:pPr>
            <w:r>
              <w:t>涉密专业设备采购</w:t>
            </w:r>
          </w:p>
        </w:tc>
        <w:tc>
          <w:tcPr>
            <w:tcW w:w="1276" w:type="dxa"/>
            <w:vAlign w:val="center"/>
          </w:tcPr>
          <w:p w:rsidR="005F69DA" w:rsidRDefault="00AF1054" w:rsidP="009C6870">
            <w:pPr>
              <w:pStyle w:val="20"/>
              <w:spacing w:line="400" w:lineRule="exact"/>
            </w:pPr>
            <w:r>
              <w:t>7台</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正常使用率</w:t>
            </w:r>
          </w:p>
        </w:tc>
        <w:tc>
          <w:tcPr>
            <w:tcW w:w="2891" w:type="dxa"/>
            <w:gridSpan w:val="2"/>
            <w:vAlign w:val="center"/>
          </w:tcPr>
          <w:p w:rsidR="005F69DA" w:rsidRDefault="00AF1054" w:rsidP="009C6870">
            <w:pPr>
              <w:pStyle w:val="20"/>
              <w:spacing w:line="400" w:lineRule="exact"/>
            </w:pPr>
            <w:r>
              <w:t>正常使用率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完成率</w:t>
            </w:r>
          </w:p>
        </w:tc>
        <w:tc>
          <w:tcPr>
            <w:tcW w:w="2891" w:type="dxa"/>
            <w:gridSpan w:val="2"/>
            <w:vAlign w:val="center"/>
          </w:tcPr>
          <w:p w:rsidR="005F69DA" w:rsidRDefault="00AF1054" w:rsidP="009C6870">
            <w:pPr>
              <w:pStyle w:val="20"/>
              <w:spacing w:line="400" w:lineRule="exact"/>
            </w:pPr>
            <w:r>
              <w:t>资金使用完成率</w:t>
            </w:r>
          </w:p>
        </w:tc>
        <w:tc>
          <w:tcPr>
            <w:tcW w:w="1276" w:type="dxa"/>
            <w:vAlign w:val="center"/>
          </w:tcPr>
          <w:p w:rsidR="005F69DA" w:rsidRDefault="00AF1054" w:rsidP="009C6870">
            <w:pPr>
              <w:pStyle w:val="20"/>
              <w:spacing w:line="400" w:lineRule="exact"/>
            </w:pPr>
            <w:r>
              <w:t>≥99%</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公用经费节约率</w:t>
            </w:r>
          </w:p>
        </w:tc>
        <w:tc>
          <w:tcPr>
            <w:tcW w:w="2891" w:type="dxa"/>
            <w:gridSpan w:val="2"/>
            <w:vAlign w:val="center"/>
          </w:tcPr>
          <w:p w:rsidR="005F69DA" w:rsidRDefault="00AF1054" w:rsidP="009C6870">
            <w:pPr>
              <w:pStyle w:val="20"/>
              <w:spacing w:line="400" w:lineRule="exact"/>
            </w:pPr>
            <w:r>
              <w:t>率节约率=（预算金额-报销金额）/预算金额</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长期使用性</w:t>
            </w:r>
          </w:p>
        </w:tc>
        <w:tc>
          <w:tcPr>
            <w:tcW w:w="2891" w:type="dxa"/>
            <w:gridSpan w:val="2"/>
            <w:vAlign w:val="center"/>
          </w:tcPr>
          <w:p w:rsidR="005F69DA" w:rsidRDefault="00AF1054" w:rsidP="009C6870">
            <w:pPr>
              <w:pStyle w:val="20"/>
              <w:spacing w:line="400" w:lineRule="exact"/>
            </w:pPr>
            <w:r>
              <w:t>促进社会和谐</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持续提升我局社会影响力</w:t>
            </w:r>
          </w:p>
        </w:tc>
        <w:tc>
          <w:tcPr>
            <w:tcW w:w="2891" w:type="dxa"/>
            <w:gridSpan w:val="2"/>
            <w:vAlign w:val="center"/>
          </w:tcPr>
          <w:p w:rsidR="005F69DA" w:rsidRDefault="00AF1054" w:rsidP="009C6870">
            <w:pPr>
              <w:pStyle w:val="20"/>
              <w:spacing w:line="400" w:lineRule="exact"/>
            </w:pPr>
            <w:r>
              <w:t>持续提升我局社会影响力</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上级文件要求</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满意度</w:t>
            </w:r>
          </w:p>
        </w:tc>
        <w:tc>
          <w:tcPr>
            <w:tcW w:w="2891" w:type="dxa"/>
            <w:gridSpan w:val="2"/>
            <w:vAlign w:val="center"/>
          </w:tcPr>
          <w:p w:rsidR="005F69DA" w:rsidRDefault="00AF1054" w:rsidP="009C6870">
            <w:pPr>
              <w:pStyle w:val="20"/>
              <w:spacing w:line="400" w:lineRule="exact"/>
            </w:pPr>
            <w:r>
              <w:t>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上级文件要求</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4" w:name="_Toc9808"/>
      <w:r>
        <w:rPr>
          <w:rFonts w:ascii="方正仿宋_GBK" w:eastAsia="方正仿宋_GBK" w:hAnsi="方正仿宋_GBK" w:cs="方正仿宋_GBK"/>
          <w:color w:val="000000"/>
          <w:sz w:val="32"/>
          <w:szCs w:val="32"/>
        </w:rPr>
        <w:t>2.城乡居民基本医疗保险本级补助绩效目标表</w:t>
      </w:r>
      <w:bookmarkEnd w:id="4"/>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13028123P00013010003X</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城乡居民基本医疗保险本级补助</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10780.00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10780.00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预算数10780万元，其中财政资金10780万元，其他资金0万元。主要用于本级对参保城乡居民的参保补助。</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1.加强和规范城乡居民基本医疗保险资金管理，保障基金有效合理使用。</w:t>
            </w:r>
          </w:p>
          <w:p w:rsidR="005F69DA" w:rsidRDefault="00AF1054" w:rsidP="009C6870">
            <w:pPr>
              <w:pStyle w:val="20"/>
              <w:spacing w:line="400" w:lineRule="exact"/>
            </w:pPr>
            <w:r>
              <w:t>2.确保医疗保险体系持续健康发展，实现城乡居民公平享有基本医疗保险权益。</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居民人口参加医疗保险率</w:t>
            </w:r>
          </w:p>
        </w:tc>
        <w:tc>
          <w:tcPr>
            <w:tcW w:w="2891" w:type="dxa"/>
            <w:gridSpan w:val="2"/>
            <w:vAlign w:val="center"/>
          </w:tcPr>
          <w:p w:rsidR="005F69DA" w:rsidRDefault="00AF1054" w:rsidP="009C6870">
            <w:pPr>
              <w:pStyle w:val="20"/>
              <w:spacing w:line="400" w:lineRule="exact"/>
            </w:pPr>
            <w:r>
              <w:t>医疗保险人数占城乡居民人口的比率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资助困难人口参加医疗保险率</w:t>
            </w:r>
          </w:p>
        </w:tc>
        <w:tc>
          <w:tcPr>
            <w:tcW w:w="2891" w:type="dxa"/>
            <w:gridSpan w:val="2"/>
            <w:vAlign w:val="center"/>
          </w:tcPr>
          <w:p w:rsidR="005F69DA" w:rsidRDefault="00AF1054" w:rsidP="009C6870">
            <w:pPr>
              <w:pStyle w:val="20"/>
              <w:spacing w:line="400" w:lineRule="exact"/>
            </w:pPr>
            <w:r>
              <w:t>参加医疗保险困难人口占整个困难人口的比率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项目完成时限</w:t>
            </w:r>
          </w:p>
        </w:tc>
        <w:tc>
          <w:tcPr>
            <w:tcW w:w="2891" w:type="dxa"/>
            <w:gridSpan w:val="2"/>
            <w:vAlign w:val="center"/>
          </w:tcPr>
          <w:p w:rsidR="005F69DA" w:rsidRDefault="00AF1054" w:rsidP="009C6870">
            <w:pPr>
              <w:pStyle w:val="20"/>
              <w:spacing w:line="400" w:lineRule="exact"/>
            </w:pPr>
            <w:r>
              <w:t>项目完成时限</w:t>
            </w:r>
          </w:p>
        </w:tc>
        <w:tc>
          <w:tcPr>
            <w:tcW w:w="1276" w:type="dxa"/>
            <w:vAlign w:val="center"/>
          </w:tcPr>
          <w:p w:rsidR="005F69DA" w:rsidRDefault="00AF1054" w:rsidP="009C6870">
            <w:pPr>
              <w:pStyle w:val="20"/>
              <w:spacing w:line="400" w:lineRule="exact"/>
            </w:pPr>
            <w:r>
              <w:t>2023年12月底前</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政策知晓率</w:t>
            </w:r>
          </w:p>
        </w:tc>
        <w:tc>
          <w:tcPr>
            <w:tcW w:w="2891" w:type="dxa"/>
            <w:gridSpan w:val="2"/>
            <w:vAlign w:val="center"/>
          </w:tcPr>
          <w:p w:rsidR="005F69DA" w:rsidRDefault="00AF1054" w:rsidP="009C6870">
            <w:pPr>
              <w:pStyle w:val="20"/>
              <w:spacing w:line="400" w:lineRule="exact"/>
            </w:pPr>
            <w:r>
              <w:t>参加城乡基本医疗保险居民政策知晓率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经济效益指标</w:t>
            </w:r>
          </w:p>
        </w:tc>
        <w:tc>
          <w:tcPr>
            <w:tcW w:w="1332" w:type="dxa"/>
            <w:vAlign w:val="center"/>
          </w:tcPr>
          <w:p w:rsidR="005F69DA" w:rsidRDefault="00AF1054" w:rsidP="009C6870">
            <w:pPr>
              <w:pStyle w:val="20"/>
              <w:spacing w:line="400" w:lineRule="exact"/>
            </w:pPr>
            <w:r>
              <w:t>补贴发放率</w:t>
            </w:r>
          </w:p>
        </w:tc>
        <w:tc>
          <w:tcPr>
            <w:tcW w:w="2891" w:type="dxa"/>
            <w:gridSpan w:val="2"/>
            <w:vAlign w:val="center"/>
          </w:tcPr>
          <w:p w:rsidR="005F69DA" w:rsidRDefault="00AF1054" w:rsidP="009C6870">
            <w:pPr>
              <w:pStyle w:val="20"/>
              <w:spacing w:line="400" w:lineRule="exact"/>
            </w:pPr>
            <w:r>
              <w:t>城乡居民基本医疗保险资金补贴发放完成率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资助率</w:t>
            </w:r>
          </w:p>
        </w:tc>
        <w:tc>
          <w:tcPr>
            <w:tcW w:w="2891" w:type="dxa"/>
            <w:gridSpan w:val="2"/>
            <w:vAlign w:val="center"/>
          </w:tcPr>
          <w:p w:rsidR="005F69DA" w:rsidRDefault="00AF1054" w:rsidP="009C6870">
            <w:pPr>
              <w:pStyle w:val="20"/>
              <w:spacing w:line="400" w:lineRule="exact"/>
            </w:pPr>
            <w:r>
              <w:t>资助人数占应资助人数</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受益人群满意度</w:t>
            </w:r>
          </w:p>
        </w:tc>
        <w:tc>
          <w:tcPr>
            <w:tcW w:w="2891" w:type="dxa"/>
            <w:gridSpan w:val="2"/>
            <w:vAlign w:val="center"/>
          </w:tcPr>
          <w:p w:rsidR="005F69DA" w:rsidRDefault="00AF1054" w:rsidP="009C6870">
            <w:pPr>
              <w:pStyle w:val="20"/>
              <w:spacing w:line="400" w:lineRule="exact"/>
            </w:pPr>
            <w:r>
              <w:t>参加城乡基本医疗保险居民满意度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5" w:name="_Toc15559"/>
      <w:r>
        <w:rPr>
          <w:rFonts w:ascii="方正仿宋_GBK" w:eastAsia="方正仿宋_GBK" w:hAnsi="方正仿宋_GBK" w:cs="方正仿宋_GBK"/>
          <w:color w:val="000000"/>
          <w:sz w:val="32"/>
          <w:szCs w:val="32"/>
        </w:rPr>
        <w:t>3.管理站经费绩效目标表</w:t>
      </w:r>
      <w:bookmarkEnd w:id="5"/>
    </w:p>
    <w:tbl>
      <w:tblPr>
        <w:tblW w:w="10316"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54"/>
        <w:gridCol w:w="1222"/>
        <w:gridCol w:w="108"/>
        <w:gridCol w:w="1224"/>
        <w:gridCol w:w="164"/>
        <w:gridCol w:w="1423"/>
        <w:gridCol w:w="1304"/>
        <w:gridCol w:w="289"/>
        <w:gridCol w:w="987"/>
        <w:gridCol w:w="343"/>
        <w:gridCol w:w="1906"/>
        <w:gridCol w:w="16"/>
      </w:tblGrid>
      <w:tr w:rsidR="005F69DA" w:rsidTr="00D15EB2">
        <w:trPr>
          <w:gridAfter w:val="1"/>
          <w:wAfter w:w="16" w:type="dxa"/>
          <w:trHeight w:val="397"/>
          <w:jc w:val="center"/>
        </w:trPr>
        <w:tc>
          <w:tcPr>
            <w:tcW w:w="8051" w:type="dxa"/>
            <w:gridSpan w:val="10"/>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2249" w:type="dxa"/>
            <w:gridSpan w:val="2"/>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gridAfter w:val="1"/>
          <w:wAfter w:w="16" w:type="dxa"/>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4"/>
            <w:vAlign w:val="center"/>
          </w:tcPr>
          <w:p w:rsidR="005F69DA" w:rsidRDefault="00AF1054" w:rsidP="009C6870">
            <w:pPr>
              <w:pStyle w:val="20"/>
              <w:spacing w:line="400" w:lineRule="exact"/>
            </w:pPr>
            <w:r>
              <w:t>13028123P00292310001K</w:t>
            </w:r>
          </w:p>
        </w:tc>
        <w:tc>
          <w:tcPr>
            <w:tcW w:w="1587" w:type="dxa"/>
            <w:gridSpan w:val="2"/>
            <w:vAlign w:val="center"/>
          </w:tcPr>
          <w:p w:rsidR="005F69DA" w:rsidRDefault="00AF1054" w:rsidP="009C6870">
            <w:pPr>
              <w:pStyle w:val="10"/>
              <w:spacing w:line="400" w:lineRule="exact"/>
            </w:pPr>
            <w:r>
              <w:t>项目名称</w:t>
            </w:r>
          </w:p>
        </w:tc>
        <w:tc>
          <w:tcPr>
            <w:tcW w:w="4829" w:type="dxa"/>
            <w:gridSpan w:val="5"/>
            <w:vAlign w:val="center"/>
          </w:tcPr>
          <w:p w:rsidR="005F69DA" w:rsidRDefault="00AF1054" w:rsidP="009C6870">
            <w:pPr>
              <w:pStyle w:val="20"/>
              <w:spacing w:line="400" w:lineRule="exact"/>
            </w:pPr>
            <w:r>
              <w:t>管理站经费</w:t>
            </w:r>
          </w:p>
        </w:tc>
      </w:tr>
      <w:tr w:rsidR="005F69DA" w:rsidTr="00D15EB2">
        <w:trPr>
          <w:gridAfter w:val="1"/>
          <w:wAfter w:w="16" w:type="dxa"/>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gridSpan w:val="2"/>
            <w:vAlign w:val="center"/>
          </w:tcPr>
          <w:p w:rsidR="005F69DA" w:rsidRDefault="00AF1054" w:rsidP="009C6870">
            <w:pPr>
              <w:pStyle w:val="10"/>
              <w:spacing w:line="400" w:lineRule="exact"/>
            </w:pPr>
            <w:r>
              <w:t>预算数</w:t>
            </w:r>
          </w:p>
        </w:tc>
        <w:tc>
          <w:tcPr>
            <w:tcW w:w="1332" w:type="dxa"/>
            <w:gridSpan w:val="2"/>
            <w:vAlign w:val="center"/>
          </w:tcPr>
          <w:p w:rsidR="005F69DA" w:rsidRDefault="00AF1054" w:rsidP="009C6870">
            <w:pPr>
              <w:pStyle w:val="20"/>
              <w:spacing w:line="400" w:lineRule="exact"/>
            </w:pPr>
            <w:r>
              <w:t>19.00</w:t>
            </w:r>
          </w:p>
        </w:tc>
        <w:tc>
          <w:tcPr>
            <w:tcW w:w="1587" w:type="dxa"/>
            <w:gridSpan w:val="2"/>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19.00</w:t>
            </w:r>
          </w:p>
        </w:tc>
        <w:tc>
          <w:tcPr>
            <w:tcW w:w="1276" w:type="dxa"/>
            <w:gridSpan w:val="2"/>
            <w:vAlign w:val="center"/>
          </w:tcPr>
          <w:p w:rsidR="005F69DA" w:rsidRDefault="00AF1054" w:rsidP="009C6870">
            <w:pPr>
              <w:pStyle w:val="10"/>
              <w:spacing w:line="400" w:lineRule="exact"/>
            </w:pPr>
            <w:r>
              <w:t>其他资金</w:t>
            </w:r>
          </w:p>
        </w:tc>
        <w:tc>
          <w:tcPr>
            <w:tcW w:w="2249" w:type="dxa"/>
            <w:gridSpan w:val="2"/>
            <w:vAlign w:val="center"/>
          </w:tcPr>
          <w:p w:rsidR="005F69DA" w:rsidRDefault="005F69DA" w:rsidP="009C6870">
            <w:pPr>
              <w:pStyle w:val="20"/>
              <w:spacing w:line="400" w:lineRule="exact"/>
            </w:pPr>
          </w:p>
        </w:tc>
      </w:tr>
      <w:tr w:rsidR="005F69DA" w:rsidTr="00D15EB2">
        <w:trPr>
          <w:gridAfter w:val="1"/>
          <w:wAfter w:w="16" w:type="dxa"/>
          <w:trHeight w:val="369"/>
          <w:jc w:val="center"/>
        </w:trPr>
        <w:tc>
          <w:tcPr>
            <w:tcW w:w="1276" w:type="dxa"/>
            <w:vMerge/>
          </w:tcPr>
          <w:p w:rsidR="005F69DA" w:rsidRDefault="005F69DA" w:rsidP="009C6870">
            <w:pPr>
              <w:spacing w:line="400" w:lineRule="exact"/>
            </w:pPr>
          </w:p>
        </w:tc>
        <w:tc>
          <w:tcPr>
            <w:tcW w:w="9024" w:type="dxa"/>
            <w:gridSpan w:val="11"/>
            <w:vAlign w:val="center"/>
          </w:tcPr>
          <w:p w:rsidR="005F69DA" w:rsidRDefault="00AF1054" w:rsidP="009C6870">
            <w:pPr>
              <w:pStyle w:val="20"/>
              <w:spacing w:line="400" w:lineRule="exact"/>
            </w:pPr>
            <w:r>
              <w:t>算数19万元，其中财政资金19万元，其他资金0万元。用于管理站经费分配，保障</w:t>
            </w:r>
            <w:r>
              <w:rPr>
                <w:rFonts w:hint="eastAsia"/>
                <w:lang w:eastAsia="zh-CN"/>
              </w:rPr>
              <w:t>城乡居民医疗保险</w:t>
            </w:r>
            <w:r>
              <w:t>门诊医疗费用的报销和住院费用的审核和票据的传递工作。</w:t>
            </w:r>
          </w:p>
        </w:tc>
      </w:tr>
      <w:tr w:rsidR="005F69DA" w:rsidTr="00D15EB2">
        <w:trPr>
          <w:gridAfter w:val="1"/>
          <w:wAfter w:w="16" w:type="dxa"/>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4"/>
            <w:vAlign w:val="center"/>
          </w:tcPr>
          <w:p w:rsidR="005F69DA" w:rsidRDefault="00AF1054" w:rsidP="009C6870">
            <w:pPr>
              <w:pStyle w:val="10"/>
              <w:spacing w:line="400" w:lineRule="exact"/>
            </w:pPr>
            <w:r>
              <w:t>3月底</w:t>
            </w:r>
          </w:p>
        </w:tc>
        <w:tc>
          <w:tcPr>
            <w:tcW w:w="1587" w:type="dxa"/>
            <w:gridSpan w:val="2"/>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525" w:type="dxa"/>
            <w:gridSpan w:val="4"/>
            <w:vAlign w:val="center"/>
          </w:tcPr>
          <w:p w:rsidR="005F69DA" w:rsidRDefault="00AF1054" w:rsidP="009C6870">
            <w:pPr>
              <w:pStyle w:val="10"/>
              <w:spacing w:line="400" w:lineRule="exact"/>
            </w:pPr>
            <w:r>
              <w:t>12月底</w:t>
            </w:r>
          </w:p>
        </w:tc>
      </w:tr>
      <w:tr w:rsidR="005F69DA" w:rsidTr="00D15EB2">
        <w:trPr>
          <w:gridAfter w:val="1"/>
          <w:wAfter w:w="16" w:type="dxa"/>
          <w:trHeight w:val="369"/>
          <w:jc w:val="center"/>
        </w:trPr>
        <w:tc>
          <w:tcPr>
            <w:tcW w:w="1276" w:type="dxa"/>
            <w:vMerge/>
          </w:tcPr>
          <w:p w:rsidR="005F69DA" w:rsidRDefault="005F69DA" w:rsidP="009C6870">
            <w:pPr>
              <w:spacing w:line="400" w:lineRule="exact"/>
            </w:pPr>
          </w:p>
        </w:tc>
        <w:tc>
          <w:tcPr>
            <w:tcW w:w="2608" w:type="dxa"/>
            <w:gridSpan w:val="4"/>
            <w:vAlign w:val="center"/>
          </w:tcPr>
          <w:p w:rsidR="005F69DA" w:rsidRDefault="00AF1054" w:rsidP="009C6870">
            <w:pPr>
              <w:pStyle w:val="3"/>
              <w:spacing w:line="400" w:lineRule="exact"/>
            </w:pPr>
            <w:r>
              <w:t>30%</w:t>
            </w:r>
          </w:p>
        </w:tc>
        <w:tc>
          <w:tcPr>
            <w:tcW w:w="1587" w:type="dxa"/>
            <w:gridSpan w:val="2"/>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525" w:type="dxa"/>
            <w:gridSpan w:val="4"/>
            <w:vAlign w:val="center"/>
          </w:tcPr>
          <w:p w:rsidR="005F69DA" w:rsidRDefault="00AF1054" w:rsidP="009C6870">
            <w:pPr>
              <w:pStyle w:val="3"/>
              <w:spacing w:line="400" w:lineRule="exact"/>
            </w:pPr>
            <w:r>
              <w:t>100%</w:t>
            </w:r>
          </w:p>
        </w:tc>
      </w:tr>
      <w:tr w:rsidR="005F69DA" w:rsidTr="00D15EB2">
        <w:trPr>
          <w:gridAfter w:val="1"/>
          <w:wAfter w:w="16" w:type="dxa"/>
          <w:trHeight w:val="369"/>
          <w:jc w:val="center"/>
        </w:trPr>
        <w:tc>
          <w:tcPr>
            <w:tcW w:w="1276" w:type="dxa"/>
            <w:vAlign w:val="center"/>
          </w:tcPr>
          <w:p w:rsidR="005F69DA" w:rsidRDefault="00AF1054" w:rsidP="009C6870">
            <w:pPr>
              <w:pStyle w:val="10"/>
              <w:spacing w:line="400" w:lineRule="exact"/>
            </w:pPr>
            <w:r>
              <w:t>绩效目标</w:t>
            </w:r>
          </w:p>
        </w:tc>
        <w:tc>
          <w:tcPr>
            <w:tcW w:w="9024" w:type="dxa"/>
            <w:gridSpan w:val="11"/>
            <w:vAlign w:val="center"/>
          </w:tcPr>
          <w:p w:rsidR="005F69DA" w:rsidRDefault="00AF1054" w:rsidP="009C6870">
            <w:pPr>
              <w:pStyle w:val="20"/>
              <w:spacing w:line="400" w:lineRule="exact"/>
            </w:pPr>
            <w:r>
              <w:t>1.管理站负责协助乡镇政府做好</w:t>
            </w:r>
            <w:r>
              <w:rPr>
                <w:rFonts w:hint="eastAsia"/>
                <w:lang w:eastAsia="zh-CN"/>
              </w:rPr>
              <w:t>城乡基本医疗保险</w:t>
            </w:r>
            <w:r>
              <w:t>的相关工作。</w:t>
            </w:r>
          </w:p>
          <w:p w:rsidR="005F69DA" w:rsidRDefault="00AF1054" w:rsidP="009C6870">
            <w:pPr>
              <w:pStyle w:val="20"/>
              <w:spacing w:line="400" w:lineRule="exact"/>
            </w:pPr>
            <w:r>
              <w:t>2.负责本辖区内</w:t>
            </w:r>
            <w:r>
              <w:rPr>
                <w:rFonts w:hint="eastAsia"/>
                <w:lang w:eastAsia="zh-CN"/>
              </w:rPr>
              <w:t>居民</w:t>
            </w:r>
            <w:r>
              <w:t>门诊医疗费用的报销和住院费用的审核和票据的传递工作；负责</w:t>
            </w:r>
            <w:r>
              <w:rPr>
                <w:rFonts w:hint="eastAsia"/>
                <w:lang w:eastAsia="zh-CN"/>
              </w:rPr>
              <w:t>城乡基本医疗保险</w:t>
            </w:r>
            <w:r>
              <w:t>的宣传、统计工作。</w:t>
            </w:r>
          </w:p>
        </w:tc>
      </w:tr>
      <w:tr w:rsidR="005F69DA" w:rsidTr="00D15EB2">
        <w:tblPrEx>
          <w:tblBorders>
            <w:bottom w:val="single" w:sz="6" w:space="0" w:color="000000"/>
          </w:tblBorders>
        </w:tblPrEx>
        <w:trPr>
          <w:trHeight w:val="236"/>
          <w:tblHeader/>
          <w:jc w:val="center"/>
        </w:trPr>
        <w:tc>
          <w:tcPr>
            <w:tcW w:w="1330" w:type="dxa"/>
            <w:gridSpan w:val="2"/>
            <w:vAlign w:val="center"/>
          </w:tcPr>
          <w:p w:rsidR="005F69DA" w:rsidRDefault="00AF1054" w:rsidP="009C6870">
            <w:pPr>
              <w:pStyle w:val="10"/>
              <w:spacing w:line="400" w:lineRule="exact"/>
            </w:pPr>
            <w:r>
              <w:t>一级指标</w:t>
            </w:r>
          </w:p>
        </w:tc>
        <w:tc>
          <w:tcPr>
            <w:tcW w:w="1330" w:type="dxa"/>
            <w:gridSpan w:val="2"/>
            <w:vAlign w:val="center"/>
          </w:tcPr>
          <w:p w:rsidR="005F69DA" w:rsidRDefault="00AF1054" w:rsidP="009C6870">
            <w:pPr>
              <w:pStyle w:val="10"/>
              <w:spacing w:line="400" w:lineRule="exact"/>
            </w:pPr>
            <w:r>
              <w:t>二级指标</w:t>
            </w:r>
          </w:p>
        </w:tc>
        <w:tc>
          <w:tcPr>
            <w:tcW w:w="1388" w:type="dxa"/>
            <w:gridSpan w:val="2"/>
            <w:vAlign w:val="center"/>
          </w:tcPr>
          <w:p w:rsidR="005F69DA" w:rsidRDefault="00AF1054" w:rsidP="009C6870">
            <w:pPr>
              <w:pStyle w:val="10"/>
              <w:spacing w:line="400" w:lineRule="exact"/>
            </w:pPr>
            <w:r>
              <w:t>三级指标</w:t>
            </w:r>
          </w:p>
        </w:tc>
        <w:tc>
          <w:tcPr>
            <w:tcW w:w="3016" w:type="dxa"/>
            <w:gridSpan w:val="3"/>
            <w:vAlign w:val="center"/>
          </w:tcPr>
          <w:p w:rsidR="005F69DA" w:rsidRDefault="00AF1054" w:rsidP="009C6870">
            <w:pPr>
              <w:pStyle w:val="10"/>
              <w:spacing w:line="400" w:lineRule="exact"/>
            </w:pPr>
            <w:r>
              <w:t>绩效指标描述</w:t>
            </w:r>
          </w:p>
        </w:tc>
        <w:tc>
          <w:tcPr>
            <w:tcW w:w="1330" w:type="dxa"/>
            <w:gridSpan w:val="2"/>
            <w:vAlign w:val="center"/>
          </w:tcPr>
          <w:p w:rsidR="005F69DA" w:rsidRDefault="00AF1054" w:rsidP="009C6870">
            <w:pPr>
              <w:pStyle w:val="10"/>
              <w:spacing w:line="400" w:lineRule="exact"/>
            </w:pPr>
            <w:r>
              <w:t>指标值</w:t>
            </w:r>
          </w:p>
        </w:tc>
        <w:tc>
          <w:tcPr>
            <w:tcW w:w="1922" w:type="dxa"/>
            <w:gridSpan w:val="2"/>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687"/>
          <w:jc w:val="center"/>
        </w:trPr>
        <w:tc>
          <w:tcPr>
            <w:tcW w:w="1330" w:type="dxa"/>
            <w:gridSpan w:val="2"/>
            <w:vMerge w:val="restart"/>
            <w:vAlign w:val="center"/>
          </w:tcPr>
          <w:p w:rsidR="005F69DA" w:rsidRDefault="00AF1054" w:rsidP="009C6870">
            <w:pPr>
              <w:pStyle w:val="3"/>
              <w:spacing w:line="400" w:lineRule="exact"/>
            </w:pPr>
            <w:r>
              <w:t>产出指标</w:t>
            </w:r>
          </w:p>
        </w:tc>
        <w:tc>
          <w:tcPr>
            <w:tcW w:w="1330" w:type="dxa"/>
            <w:gridSpan w:val="2"/>
            <w:vAlign w:val="center"/>
          </w:tcPr>
          <w:p w:rsidR="005F69DA" w:rsidRDefault="00AF1054" w:rsidP="009C6870">
            <w:pPr>
              <w:pStyle w:val="20"/>
              <w:spacing w:line="400" w:lineRule="exact"/>
            </w:pPr>
            <w:r>
              <w:t>数量指标</w:t>
            </w:r>
          </w:p>
        </w:tc>
        <w:tc>
          <w:tcPr>
            <w:tcW w:w="1388" w:type="dxa"/>
            <w:gridSpan w:val="2"/>
            <w:vAlign w:val="center"/>
          </w:tcPr>
          <w:p w:rsidR="005F69DA" w:rsidRDefault="00AF1054" w:rsidP="009C6870">
            <w:pPr>
              <w:pStyle w:val="20"/>
              <w:spacing w:line="400" w:lineRule="exact"/>
            </w:pPr>
            <w:r>
              <w:t>参保率（%）</w:t>
            </w:r>
          </w:p>
        </w:tc>
        <w:tc>
          <w:tcPr>
            <w:tcW w:w="3016" w:type="dxa"/>
            <w:gridSpan w:val="3"/>
            <w:vAlign w:val="center"/>
          </w:tcPr>
          <w:p w:rsidR="005F69DA" w:rsidRDefault="00AF1054" w:rsidP="009C6870">
            <w:pPr>
              <w:pStyle w:val="20"/>
              <w:spacing w:line="400" w:lineRule="exact"/>
            </w:pPr>
            <w:r>
              <w:t>已参保人数占应参保人数的比率</w:t>
            </w:r>
          </w:p>
        </w:tc>
        <w:tc>
          <w:tcPr>
            <w:tcW w:w="1330" w:type="dxa"/>
            <w:gridSpan w:val="2"/>
            <w:vAlign w:val="center"/>
          </w:tcPr>
          <w:p w:rsidR="005F69DA" w:rsidRDefault="00AF1054" w:rsidP="009C6870">
            <w:pPr>
              <w:pStyle w:val="20"/>
              <w:spacing w:line="400" w:lineRule="exact"/>
            </w:pPr>
            <w:r>
              <w:t>≥70%</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687"/>
          <w:jc w:val="center"/>
        </w:trPr>
        <w:tc>
          <w:tcPr>
            <w:tcW w:w="1330" w:type="dxa"/>
            <w:gridSpan w:val="2"/>
            <w:vMerge/>
            <w:vAlign w:val="center"/>
          </w:tcPr>
          <w:p w:rsidR="005F69DA" w:rsidRDefault="005F69DA" w:rsidP="009C6870">
            <w:pPr>
              <w:spacing w:line="400" w:lineRule="exact"/>
            </w:pPr>
          </w:p>
        </w:tc>
        <w:tc>
          <w:tcPr>
            <w:tcW w:w="1330" w:type="dxa"/>
            <w:gridSpan w:val="2"/>
            <w:vAlign w:val="center"/>
          </w:tcPr>
          <w:p w:rsidR="005F69DA" w:rsidRDefault="00AF1054" w:rsidP="009C6870">
            <w:pPr>
              <w:pStyle w:val="20"/>
              <w:spacing w:line="400" w:lineRule="exact"/>
            </w:pPr>
            <w:r>
              <w:t>质量指标</w:t>
            </w:r>
          </w:p>
        </w:tc>
        <w:tc>
          <w:tcPr>
            <w:tcW w:w="1388" w:type="dxa"/>
            <w:gridSpan w:val="2"/>
            <w:vAlign w:val="center"/>
          </w:tcPr>
          <w:p w:rsidR="005F69DA" w:rsidRDefault="00AF1054" w:rsidP="009C6870">
            <w:pPr>
              <w:pStyle w:val="20"/>
              <w:spacing w:line="400" w:lineRule="exact"/>
            </w:pPr>
            <w:r>
              <w:t>报销比例</w:t>
            </w:r>
          </w:p>
        </w:tc>
        <w:tc>
          <w:tcPr>
            <w:tcW w:w="3016" w:type="dxa"/>
            <w:gridSpan w:val="3"/>
            <w:vAlign w:val="center"/>
          </w:tcPr>
          <w:p w:rsidR="005F69DA" w:rsidRDefault="00AF1054" w:rsidP="009C6870">
            <w:pPr>
              <w:pStyle w:val="20"/>
              <w:spacing w:line="400" w:lineRule="exact"/>
            </w:pPr>
            <w:r>
              <w:t>参保对象住院费用报销比例</w:t>
            </w:r>
          </w:p>
        </w:tc>
        <w:tc>
          <w:tcPr>
            <w:tcW w:w="1330" w:type="dxa"/>
            <w:gridSpan w:val="2"/>
            <w:vAlign w:val="center"/>
          </w:tcPr>
          <w:p w:rsidR="005F69DA" w:rsidRDefault="00AF1054" w:rsidP="009C6870">
            <w:pPr>
              <w:pStyle w:val="20"/>
              <w:spacing w:line="400" w:lineRule="exact"/>
            </w:pPr>
            <w:r>
              <w:t>≥70%</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687"/>
          <w:jc w:val="center"/>
        </w:trPr>
        <w:tc>
          <w:tcPr>
            <w:tcW w:w="1330" w:type="dxa"/>
            <w:gridSpan w:val="2"/>
            <w:vMerge/>
            <w:vAlign w:val="center"/>
          </w:tcPr>
          <w:p w:rsidR="005F69DA" w:rsidRDefault="005F69DA" w:rsidP="009C6870">
            <w:pPr>
              <w:spacing w:line="400" w:lineRule="exact"/>
            </w:pPr>
          </w:p>
        </w:tc>
        <w:tc>
          <w:tcPr>
            <w:tcW w:w="1330" w:type="dxa"/>
            <w:gridSpan w:val="2"/>
            <w:vAlign w:val="center"/>
          </w:tcPr>
          <w:p w:rsidR="005F69DA" w:rsidRDefault="00AF1054" w:rsidP="009C6870">
            <w:pPr>
              <w:pStyle w:val="20"/>
              <w:spacing w:line="400" w:lineRule="exact"/>
            </w:pPr>
            <w:r>
              <w:t>时效指标</w:t>
            </w:r>
          </w:p>
        </w:tc>
        <w:tc>
          <w:tcPr>
            <w:tcW w:w="1388" w:type="dxa"/>
            <w:gridSpan w:val="2"/>
            <w:vAlign w:val="center"/>
          </w:tcPr>
          <w:p w:rsidR="005F69DA" w:rsidRDefault="00AF1054" w:rsidP="009C6870">
            <w:pPr>
              <w:pStyle w:val="20"/>
              <w:spacing w:line="400" w:lineRule="exact"/>
            </w:pPr>
            <w:r>
              <w:t>项目完成时限</w:t>
            </w:r>
          </w:p>
        </w:tc>
        <w:tc>
          <w:tcPr>
            <w:tcW w:w="3016" w:type="dxa"/>
            <w:gridSpan w:val="3"/>
            <w:vAlign w:val="center"/>
          </w:tcPr>
          <w:p w:rsidR="005F69DA" w:rsidRDefault="00AF1054" w:rsidP="009C6870">
            <w:pPr>
              <w:pStyle w:val="20"/>
              <w:spacing w:line="400" w:lineRule="exact"/>
            </w:pPr>
            <w:r>
              <w:t>项目完成时限</w:t>
            </w:r>
          </w:p>
        </w:tc>
        <w:tc>
          <w:tcPr>
            <w:tcW w:w="1330" w:type="dxa"/>
            <w:gridSpan w:val="2"/>
            <w:vAlign w:val="center"/>
          </w:tcPr>
          <w:p w:rsidR="005F69DA" w:rsidRDefault="00AF1054" w:rsidP="009C6870">
            <w:pPr>
              <w:pStyle w:val="20"/>
              <w:spacing w:line="400" w:lineRule="exact"/>
            </w:pPr>
            <w:r>
              <w:t>2023年12月底完成</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687"/>
          <w:jc w:val="center"/>
        </w:trPr>
        <w:tc>
          <w:tcPr>
            <w:tcW w:w="1330" w:type="dxa"/>
            <w:gridSpan w:val="2"/>
            <w:vMerge/>
            <w:vAlign w:val="center"/>
          </w:tcPr>
          <w:p w:rsidR="005F69DA" w:rsidRDefault="005F69DA" w:rsidP="009C6870">
            <w:pPr>
              <w:spacing w:line="400" w:lineRule="exact"/>
            </w:pPr>
          </w:p>
        </w:tc>
        <w:tc>
          <w:tcPr>
            <w:tcW w:w="1330" w:type="dxa"/>
            <w:gridSpan w:val="2"/>
            <w:vAlign w:val="center"/>
          </w:tcPr>
          <w:p w:rsidR="005F69DA" w:rsidRDefault="00AF1054" w:rsidP="009C6870">
            <w:pPr>
              <w:pStyle w:val="20"/>
              <w:spacing w:line="400" w:lineRule="exact"/>
            </w:pPr>
            <w:r>
              <w:t>成本指标</w:t>
            </w:r>
          </w:p>
        </w:tc>
        <w:tc>
          <w:tcPr>
            <w:tcW w:w="1388" w:type="dxa"/>
            <w:gridSpan w:val="2"/>
            <w:vAlign w:val="center"/>
          </w:tcPr>
          <w:p w:rsidR="005F69DA" w:rsidRDefault="00AF1054" w:rsidP="009C6870">
            <w:pPr>
              <w:pStyle w:val="20"/>
              <w:spacing w:line="400" w:lineRule="exact"/>
            </w:pPr>
            <w:r>
              <w:t>预算资金完成率</w:t>
            </w:r>
          </w:p>
        </w:tc>
        <w:tc>
          <w:tcPr>
            <w:tcW w:w="3016" w:type="dxa"/>
            <w:gridSpan w:val="3"/>
            <w:vAlign w:val="center"/>
          </w:tcPr>
          <w:p w:rsidR="005F69DA" w:rsidRDefault="00AF1054" w:rsidP="009C6870">
            <w:pPr>
              <w:pStyle w:val="20"/>
              <w:spacing w:line="400" w:lineRule="exact"/>
            </w:pPr>
            <w:r>
              <w:t>预算资金完成率</w:t>
            </w:r>
          </w:p>
        </w:tc>
        <w:tc>
          <w:tcPr>
            <w:tcW w:w="1330" w:type="dxa"/>
            <w:gridSpan w:val="2"/>
            <w:vAlign w:val="center"/>
          </w:tcPr>
          <w:p w:rsidR="005F69DA" w:rsidRDefault="00AF1054" w:rsidP="009C6870">
            <w:pPr>
              <w:pStyle w:val="20"/>
              <w:spacing w:line="400" w:lineRule="exact"/>
            </w:pPr>
            <w:r>
              <w:t>≥95%</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687"/>
          <w:jc w:val="center"/>
        </w:trPr>
        <w:tc>
          <w:tcPr>
            <w:tcW w:w="1330" w:type="dxa"/>
            <w:gridSpan w:val="2"/>
            <w:vMerge w:val="restart"/>
            <w:vAlign w:val="center"/>
          </w:tcPr>
          <w:p w:rsidR="005F69DA" w:rsidRDefault="00AF1054" w:rsidP="009C6870">
            <w:pPr>
              <w:pStyle w:val="3"/>
              <w:spacing w:line="400" w:lineRule="exact"/>
            </w:pPr>
            <w:r>
              <w:t>效益指标</w:t>
            </w:r>
          </w:p>
        </w:tc>
        <w:tc>
          <w:tcPr>
            <w:tcW w:w="1330" w:type="dxa"/>
            <w:gridSpan w:val="2"/>
            <w:vAlign w:val="center"/>
          </w:tcPr>
          <w:p w:rsidR="005F69DA" w:rsidRDefault="00AF1054" w:rsidP="009C6870">
            <w:pPr>
              <w:pStyle w:val="20"/>
              <w:spacing w:line="400" w:lineRule="exact"/>
            </w:pPr>
            <w:r>
              <w:t>可持续影响指标</w:t>
            </w:r>
          </w:p>
        </w:tc>
        <w:tc>
          <w:tcPr>
            <w:tcW w:w="1388" w:type="dxa"/>
            <w:gridSpan w:val="2"/>
            <w:vAlign w:val="center"/>
          </w:tcPr>
          <w:p w:rsidR="005F69DA" w:rsidRDefault="00AF1054" w:rsidP="009C6870">
            <w:pPr>
              <w:pStyle w:val="20"/>
              <w:spacing w:line="400" w:lineRule="exact"/>
            </w:pPr>
            <w:r>
              <w:t>社会影响力</w:t>
            </w:r>
          </w:p>
        </w:tc>
        <w:tc>
          <w:tcPr>
            <w:tcW w:w="3016" w:type="dxa"/>
            <w:gridSpan w:val="3"/>
            <w:vAlign w:val="center"/>
          </w:tcPr>
          <w:p w:rsidR="005F69DA" w:rsidRDefault="00AF1054" w:rsidP="009C6870">
            <w:pPr>
              <w:pStyle w:val="20"/>
              <w:spacing w:line="400" w:lineRule="exact"/>
            </w:pPr>
            <w:r>
              <w:t>在全国或全省产生的重要影响，得到广大受众的充分认的比率</w:t>
            </w:r>
          </w:p>
        </w:tc>
        <w:tc>
          <w:tcPr>
            <w:tcW w:w="1330" w:type="dxa"/>
            <w:gridSpan w:val="2"/>
            <w:vAlign w:val="center"/>
          </w:tcPr>
          <w:p w:rsidR="005F69DA" w:rsidRDefault="00AF1054" w:rsidP="009C6870">
            <w:pPr>
              <w:pStyle w:val="20"/>
              <w:spacing w:line="400" w:lineRule="exact"/>
            </w:pPr>
            <w:r>
              <w:t>≥95%</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913"/>
          <w:jc w:val="center"/>
        </w:trPr>
        <w:tc>
          <w:tcPr>
            <w:tcW w:w="1330" w:type="dxa"/>
            <w:gridSpan w:val="2"/>
            <w:vMerge/>
            <w:vAlign w:val="center"/>
          </w:tcPr>
          <w:p w:rsidR="005F69DA" w:rsidRDefault="005F69DA" w:rsidP="009C6870">
            <w:pPr>
              <w:spacing w:line="400" w:lineRule="exact"/>
            </w:pPr>
          </w:p>
        </w:tc>
        <w:tc>
          <w:tcPr>
            <w:tcW w:w="1330" w:type="dxa"/>
            <w:gridSpan w:val="2"/>
            <w:vAlign w:val="center"/>
          </w:tcPr>
          <w:p w:rsidR="005F69DA" w:rsidRDefault="00AF1054" w:rsidP="009C6870">
            <w:pPr>
              <w:pStyle w:val="20"/>
              <w:spacing w:line="400" w:lineRule="exact"/>
            </w:pPr>
            <w:r>
              <w:t>社会效益指标</w:t>
            </w:r>
          </w:p>
        </w:tc>
        <w:tc>
          <w:tcPr>
            <w:tcW w:w="1388" w:type="dxa"/>
            <w:gridSpan w:val="2"/>
            <w:vAlign w:val="center"/>
          </w:tcPr>
          <w:p w:rsidR="005F69DA" w:rsidRDefault="00AF1054" w:rsidP="009C6870">
            <w:pPr>
              <w:pStyle w:val="20"/>
              <w:spacing w:line="400" w:lineRule="exact"/>
            </w:pPr>
            <w:r>
              <w:t>社会保险报销及时率（%）</w:t>
            </w:r>
          </w:p>
        </w:tc>
        <w:tc>
          <w:tcPr>
            <w:tcW w:w="3016" w:type="dxa"/>
            <w:gridSpan w:val="3"/>
            <w:vAlign w:val="center"/>
          </w:tcPr>
          <w:p w:rsidR="005F69DA" w:rsidRDefault="00AF1054" w:rsidP="009C6870">
            <w:pPr>
              <w:pStyle w:val="20"/>
              <w:spacing w:line="400" w:lineRule="exact"/>
            </w:pPr>
            <w:r>
              <w:t>社会保险报销事项实际在规定时间内及时办结的件数占应在规定时间内及时办结的件数的比率</w:t>
            </w:r>
          </w:p>
        </w:tc>
        <w:tc>
          <w:tcPr>
            <w:tcW w:w="1330" w:type="dxa"/>
            <w:gridSpan w:val="2"/>
            <w:vAlign w:val="center"/>
          </w:tcPr>
          <w:p w:rsidR="005F69DA" w:rsidRDefault="00AF1054" w:rsidP="009C6870">
            <w:pPr>
              <w:pStyle w:val="20"/>
              <w:spacing w:line="400" w:lineRule="exact"/>
            </w:pPr>
            <w:r>
              <w:t>≥90%</w:t>
            </w:r>
          </w:p>
        </w:tc>
        <w:tc>
          <w:tcPr>
            <w:tcW w:w="1922" w:type="dxa"/>
            <w:gridSpan w:val="2"/>
            <w:vAlign w:val="center"/>
          </w:tcPr>
          <w:p w:rsidR="005F69DA" w:rsidRDefault="00AF1054" w:rsidP="009C6870">
            <w:pPr>
              <w:pStyle w:val="20"/>
              <w:spacing w:line="400" w:lineRule="exact"/>
            </w:pPr>
            <w:r>
              <w:t>遵财答复【2017】1672号</w:t>
            </w:r>
          </w:p>
        </w:tc>
      </w:tr>
      <w:tr w:rsidR="005F69DA" w:rsidTr="00D15EB2">
        <w:tblPrEx>
          <w:tblBorders>
            <w:bottom w:val="single" w:sz="6" w:space="0" w:color="000000"/>
          </w:tblBorders>
        </w:tblPrEx>
        <w:trPr>
          <w:trHeight w:val="471"/>
          <w:jc w:val="center"/>
        </w:trPr>
        <w:tc>
          <w:tcPr>
            <w:tcW w:w="1330" w:type="dxa"/>
            <w:gridSpan w:val="2"/>
            <w:vAlign w:val="center"/>
          </w:tcPr>
          <w:p w:rsidR="005F69DA" w:rsidRDefault="00AF1054" w:rsidP="009C6870">
            <w:pPr>
              <w:pStyle w:val="3"/>
              <w:spacing w:line="400" w:lineRule="exact"/>
            </w:pPr>
            <w:r>
              <w:t>满意度指标</w:t>
            </w:r>
          </w:p>
        </w:tc>
        <w:tc>
          <w:tcPr>
            <w:tcW w:w="1330" w:type="dxa"/>
            <w:gridSpan w:val="2"/>
            <w:vAlign w:val="center"/>
          </w:tcPr>
          <w:p w:rsidR="005F69DA" w:rsidRDefault="00AF1054" w:rsidP="009C6870">
            <w:pPr>
              <w:pStyle w:val="20"/>
              <w:spacing w:line="400" w:lineRule="exact"/>
            </w:pPr>
            <w:r>
              <w:t>服务对象满意度指标</w:t>
            </w:r>
          </w:p>
        </w:tc>
        <w:tc>
          <w:tcPr>
            <w:tcW w:w="1388" w:type="dxa"/>
            <w:gridSpan w:val="2"/>
            <w:vAlign w:val="center"/>
          </w:tcPr>
          <w:p w:rsidR="005F69DA" w:rsidRDefault="00AF1054" w:rsidP="009C6870">
            <w:pPr>
              <w:pStyle w:val="20"/>
              <w:spacing w:line="400" w:lineRule="exact"/>
            </w:pPr>
            <w:r>
              <w:t>满意度</w:t>
            </w:r>
          </w:p>
        </w:tc>
        <w:tc>
          <w:tcPr>
            <w:tcW w:w="3016" w:type="dxa"/>
            <w:gridSpan w:val="3"/>
            <w:vAlign w:val="center"/>
          </w:tcPr>
          <w:p w:rsidR="005F69DA" w:rsidRDefault="00AF1054" w:rsidP="009C6870">
            <w:pPr>
              <w:pStyle w:val="20"/>
              <w:spacing w:line="400" w:lineRule="exact"/>
            </w:pPr>
            <w:r>
              <w:t>满意度</w:t>
            </w:r>
          </w:p>
        </w:tc>
        <w:tc>
          <w:tcPr>
            <w:tcW w:w="1330" w:type="dxa"/>
            <w:gridSpan w:val="2"/>
            <w:vAlign w:val="center"/>
          </w:tcPr>
          <w:p w:rsidR="005F69DA" w:rsidRDefault="00AF1054" w:rsidP="009C6870">
            <w:pPr>
              <w:pStyle w:val="20"/>
              <w:spacing w:line="400" w:lineRule="exact"/>
            </w:pPr>
            <w:r>
              <w:t>≥95%</w:t>
            </w:r>
          </w:p>
        </w:tc>
        <w:tc>
          <w:tcPr>
            <w:tcW w:w="1922" w:type="dxa"/>
            <w:gridSpan w:val="2"/>
            <w:vAlign w:val="center"/>
          </w:tcPr>
          <w:p w:rsidR="005F69DA" w:rsidRDefault="00AF1054" w:rsidP="009C6870">
            <w:pPr>
              <w:pStyle w:val="20"/>
              <w:spacing w:line="400" w:lineRule="exact"/>
            </w:pPr>
            <w:r>
              <w:t>遵财答复【2017】1672号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6" w:name="_Toc24625"/>
      <w:r>
        <w:rPr>
          <w:rFonts w:ascii="方正仿宋_GBK" w:eastAsia="方正仿宋_GBK" w:hAnsi="方正仿宋_GBK" w:cs="方正仿宋_GBK"/>
          <w:color w:val="000000"/>
          <w:sz w:val="32"/>
          <w:szCs w:val="32"/>
        </w:rPr>
        <w:t>4.光纤租赁费绩效目标表</w:t>
      </w:r>
      <w:bookmarkEnd w:id="6"/>
    </w:p>
    <w:tbl>
      <w:tblPr>
        <w:tblW w:w="10082"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48"/>
        <w:gridCol w:w="1231"/>
        <w:gridCol w:w="1134"/>
        <w:gridCol w:w="1275"/>
        <w:gridCol w:w="2410"/>
      </w:tblGrid>
      <w:tr w:rsidR="005F69DA" w:rsidTr="00D15EB2">
        <w:trPr>
          <w:trHeight w:val="397"/>
          <w:jc w:val="center"/>
        </w:trPr>
        <w:tc>
          <w:tcPr>
            <w:tcW w:w="7672" w:type="dxa"/>
            <w:gridSpan w:val="7"/>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2410"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13028123P00293710001H</w:t>
            </w:r>
          </w:p>
        </w:tc>
        <w:tc>
          <w:tcPr>
            <w:tcW w:w="1379" w:type="dxa"/>
            <w:gridSpan w:val="2"/>
            <w:vAlign w:val="center"/>
          </w:tcPr>
          <w:p w:rsidR="005F69DA" w:rsidRDefault="00AF1054" w:rsidP="009C6870">
            <w:pPr>
              <w:pStyle w:val="10"/>
              <w:spacing w:line="400" w:lineRule="exact"/>
            </w:pPr>
            <w:r>
              <w:t>项目名称</w:t>
            </w:r>
          </w:p>
        </w:tc>
        <w:tc>
          <w:tcPr>
            <w:tcW w:w="4819" w:type="dxa"/>
            <w:gridSpan w:val="3"/>
            <w:vAlign w:val="center"/>
          </w:tcPr>
          <w:p w:rsidR="005F69DA" w:rsidRDefault="00AF1054" w:rsidP="009C6870">
            <w:pPr>
              <w:pStyle w:val="20"/>
              <w:spacing w:line="400" w:lineRule="exact"/>
            </w:pPr>
            <w:r>
              <w:t>光纤租赁费</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6.00</w:t>
            </w:r>
          </w:p>
        </w:tc>
        <w:tc>
          <w:tcPr>
            <w:tcW w:w="1379" w:type="dxa"/>
            <w:gridSpan w:val="2"/>
            <w:vAlign w:val="center"/>
          </w:tcPr>
          <w:p w:rsidR="005F69DA" w:rsidRDefault="00AF1054" w:rsidP="009C6870">
            <w:pPr>
              <w:pStyle w:val="10"/>
              <w:spacing w:line="400" w:lineRule="exact"/>
            </w:pPr>
            <w:r>
              <w:t>其中：财政    资金</w:t>
            </w:r>
          </w:p>
        </w:tc>
        <w:tc>
          <w:tcPr>
            <w:tcW w:w="1134" w:type="dxa"/>
            <w:vAlign w:val="center"/>
          </w:tcPr>
          <w:p w:rsidR="005F69DA" w:rsidRDefault="00AF1054" w:rsidP="009C6870">
            <w:pPr>
              <w:pStyle w:val="20"/>
              <w:spacing w:line="400" w:lineRule="exact"/>
            </w:pPr>
            <w:r>
              <w:t>6.00</w:t>
            </w:r>
          </w:p>
        </w:tc>
        <w:tc>
          <w:tcPr>
            <w:tcW w:w="1275" w:type="dxa"/>
            <w:vAlign w:val="center"/>
          </w:tcPr>
          <w:p w:rsidR="005F69DA" w:rsidRDefault="00AF1054" w:rsidP="009C6870">
            <w:pPr>
              <w:pStyle w:val="10"/>
              <w:spacing w:line="400" w:lineRule="exact"/>
            </w:pPr>
            <w:r>
              <w:t>其他资金</w:t>
            </w:r>
          </w:p>
        </w:tc>
        <w:tc>
          <w:tcPr>
            <w:tcW w:w="2410"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806" w:type="dxa"/>
            <w:gridSpan w:val="7"/>
            <w:vAlign w:val="center"/>
          </w:tcPr>
          <w:p w:rsidR="005F69DA" w:rsidRDefault="00AF1054" w:rsidP="009C6870">
            <w:pPr>
              <w:pStyle w:val="20"/>
              <w:spacing w:line="400" w:lineRule="exact"/>
            </w:pPr>
            <w:r>
              <w:t>预算数6万元，其中财政资金6万元，其他资金0万元。用于支付25家乡镇卫生院城乡医疗保险网络建设传输业务费。</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379" w:type="dxa"/>
            <w:gridSpan w:val="2"/>
            <w:vAlign w:val="center"/>
          </w:tcPr>
          <w:p w:rsidR="005F69DA" w:rsidRDefault="00AF1054" w:rsidP="009C6870">
            <w:pPr>
              <w:pStyle w:val="10"/>
              <w:spacing w:line="400" w:lineRule="exact"/>
            </w:pPr>
            <w:r>
              <w:t>6月底</w:t>
            </w:r>
          </w:p>
        </w:tc>
        <w:tc>
          <w:tcPr>
            <w:tcW w:w="1134" w:type="dxa"/>
            <w:vAlign w:val="center"/>
          </w:tcPr>
          <w:p w:rsidR="005F69DA" w:rsidRDefault="00AF1054" w:rsidP="009C6870">
            <w:pPr>
              <w:pStyle w:val="10"/>
              <w:spacing w:line="400" w:lineRule="exact"/>
            </w:pPr>
            <w:r>
              <w:t>10月底</w:t>
            </w:r>
          </w:p>
        </w:tc>
        <w:tc>
          <w:tcPr>
            <w:tcW w:w="3685"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379" w:type="dxa"/>
            <w:gridSpan w:val="2"/>
            <w:vAlign w:val="center"/>
          </w:tcPr>
          <w:p w:rsidR="005F69DA" w:rsidRDefault="00AF1054" w:rsidP="009C6870">
            <w:pPr>
              <w:pStyle w:val="3"/>
              <w:spacing w:line="400" w:lineRule="exact"/>
            </w:pPr>
            <w:r>
              <w:t>60%</w:t>
            </w:r>
          </w:p>
        </w:tc>
        <w:tc>
          <w:tcPr>
            <w:tcW w:w="1134" w:type="dxa"/>
            <w:vAlign w:val="center"/>
          </w:tcPr>
          <w:p w:rsidR="005F69DA" w:rsidRDefault="00AF1054" w:rsidP="009C6870">
            <w:pPr>
              <w:pStyle w:val="3"/>
              <w:spacing w:line="400" w:lineRule="exact"/>
            </w:pPr>
            <w:r>
              <w:t>90%</w:t>
            </w:r>
          </w:p>
        </w:tc>
        <w:tc>
          <w:tcPr>
            <w:tcW w:w="3685"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806" w:type="dxa"/>
            <w:gridSpan w:val="7"/>
            <w:vAlign w:val="center"/>
          </w:tcPr>
          <w:p w:rsidR="005F69DA" w:rsidRDefault="00AF1054" w:rsidP="009C6870">
            <w:pPr>
              <w:pStyle w:val="20"/>
              <w:spacing w:line="400" w:lineRule="exact"/>
            </w:pPr>
            <w:r>
              <w:t>1.实现医保系统全面联网。</w:t>
            </w:r>
          </w:p>
          <w:p w:rsidR="005F69DA" w:rsidRDefault="00AF1054" w:rsidP="009C6870">
            <w:pPr>
              <w:pStyle w:val="20"/>
              <w:spacing w:line="400" w:lineRule="exact"/>
            </w:pPr>
            <w:r>
              <w:t>2.更快捷高效的处理医疗保险业务。</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480" w:type="dxa"/>
            <w:gridSpan w:val="2"/>
            <w:vAlign w:val="center"/>
          </w:tcPr>
          <w:p w:rsidR="005F69DA" w:rsidRDefault="00AF1054" w:rsidP="009C6870">
            <w:pPr>
              <w:pStyle w:val="10"/>
              <w:spacing w:line="400" w:lineRule="exact"/>
            </w:pPr>
            <w:r>
              <w:t>三级指标</w:t>
            </w:r>
          </w:p>
        </w:tc>
        <w:tc>
          <w:tcPr>
            <w:tcW w:w="2365" w:type="dxa"/>
            <w:gridSpan w:val="2"/>
            <w:vAlign w:val="center"/>
          </w:tcPr>
          <w:p w:rsidR="005F69DA" w:rsidRDefault="00AF1054" w:rsidP="009C6870">
            <w:pPr>
              <w:pStyle w:val="10"/>
              <w:spacing w:line="400" w:lineRule="exact"/>
            </w:pPr>
            <w:r>
              <w:t>绩效指标描述</w:t>
            </w:r>
          </w:p>
        </w:tc>
        <w:tc>
          <w:tcPr>
            <w:tcW w:w="1275" w:type="dxa"/>
            <w:vAlign w:val="center"/>
          </w:tcPr>
          <w:p w:rsidR="005F69DA" w:rsidRDefault="00AF1054" w:rsidP="009C6870">
            <w:pPr>
              <w:pStyle w:val="10"/>
              <w:spacing w:line="400" w:lineRule="exact"/>
            </w:pPr>
            <w:r>
              <w:t>指标值</w:t>
            </w:r>
          </w:p>
        </w:tc>
        <w:tc>
          <w:tcPr>
            <w:tcW w:w="2410"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480" w:type="dxa"/>
            <w:gridSpan w:val="2"/>
            <w:vAlign w:val="center"/>
          </w:tcPr>
          <w:p w:rsidR="005F69DA" w:rsidRDefault="00AF1054" w:rsidP="009C6870">
            <w:pPr>
              <w:pStyle w:val="20"/>
              <w:spacing w:line="400" w:lineRule="exact"/>
            </w:pPr>
            <w:r>
              <w:t>保障单位数</w:t>
            </w:r>
          </w:p>
        </w:tc>
        <w:tc>
          <w:tcPr>
            <w:tcW w:w="2365" w:type="dxa"/>
            <w:gridSpan w:val="2"/>
            <w:vAlign w:val="center"/>
          </w:tcPr>
          <w:p w:rsidR="005F69DA" w:rsidRDefault="00AF1054" w:rsidP="009C6870">
            <w:pPr>
              <w:pStyle w:val="20"/>
              <w:spacing w:line="400" w:lineRule="exact"/>
            </w:pPr>
            <w:r>
              <w:t>单位经费保障单位数量</w:t>
            </w:r>
          </w:p>
        </w:tc>
        <w:tc>
          <w:tcPr>
            <w:tcW w:w="1275" w:type="dxa"/>
            <w:vAlign w:val="center"/>
          </w:tcPr>
          <w:p w:rsidR="005F69DA" w:rsidRDefault="00AF1054" w:rsidP="009C6870">
            <w:pPr>
              <w:pStyle w:val="20"/>
              <w:spacing w:line="400" w:lineRule="exact"/>
            </w:pPr>
            <w:r>
              <w:t>25个</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Tr="00D15EB2">
        <w:tblPrEx>
          <w:tblBorders>
            <w:bottom w:val="single" w:sz="6" w:space="0" w:color="000000"/>
          </w:tblBorders>
        </w:tblPrEx>
        <w:trPr>
          <w:trHeight w:val="975"/>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480" w:type="dxa"/>
            <w:gridSpan w:val="2"/>
            <w:vAlign w:val="center"/>
          </w:tcPr>
          <w:p w:rsidR="005F69DA" w:rsidRDefault="00AF1054" w:rsidP="009C6870">
            <w:pPr>
              <w:pStyle w:val="20"/>
              <w:spacing w:line="400" w:lineRule="exact"/>
            </w:pPr>
            <w:r>
              <w:t>项目经费审核</w:t>
            </w:r>
          </w:p>
        </w:tc>
        <w:tc>
          <w:tcPr>
            <w:tcW w:w="2365" w:type="dxa"/>
            <w:gridSpan w:val="2"/>
            <w:vAlign w:val="center"/>
          </w:tcPr>
          <w:p w:rsidR="005F69DA" w:rsidRDefault="00AF1054" w:rsidP="009C6870">
            <w:pPr>
              <w:pStyle w:val="20"/>
              <w:spacing w:line="400" w:lineRule="exact"/>
            </w:pPr>
            <w:r>
              <w:t>按照协议审核经费开支</w:t>
            </w:r>
          </w:p>
        </w:tc>
        <w:tc>
          <w:tcPr>
            <w:tcW w:w="1275" w:type="dxa"/>
            <w:vAlign w:val="center"/>
          </w:tcPr>
          <w:p w:rsidR="005F69DA" w:rsidRDefault="00AF1054" w:rsidP="009C6870">
            <w:pPr>
              <w:pStyle w:val="20"/>
              <w:spacing w:line="400" w:lineRule="exact"/>
            </w:pPr>
            <w:r>
              <w:t>6万元</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480" w:type="dxa"/>
            <w:gridSpan w:val="2"/>
            <w:vAlign w:val="center"/>
          </w:tcPr>
          <w:p w:rsidR="005F69DA" w:rsidRDefault="00AF1054" w:rsidP="009C6870">
            <w:pPr>
              <w:pStyle w:val="20"/>
              <w:spacing w:line="400" w:lineRule="exact"/>
            </w:pPr>
            <w:r>
              <w:t>项目完成时限</w:t>
            </w:r>
          </w:p>
        </w:tc>
        <w:tc>
          <w:tcPr>
            <w:tcW w:w="2365" w:type="dxa"/>
            <w:gridSpan w:val="2"/>
            <w:vAlign w:val="center"/>
          </w:tcPr>
          <w:p w:rsidR="005F69DA" w:rsidRDefault="00AF1054" w:rsidP="009C6870">
            <w:pPr>
              <w:pStyle w:val="20"/>
              <w:spacing w:line="400" w:lineRule="exact"/>
            </w:pPr>
            <w:r>
              <w:t>项目完成时限</w:t>
            </w:r>
          </w:p>
        </w:tc>
        <w:tc>
          <w:tcPr>
            <w:tcW w:w="1275" w:type="dxa"/>
            <w:vAlign w:val="center"/>
          </w:tcPr>
          <w:p w:rsidR="005F69DA" w:rsidRDefault="00AF1054" w:rsidP="009C6870">
            <w:pPr>
              <w:pStyle w:val="20"/>
              <w:spacing w:line="400" w:lineRule="exact"/>
            </w:pPr>
            <w:r>
              <w:t>2023年12月底前完成</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480" w:type="dxa"/>
            <w:gridSpan w:val="2"/>
            <w:vAlign w:val="center"/>
          </w:tcPr>
          <w:p w:rsidR="005F69DA" w:rsidRDefault="00AF1054" w:rsidP="009C6870">
            <w:pPr>
              <w:pStyle w:val="20"/>
              <w:spacing w:line="400" w:lineRule="exact"/>
            </w:pPr>
            <w:r>
              <w:t>公用经费节约率</w:t>
            </w:r>
          </w:p>
        </w:tc>
        <w:tc>
          <w:tcPr>
            <w:tcW w:w="2365" w:type="dxa"/>
            <w:gridSpan w:val="2"/>
            <w:vAlign w:val="center"/>
          </w:tcPr>
          <w:p w:rsidR="005F69DA" w:rsidRDefault="00AF1054" w:rsidP="009C6870">
            <w:pPr>
              <w:pStyle w:val="20"/>
              <w:spacing w:line="400" w:lineRule="exact"/>
            </w:pPr>
            <w:r>
              <w:t>率节约率=（预算金额-报销金额）/预算金额</w:t>
            </w:r>
          </w:p>
        </w:tc>
        <w:tc>
          <w:tcPr>
            <w:tcW w:w="1275" w:type="dxa"/>
            <w:vAlign w:val="center"/>
          </w:tcPr>
          <w:p w:rsidR="005F69DA" w:rsidRDefault="00AF1054" w:rsidP="009C6870">
            <w:pPr>
              <w:pStyle w:val="20"/>
              <w:spacing w:line="400" w:lineRule="exact"/>
            </w:pPr>
            <w:r>
              <w:t>≥95%</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480" w:type="dxa"/>
            <w:gridSpan w:val="2"/>
            <w:vAlign w:val="center"/>
          </w:tcPr>
          <w:p w:rsidR="005F69DA" w:rsidRDefault="00AF1054" w:rsidP="009C6870">
            <w:pPr>
              <w:pStyle w:val="20"/>
              <w:spacing w:line="400" w:lineRule="exact"/>
            </w:pPr>
            <w:r>
              <w:t>年初预算执行情况</w:t>
            </w:r>
          </w:p>
        </w:tc>
        <w:tc>
          <w:tcPr>
            <w:tcW w:w="2365" w:type="dxa"/>
            <w:gridSpan w:val="2"/>
            <w:vAlign w:val="center"/>
          </w:tcPr>
          <w:p w:rsidR="005F69DA" w:rsidRDefault="00AF1054" w:rsidP="009C6870">
            <w:pPr>
              <w:pStyle w:val="20"/>
              <w:spacing w:line="400" w:lineRule="exact"/>
            </w:pPr>
            <w:r>
              <w:t>严格执行年初预算，有效防止超预算</w:t>
            </w:r>
          </w:p>
        </w:tc>
        <w:tc>
          <w:tcPr>
            <w:tcW w:w="1275" w:type="dxa"/>
            <w:vAlign w:val="center"/>
          </w:tcPr>
          <w:p w:rsidR="005F69DA" w:rsidRDefault="00AF1054" w:rsidP="009C6870">
            <w:pPr>
              <w:pStyle w:val="20"/>
              <w:spacing w:line="400" w:lineRule="exact"/>
            </w:pPr>
            <w:r>
              <w:t>≥95%</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480" w:type="dxa"/>
            <w:gridSpan w:val="2"/>
            <w:vAlign w:val="center"/>
          </w:tcPr>
          <w:p w:rsidR="005F69DA" w:rsidRDefault="00AF1054" w:rsidP="009C6870">
            <w:pPr>
              <w:pStyle w:val="20"/>
              <w:spacing w:line="400" w:lineRule="exact"/>
            </w:pPr>
            <w:r>
              <w:t>提升公共服务水平</w:t>
            </w:r>
          </w:p>
        </w:tc>
        <w:tc>
          <w:tcPr>
            <w:tcW w:w="2365" w:type="dxa"/>
            <w:gridSpan w:val="2"/>
            <w:vAlign w:val="center"/>
          </w:tcPr>
          <w:p w:rsidR="005F69DA" w:rsidRDefault="00AF1054" w:rsidP="009C6870">
            <w:pPr>
              <w:pStyle w:val="20"/>
              <w:spacing w:line="400" w:lineRule="exact"/>
            </w:pPr>
            <w:r>
              <w:t>保障公共服务水平提升情况</w:t>
            </w:r>
          </w:p>
        </w:tc>
        <w:tc>
          <w:tcPr>
            <w:tcW w:w="1275" w:type="dxa"/>
            <w:vAlign w:val="center"/>
          </w:tcPr>
          <w:p w:rsidR="005F69DA" w:rsidRDefault="00AF1054" w:rsidP="009C6870">
            <w:pPr>
              <w:pStyle w:val="20"/>
              <w:spacing w:line="400" w:lineRule="exact"/>
            </w:pPr>
            <w:r>
              <w:t>≥95%</w:t>
            </w:r>
          </w:p>
        </w:tc>
        <w:tc>
          <w:tcPr>
            <w:tcW w:w="2410" w:type="dxa"/>
            <w:vAlign w:val="center"/>
          </w:tcPr>
          <w:p w:rsidR="005F69DA" w:rsidRDefault="00AF1054" w:rsidP="009C6870">
            <w:pPr>
              <w:pStyle w:val="20"/>
              <w:spacing w:line="400" w:lineRule="exact"/>
              <w:rPr>
                <w:sz w:val="18"/>
                <w:szCs w:val="18"/>
              </w:rPr>
            </w:pPr>
            <w:r>
              <w:rPr>
                <w:sz w:val="18"/>
                <w:szCs w:val="18"/>
              </w:rPr>
              <w:t>《遵化医疗保障局25家卫生院VPN电路租赁协议》</w:t>
            </w:r>
          </w:p>
        </w:tc>
      </w:tr>
      <w:tr w:rsidR="005F69DA" w:rsidRPr="00D15EB2"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480" w:type="dxa"/>
            <w:gridSpan w:val="2"/>
            <w:vAlign w:val="center"/>
          </w:tcPr>
          <w:p w:rsidR="005F69DA" w:rsidRDefault="00AF1054" w:rsidP="009C6870">
            <w:pPr>
              <w:pStyle w:val="20"/>
              <w:spacing w:line="400" w:lineRule="exact"/>
            </w:pPr>
            <w:r>
              <w:t>群众满意度</w:t>
            </w:r>
          </w:p>
        </w:tc>
        <w:tc>
          <w:tcPr>
            <w:tcW w:w="2365" w:type="dxa"/>
            <w:gridSpan w:val="2"/>
            <w:vAlign w:val="center"/>
          </w:tcPr>
          <w:p w:rsidR="005F69DA" w:rsidRDefault="00AF1054" w:rsidP="009C6870">
            <w:pPr>
              <w:pStyle w:val="20"/>
              <w:spacing w:line="400" w:lineRule="exact"/>
            </w:pPr>
            <w:r>
              <w:t>群众满意度</w:t>
            </w:r>
          </w:p>
        </w:tc>
        <w:tc>
          <w:tcPr>
            <w:tcW w:w="1275" w:type="dxa"/>
            <w:vAlign w:val="center"/>
          </w:tcPr>
          <w:p w:rsidR="005F69DA" w:rsidRDefault="00AF1054" w:rsidP="009C6870">
            <w:pPr>
              <w:pStyle w:val="20"/>
              <w:spacing w:line="400" w:lineRule="exact"/>
            </w:pPr>
            <w:r>
              <w:t>≥95%</w:t>
            </w:r>
          </w:p>
        </w:tc>
        <w:tc>
          <w:tcPr>
            <w:tcW w:w="2410" w:type="dxa"/>
            <w:vAlign w:val="center"/>
          </w:tcPr>
          <w:p w:rsidR="005F69DA" w:rsidRPr="00D15EB2" w:rsidRDefault="00AF1054" w:rsidP="009C6870">
            <w:pPr>
              <w:pStyle w:val="20"/>
              <w:spacing w:line="400" w:lineRule="exact"/>
              <w:rPr>
                <w:sz w:val="18"/>
                <w:szCs w:val="18"/>
              </w:rPr>
            </w:pPr>
            <w:r w:rsidRPr="00D15EB2">
              <w:rPr>
                <w:sz w:val="18"/>
                <w:szCs w:val="18"/>
              </w:rPr>
              <w:t>《遵化医疗保障局25家卫生院VPN电路租赁协议》</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5F69DA" w:rsidP="009C6870">
      <w:pPr>
        <w:spacing w:line="400" w:lineRule="exact"/>
        <w:jc w:val="center"/>
      </w:pPr>
    </w:p>
    <w:p w:rsidR="005F69DA" w:rsidRDefault="00AF1054" w:rsidP="009C6870">
      <w:pPr>
        <w:spacing w:line="400" w:lineRule="exact"/>
        <w:ind w:firstLine="560"/>
        <w:outlineLvl w:val="3"/>
        <w:rPr>
          <w:sz w:val="32"/>
          <w:szCs w:val="32"/>
        </w:rPr>
      </w:pPr>
      <w:bookmarkStart w:id="7" w:name="_Toc4401"/>
      <w:r>
        <w:rPr>
          <w:rFonts w:ascii="方正仿宋_GBK" w:eastAsia="方正仿宋_GBK" w:hAnsi="方正仿宋_GBK" w:cs="方正仿宋_GBK" w:hint="eastAsia"/>
          <w:color w:val="000000"/>
          <w:sz w:val="32"/>
          <w:szCs w:val="32"/>
          <w:lang w:eastAsia="zh-CN"/>
        </w:rPr>
        <w:t>5</w:t>
      </w:r>
      <w:r>
        <w:rPr>
          <w:rFonts w:ascii="方正仿宋_GBK" w:eastAsia="方正仿宋_GBK" w:hAnsi="方正仿宋_GBK" w:cs="方正仿宋_GBK"/>
          <w:color w:val="000000"/>
          <w:sz w:val="32"/>
          <w:szCs w:val="32"/>
        </w:rPr>
        <w:t>.建档立卡贫困人口基本和大病保险提高部分绩效目标表</w:t>
      </w:r>
      <w:bookmarkEnd w:id="7"/>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13028123P002911100011</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建档立卡贫困人口基本和大病保险提高部分</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50.00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50.00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预算数50万元，其中财政资金50万元，其他资金0万元。用于建档立卡人员基本医疗保险、大病保险提高待遇部分。</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1.对特殊人群参加城乡基本医疗保险进行补助。</w:t>
            </w:r>
          </w:p>
          <w:p w:rsidR="005F69DA" w:rsidRDefault="00AF1054" w:rsidP="009C6870">
            <w:pPr>
              <w:pStyle w:val="20"/>
              <w:spacing w:line="400" w:lineRule="exact"/>
            </w:pPr>
            <w:r>
              <w:t>2.切实保障参保群众切身利益，保障医疗救助工作平稳运行。</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医疗救助人次数</w:t>
            </w:r>
          </w:p>
        </w:tc>
        <w:tc>
          <w:tcPr>
            <w:tcW w:w="2891" w:type="dxa"/>
            <w:gridSpan w:val="2"/>
            <w:vAlign w:val="center"/>
          </w:tcPr>
          <w:p w:rsidR="005F69DA" w:rsidRDefault="00AF1054" w:rsidP="009C6870">
            <w:pPr>
              <w:pStyle w:val="20"/>
              <w:spacing w:line="400" w:lineRule="exact"/>
            </w:pPr>
            <w:r>
              <w:t>医疗救助总人次数</w:t>
            </w:r>
          </w:p>
        </w:tc>
        <w:tc>
          <w:tcPr>
            <w:tcW w:w="1276" w:type="dxa"/>
            <w:vAlign w:val="center"/>
          </w:tcPr>
          <w:p w:rsidR="005F69DA" w:rsidRDefault="00AF1054" w:rsidP="009C6870">
            <w:pPr>
              <w:pStyle w:val="20"/>
              <w:spacing w:line="400" w:lineRule="exact"/>
            </w:pPr>
            <w:r>
              <w:t>≥1000人次</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重特大疾病医疗救助比率</w:t>
            </w:r>
          </w:p>
        </w:tc>
        <w:tc>
          <w:tcPr>
            <w:tcW w:w="2891" w:type="dxa"/>
            <w:gridSpan w:val="2"/>
            <w:vAlign w:val="center"/>
          </w:tcPr>
          <w:p w:rsidR="005F69DA" w:rsidRDefault="00AF1054" w:rsidP="009C6870">
            <w:pPr>
              <w:pStyle w:val="20"/>
              <w:spacing w:line="400" w:lineRule="exact"/>
            </w:pPr>
            <w:r>
              <w:t>已享受重特大疾病医疗救助与应享受医疗救助比率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项目完成时间</w:t>
            </w:r>
          </w:p>
        </w:tc>
        <w:tc>
          <w:tcPr>
            <w:tcW w:w="2891" w:type="dxa"/>
            <w:gridSpan w:val="2"/>
            <w:vAlign w:val="center"/>
          </w:tcPr>
          <w:p w:rsidR="005F69DA" w:rsidRDefault="00AF1054" w:rsidP="009C6870">
            <w:pPr>
              <w:pStyle w:val="20"/>
              <w:spacing w:line="400" w:lineRule="exact"/>
            </w:pPr>
            <w:r>
              <w:t>项目完成时间</w:t>
            </w:r>
          </w:p>
        </w:tc>
        <w:tc>
          <w:tcPr>
            <w:tcW w:w="1276" w:type="dxa"/>
            <w:vAlign w:val="center"/>
          </w:tcPr>
          <w:p w:rsidR="005F69DA" w:rsidRDefault="00AF1054" w:rsidP="009C6870">
            <w:pPr>
              <w:pStyle w:val="20"/>
              <w:spacing w:line="400" w:lineRule="exact"/>
            </w:pPr>
            <w:r>
              <w:t>2023年12月底前</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年初预算执行情况</w:t>
            </w:r>
          </w:p>
        </w:tc>
        <w:tc>
          <w:tcPr>
            <w:tcW w:w="2891" w:type="dxa"/>
            <w:gridSpan w:val="2"/>
            <w:vAlign w:val="center"/>
          </w:tcPr>
          <w:p w:rsidR="005F69DA" w:rsidRDefault="00AF1054" w:rsidP="009C6870">
            <w:pPr>
              <w:pStyle w:val="20"/>
              <w:spacing w:line="400" w:lineRule="exact"/>
            </w:pPr>
            <w:r>
              <w:t>严格执行年初预算，有效防止超预算</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促进社会和谐稳定</w:t>
            </w:r>
          </w:p>
        </w:tc>
        <w:tc>
          <w:tcPr>
            <w:tcW w:w="2891" w:type="dxa"/>
            <w:gridSpan w:val="2"/>
            <w:vAlign w:val="center"/>
          </w:tcPr>
          <w:p w:rsidR="005F69DA" w:rsidRDefault="00AF1054" w:rsidP="009C6870">
            <w:pPr>
              <w:pStyle w:val="20"/>
              <w:spacing w:line="400" w:lineRule="exact"/>
            </w:pPr>
            <w:r>
              <w:t>促进社会和谐稳定</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满意度</w:t>
            </w:r>
          </w:p>
        </w:tc>
        <w:tc>
          <w:tcPr>
            <w:tcW w:w="2891" w:type="dxa"/>
            <w:gridSpan w:val="2"/>
            <w:vAlign w:val="center"/>
          </w:tcPr>
          <w:p w:rsidR="005F69DA" w:rsidRDefault="00AF1054" w:rsidP="009C6870">
            <w:pPr>
              <w:pStyle w:val="20"/>
              <w:spacing w:line="400" w:lineRule="exact"/>
            </w:pPr>
            <w:r>
              <w:t>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8" w:name="_Toc32099"/>
      <w:r>
        <w:rPr>
          <w:rFonts w:ascii="方正仿宋_GBK" w:eastAsia="方正仿宋_GBK" w:hAnsi="方正仿宋_GBK" w:cs="方正仿宋_GBK" w:hint="eastAsia"/>
          <w:color w:val="000000"/>
          <w:sz w:val="32"/>
          <w:szCs w:val="32"/>
          <w:lang w:eastAsia="zh-CN"/>
        </w:rPr>
        <w:t>6</w:t>
      </w:r>
      <w:r>
        <w:rPr>
          <w:rFonts w:ascii="方正仿宋_GBK" w:eastAsia="方正仿宋_GBK" w:hAnsi="方正仿宋_GBK" w:cs="方正仿宋_GBK"/>
          <w:color w:val="000000"/>
          <w:sz w:val="32"/>
          <w:szCs w:val="32"/>
        </w:rPr>
        <w:t>.离休干部医药费绩效目标表</w:t>
      </w:r>
      <w:bookmarkEnd w:id="8"/>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13028123P00013410003L</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离休干部医药费</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700.00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700.00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预算数700万元，其中财政资金700万元，其他资金0万元。用于报销离休干部及</w:t>
            </w:r>
            <w:r w:rsidR="00324636">
              <w:t>中华人民共和国成立前</w:t>
            </w:r>
            <w:r>
              <w:t>老工人医药费。</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1.用于报销离休干部及</w:t>
            </w:r>
            <w:r w:rsidR="00324636">
              <w:t>中华人民共和国成立前</w:t>
            </w:r>
            <w:r>
              <w:t>老工人医药费。</w:t>
            </w:r>
          </w:p>
          <w:p w:rsidR="005F69DA" w:rsidRDefault="00AF1054" w:rsidP="009C6870">
            <w:pPr>
              <w:pStyle w:val="20"/>
              <w:spacing w:line="400" w:lineRule="exact"/>
            </w:pPr>
            <w:r>
              <w:t>2.保证离休干部及</w:t>
            </w:r>
            <w:r w:rsidR="00324636">
              <w:t>中华人民共和国成立前</w:t>
            </w:r>
            <w:r>
              <w:t>老工人医药费补贴及时、足额报销。</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报销医药费</w:t>
            </w:r>
          </w:p>
        </w:tc>
        <w:tc>
          <w:tcPr>
            <w:tcW w:w="2891" w:type="dxa"/>
            <w:gridSpan w:val="2"/>
            <w:vAlign w:val="center"/>
          </w:tcPr>
          <w:p w:rsidR="005F69DA" w:rsidRDefault="00AF1054" w:rsidP="009C6870">
            <w:pPr>
              <w:pStyle w:val="20"/>
              <w:spacing w:line="400" w:lineRule="exact"/>
            </w:pPr>
            <w:r>
              <w:t>已报销离休干部及</w:t>
            </w:r>
            <w:r w:rsidR="00324636">
              <w:t>中华人民共和国成立前</w:t>
            </w:r>
            <w:r>
              <w:t>老工人医药费人数占应报销人数的比率</w:t>
            </w:r>
          </w:p>
        </w:tc>
        <w:tc>
          <w:tcPr>
            <w:tcW w:w="1276" w:type="dxa"/>
            <w:vAlign w:val="center"/>
          </w:tcPr>
          <w:p w:rsidR="005F69DA" w:rsidRDefault="00AF1054" w:rsidP="009C6870">
            <w:pPr>
              <w:pStyle w:val="20"/>
              <w:spacing w:line="400" w:lineRule="exact"/>
            </w:pPr>
            <w:r>
              <w:t>≥100%</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补助金发放率（%）</w:t>
            </w:r>
          </w:p>
        </w:tc>
        <w:tc>
          <w:tcPr>
            <w:tcW w:w="2891" w:type="dxa"/>
            <w:gridSpan w:val="2"/>
            <w:vAlign w:val="center"/>
          </w:tcPr>
          <w:p w:rsidR="005F69DA" w:rsidRDefault="00AF1054" w:rsidP="009C6870">
            <w:pPr>
              <w:pStyle w:val="20"/>
              <w:spacing w:line="400" w:lineRule="exact"/>
            </w:pPr>
            <w:r>
              <w:t>实际发放的补助金额占计划发放金额的比率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项目完成时间</w:t>
            </w:r>
          </w:p>
        </w:tc>
        <w:tc>
          <w:tcPr>
            <w:tcW w:w="2891" w:type="dxa"/>
            <w:gridSpan w:val="2"/>
            <w:vAlign w:val="center"/>
          </w:tcPr>
          <w:p w:rsidR="005F69DA" w:rsidRDefault="00AF1054" w:rsidP="009C6870">
            <w:pPr>
              <w:pStyle w:val="20"/>
              <w:spacing w:line="400" w:lineRule="exact"/>
            </w:pPr>
            <w:r>
              <w:t>项目完成时间</w:t>
            </w:r>
          </w:p>
        </w:tc>
        <w:tc>
          <w:tcPr>
            <w:tcW w:w="1276" w:type="dxa"/>
            <w:vAlign w:val="center"/>
          </w:tcPr>
          <w:p w:rsidR="005F69DA" w:rsidRDefault="00AF1054" w:rsidP="009C6870">
            <w:pPr>
              <w:pStyle w:val="20"/>
              <w:spacing w:line="400" w:lineRule="exact"/>
            </w:pPr>
            <w:r>
              <w:t>2023年12月底前</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社会影响力</w:t>
            </w:r>
          </w:p>
        </w:tc>
        <w:tc>
          <w:tcPr>
            <w:tcW w:w="2891" w:type="dxa"/>
            <w:gridSpan w:val="2"/>
            <w:vAlign w:val="center"/>
          </w:tcPr>
          <w:p w:rsidR="005F69DA" w:rsidRDefault="00AF1054" w:rsidP="009C6870">
            <w:pPr>
              <w:pStyle w:val="20"/>
              <w:spacing w:line="400" w:lineRule="exact"/>
            </w:pPr>
            <w:r>
              <w:t>在全国或全省产生的重要影响，得到广大受众的充分认的比率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社会保险报销及时率（%）</w:t>
            </w:r>
          </w:p>
        </w:tc>
        <w:tc>
          <w:tcPr>
            <w:tcW w:w="2891" w:type="dxa"/>
            <w:gridSpan w:val="2"/>
            <w:vAlign w:val="center"/>
          </w:tcPr>
          <w:p w:rsidR="005F69DA" w:rsidRDefault="00AF1054" w:rsidP="009C6870">
            <w:pPr>
              <w:pStyle w:val="20"/>
              <w:spacing w:line="400" w:lineRule="exact"/>
            </w:pPr>
            <w:r>
              <w:t>社会保险报销事项实际在规定时间内及时办结的件数占应在规定时间内及时办结的件数的比率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遵财答复[2020]1174号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满意度</w:t>
            </w:r>
          </w:p>
        </w:tc>
        <w:tc>
          <w:tcPr>
            <w:tcW w:w="2891" w:type="dxa"/>
            <w:gridSpan w:val="2"/>
            <w:vAlign w:val="center"/>
          </w:tcPr>
          <w:p w:rsidR="005F69DA" w:rsidRDefault="00AF1054" w:rsidP="009C6870">
            <w:pPr>
              <w:pStyle w:val="20"/>
              <w:spacing w:line="400" w:lineRule="exact"/>
            </w:pPr>
            <w:r>
              <w:t>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遵财答复[2020]1174号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9" w:name="_Toc2155"/>
      <w:r>
        <w:rPr>
          <w:rFonts w:ascii="方正仿宋_GBK" w:eastAsia="方正仿宋_GBK" w:hAnsi="方正仿宋_GBK" w:cs="方正仿宋_GBK" w:hint="eastAsia"/>
          <w:color w:val="000000"/>
          <w:sz w:val="32"/>
          <w:szCs w:val="32"/>
          <w:lang w:eastAsia="zh-CN"/>
        </w:rPr>
        <w:t>7</w:t>
      </w:r>
      <w:r>
        <w:rPr>
          <w:rFonts w:ascii="方正仿宋_GBK" w:eastAsia="方正仿宋_GBK" w:hAnsi="方正仿宋_GBK" w:cs="方正仿宋_GBK"/>
          <w:color w:val="000000"/>
          <w:sz w:val="32"/>
          <w:szCs w:val="32"/>
        </w:rPr>
        <w:t>.三重保障及其他困难群众医疗救助绩效目标表</w:t>
      </w:r>
      <w:bookmarkEnd w:id="9"/>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13028123P00290710001U</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三重保障及其他困难群众医疗救助</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340.00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340.00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预算数340万元，其中财政资金340万元，其他资金0万元。用于建档立卡人员医疗救助，其他困难群众医疗救助“一站式”及手工报销。</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1.用于建档立卡人员医疗救助，其他困难群众医疗救助“一站式”及手工报销。</w:t>
            </w:r>
          </w:p>
          <w:p w:rsidR="005F69DA" w:rsidRDefault="00AF1054" w:rsidP="009C6870">
            <w:pPr>
              <w:pStyle w:val="20"/>
              <w:spacing w:line="400" w:lineRule="exact"/>
            </w:pPr>
            <w:r>
              <w:t>2.切实保障参保群众切身利益，保障医疗救助工作平稳运行。</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医疗救助人次数</w:t>
            </w:r>
          </w:p>
        </w:tc>
        <w:tc>
          <w:tcPr>
            <w:tcW w:w="2891" w:type="dxa"/>
            <w:gridSpan w:val="2"/>
            <w:vAlign w:val="center"/>
          </w:tcPr>
          <w:p w:rsidR="005F69DA" w:rsidRDefault="00AF1054" w:rsidP="009C6870">
            <w:pPr>
              <w:pStyle w:val="20"/>
              <w:spacing w:line="400" w:lineRule="exact"/>
            </w:pPr>
            <w:r>
              <w:t>医疗救助总人次数</w:t>
            </w:r>
          </w:p>
        </w:tc>
        <w:tc>
          <w:tcPr>
            <w:tcW w:w="1276" w:type="dxa"/>
            <w:vAlign w:val="center"/>
          </w:tcPr>
          <w:p w:rsidR="005F69DA" w:rsidRDefault="00AF1054" w:rsidP="009C6870">
            <w:pPr>
              <w:pStyle w:val="20"/>
              <w:spacing w:line="400" w:lineRule="exact"/>
            </w:pPr>
            <w:r>
              <w:t>≥2000人次</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重特大疾病医疗救助比率</w:t>
            </w:r>
          </w:p>
        </w:tc>
        <w:tc>
          <w:tcPr>
            <w:tcW w:w="2891" w:type="dxa"/>
            <w:gridSpan w:val="2"/>
            <w:vAlign w:val="center"/>
          </w:tcPr>
          <w:p w:rsidR="005F69DA" w:rsidRDefault="00AF1054" w:rsidP="009C6870">
            <w:pPr>
              <w:pStyle w:val="20"/>
              <w:spacing w:line="400" w:lineRule="exact"/>
            </w:pPr>
            <w:r>
              <w:t>已享受重特大疾病医疗救助占应享受医疗救助比率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项目完成时限</w:t>
            </w:r>
          </w:p>
        </w:tc>
        <w:tc>
          <w:tcPr>
            <w:tcW w:w="2891" w:type="dxa"/>
            <w:gridSpan w:val="2"/>
            <w:vAlign w:val="center"/>
          </w:tcPr>
          <w:p w:rsidR="005F69DA" w:rsidRDefault="00AF1054" w:rsidP="009C6870">
            <w:pPr>
              <w:pStyle w:val="20"/>
              <w:spacing w:line="400" w:lineRule="exact"/>
            </w:pPr>
            <w:r>
              <w:t>项目完成时限</w:t>
            </w:r>
          </w:p>
        </w:tc>
        <w:tc>
          <w:tcPr>
            <w:tcW w:w="1276" w:type="dxa"/>
            <w:vAlign w:val="center"/>
          </w:tcPr>
          <w:p w:rsidR="005F69DA" w:rsidRDefault="00AF1054" w:rsidP="009C6870">
            <w:pPr>
              <w:pStyle w:val="20"/>
              <w:spacing w:line="400" w:lineRule="exact"/>
            </w:pPr>
            <w:r>
              <w:t>2022年12月底前</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医疗救助政策知晓率</w:t>
            </w:r>
          </w:p>
        </w:tc>
        <w:tc>
          <w:tcPr>
            <w:tcW w:w="2891" w:type="dxa"/>
            <w:gridSpan w:val="2"/>
            <w:vAlign w:val="center"/>
          </w:tcPr>
          <w:p w:rsidR="005F69DA" w:rsidRDefault="00AF1054" w:rsidP="009C6870">
            <w:pPr>
              <w:pStyle w:val="20"/>
              <w:spacing w:line="400" w:lineRule="exact"/>
            </w:pPr>
            <w:r>
              <w:t xml:space="preserve">医疗救助政策知晓率　</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受益人口数</w:t>
            </w:r>
          </w:p>
        </w:tc>
        <w:tc>
          <w:tcPr>
            <w:tcW w:w="2891" w:type="dxa"/>
            <w:gridSpan w:val="2"/>
            <w:vAlign w:val="center"/>
          </w:tcPr>
          <w:p w:rsidR="005F69DA" w:rsidRDefault="00AF1054" w:rsidP="009C6870">
            <w:pPr>
              <w:pStyle w:val="20"/>
              <w:spacing w:line="400" w:lineRule="exact"/>
            </w:pPr>
            <w:r>
              <w:t>医疗救助补助资金受益人口数</w:t>
            </w:r>
          </w:p>
        </w:tc>
        <w:tc>
          <w:tcPr>
            <w:tcW w:w="1276" w:type="dxa"/>
            <w:vAlign w:val="center"/>
          </w:tcPr>
          <w:p w:rsidR="005F69DA" w:rsidRDefault="00AF1054" w:rsidP="009C6870">
            <w:pPr>
              <w:pStyle w:val="20"/>
              <w:spacing w:line="400" w:lineRule="exact"/>
            </w:pPr>
            <w:r>
              <w:t>≥2000人次</w:t>
            </w:r>
          </w:p>
        </w:tc>
        <w:tc>
          <w:tcPr>
            <w:tcW w:w="1843" w:type="dxa"/>
            <w:vAlign w:val="center"/>
          </w:tcPr>
          <w:p w:rsidR="005F69DA" w:rsidRDefault="00AF1054" w:rsidP="009C6870">
            <w:pPr>
              <w:pStyle w:val="20"/>
              <w:spacing w:line="400" w:lineRule="exact"/>
            </w:pPr>
            <w:r>
              <w:t>唐人社字【2017】160号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服务对象满意度</w:t>
            </w:r>
          </w:p>
        </w:tc>
        <w:tc>
          <w:tcPr>
            <w:tcW w:w="2891" w:type="dxa"/>
            <w:gridSpan w:val="2"/>
            <w:vAlign w:val="center"/>
          </w:tcPr>
          <w:p w:rsidR="005F69DA" w:rsidRDefault="00AF1054" w:rsidP="009C6870">
            <w:pPr>
              <w:pStyle w:val="20"/>
              <w:spacing w:line="400" w:lineRule="exact"/>
            </w:pPr>
            <w:r>
              <w:t>服务对象满意度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唐人社字【2017】160号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10" w:name="_Toc20720"/>
      <w:r>
        <w:rPr>
          <w:rFonts w:ascii="方正仿宋_GBK" w:eastAsia="方正仿宋_GBK" w:hAnsi="方正仿宋_GBK" w:cs="方正仿宋_GBK" w:hint="eastAsia"/>
          <w:color w:val="000000"/>
          <w:sz w:val="32"/>
          <w:szCs w:val="32"/>
          <w:lang w:eastAsia="zh-CN"/>
        </w:rPr>
        <w:t>8</w:t>
      </w:r>
      <w:r>
        <w:rPr>
          <w:rFonts w:ascii="方正仿宋_GBK" w:eastAsia="方正仿宋_GBK" w:hAnsi="方正仿宋_GBK" w:cs="方正仿宋_GBK"/>
          <w:color w:val="000000"/>
          <w:sz w:val="32"/>
          <w:szCs w:val="32"/>
        </w:rPr>
        <w:t>.特殊人群参保费用绩效目标表</w:t>
      </w:r>
      <w:bookmarkEnd w:id="10"/>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13028123P00013810002P</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特殊人群参保费用</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467.00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467.00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预算数467万元，其中财政资金467万元，其他资金0万元。用于对特殊人群参加城乡基本医疗保险进行补助。</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1.对特殊人群参加城乡基本医疗保险进行补助。</w:t>
            </w:r>
          </w:p>
          <w:p w:rsidR="005F69DA" w:rsidRDefault="00AF1054" w:rsidP="009C6870">
            <w:pPr>
              <w:pStyle w:val="20"/>
              <w:spacing w:line="400" w:lineRule="exact"/>
            </w:pPr>
            <w:r>
              <w:t>2.切实保障参保群众切身利益，保障医疗救助工作平稳运行。</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医疗救助人次数</w:t>
            </w:r>
          </w:p>
        </w:tc>
        <w:tc>
          <w:tcPr>
            <w:tcW w:w="2891" w:type="dxa"/>
            <w:gridSpan w:val="2"/>
            <w:vAlign w:val="center"/>
          </w:tcPr>
          <w:p w:rsidR="005F69DA" w:rsidRDefault="00AF1054" w:rsidP="009C6870">
            <w:pPr>
              <w:pStyle w:val="20"/>
              <w:spacing w:line="400" w:lineRule="exact"/>
            </w:pPr>
            <w:r>
              <w:t>资助总人次数</w:t>
            </w:r>
          </w:p>
        </w:tc>
        <w:tc>
          <w:tcPr>
            <w:tcW w:w="1276" w:type="dxa"/>
            <w:vAlign w:val="center"/>
          </w:tcPr>
          <w:p w:rsidR="005F69DA" w:rsidRDefault="00AF1054" w:rsidP="009C6870">
            <w:pPr>
              <w:pStyle w:val="20"/>
              <w:spacing w:line="400" w:lineRule="exact"/>
            </w:pPr>
            <w:r>
              <w:t>≥10000人</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重特大疾病医疗救助比率</w:t>
            </w:r>
          </w:p>
        </w:tc>
        <w:tc>
          <w:tcPr>
            <w:tcW w:w="2891" w:type="dxa"/>
            <w:gridSpan w:val="2"/>
            <w:vAlign w:val="center"/>
          </w:tcPr>
          <w:p w:rsidR="005F69DA" w:rsidRDefault="00AF1054" w:rsidP="009C6870">
            <w:pPr>
              <w:pStyle w:val="20"/>
              <w:spacing w:line="400" w:lineRule="exact"/>
            </w:pPr>
            <w:r>
              <w:t>已享受重特大疾病医疗救助</w:t>
            </w:r>
            <w:r>
              <w:rPr>
                <w:rFonts w:hint="eastAsia"/>
                <w:lang w:eastAsia="zh-CN"/>
              </w:rPr>
              <w:t>占</w:t>
            </w:r>
            <w:r>
              <w:t xml:space="preserve">应享受医疗救助比率　</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项目完成时限</w:t>
            </w:r>
          </w:p>
        </w:tc>
        <w:tc>
          <w:tcPr>
            <w:tcW w:w="2891" w:type="dxa"/>
            <w:gridSpan w:val="2"/>
            <w:vAlign w:val="center"/>
          </w:tcPr>
          <w:p w:rsidR="005F69DA" w:rsidRDefault="00AF1054" w:rsidP="009C6870">
            <w:pPr>
              <w:pStyle w:val="20"/>
              <w:spacing w:line="400" w:lineRule="exact"/>
            </w:pPr>
            <w:r>
              <w:t>项目完成时限</w:t>
            </w:r>
          </w:p>
        </w:tc>
        <w:tc>
          <w:tcPr>
            <w:tcW w:w="1276" w:type="dxa"/>
            <w:vAlign w:val="center"/>
          </w:tcPr>
          <w:p w:rsidR="005F69DA" w:rsidRDefault="00AF1054" w:rsidP="009C6870">
            <w:pPr>
              <w:pStyle w:val="20"/>
              <w:spacing w:line="400" w:lineRule="exact"/>
            </w:pPr>
            <w:r>
              <w:t>2023年12月底前</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受益人口满意度</w:t>
            </w:r>
          </w:p>
        </w:tc>
        <w:tc>
          <w:tcPr>
            <w:tcW w:w="2891" w:type="dxa"/>
            <w:gridSpan w:val="2"/>
            <w:vAlign w:val="center"/>
          </w:tcPr>
          <w:p w:rsidR="005F69DA" w:rsidRDefault="00AF1054" w:rsidP="009C6870">
            <w:pPr>
              <w:pStyle w:val="20"/>
              <w:spacing w:line="400" w:lineRule="exact"/>
            </w:pPr>
            <w:r>
              <w:t>医疗救助补助资金受益人口满意度</w:t>
            </w:r>
          </w:p>
        </w:tc>
        <w:tc>
          <w:tcPr>
            <w:tcW w:w="1276" w:type="dxa"/>
            <w:vAlign w:val="center"/>
          </w:tcPr>
          <w:p w:rsidR="005F69DA" w:rsidRDefault="00AF1054" w:rsidP="009C6870">
            <w:pPr>
              <w:pStyle w:val="20"/>
              <w:spacing w:line="400" w:lineRule="exact"/>
            </w:pPr>
            <w:r>
              <w:t>≥90%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经济效益指标</w:t>
            </w:r>
          </w:p>
        </w:tc>
        <w:tc>
          <w:tcPr>
            <w:tcW w:w="1332" w:type="dxa"/>
            <w:vAlign w:val="center"/>
          </w:tcPr>
          <w:p w:rsidR="005F69DA" w:rsidRDefault="00AF1054" w:rsidP="009C6870">
            <w:pPr>
              <w:pStyle w:val="20"/>
              <w:spacing w:line="400" w:lineRule="exact"/>
            </w:pPr>
            <w:r>
              <w:t>医疗救助政策知晓率</w:t>
            </w:r>
          </w:p>
        </w:tc>
        <w:tc>
          <w:tcPr>
            <w:tcW w:w="2891" w:type="dxa"/>
            <w:gridSpan w:val="2"/>
            <w:vAlign w:val="center"/>
          </w:tcPr>
          <w:p w:rsidR="005F69DA" w:rsidRDefault="00AF1054" w:rsidP="009C6870">
            <w:pPr>
              <w:pStyle w:val="20"/>
              <w:spacing w:line="400" w:lineRule="exact"/>
            </w:pPr>
            <w:r>
              <w:t xml:space="preserve">医疗救助政策知晓率　</w:t>
            </w:r>
          </w:p>
        </w:tc>
        <w:tc>
          <w:tcPr>
            <w:tcW w:w="1276" w:type="dxa"/>
            <w:vAlign w:val="center"/>
          </w:tcPr>
          <w:p w:rsidR="005F69DA" w:rsidRDefault="00AF1054" w:rsidP="009C6870">
            <w:pPr>
              <w:pStyle w:val="20"/>
              <w:spacing w:line="400" w:lineRule="exact"/>
            </w:pPr>
            <w:r>
              <w:t>≥90%</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受益人口数</w:t>
            </w:r>
          </w:p>
        </w:tc>
        <w:tc>
          <w:tcPr>
            <w:tcW w:w="2891" w:type="dxa"/>
            <w:gridSpan w:val="2"/>
            <w:vAlign w:val="center"/>
          </w:tcPr>
          <w:p w:rsidR="005F69DA" w:rsidRDefault="00AF1054" w:rsidP="009C6870">
            <w:pPr>
              <w:pStyle w:val="20"/>
              <w:spacing w:line="400" w:lineRule="exact"/>
            </w:pPr>
            <w:r>
              <w:t>医疗救助补助资金受益人口数</w:t>
            </w:r>
          </w:p>
        </w:tc>
        <w:tc>
          <w:tcPr>
            <w:tcW w:w="1276" w:type="dxa"/>
            <w:vAlign w:val="center"/>
          </w:tcPr>
          <w:p w:rsidR="005F69DA" w:rsidRDefault="00AF1054" w:rsidP="009C6870">
            <w:pPr>
              <w:pStyle w:val="20"/>
              <w:spacing w:line="400" w:lineRule="exact"/>
            </w:pPr>
            <w:r>
              <w:t>≥10000人</w:t>
            </w:r>
          </w:p>
        </w:tc>
        <w:tc>
          <w:tcPr>
            <w:tcW w:w="1843" w:type="dxa"/>
            <w:vAlign w:val="center"/>
          </w:tcPr>
          <w:p w:rsidR="005F69DA" w:rsidRDefault="00AF1054" w:rsidP="009C6870">
            <w:pPr>
              <w:pStyle w:val="20"/>
              <w:spacing w:line="400" w:lineRule="exact"/>
            </w:pPr>
            <w:r>
              <w:t>唐医保字[2022]58号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通过问卷调查，满意的受资助对象</w:t>
            </w:r>
          </w:p>
        </w:tc>
        <w:tc>
          <w:tcPr>
            <w:tcW w:w="2891" w:type="dxa"/>
            <w:gridSpan w:val="2"/>
            <w:vAlign w:val="center"/>
          </w:tcPr>
          <w:p w:rsidR="005F69DA" w:rsidRDefault="00AF1054" w:rsidP="009C6870">
            <w:pPr>
              <w:pStyle w:val="20"/>
              <w:spacing w:line="400" w:lineRule="exact"/>
            </w:pPr>
            <w:r>
              <w:t>通过问卷调查，满意的受资助对象占所有调查对象的比例</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唐医保字[2022]58号</w:t>
            </w:r>
          </w:p>
        </w:tc>
      </w:tr>
    </w:tbl>
    <w:p w:rsidR="005F69DA" w:rsidRDefault="005F69DA" w:rsidP="009C6870">
      <w:pPr>
        <w:spacing w:line="400" w:lineRule="exact"/>
        <w:sectPr w:rsidR="005F69DA">
          <w:pgSz w:w="11900" w:h="16840"/>
          <w:pgMar w:top="1984" w:right="1304" w:bottom="1134" w:left="1304" w:header="720" w:footer="720" w:gutter="0"/>
          <w:cols w:space="720"/>
        </w:sectPr>
      </w:pPr>
    </w:p>
    <w:p w:rsidR="005F69DA" w:rsidRDefault="00AF1054" w:rsidP="009C6870">
      <w:pPr>
        <w:spacing w:line="400" w:lineRule="exact"/>
        <w:ind w:firstLine="560"/>
        <w:outlineLvl w:val="3"/>
        <w:rPr>
          <w:sz w:val="32"/>
          <w:szCs w:val="32"/>
        </w:rPr>
      </w:pPr>
      <w:bookmarkStart w:id="11" w:name="_Toc28982"/>
      <w:r>
        <w:rPr>
          <w:rFonts w:ascii="方正仿宋_GBK" w:eastAsia="方正仿宋_GBK" w:hAnsi="方正仿宋_GBK" w:cs="方正仿宋_GBK" w:hint="eastAsia"/>
          <w:color w:val="000000"/>
          <w:sz w:val="32"/>
          <w:szCs w:val="32"/>
          <w:lang w:eastAsia="zh-CN"/>
        </w:rPr>
        <w:t>9</w:t>
      </w:r>
      <w:r>
        <w:rPr>
          <w:rFonts w:ascii="方正仿宋_GBK" w:eastAsia="方正仿宋_GBK" w:hAnsi="方正仿宋_GBK" w:cs="方正仿宋_GBK"/>
          <w:color w:val="000000"/>
          <w:sz w:val="32"/>
          <w:szCs w:val="32"/>
        </w:rPr>
        <w:t>.综合业务经费绩效目标表</w:t>
      </w:r>
      <w:bookmarkEnd w:id="11"/>
    </w:p>
    <w:tbl>
      <w:tblPr>
        <w:tblW w:w="9894" w:type="dxa"/>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1276"/>
        <w:gridCol w:w="1332"/>
        <w:gridCol w:w="1587"/>
        <w:gridCol w:w="1304"/>
        <w:gridCol w:w="1276"/>
        <w:gridCol w:w="1843"/>
      </w:tblGrid>
      <w:tr w:rsidR="005F69DA" w:rsidTr="00D15EB2">
        <w:trPr>
          <w:trHeight w:val="397"/>
          <w:jc w:val="center"/>
        </w:trPr>
        <w:tc>
          <w:tcPr>
            <w:tcW w:w="8051" w:type="dxa"/>
            <w:gridSpan w:val="6"/>
            <w:tcBorders>
              <w:top w:val="single" w:sz="6" w:space="0" w:color="FFFFFF"/>
              <w:left w:val="single" w:sz="6" w:space="0" w:color="FFFFFF"/>
              <w:right w:val="single" w:sz="6" w:space="0" w:color="FFFFFF"/>
            </w:tcBorders>
            <w:vAlign w:val="center"/>
          </w:tcPr>
          <w:p w:rsidR="005F69DA" w:rsidRDefault="00AF1054" w:rsidP="009C6870">
            <w:pPr>
              <w:pStyle w:val="5"/>
              <w:spacing w:line="400" w:lineRule="exact"/>
            </w:pPr>
            <w:r>
              <w:t>473001遵化市医疗保障局本级</w:t>
            </w:r>
          </w:p>
        </w:tc>
        <w:tc>
          <w:tcPr>
            <w:tcW w:w="1843" w:type="dxa"/>
            <w:tcBorders>
              <w:top w:val="single" w:sz="6" w:space="0" w:color="FFFFFF"/>
              <w:left w:val="single" w:sz="6" w:space="0" w:color="FFFFFF"/>
              <w:right w:val="single" w:sz="6" w:space="0" w:color="FFFFFF"/>
            </w:tcBorders>
            <w:vAlign w:val="center"/>
          </w:tcPr>
          <w:p w:rsidR="005F69DA" w:rsidRDefault="00AF1054" w:rsidP="009C6870">
            <w:pPr>
              <w:pStyle w:val="40"/>
              <w:spacing w:line="400" w:lineRule="exact"/>
            </w:pPr>
            <w:r>
              <w:t>单位：万元</w:t>
            </w:r>
          </w:p>
        </w:tc>
      </w:tr>
      <w:tr w:rsidR="005F69DA" w:rsidTr="00D15EB2">
        <w:trPr>
          <w:trHeight w:val="369"/>
          <w:jc w:val="center"/>
        </w:trPr>
        <w:tc>
          <w:tcPr>
            <w:tcW w:w="1276" w:type="dxa"/>
            <w:vAlign w:val="center"/>
          </w:tcPr>
          <w:p w:rsidR="005F69DA" w:rsidRDefault="00AF1054" w:rsidP="009C6870">
            <w:pPr>
              <w:pStyle w:val="10"/>
              <w:spacing w:line="400" w:lineRule="exact"/>
            </w:pPr>
            <w:r>
              <w:t>项目编码</w:t>
            </w:r>
          </w:p>
        </w:tc>
        <w:tc>
          <w:tcPr>
            <w:tcW w:w="2608" w:type="dxa"/>
            <w:gridSpan w:val="2"/>
            <w:vAlign w:val="center"/>
          </w:tcPr>
          <w:p w:rsidR="005F69DA" w:rsidRDefault="00AF1054" w:rsidP="009C6870">
            <w:pPr>
              <w:pStyle w:val="20"/>
              <w:spacing w:line="400" w:lineRule="exact"/>
            </w:pPr>
            <w:r>
              <w:t>13028123P002935100016</w:t>
            </w:r>
          </w:p>
        </w:tc>
        <w:tc>
          <w:tcPr>
            <w:tcW w:w="1587" w:type="dxa"/>
            <w:vAlign w:val="center"/>
          </w:tcPr>
          <w:p w:rsidR="005F69DA" w:rsidRDefault="00AF1054" w:rsidP="009C6870">
            <w:pPr>
              <w:pStyle w:val="10"/>
              <w:spacing w:line="400" w:lineRule="exact"/>
            </w:pPr>
            <w:r>
              <w:t>项目名称</w:t>
            </w:r>
          </w:p>
        </w:tc>
        <w:tc>
          <w:tcPr>
            <w:tcW w:w="4423" w:type="dxa"/>
            <w:gridSpan w:val="3"/>
            <w:vAlign w:val="center"/>
          </w:tcPr>
          <w:p w:rsidR="005F69DA" w:rsidRDefault="00AF1054" w:rsidP="009C6870">
            <w:pPr>
              <w:pStyle w:val="20"/>
              <w:spacing w:line="400" w:lineRule="exact"/>
            </w:pPr>
            <w:r>
              <w:t>综合业务经费</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预算规模及资金用途</w:t>
            </w:r>
          </w:p>
        </w:tc>
        <w:tc>
          <w:tcPr>
            <w:tcW w:w="1276" w:type="dxa"/>
            <w:vAlign w:val="center"/>
          </w:tcPr>
          <w:p w:rsidR="005F69DA" w:rsidRDefault="00AF1054" w:rsidP="009C6870">
            <w:pPr>
              <w:pStyle w:val="10"/>
              <w:spacing w:line="400" w:lineRule="exact"/>
            </w:pPr>
            <w:r>
              <w:t>预算数</w:t>
            </w:r>
          </w:p>
        </w:tc>
        <w:tc>
          <w:tcPr>
            <w:tcW w:w="1332" w:type="dxa"/>
            <w:vAlign w:val="center"/>
          </w:tcPr>
          <w:p w:rsidR="005F69DA" w:rsidRDefault="00AF1054" w:rsidP="009C6870">
            <w:pPr>
              <w:pStyle w:val="20"/>
              <w:spacing w:line="400" w:lineRule="exact"/>
            </w:pPr>
            <w:r>
              <w:t>14.00</w:t>
            </w:r>
          </w:p>
        </w:tc>
        <w:tc>
          <w:tcPr>
            <w:tcW w:w="1587" w:type="dxa"/>
            <w:vAlign w:val="center"/>
          </w:tcPr>
          <w:p w:rsidR="005F69DA" w:rsidRDefault="00AF1054" w:rsidP="009C6870">
            <w:pPr>
              <w:pStyle w:val="10"/>
              <w:spacing w:line="400" w:lineRule="exact"/>
            </w:pPr>
            <w:r>
              <w:t>其中：财政    资金</w:t>
            </w:r>
          </w:p>
        </w:tc>
        <w:tc>
          <w:tcPr>
            <w:tcW w:w="1304" w:type="dxa"/>
            <w:vAlign w:val="center"/>
          </w:tcPr>
          <w:p w:rsidR="005F69DA" w:rsidRDefault="00AF1054" w:rsidP="009C6870">
            <w:pPr>
              <w:pStyle w:val="20"/>
              <w:spacing w:line="400" w:lineRule="exact"/>
            </w:pPr>
            <w:r>
              <w:t>14.00</w:t>
            </w:r>
          </w:p>
        </w:tc>
        <w:tc>
          <w:tcPr>
            <w:tcW w:w="1276" w:type="dxa"/>
            <w:vAlign w:val="center"/>
          </w:tcPr>
          <w:p w:rsidR="005F69DA" w:rsidRDefault="00AF1054" w:rsidP="009C6870">
            <w:pPr>
              <w:pStyle w:val="10"/>
              <w:spacing w:line="400" w:lineRule="exact"/>
            </w:pPr>
            <w:r>
              <w:t>其他资金</w:t>
            </w:r>
          </w:p>
        </w:tc>
        <w:tc>
          <w:tcPr>
            <w:tcW w:w="1843" w:type="dxa"/>
            <w:vAlign w:val="center"/>
          </w:tcPr>
          <w:p w:rsidR="005F69DA" w:rsidRDefault="005F69DA" w:rsidP="009C6870">
            <w:pPr>
              <w:pStyle w:val="20"/>
              <w:spacing w:line="400" w:lineRule="exact"/>
            </w:pPr>
          </w:p>
        </w:tc>
      </w:tr>
      <w:tr w:rsidR="005F69DA" w:rsidTr="00D15EB2">
        <w:trPr>
          <w:trHeight w:val="369"/>
          <w:jc w:val="center"/>
        </w:trPr>
        <w:tc>
          <w:tcPr>
            <w:tcW w:w="1276" w:type="dxa"/>
            <w:vMerge/>
          </w:tcPr>
          <w:p w:rsidR="005F69DA" w:rsidRDefault="005F69DA" w:rsidP="009C6870">
            <w:pPr>
              <w:spacing w:line="400" w:lineRule="exact"/>
            </w:pPr>
          </w:p>
        </w:tc>
        <w:tc>
          <w:tcPr>
            <w:tcW w:w="8618" w:type="dxa"/>
            <w:gridSpan w:val="6"/>
            <w:vAlign w:val="center"/>
          </w:tcPr>
          <w:p w:rsidR="005F69DA" w:rsidRDefault="00AF1054" w:rsidP="009C6870">
            <w:pPr>
              <w:pStyle w:val="20"/>
              <w:spacing w:line="400" w:lineRule="exact"/>
            </w:pPr>
            <w:r>
              <w:t>预算数14万元，其中财政资金14万元，其他资金0万元。用于保障</w:t>
            </w:r>
            <w:r>
              <w:rPr>
                <w:rFonts w:hint="eastAsia"/>
                <w:lang w:eastAsia="zh-CN"/>
              </w:rPr>
              <w:t>专项工作经费</w:t>
            </w:r>
            <w:r>
              <w:t>，确保医保基金的安全使用。</w:t>
            </w:r>
          </w:p>
        </w:tc>
      </w:tr>
      <w:tr w:rsidR="005F69DA" w:rsidTr="00D15EB2">
        <w:trPr>
          <w:trHeight w:val="369"/>
          <w:jc w:val="center"/>
        </w:trPr>
        <w:tc>
          <w:tcPr>
            <w:tcW w:w="1276" w:type="dxa"/>
            <w:vMerge w:val="restart"/>
            <w:vAlign w:val="center"/>
          </w:tcPr>
          <w:p w:rsidR="005F69DA" w:rsidRDefault="00AF1054" w:rsidP="009C6870">
            <w:pPr>
              <w:pStyle w:val="10"/>
              <w:spacing w:line="400" w:lineRule="exact"/>
            </w:pPr>
            <w:r>
              <w:t>资金支出计划（%）</w:t>
            </w:r>
          </w:p>
        </w:tc>
        <w:tc>
          <w:tcPr>
            <w:tcW w:w="2608" w:type="dxa"/>
            <w:gridSpan w:val="2"/>
            <w:vAlign w:val="center"/>
          </w:tcPr>
          <w:p w:rsidR="005F69DA" w:rsidRDefault="00AF1054" w:rsidP="009C6870">
            <w:pPr>
              <w:pStyle w:val="10"/>
              <w:spacing w:line="400" w:lineRule="exact"/>
            </w:pPr>
            <w:r>
              <w:t>3月底</w:t>
            </w:r>
          </w:p>
        </w:tc>
        <w:tc>
          <w:tcPr>
            <w:tcW w:w="1587" w:type="dxa"/>
            <w:vAlign w:val="center"/>
          </w:tcPr>
          <w:p w:rsidR="005F69DA" w:rsidRDefault="00AF1054" w:rsidP="009C6870">
            <w:pPr>
              <w:pStyle w:val="10"/>
              <w:spacing w:line="400" w:lineRule="exact"/>
            </w:pPr>
            <w:r>
              <w:t>6月底</w:t>
            </w:r>
          </w:p>
        </w:tc>
        <w:tc>
          <w:tcPr>
            <w:tcW w:w="1304" w:type="dxa"/>
            <w:vAlign w:val="center"/>
          </w:tcPr>
          <w:p w:rsidR="005F69DA" w:rsidRDefault="00AF1054" w:rsidP="009C6870">
            <w:pPr>
              <w:pStyle w:val="10"/>
              <w:spacing w:line="400" w:lineRule="exact"/>
            </w:pPr>
            <w:r>
              <w:t>10月底</w:t>
            </w:r>
          </w:p>
        </w:tc>
        <w:tc>
          <w:tcPr>
            <w:tcW w:w="3119" w:type="dxa"/>
            <w:gridSpan w:val="2"/>
            <w:vAlign w:val="center"/>
          </w:tcPr>
          <w:p w:rsidR="005F69DA" w:rsidRDefault="00AF1054" w:rsidP="009C6870">
            <w:pPr>
              <w:pStyle w:val="10"/>
              <w:spacing w:line="400" w:lineRule="exact"/>
            </w:pPr>
            <w:r>
              <w:t>12月底</w:t>
            </w:r>
          </w:p>
        </w:tc>
      </w:tr>
      <w:tr w:rsidR="005F69DA" w:rsidTr="00D15EB2">
        <w:trPr>
          <w:trHeight w:val="369"/>
          <w:jc w:val="center"/>
        </w:trPr>
        <w:tc>
          <w:tcPr>
            <w:tcW w:w="1276" w:type="dxa"/>
            <w:vMerge/>
          </w:tcPr>
          <w:p w:rsidR="005F69DA" w:rsidRDefault="005F69DA" w:rsidP="009C6870">
            <w:pPr>
              <w:spacing w:line="400" w:lineRule="exact"/>
            </w:pPr>
          </w:p>
        </w:tc>
        <w:tc>
          <w:tcPr>
            <w:tcW w:w="2608" w:type="dxa"/>
            <w:gridSpan w:val="2"/>
            <w:vAlign w:val="center"/>
          </w:tcPr>
          <w:p w:rsidR="005F69DA" w:rsidRDefault="00AF1054" w:rsidP="009C6870">
            <w:pPr>
              <w:pStyle w:val="3"/>
              <w:spacing w:line="400" w:lineRule="exact"/>
            </w:pPr>
            <w:r>
              <w:t>30%</w:t>
            </w:r>
          </w:p>
        </w:tc>
        <w:tc>
          <w:tcPr>
            <w:tcW w:w="1587" w:type="dxa"/>
            <w:vAlign w:val="center"/>
          </w:tcPr>
          <w:p w:rsidR="005F69DA" w:rsidRDefault="00AF1054" w:rsidP="009C6870">
            <w:pPr>
              <w:pStyle w:val="3"/>
              <w:spacing w:line="400" w:lineRule="exact"/>
            </w:pPr>
            <w:r>
              <w:t>60%</w:t>
            </w:r>
          </w:p>
        </w:tc>
        <w:tc>
          <w:tcPr>
            <w:tcW w:w="1304" w:type="dxa"/>
            <w:vAlign w:val="center"/>
          </w:tcPr>
          <w:p w:rsidR="005F69DA" w:rsidRDefault="00AF1054" w:rsidP="009C6870">
            <w:pPr>
              <w:pStyle w:val="3"/>
              <w:spacing w:line="400" w:lineRule="exact"/>
            </w:pPr>
            <w:r>
              <w:t>90%</w:t>
            </w:r>
          </w:p>
        </w:tc>
        <w:tc>
          <w:tcPr>
            <w:tcW w:w="3119" w:type="dxa"/>
            <w:gridSpan w:val="2"/>
            <w:vAlign w:val="center"/>
          </w:tcPr>
          <w:p w:rsidR="005F69DA" w:rsidRDefault="00AF1054" w:rsidP="009C6870">
            <w:pPr>
              <w:pStyle w:val="3"/>
              <w:spacing w:line="400" w:lineRule="exact"/>
            </w:pPr>
            <w:r>
              <w:t>100%</w:t>
            </w:r>
          </w:p>
        </w:tc>
      </w:tr>
      <w:tr w:rsidR="005F69DA" w:rsidTr="00D15EB2">
        <w:trPr>
          <w:trHeight w:val="369"/>
          <w:jc w:val="center"/>
        </w:trPr>
        <w:tc>
          <w:tcPr>
            <w:tcW w:w="1276" w:type="dxa"/>
            <w:vAlign w:val="center"/>
          </w:tcPr>
          <w:p w:rsidR="005F69DA" w:rsidRDefault="00AF1054" w:rsidP="009C6870">
            <w:pPr>
              <w:pStyle w:val="10"/>
              <w:spacing w:line="400" w:lineRule="exact"/>
            </w:pPr>
            <w:r>
              <w:t>绩效目标</w:t>
            </w:r>
          </w:p>
        </w:tc>
        <w:tc>
          <w:tcPr>
            <w:tcW w:w="8618" w:type="dxa"/>
            <w:gridSpan w:val="6"/>
            <w:vAlign w:val="center"/>
          </w:tcPr>
          <w:p w:rsidR="005F69DA" w:rsidRDefault="00AF1054" w:rsidP="009C6870">
            <w:pPr>
              <w:pStyle w:val="20"/>
              <w:spacing w:line="400" w:lineRule="exact"/>
            </w:pPr>
            <w:r>
              <w:t>1.保障群众切身利益，确保医保基金的安全使用。</w:t>
            </w:r>
          </w:p>
          <w:p w:rsidR="005F69DA" w:rsidRDefault="00AF1054" w:rsidP="009C6870">
            <w:pPr>
              <w:pStyle w:val="20"/>
              <w:spacing w:line="400" w:lineRule="exact"/>
            </w:pPr>
            <w:r>
              <w:t>2.严厉打击欺诈骗保，危害医保基金安全行为，保障医保工作平稳运行。</w:t>
            </w:r>
          </w:p>
        </w:tc>
      </w:tr>
      <w:tr w:rsidR="005F69DA" w:rsidTr="00D15EB2">
        <w:tblPrEx>
          <w:tblBorders>
            <w:bottom w:val="single" w:sz="6" w:space="0" w:color="000000"/>
          </w:tblBorders>
        </w:tblPrEx>
        <w:trPr>
          <w:trHeight w:val="397"/>
          <w:tblHeader/>
          <w:jc w:val="center"/>
        </w:trPr>
        <w:tc>
          <w:tcPr>
            <w:tcW w:w="1276" w:type="dxa"/>
            <w:vAlign w:val="center"/>
          </w:tcPr>
          <w:p w:rsidR="005F69DA" w:rsidRDefault="00AF1054" w:rsidP="009C6870">
            <w:pPr>
              <w:pStyle w:val="10"/>
              <w:spacing w:line="400" w:lineRule="exact"/>
            </w:pPr>
            <w:r>
              <w:t>一级指标</w:t>
            </w:r>
          </w:p>
        </w:tc>
        <w:tc>
          <w:tcPr>
            <w:tcW w:w="1276" w:type="dxa"/>
            <w:vAlign w:val="center"/>
          </w:tcPr>
          <w:p w:rsidR="005F69DA" w:rsidRDefault="00AF1054" w:rsidP="009C6870">
            <w:pPr>
              <w:pStyle w:val="10"/>
              <w:spacing w:line="400" w:lineRule="exact"/>
            </w:pPr>
            <w:r>
              <w:t>二级指标</w:t>
            </w:r>
          </w:p>
        </w:tc>
        <w:tc>
          <w:tcPr>
            <w:tcW w:w="1332" w:type="dxa"/>
            <w:vAlign w:val="center"/>
          </w:tcPr>
          <w:p w:rsidR="005F69DA" w:rsidRDefault="00AF1054" w:rsidP="009C6870">
            <w:pPr>
              <w:pStyle w:val="10"/>
              <w:spacing w:line="400" w:lineRule="exact"/>
            </w:pPr>
            <w:r>
              <w:t>三级指标</w:t>
            </w:r>
          </w:p>
        </w:tc>
        <w:tc>
          <w:tcPr>
            <w:tcW w:w="2891" w:type="dxa"/>
            <w:gridSpan w:val="2"/>
            <w:vAlign w:val="center"/>
          </w:tcPr>
          <w:p w:rsidR="005F69DA" w:rsidRDefault="00AF1054" w:rsidP="009C6870">
            <w:pPr>
              <w:pStyle w:val="10"/>
              <w:spacing w:line="400" w:lineRule="exact"/>
            </w:pPr>
            <w:r>
              <w:t>绩效指标描述</w:t>
            </w:r>
          </w:p>
        </w:tc>
        <w:tc>
          <w:tcPr>
            <w:tcW w:w="1276" w:type="dxa"/>
            <w:vAlign w:val="center"/>
          </w:tcPr>
          <w:p w:rsidR="005F69DA" w:rsidRDefault="00AF1054" w:rsidP="009C6870">
            <w:pPr>
              <w:pStyle w:val="10"/>
              <w:spacing w:line="400" w:lineRule="exact"/>
            </w:pPr>
            <w:r>
              <w:t>指标值</w:t>
            </w:r>
          </w:p>
        </w:tc>
        <w:tc>
          <w:tcPr>
            <w:tcW w:w="1843" w:type="dxa"/>
            <w:vAlign w:val="center"/>
          </w:tcPr>
          <w:p w:rsidR="005F69DA" w:rsidRDefault="00AF1054" w:rsidP="009C6870">
            <w:pPr>
              <w:pStyle w:val="10"/>
              <w:spacing w:line="400" w:lineRule="exact"/>
            </w:pPr>
            <w:r>
              <w:t>指标值确定依据</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产出指标</w:t>
            </w:r>
          </w:p>
        </w:tc>
        <w:tc>
          <w:tcPr>
            <w:tcW w:w="1276" w:type="dxa"/>
            <w:vAlign w:val="center"/>
          </w:tcPr>
          <w:p w:rsidR="005F69DA" w:rsidRDefault="00AF1054" w:rsidP="009C6870">
            <w:pPr>
              <w:pStyle w:val="20"/>
              <w:spacing w:line="400" w:lineRule="exact"/>
            </w:pPr>
            <w:r>
              <w:t>数量指标</w:t>
            </w:r>
          </w:p>
        </w:tc>
        <w:tc>
          <w:tcPr>
            <w:tcW w:w="1332" w:type="dxa"/>
            <w:vAlign w:val="center"/>
          </w:tcPr>
          <w:p w:rsidR="005F69DA" w:rsidRDefault="00AF1054" w:rsidP="009C6870">
            <w:pPr>
              <w:pStyle w:val="20"/>
              <w:spacing w:line="400" w:lineRule="exact"/>
            </w:pPr>
            <w:r>
              <w:t>参保率（%）</w:t>
            </w:r>
          </w:p>
        </w:tc>
        <w:tc>
          <w:tcPr>
            <w:tcW w:w="2891" w:type="dxa"/>
            <w:gridSpan w:val="2"/>
            <w:vAlign w:val="center"/>
          </w:tcPr>
          <w:p w:rsidR="005F69DA" w:rsidRDefault="00AF1054" w:rsidP="009C6870">
            <w:pPr>
              <w:pStyle w:val="20"/>
              <w:spacing w:line="400" w:lineRule="exact"/>
            </w:pPr>
            <w:r>
              <w:t>已参保人数占应参保人数的比率</w:t>
            </w:r>
          </w:p>
        </w:tc>
        <w:tc>
          <w:tcPr>
            <w:tcW w:w="1276" w:type="dxa"/>
            <w:vAlign w:val="center"/>
          </w:tcPr>
          <w:p w:rsidR="005F69DA" w:rsidRDefault="00AF1054" w:rsidP="009C6870">
            <w:pPr>
              <w:pStyle w:val="20"/>
              <w:spacing w:line="400" w:lineRule="exact"/>
            </w:pPr>
            <w:r>
              <w:t>≥70%</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质量指标</w:t>
            </w:r>
          </w:p>
        </w:tc>
        <w:tc>
          <w:tcPr>
            <w:tcW w:w="1332" w:type="dxa"/>
            <w:vAlign w:val="center"/>
          </w:tcPr>
          <w:p w:rsidR="005F69DA" w:rsidRDefault="00AF1054" w:rsidP="009C6870">
            <w:pPr>
              <w:pStyle w:val="20"/>
              <w:spacing w:line="400" w:lineRule="exact"/>
            </w:pPr>
            <w:r>
              <w:t>工作完成率</w:t>
            </w:r>
          </w:p>
        </w:tc>
        <w:tc>
          <w:tcPr>
            <w:tcW w:w="2891" w:type="dxa"/>
            <w:gridSpan w:val="2"/>
            <w:vAlign w:val="center"/>
          </w:tcPr>
          <w:p w:rsidR="005F69DA" w:rsidRDefault="00AF1054" w:rsidP="009C6870">
            <w:pPr>
              <w:pStyle w:val="20"/>
              <w:spacing w:line="400" w:lineRule="exact"/>
            </w:pPr>
            <w:r>
              <w:t>各项工作完成率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时效指标</w:t>
            </w:r>
          </w:p>
        </w:tc>
        <w:tc>
          <w:tcPr>
            <w:tcW w:w="1332" w:type="dxa"/>
            <w:vAlign w:val="center"/>
          </w:tcPr>
          <w:p w:rsidR="005F69DA" w:rsidRDefault="00AF1054" w:rsidP="009C6870">
            <w:pPr>
              <w:pStyle w:val="20"/>
              <w:spacing w:line="400" w:lineRule="exact"/>
            </w:pPr>
            <w:r>
              <w:t>项目完成时限</w:t>
            </w:r>
          </w:p>
        </w:tc>
        <w:tc>
          <w:tcPr>
            <w:tcW w:w="2891" w:type="dxa"/>
            <w:gridSpan w:val="2"/>
            <w:vAlign w:val="center"/>
          </w:tcPr>
          <w:p w:rsidR="005F69DA" w:rsidRDefault="00AF1054" w:rsidP="009C6870">
            <w:pPr>
              <w:pStyle w:val="20"/>
              <w:spacing w:line="400" w:lineRule="exact"/>
            </w:pPr>
            <w:r>
              <w:t>项目完成时限</w:t>
            </w:r>
          </w:p>
        </w:tc>
        <w:tc>
          <w:tcPr>
            <w:tcW w:w="1276" w:type="dxa"/>
            <w:vAlign w:val="center"/>
          </w:tcPr>
          <w:p w:rsidR="005F69DA" w:rsidRDefault="00AF1054" w:rsidP="009C6870">
            <w:pPr>
              <w:pStyle w:val="20"/>
              <w:spacing w:line="400" w:lineRule="exact"/>
            </w:pPr>
            <w:r>
              <w:t>2023年12月底完成</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成本指标</w:t>
            </w:r>
          </w:p>
        </w:tc>
        <w:tc>
          <w:tcPr>
            <w:tcW w:w="1332" w:type="dxa"/>
            <w:vAlign w:val="center"/>
          </w:tcPr>
          <w:p w:rsidR="005F69DA" w:rsidRDefault="00AF1054" w:rsidP="009C6870">
            <w:pPr>
              <w:pStyle w:val="20"/>
              <w:spacing w:line="400" w:lineRule="exact"/>
            </w:pPr>
            <w:r>
              <w:t>预算资金完成率</w:t>
            </w:r>
          </w:p>
        </w:tc>
        <w:tc>
          <w:tcPr>
            <w:tcW w:w="2891" w:type="dxa"/>
            <w:gridSpan w:val="2"/>
            <w:vAlign w:val="center"/>
          </w:tcPr>
          <w:p w:rsidR="005F69DA" w:rsidRDefault="00AF1054" w:rsidP="009C6870">
            <w:pPr>
              <w:pStyle w:val="20"/>
              <w:spacing w:line="400" w:lineRule="exact"/>
            </w:pPr>
            <w:r>
              <w:t>预算资金完成率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Merge w:val="restart"/>
            <w:vAlign w:val="center"/>
          </w:tcPr>
          <w:p w:rsidR="005F69DA" w:rsidRDefault="00AF1054" w:rsidP="009C6870">
            <w:pPr>
              <w:pStyle w:val="3"/>
              <w:spacing w:line="400" w:lineRule="exact"/>
            </w:pPr>
            <w:r>
              <w:t>效益指标</w:t>
            </w:r>
          </w:p>
        </w:tc>
        <w:tc>
          <w:tcPr>
            <w:tcW w:w="1276" w:type="dxa"/>
            <w:vAlign w:val="center"/>
          </w:tcPr>
          <w:p w:rsidR="005F69DA" w:rsidRDefault="00AF1054" w:rsidP="009C6870">
            <w:pPr>
              <w:pStyle w:val="20"/>
              <w:spacing w:line="400" w:lineRule="exact"/>
            </w:pPr>
            <w:r>
              <w:t>可持续影响指标</w:t>
            </w:r>
          </w:p>
        </w:tc>
        <w:tc>
          <w:tcPr>
            <w:tcW w:w="1332" w:type="dxa"/>
            <w:vAlign w:val="center"/>
          </w:tcPr>
          <w:p w:rsidR="005F69DA" w:rsidRDefault="00AF1054" w:rsidP="009C6870">
            <w:pPr>
              <w:pStyle w:val="20"/>
              <w:spacing w:line="400" w:lineRule="exact"/>
            </w:pPr>
            <w:r>
              <w:t>社会影响力</w:t>
            </w:r>
          </w:p>
        </w:tc>
        <w:tc>
          <w:tcPr>
            <w:tcW w:w="2891" w:type="dxa"/>
            <w:gridSpan w:val="2"/>
            <w:vAlign w:val="center"/>
          </w:tcPr>
          <w:p w:rsidR="005F69DA" w:rsidRDefault="00AF1054" w:rsidP="009C6870">
            <w:pPr>
              <w:pStyle w:val="20"/>
              <w:spacing w:line="400" w:lineRule="exact"/>
            </w:pPr>
            <w:r>
              <w:t>在全国或全省产生的重要影响，得到广大群众的充分认可的比率</w:t>
            </w:r>
          </w:p>
        </w:tc>
        <w:tc>
          <w:tcPr>
            <w:tcW w:w="1276" w:type="dxa"/>
            <w:vAlign w:val="center"/>
          </w:tcPr>
          <w:p w:rsidR="005F69DA" w:rsidRDefault="00AF1054" w:rsidP="009C6870">
            <w:pPr>
              <w:pStyle w:val="20"/>
              <w:spacing w:line="400" w:lineRule="exact"/>
            </w:pPr>
            <w:r>
              <w:t>≥90%</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Merge/>
            <w:vAlign w:val="center"/>
          </w:tcPr>
          <w:p w:rsidR="005F69DA" w:rsidRDefault="005F69DA" w:rsidP="009C6870">
            <w:pPr>
              <w:spacing w:line="400" w:lineRule="exact"/>
            </w:pPr>
          </w:p>
        </w:tc>
        <w:tc>
          <w:tcPr>
            <w:tcW w:w="1276" w:type="dxa"/>
            <w:vAlign w:val="center"/>
          </w:tcPr>
          <w:p w:rsidR="005F69DA" w:rsidRDefault="00AF1054" w:rsidP="009C6870">
            <w:pPr>
              <w:pStyle w:val="20"/>
              <w:spacing w:line="400" w:lineRule="exact"/>
            </w:pPr>
            <w:r>
              <w:t>社会效益指标</w:t>
            </w:r>
          </w:p>
        </w:tc>
        <w:tc>
          <w:tcPr>
            <w:tcW w:w="1332" w:type="dxa"/>
            <w:vAlign w:val="center"/>
          </w:tcPr>
          <w:p w:rsidR="005F69DA" w:rsidRDefault="00AF1054" w:rsidP="009C6870">
            <w:pPr>
              <w:pStyle w:val="20"/>
              <w:spacing w:line="400" w:lineRule="exact"/>
            </w:pPr>
            <w:r>
              <w:t>社会保险报销及时率（%）</w:t>
            </w:r>
          </w:p>
        </w:tc>
        <w:tc>
          <w:tcPr>
            <w:tcW w:w="2891" w:type="dxa"/>
            <w:gridSpan w:val="2"/>
            <w:vAlign w:val="center"/>
          </w:tcPr>
          <w:p w:rsidR="005F69DA" w:rsidRDefault="00AF1054" w:rsidP="009C6870">
            <w:pPr>
              <w:pStyle w:val="20"/>
              <w:spacing w:line="400" w:lineRule="exact"/>
            </w:pPr>
            <w:r>
              <w:t>社会保险报销事项实际在规定时间内及时办结的件数占应在规定时间内及时办结的件数的比率</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遵机编字【2019】68号</w:t>
            </w:r>
          </w:p>
        </w:tc>
      </w:tr>
      <w:tr w:rsidR="005F69DA" w:rsidTr="00D15EB2">
        <w:tblPrEx>
          <w:tblBorders>
            <w:bottom w:val="single" w:sz="6" w:space="0" w:color="000000"/>
          </w:tblBorders>
        </w:tblPrEx>
        <w:trPr>
          <w:trHeight w:val="369"/>
          <w:jc w:val="center"/>
        </w:trPr>
        <w:tc>
          <w:tcPr>
            <w:tcW w:w="1276" w:type="dxa"/>
            <w:vAlign w:val="center"/>
          </w:tcPr>
          <w:p w:rsidR="005F69DA" w:rsidRDefault="00AF1054" w:rsidP="009C6870">
            <w:pPr>
              <w:pStyle w:val="3"/>
              <w:spacing w:line="400" w:lineRule="exact"/>
            </w:pPr>
            <w:r>
              <w:t>满意度指标</w:t>
            </w:r>
          </w:p>
        </w:tc>
        <w:tc>
          <w:tcPr>
            <w:tcW w:w="1276" w:type="dxa"/>
            <w:vAlign w:val="center"/>
          </w:tcPr>
          <w:p w:rsidR="005F69DA" w:rsidRDefault="00AF1054" w:rsidP="009C6870">
            <w:pPr>
              <w:pStyle w:val="20"/>
              <w:spacing w:line="400" w:lineRule="exact"/>
            </w:pPr>
            <w:r>
              <w:t>服务对象满意度指标</w:t>
            </w:r>
          </w:p>
        </w:tc>
        <w:tc>
          <w:tcPr>
            <w:tcW w:w="1332" w:type="dxa"/>
            <w:vAlign w:val="center"/>
          </w:tcPr>
          <w:p w:rsidR="005F69DA" w:rsidRDefault="00AF1054" w:rsidP="009C6870">
            <w:pPr>
              <w:pStyle w:val="20"/>
              <w:spacing w:line="400" w:lineRule="exact"/>
            </w:pPr>
            <w:r>
              <w:t>人员满意度</w:t>
            </w:r>
          </w:p>
        </w:tc>
        <w:tc>
          <w:tcPr>
            <w:tcW w:w="2891" w:type="dxa"/>
            <w:gridSpan w:val="2"/>
            <w:vAlign w:val="center"/>
          </w:tcPr>
          <w:p w:rsidR="005F69DA" w:rsidRDefault="00AF1054" w:rsidP="009C6870">
            <w:pPr>
              <w:pStyle w:val="20"/>
              <w:spacing w:line="400" w:lineRule="exact"/>
            </w:pPr>
            <w:r>
              <w:t>走访调查或以问卷形式征求满意度</w:t>
            </w:r>
          </w:p>
        </w:tc>
        <w:tc>
          <w:tcPr>
            <w:tcW w:w="1276" w:type="dxa"/>
            <w:vAlign w:val="center"/>
          </w:tcPr>
          <w:p w:rsidR="005F69DA" w:rsidRDefault="00AF1054" w:rsidP="009C6870">
            <w:pPr>
              <w:pStyle w:val="20"/>
              <w:spacing w:line="400" w:lineRule="exact"/>
            </w:pPr>
            <w:r>
              <w:t>≥95%</w:t>
            </w:r>
          </w:p>
        </w:tc>
        <w:tc>
          <w:tcPr>
            <w:tcW w:w="1843" w:type="dxa"/>
            <w:vAlign w:val="center"/>
          </w:tcPr>
          <w:p w:rsidR="005F69DA" w:rsidRDefault="00AF1054" w:rsidP="009C6870">
            <w:pPr>
              <w:pStyle w:val="20"/>
              <w:spacing w:line="400" w:lineRule="exact"/>
            </w:pPr>
            <w:r>
              <w:t>遵机编字【2019】68号</w:t>
            </w:r>
          </w:p>
        </w:tc>
      </w:tr>
    </w:tbl>
    <w:p w:rsidR="005F69DA" w:rsidRDefault="005F69DA" w:rsidP="009C6870">
      <w:pPr>
        <w:spacing w:line="400" w:lineRule="exact"/>
      </w:pPr>
    </w:p>
    <w:sectPr w:rsidR="005F69DA" w:rsidSect="005F69DA">
      <w:pgSz w:w="11900" w:h="16840"/>
      <w:pgMar w:top="1984" w:right="1304" w:bottom="1134" w:left="130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02D" w:rsidRDefault="000C002D" w:rsidP="005F69DA">
      <w:pPr>
        <w:spacing w:line="240" w:lineRule="auto"/>
      </w:pPr>
      <w:r>
        <w:separator/>
      </w:r>
    </w:p>
  </w:endnote>
  <w:endnote w:type="continuationSeparator" w:id="1">
    <w:p w:rsidR="000C002D" w:rsidRDefault="000C002D" w:rsidP="005F69D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00000" w:csb1="00000000"/>
  </w:font>
  <w:font w:name="方正小标宋_GBK">
    <w:altName w:val="微软雅黑"/>
    <w:charset w:val="00"/>
    <w:family w:val="auto"/>
    <w:pitch w:val="default"/>
    <w:sig w:usb0="00000000" w:usb1="00000000" w:usb2="00000000" w:usb3="00000000" w:csb0="00000000" w:csb1="00000000"/>
  </w:font>
  <w:font w:name="方正楷体_GBK">
    <w:altName w:val="微软雅黑"/>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方正仿宋简体">
    <w:altName w:val="方正仿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4"/>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DA" w:rsidRDefault="005F69DA"/>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DA" w:rsidRDefault="005F69DA"/>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DA" w:rsidRDefault="00830FAD">
    <w:r>
      <w:pict>
        <v:shapetype id="_x0000_t202" coordsize="21600,21600" o:spt="202" path="m,l,21600r21600,l21600,xe">
          <v:stroke joinstyle="miter"/>
          <v:path gradientshapeok="t" o:connecttype="rect"/>
        </v:shapetype>
        <v:shape id="_x0000_s3074" type="#_x0000_t202" style="position:absolute;margin-left:0;margin-top:0;width:2in;height:2in;z-index:251660288;mso-wrap-style:none;mso-position-horizontal:center;mso-position-horizontal-relative:margin" filled="f" stroked="f">
          <v:textbox style="mso-fit-shape-to-text:t" inset="0,0,0,0">
            <w:txbxContent>
              <w:p w:rsidR="005F69DA" w:rsidRDefault="00830FAD">
                <w:pPr>
                  <w:pStyle w:val="a4"/>
                </w:pPr>
                <w:r>
                  <w:fldChar w:fldCharType="begin"/>
                </w:r>
                <w:r w:rsidR="00AF1054">
                  <w:instrText xml:space="preserve"> PAGE  \* MERGEFORMAT </w:instrText>
                </w:r>
                <w:r>
                  <w:fldChar w:fldCharType="separate"/>
                </w:r>
                <w:r w:rsidR="00661E5F">
                  <w:rPr>
                    <w:noProof/>
                  </w:rPr>
                  <w:t>6</w:t>
                </w:r>
                <w: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9DA" w:rsidRDefault="00830FAD">
    <w:r>
      <w:pict>
        <v:shapetype id="_x0000_t202" coordsize="21600,21600" o:spt="202" path="m,l,21600r21600,l21600,xe">
          <v:stroke joinstyle="miter"/>
          <v:path gradientshapeok="t" o:connecttype="rect"/>
        </v:shapetype>
        <v:shape id="_x0000_s3073" type="#_x0000_t202" style="position:absolute;margin-left:0;margin-top:0;width:2in;height:2in;z-index:251659264;mso-wrap-style:none;mso-position-horizontal:center;mso-position-horizontal-relative:margin" filled="f" stroked="f">
          <v:textbox style="mso-fit-shape-to-text:t" inset="0,0,0,0">
            <w:txbxContent>
              <w:p w:rsidR="005F69DA" w:rsidRDefault="00830FAD">
                <w:pPr>
                  <w:pStyle w:val="a4"/>
                </w:pPr>
                <w:r>
                  <w:fldChar w:fldCharType="begin"/>
                </w:r>
                <w:r w:rsidR="00AF1054">
                  <w:instrText xml:space="preserve"> PAGE  \* MERGEFORMAT </w:instrText>
                </w:r>
                <w:r>
                  <w:fldChar w:fldCharType="separate"/>
                </w:r>
                <w:r w:rsidR="00661E5F">
                  <w:rPr>
                    <w:noProof/>
                  </w:rPr>
                  <w:t>5</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02D" w:rsidRDefault="000C002D" w:rsidP="005F69DA">
      <w:pPr>
        <w:spacing w:line="240" w:lineRule="auto"/>
      </w:pPr>
      <w:r>
        <w:separator/>
      </w:r>
    </w:p>
  </w:footnote>
  <w:footnote w:type="continuationSeparator" w:id="1">
    <w:p w:rsidR="000C002D" w:rsidRDefault="000C002D" w:rsidP="005F69D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821" w:rsidRDefault="0083182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bordersDoNotSurroundHeader/>
  <w:bordersDoNotSurroundFooter/>
  <w:doNotTrackMoves/>
  <w:defaultTabStop w:val="720"/>
  <w:evenAndOddHeaders/>
  <w:characterSpacingControl w:val="doNotCompress"/>
  <w:savePreviewPicture/>
  <w:hdrShapeDefaults>
    <o:shapedefaults v:ext="edit" spidmax="8194"/>
    <o:shapelayout v:ext="edit">
      <o:idmap v:ext="edit" data="3"/>
    </o:shapelayout>
  </w:hdrShapeDefaults>
  <w:footnotePr>
    <w:footnote w:id="0"/>
    <w:footnote w:id="1"/>
  </w:footnotePr>
  <w:endnotePr>
    <w:endnote w:id="0"/>
    <w:endnote w:id="1"/>
  </w:endnotePr>
  <w:compat>
    <w:doNotLeaveBackslashAlone/>
    <w:doNotExpandShiftReturn/>
    <w:adjustLineHeightInTable/>
    <w:useFELayout/>
  </w:compat>
  <w:rsids>
    <w:rsidRoot w:val="00CB480D"/>
    <w:rsid w:val="00063172"/>
    <w:rsid w:val="000C002D"/>
    <w:rsid w:val="000F1BCA"/>
    <w:rsid w:val="0015189E"/>
    <w:rsid w:val="0015382A"/>
    <w:rsid w:val="00194D20"/>
    <w:rsid w:val="001D4492"/>
    <w:rsid w:val="00233054"/>
    <w:rsid w:val="002D5463"/>
    <w:rsid w:val="00315BEB"/>
    <w:rsid w:val="00324636"/>
    <w:rsid w:val="0042062B"/>
    <w:rsid w:val="00484FD5"/>
    <w:rsid w:val="004A7F13"/>
    <w:rsid w:val="005F69DA"/>
    <w:rsid w:val="00661E5F"/>
    <w:rsid w:val="006E3FF3"/>
    <w:rsid w:val="006F733E"/>
    <w:rsid w:val="00712AE6"/>
    <w:rsid w:val="007542F9"/>
    <w:rsid w:val="007F7665"/>
    <w:rsid w:val="00822432"/>
    <w:rsid w:val="00830FAD"/>
    <w:rsid w:val="00831821"/>
    <w:rsid w:val="00840F9B"/>
    <w:rsid w:val="008C6810"/>
    <w:rsid w:val="009261C2"/>
    <w:rsid w:val="00950DB9"/>
    <w:rsid w:val="00962080"/>
    <w:rsid w:val="009C6870"/>
    <w:rsid w:val="00A238CA"/>
    <w:rsid w:val="00A646A1"/>
    <w:rsid w:val="00AF1054"/>
    <w:rsid w:val="00B46ABC"/>
    <w:rsid w:val="00BB01A8"/>
    <w:rsid w:val="00C74E38"/>
    <w:rsid w:val="00CB480D"/>
    <w:rsid w:val="00CC6C96"/>
    <w:rsid w:val="00CF005C"/>
    <w:rsid w:val="00D15EB2"/>
    <w:rsid w:val="00D44F57"/>
    <w:rsid w:val="00DE3EF2"/>
    <w:rsid w:val="00DF2754"/>
    <w:rsid w:val="00F101DD"/>
    <w:rsid w:val="00F27C95"/>
    <w:rsid w:val="00FC2A18"/>
    <w:rsid w:val="0F8F7390"/>
    <w:rsid w:val="10F16404"/>
    <w:rsid w:val="2DC34D06"/>
    <w:rsid w:val="2ECB4948"/>
    <w:rsid w:val="3FA337AE"/>
    <w:rsid w:val="429A2E3C"/>
    <w:rsid w:val="43247A0A"/>
    <w:rsid w:val="44E1335C"/>
    <w:rsid w:val="4C32127B"/>
    <w:rsid w:val="5B210473"/>
    <w:rsid w:val="6B925E20"/>
    <w:rsid w:val="6F041BE7"/>
    <w:rsid w:val="6F1D4B0D"/>
    <w:rsid w:val="76AD1958"/>
    <w:rsid w:val="7C9603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line="57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39" w:unhideWhenUsed="0" w:qFormat="1"/>
    <w:lsdException w:name="toc 3" w:uiPriority="39"/>
    <w:lsdException w:name="toc 4" w:semiHidden="0" w:uiPriority="0" w:unhideWhenUsed="0"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9DA"/>
    <w:rPr>
      <w:rFonts w:ascii="Times New Roman" w:eastAsia="Times New Roman" w:hAnsi="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F69DA"/>
    <w:rPr>
      <w:sz w:val="18"/>
      <w:szCs w:val="18"/>
    </w:rPr>
  </w:style>
  <w:style w:type="paragraph" w:styleId="a4">
    <w:name w:val="footer"/>
    <w:basedOn w:val="a"/>
    <w:uiPriority w:val="99"/>
    <w:semiHidden/>
    <w:unhideWhenUsed/>
    <w:rsid w:val="005F69DA"/>
    <w:pPr>
      <w:tabs>
        <w:tab w:val="center" w:pos="4153"/>
        <w:tab w:val="right" w:pos="8306"/>
      </w:tabs>
      <w:snapToGrid w:val="0"/>
    </w:pPr>
    <w:rPr>
      <w:sz w:val="18"/>
    </w:rPr>
  </w:style>
  <w:style w:type="paragraph" w:styleId="a5">
    <w:name w:val="header"/>
    <w:basedOn w:val="a"/>
    <w:uiPriority w:val="99"/>
    <w:semiHidden/>
    <w:unhideWhenUsed/>
    <w:rsid w:val="005F69DA"/>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1">
    <w:name w:val="toc 1"/>
    <w:basedOn w:val="a"/>
    <w:next w:val="a"/>
    <w:qFormat/>
    <w:rsid w:val="005F69DA"/>
    <w:pPr>
      <w:spacing w:before="120"/>
    </w:pPr>
    <w:rPr>
      <w:rFonts w:eastAsia="方正仿宋_GBK" w:cs="Times New Roman"/>
      <w:color w:val="000000"/>
      <w:sz w:val="28"/>
    </w:rPr>
  </w:style>
  <w:style w:type="paragraph" w:styleId="4">
    <w:name w:val="toc 4"/>
    <w:basedOn w:val="a"/>
    <w:next w:val="a"/>
    <w:qFormat/>
    <w:rsid w:val="005F69DA"/>
    <w:pPr>
      <w:ind w:left="720"/>
    </w:pPr>
  </w:style>
  <w:style w:type="paragraph" w:styleId="2">
    <w:name w:val="toc 2"/>
    <w:basedOn w:val="a"/>
    <w:next w:val="a"/>
    <w:uiPriority w:val="39"/>
    <w:qFormat/>
    <w:rsid w:val="005F69DA"/>
    <w:pPr>
      <w:ind w:left="240"/>
    </w:pPr>
  </w:style>
  <w:style w:type="table" w:styleId="a6">
    <w:name w:val="Table Grid"/>
    <w:basedOn w:val="a1"/>
    <w:qFormat/>
    <w:rsid w:val="005F69D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7">
    <w:name w:val="Hyperlink"/>
    <w:basedOn w:val="a0"/>
    <w:uiPriority w:val="99"/>
    <w:unhideWhenUsed/>
    <w:rsid w:val="005F69DA"/>
    <w:rPr>
      <w:color w:val="0563C1" w:themeColor="hyperlink"/>
      <w:u w:val="single"/>
    </w:rPr>
  </w:style>
  <w:style w:type="paragraph" w:customStyle="1" w:styleId="-">
    <w:name w:val="插入文本样式-插入总体目标文件"/>
    <w:basedOn w:val="a"/>
    <w:qFormat/>
    <w:rsid w:val="005F69DA"/>
    <w:pPr>
      <w:spacing w:line="500" w:lineRule="exact"/>
      <w:ind w:firstLine="560"/>
    </w:pPr>
    <w:rPr>
      <w:rFonts w:eastAsia="方正仿宋_GBK" w:cs="Times New Roman"/>
      <w:sz w:val="28"/>
    </w:rPr>
  </w:style>
  <w:style w:type="paragraph" w:customStyle="1" w:styleId="-0">
    <w:name w:val="插入文本样式-插入职责分类绩效目标文件"/>
    <w:basedOn w:val="a"/>
    <w:qFormat/>
    <w:rsid w:val="005F69DA"/>
    <w:pPr>
      <w:spacing w:line="500" w:lineRule="exact"/>
      <w:ind w:firstLine="560"/>
    </w:pPr>
    <w:rPr>
      <w:rFonts w:eastAsia="方正仿宋_GBK" w:cs="Times New Roman"/>
      <w:sz w:val="28"/>
    </w:rPr>
  </w:style>
  <w:style w:type="paragraph" w:customStyle="1" w:styleId="-1">
    <w:name w:val="插入文本样式-插入实现年度发展规划目标的保障措施文件"/>
    <w:basedOn w:val="a"/>
    <w:qFormat/>
    <w:rsid w:val="005F69DA"/>
    <w:pPr>
      <w:spacing w:line="500" w:lineRule="exact"/>
      <w:ind w:firstLine="560"/>
    </w:pPr>
    <w:rPr>
      <w:rFonts w:eastAsia="方正仿宋_GBK" w:cs="Times New Roman"/>
      <w:sz w:val="28"/>
    </w:rPr>
  </w:style>
  <w:style w:type="paragraph" w:customStyle="1" w:styleId="40">
    <w:name w:val="单元格样式4"/>
    <w:basedOn w:val="a"/>
    <w:qFormat/>
    <w:rsid w:val="005F69DA"/>
    <w:pPr>
      <w:jc w:val="right"/>
    </w:pPr>
    <w:rPr>
      <w:rFonts w:ascii="方正书宋_GBK" w:eastAsia="方正书宋_GBK" w:hAnsi="方正书宋_GBK" w:cs="方正书宋_GBK"/>
      <w:sz w:val="21"/>
    </w:rPr>
  </w:style>
  <w:style w:type="paragraph" w:customStyle="1" w:styleId="5">
    <w:name w:val="单元格样式5"/>
    <w:basedOn w:val="a"/>
    <w:qFormat/>
    <w:rsid w:val="005F69DA"/>
    <w:rPr>
      <w:rFonts w:ascii="方正书宋_GBK" w:eastAsia="方正书宋_GBK" w:hAnsi="方正书宋_GBK" w:cs="方正书宋_GBK"/>
      <w:b/>
      <w:sz w:val="21"/>
    </w:rPr>
  </w:style>
  <w:style w:type="paragraph" w:customStyle="1" w:styleId="20">
    <w:name w:val="单元格样式2"/>
    <w:basedOn w:val="a"/>
    <w:qFormat/>
    <w:rsid w:val="005F69DA"/>
    <w:rPr>
      <w:rFonts w:ascii="方正书宋_GBK" w:eastAsia="方正书宋_GBK" w:hAnsi="方正书宋_GBK" w:cs="方正书宋_GBK"/>
      <w:sz w:val="21"/>
    </w:rPr>
  </w:style>
  <w:style w:type="paragraph" w:customStyle="1" w:styleId="10">
    <w:name w:val="单元格样式1"/>
    <w:basedOn w:val="a"/>
    <w:qFormat/>
    <w:rsid w:val="005F69DA"/>
    <w:pPr>
      <w:jc w:val="center"/>
    </w:pPr>
    <w:rPr>
      <w:rFonts w:ascii="方正书宋_GBK" w:eastAsia="方正书宋_GBK" w:hAnsi="方正书宋_GBK" w:cs="方正书宋_GBK"/>
      <w:b/>
      <w:sz w:val="21"/>
    </w:rPr>
  </w:style>
  <w:style w:type="paragraph" w:customStyle="1" w:styleId="3">
    <w:name w:val="单元格样式3"/>
    <w:basedOn w:val="a"/>
    <w:qFormat/>
    <w:rsid w:val="005F69DA"/>
    <w:pPr>
      <w:jc w:val="center"/>
    </w:pPr>
    <w:rPr>
      <w:rFonts w:ascii="方正书宋_GBK" w:eastAsia="方正书宋_GBK" w:hAnsi="方正书宋_GBK" w:cs="方正书宋_GBK"/>
      <w:sz w:val="21"/>
    </w:rPr>
  </w:style>
  <w:style w:type="character" w:customStyle="1" w:styleId="Char">
    <w:name w:val="批注框文本 Char"/>
    <w:basedOn w:val="a0"/>
    <w:link w:val="a3"/>
    <w:uiPriority w:val="99"/>
    <w:semiHidden/>
    <w:rsid w:val="005F69DA"/>
    <w:rPr>
      <w:rFonts w:ascii="Times New Roman" w:eastAsia="Times New Roman" w:hAnsi="Times New Roman"/>
      <w:sz w:val="18"/>
      <w:szCs w:val="18"/>
      <w:lang w:eastAsia="uk-U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styles" Target="styles.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footnotes" Target="footnotes.xml"/><Relationship Id="rId47" Type="http://schemas.openxmlformats.org/officeDocument/2006/relationships/footer" Target="footer2.xml"/><Relationship Id="rId50" Type="http://schemas.openxmlformats.org/officeDocument/2006/relationships/footer" Target="footer4.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customXml" Target="../customXml/item29.xml"/><Relationship Id="rId41" Type="http://schemas.openxmlformats.org/officeDocument/2006/relationships/webSettings" Target="webSettings.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ettings" Target="settings.xml"/><Relationship Id="rId45" Type="http://schemas.openxmlformats.org/officeDocument/2006/relationships/header" Target="header2.xml"/><Relationship Id="rId53"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49"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header" Target="header1.xml"/><Relationship Id="rId52"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endnotes" Target="endnotes.xml"/><Relationship Id="rId48" Type="http://schemas.openxmlformats.org/officeDocument/2006/relationships/header" Target="header3.xml"/><Relationship Id="rId8" Type="http://schemas.openxmlformats.org/officeDocument/2006/relationships/customXml" Target="../customXml/item8.xml"/><Relationship Id="rId51" Type="http://schemas.openxmlformats.org/officeDocument/2006/relationships/footer" Target="footer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2023-02-27T11:14:30Z</dcterms:created>
  <dcterms:modified xsi:type="dcterms:W3CDTF">2023-02-27T03:14:30Z</dcterms:modified>
</cp:core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2023-02-27T11:14:29Z</dcterms:created>
  <dcterms:modified xsi:type="dcterms:W3CDTF">2023-02-27T03:14:29Z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2023-02-27T11:14:27Z</dcterms:created>
  <dcterms:modified xsi:type="dcterms:W3CDTF">2023-02-27T03:14:27Z</dcterms:modified>
</cp:core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2023-02-27T11:14:29Z</dcterms:created>
  <dcterms:modified xsi:type="dcterms:W3CDTF">2023-02-27T03:14:29Z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2023-02-27T11:14:28Z</dcterms:created>
  <dcterms:modified xsi:type="dcterms:W3CDTF">2023-02-27T03:14:28Z</dcterms:modified>
</cp:core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2023-02-27T11:14:30Z</dcterms:created>
  <dcterms:modified xsi:type="dcterms:W3CDTF">2023-02-27T03:14:30Z</dcterms:modified>
</cp:coreProperties>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2023-02-27T11:14:28Z</dcterms:created>
  <dcterms:modified xsi:type="dcterms:W3CDTF">2023-02-27T03:14:28Z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2023-02-27T11:14:30Z</dcterms:created>
  <dcterms:modified xsi:type="dcterms:W3CDTF">2023-02-27T03:14:30Z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2023-02-27T11:14:26Z</dcterms:created>
  <dcterms:modified xsi:type="dcterms:W3CDTF">2023-02-27T03:14:26Z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2023-02-27T11:14:30Z</dcterms:created>
  <dcterms:modified xsi:type="dcterms:W3CDTF">2023-02-27T03:14:30Z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2023-02-27T11:14:26Z</dcterms:created>
  <dcterms:modified xsi:type="dcterms:W3CDTF">2023-02-27T03:14:26Z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2023-02-27T11:14:31Z</dcterms:created>
  <dcterms:modified xsi:type="dcterms:W3CDTF">2023-02-27T03:14:31Z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2023-02-27T11:14:28Z</dcterms:created>
  <dcterms:modified xsi:type="dcterms:W3CDTF">2023-02-27T03:14:28Z</dcterms:modified>
</cp:coreProperties>
</file>

<file path=customXml/item3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3073"/>
    <customShpInfo spid="_x0000_s3074"/>
  </customShpExts>
</s:customData>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2023-02-27T11:14:31Z</dcterms:created>
  <dcterms:modified xsi:type="dcterms:W3CDTF">2023-02-27T03:14:31Z</dcterms:modified>
</cp:core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2023-02-27T11:14:28Z</dcterms:created>
  <dcterms:modified xsi:type="dcterms:W3CDTF">2023-02-27T03:14:28Z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2023-02-27T11:14:29Z</dcterms:created>
  <dcterms:modified xsi:type="dcterms:W3CDTF">2023-02-27T03:14:29Z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2023-02-27T11:14:29Z</dcterms:created>
  <dcterms:modified xsi:type="dcterms:W3CDTF">2023-02-27T03:14:29Z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2023-02-27T11:14:31Z</dcterms:created>
  <dcterms:modified xsi:type="dcterms:W3CDTF">2023-02-27T03:14:31Z</dcterms:modified>
</cp:coreProperties>
</file>

<file path=customXml/itemProps1.xml><?xml version="1.0" encoding="utf-8"?>
<ds:datastoreItem xmlns:ds="http://schemas.openxmlformats.org/officeDocument/2006/customXml" ds:itemID="{2837B646-DC7B-4919-B6CB-C8AAEAE2B7DB}">
  <ds:schemaRefs>
    <ds:schemaRef ds:uri="http://schemas.openxmlformats.org/officeDocument/2006/docPropsVTypes"/>
    <ds:schemaRef ds:uri="http://schemas.openxmlformats.org/officeDocument/2006/extended-properties"/>
  </ds:schemaRefs>
</ds:datastoreItem>
</file>

<file path=customXml/itemProps10.xml><?xml version="1.0" encoding="utf-8"?>
<ds:datastoreItem xmlns:ds="http://schemas.openxmlformats.org/officeDocument/2006/customXml" ds:itemID="{E5037BE3-78CF-4979-A1E0-66F23AB61E51}">
  <ds:schemaRefs>
    <ds:schemaRef ds:uri="http://schemas.openxmlformats.org/package/2006/metadata/core-properties"/>
    <ds:schemaRef ds:uri="http://purl.org/dc/elements/1.1/"/>
    <ds:schemaRef ds:uri="http://purl.org/dc/terms/"/>
    <ds:schemaRef ds:uri="http://purl.org/dc/dcmitype/"/>
  </ds:schemaRefs>
</ds:datastoreItem>
</file>

<file path=customXml/itemProps11.xml><?xml version="1.0" encoding="utf-8"?>
<ds:datastoreItem xmlns:ds="http://schemas.openxmlformats.org/officeDocument/2006/customXml" ds:itemID="{F255E3B4-0A27-4076-A45F-48390D762FCA}">
  <ds:schemaRefs>
    <ds:schemaRef ds:uri="http://schemas.openxmlformats.org/package/2006/metadata/core-properties"/>
    <ds:schemaRef ds:uri="http://purl.org/dc/elements/1.1/"/>
    <ds:schemaRef ds:uri="http://purl.org/dc/terms/"/>
    <ds:schemaRef ds:uri="http://purl.org/dc/dcmitype/"/>
  </ds:schemaRefs>
</ds:datastoreItem>
</file>

<file path=customXml/itemProps12.xml><?xml version="1.0" encoding="utf-8"?>
<ds:datastoreItem xmlns:ds="http://schemas.openxmlformats.org/officeDocument/2006/customXml" ds:itemID="{C3A3EBE1-33E1-4525-83BC-1C21F87B0BC9}">
  <ds:schemaRefs>
    <ds:schemaRef ds:uri="http://schemas.openxmlformats.org/officeDocument/2006/docPropsVTypes"/>
    <ds:schemaRef ds:uri="http://schemas.openxmlformats.org/officeDocument/2006/extended-properties"/>
  </ds:schemaRefs>
</ds:datastoreItem>
</file>

<file path=customXml/itemProps13.xml><?xml version="1.0" encoding="utf-8"?>
<ds:datastoreItem xmlns:ds="http://schemas.openxmlformats.org/officeDocument/2006/customXml" ds:itemID="{A9E06BD4-5152-4C6A-AF9F-0A4181A53E0B}">
  <ds:schemaRefs>
    <ds:schemaRef ds:uri="http://schemas.openxmlformats.org/officeDocument/2006/docPropsVTypes"/>
    <ds:schemaRef ds:uri="http://schemas.openxmlformats.org/officeDocument/2006/extended-properties"/>
  </ds:schemaRefs>
</ds:datastoreItem>
</file>

<file path=customXml/itemProps14.xml><?xml version="1.0" encoding="utf-8"?>
<ds:datastoreItem xmlns:ds="http://schemas.openxmlformats.org/officeDocument/2006/customXml" ds:itemID="{DC563E0F-59EB-4ACC-A1A4-A970355D4374}">
  <ds:schemaRefs>
    <ds:schemaRef ds:uri="http://schemas.openxmlformats.org/package/2006/metadata/core-properties"/>
    <ds:schemaRef ds:uri="http://purl.org/dc/elements/1.1/"/>
    <ds:schemaRef ds:uri="http://purl.org/dc/terms/"/>
    <ds:schemaRef ds:uri="http://purl.org/dc/dcmitype/"/>
  </ds:schemaRefs>
</ds:datastoreItem>
</file>

<file path=customXml/itemProps15.xml><?xml version="1.0" encoding="utf-8"?>
<ds:datastoreItem xmlns:ds="http://schemas.openxmlformats.org/officeDocument/2006/customXml" ds:itemID="{8B4DE722-D217-4AEA-9C1D-4BC3E007A97D}">
  <ds:schemaRefs>
    <ds:schemaRef ds:uri="http://schemas.openxmlformats.org/package/2006/metadata/core-properties"/>
    <ds:schemaRef ds:uri="http://purl.org/dc/elements/1.1/"/>
    <ds:schemaRef ds:uri="http://purl.org/dc/terms/"/>
    <ds:schemaRef ds:uri="http://purl.org/dc/dcmitype/"/>
  </ds:schemaRefs>
</ds:datastoreItem>
</file>

<file path=customXml/itemProps16.xml><?xml version="1.0" encoding="utf-8"?>
<ds:datastoreItem xmlns:ds="http://schemas.openxmlformats.org/officeDocument/2006/customXml" ds:itemID="{B1CB1C1F-6D35-4947-A948-7413DF3F0A7D}">
  <ds:schemaRefs>
    <ds:schemaRef ds:uri="http://schemas.openxmlformats.org/package/2006/metadata/core-properties"/>
    <ds:schemaRef ds:uri="http://purl.org/dc/elements/1.1/"/>
    <ds:schemaRef ds:uri="http://purl.org/dc/terms/"/>
    <ds:schemaRef ds:uri="http://purl.org/dc/dcmitype/"/>
  </ds:schemaRefs>
</ds:datastoreItem>
</file>

<file path=customXml/itemProps17.xml><?xml version="1.0" encoding="utf-8"?>
<ds:datastoreItem xmlns:ds="http://schemas.openxmlformats.org/officeDocument/2006/customXml" ds:itemID="{26A1403E-D785-4F89-A573-036EFEADF58E}">
  <ds:schemaRefs>
    <ds:schemaRef ds:uri="http://schemas.openxmlformats.org/package/2006/metadata/core-properties"/>
    <ds:schemaRef ds:uri="http://purl.org/dc/elements/1.1/"/>
    <ds:schemaRef ds:uri="http://purl.org/dc/terms/"/>
    <ds:schemaRef ds:uri="http://purl.org/dc/dcmitype/"/>
  </ds:schemaRefs>
</ds:datastoreItem>
</file>

<file path=customXml/itemProps18.xml><?xml version="1.0" encoding="utf-8"?>
<ds:datastoreItem xmlns:ds="http://schemas.openxmlformats.org/officeDocument/2006/customXml" ds:itemID="{93CBBE61-14FD-42CB-839D-4F6F29AF2A85}">
  <ds:schemaRefs>
    <ds:schemaRef ds:uri="http://schemas.openxmlformats.org/officeDocument/2006/bibliography"/>
  </ds:schemaRefs>
</ds:datastoreItem>
</file>

<file path=customXml/itemProps19.xml><?xml version="1.0" encoding="utf-8"?>
<ds:datastoreItem xmlns:ds="http://schemas.openxmlformats.org/officeDocument/2006/customXml" ds:itemID="{E4ACF5BC-3C1B-40E5-89F1-9B632C0A7BA9}">
  <ds:schemaRefs>
    <ds:schemaRef ds:uri="http://schemas.openxmlformats.org/package/2006/metadata/core-properti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68C4684B-ABB2-4EBF-B8D2-92ACCE83A587}">
  <ds:schemaRefs>
    <ds:schemaRef ds:uri="http://schemas.openxmlformats.org/officeDocument/2006/docPropsVTypes"/>
    <ds:schemaRef ds:uri="http://schemas.openxmlformats.org/officeDocument/2006/extended-properties"/>
  </ds:schemaRefs>
</ds:datastoreItem>
</file>

<file path=customXml/itemProps20.xml><?xml version="1.0" encoding="utf-8"?>
<ds:datastoreItem xmlns:ds="http://schemas.openxmlformats.org/officeDocument/2006/customXml" ds:itemID="{5406C92A-6B06-4C87-A60E-51954C524DF6}">
  <ds:schemaRefs>
    <ds:schemaRef ds:uri="http://schemas.openxmlformats.org/package/2006/metadata/core-properties"/>
    <ds:schemaRef ds:uri="http://purl.org/dc/elements/1.1/"/>
    <ds:schemaRef ds:uri="http://purl.org/dc/terms/"/>
    <ds:schemaRef ds:uri="http://purl.org/dc/dcmitype/"/>
  </ds:schemaRefs>
</ds:datastoreItem>
</file>

<file path=customXml/itemProps21.xml><?xml version="1.0" encoding="utf-8"?>
<ds:datastoreItem xmlns:ds="http://schemas.openxmlformats.org/officeDocument/2006/customXml" ds:itemID="{9271DABC-C721-4979-9F32-77F2425FAC15}">
  <ds:schemaRefs>
    <ds:schemaRef ds:uri="http://schemas.openxmlformats.org/package/2006/metadata/core-properties"/>
    <ds:schemaRef ds:uri="http://purl.org/dc/elements/1.1/"/>
    <ds:schemaRef ds:uri="http://purl.org/dc/terms/"/>
    <ds:schemaRef ds:uri="http://purl.org/dc/dcmitype/"/>
  </ds:schemaRefs>
</ds:datastoreItem>
</file>

<file path=customXml/itemProps22.xml><?xml version="1.0" encoding="utf-8"?>
<ds:datastoreItem xmlns:ds="http://schemas.openxmlformats.org/officeDocument/2006/customXml" ds:itemID="{5A2E49F3-EC29-48DB-B6E7-041E579453CE}">
  <ds:schemaRefs>
    <ds:schemaRef ds:uri="http://schemas.openxmlformats.org/officeDocument/2006/docPropsVTypes"/>
    <ds:schemaRef ds:uri="http://schemas.openxmlformats.org/officeDocument/2006/extended-properties"/>
  </ds:schemaRefs>
</ds:datastoreItem>
</file>

<file path=customXml/itemProps23.xml><?xml version="1.0" encoding="utf-8"?>
<ds:datastoreItem xmlns:ds="http://schemas.openxmlformats.org/officeDocument/2006/customXml" ds:itemID="{A70B20BC-9929-4DAD-9F1A-7F02769869E1}">
  <ds:schemaRefs>
    <ds:schemaRef ds:uri="http://schemas.openxmlformats.org/package/2006/metadata/core-properties"/>
    <ds:schemaRef ds:uri="http://purl.org/dc/elements/1.1/"/>
    <ds:schemaRef ds:uri="http://purl.org/dc/terms/"/>
    <ds:schemaRef ds:uri="http://purl.org/dc/dcmitype/"/>
  </ds:schemaRefs>
</ds:datastoreItem>
</file>

<file path=customXml/itemProps24.xml><?xml version="1.0" encoding="utf-8"?>
<ds:datastoreItem xmlns:ds="http://schemas.openxmlformats.org/officeDocument/2006/customXml" ds:itemID="{3C7781F8-066B-4952-B3B9-9639F2139A63}">
  <ds:schemaRefs>
    <ds:schemaRef ds:uri="http://schemas.openxmlformats.org/officeDocument/2006/docPropsVTypes"/>
    <ds:schemaRef ds:uri="http://schemas.openxmlformats.org/officeDocument/2006/extended-properties"/>
  </ds:schemaRefs>
</ds:datastoreItem>
</file>

<file path=customXml/itemProps25.xml><?xml version="1.0" encoding="utf-8"?>
<ds:datastoreItem xmlns:ds="http://schemas.openxmlformats.org/officeDocument/2006/customXml" ds:itemID="{620048CD-EF3C-4D3B-B6F6-BEA25FFD150B}">
  <ds:schemaRefs>
    <ds:schemaRef ds:uri="http://schemas.openxmlformats.org/officeDocument/2006/docPropsVTypes"/>
    <ds:schemaRef ds:uri="http://schemas.openxmlformats.org/officeDocument/2006/extended-properties"/>
  </ds:schemaRefs>
</ds:datastoreItem>
</file>

<file path=customXml/itemProps26.xml><?xml version="1.0" encoding="utf-8"?>
<ds:datastoreItem xmlns:ds="http://schemas.openxmlformats.org/officeDocument/2006/customXml" ds:itemID="{7E8662A1-2E33-438A-A2D0-46AFE6CBCC5E}">
  <ds:schemaRefs>
    <ds:schemaRef ds:uri="http://schemas.openxmlformats.org/officeDocument/2006/docPropsVTypes"/>
    <ds:schemaRef ds:uri="http://schemas.openxmlformats.org/officeDocument/2006/extended-properties"/>
  </ds:schemaRefs>
</ds:datastoreItem>
</file>

<file path=customXml/itemProps27.xml><?xml version="1.0" encoding="utf-8"?>
<ds:datastoreItem xmlns:ds="http://schemas.openxmlformats.org/officeDocument/2006/customXml" ds:itemID="{6C13B2A3-FD2E-4E2A-8389-AB37D0C46184}">
  <ds:schemaRefs>
    <ds:schemaRef ds:uri="http://schemas.openxmlformats.org/officeDocument/2006/docPropsVTypes"/>
    <ds:schemaRef ds:uri="http://schemas.openxmlformats.org/officeDocument/2006/extended-properties"/>
  </ds:schemaRefs>
</ds:datastoreItem>
</file>

<file path=customXml/itemProps28.xml><?xml version="1.0" encoding="utf-8"?>
<ds:datastoreItem xmlns:ds="http://schemas.openxmlformats.org/officeDocument/2006/customXml" ds:itemID="{B301ED4C-09A2-41D2-99E2-5EAE91607427}">
  <ds:schemaRefs>
    <ds:schemaRef ds:uri="http://schemas.openxmlformats.org/package/2006/metadata/core-properties"/>
    <ds:schemaRef ds:uri="http://purl.org/dc/elements/1.1/"/>
    <ds:schemaRef ds:uri="http://purl.org/dc/terms/"/>
    <ds:schemaRef ds:uri="http://purl.org/dc/dcmitype/"/>
  </ds:schemaRefs>
</ds:datastoreItem>
</file>

<file path=customXml/itemProps29.xml><?xml version="1.0" encoding="utf-8"?>
<ds:datastoreItem xmlns:ds="http://schemas.openxmlformats.org/officeDocument/2006/customXml" ds:itemID="{564CB7B2-5332-4DD7-BC07-79FB5CA0C21E}">
  <ds:schemaRefs>
    <ds:schemaRef ds:uri="http://schemas.openxmlformats.org/officeDocument/2006/docPropsVTypes"/>
    <ds:schemaRef ds:uri="http://schemas.openxmlformats.org/officeDocument/2006/extended-properties"/>
  </ds:schemaRefs>
</ds:datastoreItem>
</file>

<file path=customXml/itemProps3.xml><?xml version="1.0" encoding="utf-8"?>
<ds:datastoreItem xmlns:ds="http://schemas.openxmlformats.org/officeDocument/2006/customXml" ds:itemID="{AEDDF8F8-8CA9-410A-9818-3E035CD729DC}">
  <ds:schemaRefs>
    <ds:schemaRef ds:uri="http://schemas.openxmlformats.org/package/2006/metadata/core-properties"/>
    <ds:schemaRef ds:uri="http://purl.org/dc/elements/1.1/"/>
    <ds:schemaRef ds:uri="http://purl.org/dc/terms/"/>
    <ds:schemaRef ds:uri="http://purl.org/dc/dcmitype/"/>
  </ds:schemaRefs>
</ds:datastoreItem>
</file>

<file path=customXml/itemProps30.xml><?xml version="1.0" encoding="utf-8"?>
<ds:datastoreItem xmlns:ds="http://schemas.openxmlformats.org/officeDocument/2006/customXml" ds:itemID="{D1D13050-1BC8-4806-A3D0-D388012C56D1}">
  <ds:schemaRefs>
    <ds:schemaRef ds:uri="http://schemas.openxmlformats.org/officeDocument/2006/docPropsVTypes"/>
    <ds:schemaRef ds:uri="http://schemas.openxmlformats.org/officeDocument/2006/extended-properties"/>
  </ds:schemaRefs>
</ds:datastoreItem>
</file>

<file path=customXml/itemProps31.xml><?xml version="1.0" encoding="utf-8"?>
<ds:datastoreItem xmlns:ds="http://schemas.openxmlformats.org/officeDocument/2006/customXml" ds:itemID="{A29640C3-67EA-41CF-BE9E-83BA8E542AA9}">
  <ds:schemaRefs>
    <ds:schemaRef ds:uri="http://schemas.openxmlformats.org/officeDocument/2006/docPropsVTypes"/>
    <ds:schemaRef ds:uri="http://schemas.openxmlformats.org/officeDocument/2006/extended-properties"/>
  </ds:schemaRefs>
</ds:datastoreItem>
</file>

<file path=customXml/itemProps32.xml><?xml version="1.0" encoding="utf-8"?>
<ds:datastoreItem xmlns:ds="http://schemas.openxmlformats.org/officeDocument/2006/customXml" ds:itemID="{704FDEFA-DC98-4BDD-84F3-1EA762937CC9}">
  <ds:schemaRefs>
    <ds:schemaRef ds:uri="http://schemas.openxmlformats.org/package/2006/metadata/core-properties"/>
    <ds:schemaRef ds:uri="http://purl.org/dc/elements/1.1/"/>
    <ds:schemaRef ds:uri="http://purl.org/dc/terms/"/>
    <ds:schemaRef ds:uri="http://purl.org/dc/dcmitype/"/>
  </ds:schemaRefs>
</ds:datastoreItem>
</file>

<file path=customXml/itemProps3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4.xml><?xml version="1.0" encoding="utf-8"?>
<ds:datastoreItem xmlns:ds="http://schemas.openxmlformats.org/officeDocument/2006/customXml" ds:itemID="{CAE469CE-E6F3-4AD7-B0D0-C54FA42F3889}">
  <ds:schemaRefs>
    <ds:schemaRef ds:uri="http://schemas.openxmlformats.org/officeDocument/2006/docPropsVTypes"/>
    <ds:schemaRef ds:uri="http://schemas.openxmlformats.org/officeDocument/2006/extended-properties"/>
  </ds:schemaRefs>
</ds:datastoreItem>
</file>

<file path=customXml/itemProps35.xml><?xml version="1.0" encoding="utf-8"?>
<ds:datastoreItem xmlns:ds="http://schemas.openxmlformats.org/officeDocument/2006/customXml" ds:itemID="{720C626B-FDED-47D6-BA1C-C2528D5F7D5C}">
  <ds:schemaRefs>
    <ds:schemaRef ds:uri="http://schemas.openxmlformats.org/package/2006/metadata/core-properties"/>
    <ds:schemaRef ds:uri="http://purl.org/dc/elements/1.1/"/>
    <ds:schemaRef ds:uri="http://purl.org/dc/terms/"/>
    <ds:schemaRef ds:uri="http://purl.org/dc/dcmitype/"/>
  </ds:schemaRefs>
</ds:datastoreItem>
</file>

<file path=customXml/itemProps36.xml><?xml version="1.0" encoding="utf-8"?>
<ds:datastoreItem xmlns:ds="http://schemas.openxmlformats.org/officeDocument/2006/customXml" ds:itemID="{93D5DD6D-2177-4515-813B-C631D36CD3B9}">
  <ds:schemaRefs>
    <ds:schemaRef ds:uri="http://schemas.openxmlformats.org/package/2006/metadata/core-properties"/>
    <ds:schemaRef ds:uri="http://purl.org/dc/elements/1.1/"/>
    <ds:schemaRef ds:uri="http://purl.org/dc/terms/"/>
    <ds:schemaRef ds:uri="http://purl.org/dc/dcmitype/"/>
  </ds:schemaRefs>
</ds:datastoreItem>
</file>

<file path=customXml/itemProps37.xml><?xml version="1.0" encoding="utf-8"?>
<ds:datastoreItem xmlns:ds="http://schemas.openxmlformats.org/officeDocument/2006/customXml" ds:itemID="{E7ECF32F-6EFA-47B0-B510-7DE7124BF222}">
  <ds:schemaRefs>
    <ds:schemaRef ds:uri="http://schemas.openxmlformats.org/officeDocument/2006/docPropsVTypes"/>
    <ds:schemaRef ds:uri="http://schemas.openxmlformats.org/officeDocument/2006/extended-properties"/>
  </ds:schemaRefs>
</ds:datastoreItem>
</file>

<file path=customXml/itemProps38.xml><?xml version="1.0" encoding="utf-8"?>
<ds:datastoreItem xmlns:ds="http://schemas.openxmlformats.org/officeDocument/2006/customXml" ds:itemID="{FFF45C29-BD31-4972-A3DD-8D085D2D1AA0}">
  <ds:schemaRefs>
    <ds:schemaRef ds:uri="http://schemas.openxmlformats.org/officeDocument/2006/docPropsVTypes"/>
    <ds:schemaRef ds:uri="http://schemas.openxmlformats.org/officeDocument/2006/extended-properties"/>
  </ds:schemaRefs>
</ds:datastoreItem>
</file>

<file path=customXml/itemProps4.xml><?xml version="1.0" encoding="utf-8"?>
<ds:datastoreItem xmlns:ds="http://schemas.openxmlformats.org/officeDocument/2006/customXml" ds:itemID="{2999E7FD-6EB6-4F5A-A8BB-B43F8FD38EC1}">
  <ds:schemaRefs>
    <ds:schemaRef ds:uri="http://schemas.openxmlformats.org/officeDocument/2006/docPropsVTypes"/>
    <ds:schemaRef ds:uri="http://schemas.openxmlformats.org/officeDocument/2006/extended-properties"/>
  </ds:schemaRefs>
</ds:datastoreItem>
</file>

<file path=customXml/itemProps5.xml><?xml version="1.0" encoding="utf-8"?>
<ds:datastoreItem xmlns:ds="http://schemas.openxmlformats.org/officeDocument/2006/customXml" ds:itemID="{2EBA4DC4-C8CD-4993-B11B-BB71A79D2A16}">
  <ds:schemaRefs>
    <ds:schemaRef ds:uri="http://schemas.openxmlformats.org/package/2006/metadata/core-properties"/>
    <ds:schemaRef ds:uri="http://purl.org/dc/elements/1.1/"/>
    <ds:schemaRef ds:uri="http://purl.org/dc/terms/"/>
    <ds:schemaRef ds:uri="http://purl.org/dc/dcmitype/"/>
  </ds:schemaRefs>
</ds:datastoreItem>
</file>

<file path=customXml/itemProps6.xml><?xml version="1.0" encoding="utf-8"?>
<ds:datastoreItem xmlns:ds="http://schemas.openxmlformats.org/officeDocument/2006/customXml" ds:itemID="{DF824D56-4D75-4F9C-9ECC-C8C03A7C1B03}">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624CE525-78FB-454D-BF25-461C8FBEDDB1}">
  <ds:schemaRefs>
    <ds:schemaRef ds:uri="http://schemas.openxmlformats.org/officeDocument/2006/docPropsVTypes"/>
    <ds:schemaRef ds:uri="http://schemas.openxmlformats.org/officeDocument/2006/extended-properties"/>
  </ds:schemaRefs>
</ds:datastoreItem>
</file>

<file path=customXml/itemProps8.xml><?xml version="1.0" encoding="utf-8"?>
<ds:datastoreItem xmlns:ds="http://schemas.openxmlformats.org/officeDocument/2006/customXml" ds:itemID="{1F113867-80D5-491D-A16D-D73F9B3B4724}">
  <ds:schemaRefs>
    <ds:schemaRef ds:uri="http://schemas.openxmlformats.org/officeDocument/2006/docPropsVTypes"/>
    <ds:schemaRef ds:uri="http://schemas.openxmlformats.org/officeDocument/2006/extended-properties"/>
  </ds:schemaRefs>
</ds:datastoreItem>
</file>

<file path=customXml/itemProps9.xml><?xml version="1.0" encoding="utf-8"?>
<ds:datastoreItem xmlns:ds="http://schemas.openxmlformats.org/officeDocument/2006/customXml" ds:itemID="{550FE12D-B43E-48E7-9BD1-AD56CF56D2BA}">
  <ds:schemaRefs>
    <ds:schemaRef ds:uri="http://schemas.openxmlformats.org/package/2006/metadata/core-properties"/>
    <ds:schemaRef ds:uri="http://purl.org/dc/elements/1.1/"/>
    <ds:schemaRef ds:uri="http://purl.org/dc/term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1427</Words>
  <Characters>8135</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cw1</cp:lastModifiedBy>
  <cp:revision>31</cp:revision>
  <cp:lastPrinted>2023-03-13T01:03:00Z</cp:lastPrinted>
  <dcterms:created xsi:type="dcterms:W3CDTF">2023-03-07T05:57:00Z</dcterms:created>
  <dcterms:modified xsi:type="dcterms:W3CDTF">2024-03-18T07:17:00Z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