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A7" w:rsidRDefault="006D0C0E">
      <w:pPr>
        <w:jc w:val="center"/>
        <w:outlineLvl w:val="0"/>
        <w:rPr>
          <w:rFonts w:ascii="方正小标宋简体" w:eastAsia="方正小标宋简体" w:hAnsi="方正小标宋简体" w:cs="方正小标宋简体"/>
          <w:b/>
          <w:sz w:val="44"/>
        </w:rPr>
      </w:pPr>
      <w:r>
        <w:rPr>
          <w:rFonts w:ascii="方正小标宋简体" w:eastAsia="方正小标宋简体" w:hAnsi="方正小标宋简体" w:cs="方正小标宋简体" w:hint="eastAsia"/>
          <w:b/>
          <w:sz w:val="44"/>
        </w:rPr>
        <w:t>2022</w:t>
      </w:r>
      <w:r>
        <w:rPr>
          <w:rFonts w:ascii="方正小标宋简体" w:eastAsia="方正小标宋简体" w:hAnsi="方正小标宋简体" w:cs="方正小标宋简体" w:hint="eastAsia"/>
          <w:b/>
          <w:sz w:val="44"/>
        </w:rPr>
        <w:t>年部门预算信息公开目录</w:t>
      </w:r>
    </w:p>
    <w:p w:rsidR="002F56A7" w:rsidRDefault="002F56A7">
      <w:pPr>
        <w:jc w:val="center"/>
        <w:rPr>
          <w:rFonts w:hAnsi="宋体"/>
          <w:b/>
          <w:sz w:val="30"/>
        </w:rPr>
      </w:pPr>
    </w:p>
    <w:p w:rsidR="002F56A7" w:rsidRDefault="006D0C0E">
      <w:pPr>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部门预算公开表</w:t>
      </w:r>
    </w:p>
    <w:p w:rsidR="002F56A7" w:rsidRDefault="002F56A7">
      <w:pPr>
        <w:pStyle w:val="2"/>
        <w:tabs>
          <w:tab w:val="right" w:leader="dot" w:pos="14789"/>
        </w:tabs>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fldChar w:fldCharType="begin"/>
      </w:r>
      <w:r w:rsidR="006D0C0E">
        <w:rPr>
          <w:rFonts w:ascii="方正楷体简体" w:eastAsia="方正楷体简体" w:hAnsi="方正楷体简体" w:cs="方正楷体简体" w:hint="eastAsia"/>
          <w:sz w:val="32"/>
          <w:szCs w:val="32"/>
        </w:rPr>
        <w:instrText xml:space="preserve"> TOC \o "2-2" \h \z \u \t "-1"</w:instrText>
      </w:r>
      <w:r>
        <w:rPr>
          <w:rFonts w:ascii="方正楷体简体" w:eastAsia="方正楷体简体" w:hAnsi="方正楷体简体" w:cs="方正楷体简体" w:hint="eastAsia"/>
          <w:sz w:val="32"/>
          <w:szCs w:val="32"/>
        </w:rPr>
        <w:fldChar w:fldCharType="separate"/>
      </w:r>
      <w:hyperlink w:anchor="_Toc68791536" w:history="1">
        <w:r w:rsidR="006D0C0E">
          <w:rPr>
            <w:rStyle w:val="a7"/>
            <w:rFonts w:ascii="方正楷体简体" w:eastAsia="方正楷体简体" w:hAnsi="方正楷体简体" w:cs="方正楷体简体" w:hint="eastAsia"/>
            <w:color w:val="auto"/>
            <w:sz w:val="32"/>
            <w:szCs w:val="32"/>
            <w:u w:val="none"/>
          </w:rPr>
          <w:t>部门预算收支总表</w:t>
        </w:r>
        <w:r w:rsidR="006D0C0E">
          <w:rPr>
            <w:rFonts w:ascii="方正楷体简体" w:eastAsia="方正楷体简体" w:hAnsi="方正楷体简体" w:cs="方正楷体简体" w:hint="eastAsia"/>
            <w:sz w:val="32"/>
            <w:szCs w:val="32"/>
          </w:rPr>
          <w:tab/>
          <w:t>1</w:t>
        </w:r>
      </w:hyperlink>
    </w:p>
    <w:p w:rsidR="002F56A7" w:rsidRDefault="002F56A7">
      <w:pPr>
        <w:pStyle w:val="2"/>
        <w:tabs>
          <w:tab w:val="right" w:leader="dot" w:pos="14789"/>
        </w:tabs>
        <w:jc w:val="center"/>
        <w:rPr>
          <w:rFonts w:ascii="方正楷体简体" w:eastAsia="方正楷体简体" w:hAnsi="方正楷体简体" w:cs="方正楷体简体"/>
          <w:sz w:val="32"/>
          <w:szCs w:val="32"/>
        </w:rPr>
      </w:pPr>
      <w:hyperlink w:anchor="_Toc68791537" w:history="1">
        <w:r w:rsidR="006D0C0E">
          <w:rPr>
            <w:rStyle w:val="a7"/>
            <w:rFonts w:ascii="方正楷体简体" w:eastAsia="方正楷体简体" w:hAnsi="方正楷体简体" w:cs="方正楷体简体" w:hint="eastAsia"/>
            <w:color w:val="auto"/>
            <w:sz w:val="32"/>
            <w:szCs w:val="32"/>
            <w:u w:val="none"/>
          </w:rPr>
          <w:t>部门预算收入总表</w:t>
        </w:r>
        <w:r w:rsidR="006D0C0E">
          <w:rPr>
            <w:rFonts w:ascii="方正楷体简体" w:eastAsia="方正楷体简体" w:hAnsi="方正楷体简体" w:cs="方正楷体简体" w:hint="eastAsia"/>
            <w:sz w:val="32"/>
            <w:szCs w:val="32"/>
          </w:rPr>
          <w:tab/>
          <w:t>4</w:t>
        </w:r>
      </w:hyperlink>
    </w:p>
    <w:p w:rsidR="002F56A7" w:rsidRDefault="002F56A7">
      <w:pPr>
        <w:pStyle w:val="2"/>
        <w:tabs>
          <w:tab w:val="right" w:leader="dot" w:pos="14789"/>
        </w:tabs>
        <w:jc w:val="center"/>
        <w:rPr>
          <w:rFonts w:ascii="方正楷体简体" w:eastAsia="方正楷体简体" w:hAnsi="方正楷体简体" w:cs="方正楷体简体"/>
          <w:sz w:val="32"/>
          <w:szCs w:val="32"/>
        </w:rPr>
      </w:pPr>
      <w:hyperlink w:anchor="_Toc68791538" w:history="1">
        <w:r w:rsidR="006D0C0E">
          <w:rPr>
            <w:rStyle w:val="a7"/>
            <w:rFonts w:ascii="方正楷体简体" w:eastAsia="方正楷体简体" w:hAnsi="方正楷体简体" w:cs="方正楷体简体" w:hint="eastAsia"/>
            <w:color w:val="auto"/>
            <w:sz w:val="32"/>
            <w:szCs w:val="32"/>
            <w:u w:val="none"/>
          </w:rPr>
          <w:t>部门预算支出总表</w:t>
        </w:r>
        <w:r w:rsidR="006D0C0E">
          <w:rPr>
            <w:rFonts w:ascii="方正楷体简体" w:eastAsia="方正楷体简体" w:hAnsi="方正楷体简体" w:cs="方正楷体简体" w:hint="eastAsia"/>
            <w:sz w:val="32"/>
            <w:szCs w:val="32"/>
          </w:rPr>
          <w:tab/>
          <w:t>6</w:t>
        </w:r>
      </w:hyperlink>
    </w:p>
    <w:p w:rsidR="002F56A7" w:rsidRDefault="002F56A7">
      <w:pPr>
        <w:pStyle w:val="2"/>
        <w:tabs>
          <w:tab w:val="right" w:leader="dot" w:pos="14789"/>
        </w:tabs>
        <w:jc w:val="center"/>
        <w:rPr>
          <w:rFonts w:ascii="方正楷体简体" w:eastAsia="方正楷体简体" w:hAnsi="方正楷体简体" w:cs="方正楷体简体"/>
          <w:sz w:val="32"/>
          <w:szCs w:val="32"/>
        </w:rPr>
      </w:pPr>
      <w:hyperlink w:anchor="_Toc68791539" w:history="1">
        <w:r w:rsidR="006D0C0E">
          <w:rPr>
            <w:rStyle w:val="a7"/>
            <w:rFonts w:ascii="方正楷体简体" w:eastAsia="方正楷体简体" w:hAnsi="方正楷体简体" w:cs="方正楷体简体" w:hint="eastAsia"/>
            <w:color w:val="auto"/>
            <w:sz w:val="32"/>
            <w:szCs w:val="32"/>
            <w:u w:val="none"/>
          </w:rPr>
          <w:t>部门预算财政拨款收支总表</w:t>
        </w:r>
        <w:r w:rsidR="006D0C0E">
          <w:rPr>
            <w:rFonts w:ascii="方正楷体简体" w:eastAsia="方正楷体简体" w:hAnsi="方正楷体简体" w:cs="方正楷体简体" w:hint="eastAsia"/>
            <w:sz w:val="32"/>
            <w:szCs w:val="32"/>
          </w:rPr>
          <w:tab/>
          <w:t>8</w:t>
        </w:r>
      </w:hyperlink>
    </w:p>
    <w:p w:rsidR="002F56A7" w:rsidRDefault="002F56A7">
      <w:pPr>
        <w:pStyle w:val="2"/>
        <w:tabs>
          <w:tab w:val="right" w:leader="dot" w:pos="14789"/>
        </w:tabs>
        <w:jc w:val="center"/>
        <w:rPr>
          <w:rFonts w:ascii="方正楷体简体" w:eastAsia="方正楷体简体" w:hAnsi="方正楷体简体" w:cs="方正楷体简体"/>
          <w:sz w:val="32"/>
          <w:szCs w:val="32"/>
        </w:rPr>
      </w:pPr>
      <w:hyperlink w:anchor="_Toc68791540" w:history="1">
        <w:r w:rsidR="006D0C0E">
          <w:rPr>
            <w:rStyle w:val="a7"/>
            <w:rFonts w:ascii="方正楷体简体" w:eastAsia="方正楷体简体" w:hAnsi="方正楷体简体" w:cs="方正楷体简体" w:hint="eastAsia"/>
            <w:color w:val="auto"/>
            <w:sz w:val="32"/>
            <w:szCs w:val="32"/>
            <w:u w:val="none"/>
          </w:rPr>
          <w:t>部门预算一般公共预算财政拨款支出表</w:t>
        </w:r>
        <w:r w:rsidR="006D0C0E">
          <w:rPr>
            <w:rFonts w:ascii="方正楷体简体" w:eastAsia="方正楷体简体" w:hAnsi="方正楷体简体" w:cs="方正楷体简体" w:hint="eastAsia"/>
            <w:sz w:val="32"/>
            <w:szCs w:val="32"/>
          </w:rPr>
          <w:tab/>
          <w:t>1</w:t>
        </w:r>
      </w:hyperlink>
      <w:r w:rsidR="006D0C0E">
        <w:rPr>
          <w:rStyle w:val="a7"/>
          <w:rFonts w:ascii="方正楷体简体" w:eastAsia="方正楷体简体" w:hAnsi="方正楷体简体" w:cs="方正楷体简体" w:hint="eastAsia"/>
          <w:color w:val="auto"/>
          <w:sz w:val="32"/>
          <w:szCs w:val="32"/>
          <w:u w:val="none"/>
        </w:rPr>
        <w:t>1</w:t>
      </w:r>
    </w:p>
    <w:p w:rsidR="002F56A7" w:rsidRDefault="002F56A7">
      <w:pPr>
        <w:pStyle w:val="2"/>
        <w:tabs>
          <w:tab w:val="right" w:leader="dot" w:pos="14789"/>
        </w:tabs>
        <w:jc w:val="center"/>
        <w:rPr>
          <w:rFonts w:ascii="方正楷体简体" w:eastAsia="方正楷体简体" w:hAnsi="方正楷体简体" w:cs="方正楷体简体"/>
          <w:sz w:val="32"/>
          <w:szCs w:val="32"/>
        </w:rPr>
      </w:pPr>
      <w:hyperlink w:anchor="_Toc68791541" w:history="1">
        <w:r w:rsidR="006D0C0E">
          <w:rPr>
            <w:rStyle w:val="a7"/>
            <w:rFonts w:ascii="方正楷体简体" w:eastAsia="方正楷体简体" w:hAnsi="方正楷体简体" w:cs="方正楷体简体" w:hint="eastAsia"/>
            <w:color w:val="auto"/>
            <w:sz w:val="32"/>
            <w:szCs w:val="32"/>
            <w:u w:val="none"/>
          </w:rPr>
          <w:t>部门预算一般公共预算财政拨款基本支出表</w:t>
        </w:r>
        <w:r w:rsidR="006D0C0E">
          <w:rPr>
            <w:rFonts w:ascii="方正楷体简体" w:eastAsia="方正楷体简体" w:hAnsi="方正楷体简体" w:cs="方正楷体简体" w:hint="eastAsia"/>
            <w:sz w:val="32"/>
            <w:szCs w:val="32"/>
          </w:rPr>
          <w:tab/>
          <w:t>1</w:t>
        </w:r>
      </w:hyperlink>
      <w:r w:rsidR="006D0C0E">
        <w:rPr>
          <w:rStyle w:val="a7"/>
          <w:rFonts w:ascii="方正楷体简体" w:eastAsia="方正楷体简体" w:hAnsi="方正楷体简体" w:cs="方正楷体简体" w:hint="eastAsia"/>
          <w:color w:val="auto"/>
          <w:sz w:val="32"/>
          <w:szCs w:val="32"/>
          <w:u w:val="none"/>
        </w:rPr>
        <w:t>3</w:t>
      </w:r>
    </w:p>
    <w:p w:rsidR="002F56A7" w:rsidRDefault="002F56A7">
      <w:pPr>
        <w:pStyle w:val="2"/>
        <w:tabs>
          <w:tab w:val="right" w:leader="dot" w:pos="14789"/>
        </w:tabs>
        <w:jc w:val="center"/>
        <w:rPr>
          <w:rFonts w:ascii="方正楷体简体" w:eastAsia="方正楷体简体" w:hAnsi="方正楷体简体" w:cs="方正楷体简体"/>
          <w:sz w:val="32"/>
          <w:szCs w:val="32"/>
        </w:rPr>
      </w:pPr>
      <w:hyperlink w:anchor="_Toc68791542" w:history="1">
        <w:r w:rsidR="006D0C0E">
          <w:rPr>
            <w:rStyle w:val="a7"/>
            <w:rFonts w:ascii="方正楷体简体" w:eastAsia="方正楷体简体" w:hAnsi="方正楷体简体" w:cs="方正楷体简体" w:hint="eastAsia"/>
            <w:color w:val="auto"/>
            <w:sz w:val="32"/>
            <w:szCs w:val="32"/>
            <w:u w:val="none"/>
          </w:rPr>
          <w:t>部门预算政府基金预算财政拨款支出表</w:t>
        </w:r>
        <w:r w:rsidR="006D0C0E">
          <w:rPr>
            <w:rFonts w:ascii="方正楷体简体" w:eastAsia="方正楷体简体" w:hAnsi="方正楷体简体" w:cs="方正楷体简体" w:hint="eastAsia"/>
            <w:sz w:val="32"/>
            <w:szCs w:val="32"/>
          </w:rPr>
          <w:tab/>
          <w:t>1</w:t>
        </w:r>
      </w:hyperlink>
      <w:r w:rsidR="006D0C0E">
        <w:rPr>
          <w:rStyle w:val="a7"/>
          <w:rFonts w:ascii="方正楷体简体" w:eastAsia="方正楷体简体" w:hAnsi="方正楷体简体" w:cs="方正楷体简体" w:hint="eastAsia"/>
          <w:color w:val="auto"/>
          <w:sz w:val="32"/>
          <w:szCs w:val="32"/>
          <w:u w:val="none"/>
        </w:rPr>
        <w:t>6</w:t>
      </w:r>
    </w:p>
    <w:p w:rsidR="002F56A7" w:rsidRDefault="002F56A7">
      <w:pPr>
        <w:pStyle w:val="2"/>
        <w:tabs>
          <w:tab w:val="right" w:leader="dot" w:pos="14789"/>
        </w:tabs>
        <w:jc w:val="center"/>
        <w:rPr>
          <w:rFonts w:ascii="方正楷体简体" w:eastAsia="方正楷体简体" w:hAnsi="方正楷体简体" w:cs="方正楷体简体"/>
          <w:sz w:val="32"/>
          <w:szCs w:val="32"/>
        </w:rPr>
      </w:pPr>
      <w:hyperlink w:anchor="_Toc68791543" w:history="1">
        <w:r w:rsidR="006D0C0E">
          <w:rPr>
            <w:rStyle w:val="a7"/>
            <w:rFonts w:ascii="方正楷体简体" w:eastAsia="方正楷体简体" w:hAnsi="方正楷体简体" w:cs="方正楷体简体" w:hint="eastAsia"/>
            <w:color w:val="auto"/>
            <w:sz w:val="32"/>
            <w:szCs w:val="32"/>
            <w:u w:val="none"/>
          </w:rPr>
          <w:t>部门预算国有资本经营预算财政拨款支出表</w:t>
        </w:r>
        <w:r w:rsidR="006D0C0E">
          <w:rPr>
            <w:rFonts w:ascii="方正楷体简体" w:eastAsia="方正楷体简体" w:hAnsi="方正楷体简体" w:cs="方正楷体简体" w:hint="eastAsia"/>
            <w:sz w:val="32"/>
            <w:szCs w:val="32"/>
          </w:rPr>
          <w:tab/>
          <w:t>1</w:t>
        </w:r>
      </w:hyperlink>
      <w:r w:rsidR="006D0C0E">
        <w:rPr>
          <w:rStyle w:val="a7"/>
          <w:rFonts w:ascii="方正楷体简体" w:eastAsia="方正楷体简体" w:hAnsi="方正楷体简体" w:cs="方正楷体简体" w:hint="eastAsia"/>
          <w:color w:val="auto"/>
          <w:sz w:val="32"/>
          <w:szCs w:val="32"/>
          <w:u w:val="none"/>
        </w:rPr>
        <w:t>7</w:t>
      </w:r>
    </w:p>
    <w:p w:rsidR="002F56A7" w:rsidRDefault="002F56A7">
      <w:pPr>
        <w:pStyle w:val="2"/>
        <w:tabs>
          <w:tab w:val="right" w:leader="dot" w:pos="14789"/>
        </w:tabs>
        <w:jc w:val="center"/>
        <w:rPr>
          <w:rFonts w:ascii="方正楷体简体" w:eastAsia="方正楷体简体" w:hAnsi="方正楷体简体" w:cs="方正楷体简体"/>
          <w:sz w:val="32"/>
          <w:szCs w:val="32"/>
        </w:rPr>
      </w:pPr>
      <w:hyperlink w:anchor="_Toc68791544" w:history="1">
        <w:r w:rsidR="006D0C0E">
          <w:rPr>
            <w:rStyle w:val="a7"/>
            <w:rFonts w:ascii="方正楷体简体" w:eastAsia="方正楷体简体" w:hAnsi="方正楷体简体" w:cs="方正楷体简体" w:hint="eastAsia"/>
            <w:color w:val="auto"/>
            <w:sz w:val="32"/>
            <w:szCs w:val="32"/>
            <w:u w:val="none"/>
          </w:rPr>
          <w:t>部门预算财政拨款“三公”经费支出表</w:t>
        </w:r>
        <w:r w:rsidR="006D0C0E">
          <w:rPr>
            <w:rFonts w:ascii="方正楷体简体" w:eastAsia="方正楷体简体" w:hAnsi="方正楷体简体" w:cs="方正楷体简体" w:hint="eastAsia"/>
            <w:sz w:val="32"/>
            <w:szCs w:val="32"/>
          </w:rPr>
          <w:tab/>
          <w:t>1</w:t>
        </w:r>
      </w:hyperlink>
      <w:r w:rsidR="006D0C0E">
        <w:rPr>
          <w:rStyle w:val="a7"/>
          <w:rFonts w:ascii="方正楷体简体" w:eastAsia="方正楷体简体" w:hAnsi="方正楷体简体" w:cs="方正楷体简体" w:hint="eastAsia"/>
          <w:color w:val="auto"/>
          <w:sz w:val="32"/>
          <w:szCs w:val="32"/>
          <w:u w:val="none"/>
        </w:rPr>
        <w:t>8</w:t>
      </w:r>
    </w:p>
    <w:p w:rsidR="002F56A7" w:rsidRDefault="002F56A7">
      <w:pPr>
        <w:ind w:left="420"/>
        <w:jc w:val="center"/>
        <w:rPr>
          <w:rFonts w:hAnsi="宋体"/>
        </w:rPr>
      </w:pPr>
      <w:r>
        <w:rPr>
          <w:rFonts w:ascii="方正楷体简体" w:eastAsia="方正楷体简体" w:hAnsi="方正楷体简体" w:cs="方正楷体简体" w:hint="eastAsia"/>
          <w:sz w:val="32"/>
          <w:szCs w:val="32"/>
        </w:rPr>
        <w:fldChar w:fldCharType="end"/>
      </w:r>
    </w:p>
    <w:p w:rsidR="002F56A7" w:rsidRDefault="002F56A7">
      <w:pPr>
        <w:rPr>
          <w:rFonts w:ascii="方正黑体简体" w:eastAsia="方正黑体简体" w:hAnsi="方正黑体简体" w:cs="方正黑体简体"/>
          <w:b/>
          <w:sz w:val="32"/>
          <w:szCs w:val="32"/>
        </w:rPr>
      </w:pPr>
    </w:p>
    <w:p w:rsidR="002F56A7" w:rsidRDefault="002F56A7">
      <w:pPr>
        <w:rPr>
          <w:rFonts w:ascii="方正黑体简体" w:eastAsia="方正黑体简体" w:hAnsi="方正黑体简体" w:cs="方正黑体简体"/>
          <w:b/>
          <w:sz w:val="32"/>
          <w:szCs w:val="32"/>
        </w:rPr>
      </w:pPr>
    </w:p>
    <w:p w:rsidR="002F56A7" w:rsidRDefault="006D0C0E">
      <w:pPr>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lastRenderedPageBreak/>
        <w:t>部门预算信息公开情况说明</w:t>
      </w:r>
    </w:p>
    <w:p w:rsidR="002F56A7" w:rsidRDefault="002F56A7">
      <w:pPr>
        <w:pStyle w:val="3"/>
        <w:tabs>
          <w:tab w:val="right" w:leader="dot" w:pos="14789"/>
        </w:tabs>
        <w:ind w:left="420"/>
        <w:jc w:val="center"/>
        <w:rPr>
          <w:rStyle w:val="a7"/>
          <w:rFonts w:ascii="方正楷体简体" w:eastAsia="方正楷体简体" w:hAnsi="方正楷体简体" w:cs="方正楷体简体"/>
          <w:color w:val="auto"/>
          <w:kern w:val="2"/>
          <w:sz w:val="32"/>
          <w:szCs w:val="32"/>
        </w:rPr>
      </w:pPr>
      <w:r>
        <w:rPr>
          <w:rStyle w:val="a7"/>
          <w:rFonts w:ascii="方正楷体简体" w:eastAsia="方正楷体简体" w:hAnsi="方正楷体简体" w:cs="方正楷体简体" w:hint="eastAsia"/>
          <w:color w:val="auto"/>
          <w:kern w:val="2"/>
          <w:sz w:val="32"/>
          <w:szCs w:val="32"/>
        </w:rPr>
        <w:fldChar w:fldCharType="begin"/>
      </w:r>
      <w:r w:rsidR="006D0C0E">
        <w:rPr>
          <w:rStyle w:val="a7"/>
          <w:rFonts w:ascii="方正楷体简体" w:eastAsia="方正楷体简体" w:hAnsi="方正楷体简体" w:cs="方正楷体简体" w:hint="eastAsia"/>
          <w:color w:val="auto"/>
          <w:kern w:val="2"/>
          <w:sz w:val="32"/>
          <w:szCs w:val="32"/>
        </w:rPr>
        <w:instrText xml:space="preserve"> TOC \o "3-3" \h \z \u \t "-1"</w:instrText>
      </w:r>
      <w:r>
        <w:rPr>
          <w:rStyle w:val="a7"/>
          <w:rFonts w:ascii="方正楷体简体" w:eastAsia="方正楷体简体" w:hAnsi="方正楷体简体" w:cs="方正楷体简体" w:hint="eastAsia"/>
          <w:color w:val="auto"/>
          <w:kern w:val="2"/>
          <w:sz w:val="32"/>
          <w:szCs w:val="32"/>
        </w:rPr>
        <w:fldChar w:fldCharType="separate"/>
      </w:r>
      <w:hyperlink w:anchor="_Toc68791545" w:history="1">
        <w:r w:rsidR="006D0C0E">
          <w:rPr>
            <w:rStyle w:val="a7"/>
            <w:rFonts w:ascii="方正楷体简体" w:eastAsia="方正楷体简体" w:hAnsi="方正楷体简体" w:cs="方正楷体简体" w:hint="eastAsia"/>
            <w:color w:val="auto"/>
            <w:kern w:val="2"/>
            <w:sz w:val="32"/>
            <w:szCs w:val="32"/>
          </w:rPr>
          <w:t>一、部门职责及机构设置情况</w:t>
        </w:r>
        <w:r w:rsidR="006D0C0E">
          <w:rPr>
            <w:rStyle w:val="a7"/>
            <w:rFonts w:ascii="方正楷体简体" w:eastAsia="方正楷体简体" w:hAnsi="方正楷体简体" w:cs="方正楷体简体" w:hint="eastAsia"/>
            <w:color w:val="auto"/>
            <w:kern w:val="2"/>
            <w:sz w:val="32"/>
            <w:szCs w:val="32"/>
          </w:rPr>
          <w:tab/>
          <w:t>1</w:t>
        </w:r>
      </w:hyperlink>
      <w:r w:rsidR="006D0C0E">
        <w:rPr>
          <w:rStyle w:val="a7"/>
          <w:rFonts w:ascii="方正楷体简体" w:eastAsia="方正楷体简体" w:hAnsi="方正楷体简体" w:cs="方正楷体简体" w:hint="eastAsia"/>
          <w:color w:val="auto"/>
          <w:kern w:val="2"/>
          <w:sz w:val="32"/>
          <w:szCs w:val="32"/>
        </w:rPr>
        <w:t>9</w:t>
      </w:r>
    </w:p>
    <w:p w:rsidR="002F56A7" w:rsidRDefault="006D0C0E">
      <w:pPr>
        <w:ind w:left="420"/>
        <w:rPr>
          <w:rStyle w:val="a7"/>
          <w:rFonts w:ascii="方正楷体简体" w:eastAsia="方正楷体简体" w:hAnsi="方正楷体简体" w:cs="方正楷体简体"/>
          <w:color w:val="auto"/>
          <w:kern w:val="2"/>
          <w:sz w:val="32"/>
          <w:szCs w:val="32"/>
        </w:rPr>
      </w:pPr>
      <w:r>
        <w:rPr>
          <w:rStyle w:val="a7"/>
          <w:rFonts w:ascii="方正楷体简体" w:eastAsia="方正楷体简体" w:hAnsi="方正楷体简体" w:cs="方正楷体简体" w:hint="eastAsia"/>
          <w:color w:val="auto"/>
          <w:kern w:val="2"/>
          <w:sz w:val="32"/>
          <w:szCs w:val="32"/>
        </w:rPr>
        <w:t>二、部门预算安排的总体情况</w:t>
      </w:r>
      <w:r>
        <w:rPr>
          <w:rStyle w:val="a7"/>
          <w:rFonts w:ascii="方正楷体简体" w:eastAsia="方正楷体简体" w:hAnsi="方正楷体简体" w:cs="方正楷体简体" w:hint="eastAsia"/>
          <w:color w:val="auto"/>
          <w:kern w:val="2"/>
          <w:sz w:val="32"/>
          <w:szCs w:val="32"/>
        </w:rPr>
        <w:t>........................................................................................................................28</w:t>
      </w:r>
    </w:p>
    <w:p w:rsidR="002F56A7" w:rsidRDefault="002F56A7">
      <w:pPr>
        <w:pStyle w:val="3"/>
        <w:tabs>
          <w:tab w:val="right" w:leader="dot" w:pos="14789"/>
        </w:tabs>
        <w:ind w:left="420"/>
        <w:jc w:val="both"/>
        <w:rPr>
          <w:rStyle w:val="a7"/>
          <w:rFonts w:ascii="方正楷体简体" w:eastAsia="方正楷体简体" w:hAnsi="方正楷体简体" w:cs="方正楷体简体"/>
          <w:color w:val="auto"/>
          <w:kern w:val="2"/>
          <w:sz w:val="32"/>
          <w:szCs w:val="32"/>
        </w:rPr>
      </w:pPr>
      <w:hyperlink w:anchor="_Toc68791547" w:history="1">
        <w:r w:rsidR="006D0C0E">
          <w:rPr>
            <w:rStyle w:val="a7"/>
            <w:rFonts w:ascii="方正楷体简体" w:eastAsia="方正楷体简体" w:hAnsi="方正楷体简体" w:cs="方正楷体简体" w:hint="eastAsia"/>
            <w:color w:val="auto"/>
            <w:kern w:val="2"/>
            <w:sz w:val="32"/>
            <w:szCs w:val="32"/>
          </w:rPr>
          <w:t>三、机关运行经费安排情况</w:t>
        </w:r>
        <w:r w:rsidR="006D0C0E">
          <w:rPr>
            <w:rStyle w:val="a7"/>
            <w:rFonts w:ascii="方正楷体简体" w:eastAsia="方正楷体简体" w:hAnsi="方正楷体简体" w:cs="方正楷体简体" w:hint="eastAsia"/>
            <w:color w:val="auto"/>
            <w:kern w:val="2"/>
            <w:sz w:val="32"/>
            <w:szCs w:val="32"/>
          </w:rPr>
          <w:tab/>
          <w:t>2</w:t>
        </w:r>
      </w:hyperlink>
      <w:r w:rsidR="006D0C0E">
        <w:rPr>
          <w:rStyle w:val="a7"/>
          <w:rFonts w:ascii="方正楷体简体" w:eastAsia="方正楷体简体" w:hAnsi="方正楷体简体" w:cs="方正楷体简体" w:hint="eastAsia"/>
          <w:color w:val="auto"/>
          <w:kern w:val="2"/>
          <w:sz w:val="32"/>
          <w:szCs w:val="32"/>
        </w:rPr>
        <w:t>9</w:t>
      </w:r>
    </w:p>
    <w:p w:rsidR="002F56A7" w:rsidRDefault="002F56A7">
      <w:pPr>
        <w:pStyle w:val="3"/>
        <w:tabs>
          <w:tab w:val="right" w:leader="dot" w:pos="14789"/>
        </w:tabs>
        <w:ind w:left="420"/>
        <w:jc w:val="center"/>
        <w:rPr>
          <w:rStyle w:val="a7"/>
          <w:rFonts w:ascii="方正楷体简体" w:eastAsia="方正楷体简体" w:hAnsi="方正楷体简体" w:cs="方正楷体简体"/>
          <w:color w:val="auto"/>
          <w:kern w:val="2"/>
          <w:sz w:val="32"/>
          <w:szCs w:val="32"/>
        </w:rPr>
      </w:pPr>
      <w:hyperlink w:anchor="_Toc68791548" w:history="1">
        <w:r w:rsidR="006D0C0E">
          <w:rPr>
            <w:rStyle w:val="a7"/>
            <w:rFonts w:ascii="方正楷体简体" w:eastAsia="方正楷体简体" w:hAnsi="方正楷体简体" w:cs="方正楷体简体" w:hint="eastAsia"/>
            <w:color w:val="auto"/>
            <w:kern w:val="2"/>
            <w:sz w:val="32"/>
            <w:szCs w:val="32"/>
          </w:rPr>
          <w:t>四、财政拨款“三公”经费预算情况及增减变化原因</w:t>
        </w:r>
        <w:r w:rsidR="006D0C0E">
          <w:rPr>
            <w:rStyle w:val="a7"/>
            <w:rFonts w:ascii="方正楷体简体" w:eastAsia="方正楷体简体" w:hAnsi="方正楷体简体" w:cs="方正楷体简体" w:hint="eastAsia"/>
            <w:color w:val="auto"/>
            <w:kern w:val="2"/>
            <w:sz w:val="32"/>
            <w:szCs w:val="32"/>
          </w:rPr>
          <w:tab/>
          <w:t>2</w:t>
        </w:r>
      </w:hyperlink>
      <w:r w:rsidR="006D0C0E">
        <w:rPr>
          <w:rStyle w:val="a7"/>
          <w:rFonts w:ascii="方正楷体简体" w:eastAsia="方正楷体简体" w:hAnsi="方正楷体简体" w:cs="方正楷体简体" w:hint="eastAsia"/>
          <w:color w:val="auto"/>
          <w:kern w:val="2"/>
          <w:sz w:val="32"/>
          <w:szCs w:val="32"/>
        </w:rPr>
        <w:t>9</w:t>
      </w:r>
    </w:p>
    <w:p w:rsidR="002F56A7" w:rsidRDefault="002F56A7">
      <w:pPr>
        <w:pStyle w:val="3"/>
        <w:tabs>
          <w:tab w:val="right" w:leader="dot" w:pos="14789"/>
        </w:tabs>
        <w:ind w:left="420"/>
        <w:jc w:val="center"/>
        <w:rPr>
          <w:rStyle w:val="a7"/>
          <w:rFonts w:ascii="方正楷体简体" w:eastAsia="方正楷体简体" w:hAnsi="方正楷体简体" w:cs="方正楷体简体"/>
          <w:color w:val="auto"/>
          <w:kern w:val="2"/>
          <w:sz w:val="32"/>
          <w:szCs w:val="32"/>
        </w:rPr>
      </w:pPr>
      <w:hyperlink w:anchor="_Toc68791549" w:history="1">
        <w:r w:rsidR="006D0C0E">
          <w:rPr>
            <w:rStyle w:val="a7"/>
            <w:rFonts w:ascii="方正楷体简体" w:eastAsia="方正楷体简体" w:hAnsi="方正楷体简体" w:cs="方正楷体简体" w:hint="eastAsia"/>
            <w:color w:val="auto"/>
            <w:kern w:val="2"/>
            <w:sz w:val="32"/>
            <w:szCs w:val="32"/>
          </w:rPr>
          <w:t>五、预算绩效信息</w:t>
        </w:r>
        <w:r w:rsidR="006D0C0E">
          <w:rPr>
            <w:rStyle w:val="a7"/>
            <w:rFonts w:ascii="方正楷体简体" w:eastAsia="方正楷体简体" w:hAnsi="方正楷体简体" w:cs="方正楷体简体" w:hint="eastAsia"/>
            <w:color w:val="auto"/>
            <w:kern w:val="2"/>
            <w:sz w:val="32"/>
            <w:szCs w:val="32"/>
          </w:rPr>
          <w:t>...........................................................................................................................................3</w:t>
        </w:r>
      </w:hyperlink>
      <w:r w:rsidR="006D0C0E">
        <w:rPr>
          <w:rStyle w:val="a7"/>
          <w:rFonts w:ascii="方正楷体简体" w:eastAsia="方正楷体简体" w:hAnsi="方正楷体简体" w:cs="方正楷体简体" w:hint="eastAsia"/>
          <w:color w:val="auto"/>
          <w:kern w:val="2"/>
          <w:sz w:val="32"/>
          <w:szCs w:val="32"/>
        </w:rPr>
        <w:t>0</w:t>
      </w:r>
    </w:p>
    <w:p w:rsidR="002F56A7" w:rsidRDefault="002F56A7">
      <w:pPr>
        <w:pStyle w:val="3"/>
        <w:tabs>
          <w:tab w:val="right" w:leader="dot" w:pos="14789"/>
        </w:tabs>
        <w:ind w:left="420"/>
        <w:jc w:val="center"/>
        <w:rPr>
          <w:rStyle w:val="a7"/>
          <w:rFonts w:ascii="方正楷体简体" w:eastAsia="方正楷体简体" w:hAnsi="方正楷体简体" w:cs="方正楷体简体"/>
          <w:color w:val="auto"/>
          <w:kern w:val="2"/>
          <w:sz w:val="32"/>
          <w:szCs w:val="32"/>
        </w:rPr>
      </w:pPr>
      <w:hyperlink w:anchor="_Toc68791550" w:history="1">
        <w:r w:rsidR="006D0C0E">
          <w:rPr>
            <w:rStyle w:val="a7"/>
            <w:rFonts w:ascii="方正楷体简体" w:eastAsia="方正楷体简体" w:hAnsi="方正楷体简体" w:cs="方正楷体简体" w:hint="eastAsia"/>
            <w:color w:val="auto"/>
            <w:kern w:val="2"/>
            <w:sz w:val="32"/>
            <w:szCs w:val="32"/>
          </w:rPr>
          <w:t>六、政府采购预算情况</w:t>
        </w:r>
        <w:r w:rsidR="006D0C0E">
          <w:rPr>
            <w:rStyle w:val="a7"/>
            <w:rFonts w:ascii="方正楷体简体" w:eastAsia="方正楷体简体" w:hAnsi="方正楷体简体" w:cs="方正楷体简体" w:hint="eastAsia"/>
            <w:color w:val="auto"/>
            <w:kern w:val="2"/>
            <w:sz w:val="32"/>
            <w:szCs w:val="32"/>
          </w:rPr>
          <w:tab/>
          <w:t>7</w:t>
        </w:r>
      </w:hyperlink>
      <w:r w:rsidR="006D0C0E">
        <w:rPr>
          <w:rStyle w:val="a7"/>
          <w:rFonts w:ascii="方正楷体简体" w:eastAsia="方正楷体简体" w:hAnsi="方正楷体简体" w:cs="方正楷体简体" w:hint="eastAsia"/>
          <w:color w:val="auto"/>
          <w:kern w:val="2"/>
          <w:sz w:val="32"/>
          <w:szCs w:val="32"/>
        </w:rPr>
        <w:t>8</w:t>
      </w:r>
    </w:p>
    <w:p w:rsidR="002F56A7" w:rsidRDefault="002F56A7">
      <w:pPr>
        <w:pStyle w:val="3"/>
        <w:tabs>
          <w:tab w:val="right" w:leader="dot" w:pos="14789"/>
        </w:tabs>
        <w:ind w:left="420"/>
        <w:jc w:val="center"/>
        <w:rPr>
          <w:rStyle w:val="a7"/>
          <w:rFonts w:ascii="方正楷体简体" w:eastAsia="方正楷体简体" w:hAnsi="方正楷体简体" w:cs="方正楷体简体"/>
          <w:color w:val="auto"/>
          <w:kern w:val="2"/>
          <w:sz w:val="32"/>
          <w:szCs w:val="32"/>
        </w:rPr>
      </w:pPr>
      <w:hyperlink w:anchor="_Toc68791551" w:history="1">
        <w:r w:rsidR="006D0C0E">
          <w:rPr>
            <w:rStyle w:val="a7"/>
            <w:rFonts w:ascii="方正楷体简体" w:eastAsia="方正楷体简体" w:hAnsi="方正楷体简体" w:cs="方正楷体简体" w:hint="eastAsia"/>
            <w:color w:val="auto"/>
            <w:kern w:val="2"/>
            <w:sz w:val="32"/>
            <w:szCs w:val="32"/>
          </w:rPr>
          <w:t>七、国有资产信息</w:t>
        </w:r>
        <w:r w:rsidR="006D0C0E">
          <w:rPr>
            <w:rStyle w:val="a7"/>
            <w:rFonts w:ascii="方正楷体简体" w:eastAsia="方正楷体简体" w:hAnsi="方正楷体简体" w:cs="方正楷体简体" w:hint="eastAsia"/>
            <w:color w:val="auto"/>
            <w:kern w:val="2"/>
            <w:sz w:val="32"/>
            <w:szCs w:val="32"/>
          </w:rPr>
          <w:tab/>
          <w:t>7</w:t>
        </w:r>
      </w:hyperlink>
      <w:r w:rsidR="006D0C0E">
        <w:rPr>
          <w:rStyle w:val="a7"/>
          <w:rFonts w:ascii="方正楷体简体" w:eastAsia="方正楷体简体" w:hAnsi="方正楷体简体" w:cs="方正楷体简体" w:hint="eastAsia"/>
          <w:color w:val="auto"/>
          <w:kern w:val="2"/>
          <w:sz w:val="32"/>
          <w:szCs w:val="32"/>
        </w:rPr>
        <w:t>9</w:t>
      </w:r>
    </w:p>
    <w:p w:rsidR="002F56A7" w:rsidRDefault="002F56A7">
      <w:pPr>
        <w:pStyle w:val="3"/>
        <w:tabs>
          <w:tab w:val="right" w:leader="dot" w:pos="14789"/>
        </w:tabs>
        <w:ind w:left="420"/>
        <w:jc w:val="center"/>
        <w:rPr>
          <w:rStyle w:val="a7"/>
          <w:rFonts w:ascii="方正楷体简体" w:eastAsia="方正楷体简体" w:hAnsi="方正楷体简体" w:cs="方正楷体简体"/>
          <w:color w:val="auto"/>
          <w:kern w:val="2"/>
          <w:sz w:val="32"/>
          <w:szCs w:val="32"/>
        </w:rPr>
      </w:pPr>
      <w:hyperlink w:anchor="_Toc68791552" w:history="1">
        <w:r w:rsidR="006D0C0E">
          <w:rPr>
            <w:rStyle w:val="a7"/>
            <w:rFonts w:ascii="方正楷体简体" w:eastAsia="方正楷体简体" w:hAnsi="方正楷体简体" w:cs="方正楷体简体" w:hint="eastAsia"/>
            <w:color w:val="auto"/>
            <w:kern w:val="2"/>
            <w:sz w:val="32"/>
            <w:szCs w:val="32"/>
          </w:rPr>
          <w:t>八、名词解释</w:t>
        </w:r>
        <w:r w:rsidR="006D0C0E">
          <w:rPr>
            <w:rStyle w:val="a7"/>
            <w:rFonts w:ascii="方正楷体简体" w:eastAsia="方正楷体简体" w:hAnsi="方正楷体简体" w:cs="方正楷体简体" w:hint="eastAsia"/>
            <w:color w:val="auto"/>
            <w:kern w:val="2"/>
            <w:sz w:val="32"/>
            <w:szCs w:val="32"/>
          </w:rPr>
          <w:tab/>
        </w:r>
      </w:hyperlink>
      <w:r w:rsidR="006D0C0E">
        <w:rPr>
          <w:rStyle w:val="a7"/>
          <w:rFonts w:ascii="方正楷体简体" w:eastAsia="方正楷体简体" w:hAnsi="方正楷体简体" w:cs="方正楷体简体" w:hint="eastAsia"/>
          <w:color w:val="auto"/>
          <w:kern w:val="2"/>
          <w:sz w:val="32"/>
          <w:szCs w:val="32"/>
        </w:rPr>
        <w:t>80</w:t>
      </w:r>
    </w:p>
    <w:p w:rsidR="002F56A7" w:rsidRDefault="002F56A7">
      <w:pPr>
        <w:pStyle w:val="3"/>
        <w:tabs>
          <w:tab w:val="right" w:leader="dot" w:pos="14789"/>
        </w:tabs>
        <w:ind w:left="420"/>
        <w:jc w:val="center"/>
        <w:rPr>
          <w:rStyle w:val="a7"/>
          <w:rFonts w:ascii="方正楷体简体" w:eastAsia="方正楷体简体" w:hAnsi="方正楷体简体" w:cs="方正楷体简体"/>
          <w:color w:val="auto"/>
          <w:kern w:val="2"/>
          <w:sz w:val="32"/>
          <w:szCs w:val="32"/>
        </w:rPr>
      </w:pPr>
      <w:hyperlink w:anchor="_Toc68791553" w:history="1">
        <w:r w:rsidR="006D0C0E">
          <w:rPr>
            <w:rStyle w:val="a7"/>
            <w:rFonts w:ascii="方正楷体简体" w:eastAsia="方正楷体简体" w:hAnsi="方正楷体简体" w:cs="方正楷体简体" w:hint="eastAsia"/>
            <w:color w:val="auto"/>
            <w:kern w:val="2"/>
            <w:sz w:val="32"/>
            <w:szCs w:val="32"/>
          </w:rPr>
          <w:t>九、其他需要说明的事项</w:t>
        </w:r>
        <w:r w:rsidR="006D0C0E">
          <w:rPr>
            <w:rStyle w:val="a7"/>
            <w:rFonts w:ascii="方正楷体简体" w:eastAsia="方正楷体简体" w:hAnsi="方正楷体简体" w:cs="方正楷体简体" w:hint="eastAsia"/>
            <w:color w:val="auto"/>
            <w:kern w:val="2"/>
            <w:sz w:val="32"/>
            <w:szCs w:val="32"/>
          </w:rPr>
          <w:tab/>
          <w:t>8</w:t>
        </w:r>
      </w:hyperlink>
      <w:r w:rsidR="006D0C0E">
        <w:rPr>
          <w:rStyle w:val="a7"/>
          <w:rFonts w:ascii="方正楷体简体" w:eastAsia="方正楷体简体" w:hAnsi="方正楷体简体" w:cs="方正楷体简体" w:hint="eastAsia"/>
          <w:color w:val="auto"/>
          <w:kern w:val="2"/>
          <w:sz w:val="32"/>
          <w:szCs w:val="32"/>
        </w:rPr>
        <w:t>1</w:t>
      </w:r>
    </w:p>
    <w:p w:rsidR="002F56A7" w:rsidRDefault="002F56A7">
      <w:pPr>
        <w:ind w:left="420"/>
        <w:jc w:val="center"/>
        <w:rPr>
          <w:rFonts w:hAnsi="宋体"/>
        </w:rPr>
      </w:pPr>
      <w:r>
        <w:rPr>
          <w:rStyle w:val="a7"/>
          <w:rFonts w:ascii="方正楷体简体" w:eastAsia="方正楷体简体" w:hAnsi="方正楷体简体" w:cs="方正楷体简体" w:hint="eastAsia"/>
          <w:color w:val="auto"/>
          <w:kern w:val="2"/>
          <w:sz w:val="32"/>
          <w:szCs w:val="32"/>
        </w:rPr>
        <w:fldChar w:fldCharType="end"/>
      </w:r>
    </w:p>
    <w:p w:rsidR="002F56A7" w:rsidRDefault="002F56A7">
      <w:pPr>
        <w:pStyle w:val="4"/>
        <w:tabs>
          <w:tab w:val="right" w:leader="dot" w:pos="14789"/>
        </w:tabs>
        <w:ind w:left="420"/>
        <w:jc w:val="center"/>
        <w:rPr>
          <w:rFonts w:eastAsia="方正仿宋_GBK"/>
          <w:sz w:val="28"/>
        </w:rPr>
      </w:pPr>
    </w:p>
    <w:p w:rsidR="002F56A7" w:rsidRDefault="002F56A7">
      <w:pPr>
        <w:ind w:left="420"/>
        <w:jc w:val="center"/>
        <w:rPr>
          <w:rFonts w:hAnsi="宋体"/>
        </w:rPr>
      </w:pPr>
    </w:p>
    <w:p w:rsidR="002F56A7" w:rsidRDefault="002F56A7">
      <w:pPr>
        <w:jc w:val="center"/>
      </w:pPr>
    </w:p>
    <w:p w:rsidR="002F56A7" w:rsidRDefault="002F56A7">
      <w:pPr>
        <w:ind w:firstLine="560"/>
        <w:rPr>
          <w:rFonts w:eastAsia="方正仿宋_GBK"/>
          <w:sz w:val="28"/>
        </w:rPr>
      </w:pPr>
    </w:p>
    <w:p w:rsidR="002F56A7" w:rsidRDefault="002F56A7">
      <w:pPr>
        <w:spacing w:line="560" w:lineRule="exact"/>
        <w:rPr>
          <w:rStyle w:val="a7"/>
          <w:rFonts w:ascii="宋体" w:hAnsi="宋体" w:cs="宋体"/>
          <w:color w:val="auto"/>
          <w:sz w:val="28"/>
          <w:u w:val="none"/>
        </w:rPr>
      </w:pPr>
    </w:p>
    <w:p w:rsidR="002F56A7" w:rsidRDefault="002F56A7">
      <w:pPr>
        <w:spacing w:line="560" w:lineRule="exact"/>
        <w:rPr>
          <w:rStyle w:val="a7"/>
          <w:rFonts w:ascii="宋体" w:hAnsi="宋体" w:cs="宋体"/>
          <w:color w:val="auto"/>
          <w:sz w:val="28"/>
          <w:u w:val="none"/>
        </w:rPr>
      </w:pPr>
    </w:p>
    <w:p w:rsidR="002F56A7" w:rsidRDefault="002F56A7">
      <w:pPr>
        <w:spacing w:line="560" w:lineRule="exact"/>
        <w:rPr>
          <w:rStyle w:val="a7"/>
          <w:rFonts w:ascii="宋体" w:hAnsi="宋体" w:cs="宋体"/>
          <w:color w:val="auto"/>
          <w:sz w:val="28"/>
          <w:u w:val="none"/>
        </w:rPr>
        <w:sectPr w:rsidR="002F56A7">
          <w:headerReference w:type="default" r:id="rId8"/>
          <w:footerReference w:type="default" r:id="rId9"/>
          <w:pgSz w:w="16839" w:h="11907" w:orient="landscape"/>
          <w:pgMar w:top="680" w:right="1020" w:bottom="680" w:left="1020" w:header="851" w:footer="992" w:gutter="0"/>
          <w:pgNumType w:start="1"/>
          <w:cols w:space="720"/>
          <w:docGrid w:type="lines" w:linePitch="312"/>
        </w:sectPr>
      </w:pPr>
    </w:p>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1-1</w:t>
      </w:r>
    </w:p>
    <w:p w:rsidR="002F56A7" w:rsidRDefault="006D0C0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部门预算收支总表</w:t>
      </w:r>
    </w:p>
    <w:p w:rsidR="002F56A7" w:rsidRDefault="006D0C0E">
      <w:pPr>
        <w:spacing w:line="560" w:lineRule="exact"/>
        <w:ind w:firstLine="280"/>
        <w:rPr>
          <w:rStyle w:val="a7"/>
          <w:rFonts w:ascii="方正仿宋简体" w:eastAsia="方正仿宋简体" w:hAnsi="方正仿宋简体" w:cs="方正仿宋简体"/>
          <w:color w:val="auto"/>
          <w:sz w:val="28"/>
          <w:szCs w:val="28"/>
          <w:u w:val="none"/>
        </w:rPr>
      </w:pPr>
      <w:r>
        <w:rPr>
          <w:rStyle w:val="a7"/>
          <w:rFonts w:ascii="方正仿宋简体" w:eastAsia="方正仿宋简体" w:hAnsi="方正仿宋简体" w:cs="方正仿宋简体" w:hint="eastAsia"/>
          <w:color w:val="auto"/>
          <w:sz w:val="28"/>
          <w:szCs w:val="28"/>
          <w:u w:val="none"/>
        </w:rPr>
        <w:t>2</w:t>
      </w:r>
      <w:r>
        <w:rPr>
          <w:rStyle w:val="a7"/>
          <w:rFonts w:ascii="方正仿宋简体" w:eastAsia="方正仿宋简体" w:hAnsi="方正仿宋简体" w:cs="方正仿宋简体" w:hint="eastAsia"/>
          <w:color w:val="auto"/>
          <w:sz w:val="28"/>
          <w:szCs w:val="28"/>
          <w:u w:val="none"/>
        </w:rPr>
        <w:t>03</w:t>
      </w:r>
      <w:r>
        <w:rPr>
          <w:rStyle w:val="a7"/>
          <w:rFonts w:ascii="方正仿宋简体" w:eastAsia="方正仿宋简体" w:hAnsi="方正仿宋简体" w:cs="方正仿宋简体" w:hint="eastAsia"/>
          <w:color w:val="auto"/>
          <w:sz w:val="28"/>
          <w:szCs w:val="28"/>
          <w:u w:val="none"/>
        </w:rPr>
        <w:t xml:space="preserve"> </w:t>
      </w:r>
      <w:r>
        <w:rPr>
          <w:rStyle w:val="a7"/>
          <w:rFonts w:ascii="方正仿宋简体" w:eastAsia="方正仿宋简体" w:hAnsi="方正仿宋简体" w:cs="方正仿宋简体" w:hint="eastAsia"/>
          <w:color w:val="auto"/>
          <w:sz w:val="28"/>
          <w:szCs w:val="28"/>
          <w:u w:val="none"/>
        </w:rPr>
        <w:t>中共遵化市委</w:t>
      </w:r>
      <w:r>
        <w:rPr>
          <w:rStyle w:val="a7"/>
          <w:rFonts w:ascii="方正仿宋简体" w:eastAsia="方正仿宋简体" w:hAnsi="方正仿宋简体" w:cs="方正仿宋简体" w:hint="eastAsia"/>
          <w:color w:val="auto"/>
          <w:sz w:val="28"/>
          <w:szCs w:val="28"/>
          <w:u w:val="none"/>
        </w:rPr>
        <w:t>组织</w:t>
      </w:r>
      <w:r>
        <w:rPr>
          <w:rStyle w:val="a7"/>
          <w:rFonts w:ascii="方正仿宋简体" w:eastAsia="方正仿宋简体" w:hAnsi="方正仿宋简体" w:cs="方正仿宋简体" w:hint="eastAsia"/>
          <w:color w:val="auto"/>
          <w:sz w:val="28"/>
          <w:szCs w:val="28"/>
          <w:u w:val="none"/>
        </w:rPr>
        <w:t>部</w:t>
      </w:r>
      <w:r>
        <w:rPr>
          <w:rStyle w:val="a7"/>
          <w:rFonts w:ascii="方正仿宋简体" w:eastAsia="方正仿宋简体" w:hAnsi="方正仿宋简体" w:cs="方正仿宋简体" w:hint="eastAsia"/>
          <w:color w:val="auto"/>
          <w:sz w:val="28"/>
          <w:szCs w:val="28"/>
          <w:u w:val="none"/>
        </w:rPr>
        <w:t xml:space="preserve">   </w:t>
      </w:r>
      <w:r>
        <w:rPr>
          <w:rStyle w:val="a7"/>
          <w:rFonts w:ascii="方正仿宋简体" w:eastAsia="方正仿宋简体" w:hAnsi="方正仿宋简体" w:cs="方正仿宋简体" w:hint="eastAsia"/>
          <w:color w:val="auto"/>
          <w:sz w:val="28"/>
          <w:szCs w:val="28"/>
          <w:u w:val="none"/>
        </w:rPr>
        <w:tab/>
        <w:t xml:space="preserve">             </w:t>
      </w:r>
      <w:r>
        <w:rPr>
          <w:rStyle w:val="a7"/>
          <w:rFonts w:ascii="方正仿宋简体" w:eastAsia="方正仿宋简体" w:hAnsi="方正仿宋简体" w:cs="方正仿宋简体" w:hint="eastAsia"/>
          <w:color w:val="auto"/>
          <w:sz w:val="28"/>
          <w:szCs w:val="28"/>
          <w:u w:val="none"/>
        </w:rPr>
        <w:t>预算年度：</w:t>
      </w:r>
      <w:r>
        <w:rPr>
          <w:rStyle w:val="a7"/>
          <w:rFonts w:ascii="方正仿宋简体" w:eastAsia="方正仿宋简体" w:hAnsi="方正仿宋简体" w:cs="方正仿宋简体" w:hint="eastAsia"/>
          <w:color w:val="auto"/>
          <w:sz w:val="28"/>
          <w:szCs w:val="28"/>
          <w:u w:val="none"/>
        </w:rPr>
        <w:t>2022</w:t>
      </w:r>
      <w:r>
        <w:rPr>
          <w:rStyle w:val="a7"/>
          <w:rFonts w:ascii="方正仿宋简体" w:eastAsia="方正仿宋简体" w:hAnsi="方正仿宋简体" w:cs="方正仿宋简体" w:hint="eastAsia"/>
          <w:color w:val="auto"/>
          <w:sz w:val="28"/>
          <w:szCs w:val="28"/>
          <w:u w:val="none"/>
        </w:rPr>
        <w:tab/>
        <w:t xml:space="preserve">                                 </w:t>
      </w:r>
      <w:r>
        <w:rPr>
          <w:rStyle w:val="a7"/>
          <w:rFonts w:ascii="方正仿宋简体" w:eastAsia="方正仿宋简体" w:hAnsi="方正仿宋简体" w:cs="方正仿宋简体" w:hint="eastAsia"/>
          <w:color w:val="auto"/>
          <w:sz w:val="28"/>
          <w:szCs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218"/>
        <w:gridCol w:w="4192"/>
        <w:gridCol w:w="2014"/>
        <w:gridCol w:w="5406"/>
        <w:gridCol w:w="2185"/>
      </w:tblGrid>
      <w:tr w:rsidR="002F56A7">
        <w:trPr>
          <w:trHeight w:hRule="exact" w:val="510"/>
          <w:tblHeader/>
          <w:jc w:val="center"/>
        </w:trPr>
        <w:tc>
          <w:tcPr>
            <w:tcW w:w="1236" w:type="dxa"/>
            <w:vMerge w:val="restart"/>
            <w:noWrap/>
            <w:vAlign w:val="center"/>
          </w:tcPr>
          <w:p w:rsidR="002F56A7" w:rsidRDefault="006D0C0E">
            <w:pPr>
              <w:tabs>
                <w:tab w:val="left" w:pos="45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790" w:type="dxa"/>
            <w:gridSpan w:val="2"/>
            <w:noWrap/>
            <w:vAlign w:val="center"/>
          </w:tcPr>
          <w:p w:rsidR="002F56A7" w:rsidRDefault="006D0C0E">
            <w:pPr>
              <w:spacing w:line="560" w:lineRule="exact"/>
              <w:ind w:firstLine="168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入</w:t>
            </w:r>
          </w:p>
        </w:tc>
        <w:tc>
          <w:tcPr>
            <w:tcW w:w="7714" w:type="dxa"/>
            <w:gridSpan w:val="2"/>
            <w:noWrap/>
            <w:vAlign w:val="center"/>
          </w:tcPr>
          <w:p w:rsidR="002F56A7" w:rsidRDefault="006D0C0E">
            <w:pPr>
              <w:spacing w:line="560" w:lineRule="exact"/>
              <w:ind w:firstLine="224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出</w:t>
            </w:r>
          </w:p>
        </w:tc>
      </w:tr>
      <w:tr w:rsidR="002F56A7">
        <w:trPr>
          <w:trHeight w:hRule="exact" w:val="553"/>
          <w:tblHeader/>
          <w:jc w:val="center"/>
        </w:trPr>
        <w:tc>
          <w:tcPr>
            <w:tcW w:w="0" w:type="auto"/>
            <w:vMerge/>
            <w:noWrap/>
          </w:tcPr>
          <w:p w:rsidR="002F56A7" w:rsidRDefault="002F56A7"/>
        </w:tc>
        <w:tc>
          <w:tcPr>
            <w:tcW w:w="42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53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c>
          <w:tcPr>
            <w:tcW w:w="549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221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r>
      <w:tr w:rsidR="002F56A7">
        <w:trPr>
          <w:trHeight w:hRule="exact" w:val="475"/>
          <w:jc w:val="center"/>
        </w:trPr>
        <w:tc>
          <w:tcPr>
            <w:tcW w:w="1236" w:type="dxa"/>
            <w:noWrap/>
            <w:vAlign w:val="center"/>
          </w:tcPr>
          <w:p w:rsidR="002F56A7" w:rsidRDefault="006D0C0E">
            <w:pPr>
              <w:jc w:val="center"/>
              <w:rPr>
                <w:rStyle w:val="a7"/>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a7"/>
                <w:rFonts w:ascii="方正仿宋简体" w:eastAsia="方正仿宋简体" w:hAnsi="方正仿宋简体" w:cs="方正仿宋简体" w:hint="eastAsia"/>
                <w:color w:val="auto"/>
                <w:sz w:val="28"/>
                <w:u w:val="none"/>
              </w:rPr>
              <w:t>次</w:t>
            </w:r>
          </w:p>
        </w:tc>
        <w:tc>
          <w:tcPr>
            <w:tcW w:w="42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3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549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21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26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一、一般公共预算拨款收入</w:t>
            </w:r>
          </w:p>
        </w:tc>
        <w:tc>
          <w:tcPr>
            <w:tcW w:w="1530"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549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221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26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二、政府性基金预算拨款收入</w:t>
            </w: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221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426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三、国有资本经营预算拨款收入</w:t>
            </w: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221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426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四、财政专户管理资金收入</w:t>
            </w: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221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426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五、事业收入</w:t>
            </w: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221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426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六、事业单位经营收入</w:t>
            </w: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221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426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七、上级补助收入</w:t>
            </w: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221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426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八、附属单位上缴收入</w:t>
            </w: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221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73.15</w:t>
            </w: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426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九、其他收入</w:t>
            </w: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221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42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221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42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42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vAlign w:val="center"/>
          </w:tcPr>
          <w:p w:rsidR="002F56A7" w:rsidRDefault="006D0C0E">
            <w:pPr>
              <w:tabs>
                <w:tab w:val="left" w:pos="498"/>
              </w:tabs>
              <w:spacing w:line="560" w:lineRule="exact"/>
              <w:jc w:val="center"/>
              <w:rPr>
                <w:rStyle w:val="a7"/>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lastRenderedPageBreak/>
              <w:t>栏</w:t>
            </w:r>
            <w:r>
              <w:rPr>
                <w:rStyle w:val="a7"/>
                <w:rFonts w:ascii="方正仿宋简体" w:eastAsia="方正仿宋简体" w:hAnsi="方正仿宋简体" w:cs="方正仿宋简体" w:hint="eastAsia"/>
                <w:color w:val="auto"/>
                <w:sz w:val="28"/>
                <w:u w:val="none"/>
              </w:rPr>
              <w:t>次</w:t>
            </w:r>
          </w:p>
        </w:tc>
        <w:tc>
          <w:tcPr>
            <w:tcW w:w="42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3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
              <w:gridCol w:w="357"/>
              <w:gridCol w:w="358"/>
              <w:gridCol w:w="358"/>
              <w:gridCol w:w="358"/>
            </w:tblGrid>
            <w:tr w:rsidR="002F56A7">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bl>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21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r>
      <w:tr w:rsidR="002F56A7">
        <w:trPr>
          <w:trHeight w:hRule="exact" w:val="515"/>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42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426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495"/>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2219"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426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530"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2219"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42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530"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5495"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2219"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28</w:t>
            </w:r>
          </w:p>
        </w:tc>
        <w:tc>
          <w:tcPr>
            <w:tcW w:w="4260"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上年结转结余</w:t>
            </w:r>
          </w:p>
        </w:tc>
        <w:tc>
          <w:tcPr>
            <w:tcW w:w="1530" w:type="dxa"/>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年终结转结余</w:t>
            </w:r>
          </w:p>
        </w:tc>
        <w:tc>
          <w:tcPr>
            <w:tcW w:w="2219" w:type="dxa"/>
            <w:noWrap/>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236"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4260"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收入总计</w:t>
            </w:r>
          </w:p>
        </w:tc>
        <w:tc>
          <w:tcPr>
            <w:tcW w:w="1530"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5495"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支出总计</w:t>
            </w:r>
          </w:p>
        </w:tc>
        <w:tc>
          <w:tcPr>
            <w:tcW w:w="2219" w:type="dxa"/>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r>
    </w:tbl>
    <w:p w:rsidR="002F56A7" w:rsidRDefault="002F56A7">
      <w:pPr>
        <w:spacing w:line="560" w:lineRule="exact"/>
        <w:rPr>
          <w:rStyle w:val="a7"/>
          <w:rFonts w:ascii="宋体" w:hAnsi="宋体" w:cs="宋体"/>
          <w:color w:val="auto"/>
          <w:sz w:val="28"/>
          <w:u w:val="none"/>
        </w:rPr>
        <w:sectPr w:rsidR="002F56A7">
          <w:footerReference w:type="default" r:id="rId10"/>
          <w:pgSz w:w="16839" w:h="11907" w:orient="landscape"/>
          <w:pgMar w:top="680" w:right="1020" w:bottom="680" w:left="1020" w:header="851" w:footer="992" w:gutter="0"/>
          <w:pgNumType w:start="1"/>
          <w:cols w:space="720"/>
          <w:docGrid w:type="lines" w:linePitch="312"/>
        </w:sectPr>
      </w:pPr>
    </w:p>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1-2</w:t>
      </w:r>
    </w:p>
    <w:p w:rsidR="002F56A7" w:rsidRDefault="006D0C0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部门预算收入总表</w:t>
      </w:r>
    </w:p>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03</w:t>
      </w:r>
      <w:r>
        <w:rPr>
          <w:rStyle w:val="a7"/>
          <w:rFonts w:ascii="方正仿宋简体" w:eastAsia="方正仿宋简体" w:hAnsi="方正仿宋简体" w:cs="方正仿宋简体" w:hint="eastAsia"/>
          <w:color w:val="auto"/>
          <w:sz w:val="28"/>
          <w:u w:val="none"/>
        </w:rPr>
        <w:t>中共遵化市委</w:t>
      </w: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部</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ab/>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2022</w:t>
      </w:r>
      <w:r>
        <w:rPr>
          <w:rStyle w:val="a7"/>
          <w:rFonts w:ascii="方正仿宋简体" w:eastAsia="方正仿宋简体" w:hAnsi="方正仿宋简体" w:cs="方正仿宋简体" w:hint="eastAsia"/>
          <w:color w:val="auto"/>
          <w:sz w:val="28"/>
          <w:u w:val="none"/>
        </w:rPr>
        <w:tab/>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38"/>
        <w:gridCol w:w="1419"/>
        <w:gridCol w:w="2375"/>
        <w:gridCol w:w="1400"/>
        <w:gridCol w:w="1413"/>
        <w:gridCol w:w="1387"/>
        <w:gridCol w:w="638"/>
        <w:gridCol w:w="787"/>
        <w:gridCol w:w="800"/>
        <w:gridCol w:w="1025"/>
        <w:gridCol w:w="1042"/>
        <w:gridCol w:w="917"/>
        <w:gridCol w:w="874"/>
      </w:tblGrid>
      <w:tr w:rsidR="002F56A7">
        <w:trPr>
          <w:cantSplit/>
          <w:trHeight w:val="369"/>
          <w:tblHeader/>
          <w:jc w:val="center"/>
        </w:trPr>
        <w:tc>
          <w:tcPr>
            <w:tcW w:w="938" w:type="dxa"/>
            <w:vMerge w:val="restart"/>
            <w:noWrap/>
            <w:vAlign w:val="center"/>
          </w:tcPr>
          <w:p w:rsidR="002F56A7" w:rsidRDefault="006D0C0E">
            <w:pPr>
              <w:tabs>
                <w:tab w:val="left" w:pos="24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3794" w:type="dxa"/>
            <w:gridSpan w:val="2"/>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400"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8009" w:type="dxa"/>
            <w:gridSpan w:val="8"/>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w:t>
            </w:r>
          </w:p>
        </w:tc>
        <w:tc>
          <w:tcPr>
            <w:tcW w:w="874"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w:t>
            </w:r>
          </w:p>
        </w:tc>
      </w:tr>
      <w:tr w:rsidR="002F56A7">
        <w:trPr>
          <w:cantSplit/>
          <w:trHeight w:hRule="exact" w:val="1617"/>
          <w:tblHeader/>
          <w:jc w:val="center"/>
        </w:trPr>
        <w:tc>
          <w:tcPr>
            <w:tcW w:w="0" w:type="auto"/>
            <w:vMerge/>
            <w:noWrap/>
          </w:tcPr>
          <w:p w:rsidR="002F56A7" w:rsidRDefault="002F56A7"/>
        </w:tc>
        <w:tc>
          <w:tcPr>
            <w:tcW w:w="141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功能科目编码</w:t>
            </w:r>
          </w:p>
        </w:tc>
        <w:tc>
          <w:tcPr>
            <w:tcW w:w="2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0" w:type="auto"/>
            <w:vMerge/>
            <w:noWrap/>
          </w:tcPr>
          <w:p w:rsidR="002F56A7" w:rsidRDefault="002F56A7"/>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财政拨款收入</w:t>
            </w:r>
          </w:p>
        </w:tc>
        <w:tc>
          <w:tcPr>
            <w:tcW w:w="6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财政专户收入</w:t>
            </w:r>
          </w:p>
        </w:tc>
        <w:tc>
          <w:tcPr>
            <w:tcW w:w="7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事业收入</w:t>
            </w:r>
          </w:p>
        </w:tc>
        <w:tc>
          <w:tcPr>
            <w:tcW w:w="8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经营收入</w:t>
            </w:r>
          </w:p>
        </w:tc>
        <w:tc>
          <w:tcPr>
            <w:tcW w:w="102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上级补助收入</w:t>
            </w:r>
          </w:p>
        </w:tc>
        <w:tc>
          <w:tcPr>
            <w:tcW w:w="1042"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附属单位上缴收入</w:t>
            </w:r>
          </w:p>
        </w:tc>
        <w:tc>
          <w:tcPr>
            <w:tcW w:w="91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其他收入</w:t>
            </w:r>
          </w:p>
        </w:tc>
        <w:tc>
          <w:tcPr>
            <w:tcW w:w="0" w:type="auto"/>
            <w:vMerge/>
            <w:noWrap/>
          </w:tcPr>
          <w:p w:rsidR="002F56A7" w:rsidRDefault="002F56A7"/>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41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6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7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8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02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042"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91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87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41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638"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419"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237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419"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2013</w:t>
            </w:r>
            <w:r>
              <w:rPr>
                <w:rStyle w:val="a7"/>
                <w:rFonts w:ascii="方正仿宋简体" w:eastAsia="方正仿宋简体" w:hAnsi="方正仿宋简体" w:cs="方正仿宋简体" w:hint="eastAsia"/>
                <w:color w:val="auto"/>
                <w:sz w:val="28"/>
                <w:u w:val="none"/>
              </w:rPr>
              <w:t>2</w:t>
            </w:r>
          </w:p>
        </w:tc>
        <w:tc>
          <w:tcPr>
            <w:tcW w:w="237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事务</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19"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2013</w:t>
            </w: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01</w:t>
            </w:r>
          </w:p>
        </w:tc>
        <w:tc>
          <w:tcPr>
            <w:tcW w:w="237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9319.36</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9319.36</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9319.36</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419"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2013</w:t>
            </w: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02</w:t>
            </w:r>
          </w:p>
        </w:tc>
        <w:tc>
          <w:tcPr>
            <w:tcW w:w="237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一般行政管理事务</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1026.64</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1026.64</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1026.64</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color w:val="auto"/>
                <w:sz w:val="28"/>
                <w:u w:val="none"/>
              </w:rPr>
              <w:t>20</w:t>
            </w:r>
            <w:r>
              <w:rPr>
                <w:rStyle w:val="a7"/>
                <w:rFonts w:ascii="方正仿宋简体" w:eastAsia="方正仿宋简体" w:hAnsi="方正仿宋简体" w:cs="方正仿宋简体" w:hint="eastAsia"/>
                <w:color w:val="auto"/>
                <w:sz w:val="28"/>
                <w:u w:val="none"/>
              </w:rPr>
              <w:t>8</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73.15</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73.15</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73.15</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97"/>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65"/>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关事业单位基本养老保险缴费支出</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34.15</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34.15</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34.15</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964"/>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2375" w:type="dxa"/>
            <w:noWrap/>
          </w:tcPr>
          <w:p w:rsidR="002F56A7" w:rsidRDefault="006D0C0E">
            <w:pPr>
              <w:spacing w:line="3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5.00</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5.00</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5.00</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823"/>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10</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20808</w:t>
            </w:r>
          </w:p>
        </w:tc>
        <w:tc>
          <w:tcPr>
            <w:tcW w:w="2375" w:type="dxa"/>
            <w:noWrap/>
          </w:tcPr>
          <w:p w:rsidR="002F56A7" w:rsidRDefault="006D0C0E">
            <w:pPr>
              <w:spacing w:line="3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抚恤</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2080899</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其他优抚支出</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w:t>
            </w:r>
            <w:r>
              <w:rPr>
                <w:rStyle w:val="a7"/>
                <w:rFonts w:ascii="方正仿宋简体" w:eastAsia="方正仿宋简体" w:hAnsi="方正仿宋简体" w:cs="方正仿宋简体"/>
                <w:color w:val="auto"/>
                <w:sz w:val="28"/>
                <w:u w:val="none"/>
              </w:rPr>
              <w:t>支出</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93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1419"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23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4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1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38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63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8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04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17"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87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bl>
    <w:p w:rsidR="002F56A7" w:rsidRDefault="002F56A7">
      <w:pPr>
        <w:spacing w:line="560" w:lineRule="exact"/>
        <w:rPr>
          <w:rStyle w:val="a7"/>
          <w:rFonts w:ascii="宋体" w:hAnsi="宋体" w:cs="宋体"/>
          <w:color w:val="auto"/>
          <w:sz w:val="28"/>
          <w:u w:val="none"/>
        </w:rPr>
        <w:sectPr w:rsidR="002F56A7">
          <w:pgSz w:w="16839" w:h="11907" w:orient="landscape"/>
          <w:pgMar w:top="680" w:right="1020" w:bottom="680" w:left="1020" w:header="851" w:footer="992" w:gutter="0"/>
          <w:cols w:space="720"/>
          <w:docGrid w:type="lines" w:linePitch="312"/>
        </w:sectPr>
      </w:pPr>
    </w:p>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1-3</w:t>
      </w:r>
    </w:p>
    <w:p w:rsidR="002F56A7" w:rsidRDefault="006D0C0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部门预算支出总表</w:t>
      </w:r>
    </w:p>
    <w:p w:rsidR="002F56A7" w:rsidRDefault="006D0C0E">
      <w:pPr>
        <w:spacing w:line="560" w:lineRule="exact"/>
        <w:ind w:firstLine="28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03</w:t>
      </w:r>
      <w:r>
        <w:rPr>
          <w:rStyle w:val="a7"/>
          <w:rFonts w:ascii="方正仿宋简体" w:eastAsia="方正仿宋简体" w:hAnsi="方正仿宋简体" w:cs="方正仿宋简体" w:hint="eastAsia"/>
          <w:color w:val="auto"/>
          <w:sz w:val="28"/>
          <w:u w:val="none"/>
        </w:rPr>
        <w:t>中共遵化市委</w:t>
      </w: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部</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ab/>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2022</w:t>
      </w:r>
      <w:r>
        <w:rPr>
          <w:rStyle w:val="a7"/>
          <w:rFonts w:ascii="方正仿宋简体" w:eastAsia="方正仿宋简体" w:hAnsi="方正仿宋简体" w:cs="方正仿宋简体" w:hint="eastAsia"/>
          <w:color w:val="auto"/>
          <w:sz w:val="28"/>
          <w:u w:val="none"/>
        </w:rPr>
        <w:tab/>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71"/>
        <w:gridCol w:w="1365"/>
        <w:gridCol w:w="4845"/>
        <w:gridCol w:w="1455"/>
        <w:gridCol w:w="1410"/>
        <w:gridCol w:w="1380"/>
        <w:gridCol w:w="960"/>
        <w:gridCol w:w="900"/>
        <w:gridCol w:w="1354"/>
      </w:tblGrid>
      <w:tr w:rsidR="002F56A7">
        <w:trPr>
          <w:cantSplit/>
          <w:trHeight w:hRule="exact" w:val="510"/>
          <w:tblHeader/>
          <w:jc w:val="center"/>
        </w:trPr>
        <w:tc>
          <w:tcPr>
            <w:tcW w:w="1071" w:type="dxa"/>
            <w:vMerge w:val="restart"/>
            <w:noWrap/>
            <w:vAlign w:val="center"/>
          </w:tcPr>
          <w:p w:rsidR="002F56A7" w:rsidRDefault="006D0C0E">
            <w:pPr>
              <w:tabs>
                <w:tab w:val="left" w:pos="408"/>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210" w:type="dxa"/>
            <w:gridSpan w:val="2"/>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455"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410"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1380"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c>
          <w:tcPr>
            <w:tcW w:w="960"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经营支出</w:t>
            </w:r>
          </w:p>
        </w:tc>
        <w:tc>
          <w:tcPr>
            <w:tcW w:w="900"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上缴上级支出</w:t>
            </w:r>
          </w:p>
        </w:tc>
        <w:tc>
          <w:tcPr>
            <w:tcW w:w="1354"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对附属单位补助支出</w:t>
            </w:r>
          </w:p>
        </w:tc>
      </w:tr>
      <w:tr w:rsidR="002F56A7">
        <w:trPr>
          <w:cantSplit/>
          <w:trHeight w:hRule="exact" w:val="1185"/>
          <w:tblHeader/>
          <w:jc w:val="center"/>
        </w:trPr>
        <w:tc>
          <w:tcPr>
            <w:tcW w:w="0" w:type="auto"/>
            <w:vMerge/>
            <w:noWrap/>
          </w:tcPr>
          <w:p w:rsidR="002F56A7" w:rsidRDefault="002F56A7"/>
        </w:tc>
        <w:tc>
          <w:tcPr>
            <w:tcW w:w="136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484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r>
      <w:tr w:rsidR="002F56A7">
        <w:trPr>
          <w:cantSplit/>
          <w:trHeight w:hRule="exact" w:val="510"/>
          <w:jc w:val="center"/>
        </w:trPr>
        <w:tc>
          <w:tcPr>
            <w:tcW w:w="107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36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84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9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90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5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r>
      <w:tr w:rsidR="002F56A7">
        <w:trPr>
          <w:cantSplit/>
          <w:trHeight w:hRule="exact" w:val="510"/>
          <w:jc w:val="center"/>
        </w:trPr>
        <w:tc>
          <w:tcPr>
            <w:tcW w:w="107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36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484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374.8</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10105.84</w:t>
            </w:r>
          </w:p>
        </w:tc>
        <w:tc>
          <w:tcPr>
            <w:tcW w:w="96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36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84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274.16</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10071.84</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36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2013</w:t>
            </w:r>
            <w:r>
              <w:rPr>
                <w:rStyle w:val="a7"/>
                <w:rFonts w:ascii="方正仿宋简体" w:eastAsia="方正仿宋简体" w:hAnsi="方正仿宋简体" w:cs="方正仿宋简体" w:hint="eastAsia"/>
                <w:color w:val="auto"/>
                <w:sz w:val="28"/>
                <w:u w:val="none"/>
              </w:rPr>
              <w:t>2</w:t>
            </w:r>
          </w:p>
        </w:tc>
        <w:tc>
          <w:tcPr>
            <w:tcW w:w="484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事务</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274.16</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10071.84</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6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2013</w:t>
            </w: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01</w:t>
            </w:r>
          </w:p>
        </w:tc>
        <w:tc>
          <w:tcPr>
            <w:tcW w:w="484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9319.36</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274.16</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9045.2</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36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2013</w:t>
            </w: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02</w:t>
            </w:r>
          </w:p>
        </w:tc>
        <w:tc>
          <w:tcPr>
            <w:tcW w:w="484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一般行政管理事务</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1026.64</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1026.64</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color w:val="auto"/>
                <w:sz w:val="28"/>
                <w:u w:val="none"/>
              </w:rPr>
              <w:t>20</w:t>
            </w:r>
            <w:r>
              <w:rPr>
                <w:rStyle w:val="a7"/>
                <w:rFonts w:ascii="方正仿宋简体" w:eastAsia="方正仿宋简体" w:hAnsi="方正仿宋简体" w:cs="方正仿宋简体" w:hint="eastAsia"/>
                <w:color w:val="auto"/>
                <w:sz w:val="28"/>
                <w:u w:val="none"/>
              </w:rPr>
              <w:t>8</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73.15</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关事业单位基本养老保险缴费支出</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34.15</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34.15</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845" w:type="dxa"/>
            <w:noWrap/>
          </w:tcPr>
          <w:p w:rsidR="002F56A7" w:rsidRDefault="006D0C0E">
            <w:pPr>
              <w:spacing w:line="3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5.00</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5.00</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20808</w:t>
            </w:r>
          </w:p>
        </w:tc>
        <w:tc>
          <w:tcPr>
            <w:tcW w:w="4845" w:type="dxa"/>
            <w:noWrap/>
          </w:tcPr>
          <w:p w:rsidR="002F56A7" w:rsidRDefault="006D0C0E">
            <w:pPr>
              <w:spacing w:line="3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抚恤</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rPr>
            </w:pPr>
            <w:r>
              <w:rPr>
                <w:rStyle w:val="a7"/>
                <w:rFonts w:ascii="方正仿宋简体" w:eastAsia="方正仿宋简体" w:hAnsi="方正仿宋简体" w:cs="方正仿宋简体" w:hint="eastAsia"/>
                <w:color w:val="auto"/>
                <w:sz w:val="28"/>
              </w:rPr>
              <w:t>11</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2080899</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其他优抚支出</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栏次</w:t>
            </w:r>
          </w:p>
        </w:tc>
        <w:tc>
          <w:tcPr>
            <w:tcW w:w="1365"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4845"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1455"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w:t>
            </w:r>
          </w:p>
        </w:tc>
        <w:tc>
          <w:tcPr>
            <w:tcW w:w="1410"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1380"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c>
          <w:tcPr>
            <w:tcW w:w="960"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6</w:t>
            </w:r>
          </w:p>
        </w:tc>
        <w:tc>
          <w:tcPr>
            <w:tcW w:w="900"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7</w:t>
            </w:r>
          </w:p>
        </w:tc>
        <w:tc>
          <w:tcPr>
            <w:tcW w:w="1354"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8</w:t>
            </w:r>
          </w:p>
        </w:tc>
      </w:tr>
      <w:tr w:rsidR="002F56A7">
        <w:trPr>
          <w:cantSplit/>
          <w:trHeight w:hRule="exact" w:val="510"/>
          <w:jc w:val="center"/>
        </w:trPr>
        <w:tc>
          <w:tcPr>
            <w:tcW w:w="1071"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12</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w:t>
            </w:r>
            <w:r>
              <w:rPr>
                <w:rStyle w:val="a7"/>
                <w:rFonts w:ascii="方正仿宋简体" w:eastAsia="方正仿宋简体" w:hAnsi="方正仿宋简体" w:cs="方正仿宋简体"/>
                <w:color w:val="auto"/>
                <w:sz w:val="28"/>
                <w:u w:val="none"/>
              </w:rPr>
              <w:t>支出</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380"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w:t>
            </w:r>
          </w:p>
        </w:tc>
        <w:tc>
          <w:tcPr>
            <w:tcW w:w="960" w:type="dxa"/>
            <w:noWrap/>
            <w:vAlign w:val="center"/>
          </w:tcPr>
          <w:p w:rsidR="002F56A7" w:rsidRDefault="002F56A7">
            <w:pPr>
              <w:spacing w:line="560" w:lineRule="exact"/>
              <w:rPr>
                <w:rFonts w:ascii="方正仿宋简体" w:eastAsia="方正仿宋简体" w:hAnsi="方正仿宋简体" w:cs="方正仿宋简体"/>
                <w:sz w:val="28"/>
              </w:rPr>
            </w:pPr>
          </w:p>
        </w:tc>
        <w:tc>
          <w:tcPr>
            <w:tcW w:w="900" w:type="dxa"/>
            <w:noWrap/>
            <w:vAlign w:val="center"/>
          </w:tcPr>
          <w:p w:rsidR="002F56A7" w:rsidRDefault="002F56A7">
            <w:pPr>
              <w:spacing w:line="560" w:lineRule="exact"/>
              <w:rPr>
                <w:rFonts w:ascii="方正仿宋简体" w:eastAsia="方正仿宋简体" w:hAnsi="方正仿宋简体" w:cs="方正仿宋简体"/>
                <w:sz w:val="28"/>
              </w:rPr>
            </w:pPr>
          </w:p>
        </w:tc>
        <w:tc>
          <w:tcPr>
            <w:tcW w:w="1354" w:type="dxa"/>
            <w:noWrap/>
            <w:vAlign w:val="center"/>
          </w:tcPr>
          <w:p w:rsidR="002F56A7" w:rsidRDefault="002F56A7">
            <w:pPr>
              <w:spacing w:line="560" w:lineRule="exact"/>
              <w:rPr>
                <w:rFonts w:ascii="方正仿宋简体" w:eastAsia="方正仿宋简体" w:hAnsi="方正仿宋简体" w:cs="方正仿宋简体"/>
                <w:sz w:val="28"/>
              </w:rPr>
            </w:pPr>
          </w:p>
        </w:tc>
      </w:tr>
      <w:tr w:rsidR="002F56A7">
        <w:trPr>
          <w:cantSplit/>
          <w:trHeight w:hRule="exact" w:val="510"/>
          <w:jc w:val="center"/>
        </w:trPr>
        <w:tc>
          <w:tcPr>
            <w:tcW w:w="1071"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13</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15</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3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w:t>
            </w: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136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84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38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6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900"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5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bl>
    <w:p w:rsidR="002F56A7" w:rsidRDefault="002F56A7">
      <w:pPr>
        <w:spacing w:line="560" w:lineRule="exact"/>
        <w:rPr>
          <w:rStyle w:val="a7"/>
          <w:rFonts w:ascii="方正仿宋简体" w:eastAsia="方正仿宋简体" w:hAnsi="方正仿宋简体" w:cs="方正仿宋简体"/>
          <w:color w:val="auto"/>
          <w:sz w:val="28"/>
          <w:u w:val="none"/>
        </w:rPr>
        <w:sectPr w:rsidR="002F56A7">
          <w:pgSz w:w="16839" w:h="11907" w:orient="landscape"/>
          <w:pgMar w:top="680" w:right="1020" w:bottom="680" w:left="1020" w:header="851" w:footer="992" w:gutter="0"/>
          <w:cols w:space="720"/>
          <w:docGrid w:type="lines" w:linePitch="312"/>
        </w:sectPr>
      </w:pPr>
    </w:p>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1-4</w:t>
      </w:r>
    </w:p>
    <w:p w:rsidR="002F56A7" w:rsidRDefault="006D0C0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01"/>
        <w:gridCol w:w="3525"/>
        <w:gridCol w:w="1432"/>
        <w:gridCol w:w="4028"/>
        <w:gridCol w:w="1384"/>
        <w:gridCol w:w="1375"/>
        <w:gridCol w:w="763"/>
        <w:gridCol w:w="1132"/>
      </w:tblGrid>
      <w:tr w:rsidR="002F56A7">
        <w:trPr>
          <w:trHeight w:val="369"/>
          <w:tblHeader/>
          <w:jc w:val="center"/>
        </w:trPr>
        <w:tc>
          <w:tcPr>
            <w:tcW w:w="14740" w:type="dxa"/>
            <w:gridSpan w:val="8"/>
            <w:tcBorders>
              <w:top w:val="single" w:sz="6" w:space="0" w:color="FFFFFF"/>
              <w:left w:val="single" w:sz="6" w:space="0" w:color="FFFFFF"/>
              <w:right w:val="single" w:sz="6" w:space="0" w:color="FFFFFF"/>
            </w:tcBorders>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03</w:t>
            </w:r>
            <w:r>
              <w:rPr>
                <w:rStyle w:val="a7"/>
                <w:rFonts w:ascii="方正仿宋简体" w:eastAsia="方正仿宋简体" w:hAnsi="方正仿宋简体" w:cs="方正仿宋简体" w:hint="eastAsia"/>
                <w:color w:val="auto"/>
                <w:sz w:val="28"/>
                <w:u w:val="none"/>
              </w:rPr>
              <w:t>中共遵化市委</w:t>
            </w: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部</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2022</w:t>
            </w:r>
            <w:r>
              <w:rPr>
                <w:rStyle w:val="a7"/>
                <w:rFonts w:ascii="方正仿宋简体" w:eastAsia="方正仿宋简体" w:hAnsi="方正仿宋简体" w:cs="方正仿宋简体" w:hint="eastAsia"/>
                <w:color w:val="auto"/>
                <w:sz w:val="28"/>
                <w:u w:val="none"/>
              </w:rPr>
              <w:tab/>
              <w:t xml:space="preserve">                                    </w:t>
            </w:r>
            <w:r>
              <w:rPr>
                <w:rStyle w:val="a7"/>
                <w:rFonts w:ascii="方正仿宋简体" w:eastAsia="方正仿宋简体" w:hAnsi="方正仿宋简体" w:cs="方正仿宋简体" w:hint="eastAsia"/>
                <w:color w:val="auto"/>
                <w:sz w:val="28"/>
                <w:u w:val="none"/>
              </w:rPr>
              <w:t>单位：万元</w:t>
            </w:r>
          </w:p>
        </w:tc>
      </w:tr>
      <w:tr w:rsidR="002F56A7">
        <w:trPr>
          <w:trHeight w:hRule="exact" w:val="510"/>
          <w:tblHeader/>
          <w:jc w:val="center"/>
        </w:trPr>
        <w:tc>
          <w:tcPr>
            <w:tcW w:w="1101"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4957" w:type="dxa"/>
            <w:gridSpan w:val="2"/>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入</w:t>
            </w:r>
          </w:p>
        </w:tc>
        <w:tc>
          <w:tcPr>
            <w:tcW w:w="8682" w:type="dxa"/>
            <w:gridSpan w:val="5"/>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出</w:t>
            </w:r>
          </w:p>
        </w:tc>
      </w:tr>
      <w:tr w:rsidR="002F56A7">
        <w:trPr>
          <w:trHeight w:hRule="exact" w:val="1815"/>
          <w:tblHeader/>
          <w:jc w:val="center"/>
        </w:trPr>
        <w:tc>
          <w:tcPr>
            <w:tcW w:w="0" w:type="auto"/>
            <w:vMerge/>
            <w:noWrap/>
          </w:tcPr>
          <w:p w:rsidR="002F56A7" w:rsidRDefault="002F56A7"/>
        </w:tc>
        <w:tc>
          <w:tcPr>
            <w:tcW w:w="352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432"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金额</w:t>
            </w:r>
          </w:p>
        </w:tc>
        <w:tc>
          <w:tcPr>
            <w:tcW w:w="402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3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375" w:type="dxa"/>
            <w:noWrap/>
            <w:vAlign w:val="center"/>
          </w:tcPr>
          <w:p w:rsidR="002F56A7" w:rsidRDefault="006D0C0E">
            <w:pPr>
              <w:spacing w:line="3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一般公共预算财政拨款</w:t>
            </w:r>
          </w:p>
        </w:tc>
        <w:tc>
          <w:tcPr>
            <w:tcW w:w="763" w:type="dxa"/>
            <w:noWrap/>
            <w:vAlign w:val="center"/>
          </w:tcPr>
          <w:p w:rsidR="002F56A7" w:rsidRDefault="006D0C0E">
            <w:pPr>
              <w:spacing w:line="3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政府性基金预算财政拨款</w:t>
            </w:r>
          </w:p>
        </w:tc>
        <w:tc>
          <w:tcPr>
            <w:tcW w:w="1132" w:type="dxa"/>
            <w:noWrap/>
            <w:vAlign w:val="center"/>
          </w:tcPr>
          <w:p w:rsidR="002F56A7" w:rsidRDefault="006D0C0E">
            <w:pPr>
              <w:spacing w:line="3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国有资本经营预算财政拨款</w:t>
            </w:r>
          </w:p>
        </w:tc>
      </w:tr>
      <w:tr w:rsidR="002F56A7">
        <w:trPr>
          <w:trHeight w:val="369"/>
          <w:tblHeader/>
          <w:jc w:val="center"/>
        </w:trPr>
        <w:tc>
          <w:tcPr>
            <w:tcW w:w="110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52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432"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02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3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76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132"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2F56A7">
        <w:trPr>
          <w:trHeight w:hRule="exact" w:val="488"/>
          <w:jc w:val="center"/>
        </w:trPr>
        <w:tc>
          <w:tcPr>
            <w:tcW w:w="110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52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432"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13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1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52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138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52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138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138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138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138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138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13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73.15</w:t>
            </w:r>
          </w:p>
        </w:tc>
        <w:tc>
          <w:tcPr>
            <w:tcW w:w="1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73.15</w:t>
            </w: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val="369"/>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13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138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11</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13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510"/>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23</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352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352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432"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402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3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1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352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年初财政拨款结转和结余</w:t>
            </w: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年末财政拨款结转和结余</w:t>
            </w: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352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432"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402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w:t>
            </w:r>
          </w:p>
        </w:tc>
        <w:tc>
          <w:tcPr>
            <w:tcW w:w="352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31</w:t>
            </w:r>
          </w:p>
        </w:tc>
        <w:tc>
          <w:tcPr>
            <w:tcW w:w="352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4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4028"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84"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3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763"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trHeight w:hRule="exact" w:val="488"/>
          <w:jc w:val="center"/>
        </w:trPr>
        <w:tc>
          <w:tcPr>
            <w:tcW w:w="1101"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w:t>
            </w:r>
          </w:p>
        </w:tc>
        <w:tc>
          <w:tcPr>
            <w:tcW w:w="352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432"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4028"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3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13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76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1132"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bl>
    <w:p w:rsidR="002F56A7" w:rsidRDefault="002F56A7">
      <w:pPr>
        <w:spacing w:line="560" w:lineRule="exact"/>
        <w:rPr>
          <w:rStyle w:val="a7"/>
          <w:rFonts w:ascii="方正仿宋简体" w:eastAsia="方正仿宋简体" w:hAnsi="方正仿宋简体" w:cs="方正仿宋简体"/>
          <w:color w:val="auto"/>
          <w:sz w:val="28"/>
          <w:u w:val="none"/>
        </w:rPr>
        <w:sectPr w:rsidR="002F56A7">
          <w:pgSz w:w="16839" w:h="11907" w:orient="landscape"/>
          <w:pgMar w:top="680" w:right="1020" w:bottom="680" w:left="1020" w:header="851" w:footer="992" w:gutter="0"/>
          <w:cols w:space="720"/>
          <w:docGrid w:type="lines" w:linePitch="312"/>
        </w:sectPr>
      </w:pPr>
    </w:p>
    <w:p w:rsidR="002F56A7" w:rsidRDefault="006D0C0E">
      <w:pPr>
        <w:spacing w:line="560" w:lineRule="exact"/>
        <w:rPr>
          <w:rFonts w:ascii="宋体" w:hAnsi="宋体" w:cs="宋体"/>
          <w:sz w:val="24"/>
          <w:szCs w:val="24"/>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1-5</w:t>
      </w:r>
    </w:p>
    <w:p w:rsidR="002F56A7" w:rsidRDefault="006D0C0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部门预算一般公共预算财政拨款支出表</w:t>
      </w:r>
    </w:p>
    <w:p w:rsidR="002F56A7" w:rsidRDefault="006D0C0E">
      <w:pPr>
        <w:spacing w:line="560" w:lineRule="exact"/>
        <w:ind w:firstLine="28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03</w:t>
      </w:r>
      <w:r>
        <w:rPr>
          <w:rStyle w:val="a7"/>
          <w:rFonts w:ascii="方正仿宋简体" w:eastAsia="方正仿宋简体" w:hAnsi="方正仿宋简体" w:cs="方正仿宋简体" w:hint="eastAsia"/>
          <w:color w:val="auto"/>
          <w:sz w:val="28"/>
          <w:u w:val="none"/>
        </w:rPr>
        <w:t>中共遵化市委</w:t>
      </w: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部</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 xml:space="preserve">2022                                    </w:t>
      </w:r>
      <w:r>
        <w:rPr>
          <w:rStyle w:val="a7"/>
          <w:rFonts w:ascii="方正仿宋简体" w:eastAsia="方正仿宋简体" w:hAnsi="方正仿宋简体" w:cs="方正仿宋简体" w:hint="eastAsia"/>
          <w:color w:val="auto"/>
          <w:sz w:val="28"/>
          <w:u w:val="none"/>
        </w:rPr>
        <w:t>单位：万元</w:t>
      </w:r>
      <w:r>
        <w:rPr>
          <w:rStyle w:val="a7"/>
          <w:rFonts w:ascii="方正仿宋简体" w:eastAsia="方正仿宋简体" w:hAnsi="方正仿宋简体" w:cs="方正仿宋简体" w:hint="eastAsia"/>
          <w:color w:val="auto"/>
          <w:sz w:val="28"/>
          <w:u w:val="none"/>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76"/>
        <w:gridCol w:w="1575"/>
        <w:gridCol w:w="4740"/>
        <w:gridCol w:w="1515"/>
        <w:gridCol w:w="1560"/>
        <w:gridCol w:w="1485"/>
        <w:gridCol w:w="1455"/>
        <w:gridCol w:w="1534"/>
      </w:tblGrid>
      <w:tr w:rsidR="002F56A7">
        <w:trPr>
          <w:cantSplit/>
          <w:trHeight w:hRule="exact" w:val="510"/>
          <w:tblHeader/>
          <w:jc w:val="center"/>
        </w:trPr>
        <w:tc>
          <w:tcPr>
            <w:tcW w:w="876"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315" w:type="dxa"/>
            <w:gridSpan w:val="2"/>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515"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4500" w:type="dxa"/>
            <w:gridSpan w:val="3"/>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1534"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2F56A7">
        <w:trPr>
          <w:cantSplit/>
          <w:trHeight w:hRule="exact" w:val="312"/>
          <w:tblHeader/>
          <w:jc w:val="center"/>
        </w:trPr>
        <w:tc>
          <w:tcPr>
            <w:tcW w:w="0" w:type="auto"/>
            <w:vMerge/>
            <w:noWrap/>
          </w:tcPr>
          <w:p w:rsidR="002F56A7" w:rsidRDefault="002F56A7"/>
        </w:tc>
        <w:tc>
          <w:tcPr>
            <w:tcW w:w="0" w:type="auto"/>
            <w:gridSpan w:val="2"/>
            <w:vMerge/>
            <w:noWrap/>
          </w:tcPr>
          <w:p w:rsidR="002F56A7" w:rsidRDefault="002F56A7"/>
        </w:tc>
        <w:tc>
          <w:tcPr>
            <w:tcW w:w="0" w:type="auto"/>
            <w:vMerge/>
            <w:noWrap/>
          </w:tcPr>
          <w:p w:rsidR="002F56A7" w:rsidRDefault="002F56A7"/>
        </w:tc>
        <w:tc>
          <w:tcPr>
            <w:tcW w:w="1560"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1485"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1455"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c>
          <w:tcPr>
            <w:tcW w:w="0" w:type="auto"/>
            <w:vMerge/>
            <w:noWrap/>
          </w:tcPr>
          <w:p w:rsidR="002F56A7" w:rsidRDefault="002F56A7"/>
        </w:tc>
      </w:tr>
      <w:tr w:rsidR="002F56A7">
        <w:trPr>
          <w:cantSplit/>
          <w:trHeight w:hRule="exact" w:val="1080"/>
          <w:tblHeader/>
          <w:jc w:val="center"/>
        </w:trPr>
        <w:tc>
          <w:tcPr>
            <w:tcW w:w="0" w:type="auto"/>
            <w:vMerge/>
            <w:noWrap/>
          </w:tcPr>
          <w:p w:rsidR="002F56A7" w:rsidRDefault="002F56A7"/>
        </w:tc>
        <w:tc>
          <w:tcPr>
            <w:tcW w:w="157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474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r>
      <w:tr w:rsidR="002F56A7">
        <w:trPr>
          <w:cantSplit/>
          <w:trHeight w:val="510"/>
          <w:jc w:val="center"/>
        </w:trPr>
        <w:tc>
          <w:tcPr>
            <w:tcW w:w="8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57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74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2F56A7">
        <w:trPr>
          <w:cantSplit/>
          <w:trHeight w:val="510"/>
          <w:jc w:val="center"/>
        </w:trPr>
        <w:tc>
          <w:tcPr>
            <w:tcW w:w="876"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157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474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10480.64</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374.80</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341.88</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32.92</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10105.84</w:t>
            </w:r>
          </w:p>
        </w:tc>
      </w:tr>
      <w:tr w:rsidR="002F56A7">
        <w:trPr>
          <w:cantSplit/>
          <w:trHeight w:val="510"/>
          <w:jc w:val="center"/>
        </w:trPr>
        <w:tc>
          <w:tcPr>
            <w:tcW w:w="876"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157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740"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274.16</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241.24</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32.92</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10071.84</w:t>
            </w:r>
          </w:p>
        </w:tc>
      </w:tr>
      <w:tr w:rsidR="002F56A7">
        <w:trPr>
          <w:cantSplit/>
          <w:trHeight w:val="510"/>
          <w:jc w:val="center"/>
        </w:trPr>
        <w:tc>
          <w:tcPr>
            <w:tcW w:w="876"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w:t>
            </w:r>
          </w:p>
        </w:tc>
        <w:tc>
          <w:tcPr>
            <w:tcW w:w="157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2013</w:t>
            </w:r>
            <w:r>
              <w:rPr>
                <w:rStyle w:val="a7"/>
                <w:rFonts w:ascii="方正仿宋简体" w:eastAsia="方正仿宋简体" w:hAnsi="方正仿宋简体" w:cs="方正仿宋简体" w:hint="eastAsia"/>
                <w:color w:val="auto"/>
                <w:sz w:val="28"/>
                <w:u w:val="none"/>
              </w:rPr>
              <w:t>2</w:t>
            </w:r>
          </w:p>
        </w:tc>
        <w:tc>
          <w:tcPr>
            <w:tcW w:w="4740"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事务</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10346.00</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274.16</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241.24</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32.92</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10071.84</w:t>
            </w:r>
          </w:p>
        </w:tc>
      </w:tr>
      <w:tr w:rsidR="002F56A7">
        <w:trPr>
          <w:cantSplit/>
          <w:trHeight w:val="510"/>
          <w:jc w:val="center"/>
        </w:trPr>
        <w:tc>
          <w:tcPr>
            <w:tcW w:w="876"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157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2013</w:t>
            </w: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01</w:t>
            </w:r>
          </w:p>
        </w:tc>
        <w:tc>
          <w:tcPr>
            <w:tcW w:w="4740"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9319.36</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274.16</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241.24</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32.92</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9045.2</w:t>
            </w:r>
          </w:p>
        </w:tc>
      </w:tr>
      <w:tr w:rsidR="002F56A7">
        <w:trPr>
          <w:cantSplit/>
          <w:trHeight w:val="510"/>
          <w:jc w:val="center"/>
        </w:trPr>
        <w:tc>
          <w:tcPr>
            <w:tcW w:w="876"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c>
          <w:tcPr>
            <w:tcW w:w="1575"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2013</w:t>
            </w: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02</w:t>
            </w:r>
          </w:p>
        </w:tc>
        <w:tc>
          <w:tcPr>
            <w:tcW w:w="4740"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一般行政管理事务</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1026.64</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1026.64</w:t>
            </w:r>
          </w:p>
        </w:tc>
      </w:tr>
      <w:tr w:rsidR="002F56A7">
        <w:trPr>
          <w:cantSplit/>
          <w:trHeight w:val="510"/>
          <w:jc w:val="center"/>
        </w:trPr>
        <w:tc>
          <w:tcPr>
            <w:tcW w:w="876"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6</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color w:val="auto"/>
                <w:sz w:val="28"/>
                <w:u w:val="none"/>
              </w:rPr>
              <w:t>20</w:t>
            </w:r>
            <w:r>
              <w:rPr>
                <w:rStyle w:val="a7"/>
                <w:rFonts w:ascii="方正仿宋简体" w:eastAsia="方正仿宋简体" w:hAnsi="方正仿宋简体" w:cs="方正仿宋简体" w:hint="eastAsia"/>
                <w:color w:val="auto"/>
                <w:sz w:val="28"/>
                <w:u w:val="none"/>
              </w:rPr>
              <w:t>8</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73.15</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r>
      <w:tr w:rsidR="002F56A7">
        <w:trPr>
          <w:cantSplit/>
          <w:trHeight w:val="510"/>
          <w:jc w:val="center"/>
        </w:trPr>
        <w:tc>
          <w:tcPr>
            <w:tcW w:w="876"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7</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39.15</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2F56A7">
        <w:trPr>
          <w:cantSplit/>
          <w:trHeight w:val="510"/>
          <w:jc w:val="center"/>
        </w:trPr>
        <w:tc>
          <w:tcPr>
            <w:tcW w:w="876"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8</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关事业单位基本养老保险缴费支出</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34.15</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34.15</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34.15</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2F56A7">
        <w:trPr>
          <w:cantSplit/>
          <w:trHeight w:val="510"/>
          <w:jc w:val="center"/>
        </w:trPr>
        <w:tc>
          <w:tcPr>
            <w:tcW w:w="876"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9</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740" w:type="dxa"/>
            <w:noWrap/>
          </w:tcPr>
          <w:p w:rsidR="002F56A7" w:rsidRDefault="006D0C0E">
            <w:pPr>
              <w:spacing w:line="3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5.00</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5.00</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5.00</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2F56A7">
        <w:trPr>
          <w:cantSplit/>
          <w:trHeight w:val="510"/>
          <w:jc w:val="center"/>
        </w:trPr>
        <w:tc>
          <w:tcPr>
            <w:tcW w:w="876"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栏次</w:t>
            </w:r>
          </w:p>
        </w:tc>
        <w:tc>
          <w:tcPr>
            <w:tcW w:w="1575"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4740"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1515"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w:t>
            </w:r>
          </w:p>
        </w:tc>
        <w:tc>
          <w:tcPr>
            <w:tcW w:w="1560"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1485"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c>
          <w:tcPr>
            <w:tcW w:w="1455"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6</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2F56A7">
        <w:trPr>
          <w:cantSplit/>
          <w:trHeight w:val="510"/>
          <w:jc w:val="center"/>
        </w:trPr>
        <w:tc>
          <w:tcPr>
            <w:tcW w:w="876"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10</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20808</w:t>
            </w:r>
          </w:p>
        </w:tc>
        <w:tc>
          <w:tcPr>
            <w:tcW w:w="4740" w:type="dxa"/>
            <w:noWrap/>
          </w:tcPr>
          <w:p w:rsidR="002F56A7" w:rsidRDefault="006D0C0E">
            <w:pPr>
              <w:spacing w:line="3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抚恤</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r>
      <w:tr w:rsidR="002F56A7">
        <w:trPr>
          <w:cantSplit/>
          <w:trHeight w:val="510"/>
          <w:jc w:val="center"/>
        </w:trPr>
        <w:tc>
          <w:tcPr>
            <w:tcW w:w="876"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2080899</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其他优抚支出</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34.00</w:t>
            </w:r>
          </w:p>
        </w:tc>
      </w:tr>
      <w:tr w:rsidR="002F56A7">
        <w:trPr>
          <w:cantSplit/>
          <w:trHeight w:val="510"/>
          <w:jc w:val="center"/>
        </w:trPr>
        <w:tc>
          <w:tcPr>
            <w:tcW w:w="876"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12</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w:t>
            </w:r>
            <w:r>
              <w:rPr>
                <w:rStyle w:val="a7"/>
                <w:rFonts w:ascii="方正仿宋简体" w:eastAsia="方正仿宋简体" w:hAnsi="方正仿宋简体" w:cs="方正仿宋简体"/>
                <w:color w:val="auto"/>
                <w:sz w:val="28"/>
                <w:u w:val="none"/>
              </w:rPr>
              <w:t>支出</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2F56A7">
        <w:trPr>
          <w:cantSplit/>
          <w:trHeight w:val="510"/>
          <w:jc w:val="center"/>
        </w:trPr>
        <w:tc>
          <w:tcPr>
            <w:tcW w:w="876"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13</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2F56A7">
        <w:trPr>
          <w:cantSplit/>
          <w:trHeight w:hRule="exact" w:val="510"/>
          <w:jc w:val="center"/>
        </w:trPr>
        <w:tc>
          <w:tcPr>
            <w:tcW w:w="876"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35.88</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2F56A7">
        <w:trPr>
          <w:cantSplit/>
          <w:trHeight w:hRule="exact" w:val="510"/>
          <w:jc w:val="center"/>
        </w:trPr>
        <w:tc>
          <w:tcPr>
            <w:tcW w:w="876"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15</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2F56A7">
        <w:trPr>
          <w:cantSplit/>
          <w:trHeight w:hRule="exact" w:val="510"/>
          <w:jc w:val="center"/>
        </w:trPr>
        <w:tc>
          <w:tcPr>
            <w:tcW w:w="876" w:type="dxa"/>
            <w:noWrap/>
            <w:vAlign w:val="center"/>
          </w:tcPr>
          <w:p w:rsidR="002F56A7" w:rsidRDefault="006D0C0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16</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2F56A7">
        <w:trPr>
          <w:cantSplit/>
          <w:trHeight w:hRule="exact" w:val="510"/>
          <w:jc w:val="center"/>
        </w:trPr>
        <w:tc>
          <w:tcPr>
            <w:tcW w:w="876" w:type="dxa"/>
            <w:noWrap/>
            <w:vAlign w:val="center"/>
          </w:tcPr>
          <w:p w:rsidR="002F56A7" w:rsidRDefault="006D0C0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1575"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740" w:type="dxa"/>
            <w:noWrap/>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56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8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25.61</w:t>
            </w:r>
          </w:p>
        </w:tc>
        <w:tc>
          <w:tcPr>
            <w:tcW w:w="145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53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bl>
    <w:p w:rsidR="002F56A7" w:rsidRDefault="002F56A7">
      <w:pPr>
        <w:spacing w:line="560" w:lineRule="exact"/>
        <w:rPr>
          <w:rStyle w:val="a7"/>
          <w:rFonts w:ascii="方正仿宋简体" w:eastAsia="方正仿宋简体" w:hAnsi="方正仿宋简体" w:cs="方正仿宋简体"/>
          <w:color w:val="auto"/>
          <w:sz w:val="28"/>
          <w:u w:val="none"/>
        </w:rPr>
        <w:sectPr w:rsidR="002F56A7">
          <w:pgSz w:w="16839" w:h="11907" w:orient="landscape"/>
          <w:pgMar w:top="680" w:right="1020" w:bottom="680" w:left="1020" w:header="851" w:footer="992" w:gutter="0"/>
          <w:cols w:space="720"/>
          <w:docGrid w:type="lines" w:linePitch="312"/>
        </w:sectPr>
      </w:pPr>
    </w:p>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1-6</w:t>
      </w:r>
    </w:p>
    <w:p w:rsidR="002F56A7" w:rsidRDefault="006D0C0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部门预算一般公共预算财政拨款基本支出表</w:t>
      </w:r>
    </w:p>
    <w:p w:rsidR="002F56A7" w:rsidRDefault="006D0C0E">
      <w:pPr>
        <w:spacing w:line="560" w:lineRule="exact"/>
        <w:ind w:firstLine="28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03</w:t>
      </w:r>
      <w:r>
        <w:rPr>
          <w:rStyle w:val="a7"/>
          <w:rFonts w:ascii="方正仿宋简体" w:eastAsia="方正仿宋简体" w:hAnsi="方正仿宋简体" w:cs="方正仿宋简体" w:hint="eastAsia"/>
          <w:color w:val="auto"/>
          <w:sz w:val="28"/>
          <w:u w:val="none"/>
        </w:rPr>
        <w:t>中共遵化市委</w:t>
      </w: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部</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 xml:space="preserve">2022                                    </w:t>
      </w:r>
      <w:r>
        <w:rPr>
          <w:rStyle w:val="a7"/>
          <w:rFonts w:ascii="方正仿宋简体" w:eastAsia="方正仿宋简体" w:hAnsi="方正仿宋简体" w:cs="方正仿宋简体" w:hint="eastAsia"/>
          <w:color w:val="auto"/>
          <w:sz w:val="28"/>
          <w:u w:val="none"/>
        </w:rPr>
        <w:t>单位：万元</w:t>
      </w:r>
      <w:r>
        <w:rPr>
          <w:rStyle w:val="a7"/>
          <w:rFonts w:ascii="方正仿宋简体" w:eastAsia="方正仿宋简体" w:hAnsi="方正仿宋简体" w:cs="方正仿宋简体" w:hint="eastAsia"/>
          <w:color w:val="auto"/>
          <w:sz w:val="28"/>
          <w:u w:val="none"/>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41"/>
        <w:gridCol w:w="1515"/>
        <w:gridCol w:w="4650"/>
        <w:gridCol w:w="2640"/>
        <w:gridCol w:w="2565"/>
        <w:gridCol w:w="2329"/>
      </w:tblGrid>
      <w:tr w:rsidR="002F56A7">
        <w:trPr>
          <w:cantSplit/>
          <w:trHeight w:hRule="exact" w:val="510"/>
          <w:tblHeader/>
          <w:jc w:val="center"/>
        </w:trPr>
        <w:tc>
          <w:tcPr>
            <w:tcW w:w="1041"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165" w:type="dxa"/>
            <w:gridSpan w:val="2"/>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7534" w:type="dxa"/>
            <w:gridSpan w:val="3"/>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r>
      <w:tr w:rsidR="002F56A7">
        <w:trPr>
          <w:cantSplit/>
          <w:trHeight w:hRule="exact" w:val="836"/>
          <w:tblHeader/>
          <w:jc w:val="center"/>
        </w:trPr>
        <w:tc>
          <w:tcPr>
            <w:tcW w:w="0" w:type="auto"/>
            <w:vMerge/>
            <w:noWrap/>
          </w:tcPr>
          <w:p w:rsidR="002F56A7" w:rsidRDefault="002F56A7"/>
        </w:tc>
        <w:tc>
          <w:tcPr>
            <w:tcW w:w="1515" w:type="dxa"/>
            <w:noWrap/>
            <w:vAlign w:val="center"/>
          </w:tcPr>
          <w:p w:rsidR="002F56A7" w:rsidRDefault="006D0C0E">
            <w:pPr>
              <w:spacing w:line="3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经济分类科目编码</w:t>
            </w:r>
          </w:p>
        </w:tc>
        <w:tc>
          <w:tcPr>
            <w:tcW w:w="465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64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6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232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r>
      <w:tr w:rsidR="002F56A7">
        <w:trPr>
          <w:cantSplit/>
          <w:trHeight w:hRule="exact" w:val="510"/>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51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65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64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6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32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2F56A7">
        <w:trPr>
          <w:cantSplit/>
          <w:trHeight w:hRule="exact" w:val="510"/>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1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4650" w:type="dxa"/>
            <w:noWrap/>
            <w:vAlign w:val="center"/>
          </w:tcPr>
          <w:p w:rsidR="002F56A7" w:rsidRDefault="006D0C0E">
            <w:pPr>
              <w:spacing w:line="560" w:lineRule="exact"/>
              <w:ind w:firstLine="140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264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374.8</w:t>
            </w:r>
          </w:p>
        </w:tc>
        <w:tc>
          <w:tcPr>
            <w:tcW w:w="256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341.88</w:t>
            </w:r>
          </w:p>
        </w:tc>
        <w:tc>
          <w:tcPr>
            <w:tcW w:w="232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32.92</w:t>
            </w:r>
          </w:p>
        </w:tc>
      </w:tr>
      <w:tr w:rsidR="002F56A7">
        <w:trPr>
          <w:cantSplit/>
          <w:trHeight w:hRule="exact" w:val="510"/>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工资福利支出</w:t>
            </w:r>
          </w:p>
        </w:tc>
        <w:tc>
          <w:tcPr>
            <w:tcW w:w="2640" w:type="dxa"/>
            <w:noWrap/>
            <w:vAlign w:val="center"/>
          </w:tcPr>
          <w:p w:rsidR="002F56A7" w:rsidRDefault="006D0C0E">
            <w:pPr>
              <w:spacing w:line="560" w:lineRule="exact"/>
              <w:jc w:val="center"/>
              <w:rPr>
                <w:rFonts w:ascii="方正仿宋简体" w:eastAsia="方正仿宋简体"/>
                <w:sz w:val="28"/>
                <w:szCs w:val="28"/>
              </w:rPr>
            </w:pPr>
            <w:r>
              <w:rPr>
                <w:rStyle w:val="a7"/>
                <w:rFonts w:ascii="方正仿宋简体" w:eastAsia="方正仿宋简体" w:hAnsi="方正仿宋简体" w:cs="方正仿宋简体" w:hint="eastAsia"/>
                <w:color w:val="auto"/>
                <w:sz w:val="28"/>
                <w:u w:val="none"/>
              </w:rPr>
              <w:t>339.12</w:t>
            </w:r>
          </w:p>
        </w:tc>
        <w:tc>
          <w:tcPr>
            <w:tcW w:w="2565" w:type="dxa"/>
            <w:noWrap/>
            <w:vAlign w:val="center"/>
          </w:tcPr>
          <w:p w:rsidR="002F56A7" w:rsidRDefault="006D0C0E">
            <w:pPr>
              <w:spacing w:line="560" w:lineRule="exact"/>
              <w:jc w:val="center"/>
              <w:rPr>
                <w:rFonts w:ascii="方正仿宋简体" w:eastAsia="方正仿宋简体"/>
                <w:sz w:val="28"/>
                <w:szCs w:val="28"/>
              </w:rPr>
            </w:pPr>
            <w:r>
              <w:rPr>
                <w:rStyle w:val="a7"/>
                <w:rFonts w:ascii="方正仿宋简体" w:eastAsia="方正仿宋简体" w:hAnsi="方正仿宋简体" w:cs="方正仿宋简体" w:hint="eastAsia"/>
                <w:color w:val="auto"/>
                <w:sz w:val="28"/>
                <w:u w:val="none"/>
              </w:rPr>
              <w:t>339.12</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hRule="exact" w:val="467"/>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30101</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基本工资</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103.45</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103.45</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30102</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津贴补贴</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121.57</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121.57</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val="448"/>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30103</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奖金</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8.39</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8.39</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30107</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绩效工资</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3.2</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3.2</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30108</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机关事业单位基本养老保险缴费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34.15</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34.15</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30109</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职业年金缴费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5.00</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5.00</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30110</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职工基本医疗保险缴费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17.41</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17.41</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30111</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公务员医疗补助缴费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17.19</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17.19</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栏次</w:t>
            </w:r>
          </w:p>
        </w:tc>
        <w:tc>
          <w:tcPr>
            <w:tcW w:w="1515"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4650"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2640" w:type="dxa"/>
            <w:noWrap/>
            <w:vAlign w:val="center"/>
          </w:tcPr>
          <w:p w:rsidR="002F56A7" w:rsidRDefault="006D0C0E">
            <w:pPr>
              <w:spacing w:line="560" w:lineRule="exact"/>
              <w:jc w:val="center"/>
              <w:rPr>
                <w:rFonts w:ascii="方正仿宋简体" w:eastAsia="方正仿宋简体"/>
                <w:sz w:val="28"/>
                <w:szCs w:val="28"/>
              </w:rPr>
            </w:pPr>
            <w:r>
              <w:rPr>
                <w:rFonts w:hint="eastAsia"/>
                <w:szCs w:val="28"/>
              </w:rPr>
              <w:t>3</w:t>
            </w:r>
          </w:p>
        </w:tc>
        <w:tc>
          <w:tcPr>
            <w:tcW w:w="2565"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2329"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30112</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其他社会保障缴费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3.15</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3.15</w:t>
            </w:r>
          </w:p>
        </w:tc>
        <w:tc>
          <w:tcPr>
            <w:tcW w:w="2329" w:type="dxa"/>
            <w:noWrap/>
            <w:vAlign w:val="center"/>
          </w:tcPr>
          <w:p w:rsidR="002F56A7" w:rsidRDefault="002F56A7">
            <w:pPr>
              <w:spacing w:line="560" w:lineRule="exact"/>
              <w:rPr>
                <w:rFonts w:ascii="方正仿宋简体" w:eastAsia="方正仿宋简体" w:hAnsi="方正仿宋简体" w:cs="方正仿宋简体"/>
                <w:sz w:val="28"/>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30113</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住房公积金</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25.61</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25.61</w:t>
            </w:r>
          </w:p>
        </w:tc>
        <w:tc>
          <w:tcPr>
            <w:tcW w:w="232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13</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商品和服务支出</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32.92</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32.92</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30201</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办公费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3.1</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3.1</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15</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30207</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邮电费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1.42</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1.42</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16</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30211</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差旅费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1.24</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1.24</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17</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30215</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会议费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sz w:val="28"/>
                <w:szCs w:val="28"/>
              </w:rPr>
              <w:t>0.</w:t>
            </w:r>
            <w:r>
              <w:rPr>
                <w:rFonts w:ascii="方正仿宋简体" w:eastAsia="方正仿宋简体" w:hint="eastAsia"/>
                <w:sz w:val="28"/>
                <w:szCs w:val="28"/>
              </w:rPr>
              <w:t>31</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sz w:val="28"/>
                <w:szCs w:val="28"/>
              </w:rPr>
              <w:t>0.</w:t>
            </w:r>
            <w:r>
              <w:rPr>
                <w:rFonts w:ascii="方正仿宋简体" w:eastAsia="方正仿宋简体" w:hint="eastAsia"/>
                <w:sz w:val="28"/>
                <w:szCs w:val="28"/>
              </w:rPr>
              <w:t>31</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18</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30216</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培训费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sz w:val="28"/>
                <w:szCs w:val="28"/>
              </w:rPr>
              <w:t>0.</w:t>
            </w:r>
            <w:r>
              <w:rPr>
                <w:rFonts w:ascii="方正仿宋简体" w:eastAsia="方正仿宋简体" w:hint="eastAsia"/>
                <w:sz w:val="28"/>
                <w:szCs w:val="28"/>
              </w:rPr>
              <w:t>31</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sz w:val="28"/>
                <w:szCs w:val="28"/>
              </w:rPr>
              <w:t>0.</w:t>
            </w:r>
            <w:r>
              <w:rPr>
                <w:rFonts w:ascii="方正仿宋简体" w:eastAsia="方正仿宋简体" w:hint="eastAsia"/>
                <w:sz w:val="28"/>
                <w:szCs w:val="28"/>
              </w:rPr>
              <w:t>31</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19</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30228</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工会经费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2.57</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2.57</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20</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30229</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福利费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2.59</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2.59</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30231</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公务用车运行维护费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sz w:val="28"/>
                <w:szCs w:val="28"/>
              </w:rPr>
              <w:t>4.10</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sz w:val="28"/>
                <w:szCs w:val="28"/>
              </w:rPr>
              <w:t>4.10</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22</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30239</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其他交通费用</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16.62</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16.62</w:t>
            </w:r>
          </w:p>
        </w:tc>
      </w:tr>
      <w:tr w:rsidR="002F56A7">
        <w:trPr>
          <w:cantSplit/>
          <w:trHeight w:val="369"/>
          <w:jc w:val="center"/>
        </w:trPr>
        <w:tc>
          <w:tcPr>
            <w:tcW w:w="1041"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23</w:t>
            </w:r>
          </w:p>
        </w:tc>
        <w:tc>
          <w:tcPr>
            <w:tcW w:w="1515"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30299</w:t>
            </w:r>
          </w:p>
        </w:tc>
        <w:tc>
          <w:tcPr>
            <w:tcW w:w="4650" w:type="dxa"/>
            <w:noWrap/>
            <w:vAlign w:val="center"/>
          </w:tcPr>
          <w:p w:rsidR="002F56A7" w:rsidRDefault="006D0C0E">
            <w:pPr>
              <w:rPr>
                <w:rFonts w:ascii="方正仿宋简体" w:eastAsia="方正仿宋简体" w:hAnsi="宋体" w:cs="宋体"/>
                <w:sz w:val="28"/>
                <w:szCs w:val="28"/>
              </w:rPr>
            </w:pPr>
            <w:r>
              <w:rPr>
                <w:rFonts w:ascii="方正仿宋简体" w:eastAsia="方正仿宋简体" w:hint="eastAsia"/>
                <w:sz w:val="28"/>
                <w:szCs w:val="28"/>
              </w:rPr>
              <w:t>其他商品和服务支出</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sz w:val="28"/>
                <w:szCs w:val="28"/>
              </w:rPr>
              <w:t>0.66</w:t>
            </w:r>
          </w:p>
        </w:tc>
        <w:tc>
          <w:tcPr>
            <w:tcW w:w="2565" w:type="dxa"/>
            <w:noWrap/>
            <w:vAlign w:val="center"/>
          </w:tcPr>
          <w:p w:rsidR="002F56A7" w:rsidRDefault="002F56A7">
            <w:pPr>
              <w:spacing w:line="560" w:lineRule="exact"/>
              <w:jc w:val="center"/>
              <w:rPr>
                <w:rFonts w:ascii="方正仿宋简体" w:eastAsia="方正仿宋简体" w:hAnsi="方正仿宋简体" w:cs="方正仿宋简体"/>
                <w:sz w:val="28"/>
              </w:rPr>
            </w:pPr>
          </w:p>
        </w:tc>
        <w:tc>
          <w:tcPr>
            <w:tcW w:w="2329" w:type="dxa"/>
            <w:noWrap/>
            <w:vAlign w:val="center"/>
          </w:tcPr>
          <w:p w:rsidR="002F56A7" w:rsidRDefault="006D0C0E">
            <w:pPr>
              <w:spacing w:line="560" w:lineRule="exact"/>
              <w:jc w:val="center"/>
              <w:rPr>
                <w:rFonts w:ascii="方正仿宋简体" w:eastAsia="方正仿宋简体" w:hAnsi="方正仿宋简体" w:cs="方正仿宋简体"/>
                <w:sz w:val="28"/>
              </w:rPr>
            </w:pPr>
            <w:r>
              <w:rPr>
                <w:rFonts w:ascii="方正仿宋简体" w:eastAsia="方正仿宋简体"/>
                <w:sz w:val="28"/>
                <w:szCs w:val="28"/>
              </w:rPr>
              <w:t>0.66</w:t>
            </w: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1515" w:type="dxa"/>
            <w:noWrap/>
            <w:vAlign w:val="center"/>
          </w:tcPr>
          <w:p w:rsidR="002F56A7" w:rsidRDefault="006D0C0E">
            <w:pPr>
              <w:rPr>
                <w:rFonts w:ascii="方正仿宋简体" w:eastAsia="方正仿宋简体"/>
                <w:sz w:val="28"/>
                <w:szCs w:val="28"/>
              </w:rPr>
            </w:pPr>
            <w:r>
              <w:rPr>
                <w:rFonts w:ascii="方正仿宋简体" w:eastAsia="方正仿宋简体" w:hint="eastAsia"/>
                <w:sz w:val="28"/>
                <w:szCs w:val="28"/>
              </w:rPr>
              <w:t>303</w:t>
            </w:r>
          </w:p>
        </w:tc>
        <w:tc>
          <w:tcPr>
            <w:tcW w:w="4650" w:type="dxa"/>
            <w:noWrap/>
            <w:vAlign w:val="center"/>
          </w:tcPr>
          <w:p w:rsidR="002F56A7" w:rsidRDefault="006D0C0E">
            <w:pPr>
              <w:rPr>
                <w:rFonts w:ascii="方正仿宋简体" w:eastAsia="方正仿宋简体"/>
                <w:sz w:val="28"/>
                <w:szCs w:val="28"/>
              </w:rPr>
            </w:pPr>
            <w:r>
              <w:rPr>
                <w:rFonts w:ascii="方正仿宋简体" w:eastAsia="方正仿宋简体" w:hint="eastAsia"/>
                <w:sz w:val="28"/>
                <w:szCs w:val="28"/>
              </w:rPr>
              <w:t>对个人和家庭的补助</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2.76</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2.76</w:t>
            </w:r>
          </w:p>
        </w:tc>
        <w:tc>
          <w:tcPr>
            <w:tcW w:w="232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1515" w:type="dxa"/>
            <w:noWrap/>
            <w:vAlign w:val="center"/>
          </w:tcPr>
          <w:p w:rsidR="002F56A7" w:rsidRDefault="006D0C0E">
            <w:pPr>
              <w:rPr>
                <w:rFonts w:ascii="方正仿宋简体" w:eastAsia="方正仿宋简体"/>
                <w:sz w:val="28"/>
                <w:szCs w:val="28"/>
              </w:rPr>
            </w:pPr>
            <w:r>
              <w:rPr>
                <w:rFonts w:ascii="方正仿宋简体" w:eastAsia="方正仿宋简体" w:hint="eastAsia"/>
                <w:sz w:val="28"/>
                <w:szCs w:val="28"/>
              </w:rPr>
              <w:t>30302</w:t>
            </w:r>
          </w:p>
        </w:tc>
        <w:tc>
          <w:tcPr>
            <w:tcW w:w="4650" w:type="dxa"/>
            <w:noWrap/>
            <w:vAlign w:val="center"/>
          </w:tcPr>
          <w:p w:rsidR="002F56A7" w:rsidRDefault="006D0C0E">
            <w:pPr>
              <w:rPr>
                <w:rFonts w:ascii="方正仿宋简体" w:eastAsia="方正仿宋简体"/>
                <w:sz w:val="28"/>
                <w:szCs w:val="28"/>
              </w:rPr>
            </w:pPr>
            <w:r>
              <w:rPr>
                <w:rFonts w:ascii="方正仿宋简体" w:eastAsia="方正仿宋简体" w:hint="eastAsia"/>
                <w:sz w:val="28"/>
                <w:szCs w:val="28"/>
              </w:rPr>
              <w:t>退休费</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1.33</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1.33</w:t>
            </w:r>
          </w:p>
        </w:tc>
        <w:tc>
          <w:tcPr>
            <w:tcW w:w="232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1515" w:type="dxa"/>
            <w:noWrap/>
            <w:vAlign w:val="center"/>
          </w:tcPr>
          <w:p w:rsidR="002F56A7" w:rsidRDefault="006D0C0E">
            <w:pPr>
              <w:rPr>
                <w:rFonts w:ascii="方正仿宋简体" w:eastAsia="方正仿宋简体"/>
                <w:sz w:val="28"/>
                <w:szCs w:val="28"/>
              </w:rPr>
            </w:pPr>
            <w:r>
              <w:rPr>
                <w:rFonts w:ascii="方正仿宋简体" w:eastAsia="方正仿宋简体" w:hint="eastAsia"/>
                <w:sz w:val="28"/>
                <w:szCs w:val="28"/>
              </w:rPr>
              <w:t>30307</w:t>
            </w:r>
          </w:p>
        </w:tc>
        <w:tc>
          <w:tcPr>
            <w:tcW w:w="4650" w:type="dxa"/>
            <w:noWrap/>
            <w:vAlign w:val="center"/>
          </w:tcPr>
          <w:p w:rsidR="002F56A7" w:rsidRDefault="006D0C0E">
            <w:pPr>
              <w:rPr>
                <w:rFonts w:ascii="方正仿宋简体" w:eastAsia="方正仿宋简体"/>
                <w:sz w:val="28"/>
                <w:szCs w:val="28"/>
              </w:rPr>
            </w:pPr>
            <w:r>
              <w:rPr>
                <w:rFonts w:ascii="方正仿宋简体" w:eastAsia="方正仿宋简体" w:hint="eastAsia"/>
                <w:sz w:val="28"/>
                <w:szCs w:val="28"/>
              </w:rPr>
              <w:t>医疗费补助</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1.28</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1.28</w:t>
            </w:r>
          </w:p>
        </w:tc>
        <w:tc>
          <w:tcPr>
            <w:tcW w:w="232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val="369"/>
          <w:jc w:val="center"/>
        </w:trPr>
        <w:tc>
          <w:tcPr>
            <w:tcW w:w="1041"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1515" w:type="dxa"/>
            <w:noWrap/>
            <w:vAlign w:val="center"/>
          </w:tcPr>
          <w:p w:rsidR="002F56A7" w:rsidRDefault="006D0C0E">
            <w:pPr>
              <w:rPr>
                <w:rFonts w:ascii="方正仿宋简体" w:eastAsia="方正仿宋简体"/>
                <w:sz w:val="28"/>
                <w:szCs w:val="28"/>
              </w:rPr>
            </w:pPr>
            <w:r>
              <w:rPr>
                <w:rFonts w:ascii="方正仿宋简体" w:eastAsia="方正仿宋简体" w:hint="eastAsia"/>
                <w:sz w:val="28"/>
                <w:szCs w:val="28"/>
              </w:rPr>
              <w:t>30309</w:t>
            </w:r>
          </w:p>
        </w:tc>
        <w:tc>
          <w:tcPr>
            <w:tcW w:w="4650" w:type="dxa"/>
            <w:noWrap/>
            <w:vAlign w:val="center"/>
          </w:tcPr>
          <w:p w:rsidR="002F56A7" w:rsidRDefault="006D0C0E">
            <w:pPr>
              <w:rPr>
                <w:rFonts w:ascii="方正仿宋简体" w:eastAsia="方正仿宋简体"/>
                <w:sz w:val="28"/>
                <w:szCs w:val="28"/>
              </w:rPr>
            </w:pPr>
            <w:r>
              <w:rPr>
                <w:rFonts w:ascii="方正仿宋简体" w:eastAsia="方正仿宋简体" w:hint="eastAsia"/>
                <w:sz w:val="28"/>
                <w:szCs w:val="28"/>
              </w:rPr>
              <w:t>奖励金</w:t>
            </w:r>
          </w:p>
        </w:tc>
        <w:tc>
          <w:tcPr>
            <w:tcW w:w="2640"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0.15</w:t>
            </w:r>
          </w:p>
        </w:tc>
        <w:tc>
          <w:tcPr>
            <w:tcW w:w="2565" w:type="dxa"/>
            <w:noWrap/>
          </w:tcPr>
          <w:p w:rsidR="002F56A7" w:rsidRDefault="006D0C0E">
            <w:pPr>
              <w:jc w:val="center"/>
              <w:rPr>
                <w:rFonts w:ascii="方正仿宋简体" w:eastAsia="方正仿宋简体"/>
                <w:sz w:val="28"/>
                <w:szCs w:val="28"/>
              </w:rPr>
            </w:pPr>
            <w:r>
              <w:rPr>
                <w:rFonts w:ascii="方正仿宋简体" w:eastAsia="方正仿宋简体" w:hint="eastAsia"/>
                <w:sz w:val="28"/>
                <w:szCs w:val="28"/>
              </w:rPr>
              <w:t>0.15</w:t>
            </w:r>
          </w:p>
        </w:tc>
        <w:tc>
          <w:tcPr>
            <w:tcW w:w="2329" w:type="dxa"/>
            <w:noWrap/>
            <w:vAlign w:val="center"/>
          </w:tcPr>
          <w:p w:rsidR="002F56A7" w:rsidRDefault="002F56A7">
            <w:pPr>
              <w:spacing w:line="560" w:lineRule="exact"/>
              <w:rPr>
                <w:rStyle w:val="a7"/>
                <w:rFonts w:ascii="方正仿宋简体" w:eastAsia="方正仿宋简体" w:hAnsi="方正仿宋简体" w:cs="方正仿宋简体"/>
                <w:color w:val="auto"/>
                <w:sz w:val="28"/>
                <w:u w:val="none"/>
              </w:rPr>
            </w:pPr>
          </w:p>
        </w:tc>
      </w:tr>
    </w:tbl>
    <w:p w:rsidR="002F56A7" w:rsidRDefault="002F56A7">
      <w:pPr>
        <w:spacing w:line="560" w:lineRule="exact"/>
        <w:rPr>
          <w:rStyle w:val="a7"/>
          <w:rFonts w:ascii="方正仿宋简体" w:eastAsia="方正仿宋简体" w:hAnsi="方正仿宋简体" w:cs="方正仿宋简体"/>
          <w:color w:val="auto"/>
          <w:sz w:val="28"/>
          <w:u w:val="none"/>
        </w:rPr>
        <w:sectPr w:rsidR="002F56A7">
          <w:pgSz w:w="16839" w:h="11907" w:orient="landscape"/>
          <w:pgMar w:top="680" w:right="1020" w:bottom="680" w:left="1020" w:header="851" w:footer="992" w:gutter="0"/>
          <w:cols w:space="720"/>
          <w:docGrid w:type="lines" w:linePitch="312"/>
        </w:sectPr>
      </w:pPr>
    </w:p>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1-7</w:t>
      </w:r>
    </w:p>
    <w:p w:rsidR="002F56A7" w:rsidRDefault="006D0C0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70"/>
        <w:gridCol w:w="2836"/>
        <w:gridCol w:w="3120"/>
        <w:gridCol w:w="2747"/>
        <w:gridCol w:w="2473"/>
        <w:gridCol w:w="2494"/>
      </w:tblGrid>
      <w:tr w:rsidR="002F56A7">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 xml:space="preserve">03 </w:t>
            </w:r>
            <w:r>
              <w:rPr>
                <w:rStyle w:val="a7"/>
                <w:rFonts w:ascii="方正仿宋简体" w:eastAsia="方正仿宋简体" w:hAnsi="方正仿宋简体" w:cs="方正仿宋简体" w:hint="eastAsia"/>
                <w:color w:val="auto"/>
                <w:sz w:val="28"/>
                <w:u w:val="none"/>
              </w:rPr>
              <w:t>中共遵化市委</w:t>
            </w: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部</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 xml:space="preserve">2022                                 </w:t>
            </w:r>
            <w:r>
              <w:rPr>
                <w:rStyle w:val="a7"/>
                <w:rFonts w:ascii="方正仿宋简体" w:eastAsia="方正仿宋简体" w:hAnsi="方正仿宋简体" w:cs="方正仿宋简体" w:hint="eastAsia"/>
                <w:color w:val="auto"/>
                <w:sz w:val="28"/>
                <w:u w:val="none"/>
              </w:rPr>
              <w:t>单位：万元</w:t>
            </w:r>
          </w:p>
        </w:tc>
      </w:tr>
      <w:tr w:rsidR="002F56A7">
        <w:trPr>
          <w:cantSplit/>
          <w:trHeight w:hRule="exact" w:val="510"/>
          <w:tblHeader/>
          <w:jc w:val="center"/>
        </w:trPr>
        <w:tc>
          <w:tcPr>
            <w:tcW w:w="1070" w:type="dxa"/>
            <w:vMerge w:val="restart"/>
            <w:noWrap/>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956" w:type="dxa"/>
            <w:gridSpan w:val="2"/>
            <w:noWrap/>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2747"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3"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494"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2F56A7">
        <w:trPr>
          <w:cantSplit/>
          <w:trHeight w:hRule="exact" w:val="1005"/>
          <w:tblHeader/>
          <w:jc w:val="center"/>
        </w:trPr>
        <w:tc>
          <w:tcPr>
            <w:tcW w:w="0" w:type="auto"/>
            <w:vMerge/>
            <w:noWrap/>
          </w:tcPr>
          <w:p w:rsidR="002F56A7" w:rsidRDefault="002F56A7"/>
        </w:tc>
        <w:tc>
          <w:tcPr>
            <w:tcW w:w="283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312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r>
      <w:tr w:rsidR="002F56A7">
        <w:trPr>
          <w:cantSplit/>
          <w:trHeight w:hRule="exact" w:val="510"/>
          <w:tblHeader/>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83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12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74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3"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9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2F56A7">
        <w:trPr>
          <w:cantSplit/>
          <w:trHeight w:hRule="exact" w:val="510"/>
          <w:tblHeader/>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5956" w:type="dxa"/>
            <w:gridSpan w:val="2"/>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274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836"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836"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836"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836"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836"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836"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836"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07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836"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bl>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注：无政府基金预算财政拨款预算，空表列示。</w:t>
      </w:r>
    </w:p>
    <w:p w:rsidR="002F56A7" w:rsidRDefault="002F56A7">
      <w:pPr>
        <w:spacing w:line="560" w:lineRule="exact"/>
        <w:rPr>
          <w:rStyle w:val="a7"/>
          <w:rFonts w:ascii="方正仿宋简体" w:eastAsia="方正仿宋简体" w:hAnsi="方正仿宋简体" w:cs="方正仿宋简体"/>
          <w:color w:val="auto"/>
          <w:sz w:val="28"/>
          <w:u w:val="none"/>
        </w:rPr>
        <w:sectPr w:rsidR="002F56A7">
          <w:pgSz w:w="16839" w:h="11907" w:orient="landscape"/>
          <w:pgMar w:top="680" w:right="1020" w:bottom="1134" w:left="1020" w:header="851" w:footer="992" w:gutter="0"/>
          <w:cols w:space="720"/>
          <w:docGrid w:type="lines" w:linePitch="312"/>
        </w:sectPr>
      </w:pPr>
    </w:p>
    <w:p w:rsidR="002F56A7" w:rsidRDefault="006D0C0E">
      <w:pPr>
        <w:spacing w:line="560" w:lineRule="exact"/>
        <w:rPr>
          <w:rStyle w:val="a7"/>
          <w:rFonts w:ascii="方正小标宋简体" w:eastAsia="方正小标宋简体" w:hAnsi="方正小标宋简体" w:cs="方正小标宋简体"/>
          <w:color w:val="auto"/>
          <w:sz w:val="44"/>
          <w:szCs w:val="44"/>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1-8</w:t>
      </w:r>
    </w:p>
    <w:p w:rsidR="002F56A7" w:rsidRDefault="006D0C0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261"/>
        <w:gridCol w:w="2749"/>
        <w:gridCol w:w="2481"/>
        <w:gridCol w:w="2495"/>
        <w:gridCol w:w="2439"/>
        <w:gridCol w:w="2513"/>
      </w:tblGrid>
      <w:tr w:rsidR="002F56A7">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 xml:space="preserve">03 </w:t>
            </w:r>
            <w:r>
              <w:rPr>
                <w:rStyle w:val="a7"/>
                <w:rFonts w:ascii="方正仿宋简体" w:eastAsia="方正仿宋简体" w:hAnsi="方正仿宋简体" w:cs="方正仿宋简体" w:hint="eastAsia"/>
                <w:color w:val="auto"/>
                <w:sz w:val="28"/>
                <w:u w:val="none"/>
              </w:rPr>
              <w:t>中共遵化市委</w:t>
            </w: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部</w:t>
            </w:r>
            <w:r>
              <w:rPr>
                <w:rStyle w:val="a7"/>
                <w:rFonts w:ascii="方正仿宋简体" w:eastAsia="方正仿宋简体" w:hAnsi="方正仿宋简体" w:cs="方正仿宋简体"/>
                <w:color w:val="auto"/>
                <w:sz w:val="28"/>
                <w:u w:val="none"/>
              </w:rPr>
              <w:t>预算年度：</w:t>
            </w:r>
            <w:r>
              <w:rPr>
                <w:rStyle w:val="a7"/>
                <w:rFonts w:ascii="方正仿宋简体" w:eastAsia="方正仿宋简体" w:hAnsi="方正仿宋简体" w:cs="方正仿宋简体"/>
                <w:color w:val="auto"/>
                <w:sz w:val="28"/>
                <w:u w:val="none"/>
              </w:rPr>
              <w:t xml:space="preserve">2022                                    </w:t>
            </w:r>
            <w:r>
              <w:rPr>
                <w:rStyle w:val="a7"/>
                <w:rFonts w:ascii="方正仿宋简体" w:eastAsia="方正仿宋简体" w:hAnsi="方正仿宋简体" w:cs="方正仿宋简体"/>
                <w:color w:val="auto"/>
                <w:sz w:val="28"/>
                <w:u w:val="none"/>
              </w:rPr>
              <w:t>单位：万元</w:t>
            </w:r>
          </w:p>
        </w:tc>
      </w:tr>
      <w:tr w:rsidR="002F56A7">
        <w:trPr>
          <w:cantSplit/>
          <w:trHeight w:hRule="exact" w:val="510"/>
          <w:tblHeader/>
          <w:jc w:val="center"/>
        </w:trPr>
        <w:tc>
          <w:tcPr>
            <w:tcW w:w="1326"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535" w:type="dxa"/>
            <w:gridSpan w:val="2"/>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2640"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80"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659"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2F56A7">
        <w:trPr>
          <w:cantSplit/>
          <w:trHeight w:hRule="exact" w:val="510"/>
          <w:tblHeader/>
          <w:jc w:val="center"/>
        </w:trPr>
        <w:tc>
          <w:tcPr>
            <w:tcW w:w="0" w:type="auto"/>
            <w:vMerge/>
            <w:noWrap/>
          </w:tcPr>
          <w:p w:rsidR="002F56A7" w:rsidRDefault="002F56A7"/>
        </w:tc>
        <w:tc>
          <w:tcPr>
            <w:tcW w:w="29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262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r>
      <w:tr w:rsidR="002F56A7">
        <w:trPr>
          <w:cantSplit/>
          <w:trHeight w:hRule="exact" w:val="510"/>
          <w:tblHeader/>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91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625"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64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8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659"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2F56A7">
        <w:trPr>
          <w:cantSplit/>
          <w:trHeight w:hRule="exact" w:val="510"/>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91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91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91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91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91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91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91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91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132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91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bl>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注：无国有资本经营预算财政拨款预算，空表列示。</w:t>
      </w:r>
    </w:p>
    <w:p w:rsidR="002F56A7" w:rsidRDefault="002F56A7">
      <w:pPr>
        <w:spacing w:line="560" w:lineRule="exact"/>
        <w:rPr>
          <w:rStyle w:val="a7"/>
          <w:rFonts w:ascii="方正仿宋简体" w:eastAsia="方正仿宋简体" w:hAnsi="方正仿宋简体" w:cs="方正仿宋简体"/>
          <w:color w:val="auto"/>
          <w:sz w:val="28"/>
          <w:u w:val="none"/>
        </w:rPr>
      </w:pPr>
    </w:p>
    <w:p w:rsidR="002F56A7" w:rsidRDefault="006D0C0E">
      <w:pPr>
        <w:spacing w:line="560" w:lineRule="exact"/>
        <w:rPr>
          <w:rStyle w:val="a7"/>
          <w:rFonts w:ascii="方正小标宋简体" w:eastAsia="方正小标宋简体" w:hAnsi="方正小标宋简体" w:cs="方正小标宋简体"/>
          <w:color w:val="auto"/>
          <w:sz w:val="44"/>
          <w:szCs w:val="44"/>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1-9</w:t>
      </w:r>
    </w:p>
    <w:p w:rsidR="002F56A7" w:rsidRDefault="006D0C0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45"/>
        <w:gridCol w:w="3727"/>
        <w:gridCol w:w="2341"/>
        <w:gridCol w:w="2341"/>
        <w:gridCol w:w="2342"/>
        <w:gridCol w:w="2342"/>
      </w:tblGrid>
      <w:tr w:rsidR="002F56A7">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 xml:space="preserve">203 </w:t>
            </w:r>
            <w:r>
              <w:rPr>
                <w:rStyle w:val="a7"/>
                <w:rFonts w:ascii="方正仿宋简体" w:eastAsia="方正仿宋简体" w:hAnsi="方正仿宋简体" w:cs="方正仿宋简体" w:hint="eastAsia"/>
                <w:color w:val="auto"/>
                <w:sz w:val="28"/>
                <w:u w:val="none"/>
              </w:rPr>
              <w:t>中共遵化市委</w:t>
            </w:r>
            <w:r>
              <w:rPr>
                <w:rStyle w:val="a7"/>
                <w:rFonts w:ascii="方正仿宋简体" w:eastAsia="方正仿宋简体" w:hAnsi="方正仿宋简体" w:cs="方正仿宋简体" w:hint="eastAsia"/>
                <w:color w:val="auto"/>
                <w:sz w:val="28"/>
                <w:u w:val="none"/>
              </w:rPr>
              <w:t>组织</w:t>
            </w:r>
            <w:r>
              <w:rPr>
                <w:rStyle w:val="a7"/>
                <w:rFonts w:ascii="方正仿宋简体" w:eastAsia="方正仿宋简体" w:hAnsi="方正仿宋简体" w:cs="方正仿宋简体" w:hint="eastAsia"/>
                <w:color w:val="auto"/>
                <w:sz w:val="28"/>
                <w:u w:val="none"/>
              </w:rPr>
              <w:t>部</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 xml:space="preserve">2022                                  </w:t>
            </w:r>
            <w:r>
              <w:rPr>
                <w:rStyle w:val="a7"/>
                <w:rFonts w:ascii="方正仿宋简体" w:eastAsia="方正仿宋简体" w:hAnsi="方正仿宋简体" w:cs="方正仿宋简体" w:hint="eastAsia"/>
                <w:color w:val="auto"/>
                <w:sz w:val="28"/>
                <w:u w:val="none"/>
              </w:rPr>
              <w:t>单位：万元</w:t>
            </w:r>
          </w:p>
        </w:tc>
      </w:tr>
      <w:tr w:rsidR="002F56A7">
        <w:trPr>
          <w:cantSplit/>
          <w:trHeight w:hRule="exact" w:val="510"/>
          <w:tblHeader/>
          <w:jc w:val="center"/>
        </w:trPr>
        <w:tc>
          <w:tcPr>
            <w:tcW w:w="884"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3950" w:type="dxa"/>
            <w:vMerge w:val="restart"/>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9906" w:type="dxa"/>
            <w:gridSpan w:val="4"/>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资</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性</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质</w:t>
            </w:r>
          </w:p>
        </w:tc>
      </w:tr>
      <w:tr w:rsidR="002F56A7">
        <w:trPr>
          <w:cantSplit/>
          <w:trHeight w:hRule="exact" w:val="510"/>
          <w:tblHeader/>
          <w:jc w:val="center"/>
        </w:trPr>
        <w:tc>
          <w:tcPr>
            <w:tcW w:w="0" w:type="auto"/>
            <w:vMerge/>
            <w:noWrap/>
          </w:tcPr>
          <w:p w:rsidR="002F56A7" w:rsidRDefault="002F56A7"/>
        </w:tc>
        <w:tc>
          <w:tcPr>
            <w:tcW w:w="0" w:type="auto"/>
            <w:vMerge/>
            <w:noWrap/>
          </w:tcPr>
          <w:p w:rsidR="002F56A7" w:rsidRDefault="002F56A7"/>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财政拨款</w:t>
            </w:r>
          </w:p>
        </w:tc>
        <w:tc>
          <w:tcPr>
            <w:tcW w:w="247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预算拨款</w:t>
            </w:r>
          </w:p>
        </w:tc>
        <w:tc>
          <w:tcPr>
            <w:tcW w:w="247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预算财政拨款</w:t>
            </w:r>
          </w:p>
        </w:tc>
      </w:tr>
      <w:tr w:rsidR="002F56A7">
        <w:trPr>
          <w:cantSplit/>
          <w:trHeight w:hRule="exact" w:val="510"/>
          <w:tblHeader/>
          <w:jc w:val="center"/>
        </w:trPr>
        <w:tc>
          <w:tcPr>
            <w:tcW w:w="8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95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77"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2F56A7">
        <w:trPr>
          <w:cantSplit/>
          <w:trHeight w:hRule="exact" w:val="510"/>
          <w:jc w:val="center"/>
        </w:trPr>
        <w:tc>
          <w:tcPr>
            <w:tcW w:w="8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950"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r>
              <w:rPr>
                <w:rStyle w:val="a7"/>
                <w:rFonts w:ascii="方正仿宋简体" w:eastAsia="方正仿宋简体" w:hAnsi="方正仿宋简体" w:cs="方正仿宋简体" w:hint="eastAsia"/>
                <w:color w:val="auto"/>
                <w:sz w:val="28"/>
                <w:u w:val="none"/>
              </w:rPr>
              <w:t>1</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r>
              <w:rPr>
                <w:rStyle w:val="a7"/>
                <w:rFonts w:ascii="方正仿宋简体" w:eastAsia="方正仿宋简体" w:hAnsi="方正仿宋简体" w:cs="方正仿宋简体" w:hint="eastAsia"/>
                <w:color w:val="auto"/>
                <w:sz w:val="28"/>
                <w:u w:val="none"/>
              </w:rPr>
              <w:t>1</w:t>
            </w: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8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950"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一、因公出国（境）费</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8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950"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二、公务用车购置及运维费</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8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950"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其中：公务用车购置费</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8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950"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公务用车运行维护费</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r w:rsidR="002F56A7">
        <w:trPr>
          <w:cantSplit/>
          <w:trHeight w:hRule="exact" w:val="510"/>
          <w:jc w:val="center"/>
        </w:trPr>
        <w:tc>
          <w:tcPr>
            <w:tcW w:w="884"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950" w:type="dxa"/>
            <w:noWrap/>
            <w:vAlign w:val="center"/>
          </w:tcPr>
          <w:p w:rsidR="002F56A7" w:rsidRDefault="006D0C0E">
            <w:pPr>
              <w:spacing w:line="560" w:lineRule="exac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三、公务接待费</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6" w:type="dxa"/>
            <w:noWrap/>
            <w:vAlign w:val="center"/>
          </w:tcPr>
          <w:p w:rsidR="002F56A7" w:rsidRDefault="006D0C0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2F56A7" w:rsidRDefault="002F56A7">
            <w:pPr>
              <w:spacing w:line="560" w:lineRule="exact"/>
              <w:jc w:val="center"/>
              <w:rPr>
                <w:rStyle w:val="a7"/>
                <w:rFonts w:ascii="方正仿宋简体" w:eastAsia="方正仿宋简体" w:hAnsi="方正仿宋简体" w:cs="方正仿宋简体"/>
                <w:color w:val="auto"/>
                <w:sz w:val="28"/>
                <w:u w:val="none"/>
              </w:rPr>
            </w:pPr>
          </w:p>
        </w:tc>
      </w:tr>
    </w:tbl>
    <w:p w:rsidR="002F56A7" w:rsidRDefault="002F56A7">
      <w:pPr>
        <w:spacing w:line="560" w:lineRule="exact"/>
        <w:jc w:val="center"/>
        <w:rPr>
          <w:rFonts w:ascii="方正小标宋简体" w:eastAsia="方正小标宋简体" w:hAnsi="方正小标宋简体" w:cs="方正小标宋简体"/>
          <w:sz w:val="44"/>
          <w:szCs w:val="44"/>
        </w:rPr>
      </w:pPr>
    </w:p>
    <w:p w:rsidR="002F56A7" w:rsidRDefault="002F56A7">
      <w:pPr>
        <w:spacing w:line="560" w:lineRule="exact"/>
        <w:jc w:val="center"/>
        <w:rPr>
          <w:rFonts w:ascii="方正小标宋简体" w:eastAsia="方正小标宋简体" w:hAnsi="方正小标宋简体" w:cs="方正小标宋简体"/>
          <w:sz w:val="44"/>
          <w:szCs w:val="44"/>
        </w:rPr>
      </w:pPr>
    </w:p>
    <w:p w:rsidR="002F56A7" w:rsidRDefault="002F56A7">
      <w:pPr>
        <w:spacing w:line="560" w:lineRule="exact"/>
        <w:jc w:val="both"/>
        <w:rPr>
          <w:rFonts w:ascii="方正小标宋简体" w:eastAsia="方正小标宋简体" w:hAnsi="宋体"/>
          <w:b/>
          <w:sz w:val="40"/>
          <w:szCs w:val="40"/>
        </w:rPr>
      </w:pPr>
    </w:p>
    <w:p w:rsidR="002F56A7" w:rsidRDefault="002F56A7">
      <w:pPr>
        <w:spacing w:line="560" w:lineRule="exact"/>
        <w:jc w:val="both"/>
        <w:rPr>
          <w:rFonts w:ascii="方正小标宋简体" w:eastAsia="方正小标宋简体" w:hAnsi="宋体"/>
          <w:b/>
          <w:sz w:val="40"/>
          <w:szCs w:val="40"/>
        </w:rPr>
      </w:pPr>
    </w:p>
    <w:p w:rsidR="002F56A7" w:rsidRDefault="002F56A7">
      <w:pPr>
        <w:spacing w:line="560" w:lineRule="exact"/>
        <w:jc w:val="center"/>
        <w:rPr>
          <w:rFonts w:ascii="方正小标宋简体" w:eastAsia="方正小标宋简体" w:hAnsi="宋体"/>
          <w:bCs/>
          <w:sz w:val="44"/>
          <w:szCs w:val="44"/>
        </w:rPr>
      </w:pPr>
    </w:p>
    <w:p w:rsidR="002F56A7" w:rsidRDefault="006D0C0E">
      <w:pPr>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lastRenderedPageBreak/>
        <w:t>中共遵化市委组织部</w:t>
      </w:r>
    </w:p>
    <w:p w:rsidR="002F56A7" w:rsidRDefault="006D0C0E">
      <w:pPr>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202</w:t>
      </w:r>
      <w:r>
        <w:rPr>
          <w:rFonts w:ascii="方正小标宋简体" w:eastAsia="方正小标宋简体" w:hAnsi="宋体" w:hint="eastAsia"/>
          <w:bCs/>
          <w:sz w:val="44"/>
          <w:szCs w:val="44"/>
        </w:rPr>
        <w:t>2</w:t>
      </w:r>
      <w:r>
        <w:rPr>
          <w:rFonts w:ascii="方正小标宋简体" w:eastAsia="方正小标宋简体" w:hAnsi="宋体" w:hint="eastAsia"/>
          <w:bCs/>
          <w:sz w:val="44"/>
          <w:szCs w:val="44"/>
        </w:rPr>
        <w:t>年部门预算</w:t>
      </w:r>
      <w:r>
        <w:rPr>
          <w:rFonts w:ascii="方正小标宋简体" w:eastAsia="方正小标宋简体" w:hAnsi="宋体" w:hint="eastAsia"/>
          <w:bCs/>
          <w:sz w:val="44"/>
          <w:szCs w:val="44"/>
        </w:rPr>
        <w:t>信息公开情况</w:t>
      </w:r>
      <w:r>
        <w:rPr>
          <w:rFonts w:ascii="方正小标宋简体" w:eastAsia="方正小标宋简体" w:hAnsi="宋体" w:hint="eastAsia"/>
          <w:bCs/>
          <w:sz w:val="44"/>
          <w:szCs w:val="44"/>
        </w:rPr>
        <w:t>说明</w:t>
      </w:r>
    </w:p>
    <w:p w:rsidR="002F56A7" w:rsidRDefault="002F56A7">
      <w:pPr>
        <w:spacing w:line="560" w:lineRule="exact"/>
        <w:ind w:firstLine="640"/>
        <w:rPr>
          <w:rFonts w:ascii="仿宋" w:eastAsia="仿宋" w:hAnsi="仿宋"/>
          <w:sz w:val="32"/>
          <w:szCs w:val="32"/>
        </w:rPr>
      </w:pPr>
    </w:p>
    <w:p w:rsidR="002F56A7" w:rsidRDefault="006D0C0E">
      <w:pPr>
        <w:widowControl w:val="0"/>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t>按照《中华人民共和国预算法》、《地方预决算公开操作规程》和《河北省省级预算公开办法》规定，现将遵化市委组织部</w:t>
      </w:r>
      <w:r>
        <w:rPr>
          <w:rFonts w:ascii="方正仿宋简体" w:eastAsia="方正仿宋简体" w:hAnsi="仿宋" w:hint="eastAsia"/>
          <w:sz w:val="32"/>
          <w:szCs w:val="32"/>
        </w:rPr>
        <w:t>202</w:t>
      </w:r>
      <w:r>
        <w:rPr>
          <w:rFonts w:ascii="方正仿宋简体" w:eastAsia="方正仿宋简体" w:hAnsi="仿宋" w:hint="eastAsia"/>
          <w:sz w:val="32"/>
          <w:szCs w:val="32"/>
        </w:rPr>
        <w:t>2</w:t>
      </w:r>
      <w:r>
        <w:rPr>
          <w:rFonts w:ascii="方正仿宋简体" w:eastAsia="方正仿宋简体" w:hAnsi="仿宋" w:hint="eastAsia"/>
          <w:sz w:val="32"/>
          <w:szCs w:val="32"/>
        </w:rPr>
        <w:t>年部门预算公开如下：</w:t>
      </w:r>
    </w:p>
    <w:p w:rsidR="002F56A7" w:rsidRDefault="006D0C0E">
      <w:pPr>
        <w:widowControl w:val="0"/>
        <w:spacing w:line="570" w:lineRule="exact"/>
        <w:ind w:firstLine="640"/>
        <w:rPr>
          <w:rFonts w:ascii="黑体" w:eastAsia="黑体" w:hAnsi="黑体"/>
          <w:sz w:val="32"/>
          <w:szCs w:val="32"/>
        </w:rPr>
      </w:pPr>
      <w:r>
        <w:rPr>
          <w:rFonts w:ascii="黑体" w:eastAsia="黑体" w:hAnsi="黑体" w:hint="eastAsia"/>
          <w:sz w:val="32"/>
          <w:szCs w:val="32"/>
        </w:rPr>
        <w:t>一、部门职责及机构设置情况</w:t>
      </w:r>
    </w:p>
    <w:p w:rsidR="002F56A7" w:rsidRDefault="006D0C0E">
      <w:pPr>
        <w:widowControl w:val="0"/>
        <w:spacing w:line="570" w:lineRule="exact"/>
        <w:ind w:firstLine="643"/>
        <w:rPr>
          <w:rFonts w:ascii="楷体" w:eastAsia="楷体" w:hAnsi="楷体"/>
          <w:b/>
          <w:sz w:val="32"/>
          <w:szCs w:val="32"/>
        </w:rPr>
      </w:pPr>
      <w:r>
        <w:rPr>
          <w:rFonts w:ascii="楷体" w:eastAsia="楷体" w:hAnsi="楷体" w:hint="eastAsia"/>
          <w:b/>
          <w:sz w:val="32"/>
          <w:szCs w:val="32"/>
        </w:rPr>
        <w:t>（</w:t>
      </w:r>
      <w:r>
        <w:rPr>
          <w:rFonts w:ascii="楷体" w:eastAsia="楷体" w:hAnsi="楷体" w:hint="eastAsia"/>
          <w:b/>
          <w:sz w:val="32"/>
          <w:szCs w:val="32"/>
        </w:rPr>
        <w:t>一</w:t>
      </w:r>
      <w:r>
        <w:rPr>
          <w:rFonts w:ascii="楷体" w:eastAsia="楷体" w:hAnsi="楷体" w:hint="eastAsia"/>
          <w:b/>
          <w:sz w:val="32"/>
          <w:szCs w:val="32"/>
        </w:rPr>
        <w:t>）</w:t>
      </w:r>
      <w:r>
        <w:rPr>
          <w:rFonts w:ascii="楷体" w:eastAsia="楷体" w:hAnsi="楷体" w:hint="eastAsia"/>
          <w:b/>
          <w:sz w:val="32"/>
          <w:szCs w:val="32"/>
        </w:rPr>
        <w:t>部门</w:t>
      </w:r>
      <w:r>
        <w:rPr>
          <w:rFonts w:ascii="楷体" w:eastAsia="楷体" w:hAnsi="楷体"/>
          <w:b/>
          <w:sz w:val="32"/>
          <w:szCs w:val="32"/>
        </w:rPr>
        <w:t>职责：</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1</w:t>
      </w:r>
      <w:r>
        <w:rPr>
          <w:rFonts w:ascii="方正仿宋简体" w:eastAsia="方正仿宋简体" w:hint="eastAsia"/>
          <w:sz w:val="32"/>
          <w:szCs w:val="32"/>
        </w:rPr>
        <w:t>、承担市委党的建设（基层组织建设）工作领导小组办公室工作职责。围绕党的重大理论和实践问题调查研究，提出加强全市党的建设的建议；负责党的建设制度改革的宏观指导，综合研究党的组织工作、干部工作、人才工作重要方针政策，制定或参与制定全市性重要政策和制度。</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int="eastAsia"/>
          <w:sz w:val="32"/>
          <w:szCs w:val="32"/>
        </w:rPr>
        <w:t>、统筹全市党员队伍建设、组织员队伍建设的宏观指导以及全市党员发展、教育、管理工作。指导全市党的组织制度、党内生活制度建设；协调指导全市党代表大会、党代表会议、人民代表大会的选举工作；负责全市党代表大会代表的日常管理和服务工作；负责全市党组织建设特别是党的基层</w:t>
      </w:r>
      <w:r>
        <w:rPr>
          <w:rFonts w:ascii="方正仿宋简体" w:eastAsia="方正仿宋简体" w:hint="eastAsia"/>
          <w:sz w:val="32"/>
          <w:szCs w:val="32"/>
        </w:rPr>
        <w:t>组织建设的调查研究、政策制定和宏观指导；负责全市抓党建促脱贫攻坚工作的谋划指导和组织推动；承担市委非公有制经济组织和社会组织工作委员会职责。</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int="eastAsia"/>
          <w:sz w:val="32"/>
          <w:szCs w:val="32"/>
        </w:rPr>
        <w:t>、负责乡科级领导班子和干部队伍建设的宏观管理。研究提出领导班子和领导干部队伍建设</w:t>
      </w:r>
      <w:r>
        <w:rPr>
          <w:rFonts w:ascii="方正仿宋简体" w:eastAsia="方正仿宋简体" w:hint="eastAsia"/>
          <w:sz w:val="32"/>
          <w:szCs w:val="32"/>
        </w:rPr>
        <w:lastRenderedPageBreak/>
        <w:t>规划以及干部管理体制的建议，指导领导班子思想作风建设；负责事业单位领导人员宏观管理；负责提出乡科级领导班子调整、配备的建议；负责市委管理干部的考察，办理职务任免、工资、待遇、退休审批手续；综合管理优秀年轻干部队伍，统筹选育管用工作，指导协调妇女干部、少数民族干部和党外干部培养选拔工作；负</w:t>
      </w:r>
      <w:r>
        <w:rPr>
          <w:rFonts w:ascii="方正仿宋简体" w:eastAsia="方正仿宋简体" w:hint="eastAsia"/>
          <w:sz w:val="32"/>
          <w:szCs w:val="32"/>
        </w:rPr>
        <w:t>责挂职干部和对口援助干部的选派管理及有关工作；会同有关部门做好军队转业干部安置工作；负责全市乡科级干部任前预审备案和公务员、参照公务员法管理事业单位及党群系统事业单位股级干部职务任免职备案等工作；负责全市选调生、大学生村官的管理、培养。</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4</w:t>
      </w:r>
      <w:r>
        <w:rPr>
          <w:rFonts w:ascii="方正仿宋简体" w:eastAsia="方正仿宋简体" w:hint="eastAsia"/>
          <w:sz w:val="32"/>
          <w:szCs w:val="32"/>
        </w:rPr>
        <w:t>、负责全市干部教育培训的宏观管理、统筹协调、指导检查；研究拟订全市干部教育工作规划和年度计划；组织实施市委管理干部和一定层次其他干部的培训；承担市委党员干部教育工作领导小组办公室职责。负责全市科级干部和其他公务员（含参照公务员管理）监督工作的综合协调和宏观指导；组织开展选</w:t>
      </w:r>
      <w:r>
        <w:rPr>
          <w:rFonts w:ascii="方正仿宋简体" w:eastAsia="方正仿宋简体" w:hint="eastAsia"/>
          <w:sz w:val="32"/>
          <w:szCs w:val="32"/>
        </w:rPr>
        <w:t>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考核；承担市委干部考核领导小组办公室职责。</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5</w:t>
      </w:r>
      <w:r>
        <w:rPr>
          <w:rFonts w:ascii="方正仿宋简体" w:eastAsia="方正仿宋简体" w:hint="eastAsia"/>
          <w:sz w:val="32"/>
          <w:szCs w:val="32"/>
        </w:rPr>
        <w:t>、落实公务员、参照公务员法管理事业单位工作人员管理政策法规。负责公务员、参照公务员法管理事业单位工作人员录用调配、考核奖惩、培训和工资福利等工作；统筹规划全市公务员、</w:t>
      </w:r>
      <w:r>
        <w:rPr>
          <w:rFonts w:ascii="方正仿宋简体" w:eastAsia="方正仿宋简体" w:hint="eastAsia"/>
          <w:sz w:val="32"/>
          <w:szCs w:val="32"/>
        </w:rPr>
        <w:lastRenderedPageBreak/>
        <w:t>参照公务员法管理事业单位工作人员队</w:t>
      </w:r>
      <w:r>
        <w:rPr>
          <w:rFonts w:ascii="方正仿宋简体" w:eastAsia="方正仿宋简体" w:hint="eastAsia"/>
          <w:sz w:val="32"/>
          <w:szCs w:val="32"/>
        </w:rPr>
        <w:t>伍建设。</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6</w:t>
      </w:r>
      <w:r>
        <w:rPr>
          <w:rFonts w:ascii="方正仿宋简体" w:eastAsia="方正仿宋简体" w:hint="eastAsia"/>
          <w:sz w:val="32"/>
          <w:szCs w:val="32"/>
        </w:rPr>
        <w:t>、负责全市人才工作和人才队伍建设的牵头抓总、统筹协调、推进落实。负责牵头人才政策法规和规划的组织实施，人才发展体制机制改革的深化推进，提出重要人才政策制定的建议；负责市管优秀专家队伍建设，负责在遵高层次专家人才的联系服务工作；承担市人才工作领导小组办公室职责。</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7</w:t>
      </w:r>
      <w:r>
        <w:rPr>
          <w:rFonts w:ascii="方正仿宋简体" w:eastAsia="方正仿宋简体" w:hint="eastAsia"/>
          <w:sz w:val="32"/>
          <w:szCs w:val="32"/>
        </w:rPr>
        <w:t>、负责全市组织工作的检查督促，及时向市委反映重要情况，提出建议。</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8</w:t>
      </w:r>
      <w:r>
        <w:rPr>
          <w:rFonts w:ascii="方正仿宋简体" w:eastAsia="方正仿宋简体" w:hint="eastAsia"/>
          <w:sz w:val="32"/>
          <w:szCs w:val="32"/>
        </w:rPr>
        <w:t>、统一管理市委机构编制委员会办公室，归口管理市委老干部局。</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9</w:t>
      </w:r>
      <w:r>
        <w:rPr>
          <w:rFonts w:ascii="方正仿宋简体" w:eastAsia="方正仿宋简体" w:hint="eastAsia"/>
          <w:sz w:val="32"/>
          <w:szCs w:val="32"/>
        </w:rPr>
        <w:t>、完成市委交办的其他任务。</w:t>
      </w:r>
    </w:p>
    <w:p w:rsidR="002F56A7" w:rsidRDefault="006D0C0E">
      <w:pPr>
        <w:widowControl w:val="0"/>
        <w:spacing w:line="570" w:lineRule="exact"/>
        <w:ind w:firstLine="560"/>
        <w:rPr>
          <w:rFonts w:ascii="方正仿宋简体" w:eastAsia="方正仿宋简体"/>
          <w:sz w:val="32"/>
          <w:szCs w:val="32"/>
        </w:rPr>
      </w:pPr>
      <w:r>
        <w:rPr>
          <w:rFonts w:ascii="方正楷体简体" w:eastAsia="方正楷体简体" w:hAnsi="方正楷体简体" w:cs="方正楷体简体" w:hint="eastAsia"/>
          <w:sz w:val="32"/>
          <w:szCs w:val="32"/>
        </w:rPr>
        <w:t>（二）机构设置</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1</w:t>
      </w:r>
      <w:r>
        <w:rPr>
          <w:rFonts w:ascii="方正仿宋简体" w:eastAsia="方正仿宋简体" w:hint="eastAsia"/>
          <w:sz w:val="32"/>
          <w:szCs w:val="32"/>
        </w:rPr>
        <w:t>、办公室。负责部内工作的综合协调、重要事项的督查督办、部务会服务工作；负责机要运转、文电处理、印信管理工作；负责文件审核、组工信息、文书档案工作，承担部保密办公室职责；负责接待受理党员、千部和群众来信来访，协调办理人大代表建议、政协委员提案；负责机关财务及固定资产管理；负责会议接待、公务用车、办公用房、安全保卫、环境卫生、机关值班、职工福利等行政后勤工作；牵头承办市党建改革专项小组办公室日常工作；负责全市组织工作综合性会议主要文件、领导交办文稿的起草，对涉及全市组织工作的重要文件、重点文稿研究提出起草和修</w:t>
      </w:r>
      <w:r>
        <w:rPr>
          <w:rFonts w:ascii="方正仿宋简体" w:eastAsia="方正仿宋简体" w:hint="eastAsia"/>
          <w:sz w:val="32"/>
          <w:szCs w:val="32"/>
        </w:rPr>
        <w:t>改建议；负责制定组织工作年度要点和重要规划，谋划、协调、指导全市组织工作重点课题调研。负</w:t>
      </w:r>
      <w:r>
        <w:rPr>
          <w:rFonts w:ascii="方正仿宋简体" w:eastAsia="方正仿宋简体" w:hint="eastAsia"/>
          <w:sz w:val="32"/>
          <w:szCs w:val="32"/>
        </w:rPr>
        <w:lastRenderedPageBreak/>
        <w:t>责机关和直属单位的党群工作。负责机关单位的干部人事、机构编制及干部队伍建设等工作。负责做好办公室大组工网系统的建设、运行、管理与维护。负责机关的离退休人员工作。</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int="eastAsia"/>
          <w:sz w:val="32"/>
          <w:szCs w:val="32"/>
        </w:rPr>
        <w:t>、组织指导科（组织史资料征编科）。负责全市党的组织制度、党内生活制度建设的宏观指导和具体落实，研究提出市乡两级领导班子民主集中制建设和民主生活会的指导意见；负责科级以上党和国家机关党组织设置的研究指导，对市属企事业单位党组织设置和隶属关系的确定、转移事项提出建</w:t>
      </w:r>
      <w:r>
        <w:rPr>
          <w:rFonts w:ascii="方正仿宋简体" w:eastAsia="方正仿宋简体" w:hint="eastAsia"/>
          <w:sz w:val="32"/>
          <w:szCs w:val="32"/>
        </w:rPr>
        <w:t>议；负责市党代表大会、党代表会议、乡（镇</w:t>
      </w:r>
      <w:r>
        <w:rPr>
          <w:rFonts w:ascii="方正仿宋简体" w:eastAsia="方正仿宋简体" w:hint="eastAsia"/>
          <w:sz w:val="32"/>
          <w:szCs w:val="32"/>
        </w:rPr>
        <w:t>)</w:t>
      </w:r>
      <w:r>
        <w:rPr>
          <w:rFonts w:ascii="方正仿宋简体" w:eastAsia="方正仿宋简体" w:hint="eastAsia"/>
          <w:sz w:val="32"/>
          <w:szCs w:val="32"/>
        </w:rPr>
        <w:t>党代表大会、市人民代表大会及市属企事业单位党代表大会选举工作的组织指导，对全国和省、市人大代表补选、罢免等提出建议；牵头负责市级以上党代表、人大代表、政协委员推荐、考察工作；负责组织、联络、协调党代表活动，做好代表的日常管理和服务工作；承办闭会期间代表资格管理的具体工作；指导全市做好代表任期制的相关工作。负责编纂《中共遵化市组织史资料》。</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int="eastAsia"/>
          <w:sz w:val="32"/>
          <w:szCs w:val="32"/>
        </w:rPr>
        <w:t>、组织一科。负责全市农村党的基层组织建设工作的谋划部署，组织拟订工作规划、年度计划和措施；及时了解掌握全市农村党的基层组织建设状况和工作情况，督促农村党的基层组织建设各项任务落实落地；负责农村干部培养、选任、教育、考核、奖惩等日常管理有关工作；负责全市大学生村官的选聘、教育、管理、使用工作；负责农村党建考核评比和评先选优工作。会同组织二科做好农村党员教育、管理工作；承担农村党建理论研究和其他临时性工作任务；负责扶贫脱贫帮扶责任人结对帮扶工作；负责市委党的基层组织建设工作领导小组办公室日常工作；负责党的组织</w:t>
      </w:r>
      <w:r>
        <w:rPr>
          <w:rFonts w:ascii="方正仿宋简体" w:eastAsia="方正仿宋简体" w:hint="eastAsia"/>
          <w:sz w:val="32"/>
          <w:szCs w:val="32"/>
        </w:rPr>
        <w:lastRenderedPageBreak/>
        <w:t>工作重要方针政策的综合研究，规划、协调、审核市本级有关规范性文件的制定、修订和废止。</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4</w:t>
      </w:r>
      <w:r>
        <w:rPr>
          <w:rFonts w:ascii="方正仿宋简体" w:eastAsia="方正仿宋简体" w:hint="eastAsia"/>
          <w:sz w:val="32"/>
          <w:szCs w:val="32"/>
        </w:rPr>
        <w:t>、</w:t>
      </w:r>
      <w:r>
        <w:rPr>
          <w:rFonts w:ascii="方正仿宋简体" w:eastAsia="方正仿宋简体" w:hint="eastAsia"/>
          <w:sz w:val="32"/>
          <w:szCs w:val="32"/>
        </w:rPr>
        <w:t>组织二科（组织员办公室）。负责全市城市</w:t>
      </w:r>
      <w:r>
        <w:rPr>
          <w:rFonts w:ascii="方正仿宋简体" w:eastAsia="方正仿宋简体" w:hint="eastAsia"/>
          <w:sz w:val="32"/>
          <w:szCs w:val="32"/>
        </w:rPr>
        <w:t>(</w:t>
      </w:r>
      <w:r>
        <w:rPr>
          <w:rFonts w:ascii="方正仿宋简体" w:eastAsia="方正仿宋简体" w:hint="eastAsia"/>
          <w:sz w:val="32"/>
          <w:szCs w:val="32"/>
        </w:rPr>
        <w:t>（含街道、社区、机关事业、国有企业、公立医院、学校，下同</w:t>
      </w:r>
      <w:r>
        <w:rPr>
          <w:rFonts w:ascii="方正仿宋简体" w:eastAsia="方正仿宋简体" w:hint="eastAsia"/>
          <w:sz w:val="32"/>
          <w:szCs w:val="32"/>
        </w:rPr>
        <w:t>)</w:t>
      </w:r>
      <w:r>
        <w:rPr>
          <w:rFonts w:ascii="方正仿宋简体" w:eastAsia="方正仿宋简体" w:hint="eastAsia"/>
          <w:sz w:val="32"/>
          <w:szCs w:val="32"/>
        </w:rPr>
        <w:t>党的基层组织建设工作的谋划部署，研究拟订工作规划、年度计划和措施；及时了解掌握城市党的基层组织建设状况和工作情况，督促城市党的基层组织建设各项任务落实；负责城市党建考核评比和评先选优工作。牵头做好全市党员队伍建设，全市党员发展、教育、管理、党组织关系转接工作，全市党内激励、关怀、帮扶工作，优秀共产党员、优秀党务工作者、先进</w:t>
      </w:r>
      <w:r>
        <w:rPr>
          <w:rFonts w:ascii="方正仿宋简体" w:eastAsia="方正仿宋简体" w:hint="eastAsia"/>
          <w:sz w:val="32"/>
          <w:szCs w:val="32"/>
        </w:rPr>
        <w:t>基层党组织的评选表彰工作；负责全市各级组织员选拔、配备、日常管理和教育培训工作；负责全市党内统计和党费管理工作，提出党员管理信息化、市管党费管理使用建议；承担城市党建理论研究和其他临时性工作任务。负责市委非公有制经济组织和社会组织工委日常工作；研究制定全市非公有制经济组织和社会组织党建工作规划；负责非公有制经济组织和社会组织党建工作的指导、督促、检查；负责非公有制经济组织和社会组织党组织书记、党务工作者、党员队伍建设指导；负责党的组织工作重要方针政策的综合研究，规划、协调、审核市本级有关规范性文件的制定、修</w:t>
      </w:r>
      <w:r>
        <w:rPr>
          <w:rFonts w:ascii="方正仿宋简体" w:eastAsia="方正仿宋简体" w:hint="eastAsia"/>
          <w:sz w:val="32"/>
          <w:szCs w:val="32"/>
        </w:rPr>
        <w:t>订和废止。</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5</w:t>
      </w:r>
      <w:r>
        <w:rPr>
          <w:rFonts w:ascii="方正仿宋简体" w:eastAsia="方正仿宋简体" w:hint="eastAsia"/>
          <w:sz w:val="32"/>
          <w:szCs w:val="32"/>
        </w:rPr>
        <w:t>、干部一科。负责领导班子和干部队伍建设宏观管理，会同部内有关科室研究起草领导班子和干部队伍建设规划、管理体制建议等文件，对贯彻执行情况进行检查指导；负责乡科级领导班子和干部队伍的日常管理和干部考察了解工作，定期对乡科级领导班子和干部队伍状况进行分析，适时提出领导班子调整配备及上述人员职务任免、交流、待遇、退休等方面建议；负责了解掌握乡科</w:t>
      </w:r>
      <w:r>
        <w:rPr>
          <w:rFonts w:ascii="方正仿宋简体" w:eastAsia="方正仿宋简体" w:hint="eastAsia"/>
          <w:sz w:val="32"/>
          <w:szCs w:val="32"/>
        </w:rPr>
        <w:lastRenderedPageBreak/>
        <w:t>级领导班子及其成员思想作风建设情况；负责乡科级干部任前预审备案工作；配合唐山市有关部门做好市委协助管理干部的相关工作；会同有关部门承办市政府提请市人大常委会任免</w:t>
      </w:r>
      <w:r>
        <w:rPr>
          <w:rFonts w:ascii="方正仿宋简体" w:eastAsia="方正仿宋简体" w:hint="eastAsia"/>
          <w:sz w:val="32"/>
          <w:szCs w:val="32"/>
        </w:rPr>
        <w:t>议案和提请市政府任免人员的行政任免有关手续；负责办理市委管理干部兼职的审批备案工作；负责挂职干部和对口援助干部人才选派管理；会同有关部门做好军队转业干部安置工作；负责事业单位领导人员宏观管理和党群系统事业单位人事管理；负责市委管理干部和乡科级以下公务员、参照公务员法管理单位以及党群系统事业单位工作人员调配；落实加强新时代优秀年轻干部队伍建设有关政策法规，综合管理全市优秀年轻干部队伍，统筹做好选育管用工作，提出乡科级领导班子在年轻干部配备方面的有关建议；负责选调生工作政策研究和选调生队伍培养管理；统筹妇女干部</w:t>
      </w:r>
      <w:r>
        <w:rPr>
          <w:rFonts w:ascii="方正仿宋简体" w:eastAsia="方正仿宋简体" w:hint="eastAsia"/>
          <w:sz w:val="32"/>
          <w:szCs w:val="32"/>
        </w:rPr>
        <w:t>、少数民族于部和党外干部战略性培养选拔工作；负责市委管理干部任前征求纪检监察机关意见；负责拟订乡镇领导班子换届工作意见和换届考察工作方案；负责市委管理干部和乡科级以下公务员、参照公务员法管理事业单位以及党群系统事业单位工作人员人事档案的建立、接收、保管、转递和档案材料的收集、鉴别、整理、归档、档案信息化以及档案的查（借）阅和档案信息研究利用等日常工作；结合有关科室组织开展干部人事档案审核工作；配合有关方面调查涉及干部人事档案的违规违纪违法行为；负责全市干部人事档案工作的宏观指导，推动干部人事档案工作科学化、</w:t>
      </w:r>
      <w:r>
        <w:rPr>
          <w:rFonts w:ascii="方正仿宋简体" w:eastAsia="方正仿宋简体" w:hint="eastAsia"/>
          <w:sz w:val="32"/>
          <w:szCs w:val="32"/>
        </w:rPr>
        <w:t>制度化、规范化；负责党的干部工作重要方针政策的综合研究，规划、协调、审核市本级有关规范性文件的制定、修订和废止；负责本科室大组工网系统的运行、管理与维护。</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lastRenderedPageBreak/>
        <w:t>6</w:t>
      </w:r>
      <w:r>
        <w:rPr>
          <w:rFonts w:ascii="方正仿宋简体" w:eastAsia="方正仿宋简体" w:hint="eastAsia"/>
          <w:sz w:val="32"/>
          <w:szCs w:val="32"/>
        </w:rPr>
        <w:t>、</w:t>
      </w:r>
      <w:r>
        <w:rPr>
          <w:rFonts w:ascii="方正仿宋简体" w:eastAsia="方正仿宋简体" w:hint="eastAsia"/>
          <w:sz w:val="32"/>
          <w:szCs w:val="32"/>
        </w:rPr>
        <w:t>公务员科。统筹规划全市公务员、参照公务员法管理事业单位工作人员队伍建设。落实公务员申报、录用、公开遴选、公开选调、调任、登记和公务员申诉、行为规范、职业道德建设、能力建设等方面政策法规，拟订实施办法并组织实施；督查公务员法律、法规贯彻执行情况；承担公务员职位分类、职务与职级并行等工作；落实上级参照公务员法管理办法并组织实施；负责公务员、参照公务员法管</w:t>
      </w:r>
      <w:r>
        <w:rPr>
          <w:rFonts w:ascii="方正仿宋简体" w:eastAsia="方正仿宋简体" w:hint="eastAsia"/>
          <w:sz w:val="32"/>
          <w:szCs w:val="32"/>
        </w:rPr>
        <w:t>理事业单位及党群系统事业单位股级干部职务任免职备案；负责聘任制公务员管理工作；负责全市领导班子和干部队伍、公务员、参照公务员法管理队伍的统计调查、汇总、上报、分析和资料汇编；承担以市公务员局名义开展的行政复议和行政应诉有关工作；组织落实公务员工资、津贴补贴和福利政策，负责市委管理干部和乡科级以下公务员、参照公务员法管理单位及党群系统事业单位工作人员工资、津贴补贴标准审核和统发工作，负责退休审批和退（离）休干部提高待遇等工作。</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7</w:t>
      </w:r>
      <w:r>
        <w:rPr>
          <w:rFonts w:ascii="方正仿宋简体" w:eastAsia="方正仿宋简体" w:hint="eastAsia"/>
          <w:sz w:val="32"/>
          <w:szCs w:val="32"/>
        </w:rPr>
        <w:t>、</w:t>
      </w:r>
      <w:r>
        <w:rPr>
          <w:rFonts w:ascii="方正仿宋简体" w:eastAsia="方正仿宋简体" w:hint="eastAsia"/>
          <w:sz w:val="32"/>
          <w:szCs w:val="32"/>
        </w:rPr>
        <w:t>干部二科（人才科）。负责全市干部教育培训的宏观管理、统筹协调、指导检查，研究拟</w:t>
      </w:r>
      <w:r>
        <w:rPr>
          <w:rFonts w:ascii="方正仿宋简体" w:eastAsia="方正仿宋简体" w:hint="eastAsia"/>
          <w:sz w:val="32"/>
          <w:szCs w:val="32"/>
        </w:rPr>
        <w:t>订全市干部（含公务员）教育培训规划和年度计划；负责市委管理干部、部分优秀年轻干部、组工干部以及其他干部教育培训的组织实施；负责全市企业经营管理人员和专业技术人员教育培训的组织协调；负责按照上级组织部门干部教育培训计划和安排调训学员；负责组织管理全市干部网络培训工作；负责指导全市干部教育培训基地、师资队伍建设和教材编写等工作；负责全市干部教育培训理论研究的组织指导；负责市委党员干部教育工作领导小组办公室日常工作。履行全市人才工作</w:t>
      </w:r>
      <w:r>
        <w:rPr>
          <w:rFonts w:ascii="方正仿宋简体" w:eastAsia="方正仿宋简体" w:hint="eastAsia"/>
          <w:sz w:val="32"/>
          <w:szCs w:val="32"/>
        </w:rPr>
        <w:lastRenderedPageBreak/>
        <w:t>和人才队伍建设的宏观指导、综合协调、督促检查职能；统筹人才政策法规规划的组织实施和</w:t>
      </w:r>
      <w:r>
        <w:rPr>
          <w:rFonts w:ascii="方正仿宋简体" w:eastAsia="方正仿宋简体" w:hint="eastAsia"/>
          <w:sz w:val="32"/>
          <w:szCs w:val="32"/>
        </w:rPr>
        <w:t>人才发展体制机制改革的深化推进；负责人才工作目标责任制考核，负责在遵高层次专家人才的联系服务工作；牵头组织实施重大人才项目，会同相关部门组织举办重大人才活动；统筹开展人才工作调查研究，提出加强和改进人才工作的建议；负责市管优秀专家队伍建设、全市组织系统人才工作者业务培训以及向唐山市委人才工作领导小组办公室推荐推送高层次人才人选；负责党的人才工作重要方针政策的综合研究，规划、协调、审核市本级有关规范性文件的制定、修订和废止；负责市人才工作领导小组办公室日常工作。</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8</w:t>
      </w:r>
      <w:r>
        <w:rPr>
          <w:rFonts w:ascii="方正仿宋简体" w:eastAsia="方正仿宋简体" w:hint="eastAsia"/>
          <w:sz w:val="32"/>
          <w:szCs w:val="32"/>
        </w:rPr>
        <w:t>、</w:t>
      </w:r>
      <w:r>
        <w:rPr>
          <w:rFonts w:ascii="方正仿宋简体" w:eastAsia="方正仿宋简体" w:hint="eastAsia"/>
          <w:sz w:val="32"/>
          <w:szCs w:val="32"/>
        </w:rPr>
        <w:t>干部监督科（巡察工作联络办公室）。负责全市</w:t>
      </w:r>
      <w:r>
        <w:rPr>
          <w:rFonts w:ascii="方正仿宋简体" w:eastAsia="方正仿宋简体" w:hint="eastAsia"/>
          <w:sz w:val="32"/>
          <w:szCs w:val="32"/>
        </w:rPr>
        <w:t>千部监督工作的协调指导；组织开展选人用人工作和执行干部监督制度规定情况的监督检查；负责督办或直接办理严重违反干部选拔任用工作规定和组织人事纪律的案件，办理唐山市委组织部转交和部领导批办的反映领导干部重要问题的案件；负责市委管理干部的提醒、函询和诫勉的综合协调工作；做好领导干部个人有关事项填报工作；会同有关干部科室提出市委管理干部经济责任审计计划建议；负责配偶已移居国（境）外的国家工作人员任职岗位管理工作；负责审理市委管理干部和部分老同志的党籍、党龄、参加革命工作时间以及其他历史遗留问题；负责审核市委管理干部</w:t>
      </w:r>
      <w:r>
        <w:rPr>
          <w:rFonts w:ascii="方正仿宋简体" w:eastAsia="方正仿宋简体" w:hint="eastAsia"/>
          <w:sz w:val="32"/>
          <w:szCs w:val="32"/>
        </w:rPr>
        <w:t>的“三龄（年龄、工龄、党龄</w:t>
      </w:r>
      <w:r>
        <w:rPr>
          <w:rFonts w:ascii="方正仿宋简体" w:eastAsia="方正仿宋简体" w:hint="eastAsia"/>
          <w:sz w:val="32"/>
          <w:szCs w:val="32"/>
        </w:rPr>
        <w:t>)</w:t>
      </w:r>
      <w:r>
        <w:rPr>
          <w:rFonts w:ascii="方正仿宋简体" w:eastAsia="方正仿宋简体" w:hint="eastAsia"/>
          <w:sz w:val="32"/>
          <w:szCs w:val="32"/>
        </w:rPr>
        <w:t>一历（学历）”；承办市委管理干部出国（境）和赴台的备案和审批工作；负责公务员监督；负责受理反映乡科级干部问题的来信来访。负责市委巡察和专项检查发现涉及选人用人问题的督促整改及与市委巡察工作</w:t>
      </w:r>
      <w:r>
        <w:rPr>
          <w:rFonts w:ascii="方正仿宋简体" w:eastAsia="方正仿宋简体" w:hint="eastAsia"/>
          <w:sz w:val="32"/>
          <w:szCs w:val="32"/>
        </w:rPr>
        <w:lastRenderedPageBreak/>
        <w:t>领导小组办公室的日常联络工作；会同相关科室做好市委组织部巡察工作人员的联系、管理和服务工作。</w:t>
      </w:r>
    </w:p>
    <w:p w:rsidR="002F56A7" w:rsidRDefault="006D0C0E">
      <w:pPr>
        <w:widowControl w:val="0"/>
        <w:spacing w:line="570" w:lineRule="exact"/>
        <w:ind w:firstLine="640"/>
        <w:rPr>
          <w:rFonts w:ascii="方正仿宋简体" w:eastAsia="方正仿宋简体"/>
          <w:sz w:val="32"/>
          <w:szCs w:val="32"/>
        </w:rPr>
      </w:pPr>
      <w:r>
        <w:rPr>
          <w:rFonts w:ascii="方正仿宋简体" w:eastAsia="方正仿宋简体" w:hint="eastAsia"/>
          <w:sz w:val="32"/>
          <w:szCs w:val="32"/>
        </w:rPr>
        <w:t>9</w:t>
      </w:r>
      <w:r>
        <w:rPr>
          <w:rFonts w:ascii="方正仿宋简体" w:eastAsia="方正仿宋简体" w:hint="eastAsia"/>
          <w:sz w:val="32"/>
          <w:szCs w:val="32"/>
        </w:rPr>
        <w:t>、</w:t>
      </w:r>
      <w:r>
        <w:rPr>
          <w:rFonts w:ascii="方正仿宋简体" w:eastAsia="方正仿宋简体" w:hint="eastAsia"/>
          <w:sz w:val="32"/>
          <w:szCs w:val="32"/>
        </w:rPr>
        <w:t>干部考核科。负责研究提出贯彻落实上级关于干部考核工作方针、政策的具体要求和措施；负责改革完善干部考核评价制度，拟订干部综合考核评价指标体系、政策办法和制度规定；负责全市科级领导干部考核工作的综合统筹</w:t>
      </w:r>
      <w:r>
        <w:rPr>
          <w:rFonts w:ascii="方正仿宋简体" w:eastAsia="方正仿宋简体" w:hint="eastAsia"/>
          <w:sz w:val="32"/>
          <w:szCs w:val="32"/>
        </w:rPr>
        <w:t>、宏观指导和督促检查，对存在问题提出意见和建议：负责市直部门各类专项业务工作考核的统筹协调和审核备案工作；负责市委管理的领导班子布和领导干部的年度综合考核奖惩的组织实施，参与综合分析研判工作；负责市委管理的领导班子和领导干部的日常考核工作；负责协调有关部门做好市直单位职能业务目标绩效考核工作；负责全市公务员、参照公务员法管理单位工作人员和党群部门事业干部考核奖惩；负责唐山市管领导班子和领导干部考核协助工作；负责市委干部考核领导小组办公室日常工作。</w:t>
      </w:r>
    </w:p>
    <w:p w:rsidR="002F56A7" w:rsidRDefault="002F56A7">
      <w:pPr>
        <w:widowControl w:val="0"/>
        <w:spacing w:line="570" w:lineRule="exact"/>
        <w:ind w:firstLine="640"/>
        <w:rPr>
          <w:rFonts w:ascii="方正仿宋简体" w:eastAsia="方正仿宋简体"/>
          <w:sz w:val="32"/>
          <w:szCs w:val="32"/>
        </w:rPr>
      </w:pPr>
    </w:p>
    <w:p w:rsidR="002F56A7" w:rsidRDefault="006D0C0E">
      <w:pPr>
        <w:jc w:val="center"/>
        <w:outlineLvl w:val="0"/>
        <w:rPr>
          <w:rFonts w:eastAsia="仿宋_GB2312"/>
          <w:sz w:val="36"/>
          <w:szCs w:val="36"/>
        </w:rPr>
      </w:pPr>
      <w:r>
        <w:rPr>
          <w:rFonts w:eastAsia="仿宋_GB2312"/>
          <w:sz w:val="36"/>
          <w:szCs w:val="36"/>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346"/>
        <w:gridCol w:w="1598"/>
        <w:gridCol w:w="1598"/>
        <w:gridCol w:w="3094"/>
      </w:tblGrid>
      <w:tr w:rsidR="002F56A7">
        <w:trPr>
          <w:trHeight w:val="390"/>
          <w:tblHeader/>
          <w:jc w:val="center"/>
        </w:trPr>
        <w:tc>
          <w:tcPr>
            <w:tcW w:w="3346" w:type="dxa"/>
            <w:vMerge w:val="restart"/>
            <w:tcBorders>
              <w:top w:val="single" w:sz="6" w:space="0" w:color="000000"/>
              <w:left w:val="single" w:sz="6" w:space="0" w:color="000000"/>
              <w:bottom w:val="single" w:sz="6" w:space="0" w:color="000000"/>
              <w:right w:val="single" w:sz="6" w:space="0" w:color="000000"/>
            </w:tcBorders>
            <w:noWrap/>
            <w:vAlign w:val="center"/>
          </w:tcPr>
          <w:p w:rsidR="002F56A7" w:rsidRDefault="006D0C0E">
            <w:pPr>
              <w:spacing w:line="300" w:lineRule="exact"/>
              <w:jc w:val="center"/>
              <w:rPr>
                <w:rFonts w:eastAsia="方正书宋_GBK"/>
                <w:b/>
              </w:rPr>
            </w:pPr>
            <w:r>
              <w:rPr>
                <w:rFonts w:eastAsia="方正书宋_GBK"/>
                <w:b/>
              </w:rPr>
              <w:t>单位名称</w:t>
            </w:r>
          </w:p>
        </w:tc>
        <w:tc>
          <w:tcPr>
            <w:tcW w:w="1598" w:type="dxa"/>
            <w:vMerge w:val="restart"/>
            <w:tcBorders>
              <w:top w:val="single" w:sz="6" w:space="0" w:color="000000"/>
              <w:left w:val="single" w:sz="6" w:space="0" w:color="000000"/>
              <w:bottom w:val="single" w:sz="6" w:space="0" w:color="000000"/>
              <w:right w:val="single" w:sz="6" w:space="0" w:color="000000"/>
            </w:tcBorders>
            <w:noWrap/>
            <w:vAlign w:val="center"/>
          </w:tcPr>
          <w:p w:rsidR="002F56A7" w:rsidRDefault="006D0C0E">
            <w:pPr>
              <w:spacing w:line="300" w:lineRule="exact"/>
              <w:jc w:val="center"/>
              <w:rPr>
                <w:rFonts w:eastAsia="方正书宋_GBK"/>
                <w:b/>
              </w:rPr>
            </w:pPr>
            <w:r>
              <w:rPr>
                <w:rFonts w:eastAsia="方正书宋_GBK"/>
                <w:b/>
              </w:rPr>
              <w:t>单位性质</w:t>
            </w:r>
          </w:p>
        </w:tc>
        <w:tc>
          <w:tcPr>
            <w:tcW w:w="1598" w:type="dxa"/>
            <w:vMerge w:val="restart"/>
            <w:tcBorders>
              <w:top w:val="single" w:sz="6" w:space="0" w:color="000000"/>
              <w:left w:val="single" w:sz="6" w:space="0" w:color="000000"/>
              <w:bottom w:val="single" w:sz="6" w:space="0" w:color="000000"/>
              <w:right w:val="single" w:sz="6" w:space="0" w:color="000000"/>
            </w:tcBorders>
            <w:noWrap/>
            <w:vAlign w:val="center"/>
          </w:tcPr>
          <w:p w:rsidR="002F56A7" w:rsidRDefault="006D0C0E">
            <w:pPr>
              <w:spacing w:line="300" w:lineRule="exact"/>
              <w:jc w:val="center"/>
              <w:rPr>
                <w:rFonts w:eastAsia="方正书宋_GBK"/>
                <w:b/>
              </w:rPr>
            </w:pPr>
            <w:r>
              <w:rPr>
                <w:rFonts w:eastAsia="方正书宋_GBK"/>
                <w:b/>
              </w:rPr>
              <w:t>单位规格</w:t>
            </w:r>
          </w:p>
        </w:tc>
        <w:tc>
          <w:tcPr>
            <w:tcW w:w="3094" w:type="dxa"/>
            <w:vMerge w:val="restart"/>
            <w:tcBorders>
              <w:top w:val="single" w:sz="6" w:space="0" w:color="000000"/>
              <w:left w:val="single" w:sz="6" w:space="0" w:color="000000"/>
              <w:bottom w:val="single" w:sz="6" w:space="0" w:color="000000"/>
              <w:right w:val="single" w:sz="6" w:space="0" w:color="000000"/>
            </w:tcBorders>
            <w:noWrap/>
            <w:vAlign w:val="center"/>
          </w:tcPr>
          <w:p w:rsidR="002F56A7" w:rsidRDefault="006D0C0E">
            <w:pPr>
              <w:spacing w:line="300" w:lineRule="exact"/>
              <w:jc w:val="center"/>
              <w:rPr>
                <w:rFonts w:eastAsia="方正书宋_GBK"/>
                <w:b/>
              </w:rPr>
            </w:pPr>
            <w:r>
              <w:rPr>
                <w:rFonts w:eastAsia="方正书宋_GBK"/>
                <w:b/>
              </w:rPr>
              <w:t>经费保障形</w:t>
            </w:r>
            <w:r>
              <w:rPr>
                <w:rFonts w:eastAsia="方正书宋_GBK"/>
                <w:b/>
              </w:rPr>
              <w:t>式</w:t>
            </w:r>
          </w:p>
        </w:tc>
      </w:tr>
      <w:tr w:rsidR="002F56A7">
        <w:trPr>
          <w:trHeight w:val="390"/>
          <w:tblHeader/>
          <w:jc w:val="center"/>
        </w:trPr>
        <w:tc>
          <w:tcPr>
            <w:tcW w:w="0" w:type="auto"/>
            <w:vMerge/>
            <w:tcBorders>
              <w:top w:val="single" w:sz="6" w:space="0" w:color="000000"/>
              <w:left w:val="single" w:sz="6" w:space="0" w:color="000000"/>
              <w:bottom w:val="single" w:sz="6" w:space="0" w:color="000000"/>
              <w:right w:val="single" w:sz="6" w:space="0" w:color="000000"/>
            </w:tcBorders>
            <w:noWrap/>
          </w:tcPr>
          <w:p w:rsidR="002F56A7" w:rsidRDefault="002F56A7"/>
        </w:tc>
        <w:tc>
          <w:tcPr>
            <w:tcW w:w="0" w:type="auto"/>
            <w:vMerge/>
            <w:tcBorders>
              <w:top w:val="single" w:sz="6" w:space="0" w:color="000000"/>
              <w:left w:val="single" w:sz="6" w:space="0" w:color="000000"/>
              <w:bottom w:val="single" w:sz="6" w:space="0" w:color="000000"/>
              <w:right w:val="single" w:sz="6" w:space="0" w:color="000000"/>
            </w:tcBorders>
            <w:noWrap/>
          </w:tcPr>
          <w:p w:rsidR="002F56A7" w:rsidRDefault="002F56A7"/>
        </w:tc>
        <w:tc>
          <w:tcPr>
            <w:tcW w:w="0" w:type="auto"/>
            <w:vMerge/>
            <w:tcBorders>
              <w:top w:val="single" w:sz="6" w:space="0" w:color="000000"/>
              <w:left w:val="single" w:sz="6" w:space="0" w:color="000000"/>
              <w:bottom w:val="single" w:sz="6" w:space="0" w:color="000000"/>
              <w:right w:val="single" w:sz="6" w:space="0" w:color="000000"/>
            </w:tcBorders>
            <w:noWrap/>
          </w:tcPr>
          <w:p w:rsidR="002F56A7" w:rsidRDefault="002F56A7"/>
        </w:tc>
        <w:tc>
          <w:tcPr>
            <w:tcW w:w="0" w:type="auto"/>
            <w:vMerge/>
            <w:tcBorders>
              <w:top w:val="single" w:sz="6" w:space="0" w:color="000000"/>
              <w:left w:val="single" w:sz="6" w:space="0" w:color="000000"/>
              <w:bottom w:val="single" w:sz="6" w:space="0" w:color="000000"/>
              <w:right w:val="single" w:sz="6" w:space="0" w:color="000000"/>
            </w:tcBorders>
            <w:noWrap/>
          </w:tcPr>
          <w:p w:rsidR="002F56A7" w:rsidRDefault="002F56A7"/>
        </w:tc>
      </w:tr>
      <w:tr w:rsidR="002F56A7">
        <w:trPr>
          <w:trHeight w:val="390"/>
          <w:jc w:val="center"/>
        </w:trPr>
        <w:tc>
          <w:tcPr>
            <w:tcW w:w="3346" w:type="dxa"/>
            <w:tcBorders>
              <w:top w:val="single" w:sz="6" w:space="0" w:color="000000"/>
              <w:left w:val="single" w:sz="6" w:space="0" w:color="000000"/>
              <w:bottom w:val="single" w:sz="6" w:space="0" w:color="000000"/>
              <w:right w:val="single" w:sz="6" w:space="0" w:color="000000"/>
            </w:tcBorders>
            <w:noWrap/>
            <w:vAlign w:val="center"/>
          </w:tcPr>
          <w:p w:rsidR="002F56A7" w:rsidRDefault="006D0C0E">
            <w:pPr>
              <w:spacing w:line="300" w:lineRule="exact"/>
              <w:rPr>
                <w:rFonts w:eastAsia="仿宋_GB2312"/>
              </w:rPr>
            </w:pPr>
            <w:r>
              <w:rPr>
                <w:rFonts w:eastAsia="仿宋_GB2312" w:hint="eastAsia"/>
              </w:rPr>
              <w:t>中共遵化市委组织部</w:t>
            </w:r>
          </w:p>
        </w:tc>
        <w:tc>
          <w:tcPr>
            <w:tcW w:w="1598" w:type="dxa"/>
            <w:tcBorders>
              <w:top w:val="single" w:sz="6" w:space="0" w:color="000000"/>
              <w:left w:val="single" w:sz="6" w:space="0" w:color="000000"/>
              <w:bottom w:val="single" w:sz="6" w:space="0" w:color="000000"/>
              <w:right w:val="single" w:sz="6" w:space="0" w:color="000000"/>
            </w:tcBorders>
            <w:noWrap/>
            <w:vAlign w:val="center"/>
          </w:tcPr>
          <w:p w:rsidR="002F56A7" w:rsidRDefault="006D0C0E">
            <w:pPr>
              <w:spacing w:line="300" w:lineRule="exact"/>
              <w:rPr>
                <w:rFonts w:eastAsia="仿宋_GB2312"/>
              </w:rPr>
            </w:pPr>
            <w:r>
              <w:rPr>
                <w:rFonts w:eastAsia="仿宋_GB2312"/>
              </w:rPr>
              <w:t>行政</w:t>
            </w:r>
          </w:p>
        </w:tc>
        <w:tc>
          <w:tcPr>
            <w:tcW w:w="1598" w:type="dxa"/>
            <w:tcBorders>
              <w:top w:val="single" w:sz="6" w:space="0" w:color="000000"/>
              <w:left w:val="single" w:sz="6" w:space="0" w:color="000000"/>
              <w:bottom w:val="single" w:sz="6" w:space="0" w:color="000000"/>
              <w:right w:val="single" w:sz="6" w:space="0" w:color="000000"/>
            </w:tcBorders>
            <w:noWrap/>
            <w:vAlign w:val="center"/>
          </w:tcPr>
          <w:p w:rsidR="002F56A7" w:rsidRDefault="006D0C0E">
            <w:pPr>
              <w:spacing w:line="300" w:lineRule="exact"/>
              <w:rPr>
                <w:rFonts w:eastAsia="仿宋_GB2312"/>
              </w:rPr>
            </w:pPr>
            <w:r>
              <w:rPr>
                <w:rFonts w:eastAsia="仿宋_GB2312" w:hint="eastAsia"/>
              </w:rPr>
              <w:t>正</w:t>
            </w:r>
            <w:r>
              <w:rPr>
                <w:rFonts w:eastAsia="仿宋_GB2312" w:hint="eastAsia"/>
              </w:rPr>
              <w:t>科级</w:t>
            </w:r>
          </w:p>
        </w:tc>
        <w:tc>
          <w:tcPr>
            <w:tcW w:w="3094" w:type="dxa"/>
            <w:tcBorders>
              <w:top w:val="single" w:sz="6" w:space="0" w:color="000000"/>
              <w:left w:val="single" w:sz="6" w:space="0" w:color="000000"/>
              <w:bottom w:val="single" w:sz="6" w:space="0" w:color="000000"/>
              <w:right w:val="single" w:sz="6" w:space="0" w:color="000000"/>
            </w:tcBorders>
            <w:noWrap/>
            <w:vAlign w:val="center"/>
          </w:tcPr>
          <w:p w:rsidR="002F56A7" w:rsidRDefault="006D0C0E">
            <w:pPr>
              <w:spacing w:line="300" w:lineRule="exact"/>
              <w:rPr>
                <w:rFonts w:eastAsia="仿宋_GB2312"/>
              </w:rPr>
            </w:pPr>
            <w:r>
              <w:rPr>
                <w:rFonts w:eastAsia="仿宋_GB2312"/>
              </w:rPr>
              <w:t>财政拨款</w:t>
            </w:r>
          </w:p>
        </w:tc>
      </w:tr>
    </w:tbl>
    <w:p w:rsidR="002F56A7" w:rsidRDefault="002F56A7">
      <w:pPr>
        <w:spacing w:line="570" w:lineRule="exact"/>
        <w:rPr>
          <w:rFonts w:ascii="方正仿宋简体" w:eastAsia="方正仿宋简体"/>
          <w:sz w:val="32"/>
          <w:szCs w:val="32"/>
        </w:rPr>
      </w:pPr>
    </w:p>
    <w:p w:rsidR="002F56A7" w:rsidRDefault="006D0C0E">
      <w:pPr>
        <w:spacing w:line="560" w:lineRule="exact"/>
        <w:ind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二、部门预算安排的总体情况</w:t>
      </w:r>
    </w:p>
    <w:p w:rsidR="002F56A7" w:rsidRDefault="006D0C0E">
      <w:pPr>
        <w:widowControl w:val="0"/>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lastRenderedPageBreak/>
        <w:t>按照预算管理有关规定，目前我省部门预算的编制实行综合预算制度，即全部收入和支出都反映在预算中。遵化市委组织部的收支包含在部门预算中。</w:t>
      </w:r>
    </w:p>
    <w:p w:rsidR="002F56A7" w:rsidRDefault="006D0C0E">
      <w:pPr>
        <w:widowControl w:val="0"/>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t>1</w:t>
      </w:r>
      <w:r>
        <w:rPr>
          <w:rFonts w:ascii="方正仿宋简体" w:eastAsia="方正仿宋简体" w:hAnsi="仿宋" w:hint="eastAsia"/>
          <w:sz w:val="32"/>
          <w:szCs w:val="32"/>
        </w:rPr>
        <w:t>、收入说明</w:t>
      </w:r>
    </w:p>
    <w:p w:rsidR="002F56A7" w:rsidRDefault="006D0C0E">
      <w:pPr>
        <w:widowControl w:val="0"/>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t>反映本部门当年全部收入。</w:t>
      </w:r>
      <w:r>
        <w:rPr>
          <w:rFonts w:ascii="方正仿宋简体" w:eastAsia="方正仿宋简体" w:hAnsi="仿宋" w:hint="eastAsia"/>
          <w:sz w:val="32"/>
          <w:szCs w:val="32"/>
        </w:rPr>
        <w:t>202</w:t>
      </w:r>
      <w:r>
        <w:rPr>
          <w:rFonts w:ascii="方正仿宋简体" w:eastAsia="方正仿宋简体" w:hAnsi="仿宋" w:hint="eastAsia"/>
          <w:sz w:val="32"/>
          <w:szCs w:val="32"/>
        </w:rPr>
        <w:t>2</w:t>
      </w:r>
      <w:r>
        <w:rPr>
          <w:rFonts w:ascii="方正仿宋简体" w:eastAsia="方正仿宋简体" w:hAnsi="仿宋" w:hint="eastAsia"/>
          <w:sz w:val="32"/>
          <w:szCs w:val="32"/>
        </w:rPr>
        <w:t>年预算收入</w:t>
      </w:r>
      <w:r>
        <w:rPr>
          <w:rFonts w:ascii="方正仿宋简体" w:eastAsia="方正仿宋简体" w:hAnsi="仿宋" w:hint="eastAsia"/>
          <w:sz w:val="32"/>
          <w:szCs w:val="32"/>
        </w:rPr>
        <w:t>10480.64</w:t>
      </w:r>
      <w:r>
        <w:rPr>
          <w:rFonts w:ascii="方正仿宋简体" w:eastAsia="方正仿宋简体" w:hAnsi="仿宋" w:hint="eastAsia"/>
          <w:sz w:val="32"/>
          <w:szCs w:val="32"/>
        </w:rPr>
        <w:t>万元，其中：一般公共预算收入</w:t>
      </w:r>
      <w:r>
        <w:rPr>
          <w:rFonts w:ascii="方正仿宋简体" w:eastAsia="方正仿宋简体" w:hAnsi="仿宋" w:hint="eastAsia"/>
          <w:sz w:val="32"/>
          <w:szCs w:val="32"/>
        </w:rPr>
        <w:t>10480.64</w:t>
      </w:r>
      <w:r>
        <w:rPr>
          <w:rFonts w:ascii="方正仿宋简体" w:eastAsia="方正仿宋简体" w:hAnsi="仿宋" w:hint="eastAsia"/>
          <w:sz w:val="32"/>
          <w:szCs w:val="32"/>
        </w:rPr>
        <w:t>万元，基金预算收入</w:t>
      </w:r>
      <w:r>
        <w:rPr>
          <w:rFonts w:ascii="方正仿宋简体" w:eastAsia="方正仿宋简体" w:hAnsi="仿宋" w:hint="eastAsia"/>
          <w:sz w:val="32"/>
          <w:szCs w:val="32"/>
        </w:rPr>
        <w:t>0</w:t>
      </w:r>
      <w:r>
        <w:rPr>
          <w:rFonts w:ascii="方正仿宋简体" w:eastAsia="方正仿宋简体" w:hAnsi="仿宋" w:hint="eastAsia"/>
          <w:sz w:val="32"/>
          <w:szCs w:val="32"/>
        </w:rPr>
        <w:t>万元，财政专户核拨收入</w:t>
      </w:r>
      <w:r>
        <w:rPr>
          <w:rFonts w:ascii="方正仿宋简体" w:eastAsia="方正仿宋简体" w:hAnsi="仿宋" w:hint="eastAsia"/>
          <w:sz w:val="32"/>
          <w:szCs w:val="32"/>
        </w:rPr>
        <w:t>0</w:t>
      </w:r>
      <w:r>
        <w:rPr>
          <w:rFonts w:ascii="方正仿宋简体" w:eastAsia="方正仿宋简体" w:hAnsi="仿宋" w:hint="eastAsia"/>
          <w:sz w:val="32"/>
          <w:szCs w:val="32"/>
        </w:rPr>
        <w:t>万元，其他来源收入</w:t>
      </w:r>
      <w:r>
        <w:rPr>
          <w:rFonts w:ascii="方正仿宋简体" w:eastAsia="方正仿宋简体" w:hAnsi="仿宋" w:hint="eastAsia"/>
          <w:sz w:val="32"/>
          <w:szCs w:val="32"/>
        </w:rPr>
        <w:t>0</w:t>
      </w:r>
      <w:r>
        <w:rPr>
          <w:rFonts w:ascii="方正仿宋简体" w:eastAsia="方正仿宋简体" w:hAnsi="仿宋" w:hint="eastAsia"/>
          <w:sz w:val="32"/>
          <w:szCs w:val="32"/>
        </w:rPr>
        <w:t>万元。</w:t>
      </w:r>
    </w:p>
    <w:p w:rsidR="002F56A7" w:rsidRDefault="006D0C0E">
      <w:pPr>
        <w:widowControl w:val="0"/>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t>2</w:t>
      </w:r>
      <w:r>
        <w:rPr>
          <w:rFonts w:ascii="方正仿宋简体" w:eastAsia="方正仿宋简体" w:hAnsi="仿宋" w:hint="eastAsia"/>
          <w:sz w:val="32"/>
          <w:szCs w:val="32"/>
        </w:rPr>
        <w:t>、支出说明</w:t>
      </w:r>
    </w:p>
    <w:p w:rsidR="002F56A7" w:rsidRDefault="006D0C0E">
      <w:pPr>
        <w:widowControl w:val="0"/>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t>收支预算总表支出栏、基本支出表、项目支出表按经济分类和支出功能分类科目编制，反映遵化市委组织部年度部门预算中支出预算的总体情况。</w:t>
      </w:r>
      <w:r>
        <w:rPr>
          <w:rFonts w:ascii="方正仿宋简体" w:eastAsia="方正仿宋简体" w:hAnsi="仿宋" w:hint="eastAsia"/>
          <w:sz w:val="32"/>
          <w:szCs w:val="32"/>
        </w:rPr>
        <w:t>202</w:t>
      </w:r>
      <w:r>
        <w:rPr>
          <w:rFonts w:ascii="方正仿宋简体" w:eastAsia="方正仿宋简体" w:hAnsi="仿宋" w:hint="eastAsia"/>
          <w:sz w:val="32"/>
          <w:szCs w:val="32"/>
        </w:rPr>
        <w:t>2</w:t>
      </w:r>
      <w:r>
        <w:rPr>
          <w:rFonts w:ascii="方正仿宋简体" w:eastAsia="方正仿宋简体" w:hAnsi="仿宋" w:hint="eastAsia"/>
          <w:sz w:val="32"/>
          <w:szCs w:val="32"/>
        </w:rPr>
        <w:t>年支出预算</w:t>
      </w:r>
      <w:r>
        <w:rPr>
          <w:rFonts w:ascii="方正仿宋简体" w:eastAsia="方正仿宋简体" w:hAnsi="仿宋" w:hint="eastAsia"/>
          <w:sz w:val="32"/>
          <w:szCs w:val="32"/>
        </w:rPr>
        <w:t>10480.64</w:t>
      </w:r>
      <w:r>
        <w:rPr>
          <w:rFonts w:ascii="方正仿宋简体" w:eastAsia="方正仿宋简体" w:hAnsi="仿宋" w:hint="eastAsia"/>
          <w:sz w:val="32"/>
          <w:szCs w:val="32"/>
        </w:rPr>
        <w:t>万元，其中基本支出</w:t>
      </w:r>
      <w:r>
        <w:rPr>
          <w:rFonts w:ascii="方正仿宋简体" w:eastAsia="方正仿宋简体" w:hAnsi="仿宋" w:hint="eastAsia"/>
          <w:sz w:val="32"/>
          <w:szCs w:val="32"/>
        </w:rPr>
        <w:t>374.8</w:t>
      </w:r>
      <w:r>
        <w:rPr>
          <w:rFonts w:ascii="方正仿宋简体" w:eastAsia="方正仿宋简体" w:hAnsi="仿宋" w:hint="eastAsia"/>
          <w:sz w:val="32"/>
          <w:szCs w:val="32"/>
        </w:rPr>
        <w:t>万元，包括人员经费</w:t>
      </w:r>
      <w:r>
        <w:rPr>
          <w:rFonts w:ascii="方正仿宋简体" w:eastAsia="方正仿宋简体" w:hAnsi="仿宋" w:hint="eastAsia"/>
          <w:sz w:val="32"/>
          <w:szCs w:val="32"/>
        </w:rPr>
        <w:t>341.88</w:t>
      </w:r>
      <w:r>
        <w:rPr>
          <w:rFonts w:ascii="方正仿宋简体" w:eastAsia="方正仿宋简体" w:hAnsi="仿宋" w:hint="eastAsia"/>
          <w:sz w:val="32"/>
          <w:szCs w:val="32"/>
        </w:rPr>
        <w:t>万元和日常公用经费</w:t>
      </w:r>
      <w:r>
        <w:rPr>
          <w:rFonts w:ascii="方正仿宋简体" w:eastAsia="方正仿宋简体" w:hAnsi="仿宋" w:hint="eastAsia"/>
          <w:sz w:val="32"/>
          <w:szCs w:val="32"/>
        </w:rPr>
        <w:t>32.92</w:t>
      </w:r>
      <w:r>
        <w:rPr>
          <w:rFonts w:ascii="方正仿宋简体" w:eastAsia="方正仿宋简体" w:hAnsi="仿宋" w:hint="eastAsia"/>
          <w:sz w:val="32"/>
          <w:szCs w:val="32"/>
        </w:rPr>
        <w:t>万元；项目支出</w:t>
      </w:r>
      <w:r>
        <w:rPr>
          <w:rFonts w:ascii="方正仿宋简体" w:eastAsia="方正仿宋简体" w:hAnsi="仿宋" w:hint="eastAsia"/>
          <w:sz w:val="32"/>
          <w:szCs w:val="32"/>
        </w:rPr>
        <w:t>10105.84</w:t>
      </w:r>
      <w:r>
        <w:rPr>
          <w:rFonts w:ascii="方正仿宋简体" w:eastAsia="方正仿宋简体" w:hAnsi="仿宋" w:hint="eastAsia"/>
          <w:sz w:val="32"/>
          <w:szCs w:val="32"/>
        </w:rPr>
        <w:t>万元，全部为本级支出，主要为村干部工资、村级党组织活动经费、各级干部培训经费、人才发展专项资金、书香遵化周末大讲堂活动经费、组织部党员干部现代远程教育终端站点维护费、组织部科级领导班子和领导干部考评经费、组织部老党员补贴及困难党员慰问</w:t>
      </w:r>
      <w:r>
        <w:rPr>
          <w:rFonts w:ascii="方正仿宋简体" w:eastAsia="方正仿宋简体" w:hAnsi="仿宋" w:hint="eastAsia"/>
          <w:sz w:val="32"/>
          <w:szCs w:val="32"/>
        </w:rPr>
        <w:t>款、组织部招商资金、网宣工作专项经费、大组工网安装经费项目、组织事务管理</w:t>
      </w:r>
      <w:r>
        <w:rPr>
          <w:rFonts w:ascii="方正仿宋简体" w:eastAsia="方正仿宋简体" w:hAnsi="仿宋" w:hint="eastAsia"/>
          <w:sz w:val="32"/>
          <w:szCs w:val="32"/>
        </w:rPr>
        <w:t>、</w:t>
      </w:r>
      <w:r>
        <w:rPr>
          <w:rFonts w:ascii="方正仿宋简体" w:eastAsia="方正仿宋简体" w:hAnsi="仿宋" w:hint="eastAsia"/>
          <w:sz w:val="32"/>
          <w:szCs w:val="32"/>
        </w:rPr>
        <w:t>工资系统维护费</w:t>
      </w:r>
      <w:r>
        <w:rPr>
          <w:rFonts w:ascii="方正仿宋简体" w:eastAsia="方正仿宋简体" w:hAnsi="仿宋" w:hint="eastAsia"/>
          <w:sz w:val="32"/>
          <w:szCs w:val="32"/>
        </w:rPr>
        <w:t>等。</w:t>
      </w:r>
    </w:p>
    <w:p w:rsidR="002F56A7" w:rsidRDefault="006D0C0E">
      <w:pPr>
        <w:widowControl w:val="0"/>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t>3</w:t>
      </w:r>
      <w:r>
        <w:rPr>
          <w:rFonts w:ascii="方正仿宋简体" w:eastAsia="方正仿宋简体" w:hAnsi="仿宋" w:hint="eastAsia"/>
          <w:sz w:val="32"/>
          <w:szCs w:val="32"/>
        </w:rPr>
        <w:t>、比上年增减情况</w:t>
      </w:r>
    </w:p>
    <w:p w:rsidR="002F56A7" w:rsidRDefault="006D0C0E">
      <w:pPr>
        <w:widowControl w:val="0"/>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t>202</w:t>
      </w:r>
      <w:r>
        <w:rPr>
          <w:rFonts w:ascii="方正仿宋简体" w:eastAsia="方正仿宋简体" w:hAnsi="仿宋" w:hint="eastAsia"/>
          <w:sz w:val="32"/>
          <w:szCs w:val="32"/>
        </w:rPr>
        <w:t>2</w:t>
      </w:r>
      <w:r>
        <w:rPr>
          <w:rFonts w:ascii="方正仿宋简体" w:eastAsia="方正仿宋简体" w:hAnsi="仿宋" w:hint="eastAsia"/>
          <w:sz w:val="32"/>
          <w:szCs w:val="32"/>
        </w:rPr>
        <w:t>年预算收支安排</w:t>
      </w:r>
      <w:r>
        <w:rPr>
          <w:rFonts w:ascii="方正仿宋简体" w:eastAsia="方正仿宋简体" w:hAnsi="仿宋" w:hint="eastAsia"/>
          <w:sz w:val="32"/>
          <w:szCs w:val="32"/>
        </w:rPr>
        <w:t>10480.64</w:t>
      </w:r>
      <w:r>
        <w:rPr>
          <w:rFonts w:ascii="方正仿宋简体" w:eastAsia="方正仿宋简体" w:hAnsi="仿宋" w:hint="eastAsia"/>
          <w:sz w:val="32"/>
          <w:szCs w:val="32"/>
        </w:rPr>
        <w:t>万元，较</w:t>
      </w:r>
      <w:r>
        <w:rPr>
          <w:rFonts w:ascii="方正仿宋简体" w:eastAsia="方正仿宋简体" w:hAnsi="仿宋" w:hint="eastAsia"/>
          <w:sz w:val="32"/>
          <w:szCs w:val="32"/>
        </w:rPr>
        <w:t>202</w:t>
      </w:r>
      <w:r>
        <w:rPr>
          <w:rFonts w:ascii="方正仿宋简体" w:eastAsia="方正仿宋简体" w:hAnsi="仿宋" w:hint="eastAsia"/>
          <w:sz w:val="32"/>
          <w:szCs w:val="32"/>
        </w:rPr>
        <w:t>1</w:t>
      </w:r>
      <w:r>
        <w:rPr>
          <w:rFonts w:ascii="方正仿宋简体" w:eastAsia="方正仿宋简体" w:hAnsi="仿宋" w:hint="eastAsia"/>
          <w:sz w:val="32"/>
          <w:szCs w:val="32"/>
        </w:rPr>
        <w:t>年预算</w:t>
      </w:r>
      <w:r>
        <w:rPr>
          <w:rFonts w:ascii="方正仿宋简体" w:eastAsia="方正仿宋简体" w:hAnsi="仿宋" w:hint="eastAsia"/>
          <w:sz w:val="32"/>
          <w:szCs w:val="32"/>
        </w:rPr>
        <w:t>减少</w:t>
      </w:r>
      <w:r>
        <w:rPr>
          <w:rFonts w:ascii="方正仿宋简体" w:eastAsia="方正仿宋简体" w:hAnsi="仿宋" w:hint="eastAsia"/>
          <w:sz w:val="32"/>
          <w:szCs w:val="32"/>
        </w:rPr>
        <w:t>724.95</w:t>
      </w:r>
      <w:r>
        <w:rPr>
          <w:rFonts w:ascii="方正仿宋简体" w:eastAsia="方正仿宋简体" w:hAnsi="仿宋" w:hint="eastAsia"/>
          <w:sz w:val="32"/>
          <w:szCs w:val="32"/>
        </w:rPr>
        <w:t>万元，其中：基本支出</w:t>
      </w:r>
      <w:r>
        <w:rPr>
          <w:rFonts w:ascii="方正仿宋简体" w:eastAsia="方正仿宋简体" w:hAnsi="仿宋" w:hint="eastAsia"/>
          <w:sz w:val="32"/>
          <w:szCs w:val="32"/>
        </w:rPr>
        <w:t>增加</w:t>
      </w:r>
      <w:r>
        <w:rPr>
          <w:rFonts w:ascii="方正仿宋简体" w:eastAsia="方正仿宋简体" w:hAnsi="仿宋" w:hint="eastAsia"/>
          <w:sz w:val="32"/>
          <w:szCs w:val="32"/>
        </w:rPr>
        <w:t>1.45</w:t>
      </w:r>
      <w:r>
        <w:rPr>
          <w:rFonts w:ascii="方正仿宋简体" w:eastAsia="方正仿宋简体" w:hAnsi="仿宋" w:hint="eastAsia"/>
          <w:sz w:val="32"/>
          <w:szCs w:val="32"/>
        </w:rPr>
        <w:t>万元，原因：</w:t>
      </w:r>
      <w:r>
        <w:rPr>
          <w:rFonts w:ascii="方正仿宋简体" w:eastAsia="方正仿宋简体" w:hAnsi="仿宋" w:hint="eastAsia"/>
          <w:sz w:val="32"/>
          <w:szCs w:val="32"/>
        </w:rPr>
        <w:t>202</w:t>
      </w:r>
      <w:r>
        <w:rPr>
          <w:rFonts w:ascii="方正仿宋简体" w:eastAsia="方正仿宋简体" w:hAnsi="仿宋" w:hint="eastAsia"/>
          <w:sz w:val="32"/>
          <w:szCs w:val="32"/>
        </w:rPr>
        <w:t>2</w:t>
      </w:r>
      <w:r>
        <w:rPr>
          <w:rFonts w:ascii="方正仿宋简体" w:eastAsia="方正仿宋简体" w:hAnsi="仿宋" w:hint="eastAsia"/>
          <w:sz w:val="32"/>
          <w:szCs w:val="32"/>
        </w:rPr>
        <w:t>年较</w:t>
      </w:r>
      <w:r>
        <w:rPr>
          <w:rFonts w:ascii="方正仿宋简体" w:eastAsia="方正仿宋简体" w:hAnsi="仿宋" w:hint="eastAsia"/>
          <w:sz w:val="32"/>
          <w:szCs w:val="32"/>
        </w:rPr>
        <w:t>202</w:t>
      </w:r>
      <w:r>
        <w:rPr>
          <w:rFonts w:ascii="方正仿宋简体" w:eastAsia="方正仿宋简体" w:hAnsi="仿宋" w:hint="eastAsia"/>
          <w:sz w:val="32"/>
          <w:szCs w:val="32"/>
        </w:rPr>
        <w:t>1</w:t>
      </w:r>
      <w:r>
        <w:rPr>
          <w:rFonts w:ascii="方正仿宋简体" w:eastAsia="方正仿宋简体" w:hAnsi="仿宋" w:hint="eastAsia"/>
          <w:sz w:val="32"/>
          <w:szCs w:val="32"/>
        </w:rPr>
        <w:t>年</w:t>
      </w:r>
      <w:r>
        <w:rPr>
          <w:rFonts w:ascii="方正仿宋简体" w:eastAsia="方正仿宋简体" w:hAnsi="仿宋" w:hint="eastAsia"/>
          <w:sz w:val="32"/>
          <w:szCs w:val="32"/>
        </w:rPr>
        <w:t>人员增加</w:t>
      </w:r>
      <w:r>
        <w:rPr>
          <w:rFonts w:ascii="方正仿宋简体" w:eastAsia="方正仿宋简体" w:hAnsi="仿宋"/>
          <w:sz w:val="32"/>
          <w:szCs w:val="32"/>
        </w:rPr>
        <w:t>；项目支出</w:t>
      </w:r>
      <w:r>
        <w:rPr>
          <w:rFonts w:ascii="方正仿宋简体" w:eastAsia="方正仿宋简体" w:hAnsi="仿宋" w:hint="eastAsia"/>
          <w:sz w:val="32"/>
          <w:szCs w:val="32"/>
        </w:rPr>
        <w:t>减少</w:t>
      </w:r>
      <w:r>
        <w:rPr>
          <w:rFonts w:ascii="方正仿宋简体" w:eastAsia="方正仿宋简体" w:hAnsi="仿宋" w:hint="eastAsia"/>
          <w:sz w:val="32"/>
          <w:szCs w:val="32"/>
        </w:rPr>
        <w:t>726.4</w:t>
      </w:r>
      <w:r>
        <w:rPr>
          <w:rFonts w:ascii="方正仿宋简体" w:eastAsia="方正仿宋简体" w:hAnsi="仿宋"/>
          <w:sz w:val="32"/>
          <w:szCs w:val="32"/>
        </w:rPr>
        <w:t>万元</w:t>
      </w:r>
      <w:r>
        <w:rPr>
          <w:rFonts w:ascii="方正仿宋简体" w:eastAsia="方正仿宋简体" w:hAnsi="仿宋" w:hint="eastAsia"/>
          <w:sz w:val="32"/>
          <w:szCs w:val="32"/>
        </w:rPr>
        <w:t>，原因：</w:t>
      </w:r>
      <w:r>
        <w:rPr>
          <w:rFonts w:ascii="方正仿宋简体" w:eastAsia="方正仿宋简体" w:hAnsi="仿宋" w:hint="eastAsia"/>
          <w:sz w:val="32"/>
          <w:szCs w:val="32"/>
        </w:rPr>
        <w:t>项目减少了</w:t>
      </w:r>
      <w:r>
        <w:rPr>
          <w:rFonts w:ascii="方正仿宋简体" w:eastAsia="方正仿宋简体" w:hAnsi="仿宋" w:hint="eastAsia"/>
          <w:sz w:val="32"/>
          <w:szCs w:val="32"/>
        </w:rPr>
        <w:t>干部</w:t>
      </w:r>
      <w:r>
        <w:rPr>
          <w:rFonts w:ascii="方正仿宋简体" w:eastAsia="方正仿宋简体" w:hAnsi="仿宋" w:hint="eastAsia"/>
          <w:sz w:val="32"/>
          <w:szCs w:val="32"/>
        </w:rPr>
        <w:lastRenderedPageBreak/>
        <w:t>信息中心建设装修项目、</w:t>
      </w:r>
      <w:r>
        <w:rPr>
          <w:rFonts w:ascii="方正仿宋简体" w:eastAsia="方正仿宋简体" w:hAnsi="仿宋" w:hint="eastAsia"/>
          <w:sz w:val="32"/>
          <w:szCs w:val="32"/>
        </w:rPr>
        <w:t>大督查工作经费、</w:t>
      </w:r>
      <w:r>
        <w:rPr>
          <w:rFonts w:ascii="方正仿宋简体" w:eastAsia="方正仿宋简体" w:hAnsi="仿宋" w:hint="eastAsia"/>
          <w:sz w:val="32"/>
          <w:szCs w:val="32"/>
        </w:rPr>
        <w:t>大组工网安装经费</w:t>
      </w:r>
      <w:r>
        <w:rPr>
          <w:rFonts w:ascii="方正仿宋简体" w:eastAsia="方正仿宋简体" w:hAnsi="仿宋" w:hint="eastAsia"/>
          <w:sz w:val="32"/>
          <w:szCs w:val="32"/>
        </w:rPr>
        <w:t>。</w:t>
      </w:r>
    </w:p>
    <w:p w:rsidR="002F56A7" w:rsidRDefault="006D0C0E">
      <w:pPr>
        <w:spacing w:line="560" w:lineRule="exact"/>
        <w:ind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三、机关运行经费安排情况</w:t>
      </w:r>
    </w:p>
    <w:p w:rsidR="002F56A7" w:rsidRDefault="006D0C0E">
      <w:pPr>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t>202</w:t>
      </w:r>
      <w:r>
        <w:rPr>
          <w:rFonts w:ascii="方正仿宋简体" w:eastAsia="方正仿宋简体" w:hAnsi="仿宋" w:hint="eastAsia"/>
          <w:sz w:val="32"/>
          <w:szCs w:val="32"/>
        </w:rPr>
        <w:t>2</w:t>
      </w:r>
      <w:r>
        <w:rPr>
          <w:rFonts w:ascii="方正仿宋简体" w:eastAsia="方正仿宋简体" w:hAnsi="仿宋" w:hint="eastAsia"/>
          <w:sz w:val="32"/>
          <w:szCs w:val="32"/>
        </w:rPr>
        <w:t>年，我部机关运行经费共计安排</w:t>
      </w:r>
      <w:r>
        <w:rPr>
          <w:rFonts w:ascii="方正仿宋简体" w:eastAsia="方正仿宋简体" w:hAnsi="仿宋" w:hint="eastAsia"/>
          <w:sz w:val="32"/>
          <w:szCs w:val="32"/>
        </w:rPr>
        <w:t>32.26</w:t>
      </w:r>
      <w:r>
        <w:rPr>
          <w:rFonts w:ascii="方正仿宋简体" w:eastAsia="方正仿宋简体" w:hAnsi="仿宋" w:hint="eastAsia"/>
          <w:sz w:val="32"/>
          <w:szCs w:val="32"/>
        </w:rPr>
        <w:t>万元，包括办公费</w:t>
      </w:r>
      <w:r>
        <w:rPr>
          <w:rFonts w:ascii="方正仿宋简体" w:eastAsia="方正仿宋简体" w:hAnsi="仿宋" w:hint="eastAsia"/>
          <w:sz w:val="32"/>
          <w:szCs w:val="32"/>
        </w:rPr>
        <w:t>3.1</w:t>
      </w:r>
      <w:r>
        <w:rPr>
          <w:rFonts w:ascii="方正仿宋简体" w:eastAsia="方正仿宋简体" w:hAnsi="仿宋" w:hint="eastAsia"/>
          <w:sz w:val="32"/>
          <w:szCs w:val="32"/>
        </w:rPr>
        <w:t>万元、邮电费</w:t>
      </w:r>
      <w:r>
        <w:rPr>
          <w:rFonts w:ascii="方正仿宋简体" w:eastAsia="方正仿宋简体" w:hAnsi="仿宋" w:hint="eastAsia"/>
          <w:sz w:val="32"/>
          <w:szCs w:val="32"/>
        </w:rPr>
        <w:t>1.42</w:t>
      </w:r>
      <w:r>
        <w:rPr>
          <w:rFonts w:ascii="方正仿宋简体" w:eastAsia="方正仿宋简体" w:hAnsi="仿宋" w:hint="eastAsia"/>
          <w:sz w:val="32"/>
          <w:szCs w:val="32"/>
        </w:rPr>
        <w:t>万元、差旅费</w:t>
      </w:r>
      <w:r>
        <w:rPr>
          <w:rFonts w:ascii="方正仿宋简体" w:eastAsia="方正仿宋简体" w:hAnsi="仿宋" w:hint="eastAsia"/>
          <w:sz w:val="32"/>
          <w:szCs w:val="32"/>
        </w:rPr>
        <w:t>1</w:t>
      </w:r>
      <w:r>
        <w:rPr>
          <w:rFonts w:ascii="方正仿宋简体" w:eastAsia="方正仿宋简体" w:hAnsi="仿宋" w:hint="eastAsia"/>
          <w:sz w:val="32"/>
          <w:szCs w:val="32"/>
        </w:rPr>
        <w:t>.24</w:t>
      </w:r>
      <w:r>
        <w:rPr>
          <w:rFonts w:ascii="方正仿宋简体" w:eastAsia="方正仿宋简体" w:hAnsi="仿宋" w:hint="eastAsia"/>
          <w:sz w:val="32"/>
          <w:szCs w:val="32"/>
        </w:rPr>
        <w:t>万元、公务交通补贴</w:t>
      </w:r>
      <w:r>
        <w:rPr>
          <w:rFonts w:ascii="方正仿宋简体" w:eastAsia="方正仿宋简体" w:hAnsi="仿宋" w:hint="eastAsia"/>
          <w:sz w:val="32"/>
          <w:szCs w:val="32"/>
        </w:rPr>
        <w:t>16.62</w:t>
      </w:r>
      <w:r>
        <w:rPr>
          <w:rFonts w:ascii="方正仿宋简体" w:eastAsia="方正仿宋简体" w:hAnsi="仿宋" w:hint="eastAsia"/>
          <w:sz w:val="32"/>
          <w:szCs w:val="32"/>
        </w:rPr>
        <w:t>万元、工会经费</w:t>
      </w:r>
      <w:r>
        <w:rPr>
          <w:rFonts w:ascii="方正仿宋简体" w:eastAsia="方正仿宋简体" w:hAnsi="仿宋" w:hint="eastAsia"/>
          <w:sz w:val="32"/>
          <w:szCs w:val="32"/>
        </w:rPr>
        <w:t>2.57</w:t>
      </w:r>
      <w:r>
        <w:rPr>
          <w:rFonts w:ascii="方正仿宋简体" w:eastAsia="方正仿宋简体" w:hAnsi="仿宋" w:hint="eastAsia"/>
          <w:sz w:val="32"/>
          <w:szCs w:val="32"/>
        </w:rPr>
        <w:t>万元、福利费</w:t>
      </w:r>
      <w:r>
        <w:rPr>
          <w:rFonts w:ascii="方正仿宋简体" w:eastAsia="方正仿宋简体" w:hAnsi="仿宋" w:hint="eastAsia"/>
          <w:sz w:val="32"/>
          <w:szCs w:val="32"/>
        </w:rPr>
        <w:t>2.59</w:t>
      </w:r>
      <w:r>
        <w:rPr>
          <w:rFonts w:ascii="方正仿宋简体" w:eastAsia="方正仿宋简体" w:hAnsi="仿宋" w:hint="eastAsia"/>
          <w:sz w:val="32"/>
          <w:szCs w:val="32"/>
        </w:rPr>
        <w:t>万元、公务用车运行维护费</w:t>
      </w:r>
      <w:r>
        <w:rPr>
          <w:rFonts w:ascii="方正仿宋简体" w:eastAsia="方正仿宋简体" w:hAnsi="仿宋" w:hint="eastAsia"/>
          <w:sz w:val="32"/>
          <w:szCs w:val="32"/>
        </w:rPr>
        <w:t>4.1</w:t>
      </w:r>
      <w:r>
        <w:rPr>
          <w:rFonts w:ascii="方正仿宋简体" w:eastAsia="方正仿宋简体" w:hAnsi="仿宋" w:hint="eastAsia"/>
          <w:sz w:val="32"/>
          <w:szCs w:val="32"/>
        </w:rPr>
        <w:t>万元。</w:t>
      </w:r>
    </w:p>
    <w:p w:rsidR="002F56A7" w:rsidRDefault="006D0C0E">
      <w:pPr>
        <w:spacing w:line="560" w:lineRule="exact"/>
        <w:ind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四、财政拨款“三公”经费预算情况及增减变化原因</w:t>
      </w:r>
    </w:p>
    <w:p w:rsidR="002F56A7" w:rsidRDefault="006D0C0E">
      <w:pPr>
        <w:spacing w:line="570" w:lineRule="exact"/>
        <w:ind w:firstLine="640"/>
        <w:rPr>
          <w:rFonts w:ascii="方正仿宋简体" w:eastAsia="方正仿宋简体" w:hAnsi="仿宋"/>
          <w:sz w:val="32"/>
          <w:szCs w:val="32"/>
        </w:rPr>
      </w:pPr>
      <w:r>
        <w:rPr>
          <w:rFonts w:ascii="方正仿宋简体" w:eastAsia="方正仿宋简体" w:hAnsi="仿宋" w:hint="eastAsia"/>
          <w:sz w:val="32"/>
          <w:szCs w:val="32"/>
        </w:rPr>
        <w:t>202</w:t>
      </w:r>
      <w:r>
        <w:rPr>
          <w:rFonts w:ascii="方正仿宋简体" w:eastAsia="方正仿宋简体" w:hAnsi="仿宋" w:hint="eastAsia"/>
          <w:sz w:val="32"/>
          <w:szCs w:val="32"/>
        </w:rPr>
        <w:t>2</w:t>
      </w:r>
      <w:r>
        <w:rPr>
          <w:rFonts w:ascii="方正仿宋简体" w:eastAsia="方正仿宋简体" w:hAnsi="仿宋" w:hint="eastAsia"/>
          <w:sz w:val="32"/>
          <w:szCs w:val="32"/>
        </w:rPr>
        <w:t>年我部“三公”经费预算安排</w:t>
      </w:r>
      <w:r>
        <w:rPr>
          <w:rFonts w:ascii="方正仿宋简体" w:eastAsia="方正仿宋简体" w:hAnsi="仿宋" w:hint="eastAsia"/>
          <w:sz w:val="32"/>
          <w:szCs w:val="32"/>
        </w:rPr>
        <w:t>4.1</w:t>
      </w:r>
      <w:r>
        <w:rPr>
          <w:rFonts w:ascii="方正仿宋简体" w:eastAsia="方正仿宋简体" w:hAnsi="仿宋" w:hint="eastAsia"/>
          <w:sz w:val="32"/>
          <w:szCs w:val="32"/>
        </w:rPr>
        <w:t>万元，较</w:t>
      </w:r>
      <w:r>
        <w:rPr>
          <w:rFonts w:ascii="方正仿宋简体" w:eastAsia="方正仿宋简体" w:hAnsi="仿宋" w:hint="eastAsia"/>
          <w:sz w:val="32"/>
          <w:szCs w:val="32"/>
        </w:rPr>
        <w:t>202</w:t>
      </w:r>
      <w:r>
        <w:rPr>
          <w:rFonts w:ascii="方正仿宋简体" w:eastAsia="方正仿宋简体" w:hAnsi="仿宋" w:hint="eastAsia"/>
          <w:sz w:val="32"/>
          <w:szCs w:val="32"/>
        </w:rPr>
        <w:t>1</w:t>
      </w:r>
      <w:r>
        <w:rPr>
          <w:rFonts w:ascii="方正仿宋简体" w:eastAsia="方正仿宋简体" w:hAnsi="仿宋" w:hint="eastAsia"/>
          <w:sz w:val="32"/>
          <w:szCs w:val="32"/>
        </w:rPr>
        <w:t>年相比持平。具体安排情况为：</w:t>
      </w:r>
      <w:r>
        <w:rPr>
          <w:rFonts w:ascii="方正仿宋简体" w:eastAsia="方正仿宋简体" w:hAnsi="仿宋" w:hint="eastAsia"/>
          <w:sz w:val="32"/>
          <w:szCs w:val="32"/>
        </w:rPr>
        <w:t xml:space="preserve"> </w:t>
      </w:r>
    </w:p>
    <w:p w:rsidR="002F56A7" w:rsidRDefault="006D0C0E">
      <w:pPr>
        <w:tabs>
          <w:tab w:val="left" w:pos="5552"/>
          <w:tab w:val="left" w:pos="7323"/>
          <w:tab w:val="left" w:pos="12218"/>
          <w:tab w:val="left" w:pos="14365"/>
          <w:tab w:val="left" w:pos="17759"/>
          <w:tab w:val="left" w:pos="19300"/>
          <w:tab w:val="left" w:pos="20220"/>
        </w:tabs>
        <w:spacing w:line="570" w:lineRule="exact"/>
        <w:rPr>
          <w:rFonts w:ascii="方正仿宋简体" w:eastAsia="方正仿宋简体" w:hAnsi="仿宋"/>
          <w:sz w:val="32"/>
          <w:szCs w:val="32"/>
        </w:rPr>
      </w:pPr>
      <w:r>
        <w:rPr>
          <w:rFonts w:ascii="方正楷体简体" w:eastAsia="方正楷体简体" w:hAnsi="方正楷体简体" w:cs="方正楷体简体" w:hint="eastAsia"/>
          <w:bCs/>
          <w:sz w:val="32"/>
          <w:szCs w:val="32"/>
        </w:rPr>
        <w:t>（一）公务用车购置及运行费。</w:t>
      </w:r>
      <w:r>
        <w:rPr>
          <w:rFonts w:ascii="方正仿宋简体" w:eastAsia="方正仿宋简体" w:hAnsi="仿宋" w:hint="eastAsia"/>
          <w:sz w:val="32"/>
          <w:szCs w:val="32"/>
        </w:rPr>
        <w:t>共计安排</w:t>
      </w:r>
      <w:r>
        <w:rPr>
          <w:rFonts w:ascii="方正仿宋简体" w:eastAsia="方正仿宋简体" w:hAnsi="仿宋" w:hint="eastAsia"/>
          <w:sz w:val="32"/>
          <w:szCs w:val="32"/>
        </w:rPr>
        <w:t>4.1</w:t>
      </w:r>
      <w:r>
        <w:rPr>
          <w:rFonts w:ascii="方正仿宋简体" w:eastAsia="方正仿宋简体" w:hAnsi="仿宋" w:hint="eastAsia"/>
          <w:sz w:val="32"/>
          <w:szCs w:val="32"/>
        </w:rPr>
        <w:t>万元，与</w:t>
      </w:r>
      <w:r>
        <w:rPr>
          <w:rFonts w:ascii="方正仿宋简体" w:eastAsia="方正仿宋简体" w:hAnsi="仿宋" w:hint="eastAsia"/>
          <w:sz w:val="32"/>
          <w:szCs w:val="32"/>
        </w:rPr>
        <w:t>202</w:t>
      </w:r>
      <w:r>
        <w:rPr>
          <w:rFonts w:ascii="方正仿宋简体" w:eastAsia="方正仿宋简体" w:hAnsi="仿宋" w:hint="eastAsia"/>
          <w:sz w:val="32"/>
          <w:szCs w:val="32"/>
        </w:rPr>
        <w:t>1</w:t>
      </w:r>
      <w:r>
        <w:rPr>
          <w:rFonts w:ascii="方正仿宋简体" w:eastAsia="方正仿宋简体" w:hAnsi="仿宋" w:hint="eastAsia"/>
          <w:sz w:val="32"/>
          <w:szCs w:val="32"/>
        </w:rPr>
        <w:t>年相比持平，无增减变化。其中①公务用车购置安排</w:t>
      </w:r>
      <w:r>
        <w:rPr>
          <w:rFonts w:ascii="方正仿宋简体" w:eastAsia="方正仿宋简体" w:hAnsi="仿宋" w:hint="eastAsia"/>
          <w:sz w:val="32"/>
          <w:szCs w:val="32"/>
        </w:rPr>
        <w:t>0</w:t>
      </w:r>
      <w:r>
        <w:rPr>
          <w:rFonts w:ascii="方正仿宋简体" w:eastAsia="方正仿宋简体" w:hAnsi="仿宋" w:hint="eastAsia"/>
          <w:sz w:val="32"/>
          <w:szCs w:val="32"/>
        </w:rPr>
        <w:t>万元，与</w:t>
      </w:r>
      <w:r>
        <w:rPr>
          <w:rFonts w:ascii="方正仿宋简体" w:eastAsia="方正仿宋简体" w:hAnsi="仿宋" w:hint="eastAsia"/>
          <w:sz w:val="32"/>
          <w:szCs w:val="32"/>
        </w:rPr>
        <w:t>202</w:t>
      </w:r>
      <w:r>
        <w:rPr>
          <w:rFonts w:ascii="方正仿宋简体" w:eastAsia="方正仿宋简体" w:hAnsi="仿宋" w:hint="eastAsia"/>
          <w:sz w:val="32"/>
          <w:szCs w:val="32"/>
        </w:rPr>
        <w:t>1</w:t>
      </w:r>
      <w:r>
        <w:rPr>
          <w:rFonts w:ascii="方正仿宋简体" w:eastAsia="方正仿宋简体" w:hAnsi="仿宋" w:hint="eastAsia"/>
          <w:sz w:val="32"/>
          <w:szCs w:val="32"/>
        </w:rPr>
        <w:t>年持平，无增减变化。②公车运行维护经费安排</w:t>
      </w:r>
      <w:r>
        <w:rPr>
          <w:rFonts w:ascii="方正仿宋简体" w:eastAsia="方正仿宋简体" w:hAnsi="仿宋" w:hint="eastAsia"/>
          <w:sz w:val="32"/>
          <w:szCs w:val="32"/>
        </w:rPr>
        <w:t>4.1</w:t>
      </w:r>
      <w:r>
        <w:rPr>
          <w:rFonts w:ascii="方正仿宋简体" w:eastAsia="方正仿宋简体" w:hAnsi="仿宋" w:hint="eastAsia"/>
          <w:sz w:val="32"/>
          <w:szCs w:val="32"/>
        </w:rPr>
        <w:t>万元，与</w:t>
      </w:r>
      <w:r>
        <w:rPr>
          <w:rFonts w:ascii="方正仿宋简体" w:eastAsia="方正仿宋简体" w:hAnsi="仿宋" w:hint="eastAsia"/>
          <w:sz w:val="32"/>
          <w:szCs w:val="32"/>
        </w:rPr>
        <w:t>202</w:t>
      </w:r>
      <w:r>
        <w:rPr>
          <w:rFonts w:ascii="方正仿宋简体" w:eastAsia="方正仿宋简体" w:hAnsi="仿宋" w:hint="eastAsia"/>
          <w:sz w:val="32"/>
          <w:szCs w:val="32"/>
        </w:rPr>
        <w:t>1</w:t>
      </w:r>
      <w:r>
        <w:rPr>
          <w:rFonts w:ascii="方正仿宋简体" w:eastAsia="方正仿宋简体" w:hAnsi="仿宋" w:hint="eastAsia"/>
          <w:sz w:val="32"/>
          <w:szCs w:val="32"/>
        </w:rPr>
        <w:t>年相比持平，无增减变化。车辆运行维护费严格按照统一定额标准，公车数量未发生增减，车辆运行维护费无变化。</w:t>
      </w:r>
    </w:p>
    <w:p w:rsidR="002F56A7" w:rsidRDefault="006D0C0E">
      <w:pPr>
        <w:tabs>
          <w:tab w:val="left" w:pos="5552"/>
          <w:tab w:val="left" w:pos="7323"/>
          <w:tab w:val="left" w:pos="12218"/>
          <w:tab w:val="left" w:pos="14365"/>
          <w:tab w:val="left" w:pos="17759"/>
          <w:tab w:val="left" w:pos="19300"/>
          <w:tab w:val="left" w:pos="20220"/>
        </w:tabs>
        <w:spacing w:line="570" w:lineRule="exact"/>
        <w:rPr>
          <w:rFonts w:ascii="方正仿宋简体" w:eastAsia="方正仿宋简体" w:hAnsi="仿宋"/>
          <w:sz w:val="32"/>
          <w:szCs w:val="32"/>
        </w:rPr>
      </w:pPr>
      <w:r>
        <w:rPr>
          <w:rFonts w:ascii="方正楷体简体" w:eastAsia="方正楷体简体" w:hAnsi="方正楷体简体" w:cs="方正楷体简体" w:hint="eastAsia"/>
          <w:bCs/>
          <w:sz w:val="32"/>
          <w:szCs w:val="32"/>
        </w:rPr>
        <w:t>（二）公务接待费。</w:t>
      </w:r>
      <w:r>
        <w:rPr>
          <w:rFonts w:ascii="方正仿宋简体" w:eastAsia="方正仿宋简体" w:hAnsi="仿宋" w:hint="eastAsia"/>
          <w:sz w:val="32"/>
          <w:szCs w:val="32"/>
        </w:rPr>
        <w:t>安排</w:t>
      </w:r>
      <w:r>
        <w:rPr>
          <w:rFonts w:ascii="方正仿宋简体" w:eastAsia="方正仿宋简体" w:hAnsi="仿宋" w:hint="eastAsia"/>
          <w:sz w:val="32"/>
          <w:szCs w:val="32"/>
        </w:rPr>
        <w:t>0</w:t>
      </w:r>
      <w:r>
        <w:rPr>
          <w:rFonts w:ascii="方正仿宋简体" w:eastAsia="方正仿宋简体" w:hAnsi="仿宋" w:hint="eastAsia"/>
          <w:sz w:val="32"/>
          <w:szCs w:val="32"/>
        </w:rPr>
        <w:t>万元，较</w:t>
      </w:r>
      <w:r>
        <w:rPr>
          <w:rFonts w:ascii="方正仿宋简体" w:eastAsia="方正仿宋简体" w:hAnsi="仿宋" w:hint="eastAsia"/>
          <w:sz w:val="32"/>
          <w:szCs w:val="32"/>
        </w:rPr>
        <w:t>202</w:t>
      </w:r>
      <w:r>
        <w:rPr>
          <w:rFonts w:ascii="方正仿宋简体" w:eastAsia="方正仿宋简体" w:hAnsi="仿宋" w:hint="eastAsia"/>
          <w:sz w:val="32"/>
          <w:szCs w:val="32"/>
        </w:rPr>
        <w:t>1</w:t>
      </w:r>
      <w:r>
        <w:rPr>
          <w:rFonts w:ascii="方正仿宋简体" w:eastAsia="方正仿宋简体" w:hAnsi="仿宋" w:hint="eastAsia"/>
          <w:sz w:val="32"/>
          <w:szCs w:val="32"/>
        </w:rPr>
        <w:t>年持平，无增减变化。厉行节约，减少接待费用（按照统一定额标准计算，无增加变化）</w:t>
      </w:r>
    </w:p>
    <w:p w:rsidR="002F56A7" w:rsidRDefault="006D0C0E">
      <w:pPr>
        <w:tabs>
          <w:tab w:val="left" w:pos="5552"/>
          <w:tab w:val="left" w:pos="7323"/>
          <w:tab w:val="left" w:pos="12218"/>
          <w:tab w:val="left" w:pos="14365"/>
          <w:tab w:val="left" w:pos="17759"/>
          <w:tab w:val="left" w:pos="19300"/>
          <w:tab w:val="left" w:pos="20220"/>
        </w:tabs>
        <w:spacing w:line="570" w:lineRule="exact"/>
        <w:rPr>
          <w:rFonts w:ascii="方正仿宋简体" w:eastAsia="方正仿宋简体" w:hAnsi="仿宋"/>
          <w:sz w:val="32"/>
          <w:szCs w:val="32"/>
        </w:rPr>
      </w:pPr>
      <w:r>
        <w:rPr>
          <w:rFonts w:ascii="方正楷体简体" w:eastAsia="方正楷体简体" w:hAnsi="方正楷体简体" w:cs="方正楷体简体" w:hint="eastAsia"/>
          <w:bCs/>
          <w:sz w:val="32"/>
          <w:szCs w:val="32"/>
        </w:rPr>
        <w:t>（三）因公出国（境）费。</w:t>
      </w:r>
      <w:r>
        <w:rPr>
          <w:rFonts w:ascii="方正仿宋简体" w:eastAsia="方正仿宋简体" w:hAnsi="仿宋" w:hint="eastAsia"/>
          <w:sz w:val="32"/>
          <w:szCs w:val="32"/>
        </w:rPr>
        <w:t>安排</w:t>
      </w:r>
      <w:r>
        <w:rPr>
          <w:rFonts w:ascii="方正仿宋简体" w:eastAsia="方正仿宋简体" w:hAnsi="仿宋" w:hint="eastAsia"/>
          <w:sz w:val="32"/>
          <w:szCs w:val="32"/>
        </w:rPr>
        <w:t>0</w:t>
      </w:r>
      <w:r>
        <w:rPr>
          <w:rFonts w:ascii="方正仿宋简体" w:eastAsia="方正仿宋简体" w:hAnsi="仿宋" w:hint="eastAsia"/>
          <w:sz w:val="32"/>
          <w:szCs w:val="32"/>
        </w:rPr>
        <w:t>万元，与</w:t>
      </w:r>
      <w:r>
        <w:rPr>
          <w:rFonts w:ascii="方正仿宋简体" w:eastAsia="方正仿宋简体" w:hAnsi="仿宋" w:hint="eastAsia"/>
          <w:sz w:val="32"/>
          <w:szCs w:val="32"/>
        </w:rPr>
        <w:t>202</w:t>
      </w:r>
      <w:r>
        <w:rPr>
          <w:rFonts w:ascii="方正仿宋简体" w:eastAsia="方正仿宋简体" w:hAnsi="仿宋" w:hint="eastAsia"/>
          <w:sz w:val="32"/>
          <w:szCs w:val="32"/>
        </w:rPr>
        <w:t>1</w:t>
      </w:r>
      <w:r>
        <w:rPr>
          <w:rFonts w:ascii="方正仿宋简体" w:eastAsia="方正仿宋简体" w:hAnsi="仿宋" w:hint="eastAsia"/>
          <w:sz w:val="32"/>
          <w:szCs w:val="32"/>
        </w:rPr>
        <w:t>年持平，无增减变化。因公出国（境）安排</w:t>
      </w:r>
      <w:r>
        <w:rPr>
          <w:rFonts w:ascii="方正仿宋简体" w:eastAsia="方正仿宋简体" w:hAnsi="仿宋" w:hint="eastAsia"/>
          <w:sz w:val="32"/>
          <w:szCs w:val="32"/>
        </w:rPr>
        <w:t>0</w:t>
      </w:r>
      <w:r>
        <w:rPr>
          <w:rFonts w:ascii="方正仿宋简体" w:eastAsia="方正仿宋简体" w:hAnsi="仿宋" w:hint="eastAsia"/>
          <w:sz w:val="32"/>
          <w:szCs w:val="32"/>
        </w:rPr>
        <w:t>人，安排费用</w:t>
      </w:r>
      <w:r>
        <w:rPr>
          <w:rFonts w:ascii="方正仿宋简体" w:eastAsia="方正仿宋简体" w:hAnsi="仿宋" w:hint="eastAsia"/>
          <w:sz w:val="32"/>
          <w:szCs w:val="32"/>
        </w:rPr>
        <w:t>0</w:t>
      </w:r>
      <w:r>
        <w:rPr>
          <w:rFonts w:ascii="方正仿宋简体" w:eastAsia="方正仿宋简体" w:hAnsi="仿宋" w:hint="eastAsia"/>
          <w:sz w:val="32"/>
          <w:szCs w:val="32"/>
        </w:rPr>
        <w:t>万元，同比上年无增减变化。原因是没有因公出国（境）工作安排，所以未安排因公出国（境）费。</w:t>
      </w:r>
      <w:bookmarkStart w:id="0" w:name="_GoBack"/>
      <w:bookmarkEnd w:id="0"/>
    </w:p>
    <w:p w:rsidR="002F56A7" w:rsidRDefault="006D0C0E">
      <w:pPr>
        <w:spacing w:line="560" w:lineRule="exact"/>
        <w:ind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五、绩效预算信息</w:t>
      </w:r>
    </w:p>
    <w:p w:rsidR="002F56A7" w:rsidRDefault="002F56A7">
      <w:pPr>
        <w:spacing w:line="570" w:lineRule="exact"/>
        <w:jc w:val="center"/>
        <w:rPr>
          <w:rFonts w:ascii="方正小标宋简体" w:eastAsia="方正小标宋简体" w:hAnsi="方正小标宋简体" w:cs="方正小标宋简体"/>
          <w:color w:val="000000"/>
          <w:sz w:val="44"/>
          <w:szCs w:val="44"/>
        </w:rPr>
      </w:pPr>
    </w:p>
    <w:p w:rsidR="002F56A7" w:rsidRDefault="006D0C0E">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第一部分</w:t>
      </w:r>
    </w:p>
    <w:p w:rsidR="002F56A7" w:rsidRDefault="006D0C0E">
      <w:pPr>
        <w:spacing w:line="57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部门整体绩效目标</w:t>
      </w:r>
    </w:p>
    <w:p w:rsidR="002F56A7" w:rsidRDefault="002F56A7">
      <w:pPr>
        <w:spacing w:line="570" w:lineRule="exact"/>
        <w:jc w:val="center"/>
      </w:pPr>
    </w:p>
    <w:p w:rsidR="002F56A7" w:rsidRDefault="006D0C0E">
      <w:pPr>
        <w:spacing w:line="560" w:lineRule="exact"/>
        <w:ind w:firstLine="640"/>
        <w:rPr>
          <w:rFonts w:ascii="方正黑体简体" w:eastAsia="方正黑体简体" w:hAnsi="方正黑体简体" w:cs="方正黑体简体"/>
          <w:sz w:val="32"/>
          <w:szCs w:val="32"/>
        </w:rPr>
      </w:pPr>
      <w:bookmarkStart w:id="1" w:name="_Toc_2_2_0000000001"/>
      <w:r>
        <w:rPr>
          <w:rFonts w:ascii="方正黑体简体" w:eastAsia="方正黑体简体" w:hAnsi="方正黑体简体" w:cs="方正黑体简体" w:hint="eastAsia"/>
          <w:sz w:val="32"/>
          <w:szCs w:val="32"/>
        </w:rPr>
        <w:t>一、总体绩效目标</w:t>
      </w:r>
      <w:bookmarkEnd w:id="1"/>
    </w:p>
    <w:p w:rsidR="002F56A7" w:rsidRDefault="006D0C0E">
      <w:pPr>
        <w:pStyle w:val="-0"/>
        <w:widowControl w:val="0"/>
        <w:spacing w:line="570" w:lineRule="exact"/>
        <w:rPr>
          <w:rFonts w:ascii="方正仿宋简体" w:eastAsia="方正仿宋简体" w:hAnsi="仿宋"/>
          <w:kern w:val="2"/>
          <w:sz w:val="32"/>
          <w:szCs w:val="32"/>
        </w:rPr>
      </w:pPr>
      <w:r>
        <w:rPr>
          <w:rFonts w:ascii="方正仿宋简体" w:eastAsia="方正仿宋简体" w:hAnsi="仿宋" w:hint="eastAsia"/>
          <w:kern w:val="2"/>
          <w:sz w:val="32"/>
          <w:szCs w:val="32"/>
        </w:rPr>
        <w:t>1</w:t>
      </w:r>
      <w:r>
        <w:rPr>
          <w:rFonts w:ascii="方正仿宋简体" w:eastAsia="方正仿宋简体" w:hAnsi="仿宋" w:hint="eastAsia"/>
          <w:kern w:val="2"/>
          <w:sz w:val="32"/>
          <w:szCs w:val="32"/>
        </w:rPr>
        <w:t>、坚持用习近平新时代中国特色</w:t>
      </w:r>
      <w:r>
        <w:rPr>
          <w:rFonts w:ascii="方正仿宋简体" w:eastAsia="方正仿宋简体" w:hAnsi="仿宋" w:hint="eastAsia"/>
          <w:kern w:val="2"/>
          <w:sz w:val="32"/>
          <w:szCs w:val="32"/>
        </w:rPr>
        <w:t>社会主义思想武装党员干部。深入学习贯彻党的十九大精神，以习近平新时代中国特色社会主义思想为指导，贯彻全面从严治党战略部署，落实省委重大决策，着力深化干部教育工作。</w:t>
      </w:r>
    </w:p>
    <w:p w:rsidR="002F56A7" w:rsidRDefault="006D0C0E">
      <w:pPr>
        <w:pStyle w:val="-0"/>
        <w:widowControl w:val="0"/>
        <w:spacing w:line="570" w:lineRule="exact"/>
        <w:rPr>
          <w:rFonts w:ascii="方正仿宋简体" w:eastAsia="方正仿宋简体" w:hAnsi="仿宋"/>
          <w:kern w:val="2"/>
          <w:sz w:val="32"/>
          <w:szCs w:val="32"/>
        </w:rPr>
      </w:pPr>
      <w:r>
        <w:rPr>
          <w:rFonts w:ascii="方正仿宋简体" w:eastAsia="方正仿宋简体" w:hAnsi="仿宋" w:hint="eastAsia"/>
          <w:kern w:val="2"/>
          <w:sz w:val="32"/>
          <w:szCs w:val="32"/>
        </w:rPr>
        <w:t>2</w:t>
      </w:r>
      <w:r>
        <w:rPr>
          <w:rFonts w:ascii="方正仿宋简体" w:eastAsia="方正仿宋简体" w:hAnsi="仿宋" w:hint="eastAsia"/>
          <w:kern w:val="2"/>
          <w:sz w:val="32"/>
          <w:szCs w:val="32"/>
        </w:rPr>
        <w:t>、加强各级领导班子建设，建设高素质专业化执政骨干队伍。进一步落实完善民主集中制、民主生活会、民主评议党员、谈心谈话、“三会一课”等制度，建立健全党内组织生活督查考评机制。</w:t>
      </w:r>
    </w:p>
    <w:p w:rsidR="002F56A7" w:rsidRDefault="006D0C0E">
      <w:pPr>
        <w:pStyle w:val="-0"/>
        <w:widowControl w:val="0"/>
        <w:spacing w:line="570" w:lineRule="exact"/>
        <w:rPr>
          <w:rFonts w:ascii="方正仿宋简体" w:eastAsia="方正仿宋简体" w:hAnsi="仿宋"/>
          <w:kern w:val="2"/>
          <w:sz w:val="32"/>
          <w:szCs w:val="32"/>
        </w:rPr>
      </w:pPr>
      <w:r>
        <w:rPr>
          <w:rFonts w:ascii="方正仿宋简体" w:eastAsia="方正仿宋简体" w:hAnsi="仿宋" w:hint="eastAsia"/>
          <w:kern w:val="2"/>
          <w:sz w:val="32"/>
          <w:szCs w:val="32"/>
        </w:rPr>
        <w:t>3</w:t>
      </w:r>
      <w:r>
        <w:rPr>
          <w:rFonts w:ascii="方正仿宋简体" w:eastAsia="方正仿宋简体" w:hAnsi="仿宋" w:hint="eastAsia"/>
          <w:kern w:val="2"/>
          <w:sz w:val="32"/>
          <w:szCs w:val="32"/>
        </w:rPr>
        <w:t>、加大干部选拔培养力度。推进干部能上能下，树立严实导向。大力抓好年轻干部培养选拔。抓好干部实践锻炼工作，在经济建设主战场和</w:t>
      </w:r>
      <w:r w:rsidR="0042669C">
        <w:rPr>
          <w:rFonts w:ascii="方正仿宋简体" w:eastAsia="方正仿宋简体" w:hAnsi="仿宋" w:hint="eastAsia"/>
          <w:kern w:val="2"/>
          <w:sz w:val="32"/>
          <w:szCs w:val="32"/>
        </w:rPr>
        <w:t>脱</w:t>
      </w:r>
      <w:r>
        <w:rPr>
          <w:rFonts w:ascii="方正仿宋简体" w:eastAsia="方正仿宋简体" w:hAnsi="仿宋" w:hint="eastAsia"/>
          <w:kern w:val="2"/>
          <w:sz w:val="32"/>
          <w:szCs w:val="32"/>
        </w:rPr>
        <w:t>贫攻坚第一线培养锻炼干部。落实好聘任制公务员管理规定。</w:t>
      </w:r>
    </w:p>
    <w:p w:rsidR="002F56A7" w:rsidRDefault="006D0C0E">
      <w:pPr>
        <w:pStyle w:val="-0"/>
        <w:widowControl w:val="0"/>
        <w:spacing w:line="570" w:lineRule="exact"/>
        <w:rPr>
          <w:rFonts w:ascii="方正仿宋简体" w:eastAsia="方正仿宋简体" w:hAnsi="仿宋"/>
          <w:kern w:val="2"/>
          <w:sz w:val="32"/>
          <w:szCs w:val="32"/>
        </w:rPr>
      </w:pPr>
      <w:r>
        <w:rPr>
          <w:rFonts w:ascii="方正仿宋简体" w:eastAsia="方正仿宋简体" w:hAnsi="仿宋" w:hint="eastAsia"/>
          <w:kern w:val="2"/>
          <w:sz w:val="32"/>
          <w:szCs w:val="32"/>
        </w:rPr>
        <w:t>4</w:t>
      </w:r>
      <w:r>
        <w:rPr>
          <w:rFonts w:ascii="方正仿宋简体" w:eastAsia="方正仿宋简体" w:hAnsi="仿宋" w:hint="eastAsia"/>
          <w:kern w:val="2"/>
          <w:sz w:val="32"/>
          <w:szCs w:val="32"/>
        </w:rPr>
        <w:t>、加强干部考核、监督管理工作。组织实施好年度全市领导班子和领导干部综合考核评价工作，着力提升干部考核工作的规范化、科学化水平。</w:t>
      </w:r>
    </w:p>
    <w:p w:rsidR="002F56A7" w:rsidRDefault="006D0C0E">
      <w:pPr>
        <w:pStyle w:val="-0"/>
        <w:widowControl w:val="0"/>
        <w:spacing w:line="570" w:lineRule="exact"/>
        <w:rPr>
          <w:rFonts w:ascii="方正仿宋简体" w:eastAsia="方正仿宋简体" w:hAnsi="仿宋"/>
          <w:kern w:val="2"/>
          <w:sz w:val="32"/>
          <w:szCs w:val="32"/>
        </w:rPr>
      </w:pPr>
      <w:r>
        <w:rPr>
          <w:rFonts w:ascii="方正仿宋简体" w:eastAsia="方正仿宋简体" w:hAnsi="仿宋" w:hint="eastAsia"/>
          <w:kern w:val="2"/>
          <w:sz w:val="32"/>
          <w:szCs w:val="32"/>
        </w:rPr>
        <w:lastRenderedPageBreak/>
        <w:t>5</w:t>
      </w:r>
      <w:r>
        <w:rPr>
          <w:rFonts w:ascii="方正仿宋简体" w:eastAsia="方正仿宋简体" w:hAnsi="仿宋" w:hint="eastAsia"/>
          <w:kern w:val="2"/>
          <w:sz w:val="32"/>
          <w:szCs w:val="32"/>
        </w:rPr>
        <w:t>、加强人才队伍建设。贯彻落实《河北省中长期人才发展规划纲要（</w:t>
      </w:r>
      <w:r>
        <w:rPr>
          <w:rFonts w:ascii="方正仿宋简体" w:eastAsia="方正仿宋简体" w:hAnsi="仿宋" w:hint="eastAsia"/>
          <w:kern w:val="2"/>
          <w:sz w:val="32"/>
          <w:szCs w:val="32"/>
        </w:rPr>
        <w:t>2010-2020</w:t>
      </w:r>
      <w:r>
        <w:rPr>
          <w:rFonts w:ascii="方正仿宋简体" w:eastAsia="方正仿宋简体" w:hAnsi="仿宋" w:hint="eastAsia"/>
          <w:kern w:val="2"/>
          <w:sz w:val="32"/>
          <w:szCs w:val="32"/>
        </w:rPr>
        <w:t>年）》和省委、省政府《关于深化人才发展体制机制改革的实施意见》（冀发﹝</w:t>
      </w:r>
      <w:r>
        <w:rPr>
          <w:rFonts w:ascii="方正仿宋简体" w:eastAsia="方正仿宋简体" w:hAnsi="仿宋" w:hint="eastAsia"/>
          <w:kern w:val="2"/>
          <w:sz w:val="32"/>
          <w:szCs w:val="32"/>
        </w:rPr>
        <w:t>2016</w:t>
      </w:r>
      <w:r>
        <w:rPr>
          <w:rFonts w:ascii="方正仿宋简体" w:eastAsia="方正仿宋简体" w:hAnsi="仿宋" w:hint="eastAsia"/>
          <w:kern w:val="2"/>
          <w:sz w:val="32"/>
          <w:szCs w:val="32"/>
        </w:rPr>
        <w:t>﹞</w:t>
      </w:r>
      <w:r>
        <w:rPr>
          <w:rFonts w:ascii="方正仿宋简体" w:eastAsia="方正仿宋简体" w:hAnsi="仿宋" w:hint="eastAsia"/>
          <w:kern w:val="2"/>
          <w:sz w:val="32"/>
          <w:szCs w:val="32"/>
        </w:rPr>
        <w:t>28</w:t>
      </w:r>
      <w:r>
        <w:rPr>
          <w:rFonts w:ascii="方正仿宋简体" w:eastAsia="方正仿宋简体" w:hAnsi="仿宋" w:hint="eastAsia"/>
          <w:kern w:val="2"/>
          <w:sz w:val="32"/>
          <w:szCs w:val="32"/>
        </w:rPr>
        <w:t>号）等文件要求，健全人才发展保障机制</w:t>
      </w:r>
      <w:r>
        <w:rPr>
          <w:rFonts w:ascii="方正仿宋简体" w:eastAsia="方正仿宋简体" w:hAnsi="仿宋" w:hint="eastAsia"/>
          <w:kern w:val="2"/>
          <w:sz w:val="32"/>
          <w:szCs w:val="32"/>
        </w:rPr>
        <w:t>，完善多元投入机制。</w:t>
      </w:r>
    </w:p>
    <w:p w:rsidR="002F56A7" w:rsidRDefault="006D0C0E">
      <w:pPr>
        <w:pStyle w:val="-0"/>
        <w:widowControl w:val="0"/>
        <w:spacing w:line="570" w:lineRule="exact"/>
        <w:rPr>
          <w:rFonts w:ascii="方正仿宋简体" w:eastAsia="方正仿宋简体" w:hAnsi="仿宋"/>
          <w:kern w:val="2"/>
          <w:sz w:val="32"/>
          <w:szCs w:val="32"/>
        </w:rPr>
      </w:pPr>
      <w:r>
        <w:rPr>
          <w:rFonts w:ascii="方正仿宋简体" w:eastAsia="方正仿宋简体" w:hAnsi="仿宋" w:hint="eastAsia"/>
          <w:kern w:val="2"/>
          <w:sz w:val="32"/>
          <w:szCs w:val="32"/>
        </w:rPr>
        <w:t>6</w:t>
      </w:r>
      <w:r>
        <w:rPr>
          <w:rFonts w:ascii="方正仿宋简体" w:eastAsia="方正仿宋简体" w:hAnsi="仿宋" w:hint="eastAsia"/>
          <w:kern w:val="2"/>
          <w:sz w:val="32"/>
          <w:szCs w:val="32"/>
        </w:rPr>
        <w:t>、加强基层党组织建设。根据中央和省委、唐山市委、遵化市委部署，认真做好村（社区）“两委”换届工作。全面加强农村“三支队伍”建设。落实中组部《关于对基层党组织书记进行集中轮训的通知》、省委、唐山市委和遵化市委相关要求，继续实施“万人示范培训”，使全市村党组织书记都能接受一次规范培训。加强和改进大学生村官工作，做好大学生村官选聘及期满推荐，加大从优秀大学生村官中选拔村党组织书记力度。扎实做好新一轮驻村工作队选派管理工作，规范人员选派，加强日常管理，严明考核激励。</w:t>
      </w:r>
    </w:p>
    <w:p w:rsidR="002F56A7" w:rsidRDefault="006D0C0E">
      <w:pPr>
        <w:pStyle w:val="-0"/>
        <w:widowControl w:val="0"/>
        <w:spacing w:line="570" w:lineRule="exact"/>
        <w:rPr>
          <w:rFonts w:ascii="方正仿宋简体" w:eastAsia="方正仿宋简体" w:hAnsi="仿宋"/>
          <w:kern w:val="2"/>
          <w:sz w:val="32"/>
          <w:szCs w:val="32"/>
        </w:rPr>
      </w:pPr>
      <w:r>
        <w:rPr>
          <w:rFonts w:ascii="方正仿宋简体" w:eastAsia="方正仿宋简体" w:hAnsi="仿宋" w:hint="eastAsia"/>
          <w:kern w:val="2"/>
          <w:sz w:val="32"/>
          <w:szCs w:val="32"/>
        </w:rPr>
        <w:t>7</w:t>
      </w:r>
      <w:r>
        <w:rPr>
          <w:rFonts w:ascii="方正仿宋简体" w:eastAsia="方正仿宋简体" w:hAnsi="仿宋" w:hint="eastAsia"/>
          <w:kern w:val="2"/>
          <w:sz w:val="32"/>
          <w:szCs w:val="32"/>
        </w:rPr>
        <w:t>、加强党员教育管理工作</w:t>
      </w:r>
      <w:r>
        <w:rPr>
          <w:rFonts w:ascii="方正仿宋简体" w:eastAsia="方正仿宋简体" w:hAnsi="仿宋" w:hint="eastAsia"/>
          <w:kern w:val="2"/>
          <w:sz w:val="32"/>
          <w:szCs w:val="32"/>
        </w:rPr>
        <w:t>。按照中央、省、市有关要求，扎实开展“不忘初心、牢记使命”主题教育，教育党员干部悟初心、守初心、践初心。推进“两学一做”学习教育常态化制度化，切实加强党员经常性教育，有计划、分步骤地实施党员党性教育和能力培育的“双育工程”。抓好农村党员干部现代远程教育工作。严格落实老党员生活补贴制度，及时足额发放老党员生活补贴，建立健全党内激励关爱机制。</w:t>
      </w:r>
    </w:p>
    <w:p w:rsidR="002F56A7" w:rsidRDefault="006D0C0E">
      <w:pPr>
        <w:pStyle w:val="-0"/>
        <w:widowControl w:val="0"/>
        <w:spacing w:line="570" w:lineRule="exact"/>
        <w:rPr>
          <w:rFonts w:ascii="方正仿宋简体" w:eastAsia="方正仿宋简体" w:hAnsi="仿宋"/>
          <w:kern w:val="2"/>
          <w:sz w:val="32"/>
          <w:szCs w:val="32"/>
        </w:rPr>
      </w:pPr>
      <w:r>
        <w:rPr>
          <w:rFonts w:ascii="方正仿宋简体" w:eastAsia="方正仿宋简体" w:hAnsi="仿宋" w:hint="eastAsia"/>
          <w:kern w:val="2"/>
          <w:sz w:val="32"/>
          <w:szCs w:val="32"/>
        </w:rPr>
        <w:t>8</w:t>
      </w:r>
      <w:r>
        <w:rPr>
          <w:rFonts w:ascii="方正仿宋简体" w:eastAsia="方正仿宋简体" w:hAnsi="仿宋" w:hint="eastAsia"/>
          <w:kern w:val="2"/>
          <w:sz w:val="32"/>
          <w:szCs w:val="32"/>
        </w:rPr>
        <w:t>、加强全市组织系统信息化建设工作。根据《</w:t>
      </w:r>
      <w:r>
        <w:rPr>
          <w:rFonts w:ascii="方正仿宋简体" w:eastAsia="方正仿宋简体" w:hAnsi="仿宋" w:hint="eastAsia"/>
          <w:kern w:val="2"/>
          <w:sz w:val="32"/>
          <w:szCs w:val="32"/>
        </w:rPr>
        <w:t>2016-2020</w:t>
      </w:r>
      <w:r>
        <w:rPr>
          <w:rFonts w:ascii="方正仿宋简体" w:eastAsia="方正仿宋简体" w:hAnsi="仿宋" w:hint="eastAsia"/>
          <w:kern w:val="2"/>
          <w:sz w:val="32"/>
          <w:szCs w:val="32"/>
        </w:rPr>
        <w:t>年全国组织系统信息化工作规划》和《</w:t>
      </w:r>
      <w:r>
        <w:rPr>
          <w:rFonts w:ascii="方正仿宋简体" w:eastAsia="方正仿宋简体" w:hAnsi="仿宋" w:hint="eastAsia"/>
          <w:kern w:val="2"/>
          <w:sz w:val="32"/>
          <w:szCs w:val="32"/>
        </w:rPr>
        <w:t>2016-2020</w:t>
      </w:r>
      <w:r>
        <w:rPr>
          <w:rFonts w:ascii="方正仿宋简体" w:eastAsia="方正仿宋简体" w:hAnsi="仿宋" w:hint="eastAsia"/>
          <w:kern w:val="2"/>
          <w:sz w:val="32"/>
          <w:szCs w:val="32"/>
        </w:rPr>
        <w:t>年河北省组织系统信息化工作规划》，开展党员管理信息化工程；</w:t>
      </w:r>
      <w:r>
        <w:rPr>
          <w:rFonts w:ascii="方正仿宋简体" w:eastAsia="方正仿宋简体" w:hAnsi="仿宋" w:hint="eastAsia"/>
          <w:kern w:val="2"/>
          <w:sz w:val="32"/>
          <w:szCs w:val="32"/>
        </w:rPr>
        <w:t>拓展干部管理系统</w:t>
      </w:r>
      <w:r>
        <w:rPr>
          <w:rFonts w:ascii="方正仿宋简体" w:eastAsia="方正仿宋简体" w:hAnsi="仿宋" w:hint="eastAsia"/>
          <w:kern w:val="2"/>
          <w:sz w:val="32"/>
          <w:szCs w:val="32"/>
        </w:rPr>
        <w:lastRenderedPageBreak/>
        <w:t>综合研判功能，配套研发干部监督、考核、测评、培训功能；围绕电子办公、网上宣传等开展信息化平台建设。</w:t>
      </w:r>
    </w:p>
    <w:p w:rsidR="002F56A7" w:rsidRDefault="006D0C0E">
      <w:pPr>
        <w:pStyle w:val="-0"/>
        <w:widowControl w:val="0"/>
        <w:spacing w:line="570" w:lineRule="exact"/>
        <w:rPr>
          <w:rFonts w:ascii="方正仿宋简体" w:eastAsia="方正仿宋简体" w:hAnsi="仿宋"/>
          <w:kern w:val="2"/>
          <w:sz w:val="32"/>
          <w:szCs w:val="32"/>
        </w:rPr>
      </w:pPr>
      <w:r>
        <w:rPr>
          <w:rFonts w:ascii="方正仿宋简体" w:eastAsia="方正仿宋简体" w:hAnsi="仿宋" w:hint="eastAsia"/>
          <w:kern w:val="2"/>
          <w:sz w:val="32"/>
          <w:szCs w:val="32"/>
        </w:rPr>
        <w:t>9</w:t>
      </w:r>
      <w:r>
        <w:rPr>
          <w:rFonts w:ascii="方正仿宋简体" w:eastAsia="方正仿宋简体" w:hAnsi="仿宋" w:hint="eastAsia"/>
          <w:kern w:val="2"/>
          <w:sz w:val="32"/>
          <w:szCs w:val="32"/>
        </w:rPr>
        <w:t>、统筹兼顾，认真做好组织系统新闻和网络宣传、调研、信息以及老干部管理、党员电教、大组工网维护、干部统计及档案管理、党建研究、党代表联络等工作。</w:t>
      </w:r>
    </w:p>
    <w:p w:rsidR="002F56A7" w:rsidRDefault="006D0C0E">
      <w:pPr>
        <w:spacing w:line="560" w:lineRule="exact"/>
        <w:ind w:firstLine="640"/>
        <w:rPr>
          <w:rFonts w:ascii="方正黑体简体" w:eastAsia="方正黑体简体" w:hAnsi="方正黑体简体" w:cs="方正黑体简体"/>
          <w:sz w:val="32"/>
          <w:szCs w:val="32"/>
        </w:rPr>
      </w:pPr>
      <w:bookmarkStart w:id="2" w:name="_Toc_2_2_0000000002"/>
      <w:r>
        <w:rPr>
          <w:rFonts w:ascii="方正黑体简体" w:eastAsia="方正黑体简体" w:hAnsi="方正黑体简体" w:cs="方正黑体简体" w:hint="eastAsia"/>
          <w:sz w:val="32"/>
          <w:szCs w:val="32"/>
        </w:rPr>
        <w:t>二、</w:t>
      </w:r>
      <w:r>
        <w:rPr>
          <w:rFonts w:ascii="方正黑体简体" w:eastAsia="方正黑体简体" w:hAnsi="方正黑体简体" w:cs="方正黑体简体" w:hint="eastAsia"/>
          <w:sz w:val="32"/>
          <w:szCs w:val="32"/>
        </w:rPr>
        <w:t>分项绩效目标</w:t>
      </w:r>
      <w:bookmarkEnd w:id="2"/>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（一）做好</w:t>
      </w:r>
      <w:r>
        <w:rPr>
          <w:rFonts w:ascii="方正楷体简体" w:eastAsia="方正楷体简体" w:hAnsi="方正楷体简体" w:cs="方正楷体简体" w:hint="eastAsia"/>
          <w:color w:val="000000"/>
          <w:sz w:val="32"/>
          <w:szCs w:val="32"/>
        </w:rPr>
        <w:t>202</w:t>
      </w:r>
      <w:r>
        <w:rPr>
          <w:rFonts w:ascii="方正楷体简体" w:eastAsia="方正楷体简体" w:hAnsi="方正楷体简体" w:cs="方正楷体简体" w:hint="eastAsia"/>
          <w:color w:val="000000"/>
          <w:sz w:val="32"/>
          <w:szCs w:val="32"/>
        </w:rPr>
        <w:t>2</w:t>
      </w:r>
      <w:r>
        <w:rPr>
          <w:rFonts w:ascii="方正楷体简体" w:eastAsia="方正楷体简体" w:hAnsi="方正楷体简体" w:cs="方正楷体简体" w:hint="eastAsia"/>
          <w:color w:val="000000"/>
          <w:sz w:val="32"/>
          <w:szCs w:val="32"/>
        </w:rPr>
        <w:t>年全市网宣工作。</w:t>
      </w:r>
    </w:p>
    <w:p w:rsidR="002F56A7" w:rsidRDefault="006D0C0E">
      <w:pPr>
        <w:widowControl w:val="0"/>
        <w:spacing w:line="570" w:lineRule="exact"/>
        <w:ind w:firstLine="640"/>
        <w:rPr>
          <w:rFonts w:ascii="方正仿宋简体" w:eastAsia="方正仿宋简体" w:hAnsi="仿宋"/>
          <w:kern w:val="2"/>
          <w:sz w:val="32"/>
          <w:szCs w:val="32"/>
          <w:lang w:eastAsia="uk-UA"/>
        </w:rPr>
      </w:pPr>
      <w:r>
        <w:rPr>
          <w:rFonts w:ascii="方正仿宋简体" w:eastAsia="方正仿宋简体" w:hAnsi="仿宋" w:hint="eastAsia"/>
          <w:kern w:val="2"/>
          <w:sz w:val="32"/>
          <w:szCs w:val="32"/>
          <w:lang w:eastAsia="uk-UA"/>
        </w:rPr>
        <w:t>绩效目标：进一步提高全市组织系统新闻和网络宣传工作水平，充分调动各级组织部门和广大网宣员工作积极性。</w:t>
      </w:r>
    </w:p>
    <w:p w:rsidR="002F56A7" w:rsidRDefault="006D0C0E">
      <w:pPr>
        <w:widowControl w:val="0"/>
        <w:spacing w:line="570" w:lineRule="exact"/>
        <w:ind w:firstLine="640"/>
        <w:rPr>
          <w:rFonts w:ascii="方正仿宋简体" w:eastAsia="方正仿宋简体" w:hAnsi="仿宋"/>
          <w:kern w:val="2"/>
          <w:sz w:val="32"/>
          <w:szCs w:val="32"/>
          <w:lang w:eastAsia="uk-UA"/>
        </w:rPr>
      </w:pPr>
      <w:r>
        <w:rPr>
          <w:rFonts w:ascii="方正仿宋简体" w:eastAsia="方正仿宋简体" w:hAnsi="仿宋" w:hint="eastAsia"/>
          <w:kern w:val="2"/>
          <w:sz w:val="32"/>
          <w:szCs w:val="32"/>
          <w:lang w:eastAsia="uk-UA"/>
        </w:rPr>
        <w:t>绩效指标：</w:t>
      </w:r>
      <w:r>
        <w:rPr>
          <w:rFonts w:ascii="方正仿宋简体" w:eastAsia="方正仿宋简体" w:hAnsi="仿宋" w:hint="eastAsia"/>
          <w:kern w:val="2"/>
          <w:sz w:val="32"/>
          <w:szCs w:val="32"/>
          <w:lang w:eastAsia="uk-UA"/>
        </w:rPr>
        <w:t>202</w:t>
      </w:r>
      <w:r>
        <w:rPr>
          <w:rFonts w:ascii="方正仿宋简体" w:eastAsia="方正仿宋简体" w:hAnsi="仿宋" w:hint="eastAsia"/>
          <w:kern w:val="2"/>
          <w:sz w:val="32"/>
          <w:szCs w:val="32"/>
        </w:rPr>
        <w:t>2</w:t>
      </w:r>
      <w:r>
        <w:rPr>
          <w:rFonts w:ascii="方正仿宋简体" w:eastAsia="方正仿宋简体" w:hAnsi="仿宋" w:hint="eastAsia"/>
          <w:kern w:val="2"/>
          <w:sz w:val="32"/>
          <w:szCs w:val="32"/>
          <w:lang w:eastAsia="uk-UA"/>
        </w:rPr>
        <w:t>年完成全市网宣员培训人数≥</w:t>
      </w:r>
      <w:r>
        <w:rPr>
          <w:rFonts w:ascii="方正仿宋简体" w:eastAsia="方正仿宋简体" w:hAnsi="仿宋" w:hint="eastAsia"/>
          <w:kern w:val="2"/>
          <w:sz w:val="32"/>
          <w:szCs w:val="32"/>
          <w:lang w:eastAsia="uk-UA"/>
        </w:rPr>
        <w:t>54</w:t>
      </w:r>
      <w:r>
        <w:rPr>
          <w:rFonts w:ascii="方正仿宋简体" w:eastAsia="方正仿宋简体" w:hAnsi="仿宋" w:hint="eastAsia"/>
          <w:kern w:val="2"/>
          <w:sz w:val="32"/>
          <w:szCs w:val="32"/>
          <w:lang w:eastAsia="uk-UA"/>
        </w:rPr>
        <w:t>人。</w:t>
      </w:r>
    </w:p>
    <w:p w:rsidR="002F56A7" w:rsidRDefault="006D0C0E">
      <w:pPr>
        <w:widowControl w:val="0"/>
        <w:spacing w:line="570" w:lineRule="exact"/>
        <w:ind w:firstLine="640"/>
        <w:rPr>
          <w:rFonts w:ascii="方正黑体_GBK" w:eastAsia="方正黑体_GBK" w:hAnsi="方正黑体_GBK" w:cs="方正黑体_GBK"/>
          <w:color w:val="000000"/>
          <w:sz w:val="28"/>
        </w:rPr>
      </w:pPr>
      <w:bookmarkStart w:id="3" w:name="_Toc_2_2_0000000003"/>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二</w:t>
      </w:r>
      <w:r>
        <w:rPr>
          <w:rFonts w:ascii="方正楷体简体" w:eastAsia="方正楷体简体" w:hAnsi="方正楷体简体" w:cs="方正楷体简体" w:hint="eastAsia"/>
          <w:color w:val="000000"/>
          <w:sz w:val="32"/>
          <w:szCs w:val="32"/>
        </w:rPr>
        <w:t>）做好书香遵化周末大讲堂工作。</w:t>
      </w:r>
    </w:p>
    <w:p w:rsidR="002F56A7" w:rsidRDefault="006D0C0E">
      <w:pPr>
        <w:widowControl w:val="0"/>
        <w:spacing w:line="570" w:lineRule="exact"/>
        <w:ind w:firstLine="640"/>
        <w:rPr>
          <w:rFonts w:ascii="方正仿宋简体" w:eastAsia="方正仿宋简体" w:hAnsi="方正仿宋简体" w:cs="方正仿宋简体"/>
          <w:sz w:val="32"/>
          <w:szCs w:val="32"/>
          <w:lang w:eastAsia="uk-UA"/>
        </w:rPr>
      </w:pPr>
      <w:r>
        <w:rPr>
          <w:rFonts w:ascii="方正仿宋简体" w:eastAsia="方正仿宋简体" w:hAnsi="方正仿宋简体" w:cs="方正仿宋简体" w:hint="eastAsia"/>
          <w:sz w:val="32"/>
          <w:szCs w:val="32"/>
          <w:lang w:eastAsia="uk-UA"/>
        </w:rPr>
        <w:t>绩效目标：确保</w:t>
      </w:r>
      <w:r>
        <w:rPr>
          <w:rFonts w:ascii="方正仿宋简体" w:eastAsia="方正仿宋简体" w:hAnsi="方正仿宋简体" w:cs="方正仿宋简体" w:hint="eastAsia"/>
          <w:sz w:val="32"/>
          <w:szCs w:val="32"/>
          <w:lang w:eastAsia="uk-UA"/>
        </w:rPr>
        <w:t>202</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lang w:eastAsia="uk-UA"/>
        </w:rPr>
        <w:t>年周末大讲堂按计划正常开展。</w:t>
      </w:r>
    </w:p>
    <w:p w:rsidR="002F56A7" w:rsidRDefault="006D0C0E">
      <w:pPr>
        <w:widowControl w:val="0"/>
        <w:spacing w:line="570" w:lineRule="exact"/>
        <w:ind w:firstLine="640"/>
        <w:rPr>
          <w:rFonts w:ascii="方正仿宋简体" w:eastAsia="方正仿宋简体" w:hAnsi="方正仿宋简体" w:cs="方正仿宋简体"/>
          <w:sz w:val="32"/>
          <w:szCs w:val="32"/>
          <w:lang w:eastAsia="uk-UA"/>
        </w:rPr>
      </w:pPr>
      <w:r>
        <w:rPr>
          <w:rFonts w:ascii="方正仿宋简体" w:eastAsia="方正仿宋简体" w:hAnsi="方正仿宋简体" w:cs="方正仿宋简体" w:hint="eastAsia"/>
          <w:sz w:val="32"/>
          <w:szCs w:val="32"/>
          <w:lang w:eastAsia="uk-UA"/>
        </w:rPr>
        <w:t>绩效指标：</w:t>
      </w:r>
      <w:r>
        <w:rPr>
          <w:rFonts w:ascii="方正仿宋简体" w:eastAsia="方正仿宋简体" w:hAnsi="方正仿宋简体" w:cs="方正仿宋简体" w:hint="eastAsia"/>
          <w:sz w:val="32"/>
          <w:szCs w:val="32"/>
          <w:lang w:eastAsia="uk-UA"/>
        </w:rPr>
        <w:t>202</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lang w:eastAsia="uk-UA"/>
        </w:rPr>
        <w:t>年实际召开周末大讲堂次数≥</w:t>
      </w:r>
      <w:r>
        <w:rPr>
          <w:rFonts w:ascii="方正仿宋简体" w:eastAsia="方正仿宋简体" w:hAnsi="方正仿宋简体" w:cs="方正仿宋简体" w:hint="eastAsia"/>
          <w:sz w:val="32"/>
          <w:szCs w:val="32"/>
          <w:lang w:eastAsia="uk-UA"/>
        </w:rPr>
        <w:t>10</w:t>
      </w:r>
      <w:r>
        <w:rPr>
          <w:rFonts w:ascii="方正仿宋简体" w:eastAsia="方正仿宋简体" w:hAnsi="方正仿宋简体" w:cs="方正仿宋简体" w:hint="eastAsia"/>
          <w:sz w:val="32"/>
          <w:szCs w:val="32"/>
          <w:lang w:eastAsia="uk-UA"/>
        </w:rPr>
        <w:t>次。</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三</w:t>
      </w:r>
      <w:r>
        <w:rPr>
          <w:rFonts w:ascii="方正楷体简体" w:eastAsia="方正楷体简体" w:hAnsi="方正楷体简体" w:cs="方正楷体简体" w:hint="eastAsia"/>
          <w:color w:val="000000"/>
          <w:sz w:val="32"/>
          <w:szCs w:val="32"/>
        </w:rPr>
        <w:t>）做好村党组织活动经费工作。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绩效目标：通过资金发放进一步保障村级党组织的正常运转。</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绩效指标：此项资金发放涉及的村级党组织数≥</w:t>
      </w:r>
      <w:r>
        <w:rPr>
          <w:rFonts w:ascii="方正仿宋简体" w:eastAsia="方正仿宋简体" w:hAnsi="方正仿宋简体" w:cs="方正仿宋简体" w:hint="eastAsia"/>
          <w:sz w:val="32"/>
          <w:szCs w:val="32"/>
        </w:rPr>
        <w:t>648</w:t>
      </w:r>
      <w:r>
        <w:rPr>
          <w:rFonts w:ascii="方正仿宋简体" w:eastAsia="方正仿宋简体" w:hAnsi="方正仿宋简体" w:cs="方正仿宋简体" w:hint="eastAsia"/>
          <w:sz w:val="32"/>
          <w:szCs w:val="32"/>
        </w:rPr>
        <w:t>个。</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四</w:t>
      </w:r>
      <w:r>
        <w:rPr>
          <w:rFonts w:ascii="方正楷体简体" w:eastAsia="方正楷体简体" w:hAnsi="方正楷体简体" w:cs="方正楷体简体" w:hint="eastAsia"/>
          <w:color w:val="000000"/>
          <w:sz w:val="32"/>
          <w:szCs w:val="32"/>
        </w:rPr>
        <w:t>）做好</w:t>
      </w:r>
      <w:r>
        <w:rPr>
          <w:rFonts w:ascii="方正楷体简体" w:eastAsia="方正楷体简体" w:hAnsi="方正楷体简体" w:cs="方正楷体简体" w:hint="eastAsia"/>
          <w:color w:val="000000"/>
          <w:sz w:val="32"/>
          <w:szCs w:val="32"/>
        </w:rPr>
        <w:t>2021</w:t>
      </w:r>
      <w:r>
        <w:rPr>
          <w:rFonts w:ascii="方正楷体简体" w:eastAsia="方正楷体简体" w:hAnsi="方正楷体简体" w:cs="方正楷体简体" w:hint="eastAsia"/>
          <w:color w:val="000000"/>
          <w:sz w:val="32"/>
          <w:szCs w:val="32"/>
        </w:rPr>
        <w:t>年村干部补贴发放工作。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绩效目标：发放村干部生活补贴，用于保障村干部生活补助，确保村组织工作正常有序开展。</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绩效指标：全年领取村干部工资人数≥</w:t>
      </w:r>
      <w:r>
        <w:rPr>
          <w:rFonts w:ascii="方正仿宋简体" w:eastAsia="方正仿宋简体" w:hAnsi="方正仿宋简体" w:cs="方正仿宋简体" w:hint="eastAsia"/>
          <w:sz w:val="32"/>
          <w:szCs w:val="32"/>
        </w:rPr>
        <w:t>2900</w:t>
      </w:r>
      <w:r>
        <w:rPr>
          <w:rFonts w:ascii="方正仿宋简体" w:eastAsia="方正仿宋简体" w:hAnsi="方正仿宋简体" w:cs="方正仿宋简体" w:hint="eastAsia"/>
          <w:sz w:val="32"/>
          <w:szCs w:val="32"/>
        </w:rPr>
        <w:t>人。</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五</w:t>
      </w:r>
      <w:r>
        <w:rPr>
          <w:rFonts w:ascii="方正楷体简体" w:eastAsia="方正楷体简体" w:hAnsi="方正楷体简体" w:cs="方正楷体简体" w:hint="eastAsia"/>
          <w:color w:val="000000"/>
          <w:sz w:val="32"/>
          <w:szCs w:val="32"/>
        </w:rPr>
        <w:t>）做好全市党员干部现代远程教育工作。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绩效目标：做好</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年全市党员干部现代远程教育终端站点维护工作。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年全年通过党员干部现代远程教育终端播放教育片数≥</w:t>
      </w:r>
      <w:r>
        <w:rPr>
          <w:rFonts w:ascii="方正仿宋简体" w:eastAsia="方正仿宋简体" w:hAnsi="方正仿宋简体" w:cs="方正仿宋简体" w:hint="eastAsia"/>
          <w:sz w:val="32"/>
          <w:szCs w:val="32"/>
        </w:rPr>
        <w:t>60</w:t>
      </w:r>
      <w:r>
        <w:rPr>
          <w:rFonts w:ascii="方正仿宋简体" w:eastAsia="方正仿宋简体" w:hAnsi="方正仿宋简体" w:cs="方正仿宋简体" w:hint="eastAsia"/>
          <w:sz w:val="32"/>
          <w:szCs w:val="32"/>
        </w:rPr>
        <w:t>次。</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六</w:t>
      </w:r>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做好科级领导班子考核工作。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绩效目标：通过考核了解全市干部队伍建设情况。</w:t>
      </w:r>
    </w:p>
    <w:p w:rsidR="002F56A7" w:rsidRDefault="006D0C0E">
      <w:pPr>
        <w:widowControl w:val="0"/>
        <w:spacing w:line="570" w:lineRule="exact"/>
        <w:ind w:firstLine="640"/>
        <w:rPr>
          <w:rFonts w:ascii="方正黑体_GBK" w:eastAsia="方正黑体_GBK" w:hAnsi="方正黑体_GBK" w:cs="方正黑体_GBK"/>
          <w:color w:val="000000"/>
          <w:sz w:val="28"/>
        </w:rPr>
      </w:pPr>
      <w:r>
        <w:rPr>
          <w:rFonts w:ascii="方正仿宋简体" w:eastAsia="方正仿宋简体" w:hAnsi="方正仿宋简体" w:cs="方正仿宋简体" w:hint="eastAsia"/>
          <w:sz w:val="32"/>
          <w:szCs w:val="32"/>
        </w:rPr>
        <w:t>绩效指标：</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年完成</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年度考核优秀干部人数≥</w:t>
      </w:r>
      <w:r>
        <w:rPr>
          <w:rFonts w:ascii="方正仿宋简体" w:eastAsia="方正仿宋简体" w:hAnsi="方正仿宋简体" w:cs="方正仿宋简体" w:hint="eastAsia"/>
          <w:sz w:val="32"/>
          <w:szCs w:val="32"/>
        </w:rPr>
        <w:t>150</w:t>
      </w:r>
      <w:r>
        <w:rPr>
          <w:rFonts w:ascii="方正仿宋简体" w:eastAsia="方正仿宋简体" w:hAnsi="方正仿宋简体" w:cs="方正仿宋简体" w:hint="eastAsia"/>
          <w:sz w:val="32"/>
          <w:szCs w:val="32"/>
        </w:rPr>
        <w:t>人。</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七</w:t>
      </w:r>
      <w:r>
        <w:rPr>
          <w:rFonts w:ascii="方正楷体简体" w:eastAsia="方正楷体简体" w:hAnsi="方正楷体简体" w:cs="方正楷体简体" w:hint="eastAsia"/>
          <w:color w:val="000000"/>
          <w:sz w:val="32"/>
          <w:szCs w:val="32"/>
        </w:rPr>
        <w:t>）做好</w:t>
      </w:r>
      <w:r>
        <w:rPr>
          <w:rFonts w:ascii="方正楷体简体" w:eastAsia="方正楷体简体" w:hAnsi="方正楷体简体" w:cs="方正楷体简体" w:hint="eastAsia"/>
          <w:color w:val="000000"/>
          <w:sz w:val="32"/>
          <w:szCs w:val="32"/>
        </w:rPr>
        <w:t>202</w:t>
      </w:r>
      <w:r>
        <w:rPr>
          <w:rFonts w:ascii="方正楷体简体" w:eastAsia="方正楷体简体" w:hAnsi="方正楷体简体" w:cs="方正楷体简体" w:hint="eastAsia"/>
          <w:color w:val="000000"/>
          <w:sz w:val="32"/>
          <w:szCs w:val="32"/>
        </w:rPr>
        <w:t>2</w:t>
      </w:r>
      <w:r>
        <w:rPr>
          <w:rFonts w:ascii="方正楷体简体" w:eastAsia="方正楷体简体" w:hAnsi="方正楷体简体" w:cs="方正楷体简体" w:hint="eastAsia"/>
          <w:color w:val="000000"/>
          <w:sz w:val="32"/>
          <w:szCs w:val="32"/>
        </w:rPr>
        <w:t>年老党员补贴发放工作。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绩效目标：通过对老党员生活补贴发放，进一步提高建国前入党的农村老党员和未享受离退休待遇的农村老党员在生活、医疗、护理、教育等方面的改善。</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绩效指标：符合条件得到补贴的老党员人数≥</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00</w:t>
      </w:r>
      <w:r>
        <w:rPr>
          <w:rFonts w:ascii="方正仿宋简体" w:eastAsia="方正仿宋简体" w:hAnsi="方正仿宋简体" w:cs="方正仿宋简体" w:hint="eastAsia"/>
          <w:sz w:val="32"/>
          <w:szCs w:val="32"/>
        </w:rPr>
        <w:t>人。</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八</w:t>
      </w:r>
      <w:r>
        <w:rPr>
          <w:rFonts w:ascii="方正楷体简体" w:eastAsia="方正楷体简体" w:hAnsi="方正楷体简体" w:cs="方正楷体简体" w:hint="eastAsia"/>
          <w:color w:val="000000"/>
          <w:sz w:val="32"/>
          <w:szCs w:val="32"/>
        </w:rPr>
        <w:t>）做好</w:t>
      </w:r>
      <w:r>
        <w:rPr>
          <w:rFonts w:ascii="方正楷体简体" w:eastAsia="方正楷体简体" w:hAnsi="方正楷体简体" w:cs="方正楷体简体" w:hint="eastAsia"/>
          <w:color w:val="000000"/>
          <w:sz w:val="32"/>
          <w:szCs w:val="32"/>
        </w:rPr>
        <w:t>202</w:t>
      </w:r>
      <w:r>
        <w:rPr>
          <w:rFonts w:ascii="方正楷体简体" w:eastAsia="方正楷体简体" w:hAnsi="方正楷体简体" w:cs="方正楷体简体" w:hint="eastAsia"/>
          <w:color w:val="000000"/>
          <w:sz w:val="32"/>
          <w:szCs w:val="32"/>
        </w:rPr>
        <w:t>2</w:t>
      </w:r>
      <w:r>
        <w:rPr>
          <w:rFonts w:ascii="方正楷体简体" w:eastAsia="方正楷体简体" w:hAnsi="方正楷体简体" w:cs="方正楷体简体" w:hint="eastAsia"/>
          <w:color w:val="000000"/>
          <w:sz w:val="32"/>
          <w:szCs w:val="32"/>
        </w:rPr>
        <w:t>年各级干部培训工作。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绩效目标：通过培训提高各级干部的知识水平、业务能力、自身素质。</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年开展全市各级干部培训次数≥</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次。</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（九）做好工资系统维护工作。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绩效目标：按时支付工资系统维护费。</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绩效指标：确保全市工资系统正常使用。</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（十）做好</w:t>
      </w:r>
      <w:r>
        <w:rPr>
          <w:rFonts w:ascii="方正楷体简体" w:eastAsia="方正楷体简体" w:hAnsi="方正楷体简体" w:cs="方正楷体简体" w:hint="eastAsia"/>
          <w:color w:val="000000"/>
          <w:sz w:val="32"/>
          <w:szCs w:val="32"/>
        </w:rPr>
        <w:t>2022</w:t>
      </w:r>
      <w:r>
        <w:rPr>
          <w:rFonts w:ascii="方正楷体简体" w:eastAsia="方正楷体简体" w:hAnsi="方正楷体简体" w:cs="方正楷体简体" w:hint="eastAsia"/>
          <w:color w:val="000000"/>
          <w:sz w:val="32"/>
          <w:szCs w:val="32"/>
        </w:rPr>
        <w:t>年人才工作。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绩效目标：推进全市人才发展体制机制改革，加强人才队伍建设。</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年实际培训全市优秀企业家人才人数≥</w:t>
      </w:r>
      <w:r>
        <w:rPr>
          <w:rFonts w:ascii="方正仿宋简体" w:eastAsia="方正仿宋简体" w:hAnsi="方正仿宋简体" w:cs="方正仿宋简体" w:hint="eastAsia"/>
          <w:sz w:val="32"/>
          <w:szCs w:val="32"/>
        </w:rPr>
        <w:t>50</w:t>
      </w:r>
      <w:r>
        <w:rPr>
          <w:rFonts w:ascii="方正仿宋简体" w:eastAsia="方正仿宋简体" w:hAnsi="方正仿宋简体" w:cs="方正仿宋简体" w:hint="eastAsia"/>
          <w:sz w:val="32"/>
          <w:szCs w:val="32"/>
        </w:rPr>
        <w:t>人。</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（十一）做好招商工作。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绩效目标：用于开展</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年全市党组织活动相关工作。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绩效指标：实际开展全市党员活动次数≥</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次。</w:t>
      </w:r>
    </w:p>
    <w:p w:rsidR="002F56A7" w:rsidRDefault="006D0C0E">
      <w:pPr>
        <w:widowControl w:val="0"/>
        <w:spacing w:line="570" w:lineRule="exact"/>
        <w:ind w:firstLine="640"/>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（十二）做好</w:t>
      </w:r>
      <w:r>
        <w:rPr>
          <w:rFonts w:ascii="方正楷体简体" w:eastAsia="方正楷体简体" w:hAnsi="方正楷体简体" w:cs="方正楷体简体" w:hint="eastAsia"/>
          <w:color w:val="000000"/>
          <w:sz w:val="32"/>
          <w:szCs w:val="32"/>
        </w:rPr>
        <w:t>2022</w:t>
      </w:r>
      <w:r>
        <w:rPr>
          <w:rFonts w:ascii="方正楷体简体" w:eastAsia="方正楷体简体" w:hAnsi="方正楷体简体" w:cs="方正楷体简体" w:hint="eastAsia"/>
          <w:color w:val="000000"/>
          <w:sz w:val="32"/>
          <w:szCs w:val="32"/>
        </w:rPr>
        <w:t>年组织事务管理工作。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绩效目标：用于开展</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年全市组织系统相关工作。</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绩效指标：组织全市党组织活动次数≥</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次。</w:t>
      </w:r>
    </w:p>
    <w:p w:rsidR="002F56A7" w:rsidRDefault="002F56A7">
      <w:pPr>
        <w:widowControl w:val="0"/>
        <w:spacing w:before="10" w:after="10" w:line="570" w:lineRule="exact"/>
        <w:ind w:firstLine="560"/>
        <w:outlineLvl w:val="1"/>
        <w:rPr>
          <w:rFonts w:ascii="方正黑体_GBK" w:eastAsia="方正黑体_GBK" w:hAnsi="方正黑体_GBK" w:cs="方正黑体_GBK"/>
          <w:color w:val="000000"/>
          <w:sz w:val="28"/>
        </w:rPr>
      </w:pPr>
    </w:p>
    <w:p w:rsidR="002F56A7" w:rsidRDefault="006D0C0E">
      <w:pPr>
        <w:spacing w:line="560" w:lineRule="exact"/>
        <w:ind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三、工作保障措施</w:t>
      </w:r>
      <w:bookmarkEnd w:id="3"/>
    </w:p>
    <w:p w:rsidR="002F56A7" w:rsidRDefault="006D0C0E">
      <w:pPr>
        <w:pStyle w:val="-1"/>
        <w:widowControl w:val="0"/>
        <w:spacing w:line="570" w:lineRule="exact"/>
        <w:ind w:firstLine="64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color w:val="000000"/>
          <w:sz w:val="32"/>
          <w:szCs w:val="32"/>
        </w:rPr>
        <w:t>（一）完善制度建设。</w:t>
      </w:r>
      <w:r>
        <w:rPr>
          <w:rFonts w:ascii="方正仿宋简体" w:eastAsia="方正仿宋简体" w:hAnsi="方正仿宋简体" w:cs="方正仿宋简体" w:hint="eastAsia"/>
          <w:sz w:val="32"/>
          <w:szCs w:val="32"/>
        </w:rPr>
        <w:t>制定完善预算绩效管理制度、资金管理办法、工作保障制度等，为全年预算绩效目标的实现奠定制度基础。</w:t>
      </w:r>
    </w:p>
    <w:p w:rsidR="002F56A7" w:rsidRDefault="006D0C0E">
      <w:pPr>
        <w:pStyle w:val="-1"/>
        <w:widowControl w:val="0"/>
        <w:spacing w:line="570" w:lineRule="exact"/>
        <w:rPr>
          <w:rFonts w:ascii="方正仿宋简体" w:eastAsia="方正仿宋简体" w:hAnsi="方正仿宋简体" w:cs="方正仿宋简体"/>
          <w:sz w:val="32"/>
          <w:szCs w:val="32"/>
        </w:rPr>
      </w:pPr>
      <w:r>
        <w:rPr>
          <w:rFonts w:ascii="方正楷体简体" w:eastAsia="方正楷体简体" w:hAnsi="方正楷体简体" w:cs="方正楷体简体" w:hint="eastAsia"/>
          <w:color w:val="000000"/>
          <w:sz w:val="32"/>
          <w:szCs w:val="32"/>
        </w:rPr>
        <w:t>（二）加强支出管理。</w:t>
      </w:r>
      <w:r>
        <w:rPr>
          <w:rFonts w:ascii="方正仿宋简体" w:eastAsia="方正仿宋简体" w:hAnsi="方正仿宋简体" w:cs="方正仿宋简体" w:hint="eastAsia"/>
          <w:sz w:val="32"/>
          <w:szCs w:val="32"/>
        </w:rPr>
        <w:t>通过优化支出结构、编细编实预算、加快履行政府采购手续、尽快启动</w:t>
      </w:r>
      <w:r>
        <w:rPr>
          <w:rFonts w:ascii="方正仿宋简体" w:eastAsia="方正仿宋简体" w:hAnsi="方正仿宋简体" w:cs="方正仿宋简体" w:hint="eastAsia"/>
          <w:sz w:val="32"/>
          <w:szCs w:val="32"/>
        </w:rPr>
        <w:lastRenderedPageBreak/>
        <w:t>项目、及时支付资金、</w:t>
      </w: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月底前细化代编预算、按规定及时下达资金等多种措施，确保支出进度达标。</w:t>
      </w:r>
    </w:p>
    <w:p w:rsidR="002F56A7" w:rsidRDefault="006D0C0E">
      <w:pPr>
        <w:pStyle w:val="-1"/>
        <w:widowControl w:val="0"/>
        <w:spacing w:line="570" w:lineRule="exact"/>
        <w:rPr>
          <w:rFonts w:ascii="方正仿宋简体" w:eastAsia="方正仿宋简体" w:hAnsi="方正仿宋简体" w:cs="方正仿宋简体"/>
          <w:sz w:val="32"/>
          <w:szCs w:val="32"/>
        </w:rPr>
      </w:pPr>
      <w:r>
        <w:rPr>
          <w:rFonts w:ascii="方正楷体简体" w:eastAsia="方正楷体简体" w:hAnsi="方正楷体简体" w:cs="方正楷体简体" w:hint="eastAsia"/>
          <w:color w:val="000000"/>
          <w:sz w:val="32"/>
          <w:szCs w:val="32"/>
        </w:rPr>
        <w:t>（三）加强绩效运行监控。</w:t>
      </w:r>
      <w:r>
        <w:rPr>
          <w:rFonts w:ascii="方正仿宋简体" w:eastAsia="方正仿宋简体" w:hAnsi="方正仿宋简体" w:cs="方正仿宋简体" w:hint="eastAsia"/>
          <w:sz w:val="32"/>
          <w:szCs w:val="32"/>
        </w:rPr>
        <w:t>按要求开展绩效运行监控，发现问题及时采取措施，确保绩效目标如期保质实现。</w:t>
      </w:r>
    </w:p>
    <w:p w:rsidR="002F56A7" w:rsidRDefault="006D0C0E">
      <w:pPr>
        <w:pStyle w:val="-1"/>
        <w:widowControl w:val="0"/>
        <w:spacing w:line="570" w:lineRule="exact"/>
        <w:rPr>
          <w:rFonts w:ascii="方正仿宋简体" w:eastAsia="方正仿宋简体" w:hAnsi="方正仿宋简体" w:cs="方正仿宋简体"/>
          <w:sz w:val="32"/>
          <w:szCs w:val="32"/>
        </w:rPr>
      </w:pPr>
      <w:r>
        <w:rPr>
          <w:rFonts w:ascii="方正楷体简体" w:eastAsia="方正楷体简体" w:hAnsi="方正楷体简体" w:cs="方正楷体简体" w:hint="eastAsia"/>
          <w:color w:val="000000"/>
          <w:sz w:val="32"/>
          <w:szCs w:val="32"/>
        </w:rPr>
        <w:t>（四）做好绩效自评。</w:t>
      </w:r>
      <w:r>
        <w:rPr>
          <w:rFonts w:ascii="方正仿宋简体" w:eastAsia="方正仿宋简体" w:hAnsi="方正仿宋简体" w:cs="方正仿宋简体" w:hint="eastAsia"/>
          <w:sz w:val="32"/>
          <w:szCs w:val="32"/>
        </w:rPr>
        <w:t>按要求开展上年度部门预算绩效自评和重点评价工作，对评价中发现的问题及时整改，调整优化支出结构，提高财政资金使用效益。</w:t>
      </w:r>
    </w:p>
    <w:p w:rsidR="002F56A7" w:rsidRDefault="006D0C0E">
      <w:pPr>
        <w:pStyle w:val="-1"/>
        <w:widowControl w:val="0"/>
        <w:spacing w:line="570" w:lineRule="exact"/>
        <w:rPr>
          <w:rFonts w:ascii="方正仿宋简体" w:eastAsia="方正仿宋简体" w:hAnsi="方正仿宋简体" w:cs="方正仿宋简体"/>
          <w:sz w:val="32"/>
          <w:szCs w:val="32"/>
        </w:rPr>
      </w:pPr>
      <w:r>
        <w:rPr>
          <w:rFonts w:ascii="方正楷体简体" w:eastAsia="方正楷体简体" w:hAnsi="方正楷体简体" w:cs="方正楷体简体" w:hint="eastAsia"/>
          <w:color w:val="000000"/>
          <w:sz w:val="32"/>
          <w:szCs w:val="32"/>
        </w:rPr>
        <w:t>（五）规范财务资产管理。</w:t>
      </w:r>
      <w:r>
        <w:rPr>
          <w:rFonts w:ascii="方正仿宋简体" w:eastAsia="方正仿宋简体" w:hAnsi="方正仿宋简体" w:cs="方正仿宋简体" w:hint="eastAsia"/>
          <w:sz w:val="32"/>
          <w:szCs w:val="32"/>
        </w:rPr>
        <w:t>完善财务管理制度，严格审批程序，加强固定资产登记、使用和报废处置管理，做到支出合理，物尽其用。</w:t>
      </w:r>
    </w:p>
    <w:p w:rsidR="002F56A7" w:rsidRDefault="006D0C0E">
      <w:pPr>
        <w:pStyle w:val="-1"/>
        <w:widowControl w:val="0"/>
        <w:spacing w:line="570" w:lineRule="exact"/>
        <w:rPr>
          <w:rFonts w:ascii="方正仿宋简体" w:eastAsia="方正仿宋简体" w:hAnsi="方正仿宋简体" w:cs="方正仿宋简体"/>
          <w:sz w:val="32"/>
          <w:szCs w:val="32"/>
        </w:rPr>
      </w:pPr>
      <w:r>
        <w:rPr>
          <w:rFonts w:ascii="方正楷体简体" w:eastAsia="方正楷体简体" w:hAnsi="方正楷体简体" w:cs="方正楷体简体" w:hint="eastAsia"/>
          <w:color w:val="000000"/>
          <w:sz w:val="32"/>
          <w:szCs w:val="32"/>
        </w:rPr>
        <w:t>（六）加强内部监督。</w:t>
      </w:r>
      <w:r>
        <w:rPr>
          <w:rFonts w:ascii="方正仿宋简体" w:eastAsia="方正仿宋简体" w:hAnsi="方正仿宋简体" w:cs="方正仿宋简体" w:hint="eastAsia"/>
          <w:sz w:val="32"/>
          <w:szCs w:val="32"/>
        </w:rPr>
        <w:t>加强内部监督制度建设，对绩效运行情况、重大支出决策、对外投资、资产处置及其他重要经济业务事项的决策和执行进行督导，对会计资料进行内部审计</w:t>
      </w:r>
      <w:r>
        <w:rPr>
          <w:rFonts w:ascii="方正仿宋简体" w:eastAsia="方正仿宋简体" w:hAnsi="方正仿宋简体" w:cs="方正仿宋简体" w:hint="eastAsia"/>
          <w:sz w:val="32"/>
          <w:szCs w:val="32"/>
        </w:rPr>
        <w:t>，并配合做好审计、财政监督等外部监督工作，确保财政资金安全有效。</w:t>
      </w:r>
    </w:p>
    <w:p w:rsidR="002F56A7" w:rsidRDefault="006D0C0E">
      <w:pPr>
        <w:pStyle w:val="-1"/>
        <w:widowControl w:val="0"/>
        <w:spacing w:line="570" w:lineRule="exact"/>
      </w:pPr>
      <w:r>
        <w:rPr>
          <w:rFonts w:ascii="方正楷体简体" w:eastAsia="方正楷体简体" w:hAnsi="方正楷体简体" w:cs="方正楷体简体" w:hint="eastAsia"/>
          <w:color w:val="000000"/>
          <w:sz w:val="32"/>
          <w:szCs w:val="32"/>
        </w:rPr>
        <w:t>（七）加强组织培训调研等。</w:t>
      </w:r>
      <w:r>
        <w:rPr>
          <w:rFonts w:ascii="方正仿宋简体" w:eastAsia="方正仿宋简体" w:hAnsi="方正仿宋简体" w:cs="方正仿宋简体" w:hint="eastAsia"/>
          <w:sz w:val="32"/>
          <w:szCs w:val="32"/>
        </w:rPr>
        <w:t>加强人员培训，提高本部门职工业务素质；加强调研，提出优化财政资金配置、提高资金使用效益的意见；加大宣传力度，强化预算绩效管理意识，促进预算绩效管理水平进一步提升。</w:t>
      </w:r>
    </w:p>
    <w:p w:rsidR="002F56A7" w:rsidRDefault="002F56A7">
      <w:pPr>
        <w:widowControl w:val="0"/>
        <w:spacing w:line="570" w:lineRule="exact"/>
        <w:jc w:val="both"/>
        <w:sectPr w:rsidR="002F56A7">
          <w:footerReference w:type="even" r:id="rId11"/>
          <w:footerReference w:type="default" r:id="rId12"/>
          <w:pgSz w:w="16840" w:h="11900" w:orient="landscape"/>
          <w:pgMar w:top="1304" w:right="1984" w:bottom="1304" w:left="1134" w:header="720" w:footer="720" w:gutter="0"/>
          <w:pgNumType w:start="17"/>
          <w:cols w:space="720"/>
        </w:sectPr>
      </w:pPr>
    </w:p>
    <w:p w:rsidR="002F56A7" w:rsidRDefault="002F56A7">
      <w:pPr>
        <w:jc w:val="both"/>
      </w:pPr>
    </w:p>
    <w:p w:rsidR="002F56A7" w:rsidRDefault="002F56A7">
      <w:pPr>
        <w:jc w:val="center"/>
      </w:pPr>
    </w:p>
    <w:p w:rsidR="002F56A7" w:rsidRDefault="006D0C0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第二部分</w:t>
      </w:r>
    </w:p>
    <w:p w:rsidR="002F56A7" w:rsidRDefault="002F56A7">
      <w:pPr>
        <w:jc w:val="center"/>
        <w:rPr>
          <w:rFonts w:ascii="方正小标宋简体" w:eastAsia="方正小标宋简体" w:hAnsi="方正小标宋简体" w:cs="方正小标宋简体"/>
          <w:sz w:val="44"/>
          <w:szCs w:val="44"/>
        </w:rPr>
      </w:pPr>
    </w:p>
    <w:p w:rsidR="002F56A7" w:rsidRDefault="006D0C0E">
      <w:pPr>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预算项目绩效目标</w:t>
      </w:r>
    </w:p>
    <w:p w:rsidR="002F56A7" w:rsidRDefault="002F56A7">
      <w:pPr>
        <w:jc w:val="cente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sz w:val="32"/>
          <w:szCs w:val="32"/>
        </w:rPr>
      </w:pPr>
      <w:bookmarkStart w:id="4" w:name="_Toc_4_4_0000000004"/>
      <w:r>
        <w:rPr>
          <w:rFonts w:ascii="方正楷体简体" w:eastAsia="方正楷体简体" w:hAnsi="方正楷体简体" w:cs="方正楷体简体" w:hint="eastAsia"/>
          <w:color w:val="000000"/>
          <w:sz w:val="32"/>
          <w:szCs w:val="32"/>
        </w:rPr>
        <w:t>1.</w:t>
      </w:r>
      <w:r>
        <w:rPr>
          <w:rFonts w:ascii="方正楷体简体" w:eastAsia="方正楷体简体" w:hAnsi="方正楷体简体" w:cs="方正楷体简体" w:hint="eastAsia"/>
          <w:color w:val="000000"/>
          <w:sz w:val="32"/>
          <w:szCs w:val="32"/>
        </w:rPr>
        <w:t>组织部网宣工作专项经费绩效目标表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97"/>
        <w:gridCol w:w="1545"/>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13028122P00354110001U</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组织部网宣工作专项经费</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3.00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3.00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用于全市新闻和网络宣传工作，网宣员培训等。</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30%</w:t>
            </w:r>
          </w:p>
        </w:tc>
        <w:tc>
          <w:tcPr>
            <w:tcW w:w="1587" w:type="dxa"/>
            <w:vAlign w:val="center"/>
          </w:tcPr>
          <w:p w:rsidR="002F56A7" w:rsidRDefault="006D0C0E">
            <w:pPr>
              <w:pStyle w:val="30"/>
            </w:pPr>
            <w:r>
              <w:t>60%</w:t>
            </w:r>
          </w:p>
        </w:tc>
        <w:tc>
          <w:tcPr>
            <w:tcW w:w="1304" w:type="dxa"/>
            <w:vAlign w:val="center"/>
          </w:tcPr>
          <w:p w:rsidR="002F56A7" w:rsidRDefault="006D0C0E">
            <w:pPr>
              <w:pStyle w:val="30"/>
            </w:pPr>
            <w:r>
              <w:t>90%</w:t>
            </w:r>
          </w:p>
        </w:tc>
        <w:tc>
          <w:tcPr>
            <w:tcW w:w="3118" w:type="dxa"/>
            <w:gridSpan w:val="2"/>
            <w:vAlign w:val="center"/>
          </w:tcPr>
          <w:p w:rsidR="002F56A7" w:rsidRDefault="006D0C0E">
            <w:pPr>
              <w:pStyle w:val="30"/>
            </w:pPr>
            <w:r>
              <w:t>100%</w:t>
            </w:r>
          </w:p>
        </w:tc>
      </w:tr>
      <w:tr w:rsidR="002F56A7">
        <w:trPr>
          <w:trHeight w:val="641"/>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进一步提高全市组织系统新闻和网络宣传工作水平，充分调动各级组织部门和广大网宣员工作积极性。</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1999"/>
        <w:gridCol w:w="1005"/>
        <w:gridCol w:w="2304"/>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1999" w:type="dxa"/>
            <w:vAlign w:val="center"/>
          </w:tcPr>
          <w:p w:rsidR="002F56A7" w:rsidRDefault="006D0C0E">
            <w:pPr>
              <w:pStyle w:val="1"/>
            </w:pPr>
            <w:r>
              <w:t>绩效指标描述</w:t>
            </w:r>
          </w:p>
        </w:tc>
        <w:tc>
          <w:tcPr>
            <w:tcW w:w="1005" w:type="dxa"/>
            <w:vAlign w:val="center"/>
          </w:tcPr>
          <w:p w:rsidR="002F56A7" w:rsidRDefault="006D0C0E">
            <w:pPr>
              <w:pStyle w:val="1"/>
            </w:pPr>
            <w:r>
              <w:t>指标值</w:t>
            </w:r>
          </w:p>
        </w:tc>
        <w:tc>
          <w:tcPr>
            <w:tcW w:w="2304" w:type="dxa"/>
            <w:vAlign w:val="center"/>
          </w:tcPr>
          <w:p w:rsidR="002F56A7" w:rsidRDefault="006D0C0E">
            <w:pPr>
              <w:pStyle w:val="1"/>
            </w:pPr>
            <w:r>
              <w:t>指标值确定依据</w:t>
            </w:r>
          </w:p>
        </w:tc>
      </w:tr>
      <w:tr w:rsidR="002F56A7">
        <w:trPr>
          <w:trHeight w:val="369"/>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rPr>
                <w:sz w:val="18"/>
                <w:szCs w:val="18"/>
              </w:rPr>
            </w:pPr>
            <w:r>
              <w:rPr>
                <w:sz w:val="18"/>
                <w:szCs w:val="18"/>
              </w:rPr>
              <w:t>数量指标</w:t>
            </w:r>
          </w:p>
        </w:tc>
        <w:tc>
          <w:tcPr>
            <w:tcW w:w="1327" w:type="dxa"/>
            <w:vAlign w:val="center"/>
          </w:tcPr>
          <w:p w:rsidR="002F56A7" w:rsidRDefault="006D0C0E">
            <w:pPr>
              <w:pStyle w:val="20"/>
              <w:rPr>
                <w:sz w:val="18"/>
                <w:szCs w:val="18"/>
              </w:rPr>
            </w:pPr>
            <w:r>
              <w:rPr>
                <w:sz w:val="18"/>
                <w:szCs w:val="18"/>
              </w:rPr>
              <w:t>培训人数</w:t>
            </w:r>
          </w:p>
        </w:tc>
        <w:tc>
          <w:tcPr>
            <w:tcW w:w="1999" w:type="dxa"/>
            <w:vAlign w:val="center"/>
          </w:tcPr>
          <w:p w:rsidR="002F56A7" w:rsidRDefault="006D0C0E">
            <w:pPr>
              <w:pStyle w:val="20"/>
              <w:rPr>
                <w:sz w:val="18"/>
                <w:szCs w:val="18"/>
              </w:rPr>
            </w:pPr>
            <w:r>
              <w:rPr>
                <w:sz w:val="18"/>
                <w:szCs w:val="18"/>
              </w:rPr>
              <w:t>参加网宣培训人数。</w:t>
            </w:r>
          </w:p>
        </w:tc>
        <w:tc>
          <w:tcPr>
            <w:tcW w:w="1005" w:type="dxa"/>
            <w:vAlign w:val="center"/>
          </w:tcPr>
          <w:p w:rsidR="002F56A7" w:rsidRDefault="006D0C0E">
            <w:pPr>
              <w:pStyle w:val="20"/>
              <w:rPr>
                <w:sz w:val="18"/>
                <w:szCs w:val="18"/>
              </w:rPr>
            </w:pPr>
            <w:r>
              <w:rPr>
                <w:sz w:val="18"/>
                <w:szCs w:val="18"/>
              </w:rPr>
              <w:t>≥54</w:t>
            </w:r>
            <w:r>
              <w:rPr>
                <w:sz w:val="18"/>
                <w:szCs w:val="18"/>
              </w:rPr>
              <w:t>人</w:t>
            </w:r>
          </w:p>
        </w:tc>
        <w:tc>
          <w:tcPr>
            <w:tcW w:w="2304" w:type="dxa"/>
            <w:vAlign w:val="center"/>
          </w:tcPr>
          <w:p w:rsidR="002F56A7" w:rsidRDefault="006D0C0E">
            <w:pPr>
              <w:pStyle w:val="20"/>
              <w:rPr>
                <w:sz w:val="15"/>
                <w:szCs w:val="15"/>
              </w:rPr>
            </w:pPr>
            <w:r>
              <w:rPr>
                <w:sz w:val="15"/>
                <w:szCs w:val="15"/>
              </w:rPr>
              <w:t>《中共唐山市委组织部</w:t>
            </w:r>
            <w:r>
              <w:rPr>
                <w:sz w:val="15"/>
                <w:szCs w:val="15"/>
              </w:rPr>
              <w:t xml:space="preserve"> </w:t>
            </w:r>
            <w:r>
              <w:rPr>
                <w:sz w:val="15"/>
                <w:szCs w:val="15"/>
              </w:rPr>
              <w:t>新闻和网络宣传工作计分办法（试行）》</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质量指标</w:t>
            </w:r>
          </w:p>
        </w:tc>
        <w:tc>
          <w:tcPr>
            <w:tcW w:w="1327" w:type="dxa"/>
            <w:vAlign w:val="center"/>
          </w:tcPr>
          <w:p w:rsidR="002F56A7" w:rsidRDefault="006D0C0E">
            <w:pPr>
              <w:pStyle w:val="20"/>
              <w:rPr>
                <w:sz w:val="18"/>
                <w:szCs w:val="18"/>
              </w:rPr>
            </w:pPr>
            <w:r>
              <w:rPr>
                <w:sz w:val="18"/>
                <w:szCs w:val="18"/>
              </w:rPr>
              <w:t>培训质量</w:t>
            </w:r>
          </w:p>
        </w:tc>
        <w:tc>
          <w:tcPr>
            <w:tcW w:w="1999" w:type="dxa"/>
            <w:vAlign w:val="center"/>
          </w:tcPr>
          <w:p w:rsidR="002F56A7" w:rsidRDefault="006D0C0E">
            <w:pPr>
              <w:pStyle w:val="20"/>
              <w:rPr>
                <w:sz w:val="18"/>
                <w:szCs w:val="18"/>
              </w:rPr>
            </w:pPr>
            <w:r>
              <w:rPr>
                <w:sz w:val="18"/>
                <w:szCs w:val="18"/>
              </w:rPr>
              <w:t>当年培训任务完成质量率</w:t>
            </w:r>
          </w:p>
        </w:tc>
        <w:tc>
          <w:tcPr>
            <w:tcW w:w="1005" w:type="dxa"/>
            <w:vAlign w:val="center"/>
          </w:tcPr>
          <w:p w:rsidR="002F56A7" w:rsidRDefault="006D0C0E">
            <w:pPr>
              <w:pStyle w:val="20"/>
              <w:rPr>
                <w:sz w:val="18"/>
                <w:szCs w:val="18"/>
              </w:rPr>
            </w:pPr>
            <w:r>
              <w:rPr>
                <w:sz w:val="18"/>
                <w:szCs w:val="18"/>
              </w:rPr>
              <w:t>≥90%</w:t>
            </w:r>
          </w:p>
        </w:tc>
        <w:tc>
          <w:tcPr>
            <w:tcW w:w="2304" w:type="dxa"/>
            <w:vAlign w:val="center"/>
          </w:tcPr>
          <w:p w:rsidR="002F56A7" w:rsidRDefault="006D0C0E">
            <w:pPr>
              <w:pStyle w:val="20"/>
              <w:rPr>
                <w:sz w:val="15"/>
                <w:szCs w:val="15"/>
              </w:rPr>
            </w:pPr>
            <w:r>
              <w:rPr>
                <w:sz w:val="15"/>
                <w:szCs w:val="15"/>
              </w:rPr>
              <w:t>《中共唐山市委组织部</w:t>
            </w:r>
            <w:r>
              <w:rPr>
                <w:sz w:val="15"/>
                <w:szCs w:val="15"/>
              </w:rPr>
              <w:t xml:space="preserve"> </w:t>
            </w:r>
            <w:r>
              <w:rPr>
                <w:sz w:val="15"/>
                <w:szCs w:val="15"/>
              </w:rPr>
              <w:t>新闻和网络宣传工作计分办法（试行）》</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时效指标</w:t>
            </w:r>
          </w:p>
        </w:tc>
        <w:tc>
          <w:tcPr>
            <w:tcW w:w="1327" w:type="dxa"/>
            <w:vAlign w:val="center"/>
          </w:tcPr>
          <w:p w:rsidR="002F56A7" w:rsidRDefault="006D0C0E">
            <w:pPr>
              <w:pStyle w:val="20"/>
              <w:rPr>
                <w:sz w:val="18"/>
                <w:szCs w:val="18"/>
              </w:rPr>
            </w:pPr>
            <w:r>
              <w:rPr>
                <w:sz w:val="18"/>
                <w:szCs w:val="18"/>
              </w:rPr>
              <w:t>完成率</w:t>
            </w:r>
          </w:p>
        </w:tc>
        <w:tc>
          <w:tcPr>
            <w:tcW w:w="1999" w:type="dxa"/>
            <w:vAlign w:val="center"/>
          </w:tcPr>
          <w:p w:rsidR="002F56A7" w:rsidRDefault="006D0C0E">
            <w:pPr>
              <w:pStyle w:val="20"/>
              <w:rPr>
                <w:sz w:val="18"/>
                <w:szCs w:val="18"/>
              </w:rPr>
            </w:pPr>
            <w:r>
              <w:rPr>
                <w:sz w:val="18"/>
                <w:szCs w:val="18"/>
              </w:rPr>
              <w:t>当年培训任务完成及时率</w:t>
            </w:r>
          </w:p>
        </w:tc>
        <w:tc>
          <w:tcPr>
            <w:tcW w:w="1005" w:type="dxa"/>
            <w:vAlign w:val="center"/>
          </w:tcPr>
          <w:p w:rsidR="002F56A7" w:rsidRDefault="006D0C0E">
            <w:pPr>
              <w:pStyle w:val="20"/>
              <w:rPr>
                <w:sz w:val="18"/>
                <w:szCs w:val="18"/>
              </w:rPr>
            </w:pPr>
            <w:r>
              <w:rPr>
                <w:sz w:val="18"/>
                <w:szCs w:val="18"/>
              </w:rPr>
              <w:t>≥90%</w:t>
            </w:r>
          </w:p>
        </w:tc>
        <w:tc>
          <w:tcPr>
            <w:tcW w:w="2304" w:type="dxa"/>
            <w:vAlign w:val="center"/>
          </w:tcPr>
          <w:p w:rsidR="002F56A7" w:rsidRDefault="006D0C0E">
            <w:pPr>
              <w:pStyle w:val="20"/>
              <w:rPr>
                <w:sz w:val="15"/>
                <w:szCs w:val="15"/>
              </w:rPr>
            </w:pPr>
            <w:r>
              <w:rPr>
                <w:sz w:val="15"/>
                <w:szCs w:val="15"/>
              </w:rPr>
              <w:t>《中共唐山市委组织部</w:t>
            </w:r>
            <w:r>
              <w:rPr>
                <w:sz w:val="15"/>
                <w:szCs w:val="15"/>
              </w:rPr>
              <w:t xml:space="preserve"> </w:t>
            </w:r>
            <w:r>
              <w:rPr>
                <w:sz w:val="15"/>
                <w:szCs w:val="15"/>
              </w:rPr>
              <w:t>新闻和网络宣传工作计分办法（试行）》</w:t>
            </w:r>
          </w:p>
        </w:tc>
      </w:tr>
      <w:tr w:rsidR="002F56A7">
        <w:trPr>
          <w:trHeight w:val="835"/>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成本指标</w:t>
            </w:r>
          </w:p>
        </w:tc>
        <w:tc>
          <w:tcPr>
            <w:tcW w:w="1327" w:type="dxa"/>
            <w:vAlign w:val="center"/>
          </w:tcPr>
          <w:p w:rsidR="002F56A7" w:rsidRDefault="006D0C0E">
            <w:pPr>
              <w:pStyle w:val="20"/>
              <w:rPr>
                <w:sz w:val="18"/>
                <w:szCs w:val="18"/>
              </w:rPr>
            </w:pPr>
            <w:r>
              <w:rPr>
                <w:sz w:val="18"/>
                <w:szCs w:val="18"/>
              </w:rPr>
              <w:t>使用率</w:t>
            </w:r>
          </w:p>
        </w:tc>
        <w:tc>
          <w:tcPr>
            <w:tcW w:w="1999" w:type="dxa"/>
            <w:vAlign w:val="center"/>
          </w:tcPr>
          <w:p w:rsidR="002F56A7" w:rsidRDefault="006D0C0E">
            <w:pPr>
              <w:pStyle w:val="20"/>
              <w:rPr>
                <w:sz w:val="18"/>
                <w:szCs w:val="18"/>
              </w:rPr>
            </w:pPr>
            <w:r>
              <w:rPr>
                <w:sz w:val="18"/>
                <w:szCs w:val="18"/>
              </w:rPr>
              <w:t>当年资金使用率</w:t>
            </w:r>
          </w:p>
        </w:tc>
        <w:tc>
          <w:tcPr>
            <w:tcW w:w="1005" w:type="dxa"/>
            <w:vAlign w:val="center"/>
          </w:tcPr>
          <w:p w:rsidR="002F56A7" w:rsidRDefault="006D0C0E">
            <w:pPr>
              <w:pStyle w:val="20"/>
              <w:rPr>
                <w:sz w:val="18"/>
                <w:szCs w:val="18"/>
              </w:rPr>
            </w:pPr>
            <w:r>
              <w:rPr>
                <w:sz w:val="18"/>
                <w:szCs w:val="18"/>
              </w:rPr>
              <w:t>≥90%</w:t>
            </w:r>
          </w:p>
        </w:tc>
        <w:tc>
          <w:tcPr>
            <w:tcW w:w="2304" w:type="dxa"/>
            <w:vAlign w:val="center"/>
          </w:tcPr>
          <w:p w:rsidR="002F56A7" w:rsidRDefault="006D0C0E">
            <w:pPr>
              <w:pStyle w:val="20"/>
              <w:rPr>
                <w:sz w:val="15"/>
                <w:szCs w:val="15"/>
              </w:rPr>
            </w:pPr>
            <w:r>
              <w:rPr>
                <w:sz w:val="15"/>
                <w:szCs w:val="15"/>
              </w:rPr>
              <w:t>《中共唐山市委组织部</w:t>
            </w:r>
            <w:r>
              <w:rPr>
                <w:sz w:val="15"/>
                <w:szCs w:val="15"/>
              </w:rPr>
              <w:t xml:space="preserve"> </w:t>
            </w:r>
            <w:r>
              <w:rPr>
                <w:sz w:val="15"/>
                <w:szCs w:val="15"/>
              </w:rPr>
              <w:t>新闻和网络宣传工作计分办法（试行）》</w:t>
            </w:r>
          </w:p>
        </w:tc>
      </w:tr>
      <w:tr w:rsidR="002F56A7">
        <w:trPr>
          <w:trHeight w:val="369"/>
          <w:jc w:val="center"/>
        </w:trPr>
        <w:tc>
          <w:tcPr>
            <w:tcW w:w="1327" w:type="dxa"/>
            <w:vMerge w:val="restart"/>
            <w:vAlign w:val="center"/>
          </w:tcPr>
          <w:p w:rsidR="002F56A7" w:rsidRDefault="006D0C0E">
            <w:pPr>
              <w:pStyle w:val="30"/>
            </w:pPr>
            <w:r>
              <w:t>效益指标</w:t>
            </w:r>
          </w:p>
        </w:tc>
        <w:tc>
          <w:tcPr>
            <w:tcW w:w="1327" w:type="dxa"/>
            <w:vAlign w:val="center"/>
          </w:tcPr>
          <w:p w:rsidR="002F56A7" w:rsidRDefault="006D0C0E">
            <w:pPr>
              <w:pStyle w:val="20"/>
              <w:rPr>
                <w:sz w:val="18"/>
                <w:szCs w:val="18"/>
              </w:rPr>
            </w:pPr>
            <w:r>
              <w:rPr>
                <w:sz w:val="18"/>
                <w:szCs w:val="18"/>
              </w:rPr>
              <w:t>可持续影响指标</w:t>
            </w:r>
          </w:p>
        </w:tc>
        <w:tc>
          <w:tcPr>
            <w:tcW w:w="1327" w:type="dxa"/>
            <w:vAlign w:val="center"/>
          </w:tcPr>
          <w:p w:rsidR="002F56A7" w:rsidRDefault="006D0C0E">
            <w:pPr>
              <w:pStyle w:val="20"/>
              <w:rPr>
                <w:sz w:val="18"/>
                <w:szCs w:val="18"/>
              </w:rPr>
            </w:pPr>
            <w:r>
              <w:rPr>
                <w:sz w:val="18"/>
                <w:szCs w:val="18"/>
              </w:rPr>
              <w:t>可持续性影响率</w:t>
            </w:r>
          </w:p>
        </w:tc>
        <w:tc>
          <w:tcPr>
            <w:tcW w:w="1999" w:type="dxa"/>
            <w:vAlign w:val="center"/>
          </w:tcPr>
          <w:p w:rsidR="002F56A7" w:rsidRDefault="006D0C0E">
            <w:pPr>
              <w:pStyle w:val="20"/>
              <w:rPr>
                <w:sz w:val="18"/>
                <w:szCs w:val="18"/>
              </w:rPr>
            </w:pPr>
            <w:r>
              <w:rPr>
                <w:sz w:val="18"/>
                <w:szCs w:val="18"/>
              </w:rPr>
              <w:t>可持续性影响率</w:t>
            </w:r>
          </w:p>
        </w:tc>
        <w:tc>
          <w:tcPr>
            <w:tcW w:w="1005" w:type="dxa"/>
            <w:vAlign w:val="center"/>
          </w:tcPr>
          <w:p w:rsidR="002F56A7" w:rsidRDefault="006D0C0E">
            <w:pPr>
              <w:pStyle w:val="20"/>
              <w:rPr>
                <w:sz w:val="18"/>
                <w:szCs w:val="18"/>
              </w:rPr>
            </w:pPr>
            <w:r>
              <w:rPr>
                <w:sz w:val="18"/>
                <w:szCs w:val="18"/>
              </w:rPr>
              <w:t>≥90%</w:t>
            </w:r>
          </w:p>
        </w:tc>
        <w:tc>
          <w:tcPr>
            <w:tcW w:w="2304" w:type="dxa"/>
            <w:vAlign w:val="center"/>
          </w:tcPr>
          <w:p w:rsidR="002F56A7" w:rsidRDefault="006D0C0E">
            <w:pPr>
              <w:pStyle w:val="20"/>
              <w:rPr>
                <w:sz w:val="15"/>
                <w:szCs w:val="15"/>
              </w:rPr>
            </w:pPr>
            <w:r>
              <w:rPr>
                <w:sz w:val="15"/>
                <w:szCs w:val="15"/>
              </w:rPr>
              <w:t>《中共唐山市委组织部</w:t>
            </w:r>
            <w:r>
              <w:rPr>
                <w:sz w:val="15"/>
                <w:szCs w:val="15"/>
              </w:rPr>
              <w:t xml:space="preserve"> </w:t>
            </w:r>
            <w:r>
              <w:rPr>
                <w:sz w:val="15"/>
                <w:szCs w:val="15"/>
              </w:rPr>
              <w:t>新闻和网络宣传工作计分办法（试行）》</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经济效益指标</w:t>
            </w:r>
          </w:p>
        </w:tc>
        <w:tc>
          <w:tcPr>
            <w:tcW w:w="1327" w:type="dxa"/>
            <w:vAlign w:val="center"/>
          </w:tcPr>
          <w:p w:rsidR="002F56A7" w:rsidRDefault="006D0C0E">
            <w:pPr>
              <w:pStyle w:val="20"/>
              <w:rPr>
                <w:sz w:val="18"/>
                <w:szCs w:val="18"/>
              </w:rPr>
            </w:pPr>
            <w:r>
              <w:rPr>
                <w:sz w:val="18"/>
                <w:szCs w:val="18"/>
              </w:rPr>
              <w:t>文章发表</w:t>
            </w:r>
          </w:p>
        </w:tc>
        <w:tc>
          <w:tcPr>
            <w:tcW w:w="1999" w:type="dxa"/>
            <w:vAlign w:val="center"/>
          </w:tcPr>
          <w:p w:rsidR="002F56A7" w:rsidRDefault="006D0C0E">
            <w:pPr>
              <w:pStyle w:val="20"/>
              <w:rPr>
                <w:sz w:val="18"/>
                <w:szCs w:val="18"/>
              </w:rPr>
            </w:pPr>
            <w:r>
              <w:rPr>
                <w:sz w:val="18"/>
                <w:szCs w:val="18"/>
              </w:rPr>
              <w:t>省级媒体播发宣传组织工作的篇数</w:t>
            </w:r>
          </w:p>
        </w:tc>
        <w:tc>
          <w:tcPr>
            <w:tcW w:w="1005" w:type="dxa"/>
            <w:vAlign w:val="center"/>
          </w:tcPr>
          <w:p w:rsidR="002F56A7" w:rsidRDefault="006D0C0E">
            <w:pPr>
              <w:pStyle w:val="20"/>
              <w:rPr>
                <w:sz w:val="18"/>
                <w:szCs w:val="18"/>
              </w:rPr>
            </w:pPr>
            <w:r>
              <w:rPr>
                <w:sz w:val="18"/>
                <w:szCs w:val="18"/>
              </w:rPr>
              <w:t>≥10</w:t>
            </w:r>
            <w:r>
              <w:rPr>
                <w:sz w:val="18"/>
                <w:szCs w:val="18"/>
              </w:rPr>
              <w:t>篇</w:t>
            </w:r>
          </w:p>
        </w:tc>
        <w:tc>
          <w:tcPr>
            <w:tcW w:w="2304" w:type="dxa"/>
            <w:vAlign w:val="center"/>
          </w:tcPr>
          <w:p w:rsidR="002F56A7" w:rsidRDefault="006D0C0E">
            <w:pPr>
              <w:pStyle w:val="20"/>
              <w:rPr>
                <w:sz w:val="15"/>
                <w:szCs w:val="15"/>
              </w:rPr>
            </w:pPr>
            <w:r>
              <w:rPr>
                <w:sz w:val="15"/>
                <w:szCs w:val="15"/>
              </w:rPr>
              <w:t>《中共唐山市委组织部</w:t>
            </w:r>
            <w:r>
              <w:rPr>
                <w:sz w:val="15"/>
                <w:szCs w:val="15"/>
              </w:rPr>
              <w:t xml:space="preserve"> </w:t>
            </w:r>
            <w:r>
              <w:rPr>
                <w:sz w:val="15"/>
                <w:szCs w:val="15"/>
              </w:rPr>
              <w:t>新闻和网络宣传工作计分办法（试行）》</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社会效益指标</w:t>
            </w:r>
          </w:p>
        </w:tc>
        <w:tc>
          <w:tcPr>
            <w:tcW w:w="1327" w:type="dxa"/>
            <w:vAlign w:val="center"/>
          </w:tcPr>
          <w:p w:rsidR="002F56A7" w:rsidRDefault="006D0C0E">
            <w:pPr>
              <w:pStyle w:val="20"/>
              <w:rPr>
                <w:sz w:val="18"/>
                <w:szCs w:val="18"/>
              </w:rPr>
            </w:pPr>
            <w:r>
              <w:rPr>
                <w:sz w:val="18"/>
                <w:szCs w:val="18"/>
              </w:rPr>
              <w:t>我市突发涉组涉干舆情处置</w:t>
            </w:r>
            <w:r>
              <w:rPr>
                <w:sz w:val="18"/>
                <w:szCs w:val="18"/>
              </w:rPr>
              <w:lastRenderedPageBreak/>
              <w:t>完</w:t>
            </w:r>
          </w:p>
        </w:tc>
        <w:tc>
          <w:tcPr>
            <w:tcW w:w="1999" w:type="dxa"/>
            <w:vAlign w:val="center"/>
          </w:tcPr>
          <w:p w:rsidR="002F56A7" w:rsidRDefault="006D0C0E">
            <w:pPr>
              <w:pStyle w:val="20"/>
              <w:rPr>
                <w:sz w:val="18"/>
                <w:szCs w:val="18"/>
              </w:rPr>
            </w:pPr>
            <w:r>
              <w:rPr>
                <w:sz w:val="18"/>
                <w:szCs w:val="18"/>
              </w:rPr>
              <w:lastRenderedPageBreak/>
              <w:t>处置完成我市突发涉组涉干事件新闻数量</w:t>
            </w:r>
            <w:r>
              <w:rPr>
                <w:sz w:val="18"/>
                <w:szCs w:val="18"/>
              </w:rPr>
              <w:lastRenderedPageBreak/>
              <w:t>占突发事件新闻数量的比例</w:t>
            </w:r>
          </w:p>
        </w:tc>
        <w:tc>
          <w:tcPr>
            <w:tcW w:w="1005" w:type="dxa"/>
            <w:vAlign w:val="center"/>
          </w:tcPr>
          <w:p w:rsidR="002F56A7" w:rsidRDefault="006D0C0E">
            <w:pPr>
              <w:pStyle w:val="20"/>
              <w:rPr>
                <w:sz w:val="18"/>
                <w:szCs w:val="18"/>
              </w:rPr>
            </w:pPr>
            <w:r>
              <w:rPr>
                <w:sz w:val="18"/>
                <w:szCs w:val="18"/>
              </w:rPr>
              <w:lastRenderedPageBreak/>
              <w:t>≥90%</w:t>
            </w:r>
          </w:p>
        </w:tc>
        <w:tc>
          <w:tcPr>
            <w:tcW w:w="2304" w:type="dxa"/>
            <w:vAlign w:val="center"/>
          </w:tcPr>
          <w:p w:rsidR="002F56A7" w:rsidRDefault="006D0C0E">
            <w:pPr>
              <w:pStyle w:val="20"/>
              <w:rPr>
                <w:sz w:val="15"/>
                <w:szCs w:val="15"/>
              </w:rPr>
            </w:pPr>
            <w:r>
              <w:rPr>
                <w:sz w:val="15"/>
                <w:szCs w:val="15"/>
              </w:rPr>
              <w:t>《中共唐山市委组织部</w:t>
            </w:r>
            <w:r>
              <w:rPr>
                <w:sz w:val="15"/>
                <w:szCs w:val="15"/>
              </w:rPr>
              <w:t xml:space="preserve"> </w:t>
            </w:r>
            <w:r>
              <w:rPr>
                <w:sz w:val="15"/>
                <w:szCs w:val="15"/>
              </w:rPr>
              <w:t>新闻和网络宣传工作计分办法（试行）》</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生态效益指标</w:t>
            </w:r>
          </w:p>
        </w:tc>
        <w:tc>
          <w:tcPr>
            <w:tcW w:w="1327" w:type="dxa"/>
            <w:vAlign w:val="center"/>
          </w:tcPr>
          <w:p w:rsidR="002F56A7" w:rsidRDefault="006D0C0E">
            <w:pPr>
              <w:pStyle w:val="20"/>
              <w:rPr>
                <w:sz w:val="18"/>
                <w:szCs w:val="18"/>
              </w:rPr>
            </w:pPr>
            <w:r>
              <w:rPr>
                <w:sz w:val="18"/>
                <w:szCs w:val="18"/>
              </w:rPr>
              <w:t>文章发表率</w:t>
            </w:r>
          </w:p>
        </w:tc>
        <w:tc>
          <w:tcPr>
            <w:tcW w:w="1999" w:type="dxa"/>
            <w:vAlign w:val="center"/>
          </w:tcPr>
          <w:p w:rsidR="002F56A7" w:rsidRDefault="006D0C0E">
            <w:pPr>
              <w:pStyle w:val="20"/>
              <w:rPr>
                <w:sz w:val="18"/>
                <w:szCs w:val="18"/>
              </w:rPr>
            </w:pPr>
            <w:r>
              <w:rPr>
                <w:sz w:val="18"/>
                <w:szCs w:val="18"/>
              </w:rPr>
              <w:t>网评文章发表数量占写作篇幅的比例（</w:t>
            </w:r>
            <w:r>
              <w:rPr>
                <w:sz w:val="18"/>
                <w:szCs w:val="18"/>
              </w:rPr>
              <w:t>%</w:t>
            </w:r>
            <w:r>
              <w:rPr>
                <w:sz w:val="18"/>
                <w:szCs w:val="18"/>
              </w:rPr>
              <w:t>）</w:t>
            </w:r>
          </w:p>
        </w:tc>
        <w:tc>
          <w:tcPr>
            <w:tcW w:w="1005" w:type="dxa"/>
            <w:vAlign w:val="center"/>
          </w:tcPr>
          <w:p w:rsidR="002F56A7" w:rsidRDefault="006D0C0E">
            <w:pPr>
              <w:pStyle w:val="20"/>
              <w:rPr>
                <w:sz w:val="18"/>
                <w:szCs w:val="18"/>
              </w:rPr>
            </w:pPr>
            <w:r>
              <w:rPr>
                <w:sz w:val="18"/>
                <w:szCs w:val="18"/>
              </w:rPr>
              <w:t>≥90%</w:t>
            </w:r>
          </w:p>
        </w:tc>
        <w:tc>
          <w:tcPr>
            <w:tcW w:w="2304" w:type="dxa"/>
            <w:vAlign w:val="center"/>
          </w:tcPr>
          <w:p w:rsidR="002F56A7" w:rsidRDefault="006D0C0E">
            <w:pPr>
              <w:pStyle w:val="20"/>
              <w:rPr>
                <w:sz w:val="15"/>
                <w:szCs w:val="15"/>
              </w:rPr>
            </w:pPr>
            <w:r>
              <w:rPr>
                <w:sz w:val="15"/>
                <w:szCs w:val="15"/>
              </w:rPr>
              <w:t>《中共唐山市委组织部</w:t>
            </w:r>
            <w:r>
              <w:rPr>
                <w:sz w:val="15"/>
                <w:szCs w:val="15"/>
              </w:rPr>
              <w:t xml:space="preserve"> </w:t>
            </w:r>
            <w:r>
              <w:rPr>
                <w:sz w:val="15"/>
                <w:szCs w:val="15"/>
              </w:rPr>
              <w:t>新闻和网络宣传工作计分办法（试行）》</w:t>
            </w:r>
          </w:p>
        </w:tc>
      </w:tr>
      <w:tr w:rsidR="002F56A7">
        <w:trPr>
          <w:trHeight w:val="369"/>
          <w:jc w:val="center"/>
        </w:trPr>
        <w:tc>
          <w:tcPr>
            <w:tcW w:w="1327" w:type="dxa"/>
            <w:vAlign w:val="center"/>
          </w:tcPr>
          <w:p w:rsidR="002F56A7" w:rsidRDefault="006D0C0E">
            <w:pPr>
              <w:pStyle w:val="30"/>
            </w:pPr>
            <w:r>
              <w:t>满意度指标</w:t>
            </w:r>
          </w:p>
        </w:tc>
        <w:tc>
          <w:tcPr>
            <w:tcW w:w="1327" w:type="dxa"/>
            <w:vAlign w:val="center"/>
          </w:tcPr>
          <w:p w:rsidR="002F56A7" w:rsidRDefault="006D0C0E">
            <w:pPr>
              <w:pStyle w:val="20"/>
              <w:rPr>
                <w:sz w:val="18"/>
                <w:szCs w:val="18"/>
              </w:rPr>
            </w:pPr>
            <w:r>
              <w:rPr>
                <w:sz w:val="18"/>
                <w:szCs w:val="18"/>
              </w:rPr>
              <w:t>服务对象满意度指标</w:t>
            </w:r>
          </w:p>
        </w:tc>
        <w:tc>
          <w:tcPr>
            <w:tcW w:w="1327" w:type="dxa"/>
            <w:vAlign w:val="center"/>
          </w:tcPr>
          <w:p w:rsidR="002F56A7" w:rsidRDefault="006D0C0E">
            <w:pPr>
              <w:pStyle w:val="20"/>
              <w:rPr>
                <w:sz w:val="18"/>
                <w:szCs w:val="18"/>
              </w:rPr>
            </w:pPr>
            <w:r>
              <w:rPr>
                <w:sz w:val="18"/>
                <w:szCs w:val="18"/>
              </w:rPr>
              <w:t>服务对象满意度</w:t>
            </w:r>
          </w:p>
        </w:tc>
        <w:tc>
          <w:tcPr>
            <w:tcW w:w="1999" w:type="dxa"/>
            <w:vAlign w:val="center"/>
          </w:tcPr>
          <w:p w:rsidR="002F56A7" w:rsidRDefault="006D0C0E">
            <w:pPr>
              <w:pStyle w:val="20"/>
              <w:rPr>
                <w:sz w:val="18"/>
                <w:szCs w:val="18"/>
              </w:rPr>
            </w:pPr>
            <w:r>
              <w:rPr>
                <w:sz w:val="18"/>
                <w:szCs w:val="18"/>
              </w:rPr>
              <w:t>接受培训的网宣员满意度</w:t>
            </w:r>
          </w:p>
        </w:tc>
        <w:tc>
          <w:tcPr>
            <w:tcW w:w="1005" w:type="dxa"/>
            <w:vAlign w:val="center"/>
          </w:tcPr>
          <w:p w:rsidR="002F56A7" w:rsidRDefault="006D0C0E">
            <w:pPr>
              <w:pStyle w:val="20"/>
              <w:rPr>
                <w:sz w:val="18"/>
                <w:szCs w:val="18"/>
              </w:rPr>
            </w:pPr>
            <w:r>
              <w:rPr>
                <w:sz w:val="18"/>
                <w:szCs w:val="18"/>
              </w:rPr>
              <w:t>≥90%</w:t>
            </w:r>
          </w:p>
        </w:tc>
        <w:tc>
          <w:tcPr>
            <w:tcW w:w="2304" w:type="dxa"/>
            <w:vAlign w:val="center"/>
          </w:tcPr>
          <w:p w:rsidR="002F56A7" w:rsidRDefault="006D0C0E">
            <w:pPr>
              <w:pStyle w:val="20"/>
              <w:rPr>
                <w:sz w:val="15"/>
                <w:szCs w:val="15"/>
              </w:rPr>
            </w:pPr>
            <w:r>
              <w:rPr>
                <w:sz w:val="15"/>
                <w:szCs w:val="15"/>
              </w:rPr>
              <w:t>《中共唐山市委组织部</w:t>
            </w:r>
            <w:r>
              <w:rPr>
                <w:sz w:val="15"/>
                <w:szCs w:val="15"/>
              </w:rPr>
              <w:t xml:space="preserve"> </w:t>
            </w:r>
            <w:r>
              <w:rPr>
                <w:sz w:val="15"/>
                <w:szCs w:val="15"/>
              </w:rPr>
              <w:t>新闻和网络宣传工作计分办法（试行）》</w:t>
            </w:r>
          </w:p>
        </w:tc>
      </w:tr>
    </w:tbl>
    <w:p w:rsidR="002F56A7" w:rsidRDefault="002F56A7">
      <w:p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5" w:name="_Toc_4_4_0000000005"/>
      <w:r>
        <w:rPr>
          <w:rFonts w:ascii="方正楷体简体" w:eastAsia="方正楷体简体" w:hAnsi="方正楷体简体" w:cs="方正楷体简体" w:hint="eastAsia"/>
          <w:color w:val="000000"/>
          <w:sz w:val="32"/>
          <w:szCs w:val="32"/>
        </w:rPr>
        <w:t>2.</w:t>
      </w:r>
      <w:r>
        <w:rPr>
          <w:rFonts w:ascii="方正楷体简体" w:eastAsia="方正楷体简体" w:hAnsi="方正楷体简体" w:cs="方正楷体简体" w:hint="eastAsia"/>
          <w:color w:val="000000"/>
          <w:sz w:val="32"/>
          <w:szCs w:val="32"/>
        </w:rPr>
        <w:t>“书香遵化”周末大讲堂绩效目标表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76"/>
        <w:gridCol w:w="1588"/>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13028122P003433100018</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w:t>
            </w:r>
            <w:r>
              <w:t>书香遵化</w:t>
            </w:r>
            <w:r>
              <w:t>”</w:t>
            </w:r>
            <w:r>
              <w:t>周末大讲堂</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25.00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25.00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用于开展</w:t>
            </w:r>
            <w:r>
              <w:t>“</w:t>
            </w:r>
            <w:r>
              <w:t>书香遵化</w:t>
            </w:r>
            <w:r>
              <w:t>”</w:t>
            </w:r>
            <w:r>
              <w:t>周末大讲堂工作，确保按时开展。</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30%</w:t>
            </w:r>
          </w:p>
        </w:tc>
        <w:tc>
          <w:tcPr>
            <w:tcW w:w="1587" w:type="dxa"/>
            <w:vAlign w:val="center"/>
          </w:tcPr>
          <w:p w:rsidR="002F56A7" w:rsidRDefault="006D0C0E">
            <w:pPr>
              <w:pStyle w:val="30"/>
            </w:pPr>
            <w:r>
              <w:t>60%</w:t>
            </w:r>
          </w:p>
        </w:tc>
        <w:tc>
          <w:tcPr>
            <w:tcW w:w="1304" w:type="dxa"/>
            <w:vAlign w:val="center"/>
          </w:tcPr>
          <w:p w:rsidR="002F56A7" w:rsidRDefault="006D0C0E">
            <w:pPr>
              <w:pStyle w:val="30"/>
            </w:pPr>
            <w:r>
              <w:t>90%</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全市开设</w:t>
            </w:r>
            <w:r>
              <w:t>“</w:t>
            </w:r>
            <w:r>
              <w:t>书香遵化</w:t>
            </w:r>
            <w:r>
              <w:t>.</w:t>
            </w:r>
            <w:r>
              <w:t>周末大讲堂</w:t>
            </w:r>
            <w:r>
              <w:t>”</w:t>
            </w:r>
            <w:r>
              <w:t>活动。</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2149"/>
        <w:gridCol w:w="1200"/>
        <w:gridCol w:w="1959"/>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2149" w:type="dxa"/>
            <w:vAlign w:val="center"/>
          </w:tcPr>
          <w:p w:rsidR="002F56A7" w:rsidRDefault="006D0C0E">
            <w:pPr>
              <w:pStyle w:val="1"/>
            </w:pPr>
            <w:r>
              <w:t>绩效指标描述</w:t>
            </w:r>
          </w:p>
        </w:tc>
        <w:tc>
          <w:tcPr>
            <w:tcW w:w="1200" w:type="dxa"/>
            <w:vAlign w:val="center"/>
          </w:tcPr>
          <w:p w:rsidR="002F56A7" w:rsidRDefault="006D0C0E">
            <w:pPr>
              <w:pStyle w:val="1"/>
            </w:pPr>
            <w:r>
              <w:t>指标值</w:t>
            </w:r>
          </w:p>
        </w:tc>
        <w:tc>
          <w:tcPr>
            <w:tcW w:w="1959" w:type="dxa"/>
            <w:vAlign w:val="center"/>
          </w:tcPr>
          <w:p w:rsidR="002F56A7" w:rsidRDefault="006D0C0E">
            <w:pPr>
              <w:pStyle w:val="1"/>
            </w:pPr>
            <w:r>
              <w:t>指标值确定依据</w:t>
            </w:r>
          </w:p>
        </w:tc>
      </w:tr>
      <w:tr w:rsidR="002F56A7">
        <w:trPr>
          <w:trHeight w:val="369"/>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pPr>
            <w:r>
              <w:t>数量指标</w:t>
            </w:r>
          </w:p>
        </w:tc>
        <w:tc>
          <w:tcPr>
            <w:tcW w:w="1327" w:type="dxa"/>
            <w:vAlign w:val="center"/>
          </w:tcPr>
          <w:p w:rsidR="002F56A7" w:rsidRDefault="006D0C0E">
            <w:pPr>
              <w:pStyle w:val="20"/>
              <w:rPr>
                <w:sz w:val="18"/>
                <w:szCs w:val="18"/>
              </w:rPr>
            </w:pPr>
            <w:r>
              <w:rPr>
                <w:sz w:val="18"/>
                <w:szCs w:val="18"/>
              </w:rPr>
              <w:t>教育领导干部人数</w:t>
            </w:r>
          </w:p>
        </w:tc>
        <w:tc>
          <w:tcPr>
            <w:tcW w:w="2149" w:type="dxa"/>
            <w:vAlign w:val="center"/>
          </w:tcPr>
          <w:p w:rsidR="002F56A7" w:rsidRDefault="006D0C0E">
            <w:pPr>
              <w:pStyle w:val="20"/>
              <w:rPr>
                <w:sz w:val="18"/>
                <w:szCs w:val="18"/>
              </w:rPr>
            </w:pPr>
            <w:r>
              <w:rPr>
                <w:sz w:val="18"/>
                <w:szCs w:val="18"/>
              </w:rPr>
              <w:t>全年周末大讲堂教育领导干部人数</w:t>
            </w:r>
          </w:p>
        </w:tc>
        <w:tc>
          <w:tcPr>
            <w:tcW w:w="1200" w:type="dxa"/>
            <w:vAlign w:val="center"/>
          </w:tcPr>
          <w:p w:rsidR="002F56A7" w:rsidRDefault="006D0C0E">
            <w:pPr>
              <w:pStyle w:val="20"/>
              <w:rPr>
                <w:sz w:val="18"/>
                <w:szCs w:val="18"/>
              </w:rPr>
            </w:pPr>
            <w:r>
              <w:rPr>
                <w:sz w:val="18"/>
                <w:szCs w:val="18"/>
              </w:rPr>
              <w:t>≥800</w:t>
            </w:r>
            <w:r>
              <w:rPr>
                <w:sz w:val="18"/>
                <w:szCs w:val="18"/>
              </w:rPr>
              <w:t>人</w:t>
            </w:r>
          </w:p>
        </w:tc>
        <w:tc>
          <w:tcPr>
            <w:tcW w:w="1959" w:type="dxa"/>
            <w:vAlign w:val="center"/>
          </w:tcPr>
          <w:p w:rsidR="002F56A7" w:rsidRDefault="006D0C0E">
            <w:pPr>
              <w:pStyle w:val="20"/>
              <w:rPr>
                <w:sz w:val="15"/>
                <w:szCs w:val="15"/>
              </w:rPr>
            </w:pPr>
            <w:r>
              <w:rPr>
                <w:sz w:val="15"/>
                <w:szCs w:val="15"/>
              </w:rPr>
              <w:t>《中共遵化市委宣传部关于开办</w:t>
            </w:r>
            <w:r>
              <w:rPr>
                <w:sz w:val="15"/>
                <w:szCs w:val="15"/>
              </w:rPr>
              <w:t>“</w:t>
            </w:r>
            <w:r>
              <w:rPr>
                <w:sz w:val="15"/>
                <w:szCs w:val="15"/>
              </w:rPr>
              <w:t>书香遵化。遵化大讲堂</w:t>
            </w:r>
            <w:r>
              <w:rPr>
                <w:sz w:val="15"/>
                <w:szCs w:val="15"/>
              </w:rPr>
              <w:t>”</w:t>
            </w:r>
            <w:r>
              <w:rPr>
                <w:sz w:val="15"/>
                <w:szCs w:val="15"/>
              </w:rPr>
              <w:t>的工作方案》</w:t>
            </w:r>
          </w:p>
        </w:tc>
      </w:tr>
      <w:tr w:rsidR="002F56A7">
        <w:trPr>
          <w:trHeight w:val="954"/>
          <w:jc w:val="center"/>
        </w:trPr>
        <w:tc>
          <w:tcPr>
            <w:tcW w:w="0" w:type="auto"/>
            <w:vMerge/>
          </w:tcPr>
          <w:p w:rsidR="002F56A7" w:rsidRDefault="002F56A7"/>
        </w:tc>
        <w:tc>
          <w:tcPr>
            <w:tcW w:w="1327" w:type="dxa"/>
            <w:vAlign w:val="center"/>
          </w:tcPr>
          <w:p w:rsidR="002F56A7" w:rsidRDefault="006D0C0E">
            <w:pPr>
              <w:pStyle w:val="20"/>
            </w:pPr>
            <w:r>
              <w:t>质量指标</w:t>
            </w:r>
          </w:p>
        </w:tc>
        <w:tc>
          <w:tcPr>
            <w:tcW w:w="1327" w:type="dxa"/>
            <w:vAlign w:val="center"/>
          </w:tcPr>
          <w:p w:rsidR="002F56A7" w:rsidRDefault="006D0C0E">
            <w:pPr>
              <w:pStyle w:val="20"/>
              <w:rPr>
                <w:sz w:val="18"/>
                <w:szCs w:val="18"/>
              </w:rPr>
            </w:pPr>
            <w:r>
              <w:rPr>
                <w:sz w:val="18"/>
                <w:szCs w:val="18"/>
              </w:rPr>
              <w:t>培训班、会议完成率</w:t>
            </w:r>
          </w:p>
          <w:p w:rsidR="002F56A7" w:rsidRDefault="002F56A7">
            <w:pPr>
              <w:pStyle w:val="20"/>
              <w:rPr>
                <w:sz w:val="18"/>
                <w:szCs w:val="18"/>
              </w:rPr>
            </w:pPr>
          </w:p>
          <w:p w:rsidR="002F56A7" w:rsidRDefault="002F56A7">
            <w:pPr>
              <w:pStyle w:val="20"/>
              <w:rPr>
                <w:sz w:val="18"/>
                <w:szCs w:val="18"/>
              </w:rPr>
            </w:pPr>
          </w:p>
        </w:tc>
        <w:tc>
          <w:tcPr>
            <w:tcW w:w="2149" w:type="dxa"/>
            <w:vAlign w:val="center"/>
          </w:tcPr>
          <w:p w:rsidR="002F56A7" w:rsidRDefault="006D0C0E">
            <w:pPr>
              <w:pStyle w:val="20"/>
              <w:rPr>
                <w:sz w:val="18"/>
                <w:szCs w:val="18"/>
              </w:rPr>
            </w:pPr>
            <w:r>
              <w:rPr>
                <w:sz w:val="18"/>
                <w:szCs w:val="18"/>
              </w:rPr>
              <w:t>培训班、会议完成率</w:t>
            </w:r>
          </w:p>
        </w:tc>
        <w:tc>
          <w:tcPr>
            <w:tcW w:w="1200" w:type="dxa"/>
            <w:vAlign w:val="center"/>
          </w:tcPr>
          <w:p w:rsidR="002F56A7" w:rsidRDefault="006D0C0E">
            <w:pPr>
              <w:pStyle w:val="20"/>
              <w:rPr>
                <w:sz w:val="18"/>
                <w:szCs w:val="18"/>
              </w:rPr>
            </w:pPr>
            <w:r>
              <w:rPr>
                <w:sz w:val="18"/>
                <w:szCs w:val="18"/>
              </w:rPr>
              <w:t>≥90 %</w:t>
            </w:r>
          </w:p>
        </w:tc>
        <w:tc>
          <w:tcPr>
            <w:tcW w:w="1959" w:type="dxa"/>
            <w:vAlign w:val="center"/>
          </w:tcPr>
          <w:p w:rsidR="002F56A7" w:rsidRDefault="006D0C0E">
            <w:pPr>
              <w:pStyle w:val="20"/>
              <w:rPr>
                <w:sz w:val="15"/>
                <w:szCs w:val="15"/>
              </w:rPr>
            </w:pPr>
            <w:r>
              <w:rPr>
                <w:sz w:val="15"/>
                <w:szCs w:val="15"/>
              </w:rPr>
              <w:t>《中共遵化市委宣传部关于开办</w:t>
            </w:r>
            <w:r>
              <w:rPr>
                <w:sz w:val="15"/>
                <w:szCs w:val="15"/>
              </w:rPr>
              <w:t>“</w:t>
            </w:r>
            <w:r>
              <w:rPr>
                <w:sz w:val="15"/>
                <w:szCs w:val="15"/>
              </w:rPr>
              <w:t>书香遵化。遵化大讲堂</w:t>
            </w:r>
            <w:r>
              <w:rPr>
                <w:sz w:val="15"/>
                <w:szCs w:val="15"/>
              </w:rPr>
              <w:t>”</w:t>
            </w:r>
            <w:r>
              <w:rPr>
                <w:sz w:val="15"/>
                <w:szCs w:val="15"/>
              </w:rPr>
              <w:t>的工作方案》</w:t>
            </w:r>
          </w:p>
        </w:tc>
      </w:tr>
      <w:tr w:rsidR="002F56A7">
        <w:trPr>
          <w:trHeight w:val="939"/>
          <w:jc w:val="center"/>
        </w:trPr>
        <w:tc>
          <w:tcPr>
            <w:tcW w:w="0" w:type="auto"/>
            <w:vMerge/>
          </w:tcPr>
          <w:p w:rsidR="002F56A7" w:rsidRDefault="002F56A7"/>
        </w:tc>
        <w:tc>
          <w:tcPr>
            <w:tcW w:w="1327" w:type="dxa"/>
            <w:vAlign w:val="center"/>
          </w:tcPr>
          <w:p w:rsidR="002F56A7" w:rsidRDefault="006D0C0E">
            <w:pPr>
              <w:pStyle w:val="20"/>
            </w:pPr>
            <w:r>
              <w:t>时效指标</w:t>
            </w:r>
          </w:p>
        </w:tc>
        <w:tc>
          <w:tcPr>
            <w:tcW w:w="1327" w:type="dxa"/>
            <w:vAlign w:val="center"/>
          </w:tcPr>
          <w:p w:rsidR="002F56A7" w:rsidRDefault="006D0C0E">
            <w:pPr>
              <w:pStyle w:val="20"/>
              <w:rPr>
                <w:sz w:val="18"/>
                <w:szCs w:val="18"/>
              </w:rPr>
            </w:pPr>
            <w:r>
              <w:rPr>
                <w:sz w:val="18"/>
                <w:szCs w:val="18"/>
              </w:rPr>
              <w:t>会议培训完成时间</w:t>
            </w:r>
          </w:p>
          <w:p w:rsidR="002F56A7" w:rsidRDefault="002F56A7">
            <w:pPr>
              <w:pStyle w:val="20"/>
              <w:rPr>
                <w:sz w:val="18"/>
                <w:szCs w:val="18"/>
              </w:rPr>
            </w:pPr>
          </w:p>
          <w:p w:rsidR="002F56A7" w:rsidRDefault="002F56A7">
            <w:pPr>
              <w:pStyle w:val="20"/>
              <w:rPr>
                <w:sz w:val="18"/>
                <w:szCs w:val="18"/>
              </w:rPr>
            </w:pPr>
          </w:p>
        </w:tc>
        <w:tc>
          <w:tcPr>
            <w:tcW w:w="2149" w:type="dxa"/>
            <w:vAlign w:val="center"/>
          </w:tcPr>
          <w:p w:rsidR="002F56A7" w:rsidRDefault="006D0C0E">
            <w:pPr>
              <w:pStyle w:val="20"/>
              <w:rPr>
                <w:sz w:val="18"/>
                <w:szCs w:val="18"/>
              </w:rPr>
            </w:pPr>
            <w:r>
              <w:rPr>
                <w:sz w:val="18"/>
                <w:szCs w:val="18"/>
              </w:rPr>
              <w:t>会议培训完成时间</w:t>
            </w:r>
          </w:p>
          <w:p w:rsidR="002F56A7" w:rsidRDefault="002F56A7">
            <w:pPr>
              <w:pStyle w:val="20"/>
              <w:rPr>
                <w:sz w:val="18"/>
                <w:szCs w:val="18"/>
              </w:rPr>
            </w:pPr>
          </w:p>
          <w:p w:rsidR="002F56A7" w:rsidRDefault="002F56A7">
            <w:pPr>
              <w:pStyle w:val="20"/>
              <w:rPr>
                <w:sz w:val="18"/>
                <w:szCs w:val="18"/>
              </w:rPr>
            </w:pPr>
          </w:p>
        </w:tc>
        <w:tc>
          <w:tcPr>
            <w:tcW w:w="1200" w:type="dxa"/>
            <w:vAlign w:val="center"/>
          </w:tcPr>
          <w:p w:rsidR="002F56A7" w:rsidRDefault="006D0C0E">
            <w:pPr>
              <w:pStyle w:val="20"/>
              <w:rPr>
                <w:sz w:val="18"/>
                <w:szCs w:val="18"/>
              </w:rPr>
            </w:pPr>
            <w:r>
              <w:rPr>
                <w:sz w:val="18"/>
                <w:szCs w:val="18"/>
              </w:rPr>
              <w:t xml:space="preserve"> </w:t>
            </w:r>
            <w:r>
              <w:rPr>
                <w:sz w:val="18"/>
                <w:szCs w:val="18"/>
              </w:rPr>
              <w:t>按照年初工作计划</w:t>
            </w:r>
          </w:p>
        </w:tc>
        <w:tc>
          <w:tcPr>
            <w:tcW w:w="1959" w:type="dxa"/>
            <w:vAlign w:val="center"/>
          </w:tcPr>
          <w:p w:rsidR="002F56A7" w:rsidRDefault="006D0C0E">
            <w:pPr>
              <w:pStyle w:val="20"/>
              <w:rPr>
                <w:sz w:val="15"/>
                <w:szCs w:val="15"/>
              </w:rPr>
            </w:pPr>
            <w:r>
              <w:rPr>
                <w:sz w:val="15"/>
                <w:szCs w:val="15"/>
              </w:rPr>
              <w:t>《中共遵化市委宣传部关于开办</w:t>
            </w:r>
            <w:r>
              <w:rPr>
                <w:sz w:val="15"/>
                <w:szCs w:val="15"/>
              </w:rPr>
              <w:t>“</w:t>
            </w:r>
            <w:r>
              <w:rPr>
                <w:sz w:val="15"/>
                <w:szCs w:val="15"/>
              </w:rPr>
              <w:t>书香遵化。遵化大讲堂</w:t>
            </w:r>
            <w:r>
              <w:rPr>
                <w:sz w:val="15"/>
                <w:szCs w:val="15"/>
              </w:rPr>
              <w:t>”</w:t>
            </w:r>
            <w:r>
              <w:rPr>
                <w:sz w:val="15"/>
                <w:szCs w:val="15"/>
              </w:rPr>
              <w:t>的工作方案》</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成本指标</w:t>
            </w:r>
          </w:p>
        </w:tc>
        <w:tc>
          <w:tcPr>
            <w:tcW w:w="1327" w:type="dxa"/>
            <w:vAlign w:val="center"/>
          </w:tcPr>
          <w:p w:rsidR="002F56A7" w:rsidRDefault="006D0C0E">
            <w:pPr>
              <w:pStyle w:val="20"/>
              <w:rPr>
                <w:sz w:val="18"/>
                <w:szCs w:val="18"/>
              </w:rPr>
            </w:pPr>
            <w:r>
              <w:rPr>
                <w:sz w:val="18"/>
                <w:szCs w:val="18"/>
              </w:rPr>
              <w:t>资金成本</w:t>
            </w:r>
          </w:p>
        </w:tc>
        <w:tc>
          <w:tcPr>
            <w:tcW w:w="2149" w:type="dxa"/>
            <w:vAlign w:val="center"/>
          </w:tcPr>
          <w:p w:rsidR="002F56A7" w:rsidRDefault="006D0C0E">
            <w:pPr>
              <w:pStyle w:val="20"/>
              <w:rPr>
                <w:sz w:val="18"/>
                <w:szCs w:val="18"/>
              </w:rPr>
            </w:pPr>
            <w:r>
              <w:rPr>
                <w:sz w:val="18"/>
                <w:szCs w:val="18"/>
              </w:rPr>
              <w:t>“</w:t>
            </w:r>
            <w:r>
              <w:rPr>
                <w:sz w:val="18"/>
                <w:szCs w:val="18"/>
              </w:rPr>
              <w:t>书香遵化</w:t>
            </w:r>
            <w:r>
              <w:rPr>
                <w:sz w:val="18"/>
                <w:szCs w:val="18"/>
              </w:rPr>
              <w:t>”</w:t>
            </w:r>
            <w:r>
              <w:rPr>
                <w:sz w:val="18"/>
                <w:szCs w:val="18"/>
              </w:rPr>
              <w:t>周末大讲堂资金成本</w:t>
            </w:r>
          </w:p>
        </w:tc>
        <w:tc>
          <w:tcPr>
            <w:tcW w:w="1200" w:type="dxa"/>
            <w:vAlign w:val="center"/>
          </w:tcPr>
          <w:p w:rsidR="002F56A7" w:rsidRDefault="006D0C0E">
            <w:pPr>
              <w:pStyle w:val="20"/>
              <w:rPr>
                <w:sz w:val="18"/>
                <w:szCs w:val="18"/>
              </w:rPr>
            </w:pPr>
            <w:r>
              <w:rPr>
                <w:sz w:val="18"/>
                <w:szCs w:val="18"/>
              </w:rPr>
              <w:t>25</w:t>
            </w:r>
            <w:r>
              <w:rPr>
                <w:sz w:val="18"/>
                <w:szCs w:val="18"/>
              </w:rPr>
              <w:t>万元</w:t>
            </w:r>
          </w:p>
        </w:tc>
        <w:tc>
          <w:tcPr>
            <w:tcW w:w="1959" w:type="dxa"/>
            <w:vAlign w:val="center"/>
          </w:tcPr>
          <w:p w:rsidR="002F56A7" w:rsidRDefault="006D0C0E">
            <w:pPr>
              <w:pStyle w:val="20"/>
              <w:rPr>
                <w:sz w:val="15"/>
                <w:szCs w:val="15"/>
              </w:rPr>
            </w:pPr>
            <w:r>
              <w:rPr>
                <w:sz w:val="15"/>
                <w:szCs w:val="15"/>
              </w:rPr>
              <w:t>《中共遵化市委宣传部关于开办</w:t>
            </w:r>
            <w:r>
              <w:rPr>
                <w:sz w:val="15"/>
                <w:szCs w:val="15"/>
              </w:rPr>
              <w:t>“</w:t>
            </w:r>
            <w:r>
              <w:rPr>
                <w:sz w:val="15"/>
                <w:szCs w:val="15"/>
              </w:rPr>
              <w:t>书香遵化。遵化大讲堂</w:t>
            </w:r>
            <w:r>
              <w:rPr>
                <w:sz w:val="15"/>
                <w:szCs w:val="15"/>
              </w:rPr>
              <w:t>”</w:t>
            </w:r>
            <w:r>
              <w:rPr>
                <w:sz w:val="15"/>
                <w:szCs w:val="15"/>
              </w:rPr>
              <w:t>的工作方案》</w:t>
            </w:r>
          </w:p>
        </w:tc>
      </w:tr>
      <w:tr w:rsidR="002F56A7">
        <w:trPr>
          <w:trHeight w:val="369"/>
          <w:jc w:val="center"/>
        </w:trPr>
        <w:tc>
          <w:tcPr>
            <w:tcW w:w="1327" w:type="dxa"/>
            <w:vMerge w:val="restart"/>
            <w:vAlign w:val="center"/>
          </w:tcPr>
          <w:p w:rsidR="002F56A7" w:rsidRDefault="006D0C0E">
            <w:pPr>
              <w:pStyle w:val="30"/>
            </w:pPr>
            <w:r>
              <w:t>效益指标</w:t>
            </w:r>
          </w:p>
        </w:tc>
        <w:tc>
          <w:tcPr>
            <w:tcW w:w="1327" w:type="dxa"/>
            <w:vAlign w:val="center"/>
          </w:tcPr>
          <w:p w:rsidR="002F56A7" w:rsidRDefault="006D0C0E">
            <w:pPr>
              <w:pStyle w:val="20"/>
            </w:pPr>
            <w:r>
              <w:t>可持续影响指标</w:t>
            </w:r>
          </w:p>
        </w:tc>
        <w:tc>
          <w:tcPr>
            <w:tcW w:w="1327" w:type="dxa"/>
            <w:vAlign w:val="center"/>
          </w:tcPr>
          <w:p w:rsidR="002F56A7" w:rsidRDefault="006D0C0E">
            <w:pPr>
              <w:pStyle w:val="20"/>
              <w:rPr>
                <w:sz w:val="18"/>
                <w:szCs w:val="18"/>
              </w:rPr>
            </w:pPr>
            <w:r>
              <w:rPr>
                <w:sz w:val="18"/>
                <w:szCs w:val="18"/>
              </w:rPr>
              <w:t>营造讲党史、感党恩、跟党走氛围</w:t>
            </w:r>
          </w:p>
        </w:tc>
        <w:tc>
          <w:tcPr>
            <w:tcW w:w="2149" w:type="dxa"/>
            <w:vAlign w:val="center"/>
          </w:tcPr>
          <w:p w:rsidR="002F56A7" w:rsidRDefault="006D0C0E">
            <w:pPr>
              <w:pStyle w:val="20"/>
              <w:rPr>
                <w:sz w:val="18"/>
                <w:szCs w:val="18"/>
              </w:rPr>
            </w:pPr>
            <w:r>
              <w:rPr>
                <w:sz w:val="18"/>
                <w:szCs w:val="18"/>
              </w:rPr>
              <w:t>用档案讲述河北党史，激发全体人民爱党爱国的巨大热情</w:t>
            </w:r>
          </w:p>
        </w:tc>
        <w:tc>
          <w:tcPr>
            <w:tcW w:w="1200" w:type="dxa"/>
            <w:vAlign w:val="center"/>
          </w:tcPr>
          <w:p w:rsidR="002F56A7" w:rsidRDefault="006D0C0E">
            <w:pPr>
              <w:pStyle w:val="20"/>
              <w:rPr>
                <w:sz w:val="18"/>
                <w:szCs w:val="18"/>
              </w:rPr>
            </w:pPr>
            <w:r>
              <w:rPr>
                <w:sz w:val="18"/>
                <w:szCs w:val="18"/>
              </w:rPr>
              <w:t>≥90%</w:t>
            </w:r>
          </w:p>
        </w:tc>
        <w:tc>
          <w:tcPr>
            <w:tcW w:w="1959" w:type="dxa"/>
            <w:vAlign w:val="center"/>
          </w:tcPr>
          <w:p w:rsidR="002F56A7" w:rsidRDefault="006D0C0E">
            <w:pPr>
              <w:pStyle w:val="20"/>
              <w:rPr>
                <w:sz w:val="15"/>
                <w:szCs w:val="15"/>
              </w:rPr>
            </w:pPr>
            <w:r>
              <w:rPr>
                <w:sz w:val="15"/>
                <w:szCs w:val="15"/>
              </w:rPr>
              <w:t>《中共遵化市委宣传部关于开办</w:t>
            </w:r>
            <w:r>
              <w:rPr>
                <w:sz w:val="15"/>
                <w:szCs w:val="15"/>
              </w:rPr>
              <w:t>“</w:t>
            </w:r>
            <w:r>
              <w:rPr>
                <w:sz w:val="15"/>
                <w:szCs w:val="15"/>
              </w:rPr>
              <w:t>书香遵化。遵化大讲堂</w:t>
            </w:r>
            <w:r>
              <w:rPr>
                <w:sz w:val="15"/>
                <w:szCs w:val="15"/>
              </w:rPr>
              <w:t>”</w:t>
            </w:r>
            <w:r>
              <w:rPr>
                <w:sz w:val="15"/>
                <w:szCs w:val="15"/>
              </w:rPr>
              <w:t>的工作方案》</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经济效益指标</w:t>
            </w:r>
          </w:p>
        </w:tc>
        <w:tc>
          <w:tcPr>
            <w:tcW w:w="1327" w:type="dxa"/>
            <w:vAlign w:val="center"/>
          </w:tcPr>
          <w:p w:rsidR="002F56A7" w:rsidRDefault="006D0C0E">
            <w:pPr>
              <w:pStyle w:val="20"/>
              <w:rPr>
                <w:sz w:val="18"/>
                <w:szCs w:val="18"/>
              </w:rPr>
            </w:pPr>
            <w:r>
              <w:rPr>
                <w:sz w:val="18"/>
                <w:szCs w:val="18"/>
              </w:rPr>
              <w:t>经济发展</w:t>
            </w:r>
          </w:p>
        </w:tc>
        <w:tc>
          <w:tcPr>
            <w:tcW w:w="2149" w:type="dxa"/>
            <w:vAlign w:val="center"/>
          </w:tcPr>
          <w:p w:rsidR="002F56A7" w:rsidRDefault="006D0C0E">
            <w:pPr>
              <w:pStyle w:val="20"/>
              <w:rPr>
                <w:sz w:val="18"/>
                <w:szCs w:val="18"/>
              </w:rPr>
            </w:pPr>
            <w:r>
              <w:rPr>
                <w:sz w:val="18"/>
                <w:szCs w:val="18"/>
              </w:rPr>
              <w:t>通过培训会议带来的经济发展</w:t>
            </w:r>
          </w:p>
        </w:tc>
        <w:tc>
          <w:tcPr>
            <w:tcW w:w="1200" w:type="dxa"/>
            <w:vAlign w:val="center"/>
          </w:tcPr>
          <w:p w:rsidR="002F56A7" w:rsidRDefault="006D0C0E">
            <w:pPr>
              <w:pStyle w:val="20"/>
              <w:rPr>
                <w:sz w:val="18"/>
                <w:szCs w:val="18"/>
              </w:rPr>
            </w:pPr>
            <w:r>
              <w:rPr>
                <w:sz w:val="18"/>
                <w:szCs w:val="18"/>
              </w:rPr>
              <w:t>≥90%</w:t>
            </w:r>
          </w:p>
        </w:tc>
        <w:tc>
          <w:tcPr>
            <w:tcW w:w="1959" w:type="dxa"/>
            <w:vAlign w:val="center"/>
          </w:tcPr>
          <w:p w:rsidR="002F56A7" w:rsidRDefault="006D0C0E">
            <w:pPr>
              <w:pStyle w:val="20"/>
              <w:rPr>
                <w:sz w:val="15"/>
                <w:szCs w:val="15"/>
              </w:rPr>
            </w:pPr>
            <w:r>
              <w:rPr>
                <w:sz w:val="15"/>
                <w:szCs w:val="15"/>
              </w:rPr>
              <w:t>《中共遵化市委宣传部关于开办</w:t>
            </w:r>
            <w:r>
              <w:rPr>
                <w:sz w:val="15"/>
                <w:szCs w:val="15"/>
              </w:rPr>
              <w:t>“</w:t>
            </w:r>
            <w:r>
              <w:rPr>
                <w:sz w:val="15"/>
                <w:szCs w:val="15"/>
              </w:rPr>
              <w:t>书香遵化。遵化大讲堂</w:t>
            </w:r>
            <w:r>
              <w:rPr>
                <w:sz w:val="15"/>
                <w:szCs w:val="15"/>
              </w:rPr>
              <w:t>”</w:t>
            </w:r>
            <w:r>
              <w:rPr>
                <w:sz w:val="15"/>
                <w:szCs w:val="15"/>
              </w:rPr>
              <w:t>的工作方案》</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社会效益指标</w:t>
            </w:r>
          </w:p>
        </w:tc>
        <w:tc>
          <w:tcPr>
            <w:tcW w:w="1327" w:type="dxa"/>
            <w:vAlign w:val="center"/>
          </w:tcPr>
          <w:p w:rsidR="002F56A7" w:rsidRDefault="006D0C0E">
            <w:pPr>
              <w:pStyle w:val="20"/>
              <w:rPr>
                <w:sz w:val="18"/>
                <w:szCs w:val="18"/>
              </w:rPr>
            </w:pPr>
            <w:r>
              <w:rPr>
                <w:sz w:val="18"/>
                <w:szCs w:val="18"/>
              </w:rPr>
              <w:t>社会组织党建工作覆盖率</w:t>
            </w:r>
          </w:p>
        </w:tc>
        <w:tc>
          <w:tcPr>
            <w:tcW w:w="2149" w:type="dxa"/>
            <w:vAlign w:val="center"/>
          </w:tcPr>
          <w:p w:rsidR="002F56A7" w:rsidRDefault="006D0C0E">
            <w:pPr>
              <w:pStyle w:val="20"/>
              <w:rPr>
                <w:sz w:val="18"/>
                <w:szCs w:val="18"/>
              </w:rPr>
            </w:pPr>
            <w:r>
              <w:rPr>
                <w:sz w:val="18"/>
                <w:szCs w:val="18"/>
              </w:rPr>
              <w:t>社会组织党建工作覆盖率</w:t>
            </w:r>
          </w:p>
        </w:tc>
        <w:tc>
          <w:tcPr>
            <w:tcW w:w="1200" w:type="dxa"/>
            <w:vAlign w:val="center"/>
          </w:tcPr>
          <w:p w:rsidR="002F56A7" w:rsidRDefault="006D0C0E">
            <w:pPr>
              <w:pStyle w:val="20"/>
              <w:rPr>
                <w:sz w:val="18"/>
                <w:szCs w:val="18"/>
              </w:rPr>
            </w:pPr>
            <w:r>
              <w:rPr>
                <w:sz w:val="18"/>
                <w:szCs w:val="18"/>
              </w:rPr>
              <w:t>≥90%</w:t>
            </w:r>
          </w:p>
        </w:tc>
        <w:tc>
          <w:tcPr>
            <w:tcW w:w="1959" w:type="dxa"/>
            <w:vAlign w:val="center"/>
          </w:tcPr>
          <w:p w:rsidR="002F56A7" w:rsidRDefault="006D0C0E">
            <w:pPr>
              <w:pStyle w:val="20"/>
              <w:rPr>
                <w:sz w:val="15"/>
                <w:szCs w:val="15"/>
              </w:rPr>
            </w:pPr>
            <w:r>
              <w:rPr>
                <w:sz w:val="15"/>
                <w:szCs w:val="15"/>
              </w:rPr>
              <w:t>《中共遵化市委宣传部关于开办</w:t>
            </w:r>
            <w:r>
              <w:rPr>
                <w:sz w:val="15"/>
                <w:szCs w:val="15"/>
              </w:rPr>
              <w:t>“</w:t>
            </w:r>
            <w:r>
              <w:rPr>
                <w:sz w:val="15"/>
                <w:szCs w:val="15"/>
              </w:rPr>
              <w:t>书香遵化。遵化大讲堂</w:t>
            </w:r>
            <w:r>
              <w:rPr>
                <w:sz w:val="15"/>
                <w:szCs w:val="15"/>
              </w:rPr>
              <w:t>”</w:t>
            </w:r>
            <w:r>
              <w:rPr>
                <w:sz w:val="15"/>
                <w:szCs w:val="15"/>
              </w:rPr>
              <w:t>的工作方案》</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生态效益指标</w:t>
            </w:r>
          </w:p>
        </w:tc>
        <w:tc>
          <w:tcPr>
            <w:tcW w:w="1327" w:type="dxa"/>
            <w:vAlign w:val="center"/>
          </w:tcPr>
          <w:p w:rsidR="002F56A7" w:rsidRDefault="006D0C0E">
            <w:pPr>
              <w:pStyle w:val="20"/>
              <w:rPr>
                <w:sz w:val="18"/>
                <w:szCs w:val="18"/>
              </w:rPr>
            </w:pPr>
            <w:r>
              <w:rPr>
                <w:sz w:val="18"/>
                <w:szCs w:val="18"/>
              </w:rPr>
              <w:t>环境保护</w:t>
            </w:r>
          </w:p>
        </w:tc>
        <w:tc>
          <w:tcPr>
            <w:tcW w:w="2149" w:type="dxa"/>
            <w:vAlign w:val="center"/>
          </w:tcPr>
          <w:p w:rsidR="002F56A7" w:rsidRDefault="006D0C0E">
            <w:pPr>
              <w:pStyle w:val="20"/>
              <w:rPr>
                <w:sz w:val="18"/>
                <w:szCs w:val="18"/>
              </w:rPr>
            </w:pPr>
            <w:r>
              <w:rPr>
                <w:sz w:val="18"/>
                <w:szCs w:val="18"/>
              </w:rPr>
              <w:t>通过周末大讲堂提高环境保护认识率</w:t>
            </w:r>
          </w:p>
        </w:tc>
        <w:tc>
          <w:tcPr>
            <w:tcW w:w="1200" w:type="dxa"/>
            <w:vAlign w:val="center"/>
          </w:tcPr>
          <w:p w:rsidR="002F56A7" w:rsidRDefault="006D0C0E">
            <w:pPr>
              <w:pStyle w:val="20"/>
              <w:rPr>
                <w:sz w:val="18"/>
                <w:szCs w:val="18"/>
              </w:rPr>
            </w:pPr>
            <w:r>
              <w:rPr>
                <w:sz w:val="18"/>
                <w:szCs w:val="18"/>
              </w:rPr>
              <w:t>≥90%</w:t>
            </w:r>
          </w:p>
        </w:tc>
        <w:tc>
          <w:tcPr>
            <w:tcW w:w="1959" w:type="dxa"/>
            <w:vAlign w:val="center"/>
          </w:tcPr>
          <w:p w:rsidR="002F56A7" w:rsidRDefault="006D0C0E">
            <w:pPr>
              <w:pStyle w:val="20"/>
              <w:rPr>
                <w:sz w:val="15"/>
                <w:szCs w:val="15"/>
              </w:rPr>
            </w:pPr>
            <w:r>
              <w:rPr>
                <w:sz w:val="15"/>
                <w:szCs w:val="15"/>
              </w:rPr>
              <w:t>《中共遵化市委宣传部关于开办</w:t>
            </w:r>
            <w:r>
              <w:rPr>
                <w:sz w:val="15"/>
                <w:szCs w:val="15"/>
              </w:rPr>
              <w:t>“</w:t>
            </w:r>
            <w:r>
              <w:rPr>
                <w:sz w:val="15"/>
                <w:szCs w:val="15"/>
              </w:rPr>
              <w:t>书香遵化。遵化大讲堂</w:t>
            </w:r>
            <w:r>
              <w:rPr>
                <w:sz w:val="15"/>
                <w:szCs w:val="15"/>
              </w:rPr>
              <w:t>”</w:t>
            </w:r>
            <w:r>
              <w:rPr>
                <w:sz w:val="15"/>
                <w:szCs w:val="15"/>
              </w:rPr>
              <w:t>的工作方案》</w:t>
            </w:r>
          </w:p>
        </w:tc>
      </w:tr>
      <w:tr w:rsidR="002F56A7">
        <w:trPr>
          <w:trHeight w:val="369"/>
          <w:jc w:val="center"/>
        </w:trPr>
        <w:tc>
          <w:tcPr>
            <w:tcW w:w="1327" w:type="dxa"/>
            <w:vAlign w:val="center"/>
          </w:tcPr>
          <w:p w:rsidR="002F56A7" w:rsidRDefault="006D0C0E">
            <w:pPr>
              <w:pStyle w:val="30"/>
            </w:pPr>
            <w:r>
              <w:t>满意度指标</w:t>
            </w:r>
          </w:p>
        </w:tc>
        <w:tc>
          <w:tcPr>
            <w:tcW w:w="1327" w:type="dxa"/>
            <w:vAlign w:val="center"/>
          </w:tcPr>
          <w:p w:rsidR="002F56A7" w:rsidRDefault="006D0C0E">
            <w:pPr>
              <w:pStyle w:val="20"/>
            </w:pPr>
            <w:r>
              <w:t>服务对象满意度指标</w:t>
            </w:r>
          </w:p>
        </w:tc>
        <w:tc>
          <w:tcPr>
            <w:tcW w:w="1327" w:type="dxa"/>
            <w:vAlign w:val="center"/>
          </w:tcPr>
          <w:p w:rsidR="002F56A7" w:rsidRDefault="006D0C0E">
            <w:pPr>
              <w:pStyle w:val="20"/>
              <w:rPr>
                <w:sz w:val="18"/>
                <w:szCs w:val="18"/>
              </w:rPr>
            </w:pPr>
            <w:r>
              <w:rPr>
                <w:sz w:val="18"/>
                <w:szCs w:val="18"/>
              </w:rPr>
              <w:t>服务对象满意度</w:t>
            </w:r>
          </w:p>
        </w:tc>
        <w:tc>
          <w:tcPr>
            <w:tcW w:w="2149" w:type="dxa"/>
            <w:vAlign w:val="center"/>
          </w:tcPr>
          <w:p w:rsidR="002F56A7" w:rsidRDefault="006D0C0E">
            <w:pPr>
              <w:pStyle w:val="20"/>
              <w:rPr>
                <w:sz w:val="18"/>
                <w:szCs w:val="18"/>
              </w:rPr>
            </w:pPr>
            <w:r>
              <w:rPr>
                <w:sz w:val="18"/>
                <w:szCs w:val="18"/>
              </w:rPr>
              <w:t>参加大讲堂的干部满意度。</w:t>
            </w:r>
          </w:p>
        </w:tc>
        <w:tc>
          <w:tcPr>
            <w:tcW w:w="1200" w:type="dxa"/>
            <w:vAlign w:val="center"/>
          </w:tcPr>
          <w:p w:rsidR="002F56A7" w:rsidRDefault="006D0C0E">
            <w:pPr>
              <w:pStyle w:val="20"/>
              <w:rPr>
                <w:sz w:val="18"/>
                <w:szCs w:val="18"/>
              </w:rPr>
            </w:pPr>
            <w:r>
              <w:rPr>
                <w:sz w:val="18"/>
                <w:szCs w:val="18"/>
              </w:rPr>
              <w:t>≥90%</w:t>
            </w:r>
          </w:p>
        </w:tc>
        <w:tc>
          <w:tcPr>
            <w:tcW w:w="1959" w:type="dxa"/>
            <w:vAlign w:val="center"/>
          </w:tcPr>
          <w:p w:rsidR="002F56A7" w:rsidRDefault="006D0C0E">
            <w:pPr>
              <w:pStyle w:val="20"/>
              <w:rPr>
                <w:sz w:val="15"/>
                <w:szCs w:val="15"/>
              </w:rPr>
            </w:pPr>
            <w:r>
              <w:rPr>
                <w:sz w:val="15"/>
                <w:szCs w:val="15"/>
              </w:rPr>
              <w:t>《中共遵化市委宣传部关于开办</w:t>
            </w:r>
            <w:r>
              <w:rPr>
                <w:sz w:val="15"/>
                <w:szCs w:val="15"/>
              </w:rPr>
              <w:t>“</w:t>
            </w:r>
            <w:r>
              <w:rPr>
                <w:sz w:val="15"/>
                <w:szCs w:val="15"/>
              </w:rPr>
              <w:t>书香遵化。遵化大讲堂</w:t>
            </w:r>
            <w:r>
              <w:rPr>
                <w:sz w:val="15"/>
                <w:szCs w:val="15"/>
              </w:rPr>
              <w:t>”</w:t>
            </w:r>
            <w:r>
              <w:rPr>
                <w:sz w:val="15"/>
                <w:szCs w:val="15"/>
              </w:rPr>
              <w:t>的工作方案》</w:t>
            </w:r>
          </w:p>
        </w:tc>
      </w:tr>
    </w:tbl>
    <w:p w:rsidR="002F56A7" w:rsidRDefault="002F56A7">
      <w:pPr>
        <w:sectPr w:rsidR="002F56A7">
          <w:pgSz w:w="16840" w:h="11900" w:orient="landscape"/>
          <w:pgMar w:top="1304" w:right="1984" w:bottom="1304" w:left="1134" w:header="720" w:footer="720" w:gutter="0"/>
          <w:cols w:space="720"/>
        </w:sectPr>
      </w:pPr>
    </w:p>
    <w:p w:rsidR="002F56A7" w:rsidRDefault="006D0C0E">
      <w:pPr>
        <w:ind w:firstLine="560"/>
        <w:outlineLvl w:val="3"/>
        <w:rPr>
          <w:rFonts w:ascii="方正楷体简体" w:eastAsia="方正楷体简体" w:hAnsi="方正楷体简体" w:cs="方正楷体简体"/>
          <w:color w:val="000000"/>
          <w:sz w:val="32"/>
          <w:szCs w:val="32"/>
        </w:rPr>
      </w:pPr>
      <w:bookmarkStart w:id="6" w:name="_Toc_4_4_0000000006"/>
      <w:r>
        <w:rPr>
          <w:rFonts w:ascii="方正楷体简体" w:eastAsia="方正楷体简体" w:hAnsi="方正楷体简体" w:cs="方正楷体简体" w:hint="eastAsia"/>
          <w:color w:val="000000"/>
          <w:sz w:val="32"/>
          <w:szCs w:val="32"/>
        </w:rPr>
        <w:lastRenderedPageBreak/>
        <w:t>3.</w:t>
      </w:r>
      <w:r>
        <w:rPr>
          <w:rFonts w:ascii="方正楷体简体" w:eastAsia="方正楷体简体" w:hAnsi="方正楷体简体" w:cs="方正楷体简体" w:hint="eastAsia"/>
          <w:color w:val="000000"/>
          <w:sz w:val="32"/>
          <w:szCs w:val="32"/>
        </w:rPr>
        <w:t>村党组织活动经费绩效目标表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327"/>
        <w:gridCol w:w="1327"/>
        <w:gridCol w:w="1681"/>
        <w:gridCol w:w="1218"/>
        <w:gridCol w:w="1327"/>
        <w:gridCol w:w="1327"/>
        <w:gridCol w:w="1327"/>
      </w:tblGrid>
      <w:tr w:rsidR="002F56A7">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327"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327" w:type="dxa"/>
            <w:vAlign w:val="center"/>
          </w:tcPr>
          <w:p w:rsidR="002F56A7" w:rsidRDefault="006D0C0E">
            <w:pPr>
              <w:pStyle w:val="1"/>
            </w:pPr>
            <w:r>
              <w:t>项目编码</w:t>
            </w:r>
          </w:p>
        </w:tc>
        <w:tc>
          <w:tcPr>
            <w:tcW w:w="2763" w:type="dxa"/>
            <w:gridSpan w:val="2"/>
            <w:vAlign w:val="center"/>
          </w:tcPr>
          <w:p w:rsidR="002F56A7" w:rsidRDefault="006D0C0E">
            <w:pPr>
              <w:pStyle w:val="20"/>
            </w:pPr>
            <w:r>
              <w:t>13028122P00342810001D</w:t>
            </w:r>
          </w:p>
        </w:tc>
        <w:tc>
          <w:tcPr>
            <w:tcW w:w="1218" w:type="dxa"/>
            <w:vAlign w:val="center"/>
          </w:tcPr>
          <w:p w:rsidR="002F56A7" w:rsidRDefault="006D0C0E">
            <w:pPr>
              <w:pStyle w:val="1"/>
            </w:pPr>
            <w:r>
              <w:t>项目名称</w:t>
            </w:r>
          </w:p>
        </w:tc>
        <w:tc>
          <w:tcPr>
            <w:tcW w:w="3981" w:type="dxa"/>
            <w:gridSpan w:val="3"/>
            <w:vAlign w:val="center"/>
          </w:tcPr>
          <w:p w:rsidR="002F56A7" w:rsidRDefault="006D0C0E">
            <w:pPr>
              <w:pStyle w:val="20"/>
            </w:pPr>
            <w:r>
              <w:t>村党组织活动经费</w:t>
            </w:r>
          </w:p>
        </w:tc>
      </w:tr>
      <w:tr w:rsidR="002F56A7">
        <w:trPr>
          <w:trHeight w:val="654"/>
          <w:jc w:val="center"/>
        </w:trPr>
        <w:tc>
          <w:tcPr>
            <w:tcW w:w="1327" w:type="dxa"/>
            <w:vMerge w:val="restart"/>
            <w:vAlign w:val="center"/>
          </w:tcPr>
          <w:p w:rsidR="002F56A7" w:rsidRDefault="006D0C0E">
            <w:pPr>
              <w:pStyle w:val="1"/>
            </w:pPr>
            <w:r>
              <w:t>预算规模及资金用途</w:t>
            </w:r>
          </w:p>
        </w:tc>
        <w:tc>
          <w:tcPr>
            <w:tcW w:w="1327" w:type="dxa"/>
            <w:vAlign w:val="center"/>
          </w:tcPr>
          <w:p w:rsidR="002F56A7" w:rsidRDefault="006D0C0E">
            <w:pPr>
              <w:pStyle w:val="1"/>
            </w:pPr>
            <w:r>
              <w:t>预算数</w:t>
            </w:r>
          </w:p>
        </w:tc>
        <w:tc>
          <w:tcPr>
            <w:tcW w:w="1436" w:type="dxa"/>
            <w:vAlign w:val="center"/>
          </w:tcPr>
          <w:p w:rsidR="002F56A7" w:rsidRDefault="006D0C0E">
            <w:pPr>
              <w:pStyle w:val="20"/>
            </w:pPr>
            <w:r>
              <w:t>568.02</w:t>
            </w:r>
          </w:p>
        </w:tc>
        <w:tc>
          <w:tcPr>
            <w:tcW w:w="1218" w:type="dxa"/>
            <w:vAlign w:val="center"/>
          </w:tcPr>
          <w:p w:rsidR="002F56A7" w:rsidRDefault="006D0C0E">
            <w:pPr>
              <w:pStyle w:val="1"/>
            </w:pPr>
            <w:r>
              <w:t>其中：财政</w:t>
            </w:r>
            <w:r>
              <w:t xml:space="preserve">    </w:t>
            </w:r>
            <w:r>
              <w:t>资金</w:t>
            </w:r>
          </w:p>
        </w:tc>
        <w:tc>
          <w:tcPr>
            <w:tcW w:w="1327" w:type="dxa"/>
            <w:vAlign w:val="center"/>
          </w:tcPr>
          <w:p w:rsidR="002F56A7" w:rsidRDefault="006D0C0E">
            <w:pPr>
              <w:pStyle w:val="20"/>
            </w:pPr>
            <w:r>
              <w:t>568.02</w:t>
            </w:r>
          </w:p>
        </w:tc>
        <w:tc>
          <w:tcPr>
            <w:tcW w:w="1327" w:type="dxa"/>
            <w:vAlign w:val="center"/>
          </w:tcPr>
          <w:p w:rsidR="002F56A7" w:rsidRDefault="006D0C0E">
            <w:pPr>
              <w:pStyle w:val="1"/>
            </w:pPr>
            <w:r>
              <w:t>其他资金</w:t>
            </w:r>
          </w:p>
        </w:tc>
        <w:tc>
          <w:tcPr>
            <w:tcW w:w="1327" w:type="dxa"/>
            <w:vAlign w:val="center"/>
          </w:tcPr>
          <w:p w:rsidR="002F56A7" w:rsidRDefault="002F56A7">
            <w:pPr>
              <w:pStyle w:val="20"/>
            </w:pPr>
          </w:p>
        </w:tc>
      </w:tr>
      <w:tr w:rsidR="002F56A7">
        <w:trPr>
          <w:trHeight w:val="216"/>
          <w:jc w:val="center"/>
        </w:trPr>
        <w:tc>
          <w:tcPr>
            <w:tcW w:w="0" w:type="auto"/>
            <w:vMerge/>
          </w:tcPr>
          <w:p w:rsidR="002F56A7" w:rsidRDefault="002F56A7"/>
        </w:tc>
        <w:tc>
          <w:tcPr>
            <w:tcW w:w="7962" w:type="dxa"/>
            <w:gridSpan w:val="6"/>
            <w:vAlign w:val="center"/>
          </w:tcPr>
          <w:p w:rsidR="002F56A7" w:rsidRDefault="006D0C0E">
            <w:pPr>
              <w:pStyle w:val="20"/>
            </w:pPr>
            <w:r>
              <w:t>用于支付村党组织建设、活动等经费。</w:t>
            </w:r>
          </w:p>
        </w:tc>
      </w:tr>
      <w:tr w:rsidR="002F56A7">
        <w:trPr>
          <w:trHeight w:val="369"/>
          <w:jc w:val="center"/>
        </w:trPr>
        <w:tc>
          <w:tcPr>
            <w:tcW w:w="1327" w:type="dxa"/>
            <w:vMerge w:val="restart"/>
            <w:vAlign w:val="center"/>
          </w:tcPr>
          <w:p w:rsidR="002F56A7" w:rsidRDefault="006D0C0E">
            <w:pPr>
              <w:pStyle w:val="1"/>
            </w:pPr>
            <w:r>
              <w:t>资金支出计划（</w:t>
            </w:r>
            <w:r>
              <w:t>%</w:t>
            </w:r>
            <w:r>
              <w:t>）</w:t>
            </w:r>
          </w:p>
        </w:tc>
        <w:tc>
          <w:tcPr>
            <w:tcW w:w="2763" w:type="dxa"/>
            <w:gridSpan w:val="2"/>
            <w:vAlign w:val="center"/>
          </w:tcPr>
          <w:p w:rsidR="002F56A7" w:rsidRDefault="006D0C0E">
            <w:pPr>
              <w:pStyle w:val="1"/>
            </w:pPr>
            <w:r>
              <w:t>3</w:t>
            </w:r>
            <w:r>
              <w:t>月底</w:t>
            </w:r>
          </w:p>
        </w:tc>
        <w:tc>
          <w:tcPr>
            <w:tcW w:w="1218" w:type="dxa"/>
            <w:vAlign w:val="center"/>
          </w:tcPr>
          <w:p w:rsidR="002F56A7" w:rsidRDefault="006D0C0E">
            <w:pPr>
              <w:pStyle w:val="1"/>
            </w:pPr>
            <w:r>
              <w:t>6</w:t>
            </w:r>
            <w:r>
              <w:t>月底</w:t>
            </w:r>
          </w:p>
        </w:tc>
        <w:tc>
          <w:tcPr>
            <w:tcW w:w="1327" w:type="dxa"/>
            <w:vAlign w:val="center"/>
          </w:tcPr>
          <w:p w:rsidR="002F56A7" w:rsidRDefault="006D0C0E">
            <w:pPr>
              <w:pStyle w:val="1"/>
            </w:pPr>
            <w:r>
              <w:t>10</w:t>
            </w:r>
            <w:r>
              <w:t>月底</w:t>
            </w:r>
          </w:p>
        </w:tc>
        <w:tc>
          <w:tcPr>
            <w:tcW w:w="2654" w:type="dxa"/>
            <w:gridSpan w:val="2"/>
            <w:vAlign w:val="center"/>
          </w:tcPr>
          <w:p w:rsidR="002F56A7" w:rsidRDefault="006D0C0E">
            <w:pPr>
              <w:pStyle w:val="1"/>
            </w:pPr>
            <w:r>
              <w:t>12</w:t>
            </w:r>
            <w:r>
              <w:t>月底</w:t>
            </w:r>
          </w:p>
        </w:tc>
      </w:tr>
      <w:tr w:rsidR="002F56A7">
        <w:trPr>
          <w:trHeight w:val="254"/>
          <w:jc w:val="center"/>
        </w:trPr>
        <w:tc>
          <w:tcPr>
            <w:tcW w:w="0" w:type="auto"/>
            <w:vMerge/>
          </w:tcPr>
          <w:p w:rsidR="002F56A7" w:rsidRDefault="002F56A7"/>
        </w:tc>
        <w:tc>
          <w:tcPr>
            <w:tcW w:w="2763" w:type="dxa"/>
            <w:gridSpan w:val="2"/>
            <w:vAlign w:val="center"/>
          </w:tcPr>
          <w:p w:rsidR="002F56A7" w:rsidRDefault="006D0C0E">
            <w:pPr>
              <w:pStyle w:val="30"/>
            </w:pPr>
            <w:r>
              <w:t>30%</w:t>
            </w:r>
          </w:p>
        </w:tc>
        <w:tc>
          <w:tcPr>
            <w:tcW w:w="1218" w:type="dxa"/>
            <w:vAlign w:val="center"/>
          </w:tcPr>
          <w:p w:rsidR="002F56A7" w:rsidRDefault="006D0C0E">
            <w:pPr>
              <w:pStyle w:val="30"/>
            </w:pPr>
            <w:r>
              <w:t>60%</w:t>
            </w:r>
          </w:p>
        </w:tc>
        <w:tc>
          <w:tcPr>
            <w:tcW w:w="1327" w:type="dxa"/>
            <w:vAlign w:val="center"/>
          </w:tcPr>
          <w:p w:rsidR="002F56A7" w:rsidRDefault="006D0C0E">
            <w:pPr>
              <w:pStyle w:val="30"/>
            </w:pPr>
            <w:r>
              <w:t>90%</w:t>
            </w:r>
          </w:p>
        </w:tc>
        <w:tc>
          <w:tcPr>
            <w:tcW w:w="2654" w:type="dxa"/>
            <w:gridSpan w:val="2"/>
            <w:vAlign w:val="center"/>
          </w:tcPr>
          <w:p w:rsidR="002F56A7" w:rsidRDefault="006D0C0E">
            <w:pPr>
              <w:pStyle w:val="30"/>
            </w:pPr>
            <w:r>
              <w:t>100%</w:t>
            </w:r>
          </w:p>
        </w:tc>
      </w:tr>
      <w:tr w:rsidR="002F56A7">
        <w:trPr>
          <w:trHeight w:val="369"/>
          <w:jc w:val="center"/>
        </w:trPr>
        <w:tc>
          <w:tcPr>
            <w:tcW w:w="1327" w:type="dxa"/>
            <w:vAlign w:val="center"/>
          </w:tcPr>
          <w:p w:rsidR="002F56A7" w:rsidRDefault="006D0C0E">
            <w:pPr>
              <w:pStyle w:val="1"/>
            </w:pPr>
            <w:r>
              <w:t>绩效目标</w:t>
            </w:r>
          </w:p>
        </w:tc>
        <w:tc>
          <w:tcPr>
            <w:tcW w:w="7962" w:type="dxa"/>
            <w:gridSpan w:val="6"/>
            <w:vAlign w:val="center"/>
          </w:tcPr>
          <w:p w:rsidR="002F56A7" w:rsidRDefault="006D0C0E">
            <w:pPr>
              <w:pStyle w:val="20"/>
            </w:pPr>
            <w:r>
              <w:t>1.</w:t>
            </w:r>
            <w:r>
              <w:t>目标内容</w:t>
            </w:r>
            <w:r>
              <w:t>1</w:t>
            </w:r>
            <w:r>
              <w:t>通过资金发放进一步保障村级党组织的正常运转。</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1894"/>
        <w:gridCol w:w="975"/>
        <w:gridCol w:w="2439"/>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1894" w:type="dxa"/>
            <w:vAlign w:val="center"/>
          </w:tcPr>
          <w:p w:rsidR="002F56A7" w:rsidRDefault="006D0C0E">
            <w:pPr>
              <w:pStyle w:val="1"/>
            </w:pPr>
            <w:r>
              <w:t>绩效指标描述</w:t>
            </w:r>
          </w:p>
        </w:tc>
        <w:tc>
          <w:tcPr>
            <w:tcW w:w="975" w:type="dxa"/>
            <w:vAlign w:val="center"/>
          </w:tcPr>
          <w:p w:rsidR="002F56A7" w:rsidRDefault="006D0C0E">
            <w:pPr>
              <w:pStyle w:val="1"/>
            </w:pPr>
            <w:r>
              <w:t>指标值</w:t>
            </w:r>
          </w:p>
        </w:tc>
        <w:tc>
          <w:tcPr>
            <w:tcW w:w="2439" w:type="dxa"/>
            <w:vAlign w:val="center"/>
          </w:tcPr>
          <w:p w:rsidR="002F56A7" w:rsidRDefault="006D0C0E">
            <w:pPr>
              <w:pStyle w:val="1"/>
            </w:pPr>
            <w:r>
              <w:t>指标值确定依据</w:t>
            </w:r>
          </w:p>
        </w:tc>
      </w:tr>
      <w:tr w:rsidR="002F56A7">
        <w:trPr>
          <w:trHeight w:val="917"/>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pPr>
            <w:r>
              <w:t>数量指标</w:t>
            </w:r>
          </w:p>
        </w:tc>
        <w:tc>
          <w:tcPr>
            <w:tcW w:w="1327" w:type="dxa"/>
            <w:vAlign w:val="center"/>
          </w:tcPr>
          <w:p w:rsidR="002F56A7" w:rsidRDefault="006D0C0E">
            <w:pPr>
              <w:pStyle w:val="20"/>
              <w:rPr>
                <w:sz w:val="18"/>
                <w:szCs w:val="18"/>
              </w:rPr>
            </w:pPr>
            <w:r>
              <w:rPr>
                <w:sz w:val="18"/>
                <w:szCs w:val="18"/>
              </w:rPr>
              <w:t>村级党组织党员人数</w:t>
            </w:r>
          </w:p>
        </w:tc>
        <w:tc>
          <w:tcPr>
            <w:tcW w:w="1894" w:type="dxa"/>
            <w:vAlign w:val="center"/>
          </w:tcPr>
          <w:p w:rsidR="002F56A7" w:rsidRDefault="006D0C0E">
            <w:pPr>
              <w:pStyle w:val="20"/>
              <w:rPr>
                <w:sz w:val="18"/>
                <w:szCs w:val="18"/>
              </w:rPr>
            </w:pPr>
            <w:r>
              <w:rPr>
                <w:sz w:val="18"/>
                <w:szCs w:val="18"/>
              </w:rPr>
              <w:t>村级党组织党员实际人数</w:t>
            </w:r>
          </w:p>
        </w:tc>
        <w:tc>
          <w:tcPr>
            <w:tcW w:w="975" w:type="dxa"/>
            <w:vAlign w:val="center"/>
          </w:tcPr>
          <w:p w:rsidR="002F56A7" w:rsidRDefault="006D0C0E">
            <w:pPr>
              <w:pStyle w:val="20"/>
              <w:rPr>
                <w:sz w:val="18"/>
                <w:szCs w:val="18"/>
              </w:rPr>
            </w:pPr>
            <w:r>
              <w:rPr>
                <w:sz w:val="18"/>
                <w:szCs w:val="18"/>
              </w:rPr>
              <w:t>≥2.8</w:t>
            </w:r>
            <w:r>
              <w:rPr>
                <w:sz w:val="18"/>
                <w:szCs w:val="18"/>
              </w:rPr>
              <w:t>万人</w:t>
            </w:r>
          </w:p>
        </w:tc>
        <w:tc>
          <w:tcPr>
            <w:tcW w:w="2439" w:type="dxa"/>
            <w:vAlign w:val="center"/>
          </w:tcPr>
          <w:p w:rsidR="002F56A7" w:rsidRDefault="006D0C0E">
            <w:pPr>
              <w:pStyle w:val="20"/>
              <w:rPr>
                <w:sz w:val="15"/>
                <w:szCs w:val="15"/>
              </w:rPr>
            </w:pPr>
            <w:r>
              <w:rPr>
                <w:sz w:val="15"/>
                <w:szCs w:val="15"/>
              </w:rPr>
              <w:t>《中共河北省委组织部</w:t>
            </w:r>
            <w:r>
              <w:rPr>
                <w:sz w:val="15"/>
                <w:szCs w:val="15"/>
              </w:rPr>
              <w:t xml:space="preserve"> </w:t>
            </w:r>
            <w:r>
              <w:rPr>
                <w:sz w:val="15"/>
                <w:szCs w:val="15"/>
              </w:rPr>
              <w:t>河北省财政厅</w:t>
            </w:r>
            <w:r>
              <w:rPr>
                <w:sz w:val="15"/>
                <w:szCs w:val="15"/>
              </w:rPr>
              <w:t xml:space="preserve"> </w:t>
            </w:r>
            <w:r>
              <w:rPr>
                <w:sz w:val="15"/>
                <w:szCs w:val="15"/>
              </w:rPr>
              <w:t>印发</w:t>
            </w:r>
            <w:r>
              <w:rPr>
                <w:sz w:val="15"/>
                <w:szCs w:val="15"/>
              </w:rPr>
              <w:t>&lt;</w:t>
            </w:r>
            <w:r>
              <w:rPr>
                <w:sz w:val="15"/>
                <w:szCs w:val="15"/>
              </w:rPr>
              <w:t>关于提高村级组织运转保障水平的意见</w:t>
            </w:r>
            <w:r>
              <w:rPr>
                <w:sz w:val="15"/>
                <w:szCs w:val="15"/>
              </w:rPr>
              <w:t>&gt;</w:t>
            </w:r>
            <w:r>
              <w:rPr>
                <w:sz w:val="15"/>
                <w:szCs w:val="15"/>
              </w:rPr>
              <w:t>的通知》冀组发</w:t>
            </w:r>
            <w:r>
              <w:rPr>
                <w:sz w:val="15"/>
                <w:szCs w:val="15"/>
              </w:rPr>
              <w:t>[2018]14</w:t>
            </w:r>
            <w:r>
              <w:rPr>
                <w:sz w:val="15"/>
                <w:szCs w:val="15"/>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质量指标</w:t>
            </w:r>
          </w:p>
        </w:tc>
        <w:tc>
          <w:tcPr>
            <w:tcW w:w="1327" w:type="dxa"/>
            <w:vAlign w:val="center"/>
          </w:tcPr>
          <w:p w:rsidR="002F56A7" w:rsidRDefault="006D0C0E">
            <w:pPr>
              <w:pStyle w:val="20"/>
              <w:rPr>
                <w:sz w:val="18"/>
                <w:szCs w:val="18"/>
              </w:rPr>
            </w:pPr>
            <w:r>
              <w:rPr>
                <w:sz w:val="18"/>
                <w:szCs w:val="18"/>
              </w:rPr>
              <w:t>资金发放的村级党组织数</w:t>
            </w:r>
          </w:p>
        </w:tc>
        <w:tc>
          <w:tcPr>
            <w:tcW w:w="1894" w:type="dxa"/>
            <w:vAlign w:val="center"/>
          </w:tcPr>
          <w:p w:rsidR="002F56A7" w:rsidRDefault="006D0C0E">
            <w:pPr>
              <w:pStyle w:val="20"/>
              <w:rPr>
                <w:sz w:val="18"/>
                <w:szCs w:val="18"/>
              </w:rPr>
            </w:pPr>
            <w:r>
              <w:rPr>
                <w:sz w:val="18"/>
                <w:szCs w:val="18"/>
              </w:rPr>
              <w:t>此项资金发放涉及的村级党组织数。</w:t>
            </w:r>
            <w:r>
              <w:rPr>
                <w:sz w:val="18"/>
                <w:szCs w:val="18"/>
              </w:rPr>
              <w:t xml:space="preserve"> </w:t>
            </w:r>
          </w:p>
        </w:tc>
        <w:tc>
          <w:tcPr>
            <w:tcW w:w="975" w:type="dxa"/>
            <w:vAlign w:val="center"/>
          </w:tcPr>
          <w:p w:rsidR="002F56A7" w:rsidRDefault="006D0C0E">
            <w:pPr>
              <w:pStyle w:val="20"/>
              <w:rPr>
                <w:sz w:val="18"/>
                <w:szCs w:val="18"/>
              </w:rPr>
            </w:pPr>
            <w:r>
              <w:rPr>
                <w:sz w:val="18"/>
                <w:szCs w:val="18"/>
              </w:rPr>
              <w:t>≥648</w:t>
            </w:r>
            <w:r>
              <w:rPr>
                <w:sz w:val="18"/>
                <w:szCs w:val="18"/>
              </w:rPr>
              <w:t>个</w:t>
            </w:r>
          </w:p>
        </w:tc>
        <w:tc>
          <w:tcPr>
            <w:tcW w:w="2439" w:type="dxa"/>
            <w:vAlign w:val="center"/>
          </w:tcPr>
          <w:p w:rsidR="002F56A7" w:rsidRDefault="006D0C0E">
            <w:pPr>
              <w:pStyle w:val="20"/>
              <w:rPr>
                <w:sz w:val="15"/>
                <w:szCs w:val="15"/>
              </w:rPr>
            </w:pPr>
            <w:r>
              <w:rPr>
                <w:sz w:val="15"/>
                <w:szCs w:val="15"/>
              </w:rPr>
              <w:t>《中共河北省委组织部</w:t>
            </w:r>
            <w:r>
              <w:rPr>
                <w:sz w:val="15"/>
                <w:szCs w:val="15"/>
              </w:rPr>
              <w:t xml:space="preserve"> </w:t>
            </w:r>
            <w:r>
              <w:rPr>
                <w:sz w:val="15"/>
                <w:szCs w:val="15"/>
              </w:rPr>
              <w:t>河北省财政厅</w:t>
            </w:r>
            <w:r>
              <w:rPr>
                <w:sz w:val="15"/>
                <w:szCs w:val="15"/>
              </w:rPr>
              <w:t xml:space="preserve"> </w:t>
            </w:r>
            <w:r>
              <w:rPr>
                <w:sz w:val="15"/>
                <w:szCs w:val="15"/>
              </w:rPr>
              <w:t>印发</w:t>
            </w:r>
            <w:r>
              <w:rPr>
                <w:sz w:val="15"/>
                <w:szCs w:val="15"/>
              </w:rPr>
              <w:t>&lt;</w:t>
            </w:r>
            <w:r>
              <w:rPr>
                <w:sz w:val="15"/>
                <w:szCs w:val="15"/>
              </w:rPr>
              <w:t>关于提高村级组织运转保障水平的意见</w:t>
            </w:r>
            <w:r>
              <w:rPr>
                <w:sz w:val="15"/>
                <w:szCs w:val="15"/>
              </w:rPr>
              <w:t>&gt;</w:t>
            </w:r>
            <w:r>
              <w:rPr>
                <w:sz w:val="15"/>
                <w:szCs w:val="15"/>
              </w:rPr>
              <w:t>的通知》冀组发</w:t>
            </w:r>
            <w:r>
              <w:rPr>
                <w:sz w:val="15"/>
                <w:szCs w:val="15"/>
              </w:rPr>
              <w:t>[2018]14</w:t>
            </w:r>
            <w:r>
              <w:rPr>
                <w:sz w:val="15"/>
                <w:szCs w:val="15"/>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时效指标</w:t>
            </w:r>
          </w:p>
        </w:tc>
        <w:tc>
          <w:tcPr>
            <w:tcW w:w="1327" w:type="dxa"/>
            <w:vAlign w:val="center"/>
          </w:tcPr>
          <w:p w:rsidR="002F56A7" w:rsidRDefault="006D0C0E">
            <w:pPr>
              <w:pStyle w:val="20"/>
              <w:rPr>
                <w:sz w:val="18"/>
                <w:szCs w:val="18"/>
              </w:rPr>
            </w:pPr>
            <w:r>
              <w:rPr>
                <w:sz w:val="18"/>
                <w:szCs w:val="18"/>
              </w:rPr>
              <w:t>发放标准</w:t>
            </w:r>
          </w:p>
        </w:tc>
        <w:tc>
          <w:tcPr>
            <w:tcW w:w="1894" w:type="dxa"/>
            <w:vAlign w:val="center"/>
          </w:tcPr>
          <w:p w:rsidR="002F56A7" w:rsidRDefault="006D0C0E">
            <w:pPr>
              <w:pStyle w:val="20"/>
              <w:rPr>
                <w:sz w:val="18"/>
                <w:szCs w:val="18"/>
              </w:rPr>
            </w:pPr>
            <w:r>
              <w:rPr>
                <w:sz w:val="18"/>
                <w:szCs w:val="18"/>
              </w:rPr>
              <w:t>资金发放金额标准。</w:t>
            </w:r>
          </w:p>
        </w:tc>
        <w:tc>
          <w:tcPr>
            <w:tcW w:w="975" w:type="dxa"/>
            <w:vAlign w:val="center"/>
          </w:tcPr>
          <w:p w:rsidR="002F56A7" w:rsidRDefault="006D0C0E">
            <w:pPr>
              <w:pStyle w:val="20"/>
              <w:rPr>
                <w:sz w:val="18"/>
                <w:szCs w:val="18"/>
              </w:rPr>
            </w:pPr>
            <w:r>
              <w:rPr>
                <w:sz w:val="18"/>
                <w:szCs w:val="18"/>
              </w:rPr>
              <w:t>≥200</w:t>
            </w:r>
            <w:r>
              <w:rPr>
                <w:sz w:val="18"/>
                <w:szCs w:val="18"/>
              </w:rPr>
              <w:t>元</w:t>
            </w:r>
            <w:r>
              <w:rPr>
                <w:sz w:val="18"/>
                <w:szCs w:val="18"/>
              </w:rPr>
              <w:t>/</w:t>
            </w:r>
            <w:r>
              <w:rPr>
                <w:sz w:val="18"/>
                <w:szCs w:val="18"/>
              </w:rPr>
              <w:t>人</w:t>
            </w:r>
          </w:p>
        </w:tc>
        <w:tc>
          <w:tcPr>
            <w:tcW w:w="2439" w:type="dxa"/>
            <w:vAlign w:val="center"/>
          </w:tcPr>
          <w:p w:rsidR="002F56A7" w:rsidRDefault="006D0C0E">
            <w:pPr>
              <w:pStyle w:val="20"/>
              <w:rPr>
                <w:sz w:val="15"/>
                <w:szCs w:val="15"/>
              </w:rPr>
            </w:pPr>
            <w:r>
              <w:rPr>
                <w:sz w:val="15"/>
                <w:szCs w:val="15"/>
              </w:rPr>
              <w:t>《中共河北省委组织部</w:t>
            </w:r>
            <w:r>
              <w:rPr>
                <w:sz w:val="15"/>
                <w:szCs w:val="15"/>
              </w:rPr>
              <w:t xml:space="preserve"> </w:t>
            </w:r>
            <w:r>
              <w:rPr>
                <w:sz w:val="15"/>
                <w:szCs w:val="15"/>
              </w:rPr>
              <w:t>河北省财政厅</w:t>
            </w:r>
            <w:r>
              <w:rPr>
                <w:sz w:val="15"/>
                <w:szCs w:val="15"/>
              </w:rPr>
              <w:t xml:space="preserve"> </w:t>
            </w:r>
            <w:r>
              <w:rPr>
                <w:sz w:val="15"/>
                <w:szCs w:val="15"/>
              </w:rPr>
              <w:t>印发</w:t>
            </w:r>
            <w:r>
              <w:rPr>
                <w:sz w:val="15"/>
                <w:szCs w:val="15"/>
              </w:rPr>
              <w:t>&lt;</w:t>
            </w:r>
            <w:r>
              <w:rPr>
                <w:sz w:val="15"/>
                <w:szCs w:val="15"/>
              </w:rPr>
              <w:t>关于提高村级组织运转保障水平的意见</w:t>
            </w:r>
            <w:r>
              <w:rPr>
                <w:sz w:val="15"/>
                <w:szCs w:val="15"/>
              </w:rPr>
              <w:t>&gt;</w:t>
            </w:r>
            <w:r>
              <w:rPr>
                <w:sz w:val="15"/>
                <w:szCs w:val="15"/>
              </w:rPr>
              <w:t>的通知》冀组发</w:t>
            </w:r>
            <w:r>
              <w:rPr>
                <w:sz w:val="15"/>
                <w:szCs w:val="15"/>
              </w:rPr>
              <w:t>[2018]14</w:t>
            </w:r>
            <w:r>
              <w:rPr>
                <w:sz w:val="15"/>
                <w:szCs w:val="15"/>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成本指标</w:t>
            </w:r>
          </w:p>
        </w:tc>
        <w:tc>
          <w:tcPr>
            <w:tcW w:w="1327" w:type="dxa"/>
            <w:vAlign w:val="center"/>
          </w:tcPr>
          <w:p w:rsidR="002F56A7" w:rsidRDefault="006D0C0E">
            <w:pPr>
              <w:pStyle w:val="20"/>
              <w:rPr>
                <w:sz w:val="18"/>
                <w:szCs w:val="18"/>
              </w:rPr>
            </w:pPr>
            <w:r>
              <w:rPr>
                <w:sz w:val="18"/>
                <w:szCs w:val="18"/>
              </w:rPr>
              <w:t>资金成本</w:t>
            </w:r>
          </w:p>
        </w:tc>
        <w:tc>
          <w:tcPr>
            <w:tcW w:w="1894" w:type="dxa"/>
            <w:vAlign w:val="center"/>
          </w:tcPr>
          <w:p w:rsidR="002F56A7" w:rsidRDefault="006D0C0E">
            <w:pPr>
              <w:pStyle w:val="20"/>
              <w:rPr>
                <w:sz w:val="18"/>
                <w:szCs w:val="18"/>
              </w:rPr>
            </w:pPr>
            <w:r>
              <w:rPr>
                <w:sz w:val="18"/>
                <w:szCs w:val="18"/>
              </w:rPr>
              <w:t>资金成本</w:t>
            </w:r>
          </w:p>
        </w:tc>
        <w:tc>
          <w:tcPr>
            <w:tcW w:w="975" w:type="dxa"/>
            <w:vAlign w:val="center"/>
          </w:tcPr>
          <w:p w:rsidR="002F56A7" w:rsidRDefault="006D0C0E">
            <w:pPr>
              <w:pStyle w:val="20"/>
              <w:rPr>
                <w:sz w:val="18"/>
                <w:szCs w:val="18"/>
              </w:rPr>
            </w:pPr>
            <w:r>
              <w:rPr>
                <w:sz w:val="18"/>
                <w:szCs w:val="18"/>
              </w:rPr>
              <w:t>≥568</w:t>
            </w:r>
            <w:r>
              <w:rPr>
                <w:sz w:val="18"/>
                <w:szCs w:val="18"/>
              </w:rPr>
              <w:t>万元</w:t>
            </w:r>
          </w:p>
        </w:tc>
        <w:tc>
          <w:tcPr>
            <w:tcW w:w="2439" w:type="dxa"/>
            <w:vAlign w:val="center"/>
          </w:tcPr>
          <w:p w:rsidR="002F56A7" w:rsidRDefault="006D0C0E">
            <w:pPr>
              <w:pStyle w:val="20"/>
              <w:rPr>
                <w:sz w:val="15"/>
                <w:szCs w:val="15"/>
              </w:rPr>
            </w:pPr>
            <w:r>
              <w:rPr>
                <w:sz w:val="15"/>
                <w:szCs w:val="15"/>
              </w:rPr>
              <w:t>《中共河北省委组织部</w:t>
            </w:r>
            <w:r>
              <w:rPr>
                <w:sz w:val="15"/>
                <w:szCs w:val="15"/>
              </w:rPr>
              <w:t xml:space="preserve"> </w:t>
            </w:r>
            <w:r>
              <w:rPr>
                <w:sz w:val="15"/>
                <w:szCs w:val="15"/>
              </w:rPr>
              <w:t>河北省财政厅</w:t>
            </w:r>
            <w:r>
              <w:rPr>
                <w:sz w:val="15"/>
                <w:szCs w:val="15"/>
              </w:rPr>
              <w:t xml:space="preserve"> </w:t>
            </w:r>
            <w:r>
              <w:rPr>
                <w:sz w:val="15"/>
                <w:szCs w:val="15"/>
              </w:rPr>
              <w:t>印发</w:t>
            </w:r>
            <w:r>
              <w:rPr>
                <w:sz w:val="15"/>
                <w:szCs w:val="15"/>
              </w:rPr>
              <w:t>&lt;</w:t>
            </w:r>
            <w:r>
              <w:rPr>
                <w:sz w:val="15"/>
                <w:szCs w:val="15"/>
              </w:rPr>
              <w:t>关于提高村级组织运转保障水平的意见</w:t>
            </w:r>
            <w:r>
              <w:rPr>
                <w:sz w:val="15"/>
                <w:szCs w:val="15"/>
              </w:rPr>
              <w:t>&gt;</w:t>
            </w:r>
            <w:r>
              <w:rPr>
                <w:sz w:val="15"/>
                <w:szCs w:val="15"/>
              </w:rPr>
              <w:t>的通知》冀组发</w:t>
            </w:r>
            <w:r>
              <w:rPr>
                <w:sz w:val="15"/>
                <w:szCs w:val="15"/>
              </w:rPr>
              <w:t>[2018]14</w:t>
            </w:r>
            <w:r>
              <w:rPr>
                <w:sz w:val="15"/>
                <w:szCs w:val="15"/>
              </w:rPr>
              <w:t>号</w:t>
            </w:r>
          </w:p>
        </w:tc>
      </w:tr>
      <w:tr w:rsidR="002F56A7">
        <w:trPr>
          <w:trHeight w:val="369"/>
          <w:jc w:val="center"/>
        </w:trPr>
        <w:tc>
          <w:tcPr>
            <w:tcW w:w="1327" w:type="dxa"/>
            <w:vMerge w:val="restart"/>
            <w:vAlign w:val="center"/>
          </w:tcPr>
          <w:p w:rsidR="002F56A7" w:rsidRDefault="006D0C0E">
            <w:pPr>
              <w:pStyle w:val="30"/>
            </w:pPr>
            <w:r>
              <w:t>效益指标</w:t>
            </w:r>
          </w:p>
        </w:tc>
        <w:tc>
          <w:tcPr>
            <w:tcW w:w="1327" w:type="dxa"/>
            <w:vAlign w:val="center"/>
          </w:tcPr>
          <w:p w:rsidR="002F56A7" w:rsidRDefault="006D0C0E">
            <w:pPr>
              <w:pStyle w:val="20"/>
            </w:pPr>
            <w:r>
              <w:t>可持续影响指标</w:t>
            </w:r>
          </w:p>
        </w:tc>
        <w:tc>
          <w:tcPr>
            <w:tcW w:w="1327" w:type="dxa"/>
            <w:vAlign w:val="center"/>
          </w:tcPr>
          <w:p w:rsidR="002F56A7" w:rsidRDefault="006D0C0E">
            <w:pPr>
              <w:pStyle w:val="20"/>
              <w:rPr>
                <w:sz w:val="18"/>
                <w:szCs w:val="18"/>
              </w:rPr>
            </w:pPr>
            <w:r>
              <w:rPr>
                <w:sz w:val="18"/>
                <w:szCs w:val="18"/>
              </w:rPr>
              <w:t>资金完成率</w:t>
            </w:r>
          </w:p>
        </w:tc>
        <w:tc>
          <w:tcPr>
            <w:tcW w:w="1894" w:type="dxa"/>
            <w:vAlign w:val="center"/>
          </w:tcPr>
          <w:p w:rsidR="002F56A7" w:rsidRDefault="006D0C0E">
            <w:pPr>
              <w:pStyle w:val="20"/>
              <w:rPr>
                <w:sz w:val="18"/>
                <w:szCs w:val="18"/>
              </w:rPr>
            </w:pPr>
            <w:r>
              <w:rPr>
                <w:sz w:val="18"/>
                <w:szCs w:val="18"/>
              </w:rPr>
              <w:t>发放村级党组织活动经费完成率。</w:t>
            </w:r>
          </w:p>
        </w:tc>
        <w:tc>
          <w:tcPr>
            <w:tcW w:w="975" w:type="dxa"/>
            <w:vAlign w:val="center"/>
          </w:tcPr>
          <w:p w:rsidR="002F56A7" w:rsidRDefault="006D0C0E">
            <w:pPr>
              <w:pStyle w:val="20"/>
              <w:rPr>
                <w:sz w:val="18"/>
                <w:szCs w:val="18"/>
              </w:rPr>
            </w:pPr>
            <w:r>
              <w:rPr>
                <w:sz w:val="18"/>
                <w:szCs w:val="18"/>
              </w:rPr>
              <w:t>≥90%</w:t>
            </w:r>
          </w:p>
        </w:tc>
        <w:tc>
          <w:tcPr>
            <w:tcW w:w="2439" w:type="dxa"/>
            <w:vAlign w:val="center"/>
          </w:tcPr>
          <w:p w:rsidR="002F56A7" w:rsidRDefault="006D0C0E">
            <w:pPr>
              <w:pStyle w:val="20"/>
              <w:rPr>
                <w:sz w:val="15"/>
                <w:szCs w:val="15"/>
              </w:rPr>
            </w:pPr>
            <w:r>
              <w:rPr>
                <w:sz w:val="15"/>
                <w:szCs w:val="15"/>
              </w:rPr>
              <w:t>《中共河北省委组织部</w:t>
            </w:r>
            <w:r>
              <w:rPr>
                <w:sz w:val="15"/>
                <w:szCs w:val="15"/>
              </w:rPr>
              <w:t xml:space="preserve"> </w:t>
            </w:r>
            <w:r>
              <w:rPr>
                <w:sz w:val="15"/>
                <w:szCs w:val="15"/>
              </w:rPr>
              <w:t>河北省财政厅</w:t>
            </w:r>
            <w:r>
              <w:rPr>
                <w:sz w:val="15"/>
                <w:szCs w:val="15"/>
              </w:rPr>
              <w:t xml:space="preserve"> </w:t>
            </w:r>
            <w:r>
              <w:rPr>
                <w:sz w:val="15"/>
                <w:szCs w:val="15"/>
              </w:rPr>
              <w:t>印发</w:t>
            </w:r>
            <w:r>
              <w:rPr>
                <w:sz w:val="15"/>
                <w:szCs w:val="15"/>
              </w:rPr>
              <w:t>&lt;</w:t>
            </w:r>
            <w:r>
              <w:rPr>
                <w:sz w:val="15"/>
                <w:szCs w:val="15"/>
              </w:rPr>
              <w:t>关于提高村级组织运转保障水平的意见</w:t>
            </w:r>
            <w:r>
              <w:rPr>
                <w:sz w:val="15"/>
                <w:szCs w:val="15"/>
              </w:rPr>
              <w:t>&gt;</w:t>
            </w:r>
            <w:r>
              <w:rPr>
                <w:sz w:val="15"/>
                <w:szCs w:val="15"/>
              </w:rPr>
              <w:t>的通知》冀组发</w:t>
            </w:r>
            <w:r>
              <w:rPr>
                <w:sz w:val="15"/>
                <w:szCs w:val="15"/>
              </w:rPr>
              <w:t>[2018]14</w:t>
            </w:r>
            <w:r>
              <w:rPr>
                <w:sz w:val="15"/>
                <w:szCs w:val="15"/>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经济效益指标</w:t>
            </w:r>
          </w:p>
        </w:tc>
        <w:tc>
          <w:tcPr>
            <w:tcW w:w="1327" w:type="dxa"/>
            <w:vAlign w:val="center"/>
          </w:tcPr>
          <w:p w:rsidR="002F56A7" w:rsidRDefault="006D0C0E">
            <w:pPr>
              <w:pStyle w:val="20"/>
              <w:rPr>
                <w:sz w:val="18"/>
                <w:szCs w:val="18"/>
              </w:rPr>
            </w:pPr>
            <w:r>
              <w:rPr>
                <w:sz w:val="18"/>
                <w:szCs w:val="18"/>
              </w:rPr>
              <w:t>村级运转经费提升率</w:t>
            </w:r>
          </w:p>
        </w:tc>
        <w:tc>
          <w:tcPr>
            <w:tcW w:w="1894" w:type="dxa"/>
            <w:vAlign w:val="center"/>
          </w:tcPr>
          <w:p w:rsidR="002F56A7" w:rsidRDefault="006D0C0E">
            <w:pPr>
              <w:pStyle w:val="20"/>
              <w:rPr>
                <w:sz w:val="18"/>
                <w:szCs w:val="18"/>
              </w:rPr>
            </w:pPr>
            <w:r>
              <w:rPr>
                <w:sz w:val="18"/>
                <w:szCs w:val="18"/>
              </w:rPr>
              <w:t>村级运转经费提升村级党组织数占全市村级党组织总数的比例。</w:t>
            </w:r>
          </w:p>
        </w:tc>
        <w:tc>
          <w:tcPr>
            <w:tcW w:w="975" w:type="dxa"/>
            <w:vAlign w:val="center"/>
          </w:tcPr>
          <w:p w:rsidR="002F56A7" w:rsidRDefault="006D0C0E">
            <w:pPr>
              <w:pStyle w:val="20"/>
              <w:rPr>
                <w:sz w:val="18"/>
                <w:szCs w:val="18"/>
              </w:rPr>
            </w:pPr>
            <w:r>
              <w:rPr>
                <w:sz w:val="18"/>
                <w:szCs w:val="18"/>
              </w:rPr>
              <w:t>≥90%</w:t>
            </w:r>
          </w:p>
        </w:tc>
        <w:tc>
          <w:tcPr>
            <w:tcW w:w="2439" w:type="dxa"/>
            <w:vAlign w:val="center"/>
          </w:tcPr>
          <w:p w:rsidR="002F56A7" w:rsidRDefault="006D0C0E">
            <w:pPr>
              <w:pStyle w:val="20"/>
              <w:rPr>
                <w:sz w:val="15"/>
                <w:szCs w:val="15"/>
              </w:rPr>
            </w:pPr>
            <w:r>
              <w:rPr>
                <w:sz w:val="15"/>
                <w:szCs w:val="15"/>
              </w:rPr>
              <w:t>《中共河北省委组织部</w:t>
            </w:r>
            <w:r>
              <w:rPr>
                <w:sz w:val="15"/>
                <w:szCs w:val="15"/>
              </w:rPr>
              <w:t xml:space="preserve"> </w:t>
            </w:r>
            <w:r>
              <w:rPr>
                <w:sz w:val="15"/>
                <w:szCs w:val="15"/>
              </w:rPr>
              <w:t>河北省财政厅</w:t>
            </w:r>
            <w:r>
              <w:rPr>
                <w:sz w:val="15"/>
                <w:szCs w:val="15"/>
              </w:rPr>
              <w:t xml:space="preserve"> </w:t>
            </w:r>
            <w:r>
              <w:rPr>
                <w:sz w:val="15"/>
                <w:szCs w:val="15"/>
              </w:rPr>
              <w:t>印发</w:t>
            </w:r>
            <w:r>
              <w:rPr>
                <w:sz w:val="15"/>
                <w:szCs w:val="15"/>
              </w:rPr>
              <w:t>&lt;</w:t>
            </w:r>
            <w:r>
              <w:rPr>
                <w:sz w:val="15"/>
                <w:szCs w:val="15"/>
              </w:rPr>
              <w:t>关于提高村级组织运转保障水平的意见</w:t>
            </w:r>
            <w:r>
              <w:rPr>
                <w:sz w:val="15"/>
                <w:szCs w:val="15"/>
              </w:rPr>
              <w:t>&gt;</w:t>
            </w:r>
            <w:r>
              <w:rPr>
                <w:sz w:val="15"/>
                <w:szCs w:val="15"/>
              </w:rPr>
              <w:t>的通知》冀组发</w:t>
            </w:r>
            <w:r>
              <w:rPr>
                <w:sz w:val="15"/>
                <w:szCs w:val="15"/>
              </w:rPr>
              <w:t>[2018]14</w:t>
            </w:r>
            <w:r>
              <w:rPr>
                <w:sz w:val="15"/>
                <w:szCs w:val="15"/>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社会效益指标</w:t>
            </w:r>
          </w:p>
        </w:tc>
        <w:tc>
          <w:tcPr>
            <w:tcW w:w="1327" w:type="dxa"/>
            <w:vAlign w:val="center"/>
          </w:tcPr>
          <w:p w:rsidR="002F56A7" w:rsidRDefault="006D0C0E">
            <w:pPr>
              <w:pStyle w:val="20"/>
              <w:rPr>
                <w:sz w:val="18"/>
                <w:szCs w:val="18"/>
              </w:rPr>
            </w:pPr>
            <w:r>
              <w:rPr>
                <w:sz w:val="18"/>
                <w:szCs w:val="18"/>
              </w:rPr>
              <w:t>村级党组织活动</w:t>
            </w:r>
          </w:p>
        </w:tc>
        <w:tc>
          <w:tcPr>
            <w:tcW w:w="1894" w:type="dxa"/>
            <w:vAlign w:val="center"/>
          </w:tcPr>
          <w:p w:rsidR="002F56A7" w:rsidRDefault="006D0C0E">
            <w:pPr>
              <w:pStyle w:val="20"/>
              <w:rPr>
                <w:sz w:val="18"/>
                <w:szCs w:val="18"/>
              </w:rPr>
            </w:pPr>
            <w:r>
              <w:rPr>
                <w:sz w:val="18"/>
                <w:szCs w:val="18"/>
              </w:rPr>
              <w:t>村级党组织活动质量率</w:t>
            </w:r>
          </w:p>
        </w:tc>
        <w:tc>
          <w:tcPr>
            <w:tcW w:w="975" w:type="dxa"/>
            <w:vAlign w:val="center"/>
          </w:tcPr>
          <w:p w:rsidR="002F56A7" w:rsidRDefault="006D0C0E">
            <w:pPr>
              <w:pStyle w:val="20"/>
              <w:rPr>
                <w:sz w:val="18"/>
                <w:szCs w:val="18"/>
              </w:rPr>
            </w:pPr>
            <w:r>
              <w:rPr>
                <w:sz w:val="18"/>
                <w:szCs w:val="18"/>
              </w:rPr>
              <w:t>≥90%</w:t>
            </w:r>
          </w:p>
        </w:tc>
        <w:tc>
          <w:tcPr>
            <w:tcW w:w="2439" w:type="dxa"/>
            <w:vAlign w:val="center"/>
          </w:tcPr>
          <w:p w:rsidR="002F56A7" w:rsidRDefault="006D0C0E">
            <w:pPr>
              <w:pStyle w:val="20"/>
              <w:rPr>
                <w:sz w:val="15"/>
                <w:szCs w:val="15"/>
              </w:rPr>
            </w:pPr>
            <w:r>
              <w:rPr>
                <w:sz w:val="15"/>
                <w:szCs w:val="15"/>
              </w:rPr>
              <w:t>《中共河北省委组织部</w:t>
            </w:r>
            <w:r>
              <w:rPr>
                <w:sz w:val="15"/>
                <w:szCs w:val="15"/>
              </w:rPr>
              <w:t xml:space="preserve"> </w:t>
            </w:r>
            <w:r>
              <w:rPr>
                <w:sz w:val="15"/>
                <w:szCs w:val="15"/>
              </w:rPr>
              <w:t>河北省财政厅</w:t>
            </w:r>
            <w:r>
              <w:rPr>
                <w:sz w:val="15"/>
                <w:szCs w:val="15"/>
              </w:rPr>
              <w:t xml:space="preserve"> </w:t>
            </w:r>
            <w:r>
              <w:rPr>
                <w:sz w:val="15"/>
                <w:szCs w:val="15"/>
              </w:rPr>
              <w:t>印发</w:t>
            </w:r>
            <w:r>
              <w:rPr>
                <w:sz w:val="15"/>
                <w:szCs w:val="15"/>
              </w:rPr>
              <w:t>&lt;</w:t>
            </w:r>
            <w:r>
              <w:rPr>
                <w:sz w:val="15"/>
                <w:szCs w:val="15"/>
              </w:rPr>
              <w:t>关于提高村级组织运转保障水平的意见</w:t>
            </w:r>
            <w:r>
              <w:rPr>
                <w:sz w:val="15"/>
                <w:szCs w:val="15"/>
              </w:rPr>
              <w:t>&gt;</w:t>
            </w:r>
            <w:r>
              <w:rPr>
                <w:sz w:val="15"/>
                <w:szCs w:val="15"/>
              </w:rPr>
              <w:t>的通知》冀组发</w:t>
            </w:r>
            <w:r>
              <w:rPr>
                <w:sz w:val="15"/>
                <w:szCs w:val="15"/>
              </w:rPr>
              <w:t>[2018]14</w:t>
            </w:r>
            <w:r>
              <w:rPr>
                <w:sz w:val="15"/>
                <w:szCs w:val="15"/>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生态效益指标</w:t>
            </w:r>
          </w:p>
        </w:tc>
        <w:tc>
          <w:tcPr>
            <w:tcW w:w="1327" w:type="dxa"/>
            <w:vAlign w:val="center"/>
          </w:tcPr>
          <w:p w:rsidR="002F56A7" w:rsidRDefault="006D0C0E">
            <w:pPr>
              <w:pStyle w:val="20"/>
              <w:rPr>
                <w:sz w:val="18"/>
                <w:szCs w:val="18"/>
              </w:rPr>
            </w:pPr>
            <w:r>
              <w:rPr>
                <w:sz w:val="18"/>
                <w:szCs w:val="18"/>
              </w:rPr>
              <w:t>改善生态环境质量</w:t>
            </w:r>
          </w:p>
        </w:tc>
        <w:tc>
          <w:tcPr>
            <w:tcW w:w="1894" w:type="dxa"/>
            <w:vAlign w:val="center"/>
          </w:tcPr>
          <w:p w:rsidR="002F56A7" w:rsidRDefault="006D0C0E">
            <w:pPr>
              <w:pStyle w:val="20"/>
              <w:rPr>
                <w:sz w:val="18"/>
                <w:szCs w:val="18"/>
              </w:rPr>
            </w:pPr>
            <w:r>
              <w:rPr>
                <w:sz w:val="18"/>
                <w:szCs w:val="18"/>
              </w:rPr>
              <w:t>改善生态环境质量率</w:t>
            </w:r>
          </w:p>
        </w:tc>
        <w:tc>
          <w:tcPr>
            <w:tcW w:w="975" w:type="dxa"/>
            <w:vAlign w:val="center"/>
          </w:tcPr>
          <w:p w:rsidR="002F56A7" w:rsidRDefault="006D0C0E">
            <w:pPr>
              <w:pStyle w:val="20"/>
              <w:rPr>
                <w:sz w:val="18"/>
                <w:szCs w:val="18"/>
              </w:rPr>
            </w:pPr>
            <w:r>
              <w:rPr>
                <w:sz w:val="18"/>
                <w:szCs w:val="18"/>
              </w:rPr>
              <w:t>≥90%</w:t>
            </w:r>
          </w:p>
        </w:tc>
        <w:tc>
          <w:tcPr>
            <w:tcW w:w="2439" w:type="dxa"/>
            <w:vAlign w:val="center"/>
          </w:tcPr>
          <w:p w:rsidR="002F56A7" w:rsidRDefault="006D0C0E">
            <w:pPr>
              <w:pStyle w:val="20"/>
              <w:rPr>
                <w:sz w:val="15"/>
                <w:szCs w:val="15"/>
              </w:rPr>
            </w:pPr>
            <w:r>
              <w:rPr>
                <w:sz w:val="15"/>
                <w:szCs w:val="15"/>
              </w:rPr>
              <w:t>《中共河北省委组织部</w:t>
            </w:r>
            <w:r>
              <w:rPr>
                <w:sz w:val="15"/>
                <w:szCs w:val="15"/>
              </w:rPr>
              <w:t xml:space="preserve"> </w:t>
            </w:r>
            <w:r>
              <w:rPr>
                <w:sz w:val="15"/>
                <w:szCs w:val="15"/>
              </w:rPr>
              <w:t>河北省财政厅</w:t>
            </w:r>
            <w:r>
              <w:rPr>
                <w:sz w:val="15"/>
                <w:szCs w:val="15"/>
              </w:rPr>
              <w:t xml:space="preserve"> </w:t>
            </w:r>
            <w:r>
              <w:rPr>
                <w:sz w:val="15"/>
                <w:szCs w:val="15"/>
              </w:rPr>
              <w:t>印发</w:t>
            </w:r>
            <w:r>
              <w:rPr>
                <w:sz w:val="15"/>
                <w:szCs w:val="15"/>
              </w:rPr>
              <w:t>&lt;</w:t>
            </w:r>
            <w:r>
              <w:rPr>
                <w:sz w:val="15"/>
                <w:szCs w:val="15"/>
              </w:rPr>
              <w:t>关于提高村级组织运转保障水平的意见</w:t>
            </w:r>
            <w:r>
              <w:rPr>
                <w:sz w:val="15"/>
                <w:szCs w:val="15"/>
              </w:rPr>
              <w:t>&gt;</w:t>
            </w:r>
            <w:r>
              <w:rPr>
                <w:sz w:val="15"/>
                <w:szCs w:val="15"/>
              </w:rPr>
              <w:t>的通知》冀组发</w:t>
            </w:r>
            <w:r>
              <w:rPr>
                <w:sz w:val="15"/>
                <w:szCs w:val="15"/>
              </w:rPr>
              <w:t>[2018]14</w:t>
            </w:r>
            <w:r>
              <w:rPr>
                <w:sz w:val="15"/>
                <w:szCs w:val="15"/>
              </w:rPr>
              <w:t>号</w:t>
            </w:r>
          </w:p>
        </w:tc>
      </w:tr>
      <w:tr w:rsidR="002F56A7">
        <w:trPr>
          <w:trHeight w:val="369"/>
          <w:jc w:val="center"/>
        </w:trPr>
        <w:tc>
          <w:tcPr>
            <w:tcW w:w="1327" w:type="dxa"/>
            <w:vAlign w:val="center"/>
          </w:tcPr>
          <w:p w:rsidR="002F56A7" w:rsidRDefault="006D0C0E">
            <w:pPr>
              <w:pStyle w:val="30"/>
            </w:pPr>
            <w:r>
              <w:t>满意度指标</w:t>
            </w:r>
          </w:p>
        </w:tc>
        <w:tc>
          <w:tcPr>
            <w:tcW w:w="1327" w:type="dxa"/>
            <w:vAlign w:val="center"/>
          </w:tcPr>
          <w:p w:rsidR="002F56A7" w:rsidRDefault="006D0C0E">
            <w:pPr>
              <w:pStyle w:val="20"/>
            </w:pPr>
            <w:r>
              <w:t>服务对象满意度指标</w:t>
            </w:r>
          </w:p>
        </w:tc>
        <w:tc>
          <w:tcPr>
            <w:tcW w:w="1327" w:type="dxa"/>
            <w:vAlign w:val="center"/>
          </w:tcPr>
          <w:p w:rsidR="002F56A7" w:rsidRDefault="006D0C0E">
            <w:pPr>
              <w:pStyle w:val="20"/>
              <w:rPr>
                <w:sz w:val="18"/>
                <w:szCs w:val="18"/>
              </w:rPr>
            </w:pPr>
            <w:r>
              <w:rPr>
                <w:sz w:val="18"/>
                <w:szCs w:val="18"/>
              </w:rPr>
              <w:t>服务对象满意度</w:t>
            </w:r>
          </w:p>
        </w:tc>
        <w:tc>
          <w:tcPr>
            <w:tcW w:w="1894" w:type="dxa"/>
            <w:vAlign w:val="center"/>
          </w:tcPr>
          <w:p w:rsidR="002F56A7" w:rsidRDefault="006D0C0E">
            <w:pPr>
              <w:pStyle w:val="20"/>
              <w:rPr>
                <w:sz w:val="18"/>
                <w:szCs w:val="18"/>
              </w:rPr>
            </w:pPr>
            <w:r>
              <w:rPr>
                <w:sz w:val="18"/>
                <w:szCs w:val="18"/>
              </w:rPr>
              <w:t>对党组织活动满意的党员占全市党员数的比例。</w:t>
            </w:r>
          </w:p>
        </w:tc>
        <w:tc>
          <w:tcPr>
            <w:tcW w:w="975" w:type="dxa"/>
            <w:vAlign w:val="center"/>
          </w:tcPr>
          <w:p w:rsidR="002F56A7" w:rsidRDefault="006D0C0E">
            <w:pPr>
              <w:pStyle w:val="20"/>
              <w:rPr>
                <w:sz w:val="18"/>
                <w:szCs w:val="18"/>
              </w:rPr>
            </w:pPr>
            <w:r>
              <w:rPr>
                <w:sz w:val="18"/>
                <w:szCs w:val="18"/>
              </w:rPr>
              <w:t>≥90%</w:t>
            </w:r>
          </w:p>
        </w:tc>
        <w:tc>
          <w:tcPr>
            <w:tcW w:w="2439" w:type="dxa"/>
            <w:vAlign w:val="center"/>
          </w:tcPr>
          <w:p w:rsidR="002F56A7" w:rsidRDefault="006D0C0E">
            <w:pPr>
              <w:pStyle w:val="20"/>
              <w:rPr>
                <w:sz w:val="15"/>
                <w:szCs w:val="15"/>
              </w:rPr>
            </w:pPr>
            <w:r>
              <w:rPr>
                <w:sz w:val="15"/>
                <w:szCs w:val="15"/>
              </w:rPr>
              <w:t>《中共河北省委组织部</w:t>
            </w:r>
            <w:r>
              <w:rPr>
                <w:sz w:val="15"/>
                <w:szCs w:val="15"/>
              </w:rPr>
              <w:t xml:space="preserve"> </w:t>
            </w:r>
            <w:r>
              <w:rPr>
                <w:sz w:val="15"/>
                <w:szCs w:val="15"/>
              </w:rPr>
              <w:t>河北省财政厅</w:t>
            </w:r>
            <w:r>
              <w:rPr>
                <w:sz w:val="15"/>
                <w:szCs w:val="15"/>
              </w:rPr>
              <w:t xml:space="preserve"> </w:t>
            </w:r>
            <w:r>
              <w:rPr>
                <w:sz w:val="15"/>
                <w:szCs w:val="15"/>
              </w:rPr>
              <w:t>印发</w:t>
            </w:r>
            <w:r>
              <w:rPr>
                <w:sz w:val="15"/>
                <w:szCs w:val="15"/>
              </w:rPr>
              <w:t>&lt;</w:t>
            </w:r>
            <w:r>
              <w:rPr>
                <w:sz w:val="15"/>
                <w:szCs w:val="15"/>
              </w:rPr>
              <w:t>关于提高村级组织运转保障水平的意见</w:t>
            </w:r>
            <w:r>
              <w:rPr>
                <w:sz w:val="15"/>
                <w:szCs w:val="15"/>
              </w:rPr>
              <w:t>&gt;</w:t>
            </w:r>
            <w:r>
              <w:rPr>
                <w:sz w:val="15"/>
                <w:szCs w:val="15"/>
              </w:rPr>
              <w:t>的通知》冀组发</w:t>
            </w:r>
            <w:r>
              <w:rPr>
                <w:sz w:val="15"/>
                <w:szCs w:val="15"/>
              </w:rPr>
              <w:t>[2018]14</w:t>
            </w:r>
            <w:r>
              <w:rPr>
                <w:sz w:val="15"/>
                <w:szCs w:val="15"/>
              </w:rPr>
              <w:t>号</w:t>
            </w:r>
          </w:p>
        </w:tc>
      </w:tr>
    </w:tbl>
    <w:p w:rsidR="002F56A7" w:rsidRDefault="002F56A7">
      <w:pPr>
        <w:sectPr w:rsidR="002F56A7">
          <w:pgSz w:w="16840" w:h="11900" w:orient="landscape"/>
          <w:pgMar w:top="1304" w:right="1984" w:bottom="1304" w:left="1134" w:header="720" w:footer="720" w:gutter="0"/>
          <w:cols w:space="720"/>
        </w:sectPr>
      </w:pPr>
    </w:p>
    <w:p w:rsidR="002F56A7" w:rsidRDefault="006D0C0E">
      <w:pPr>
        <w:ind w:firstLine="560"/>
        <w:outlineLvl w:val="3"/>
        <w:rPr>
          <w:rFonts w:ascii="方正楷体简体" w:eastAsia="方正楷体简体" w:hAnsi="方正楷体简体" w:cs="方正楷体简体"/>
          <w:color w:val="000000"/>
          <w:sz w:val="32"/>
          <w:szCs w:val="32"/>
        </w:rPr>
      </w:pPr>
      <w:bookmarkStart w:id="7" w:name="_Toc_4_4_0000000007"/>
      <w:r>
        <w:rPr>
          <w:rFonts w:ascii="方正楷体简体" w:eastAsia="方正楷体简体" w:hAnsi="方正楷体简体" w:cs="方正楷体简体" w:hint="eastAsia"/>
          <w:color w:val="000000"/>
          <w:sz w:val="32"/>
          <w:szCs w:val="32"/>
        </w:rPr>
        <w:lastRenderedPageBreak/>
        <w:t>4.</w:t>
      </w:r>
      <w:r>
        <w:rPr>
          <w:rFonts w:ascii="方正楷体简体" w:eastAsia="方正楷体简体" w:hAnsi="方正楷体简体" w:cs="方正楷体简体" w:hint="eastAsia"/>
          <w:color w:val="000000"/>
          <w:sz w:val="32"/>
          <w:szCs w:val="32"/>
        </w:rPr>
        <w:t>村干部补贴及保险绩效目标表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76"/>
        <w:gridCol w:w="1709"/>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13028122P002523100016</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村干部补贴及保险</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8985.20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8985.20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发放村干部生活补贴，用于保障村干部生活补助，确保村组织工作正常有序开展。</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25%</w:t>
            </w:r>
          </w:p>
        </w:tc>
        <w:tc>
          <w:tcPr>
            <w:tcW w:w="1587" w:type="dxa"/>
            <w:vAlign w:val="center"/>
          </w:tcPr>
          <w:p w:rsidR="002F56A7" w:rsidRDefault="006D0C0E">
            <w:pPr>
              <w:pStyle w:val="30"/>
            </w:pPr>
            <w:r>
              <w:t>50%</w:t>
            </w:r>
          </w:p>
        </w:tc>
        <w:tc>
          <w:tcPr>
            <w:tcW w:w="1304" w:type="dxa"/>
            <w:vAlign w:val="center"/>
          </w:tcPr>
          <w:p w:rsidR="002F56A7" w:rsidRDefault="006D0C0E">
            <w:pPr>
              <w:pStyle w:val="30"/>
            </w:pPr>
            <w:r>
              <w:t>75%</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发放村干部生活补贴，用于保障村干部生活补助，确保村组织工作正常有序开展。</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1879"/>
        <w:gridCol w:w="1095"/>
        <w:gridCol w:w="2334"/>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1879" w:type="dxa"/>
            <w:vAlign w:val="center"/>
          </w:tcPr>
          <w:p w:rsidR="002F56A7" w:rsidRDefault="006D0C0E">
            <w:pPr>
              <w:pStyle w:val="1"/>
            </w:pPr>
            <w:r>
              <w:t>绩效指标描述</w:t>
            </w:r>
          </w:p>
        </w:tc>
        <w:tc>
          <w:tcPr>
            <w:tcW w:w="1095" w:type="dxa"/>
            <w:vAlign w:val="center"/>
          </w:tcPr>
          <w:p w:rsidR="002F56A7" w:rsidRDefault="006D0C0E">
            <w:pPr>
              <w:pStyle w:val="1"/>
            </w:pPr>
            <w:r>
              <w:t>指标值</w:t>
            </w:r>
          </w:p>
        </w:tc>
        <w:tc>
          <w:tcPr>
            <w:tcW w:w="2334" w:type="dxa"/>
            <w:vAlign w:val="center"/>
          </w:tcPr>
          <w:p w:rsidR="002F56A7" w:rsidRDefault="006D0C0E">
            <w:pPr>
              <w:pStyle w:val="1"/>
            </w:pPr>
            <w:r>
              <w:t>指标值确定依据</w:t>
            </w:r>
          </w:p>
        </w:tc>
      </w:tr>
      <w:tr w:rsidR="002F56A7">
        <w:trPr>
          <w:trHeight w:val="369"/>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pPr>
            <w:r>
              <w:t>数量指标</w:t>
            </w:r>
          </w:p>
        </w:tc>
        <w:tc>
          <w:tcPr>
            <w:tcW w:w="1327" w:type="dxa"/>
            <w:vAlign w:val="center"/>
          </w:tcPr>
          <w:p w:rsidR="002F56A7" w:rsidRDefault="006D0C0E">
            <w:pPr>
              <w:pStyle w:val="20"/>
              <w:rPr>
                <w:sz w:val="18"/>
                <w:szCs w:val="18"/>
              </w:rPr>
            </w:pPr>
            <w:r>
              <w:rPr>
                <w:sz w:val="18"/>
                <w:szCs w:val="18"/>
              </w:rPr>
              <w:t>发放人数</w:t>
            </w:r>
          </w:p>
        </w:tc>
        <w:tc>
          <w:tcPr>
            <w:tcW w:w="1879" w:type="dxa"/>
            <w:vAlign w:val="center"/>
          </w:tcPr>
          <w:p w:rsidR="002F56A7" w:rsidRDefault="006D0C0E">
            <w:pPr>
              <w:pStyle w:val="20"/>
              <w:rPr>
                <w:sz w:val="18"/>
                <w:szCs w:val="18"/>
              </w:rPr>
            </w:pPr>
            <w:r>
              <w:rPr>
                <w:sz w:val="18"/>
                <w:szCs w:val="18"/>
              </w:rPr>
              <w:t>全年领取村干部工资人数</w:t>
            </w:r>
          </w:p>
        </w:tc>
        <w:tc>
          <w:tcPr>
            <w:tcW w:w="1095" w:type="dxa"/>
            <w:vAlign w:val="center"/>
          </w:tcPr>
          <w:p w:rsidR="002F56A7" w:rsidRDefault="006D0C0E">
            <w:pPr>
              <w:pStyle w:val="20"/>
              <w:rPr>
                <w:sz w:val="18"/>
                <w:szCs w:val="18"/>
              </w:rPr>
            </w:pPr>
            <w:r>
              <w:rPr>
                <w:sz w:val="18"/>
                <w:szCs w:val="18"/>
              </w:rPr>
              <w:t>≥2900</w:t>
            </w:r>
            <w:r>
              <w:rPr>
                <w:sz w:val="18"/>
                <w:szCs w:val="18"/>
              </w:rPr>
              <w:t>人</w:t>
            </w:r>
          </w:p>
        </w:tc>
        <w:tc>
          <w:tcPr>
            <w:tcW w:w="2334" w:type="dxa"/>
            <w:vAlign w:val="center"/>
          </w:tcPr>
          <w:p w:rsidR="002F56A7" w:rsidRDefault="006D0C0E">
            <w:pPr>
              <w:pStyle w:val="20"/>
              <w:rPr>
                <w:sz w:val="18"/>
                <w:szCs w:val="18"/>
              </w:rPr>
            </w:pPr>
            <w:r>
              <w:rPr>
                <w:sz w:val="18"/>
                <w:szCs w:val="18"/>
              </w:rPr>
              <w:t>《中共河北省委组织部</w:t>
            </w:r>
            <w:r>
              <w:rPr>
                <w:sz w:val="18"/>
                <w:szCs w:val="18"/>
              </w:rPr>
              <w:t xml:space="preserve"> </w:t>
            </w:r>
            <w:r>
              <w:rPr>
                <w:sz w:val="18"/>
                <w:szCs w:val="18"/>
              </w:rPr>
              <w:t>河北省财政厅</w:t>
            </w:r>
            <w:r>
              <w:rPr>
                <w:sz w:val="18"/>
                <w:szCs w:val="18"/>
              </w:rPr>
              <w:t xml:space="preserve"> </w:t>
            </w:r>
            <w:r>
              <w:rPr>
                <w:sz w:val="18"/>
                <w:szCs w:val="18"/>
              </w:rPr>
              <w:t>印发</w:t>
            </w:r>
            <w:r>
              <w:rPr>
                <w:sz w:val="18"/>
                <w:szCs w:val="18"/>
              </w:rPr>
              <w:t>&lt;</w:t>
            </w:r>
            <w:r>
              <w:rPr>
                <w:sz w:val="18"/>
                <w:szCs w:val="18"/>
              </w:rPr>
              <w:t>关于提高村级组织运转保障水平的意见</w:t>
            </w:r>
            <w:r>
              <w:rPr>
                <w:sz w:val="18"/>
                <w:szCs w:val="18"/>
              </w:rPr>
              <w:t>&gt;</w:t>
            </w:r>
            <w:r>
              <w:rPr>
                <w:sz w:val="18"/>
                <w:szCs w:val="18"/>
              </w:rPr>
              <w:t>的通知》冀组发</w:t>
            </w:r>
            <w:r>
              <w:rPr>
                <w:sz w:val="18"/>
                <w:szCs w:val="18"/>
              </w:rPr>
              <w:t>[2018]14</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质量指标</w:t>
            </w:r>
          </w:p>
        </w:tc>
        <w:tc>
          <w:tcPr>
            <w:tcW w:w="1327" w:type="dxa"/>
            <w:vAlign w:val="center"/>
          </w:tcPr>
          <w:p w:rsidR="002F56A7" w:rsidRDefault="006D0C0E">
            <w:pPr>
              <w:pStyle w:val="20"/>
              <w:rPr>
                <w:sz w:val="18"/>
                <w:szCs w:val="18"/>
              </w:rPr>
            </w:pPr>
            <w:r>
              <w:rPr>
                <w:sz w:val="18"/>
                <w:szCs w:val="18"/>
              </w:rPr>
              <w:t>资金发放完成率</w:t>
            </w:r>
          </w:p>
        </w:tc>
        <w:tc>
          <w:tcPr>
            <w:tcW w:w="1879" w:type="dxa"/>
            <w:vAlign w:val="center"/>
          </w:tcPr>
          <w:p w:rsidR="002F56A7" w:rsidRDefault="006D0C0E">
            <w:pPr>
              <w:pStyle w:val="20"/>
              <w:rPr>
                <w:sz w:val="18"/>
                <w:szCs w:val="18"/>
              </w:rPr>
            </w:pPr>
            <w:r>
              <w:rPr>
                <w:sz w:val="18"/>
                <w:szCs w:val="18"/>
              </w:rPr>
              <w:t>实际发放占应发比例</w:t>
            </w:r>
          </w:p>
        </w:tc>
        <w:tc>
          <w:tcPr>
            <w:tcW w:w="1095" w:type="dxa"/>
            <w:vAlign w:val="center"/>
          </w:tcPr>
          <w:p w:rsidR="002F56A7" w:rsidRDefault="006D0C0E">
            <w:pPr>
              <w:pStyle w:val="20"/>
              <w:rPr>
                <w:sz w:val="18"/>
                <w:szCs w:val="18"/>
              </w:rPr>
            </w:pPr>
            <w:r>
              <w:rPr>
                <w:sz w:val="18"/>
                <w:szCs w:val="18"/>
              </w:rPr>
              <w:t>≥90</w:t>
            </w:r>
            <w:r>
              <w:rPr>
                <w:sz w:val="18"/>
                <w:szCs w:val="18"/>
              </w:rPr>
              <w:t>百分比</w:t>
            </w:r>
          </w:p>
        </w:tc>
        <w:tc>
          <w:tcPr>
            <w:tcW w:w="2334" w:type="dxa"/>
            <w:vAlign w:val="center"/>
          </w:tcPr>
          <w:p w:rsidR="002F56A7" w:rsidRDefault="006D0C0E">
            <w:pPr>
              <w:pStyle w:val="20"/>
              <w:rPr>
                <w:sz w:val="18"/>
                <w:szCs w:val="18"/>
              </w:rPr>
            </w:pPr>
            <w:r>
              <w:rPr>
                <w:sz w:val="18"/>
                <w:szCs w:val="18"/>
              </w:rPr>
              <w:t>《中共河北省委组织部</w:t>
            </w:r>
            <w:r>
              <w:rPr>
                <w:sz w:val="18"/>
                <w:szCs w:val="18"/>
              </w:rPr>
              <w:t xml:space="preserve"> </w:t>
            </w:r>
            <w:r>
              <w:rPr>
                <w:sz w:val="18"/>
                <w:szCs w:val="18"/>
              </w:rPr>
              <w:t>河北省财政厅</w:t>
            </w:r>
            <w:r>
              <w:rPr>
                <w:sz w:val="18"/>
                <w:szCs w:val="18"/>
              </w:rPr>
              <w:t xml:space="preserve"> </w:t>
            </w:r>
            <w:r>
              <w:rPr>
                <w:sz w:val="18"/>
                <w:szCs w:val="18"/>
              </w:rPr>
              <w:t>印发</w:t>
            </w:r>
            <w:r>
              <w:rPr>
                <w:sz w:val="18"/>
                <w:szCs w:val="18"/>
              </w:rPr>
              <w:t>&lt;</w:t>
            </w:r>
            <w:r>
              <w:rPr>
                <w:sz w:val="18"/>
                <w:szCs w:val="18"/>
              </w:rPr>
              <w:t>关于提高村级组织运转保障水平的意见</w:t>
            </w:r>
            <w:r>
              <w:rPr>
                <w:sz w:val="18"/>
                <w:szCs w:val="18"/>
              </w:rPr>
              <w:t>&gt;</w:t>
            </w:r>
            <w:r>
              <w:rPr>
                <w:sz w:val="18"/>
                <w:szCs w:val="18"/>
              </w:rPr>
              <w:t>的通知》冀组发</w:t>
            </w:r>
            <w:r>
              <w:rPr>
                <w:sz w:val="18"/>
                <w:szCs w:val="18"/>
              </w:rPr>
              <w:t>[2018]14</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时效指标</w:t>
            </w:r>
          </w:p>
        </w:tc>
        <w:tc>
          <w:tcPr>
            <w:tcW w:w="1327" w:type="dxa"/>
            <w:vAlign w:val="center"/>
          </w:tcPr>
          <w:p w:rsidR="002F56A7" w:rsidRDefault="006D0C0E">
            <w:pPr>
              <w:pStyle w:val="20"/>
              <w:rPr>
                <w:sz w:val="18"/>
                <w:szCs w:val="18"/>
              </w:rPr>
            </w:pPr>
            <w:r>
              <w:rPr>
                <w:sz w:val="18"/>
                <w:szCs w:val="18"/>
              </w:rPr>
              <w:t>资金到位率</w:t>
            </w:r>
          </w:p>
        </w:tc>
        <w:tc>
          <w:tcPr>
            <w:tcW w:w="1879" w:type="dxa"/>
            <w:vAlign w:val="center"/>
          </w:tcPr>
          <w:p w:rsidR="002F56A7" w:rsidRDefault="006D0C0E">
            <w:pPr>
              <w:pStyle w:val="20"/>
              <w:rPr>
                <w:sz w:val="18"/>
                <w:szCs w:val="18"/>
              </w:rPr>
            </w:pPr>
            <w:r>
              <w:rPr>
                <w:sz w:val="18"/>
                <w:szCs w:val="18"/>
              </w:rPr>
              <w:t>实际到位资金占应到位资金的比例。</w:t>
            </w:r>
          </w:p>
        </w:tc>
        <w:tc>
          <w:tcPr>
            <w:tcW w:w="1095" w:type="dxa"/>
            <w:vAlign w:val="center"/>
          </w:tcPr>
          <w:p w:rsidR="002F56A7" w:rsidRDefault="006D0C0E">
            <w:pPr>
              <w:pStyle w:val="20"/>
              <w:rPr>
                <w:sz w:val="18"/>
                <w:szCs w:val="18"/>
              </w:rPr>
            </w:pPr>
            <w:r>
              <w:rPr>
                <w:sz w:val="18"/>
                <w:szCs w:val="18"/>
              </w:rPr>
              <w:t>≥90</w:t>
            </w:r>
            <w:r>
              <w:rPr>
                <w:sz w:val="18"/>
                <w:szCs w:val="18"/>
              </w:rPr>
              <w:t>百分比</w:t>
            </w:r>
          </w:p>
        </w:tc>
        <w:tc>
          <w:tcPr>
            <w:tcW w:w="2334" w:type="dxa"/>
            <w:vAlign w:val="center"/>
          </w:tcPr>
          <w:p w:rsidR="002F56A7" w:rsidRDefault="006D0C0E">
            <w:pPr>
              <w:pStyle w:val="20"/>
              <w:rPr>
                <w:sz w:val="18"/>
                <w:szCs w:val="18"/>
              </w:rPr>
            </w:pPr>
            <w:r>
              <w:rPr>
                <w:sz w:val="18"/>
                <w:szCs w:val="18"/>
              </w:rPr>
              <w:t>《中共河北省委组织部</w:t>
            </w:r>
            <w:r>
              <w:rPr>
                <w:sz w:val="18"/>
                <w:szCs w:val="18"/>
              </w:rPr>
              <w:t xml:space="preserve"> </w:t>
            </w:r>
            <w:r>
              <w:rPr>
                <w:sz w:val="18"/>
                <w:szCs w:val="18"/>
              </w:rPr>
              <w:t>河北省财政厅</w:t>
            </w:r>
            <w:r>
              <w:rPr>
                <w:sz w:val="18"/>
                <w:szCs w:val="18"/>
              </w:rPr>
              <w:t xml:space="preserve"> </w:t>
            </w:r>
            <w:r>
              <w:rPr>
                <w:sz w:val="18"/>
                <w:szCs w:val="18"/>
              </w:rPr>
              <w:t>印发</w:t>
            </w:r>
            <w:r>
              <w:rPr>
                <w:sz w:val="18"/>
                <w:szCs w:val="18"/>
              </w:rPr>
              <w:t>&lt;</w:t>
            </w:r>
            <w:r>
              <w:rPr>
                <w:sz w:val="18"/>
                <w:szCs w:val="18"/>
              </w:rPr>
              <w:t>关于提高村级组织运转保障水平的意见</w:t>
            </w:r>
            <w:r>
              <w:rPr>
                <w:sz w:val="18"/>
                <w:szCs w:val="18"/>
              </w:rPr>
              <w:t>&gt;</w:t>
            </w:r>
            <w:r>
              <w:rPr>
                <w:sz w:val="18"/>
                <w:szCs w:val="18"/>
              </w:rPr>
              <w:t>的通知》冀组发</w:t>
            </w:r>
            <w:r>
              <w:rPr>
                <w:sz w:val="18"/>
                <w:szCs w:val="18"/>
              </w:rPr>
              <w:t>[2018]14</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成本指标</w:t>
            </w:r>
          </w:p>
        </w:tc>
        <w:tc>
          <w:tcPr>
            <w:tcW w:w="1327" w:type="dxa"/>
            <w:vAlign w:val="center"/>
          </w:tcPr>
          <w:p w:rsidR="002F56A7" w:rsidRDefault="006D0C0E">
            <w:pPr>
              <w:pStyle w:val="20"/>
              <w:rPr>
                <w:sz w:val="18"/>
                <w:szCs w:val="18"/>
              </w:rPr>
            </w:pPr>
            <w:r>
              <w:rPr>
                <w:sz w:val="18"/>
                <w:szCs w:val="18"/>
              </w:rPr>
              <w:t>资金发放标准率</w:t>
            </w:r>
          </w:p>
        </w:tc>
        <w:tc>
          <w:tcPr>
            <w:tcW w:w="1879" w:type="dxa"/>
            <w:vAlign w:val="center"/>
          </w:tcPr>
          <w:p w:rsidR="002F56A7" w:rsidRDefault="006D0C0E">
            <w:pPr>
              <w:pStyle w:val="20"/>
              <w:rPr>
                <w:sz w:val="18"/>
                <w:szCs w:val="18"/>
              </w:rPr>
            </w:pPr>
            <w:r>
              <w:rPr>
                <w:sz w:val="18"/>
                <w:szCs w:val="18"/>
              </w:rPr>
              <w:t>实际发放工资金额占应发放标准工资的比</w:t>
            </w:r>
            <w:r>
              <w:rPr>
                <w:sz w:val="18"/>
                <w:szCs w:val="18"/>
              </w:rPr>
              <w:lastRenderedPageBreak/>
              <w:t>例。</w:t>
            </w:r>
          </w:p>
        </w:tc>
        <w:tc>
          <w:tcPr>
            <w:tcW w:w="1095" w:type="dxa"/>
            <w:vAlign w:val="center"/>
          </w:tcPr>
          <w:p w:rsidR="002F56A7" w:rsidRDefault="006D0C0E">
            <w:pPr>
              <w:pStyle w:val="20"/>
              <w:rPr>
                <w:sz w:val="18"/>
                <w:szCs w:val="18"/>
              </w:rPr>
            </w:pPr>
            <w:r>
              <w:rPr>
                <w:sz w:val="18"/>
                <w:szCs w:val="18"/>
              </w:rPr>
              <w:lastRenderedPageBreak/>
              <w:t>≥90</w:t>
            </w:r>
            <w:r>
              <w:rPr>
                <w:sz w:val="18"/>
                <w:szCs w:val="18"/>
              </w:rPr>
              <w:t>百分比</w:t>
            </w:r>
          </w:p>
        </w:tc>
        <w:tc>
          <w:tcPr>
            <w:tcW w:w="2334" w:type="dxa"/>
            <w:vAlign w:val="center"/>
          </w:tcPr>
          <w:p w:rsidR="002F56A7" w:rsidRDefault="006D0C0E">
            <w:pPr>
              <w:pStyle w:val="20"/>
              <w:rPr>
                <w:sz w:val="18"/>
                <w:szCs w:val="18"/>
              </w:rPr>
            </w:pPr>
            <w:r>
              <w:rPr>
                <w:sz w:val="18"/>
                <w:szCs w:val="18"/>
              </w:rPr>
              <w:t>《中共河北省委组织部</w:t>
            </w:r>
            <w:r>
              <w:rPr>
                <w:sz w:val="18"/>
                <w:szCs w:val="18"/>
              </w:rPr>
              <w:t xml:space="preserve"> </w:t>
            </w:r>
            <w:r>
              <w:rPr>
                <w:sz w:val="18"/>
                <w:szCs w:val="18"/>
              </w:rPr>
              <w:t>河北省财政厅</w:t>
            </w:r>
            <w:r>
              <w:rPr>
                <w:sz w:val="18"/>
                <w:szCs w:val="18"/>
              </w:rPr>
              <w:t xml:space="preserve"> </w:t>
            </w:r>
            <w:r>
              <w:rPr>
                <w:sz w:val="18"/>
                <w:szCs w:val="18"/>
              </w:rPr>
              <w:t>印发</w:t>
            </w:r>
            <w:r>
              <w:rPr>
                <w:sz w:val="18"/>
                <w:szCs w:val="18"/>
              </w:rPr>
              <w:t>&lt;</w:t>
            </w:r>
            <w:r>
              <w:rPr>
                <w:sz w:val="18"/>
                <w:szCs w:val="18"/>
              </w:rPr>
              <w:t>关于提</w:t>
            </w:r>
            <w:r>
              <w:rPr>
                <w:sz w:val="18"/>
                <w:szCs w:val="18"/>
              </w:rPr>
              <w:lastRenderedPageBreak/>
              <w:t>高村级组织运转保障水平的意见</w:t>
            </w:r>
            <w:r>
              <w:rPr>
                <w:sz w:val="18"/>
                <w:szCs w:val="18"/>
              </w:rPr>
              <w:t>&gt;</w:t>
            </w:r>
            <w:r>
              <w:rPr>
                <w:sz w:val="18"/>
                <w:szCs w:val="18"/>
              </w:rPr>
              <w:t>的通知》冀组发</w:t>
            </w:r>
            <w:r>
              <w:rPr>
                <w:sz w:val="18"/>
                <w:szCs w:val="18"/>
              </w:rPr>
              <w:t>[2018]14</w:t>
            </w:r>
            <w:r>
              <w:rPr>
                <w:sz w:val="18"/>
                <w:szCs w:val="18"/>
              </w:rPr>
              <w:t>号</w:t>
            </w:r>
          </w:p>
        </w:tc>
      </w:tr>
      <w:tr w:rsidR="002F56A7">
        <w:trPr>
          <w:trHeight w:val="369"/>
          <w:jc w:val="center"/>
        </w:trPr>
        <w:tc>
          <w:tcPr>
            <w:tcW w:w="1327" w:type="dxa"/>
            <w:vMerge w:val="restart"/>
            <w:vAlign w:val="center"/>
          </w:tcPr>
          <w:p w:rsidR="002F56A7" w:rsidRDefault="006D0C0E">
            <w:pPr>
              <w:pStyle w:val="30"/>
            </w:pPr>
            <w:r>
              <w:lastRenderedPageBreak/>
              <w:t>效益指标</w:t>
            </w:r>
          </w:p>
        </w:tc>
        <w:tc>
          <w:tcPr>
            <w:tcW w:w="1327" w:type="dxa"/>
            <w:vAlign w:val="center"/>
          </w:tcPr>
          <w:p w:rsidR="002F56A7" w:rsidRDefault="006D0C0E">
            <w:pPr>
              <w:pStyle w:val="20"/>
            </w:pPr>
            <w:r>
              <w:t>可持续影响指标</w:t>
            </w:r>
          </w:p>
        </w:tc>
        <w:tc>
          <w:tcPr>
            <w:tcW w:w="1327" w:type="dxa"/>
            <w:vAlign w:val="center"/>
          </w:tcPr>
          <w:p w:rsidR="002F56A7" w:rsidRDefault="006D0C0E">
            <w:pPr>
              <w:pStyle w:val="20"/>
              <w:rPr>
                <w:sz w:val="18"/>
                <w:szCs w:val="18"/>
              </w:rPr>
            </w:pPr>
            <w:r>
              <w:rPr>
                <w:sz w:val="18"/>
                <w:szCs w:val="18"/>
              </w:rPr>
              <w:t>项目建成效果</w:t>
            </w:r>
          </w:p>
        </w:tc>
        <w:tc>
          <w:tcPr>
            <w:tcW w:w="1879" w:type="dxa"/>
            <w:vAlign w:val="center"/>
          </w:tcPr>
          <w:p w:rsidR="002F56A7" w:rsidRDefault="006D0C0E">
            <w:pPr>
              <w:pStyle w:val="20"/>
              <w:rPr>
                <w:sz w:val="18"/>
                <w:szCs w:val="18"/>
              </w:rPr>
            </w:pPr>
            <w:r>
              <w:rPr>
                <w:sz w:val="18"/>
                <w:szCs w:val="18"/>
              </w:rPr>
              <w:t>村民生活水平提高率</w:t>
            </w:r>
          </w:p>
        </w:tc>
        <w:tc>
          <w:tcPr>
            <w:tcW w:w="1095" w:type="dxa"/>
            <w:vAlign w:val="center"/>
          </w:tcPr>
          <w:p w:rsidR="002F56A7" w:rsidRDefault="006D0C0E">
            <w:pPr>
              <w:pStyle w:val="20"/>
              <w:rPr>
                <w:sz w:val="18"/>
                <w:szCs w:val="18"/>
              </w:rPr>
            </w:pPr>
            <w:r>
              <w:rPr>
                <w:sz w:val="18"/>
                <w:szCs w:val="18"/>
              </w:rPr>
              <w:t>≥90</w:t>
            </w:r>
            <w:r>
              <w:rPr>
                <w:sz w:val="18"/>
                <w:szCs w:val="18"/>
              </w:rPr>
              <w:t>百分比</w:t>
            </w:r>
          </w:p>
        </w:tc>
        <w:tc>
          <w:tcPr>
            <w:tcW w:w="2334" w:type="dxa"/>
            <w:vAlign w:val="center"/>
          </w:tcPr>
          <w:p w:rsidR="002F56A7" w:rsidRDefault="006D0C0E">
            <w:pPr>
              <w:pStyle w:val="20"/>
              <w:rPr>
                <w:sz w:val="18"/>
                <w:szCs w:val="18"/>
              </w:rPr>
            </w:pPr>
            <w:r>
              <w:rPr>
                <w:sz w:val="18"/>
                <w:szCs w:val="18"/>
              </w:rPr>
              <w:t>《中共河北省委组织部</w:t>
            </w:r>
            <w:r>
              <w:rPr>
                <w:sz w:val="18"/>
                <w:szCs w:val="18"/>
              </w:rPr>
              <w:t xml:space="preserve"> </w:t>
            </w:r>
            <w:r>
              <w:rPr>
                <w:sz w:val="18"/>
                <w:szCs w:val="18"/>
              </w:rPr>
              <w:t>河北省财政厅</w:t>
            </w:r>
            <w:r>
              <w:rPr>
                <w:sz w:val="18"/>
                <w:szCs w:val="18"/>
              </w:rPr>
              <w:t xml:space="preserve"> </w:t>
            </w:r>
            <w:r>
              <w:rPr>
                <w:sz w:val="18"/>
                <w:szCs w:val="18"/>
              </w:rPr>
              <w:t>印发</w:t>
            </w:r>
            <w:r>
              <w:rPr>
                <w:sz w:val="18"/>
                <w:szCs w:val="18"/>
              </w:rPr>
              <w:t>&lt;</w:t>
            </w:r>
            <w:r>
              <w:rPr>
                <w:sz w:val="18"/>
                <w:szCs w:val="18"/>
              </w:rPr>
              <w:t>关于提高村级组织运转保障水平的意见</w:t>
            </w:r>
            <w:r>
              <w:rPr>
                <w:sz w:val="18"/>
                <w:szCs w:val="18"/>
              </w:rPr>
              <w:t>&gt;</w:t>
            </w:r>
            <w:r>
              <w:rPr>
                <w:sz w:val="18"/>
                <w:szCs w:val="18"/>
              </w:rPr>
              <w:t>的通知》冀组发</w:t>
            </w:r>
            <w:r>
              <w:rPr>
                <w:sz w:val="18"/>
                <w:szCs w:val="18"/>
              </w:rPr>
              <w:t>[2018]14</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经济效益指标</w:t>
            </w:r>
          </w:p>
        </w:tc>
        <w:tc>
          <w:tcPr>
            <w:tcW w:w="1327" w:type="dxa"/>
            <w:vAlign w:val="center"/>
          </w:tcPr>
          <w:p w:rsidR="002F56A7" w:rsidRDefault="006D0C0E">
            <w:pPr>
              <w:pStyle w:val="20"/>
              <w:rPr>
                <w:sz w:val="18"/>
                <w:szCs w:val="18"/>
              </w:rPr>
            </w:pPr>
            <w:r>
              <w:rPr>
                <w:sz w:val="18"/>
                <w:szCs w:val="18"/>
              </w:rPr>
              <w:t>村干部收入提升率</w:t>
            </w:r>
          </w:p>
        </w:tc>
        <w:tc>
          <w:tcPr>
            <w:tcW w:w="1879" w:type="dxa"/>
            <w:vAlign w:val="center"/>
          </w:tcPr>
          <w:p w:rsidR="002F56A7" w:rsidRDefault="006D0C0E">
            <w:pPr>
              <w:pStyle w:val="20"/>
              <w:rPr>
                <w:sz w:val="18"/>
                <w:szCs w:val="18"/>
              </w:rPr>
            </w:pPr>
            <w:r>
              <w:rPr>
                <w:sz w:val="18"/>
                <w:szCs w:val="18"/>
              </w:rPr>
              <w:t>村干部收入提升的人数占全市实有村干部人数的比例。</w:t>
            </w:r>
          </w:p>
        </w:tc>
        <w:tc>
          <w:tcPr>
            <w:tcW w:w="1095" w:type="dxa"/>
            <w:vAlign w:val="center"/>
          </w:tcPr>
          <w:p w:rsidR="002F56A7" w:rsidRDefault="006D0C0E">
            <w:pPr>
              <w:pStyle w:val="20"/>
              <w:rPr>
                <w:sz w:val="18"/>
                <w:szCs w:val="18"/>
              </w:rPr>
            </w:pPr>
            <w:r>
              <w:rPr>
                <w:sz w:val="18"/>
                <w:szCs w:val="18"/>
              </w:rPr>
              <w:t>≥90</w:t>
            </w:r>
            <w:r>
              <w:rPr>
                <w:sz w:val="18"/>
                <w:szCs w:val="18"/>
              </w:rPr>
              <w:t>百分比</w:t>
            </w:r>
          </w:p>
        </w:tc>
        <w:tc>
          <w:tcPr>
            <w:tcW w:w="2334" w:type="dxa"/>
            <w:vAlign w:val="center"/>
          </w:tcPr>
          <w:p w:rsidR="002F56A7" w:rsidRDefault="006D0C0E">
            <w:pPr>
              <w:pStyle w:val="20"/>
              <w:rPr>
                <w:sz w:val="18"/>
                <w:szCs w:val="18"/>
              </w:rPr>
            </w:pPr>
            <w:r>
              <w:rPr>
                <w:sz w:val="18"/>
                <w:szCs w:val="18"/>
              </w:rPr>
              <w:t>《中共河北省委组织部</w:t>
            </w:r>
            <w:r>
              <w:rPr>
                <w:sz w:val="18"/>
                <w:szCs w:val="18"/>
              </w:rPr>
              <w:t xml:space="preserve"> </w:t>
            </w:r>
            <w:r>
              <w:rPr>
                <w:sz w:val="18"/>
                <w:szCs w:val="18"/>
              </w:rPr>
              <w:t>河北省财政厅</w:t>
            </w:r>
            <w:r>
              <w:rPr>
                <w:sz w:val="18"/>
                <w:szCs w:val="18"/>
              </w:rPr>
              <w:t xml:space="preserve"> </w:t>
            </w:r>
            <w:r>
              <w:rPr>
                <w:sz w:val="18"/>
                <w:szCs w:val="18"/>
              </w:rPr>
              <w:t>印发</w:t>
            </w:r>
            <w:r>
              <w:rPr>
                <w:sz w:val="18"/>
                <w:szCs w:val="18"/>
              </w:rPr>
              <w:t>&lt;</w:t>
            </w:r>
            <w:r>
              <w:rPr>
                <w:sz w:val="18"/>
                <w:szCs w:val="18"/>
              </w:rPr>
              <w:t>关于提高村级组织运转保障水平的意见</w:t>
            </w:r>
            <w:r>
              <w:rPr>
                <w:sz w:val="18"/>
                <w:szCs w:val="18"/>
              </w:rPr>
              <w:t>&gt;</w:t>
            </w:r>
            <w:r>
              <w:rPr>
                <w:sz w:val="18"/>
                <w:szCs w:val="18"/>
              </w:rPr>
              <w:t>的通知》冀组发</w:t>
            </w:r>
            <w:r>
              <w:rPr>
                <w:sz w:val="18"/>
                <w:szCs w:val="18"/>
              </w:rPr>
              <w:t>[2018]14</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社会效益指标</w:t>
            </w:r>
          </w:p>
        </w:tc>
        <w:tc>
          <w:tcPr>
            <w:tcW w:w="1327" w:type="dxa"/>
            <w:vAlign w:val="center"/>
          </w:tcPr>
          <w:p w:rsidR="002F56A7" w:rsidRDefault="006D0C0E">
            <w:pPr>
              <w:pStyle w:val="20"/>
              <w:rPr>
                <w:sz w:val="18"/>
                <w:szCs w:val="18"/>
              </w:rPr>
            </w:pPr>
            <w:r>
              <w:rPr>
                <w:sz w:val="18"/>
                <w:szCs w:val="18"/>
              </w:rPr>
              <w:t>资金发放率</w:t>
            </w:r>
          </w:p>
        </w:tc>
        <w:tc>
          <w:tcPr>
            <w:tcW w:w="1879" w:type="dxa"/>
            <w:vAlign w:val="center"/>
          </w:tcPr>
          <w:p w:rsidR="002F56A7" w:rsidRDefault="006D0C0E">
            <w:pPr>
              <w:pStyle w:val="20"/>
              <w:rPr>
                <w:sz w:val="18"/>
                <w:szCs w:val="18"/>
              </w:rPr>
            </w:pPr>
            <w:r>
              <w:rPr>
                <w:sz w:val="18"/>
                <w:szCs w:val="18"/>
              </w:rPr>
              <w:t>发放村干部工资发放完成率。</w:t>
            </w:r>
          </w:p>
        </w:tc>
        <w:tc>
          <w:tcPr>
            <w:tcW w:w="1095" w:type="dxa"/>
            <w:vAlign w:val="center"/>
          </w:tcPr>
          <w:p w:rsidR="002F56A7" w:rsidRDefault="006D0C0E">
            <w:pPr>
              <w:pStyle w:val="20"/>
              <w:rPr>
                <w:sz w:val="18"/>
                <w:szCs w:val="18"/>
              </w:rPr>
            </w:pPr>
            <w:r>
              <w:rPr>
                <w:sz w:val="18"/>
                <w:szCs w:val="18"/>
              </w:rPr>
              <w:t>≥90</w:t>
            </w:r>
            <w:r>
              <w:rPr>
                <w:sz w:val="18"/>
                <w:szCs w:val="18"/>
              </w:rPr>
              <w:t>百分比</w:t>
            </w:r>
          </w:p>
        </w:tc>
        <w:tc>
          <w:tcPr>
            <w:tcW w:w="2334" w:type="dxa"/>
            <w:vAlign w:val="center"/>
          </w:tcPr>
          <w:p w:rsidR="002F56A7" w:rsidRDefault="006D0C0E">
            <w:pPr>
              <w:pStyle w:val="20"/>
              <w:rPr>
                <w:sz w:val="18"/>
                <w:szCs w:val="18"/>
              </w:rPr>
            </w:pPr>
            <w:r>
              <w:rPr>
                <w:sz w:val="18"/>
                <w:szCs w:val="18"/>
              </w:rPr>
              <w:t>《中共河北省委组织部</w:t>
            </w:r>
            <w:r>
              <w:rPr>
                <w:sz w:val="18"/>
                <w:szCs w:val="18"/>
              </w:rPr>
              <w:t xml:space="preserve"> </w:t>
            </w:r>
            <w:r>
              <w:rPr>
                <w:sz w:val="18"/>
                <w:szCs w:val="18"/>
              </w:rPr>
              <w:t>河北省财政厅</w:t>
            </w:r>
            <w:r>
              <w:rPr>
                <w:sz w:val="18"/>
                <w:szCs w:val="18"/>
              </w:rPr>
              <w:t xml:space="preserve"> </w:t>
            </w:r>
            <w:r>
              <w:rPr>
                <w:sz w:val="18"/>
                <w:szCs w:val="18"/>
              </w:rPr>
              <w:t>印发</w:t>
            </w:r>
            <w:r>
              <w:rPr>
                <w:sz w:val="18"/>
                <w:szCs w:val="18"/>
              </w:rPr>
              <w:t>&lt;</w:t>
            </w:r>
            <w:r>
              <w:rPr>
                <w:sz w:val="18"/>
                <w:szCs w:val="18"/>
              </w:rPr>
              <w:t>关于提高村级组织运转保障水平的意见</w:t>
            </w:r>
            <w:r>
              <w:rPr>
                <w:sz w:val="18"/>
                <w:szCs w:val="18"/>
              </w:rPr>
              <w:t>&gt;</w:t>
            </w:r>
            <w:r>
              <w:rPr>
                <w:sz w:val="18"/>
                <w:szCs w:val="18"/>
              </w:rPr>
              <w:t>的通知》冀组发</w:t>
            </w:r>
            <w:r>
              <w:rPr>
                <w:sz w:val="18"/>
                <w:szCs w:val="18"/>
              </w:rPr>
              <w:t>[2018]14</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生态效益指标</w:t>
            </w:r>
          </w:p>
        </w:tc>
        <w:tc>
          <w:tcPr>
            <w:tcW w:w="1327" w:type="dxa"/>
            <w:vAlign w:val="center"/>
          </w:tcPr>
          <w:p w:rsidR="002F56A7" w:rsidRDefault="006D0C0E">
            <w:pPr>
              <w:pStyle w:val="20"/>
              <w:rPr>
                <w:sz w:val="18"/>
                <w:szCs w:val="18"/>
              </w:rPr>
            </w:pPr>
            <w:r>
              <w:rPr>
                <w:sz w:val="18"/>
                <w:szCs w:val="18"/>
              </w:rPr>
              <w:t>村干部生活改善率</w:t>
            </w:r>
          </w:p>
        </w:tc>
        <w:tc>
          <w:tcPr>
            <w:tcW w:w="1879" w:type="dxa"/>
            <w:vAlign w:val="center"/>
          </w:tcPr>
          <w:p w:rsidR="002F56A7" w:rsidRDefault="006D0C0E">
            <w:pPr>
              <w:pStyle w:val="20"/>
              <w:rPr>
                <w:sz w:val="18"/>
                <w:szCs w:val="18"/>
              </w:rPr>
            </w:pPr>
            <w:r>
              <w:rPr>
                <w:sz w:val="18"/>
                <w:szCs w:val="18"/>
              </w:rPr>
              <w:t xml:space="preserve">村干部生活改善人数占实际村干部总数的比例。　</w:t>
            </w:r>
            <w:r>
              <w:rPr>
                <w:sz w:val="18"/>
                <w:szCs w:val="18"/>
              </w:rPr>
              <w:t xml:space="preserve"> </w:t>
            </w:r>
          </w:p>
        </w:tc>
        <w:tc>
          <w:tcPr>
            <w:tcW w:w="1095" w:type="dxa"/>
            <w:vAlign w:val="center"/>
          </w:tcPr>
          <w:p w:rsidR="002F56A7" w:rsidRDefault="006D0C0E">
            <w:pPr>
              <w:pStyle w:val="20"/>
              <w:rPr>
                <w:sz w:val="18"/>
                <w:szCs w:val="18"/>
              </w:rPr>
            </w:pPr>
            <w:r>
              <w:rPr>
                <w:sz w:val="18"/>
                <w:szCs w:val="18"/>
              </w:rPr>
              <w:t>≥90</w:t>
            </w:r>
            <w:r>
              <w:rPr>
                <w:sz w:val="18"/>
                <w:szCs w:val="18"/>
              </w:rPr>
              <w:t>百分比</w:t>
            </w:r>
          </w:p>
        </w:tc>
        <w:tc>
          <w:tcPr>
            <w:tcW w:w="2334" w:type="dxa"/>
            <w:vAlign w:val="center"/>
          </w:tcPr>
          <w:p w:rsidR="002F56A7" w:rsidRDefault="006D0C0E">
            <w:pPr>
              <w:pStyle w:val="20"/>
              <w:rPr>
                <w:sz w:val="18"/>
                <w:szCs w:val="18"/>
              </w:rPr>
            </w:pPr>
            <w:r>
              <w:rPr>
                <w:sz w:val="18"/>
                <w:szCs w:val="18"/>
              </w:rPr>
              <w:t>《中共河北省委组织部</w:t>
            </w:r>
            <w:r>
              <w:rPr>
                <w:sz w:val="18"/>
                <w:szCs w:val="18"/>
              </w:rPr>
              <w:t xml:space="preserve"> </w:t>
            </w:r>
            <w:r>
              <w:rPr>
                <w:sz w:val="18"/>
                <w:szCs w:val="18"/>
              </w:rPr>
              <w:t>河北省财政厅</w:t>
            </w:r>
            <w:r>
              <w:rPr>
                <w:sz w:val="18"/>
                <w:szCs w:val="18"/>
              </w:rPr>
              <w:t xml:space="preserve"> </w:t>
            </w:r>
            <w:r>
              <w:rPr>
                <w:sz w:val="18"/>
                <w:szCs w:val="18"/>
              </w:rPr>
              <w:t>印发</w:t>
            </w:r>
            <w:r>
              <w:rPr>
                <w:sz w:val="18"/>
                <w:szCs w:val="18"/>
              </w:rPr>
              <w:t>&lt;</w:t>
            </w:r>
            <w:r>
              <w:rPr>
                <w:sz w:val="18"/>
                <w:szCs w:val="18"/>
              </w:rPr>
              <w:t>关于提高村级组织运转保障水平的意见</w:t>
            </w:r>
            <w:r>
              <w:rPr>
                <w:sz w:val="18"/>
                <w:szCs w:val="18"/>
              </w:rPr>
              <w:t>&gt;</w:t>
            </w:r>
            <w:r>
              <w:rPr>
                <w:sz w:val="18"/>
                <w:szCs w:val="18"/>
              </w:rPr>
              <w:t>的通知》冀组发</w:t>
            </w:r>
            <w:r>
              <w:rPr>
                <w:sz w:val="18"/>
                <w:szCs w:val="18"/>
              </w:rPr>
              <w:t>[2018]14</w:t>
            </w:r>
            <w:r>
              <w:rPr>
                <w:sz w:val="18"/>
                <w:szCs w:val="18"/>
              </w:rPr>
              <w:t>号</w:t>
            </w:r>
          </w:p>
        </w:tc>
      </w:tr>
      <w:tr w:rsidR="002F56A7">
        <w:trPr>
          <w:trHeight w:val="369"/>
          <w:jc w:val="center"/>
        </w:trPr>
        <w:tc>
          <w:tcPr>
            <w:tcW w:w="1327" w:type="dxa"/>
            <w:vAlign w:val="center"/>
          </w:tcPr>
          <w:p w:rsidR="002F56A7" w:rsidRDefault="006D0C0E">
            <w:pPr>
              <w:pStyle w:val="30"/>
            </w:pPr>
            <w:r>
              <w:t>满意度指标</w:t>
            </w:r>
          </w:p>
        </w:tc>
        <w:tc>
          <w:tcPr>
            <w:tcW w:w="1327" w:type="dxa"/>
            <w:vAlign w:val="center"/>
          </w:tcPr>
          <w:p w:rsidR="002F56A7" w:rsidRDefault="006D0C0E">
            <w:pPr>
              <w:pStyle w:val="20"/>
            </w:pPr>
            <w:r>
              <w:t>服务对象满意度指标</w:t>
            </w:r>
          </w:p>
        </w:tc>
        <w:tc>
          <w:tcPr>
            <w:tcW w:w="1327" w:type="dxa"/>
            <w:vAlign w:val="center"/>
          </w:tcPr>
          <w:p w:rsidR="002F56A7" w:rsidRDefault="006D0C0E">
            <w:pPr>
              <w:pStyle w:val="20"/>
              <w:rPr>
                <w:sz w:val="18"/>
                <w:szCs w:val="18"/>
              </w:rPr>
            </w:pPr>
            <w:r>
              <w:rPr>
                <w:sz w:val="18"/>
                <w:szCs w:val="18"/>
              </w:rPr>
              <w:t>村干部满意度</w:t>
            </w:r>
          </w:p>
        </w:tc>
        <w:tc>
          <w:tcPr>
            <w:tcW w:w="1879" w:type="dxa"/>
            <w:vAlign w:val="center"/>
          </w:tcPr>
          <w:p w:rsidR="002F56A7" w:rsidRDefault="006D0C0E">
            <w:pPr>
              <w:pStyle w:val="20"/>
              <w:rPr>
                <w:sz w:val="18"/>
                <w:szCs w:val="18"/>
              </w:rPr>
            </w:pPr>
            <w:r>
              <w:rPr>
                <w:sz w:val="18"/>
                <w:szCs w:val="18"/>
              </w:rPr>
              <w:t>村干部对工资发放情况的满意程度</w:t>
            </w:r>
          </w:p>
        </w:tc>
        <w:tc>
          <w:tcPr>
            <w:tcW w:w="1095" w:type="dxa"/>
            <w:vAlign w:val="center"/>
          </w:tcPr>
          <w:p w:rsidR="002F56A7" w:rsidRDefault="006D0C0E">
            <w:pPr>
              <w:pStyle w:val="20"/>
              <w:rPr>
                <w:sz w:val="18"/>
                <w:szCs w:val="18"/>
              </w:rPr>
            </w:pPr>
            <w:r>
              <w:rPr>
                <w:sz w:val="18"/>
                <w:szCs w:val="18"/>
              </w:rPr>
              <w:t>≥90</w:t>
            </w:r>
            <w:r>
              <w:rPr>
                <w:sz w:val="18"/>
                <w:szCs w:val="18"/>
              </w:rPr>
              <w:t>百分比</w:t>
            </w:r>
          </w:p>
        </w:tc>
        <w:tc>
          <w:tcPr>
            <w:tcW w:w="2334" w:type="dxa"/>
            <w:vAlign w:val="center"/>
          </w:tcPr>
          <w:p w:rsidR="002F56A7" w:rsidRDefault="006D0C0E">
            <w:pPr>
              <w:pStyle w:val="20"/>
              <w:rPr>
                <w:sz w:val="18"/>
                <w:szCs w:val="18"/>
              </w:rPr>
            </w:pPr>
            <w:r>
              <w:rPr>
                <w:sz w:val="18"/>
                <w:szCs w:val="18"/>
              </w:rPr>
              <w:t>《中共河北省委组织部</w:t>
            </w:r>
            <w:r>
              <w:rPr>
                <w:sz w:val="18"/>
                <w:szCs w:val="18"/>
              </w:rPr>
              <w:t xml:space="preserve"> </w:t>
            </w:r>
            <w:r>
              <w:rPr>
                <w:sz w:val="18"/>
                <w:szCs w:val="18"/>
              </w:rPr>
              <w:t>河北省财政厅</w:t>
            </w:r>
            <w:r>
              <w:rPr>
                <w:sz w:val="18"/>
                <w:szCs w:val="18"/>
              </w:rPr>
              <w:t xml:space="preserve"> </w:t>
            </w:r>
            <w:r>
              <w:rPr>
                <w:sz w:val="18"/>
                <w:szCs w:val="18"/>
              </w:rPr>
              <w:t>印发</w:t>
            </w:r>
            <w:r>
              <w:rPr>
                <w:sz w:val="18"/>
                <w:szCs w:val="18"/>
              </w:rPr>
              <w:t>&lt;</w:t>
            </w:r>
            <w:r>
              <w:rPr>
                <w:sz w:val="18"/>
                <w:szCs w:val="18"/>
              </w:rPr>
              <w:t>关于提高村级组织运转保障水平的意见</w:t>
            </w:r>
            <w:r>
              <w:rPr>
                <w:sz w:val="18"/>
                <w:szCs w:val="18"/>
              </w:rPr>
              <w:t>&gt;</w:t>
            </w:r>
            <w:r>
              <w:rPr>
                <w:sz w:val="18"/>
                <w:szCs w:val="18"/>
              </w:rPr>
              <w:t>的通知》冀组发</w:t>
            </w:r>
            <w:r>
              <w:rPr>
                <w:sz w:val="18"/>
                <w:szCs w:val="18"/>
              </w:rPr>
              <w:t>[2018]14</w:t>
            </w:r>
            <w:r>
              <w:rPr>
                <w:sz w:val="18"/>
                <w:szCs w:val="18"/>
              </w:rPr>
              <w:t>号</w:t>
            </w:r>
          </w:p>
        </w:tc>
      </w:tr>
    </w:tbl>
    <w:p w:rsidR="002F56A7" w:rsidRDefault="002F56A7">
      <w:p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8" w:name="_Toc_4_4_0000000008"/>
      <w:r>
        <w:rPr>
          <w:rFonts w:ascii="方正楷体简体" w:eastAsia="方正楷体简体" w:hAnsi="方正楷体简体" w:cs="方正楷体简体" w:hint="eastAsia"/>
          <w:color w:val="000000"/>
          <w:sz w:val="32"/>
          <w:szCs w:val="32"/>
        </w:rPr>
        <w:t>5.</w:t>
      </w:r>
      <w:r>
        <w:rPr>
          <w:rFonts w:ascii="方正楷体简体" w:eastAsia="方正楷体简体" w:hAnsi="方正楷体简体" w:cs="方正楷体简体" w:hint="eastAsia"/>
          <w:color w:val="000000"/>
          <w:sz w:val="32"/>
          <w:szCs w:val="32"/>
        </w:rPr>
        <w:t>党员干部现代远程教育终端站点维护费绩效目标表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76"/>
        <w:gridCol w:w="1595"/>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13028122P00343410001X</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党员干部现代远程教育终端站点维护费</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22.62</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22.62</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用于支付全市党员干部现代远程教育终端站点维护费。</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30%</w:t>
            </w:r>
          </w:p>
        </w:tc>
        <w:tc>
          <w:tcPr>
            <w:tcW w:w="1587" w:type="dxa"/>
            <w:vAlign w:val="center"/>
          </w:tcPr>
          <w:p w:rsidR="002F56A7" w:rsidRDefault="006D0C0E">
            <w:pPr>
              <w:pStyle w:val="30"/>
            </w:pPr>
            <w:r>
              <w:t>60%</w:t>
            </w:r>
          </w:p>
        </w:tc>
        <w:tc>
          <w:tcPr>
            <w:tcW w:w="1304" w:type="dxa"/>
            <w:vAlign w:val="center"/>
          </w:tcPr>
          <w:p w:rsidR="002F56A7" w:rsidRDefault="006D0C0E">
            <w:pPr>
              <w:pStyle w:val="30"/>
            </w:pPr>
            <w:r>
              <w:t>90%</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切实提高远程教育节目播出质量，确保全省党员干部现代化远程教育终端接收系统改版升级顺利完成。</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1999"/>
        <w:gridCol w:w="1080"/>
        <w:gridCol w:w="2229"/>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1999" w:type="dxa"/>
            <w:vAlign w:val="center"/>
          </w:tcPr>
          <w:p w:rsidR="002F56A7" w:rsidRDefault="006D0C0E">
            <w:pPr>
              <w:pStyle w:val="1"/>
            </w:pPr>
            <w:r>
              <w:t>绩效指标描述</w:t>
            </w:r>
          </w:p>
        </w:tc>
        <w:tc>
          <w:tcPr>
            <w:tcW w:w="1080" w:type="dxa"/>
            <w:vAlign w:val="center"/>
          </w:tcPr>
          <w:p w:rsidR="002F56A7" w:rsidRDefault="006D0C0E">
            <w:pPr>
              <w:pStyle w:val="1"/>
            </w:pPr>
            <w:r>
              <w:t>指标值</w:t>
            </w:r>
          </w:p>
        </w:tc>
        <w:tc>
          <w:tcPr>
            <w:tcW w:w="2229" w:type="dxa"/>
            <w:vAlign w:val="center"/>
          </w:tcPr>
          <w:p w:rsidR="002F56A7" w:rsidRDefault="006D0C0E">
            <w:pPr>
              <w:pStyle w:val="1"/>
            </w:pPr>
            <w:r>
              <w:t>指标值确定依据</w:t>
            </w:r>
          </w:p>
        </w:tc>
      </w:tr>
      <w:tr w:rsidR="002F56A7">
        <w:trPr>
          <w:trHeight w:val="369"/>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pPr>
            <w:r>
              <w:t>数量指标</w:t>
            </w:r>
          </w:p>
        </w:tc>
        <w:tc>
          <w:tcPr>
            <w:tcW w:w="1327" w:type="dxa"/>
            <w:vAlign w:val="center"/>
          </w:tcPr>
          <w:p w:rsidR="002F56A7" w:rsidRDefault="006D0C0E">
            <w:pPr>
              <w:pStyle w:val="20"/>
              <w:rPr>
                <w:sz w:val="18"/>
                <w:szCs w:val="18"/>
              </w:rPr>
            </w:pPr>
            <w:r>
              <w:rPr>
                <w:sz w:val="18"/>
                <w:szCs w:val="18"/>
              </w:rPr>
              <w:t>全年参加党员培训人数</w:t>
            </w:r>
          </w:p>
        </w:tc>
        <w:tc>
          <w:tcPr>
            <w:tcW w:w="1999" w:type="dxa"/>
            <w:vAlign w:val="center"/>
          </w:tcPr>
          <w:p w:rsidR="002F56A7" w:rsidRDefault="006D0C0E">
            <w:pPr>
              <w:pStyle w:val="20"/>
              <w:rPr>
                <w:sz w:val="18"/>
                <w:szCs w:val="18"/>
              </w:rPr>
            </w:pPr>
            <w:r>
              <w:rPr>
                <w:sz w:val="18"/>
                <w:szCs w:val="18"/>
              </w:rPr>
              <w:t>全年参加党员培训人数</w:t>
            </w:r>
          </w:p>
        </w:tc>
        <w:tc>
          <w:tcPr>
            <w:tcW w:w="1080" w:type="dxa"/>
            <w:vAlign w:val="center"/>
          </w:tcPr>
          <w:p w:rsidR="002F56A7" w:rsidRDefault="006D0C0E">
            <w:pPr>
              <w:pStyle w:val="20"/>
              <w:rPr>
                <w:sz w:val="18"/>
                <w:szCs w:val="18"/>
              </w:rPr>
            </w:pPr>
            <w:r>
              <w:rPr>
                <w:sz w:val="18"/>
                <w:szCs w:val="18"/>
              </w:rPr>
              <w:t>≥2.8</w:t>
            </w:r>
            <w:r>
              <w:rPr>
                <w:sz w:val="18"/>
                <w:szCs w:val="18"/>
              </w:rPr>
              <w:t>万人</w:t>
            </w:r>
          </w:p>
        </w:tc>
        <w:tc>
          <w:tcPr>
            <w:tcW w:w="2229" w:type="dxa"/>
            <w:vAlign w:val="center"/>
          </w:tcPr>
          <w:p w:rsidR="002F56A7" w:rsidRDefault="006D0C0E">
            <w:pPr>
              <w:pStyle w:val="20"/>
              <w:rPr>
                <w:sz w:val="18"/>
                <w:szCs w:val="18"/>
              </w:rPr>
            </w:pPr>
            <w:r>
              <w:rPr>
                <w:sz w:val="18"/>
                <w:szCs w:val="18"/>
              </w:rPr>
              <w:t>《河北省党员干部现代远程教育系统改版升级工作实施方案》（冀组字</w:t>
            </w:r>
            <w:r>
              <w:rPr>
                <w:sz w:val="18"/>
                <w:szCs w:val="18"/>
              </w:rPr>
              <w:t>[2015]26</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质量指标</w:t>
            </w:r>
          </w:p>
        </w:tc>
        <w:tc>
          <w:tcPr>
            <w:tcW w:w="1327" w:type="dxa"/>
            <w:vAlign w:val="center"/>
          </w:tcPr>
          <w:p w:rsidR="002F56A7" w:rsidRDefault="006D0C0E">
            <w:pPr>
              <w:pStyle w:val="20"/>
              <w:rPr>
                <w:sz w:val="18"/>
                <w:szCs w:val="18"/>
              </w:rPr>
            </w:pPr>
            <w:r>
              <w:rPr>
                <w:sz w:val="18"/>
                <w:szCs w:val="18"/>
              </w:rPr>
              <w:t>信息系统建设维护工作完成率</w:t>
            </w:r>
          </w:p>
        </w:tc>
        <w:tc>
          <w:tcPr>
            <w:tcW w:w="1999" w:type="dxa"/>
            <w:vAlign w:val="center"/>
          </w:tcPr>
          <w:p w:rsidR="002F56A7" w:rsidRDefault="006D0C0E">
            <w:pPr>
              <w:pStyle w:val="20"/>
              <w:rPr>
                <w:sz w:val="18"/>
                <w:szCs w:val="18"/>
              </w:rPr>
            </w:pPr>
            <w:r>
              <w:rPr>
                <w:sz w:val="18"/>
                <w:szCs w:val="18"/>
              </w:rPr>
              <w:t>信息系统建设维护工作完成率</w:t>
            </w:r>
          </w:p>
        </w:tc>
        <w:tc>
          <w:tcPr>
            <w:tcW w:w="1080" w:type="dxa"/>
            <w:vAlign w:val="center"/>
          </w:tcPr>
          <w:p w:rsidR="002F56A7" w:rsidRDefault="006D0C0E">
            <w:pPr>
              <w:pStyle w:val="20"/>
              <w:rPr>
                <w:sz w:val="18"/>
                <w:szCs w:val="18"/>
              </w:rPr>
            </w:pPr>
            <w:r>
              <w:rPr>
                <w:sz w:val="18"/>
                <w:szCs w:val="18"/>
              </w:rPr>
              <w:t>≥90 %</w:t>
            </w:r>
          </w:p>
        </w:tc>
        <w:tc>
          <w:tcPr>
            <w:tcW w:w="2229" w:type="dxa"/>
            <w:vAlign w:val="center"/>
          </w:tcPr>
          <w:p w:rsidR="002F56A7" w:rsidRDefault="006D0C0E">
            <w:pPr>
              <w:pStyle w:val="20"/>
              <w:rPr>
                <w:sz w:val="18"/>
                <w:szCs w:val="18"/>
              </w:rPr>
            </w:pPr>
            <w:r>
              <w:rPr>
                <w:sz w:val="18"/>
                <w:szCs w:val="18"/>
              </w:rPr>
              <w:t>《河北省党员干部现代远程教育系统改版升级工作实施方案》（冀组字</w:t>
            </w:r>
            <w:r>
              <w:rPr>
                <w:sz w:val="18"/>
                <w:szCs w:val="18"/>
              </w:rPr>
              <w:t>[2015]26</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时效指标</w:t>
            </w:r>
          </w:p>
        </w:tc>
        <w:tc>
          <w:tcPr>
            <w:tcW w:w="1327" w:type="dxa"/>
            <w:vAlign w:val="center"/>
          </w:tcPr>
          <w:p w:rsidR="002F56A7" w:rsidRDefault="006D0C0E">
            <w:pPr>
              <w:pStyle w:val="20"/>
              <w:rPr>
                <w:sz w:val="18"/>
                <w:szCs w:val="18"/>
              </w:rPr>
            </w:pPr>
            <w:r>
              <w:rPr>
                <w:sz w:val="18"/>
                <w:szCs w:val="18"/>
              </w:rPr>
              <w:t>设备维护响应时间</w:t>
            </w:r>
          </w:p>
        </w:tc>
        <w:tc>
          <w:tcPr>
            <w:tcW w:w="1999" w:type="dxa"/>
            <w:vAlign w:val="center"/>
          </w:tcPr>
          <w:p w:rsidR="002F56A7" w:rsidRDefault="006D0C0E">
            <w:pPr>
              <w:pStyle w:val="20"/>
              <w:rPr>
                <w:sz w:val="18"/>
                <w:szCs w:val="18"/>
              </w:rPr>
            </w:pPr>
            <w:r>
              <w:rPr>
                <w:sz w:val="18"/>
                <w:szCs w:val="18"/>
              </w:rPr>
              <w:t>设备维护响应时间</w:t>
            </w:r>
          </w:p>
        </w:tc>
        <w:tc>
          <w:tcPr>
            <w:tcW w:w="1080" w:type="dxa"/>
            <w:vAlign w:val="center"/>
          </w:tcPr>
          <w:p w:rsidR="002F56A7" w:rsidRDefault="006D0C0E">
            <w:pPr>
              <w:pStyle w:val="20"/>
              <w:rPr>
                <w:sz w:val="18"/>
                <w:szCs w:val="18"/>
              </w:rPr>
            </w:pPr>
            <w:r>
              <w:rPr>
                <w:sz w:val="18"/>
                <w:szCs w:val="18"/>
              </w:rPr>
              <w:t>&lt;1</w:t>
            </w:r>
            <w:r>
              <w:rPr>
                <w:sz w:val="18"/>
                <w:szCs w:val="18"/>
              </w:rPr>
              <w:t>天</w:t>
            </w:r>
          </w:p>
        </w:tc>
        <w:tc>
          <w:tcPr>
            <w:tcW w:w="2229" w:type="dxa"/>
            <w:vAlign w:val="center"/>
          </w:tcPr>
          <w:p w:rsidR="002F56A7" w:rsidRDefault="006D0C0E">
            <w:pPr>
              <w:pStyle w:val="20"/>
              <w:rPr>
                <w:sz w:val="18"/>
                <w:szCs w:val="18"/>
              </w:rPr>
            </w:pPr>
            <w:r>
              <w:rPr>
                <w:sz w:val="18"/>
                <w:szCs w:val="18"/>
              </w:rPr>
              <w:t>《河北省党员干部现代远程教育系统改版升级工作实施方案》（冀组字</w:t>
            </w:r>
            <w:r>
              <w:rPr>
                <w:sz w:val="18"/>
                <w:szCs w:val="18"/>
              </w:rPr>
              <w:t>[2015]26</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成本指标</w:t>
            </w:r>
          </w:p>
        </w:tc>
        <w:tc>
          <w:tcPr>
            <w:tcW w:w="1327" w:type="dxa"/>
            <w:vAlign w:val="center"/>
          </w:tcPr>
          <w:p w:rsidR="002F56A7" w:rsidRDefault="006D0C0E">
            <w:pPr>
              <w:pStyle w:val="20"/>
              <w:rPr>
                <w:sz w:val="18"/>
                <w:szCs w:val="18"/>
              </w:rPr>
            </w:pPr>
            <w:r>
              <w:rPr>
                <w:sz w:val="18"/>
                <w:szCs w:val="18"/>
              </w:rPr>
              <w:t>资金成本</w:t>
            </w:r>
          </w:p>
        </w:tc>
        <w:tc>
          <w:tcPr>
            <w:tcW w:w="1999" w:type="dxa"/>
            <w:vAlign w:val="center"/>
          </w:tcPr>
          <w:p w:rsidR="002F56A7" w:rsidRDefault="006D0C0E">
            <w:pPr>
              <w:pStyle w:val="20"/>
              <w:rPr>
                <w:sz w:val="18"/>
                <w:szCs w:val="18"/>
              </w:rPr>
            </w:pPr>
            <w:r>
              <w:rPr>
                <w:sz w:val="18"/>
                <w:szCs w:val="18"/>
              </w:rPr>
              <w:t>远程教育终端全年资金成本</w:t>
            </w:r>
          </w:p>
        </w:tc>
        <w:tc>
          <w:tcPr>
            <w:tcW w:w="1080" w:type="dxa"/>
            <w:vAlign w:val="center"/>
          </w:tcPr>
          <w:p w:rsidR="002F56A7" w:rsidRDefault="006D0C0E">
            <w:pPr>
              <w:pStyle w:val="20"/>
              <w:rPr>
                <w:sz w:val="18"/>
                <w:szCs w:val="18"/>
              </w:rPr>
            </w:pPr>
            <w:r>
              <w:rPr>
                <w:sz w:val="18"/>
                <w:szCs w:val="18"/>
              </w:rPr>
              <w:t>22.62</w:t>
            </w:r>
            <w:r>
              <w:rPr>
                <w:sz w:val="18"/>
                <w:szCs w:val="18"/>
              </w:rPr>
              <w:t>万元</w:t>
            </w:r>
          </w:p>
        </w:tc>
        <w:tc>
          <w:tcPr>
            <w:tcW w:w="2229" w:type="dxa"/>
            <w:vAlign w:val="center"/>
          </w:tcPr>
          <w:p w:rsidR="002F56A7" w:rsidRDefault="006D0C0E">
            <w:pPr>
              <w:pStyle w:val="20"/>
              <w:rPr>
                <w:sz w:val="18"/>
                <w:szCs w:val="18"/>
              </w:rPr>
            </w:pPr>
            <w:r>
              <w:rPr>
                <w:sz w:val="18"/>
                <w:szCs w:val="18"/>
              </w:rPr>
              <w:t>《河北省党员干部现代远程教育系统改版升级工作实施方案》（冀组字</w:t>
            </w:r>
            <w:r>
              <w:rPr>
                <w:sz w:val="18"/>
                <w:szCs w:val="18"/>
              </w:rPr>
              <w:lastRenderedPageBreak/>
              <w:t>[2015]26</w:t>
            </w:r>
            <w:r>
              <w:rPr>
                <w:sz w:val="18"/>
                <w:szCs w:val="18"/>
              </w:rPr>
              <w:t>号）</w:t>
            </w:r>
          </w:p>
        </w:tc>
      </w:tr>
      <w:tr w:rsidR="002F56A7">
        <w:trPr>
          <w:trHeight w:val="369"/>
          <w:jc w:val="center"/>
        </w:trPr>
        <w:tc>
          <w:tcPr>
            <w:tcW w:w="1327" w:type="dxa"/>
            <w:vMerge w:val="restart"/>
            <w:vAlign w:val="center"/>
          </w:tcPr>
          <w:p w:rsidR="002F56A7" w:rsidRDefault="006D0C0E">
            <w:pPr>
              <w:pStyle w:val="30"/>
            </w:pPr>
            <w:r>
              <w:lastRenderedPageBreak/>
              <w:t>效益指标</w:t>
            </w:r>
          </w:p>
        </w:tc>
        <w:tc>
          <w:tcPr>
            <w:tcW w:w="1327" w:type="dxa"/>
            <w:vAlign w:val="center"/>
          </w:tcPr>
          <w:p w:rsidR="002F56A7" w:rsidRDefault="006D0C0E">
            <w:pPr>
              <w:pStyle w:val="20"/>
            </w:pPr>
            <w:r>
              <w:t>可持续影响指标</w:t>
            </w:r>
          </w:p>
        </w:tc>
        <w:tc>
          <w:tcPr>
            <w:tcW w:w="1327" w:type="dxa"/>
            <w:vAlign w:val="center"/>
          </w:tcPr>
          <w:p w:rsidR="002F56A7" w:rsidRDefault="006D0C0E">
            <w:pPr>
              <w:pStyle w:val="20"/>
              <w:rPr>
                <w:sz w:val="18"/>
                <w:szCs w:val="18"/>
              </w:rPr>
            </w:pPr>
            <w:r>
              <w:rPr>
                <w:sz w:val="18"/>
                <w:szCs w:val="18"/>
              </w:rPr>
              <w:t>办公基础设施、设备正常运行</w:t>
            </w:r>
          </w:p>
        </w:tc>
        <w:tc>
          <w:tcPr>
            <w:tcW w:w="1999" w:type="dxa"/>
            <w:vAlign w:val="center"/>
          </w:tcPr>
          <w:p w:rsidR="002F56A7" w:rsidRDefault="006D0C0E">
            <w:pPr>
              <w:pStyle w:val="20"/>
              <w:rPr>
                <w:sz w:val="18"/>
                <w:szCs w:val="18"/>
              </w:rPr>
            </w:pPr>
            <w:r>
              <w:rPr>
                <w:sz w:val="18"/>
                <w:szCs w:val="18"/>
              </w:rPr>
              <w:t>办公基础设施、设备正常运行</w:t>
            </w:r>
          </w:p>
        </w:tc>
        <w:tc>
          <w:tcPr>
            <w:tcW w:w="1080" w:type="dxa"/>
            <w:vAlign w:val="center"/>
          </w:tcPr>
          <w:p w:rsidR="002F56A7" w:rsidRDefault="006D0C0E">
            <w:pPr>
              <w:pStyle w:val="20"/>
              <w:rPr>
                <w:sz w:val="18"/>
                <w:szCs w:val="18"/>
              </w:rPr>
            </w:pPr>
            <w:r>
              <w:rPr>
                <w:sz w:val="18"/>
                <w:szCs w:val="18"/>
              </w:rPr>
              <w:t>≥90%</w:t>
            </w:r>
          </w:p>
        </w:tc>
        <w:tc>
          <w:tcPr>
            <w:tcW w:w="2229" w:type="dxa"/>
            <w:vAlign w:val="center"/>
          </w:tcPr>
          <w:p w:rsidR="002F56A7" w:rsidRDefault="006D0C0E">
            <w:pPr>
              <w:pStyle w:val="20"/>
              <w:rPr>
                <w:sz w:val="18"/>
                <w:szCs w:val="18"/>
              </w:rPr>
            </w:pPr>
            <w:r>
              <w:rPr>
                <w:sz w:val="18"/>
                <w:szCs w:val="18"/>
              </w:rPr>
              <w:t>《河北省党员干部现代远程教育系统改版升级工作实施方案》（冀组字</w:t>
            </w:r>
            <w:r>
              <w:rPr>
                <w:sz w:val="18"/>
                <w:szCs w:val="18"/>
              </w:rPr>
              <w:t>[2015]26</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经济效益指标</w:t>
            </w:r>
          </w:p>
        </w:tc>
        <w:tc>
          <w:tcPr>
            <w:tcW w:w="1327" w:type="dxa"/>
            <w:vAlign w:val="center"/>
          </w:tcPr>
          <w:p w:rsidR="002F56A7" w:rsidRDefault="006D0C0E">
            <w:pPr>
              <w:pStyle w:val="20"/>
              <w:rPr>
                <w:sz w:val="18"/>
                <w:szCs w:val="18"/>
              </w:rPr>
            </w:pPr>
            <w:r>
              <w:rPr>
                <w:sz w:val="18"/>
                <w:szCs w:val="18"/>
              </w:rPr>
              <w:t>受教育党员率。</w:t>
            </w:r>
          </w:p>
        </w:tc>
        <w:tc>
          <w:tcPr>
            <w:tcW w:w="1999" w:type="dxa"/>
            <w:vAlign w:val="center"/>
          </w:tcPr>
          <w:p w:rsidR="002F56A7" w:rsidRDefault="006D0C0E">
            <w:pPr>
              <w:pStyle w:val="20"/>
              <w:rPr>
                <w:sz w:val="18"/>
                <w:szCs w:val="18"/>
              </w:rPr>
            </w:pPr>
            <w:r>
              <w:rPr>
                <w:sz w:val="18"/>
                <w:szCs w:val="18"/>
              </w:rPr>
              <w:t xml:space="preserve">实际系统教育党员数占全市计划教育党员总数的比例。　</w:t>
            </w:r>
            <w:r>
              <w:rPr>
                <w:sz w:val="18"/>
                <w:szCs w:val="18"/>
              </w:rPr>
              <w:t xml:space="preserve"> </w:t>
            </w:r>
          </w:p>
        </w:tc>
        <w:tc>
          <w:tcPr>
            <w:tcW w:w="1080" w:type="dxa"/>
            <w:vAlign w:val="center"/>
          </w:tcPr>
          <w:p w:rsidR="002F56A7" w:rsidRDefault="006D0C0E">
            <w:pPr>
              <w:pStyle w:val="20"/>
              <w:rPr>
                <w:sz w:val="18"/>
                <w:szCs w:val="18"/>
              </w:rPr>
            </w:pPr>
            <w:r>
              <w:rPr>
                <w:sz w:val="18"/>
                <w:szCs w:val="18"/>
              </w:rPr>
              <w:t>≥90%</w:t>
            </w:r>
          </w:p>
        </w:tc>
        <w:tc>
          <w:tcPr>
            <w:tcW w:w="2229" w:type="dxa"/>
            <w:vAlign w:val="center"/>
          </w:tcPr>
          <w:p w:rsidR="002F56A7" w:rsidRDefault="006D0C0E">
            <w:pPr>
              <w:pStyle w:val="20"/>
              <w:rPr>
                <w:sz w:val="18"/>
                <w:szCs w:val="18"/>
              </w:rPr>
            </w:pPr>
            <w:r>
              <w:rPr>
                <w:sz w:val="18"/>
                <w:szCs w:val="18"/>
              </w:rPr>
              <w:t>《河北省党员干部现代远程教育系统改版升级工作实施方案》（冀组字</w:t>
            </w:r>
            <w:r>
              <w:rPr>
                <w:sz w:val="18"/>
                <w:szCs w:val="18"/>
              </w:rPr>
              <w:t>[2015]26</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社会效益指标</w:t>
            </w:r>
          </w:p>
        </w:tc>
        <w:tc>
          <w:tcPr>
            <w:tcW w:w="1327" w:type="dxa"/>
            <w:vAlign w:val="center"/>
          </w:tcPr>
          <w:p w:rsidR="002F56A7" w:rsidRDefault="006D0C0E">
            <w:pPr>
              <w:pStyle w:val="20"/>
              <w:rPr>
                <w:sz w:val="18"/>
                <w:szCs w:val="18"/>
              </w:rPr>
            </w:pPr>
            <w:r>
              <w:rPr>
                <w:sz w:val="18"/>
                <w:szCs w:val="18"/>
              </w:rPr>
              <w:t>产生社会效益</w:t>
            </w:r>
          </w:p>
        </w:tc>
        <w:tc>
          <w:tcPr>
            <w:tcW w:w="1999" w:type="dxa"/>
            <w:vAlign w:val="center"/>
          </w:tcPr>
          <w:p w:rsidR="002F56A7" w:rsidRDefault="006D0C0E">
            <w:pPr>
              <w:pStyle w:val="20"/>
              <w:rPr>
                <w:sz w:val="18"/>
                <w:szCs w:val="18"/>
              </w:rPr>
            </w:pPr>
            <w:r>
              <w:rPr>
                <w:sz w:val="18"/>
                <w:szCs w:val="18"/>
              </w:rPr>
              <w:t>通过播放教育片产生的社会效益率</w:t>
            </w:r>
          </w:p>
        </w:tc>
        <w:tc>
          <w:tcPr>
            <w:tcW w:w="1080" w:type="dxa"/>
            <w:vAlign w:val="center"/>
          </w:tcPr>
          <w:p w:rsidR="002F56A7" w:rsidRDefault="006D0C0E">
            <w:pPr>
              <w:pStyle w:val="20"/>
              <w:rPr>
                <w:sz w:val="18"/>
                <w:szCs w:val="18"/>
              </w:rPr>
            </w:pPr>
            <w:r>
              <w:rPr>
                <w:sz w:val="18"/>
                <w:szCs w:val="18"/>
              </w:rPr>
              <w:t>≥90%</w:t>
            </w:r>
          </w:p>
        </w:tc>
        <w:tc>
          <w:tcPr>
            <w:tcW w:w="2229" w:type="dxa"/>
            <w:vAlign w:val="center"/>
          </w:tcPr>
          <w:p w:rsidR="002F56A7" w:rsidRDefault="006D0C0E">
            <w:pPr>
              <w:pStyle w:val="20"/>
              <w:rPr>
                <w:sz w:val="18"/>
                <w:szCs w:val="18"/>
              </w:rPr>
            </w:pPr>
            <w:r>
              <w:rPr>
                <w:sz w:val="18"/>
                <w:szCs w:val="18"/>
              </w:rPr>
              <w:t>《河北省党员干部现代远程教育系统改版升级工作实施方案》（冀组字</w:t>
            </w:r>
            <w:r>
              <w:rPr>
                <w:sz w:val="18"/>
                <w:szCs w:val="18"/>
              </w:rPr>
              <w:t>[2015]26</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生态效益指标</w:t>
            </w:r>
          </w:p>
        </w:tc>
        <w:tc>
          <w:tcPr>
            <w:tcW w:w="1327" w:type="dxa"/>
            <w:vAlign w:val="center"/>
          </w:tcPr>
          <w:p w:rsidR="002F56A7" w:rsidRDefault="006D0C0E">
            <w:pPr>
              <w:pStyle w:val="20"/>
              <w:rPr>
                <w:sz w:val="18"/>
                <w:szCs w:val="18"/>
              </w:rPr>
            </w:pPr>
            <w:r>
              <w:rPr>
                <w:sz w:val="18"/>
                <w:szCs w:val="18"/>
              </w:rPr>
              <w:t>环境保护</w:t>
            </w:r>
          </w:p>
        </w:tc>
        <w:tc>
          <w:tcPr>
            <w:tcW w:w="1999" w:type="dxa"/>
            <w:vAlign w:val="center"/>
          </w:tcPr>
          <w:p w:rsidR="002F56A7" w:rsidRDefault="006D0C0E">
            <w:pPr>
              <w:pStyle w:val="20"/>
              <w:rPr>
                <w:sz w:val="18"/>
                <w:szCs w:val="18"/>
              </w:rPr>
            </w:pPr>
            <w:r>
              <w:rPr>
                <w:sz w:val="18"/>
                <w:szCs w:val="18"/>
              </w:rPr>
              <w:t>通过播放教育片提高的环境保护意识率</w:t>
            </w:r>
          </w:p>
        </w:tc>
        <w:tc>
          <w:tcPr>
            <w:tcW w:w="1080" w:type="dxa"/>
            <w:vAlign w:val="center"/>
          </w:tcPr>
          <w:p w:rsidR="002F56A7" w:rsidRDefault="006D0C0E">
            <w:pPr>
              <w:pStyle w:val="20"/>
              <w:rPr>
                <w:sz w:val="18"/>
                <w:szCs w:val="18"/>
              </w:rPr>
            </w:pPr>
            <w:r>
              <w:rPr>
                <w:sz w:val="18"/>
                <w:szCs w:val="18"/>
              </w:rPr>
              <w:t>≥90%</w:t>
            </w:r>
          </w:p>
        </w:tc>
        <w:tc>
          <w:tcPr>
            <w:tcW w:w="2229" w:type="dxa"/>
            <w:vAlign w:val="center"/>
          </w:tcPr>
          <w:p w:rsidR="002F56A7" w:rsidRDefault="006D0C0E">
            <w:pPr>
              <w:pStyle w:val="20"/>
              <w:rPr>
                <w:sz w:val="18"/>
                <w:szCs w:val="18"/>
              </w:rPr>
            </w:pPr>
            <w:r>
              <w:rPr>
                <w:sz w:val="18"/>
                <w:szCs w:val="18"/>
              </w:rPr>
              <w:t>《河北省党员干部现代远程教育系统改版升级工作实施方案》（冀组字</w:t>
            </w:r>
            <w:r>
              <w:rPr>
                <w:sz w:val="18"/>
                <w:szCs w:val="18"/>
              </w:rPr>
              <w:t>[2015]26</w:t>
            </w:r>
            <w:r>
              <w:rPr>
                <w:sz w:val="18"/>
                <w:szCs w:val="18"/>
              </w:rPr>
              <w:t>号）</w:t>
            </w:r>
          </w:p>
        </w:tc>
      </w:tr>
      <w:tr w:rsidR="002F56A7">
        <w:trPr>
          <w:trHeight w:val="369"/>
          <w:jc w:val="center"/>
        </w:trPr>
        <w:tc>
          <w:tcPr>
            <w:tcW w:w="1327" w:type="dxa"/>
            <w:vAlign w:val="center"/>
          </w:tcPr>
          <w:p w:rsidR="002F56A7" w:rsidRDefault="006D0C0E">
            <w:pPr>
              <w:pStyle w:val="30"/>
            </w:pPr>
            <w:r>
              <w:t>满意度指标</w:t>
            </w:r>
          </w:p>
        </w:tc>
        <w:tc>
          <w:tcPr>
            <w:tcW w:w="1327" w:type="dxa"/>
            <w:vAlign w:val="center"/>
          </w:tcPr>
          <w:p w:rsidR="002F56A7" w:rsidRDefault="006D0C0E">
            <w:pPr>
              <w:pStyle w:val="20"/>
            </w:pPr>
            <w:r>
              <w:t>服务对象满意度指标</w:t>
            </w:r>
          </w:p>
        </w:tc>
        <w:tc>
          <w:tcPr>
            <w:tcW w:w="1327" w:type="dxa"/>
            <w:vAlign w:val="center"/>
          </w:tcPr>
          <w:p w:rsidR="002F56A7" w:rsidRDefault="006D0C0E">
            <w:pPr>
              <w:pStyle w:val="20"/>
              <w:rPr>
                <w:sz w:val="18"/>
                <w:szCs w:val="18"/>
              </w:rPr>
            </w:pPr>
            <w:r>
              <w:rPr>
                <w:sz w:val="18"/>
                <w:szCs w:val="18"/>
              </w:rPr>
              <w:t>服务对象满意度。</w:t>
            </w:r>
          </w:p>
        </w:tc>
        <w:tc>
          <w:tcPr>
            <w:tcW w:w="1999" w:type="dxa"/>
            <w:vAlign w:val="center"/>
          </w:tcPr>
          <w:p w:rsidR="002F56A7" w:rsidRDefault="006D0C0E">
            <w:pPr>
              <w:pStyle w:val="20"/>
              <w:rPr>
                <w:sz w:val="18"/>
                <w:szCs w:val="18"/>
              </w:rPr>
            </w:pPr>
            <w:r>
              <w:rPr>
                <w:sz w:val="18"/>
                <w:szCs w:val="18"/>
              </w:rPr>
              <w:t>使用系统教育的党员对系统的满意程度。</w:t>
            </w:r>
          </w:p>
        </w:tc>
        <w:tc>
          <w:tcPr>
            <w:tcW w:w="1080" w:type="dxa"/>
            <w:vAlign w:val="center"/>
          </w:tcPr>
          <w:p w:rsidR="002F56A7" w:rsidRDefault="006D0C0E">
            <w:pPr>
              <w:pStyle w:val="20"/>
              <w:rPr>
                <w:sz w:val="18"/>
                <w:szCs w:val="18"/>
              </w:rPr>
            </w:pPr>
            <w:r>
              <w:rPr>
                <w:sz w:val="18"/>
                <w:szCs w:val="18"/>
              </w:rPr>
              <w:t>≥90%</w:t>
            </w:r>
          </w:p>
        </w:tc>
        <w:tc>
          <w:tcPr>
            <w:tcW w:w="2229" w:type="dxa"/>
            <w:vAlign w:val="center"/>
          </w:tcPr>
          <w:p w:rsidR="002F56A7" w:rsidRDefault="006D0C0E">
            <w:pPr>
              <w:pStyle w:val="20"/>
              <w:rPr>
                <w:sz w:val="18"/>
                <w:szCs w:val="18"/>
              </w:rPr>
            </w:pPr>
            <w:r>
              <w:rPr>
                <w:sz w:val="18"/>
                <w:szCs w:val="18"/>
              </w:rPr>
              <w:t>《河北省党员干部现代远程教育系统改版升级工作实施方案》（冀组字</w:t>
            </w:r>
            <w:r>
              <w:rPr>
                <w:sz w:val="18"/>
                <w:szCs w:val="18"/>
              </w:rPr>
              <w:t>[2015]26</w:t>
            </w:r>
            <w:r>
              <w:rPr>
                <w:sz w:val="18"/>
                <w:szCs w:val="18"/>
              </w:rPr>
              <w:t>号）</w:t>
            </w:r>
          </w:p>
        </w:tc>
      </w:tr>
    </w:tbl>
    <w:p w:rsidR="002F56A7" w:rsidRDefault="002F56A7">
      <w:pPr>
        <w:sectPr w:rsidR="002F56A7">
          <w:pgSz w:w="16840" w:h="11900" w:orient="landscape"/>
          <w:pgMar w:top="1304" w:right="1984" w:bottom="1304" w:left="1134" w:header="720" w:footer="720" w:gutter="0"/>
          <w:cols w:space="720"/>
        </w:sectPr>
      </w:pPr>
    </w:p>
    <w:p w:rsidR="002F56A7" w:rsidRDefault="006D0C0E">
      <w:pPr>
        <w:ind w:firstLine="560"/>
        <w:outlineLvl w:val="3"/>
        <w:rPr>
          <w:rFonts w:ascii="方正楷体简体" w:eastAsia="方正楷体简体" w:hAnsi="方正楷体简体" w:cs="方正楷体简体"/>
          <w:color w:val="000000"/>
          <w:sz w:val="32"/>
          <w:szCs w:val="32"/>
        </w:rPr>
      </w:pPr>
      <w:bookmarkStart w:id="9" w:name="_Toc_4_4_0000000009"/>
      <w:r>
        <w:rPr>
          <w:rFonts w:ascii="方正楷体简体" w:eastAsia="方正楷体简体" w:hAnsi="方正楷体简体" w:cs="方正楷体简体" w:hint="eastAsia"/>
          <w:color w:val="000000"/>
          <w:sz w:val="32"/>
          <w:szCs w:val="32"/>
        </w:rPr>
        <w:lastRenderedPageBreak/>
        <w:t>6.</w:t>
      </w:r>
      <w:r>
        <w:rPr>
          <w:rFonts w:ascii="方正楷体简体" w:eastAsia="方正楷体简体" w:hAnsi="方正楷体简体" w:cs="方正楷体简体" w:hint="eastAsia"/>
          <w:color w:val="000000"/>
          <w:sz w:val="32"/>
          <w:szCs w:val="32"/>
        </w:rPr>
        <w:t>冀财社【</w:t>
      </w:r>
      <w:r>
        <w:rPr>
          <w:rFonts w:ascii="方正楷体简体" w:eastAsia="方正楷体简体" w:hAnsi="方正楷体简体" w:cs="方正楷体简体" w:hint="eastAsia"/>
          <w:color w:val="000000"/>
          <w:sz w:val="32"/>
          <w:szCs w:val="32"/>
        </w:rPr>
        <w:t>2021</w:t>
      </w:r>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156</w:t>
      </w:r>
      <w:r>
        <w:rPr>
          <w:rFonts w:ascii="方正楷体简体" w:eastAsia="方正楷体简体" w:hAnsi="方正楷体简体" w:cs="方正楷体简体" w:hint="eastAsia"/>
          <w:color w:val="000000"/>
          <w:sz w:val="32"/>
          <w:szCs w:val="32"/>
        </w:rPr>
        <w:t>号关于提前下达</w:t>
      </w:r>
      <w:r>
        <w:rPr>
          <w:rFonts w:ascii="方正楷体简体" w:eastAsia="方正楷体简体" w:hAnsi="方正楷体简体" w:cs="方正楷体简体" w:hint="eastAsia"/>
          <w:color w:val="000000"/>
          <w:sz w:val="32"/>
          <w:szCs w:val="32"/>
        </w:rPr>
        <w:t>2022</w:t>
      </w:r>
      <w:r>
        <w:rPr>
          <w:rFonts w:ascii="方正楷体简体" w:eastAsia="方正楷体简体" w:hAnsi="方正楷体简体" w:cs="方正楷体简体" w:hint="eastAsia"/>
          <w:color w:val="000000"/>
          <w:sz w:val="32"/>
          <w:szCs w:val="32"/>
        </w:rPr>
        <w:t>年中央优抚对象补助经费预算的通知绩效目标表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76"/>
        <w:gridCol w:w="1588"/>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13028122P002696100025</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冀财社【</w:t>
            </w:r>
            <w:r>
              <w:t>2021</w:t>
            </w:r>
            <w:r>
              <w:t>】</w:t>
            </w:r>
            <w:r>
              <w:t>156</w:t>
            </w:r>
            <w:r>
              <w:t>号关于提前下达</w:t>
            </w:r>
            <w:r>
              <w:t>2022</w:t>
            </w:r>
            <w:r>
              <w:t>年中央优抚对象补助经费预算的通知</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28.00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28.00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用于向建国前入党的农村老党员和未享受离退休待遇的老党员发放生活补助补贴。</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25%</w:t>
            </w:r>
          </w:p>
        </w:tc>
        <w:tc>
          <w:tcPr>
            <w:tcW w:w="1587" w:type="dxa"/>
            <w:vAlign w:val="center"/>
          </w:tcPr>
          <w:p w:rsidR="002F56A7" w:rsidRDefault="006D0C0E">
            <w:pPr>
              <w:pStyle w:val="30"/>
            </w:pPr>
            <w:r>
              <w:t>50%</w:t>
            </w:r>
          </w:p>
        </w:tc>
        <w:tc>
          <w:tcPr>
            <w:tcW w:w="1304" w:type="dxa"/>
            <w:vAlign w:val="center"/>
          </w:tcPr>
          <w:p w:rsidR="002F56A7" w:rsidRDefault="006D0C0E">
            <w:pPr>
              <w:pStyle w:val="30"/>
            </w:pPr>
            <w:r>
              <w:t>75%</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通过对老党员生活补贴发放，进一步提高建国前入党的农村老党员和未享受离退休待遇的农村老党员在生活、医疗、护理、教育等方面的改善。</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276"/>
        <w:gridCol w:w="1276"/>
        <w:gridCol w:w="1332"/>
        <w:gridCol w:w="2891"/>
        <w:gridCol w:w="1276"/>
        <w:gridCol w:w="1843"/>
      </w:tblGrid>
      <w:tr w:rsidR="002F56A7">
        <w:trPr>
          <w:trHeight w:val="397"/>
          <w:tblHeader/>
          <w:jc w:val="center"/>
        </w:trPr>
        <w:tc>
          <w:tcPr>
            <w:tcW w:w="1276" w:type="dxa"/>
            <w:vAlign w:val="center"/>
          </w:tcPr>
          <w:p w:rsidR="002F56A7" w:rsidRDefault="006D0C0E">
            <w:pPr>
              <w:pStyle w:val="1"/>
            </w:pPr>
            <w:r>
              <w:t>一级指标</w:t>
            </w:r>
          </w:p>
        </w:tc>
        <w:tc>
          <w:tcPr>
            <w:tcW w:w="1276" w:type="dxa"/>
            <w:vAlign w:val="center"/>
          </w:tcPr>
          <w:p w:rsidR="002F56A7" w:rsidRDefault="006D0C0E">
            <w:pPr>
              <w:pStyle w:val="1"/>
            </w:pPr>
            <w:r>
              <w:t>二级指标</w:t>
            </w:r>
          </w:p>
        </w:tc>
        <w:tc>
          <w:tcPr>
            <w:tcW w:w="1332" w:type="dxa"/>
            <w:vAlign w:val="center"/>
          </w:tcPr>
          <w:p w:rsidR="002F56A7" w:rsidRDefault="006D0C0E">
            <w:pPr>
              <w:pStyle w:val="1"/>
            </w:pPr>
            <w:r>
              <w:t>三级指标</w:t>
            </w:r>
          </w:p>
        </w:tc>
        <w:tc>
          <w:tcPr>
            <w:tcW w:w="2891" w:type="dxa"/>
            <w:vAlign w:val="center"/>
          </w:tcPr>
          <w:p w:rsidR="002F56A7" w:rsidRDefault="006D0C0E">
            <w:pPr>
              <w:pStyle w:val="1"/>
            </w:pPr>
            <w:r>
              <w:t>绩效指标描述</w:t>
            </w:r>
          </w:p>
        </w:tc>
        <w:tc>
          <w:tcPr>
            <w:tcW w:w="1276" w:type="dxa"/>
            <w:vAlign w:val="center"/>
          </w:tcPr>
          <w:p w:rsidR="002F56A7" w:rsidRDefault="006D0C0E">
            <w:pPr>
              <w:pStyle w:val="1"/>
            </w:pPr>
            <w:r>
              <w:t>指标值</w:t>
            </w:r>
          </w:p>
        </w:tc>
        <w:tc>
          <w:tcPr>
            <w:tcW w:w="1843" w:type="dxa"/>
            <w:vAlign w:val="center"/>
          </w:tcPr>
          <w:p w:rsidR="002F56A7" w:rsidRDefault="006D0C0E">
            <w:pPr>
              <w:pStyle w:val="1"/>
            </w:pPr>
            <w:r>
              <w:t>指标值确定依据</w:t>
            </w:r>
          </w:p>
        </w:tc>
      </w:tr>
      <w:tr w:rsidR="002F56A7">
        <w:trPr>
          <w:trHeight w:val="369"/>
          <w:jc w:val="center"/>
        </w:trPr>
        <w:tc>
          <w:tcPr>
            <w:tcW w:w="1276" w:type="dxa"/>
            <w:vMerge w:val="restart"/>
            <w:vAlign w:val="center"/>
          </w:tcPr>
          <w:p w:rsidR="002F56A7" w:rsidRDefault="006D0C0E">
            <w:pPr>
              <w:pStyle w:val="30"/>
            </w:pPr>
            <w:r>
              <w:t>产出指标</w:t>
            </w:r>
          </w:p>
        </w:tc>
        <w:tc>
          <w:tcPr>
            <w:tcW w:w="1276" w:type="dxa"/>
            <w:vAlign w:val="center"/>
          </w:tcPr>
          <w:p w:rsidR="002F56A7" w:rsidRDefault="006D0C0E">
            <w:pPr>
              <w:pStyle w:val="20"/>
            </w:pPr>
            <w:r>
              <w:t>数量指标</w:t>
            </w:r>
          </w:p>
        </w:tc>
        <w:tc>
          <w:tcPr>
            <w:tcW w:w="1332" w:type="dxa"/>
            <w:vAlign w:val="center"/>
          </w:tcPr>
          <w:p w:rsidR="002F56A7" w:rsidRDefault="006D0C0E">
            <w:pPr>
              <w:pStyle w:val="20"/>
              <w:rPr>
                <w:sz w:val="18"/>
                <w:szCs w:val="18"/>
              </w:rPr>
            </w:pPr>
            <w:r>
              <w:rPr>
                <w:sz w:val="18"/>
                <w:szCs w:val="18"/>
              </w:rPr>
              <w:t>老党员人数</w:t>
            </w:r>
          </w:p>
        </w:tc>
        <w:tc>
          <w:tcPr>
            <w:tcW w:w="2891" w:type="dxa"/>
            <w:vAlign w:val="center"/>
          </w:tcPr>
          <w:p w:rsidR="002F56A7" w:rsidRDefault="006D0C0E">
            <w:pPr>
              <w:pStyle w:val="20"/>
              <w:rPr>
                <w:sz w:val="18"/>
                <w:szCs w:val="18"/>
              </w:rPr>
            </w:pPr>
            <w:r>
              <w:rPr>
                <w:sz w:val="18"/>
                <w:szCs w:val="18"/>
              </w:rPr>
              <w:t>老党员人数</w:t>
            </w:r>
          </w:p>
        </w:tc>
        <w:tc>
          <w:tcPr>
            <w:tcW w:w="1276" w:type="dxa"/>
            <w:vAlign w:val="center"/>
          </w:tcPr>
          <w:p w:rsidR="002F56A7" w:rsidRDefault="006D0C0E">
            <w:pPr>
              <w:pStyle w:val="20"/>
              <w:rPr>
                <w:sz w:val="18"/>
                <w:szCs w:val="18"/>
              </w:rPr>
            </w:pPr>
            <w:r>
              <w:rPr>
                <w:sz w:val="18"/>
                <w:szCs w:val="18"/>
              </w:rPr>
              <w:t>≥100</w:t>
            </w:r>
            <w:r>
              <w:rPr>
                <w:sz w:val="18"/>
                <w:szCs w:val="18"/>
              </w:rPr>
              <w:t>人</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126</w:t>
            </w:r>
            <w:r>
              <w:rPr>
                <w:sz w:val="18"/>
                <w:szCs w:val="18"/>
              </w:rPr>
              <w:t>号关于提前下达</w:t>
            </w:r>
            <w:r>
              <w:rPr>
                <w:sz w:val="18"/>
                <w:szCs w:val="18"/>
              </w:rPr>
              <w:t>2022</w:t>
            </w:r>
            <w:r>
              <w:rPr>
                <w:sz w:val="18"/>
                <w:szCs w:val="18"/>
              </w:rPr>
              <w:t>年中央优抚对象补助经费预算的通知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质量指标</w:t>
            </w:r>
          </w:p>
        </w:tc>
        <w:tc>
          <w:tcPr>
            <w:tcW w:w="1332" w:type="dxa"/>
            <w:vAlign w:val="center"/>
          </w:tcPr>
          <w:p w:rsidR="002F56A7" w:rsidRDefault="006D0C0E">
            <w:pPr>
              <w:pStyle w:val="20"/>
              <w:rPr>
                <w:sz w:val="18"/>
                <w:szCs w:val="18"/>
              </w:rPr>
            </w:pPr>
            <w:r>
              <w:rPr>
                <w:sz w:val="18"/>
                <w:szCs w:val="18"/>
              </w:rPr>
              <w:t>符合条件申报对象覆盖率</w:t>
            </w:r>
          </w:p>
        </w:tc>
        <w:tc>
          <w:tcPr>
            <w:tcW w:w="2891" w:type="dxa"/>
            <w:vAlign w:val="center"/>
          </w:tcPr>
          <w:p w:rsidR="002F56A7" w:rsidRDefault="006D0C0E">
            <w:pPr>
              <w:pStyle w:val="20"/>
              <w:rPr>
                <w:sz w:val="18"/>
                <w:szCs w:val="18"/>
              </w:rPr>
            </w:pPr>
            <w:r>
              <w:rPr>
                <w:sz w:val="18"/>
                <w:szCs w:val="18"/>
              </w:rPr>
              <w:t>享受扶助政策人数占符合条件申报对象总数的比例</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126</w:t>
            </w:r>
            <w:r>
              <w:rPr>
                <w:sz w:val="18"/>
                <w:szCs w:val="18"/>
              </w:rPr>
              <w:t>号关于提前下达</w:t>
            </w:r>
            <w:r>
              <w:rPr>
                <w:sz w:val="18"/>
                <w:szCs w:val="18"/>
              </w:rPr>
              <w:t>2022</w:t>
            </w:r>
            <w:r>
              <w:rPr>
                <w:sz w:val="18"/>
                <w:szCs w:val="18"/>
              </w:rPr>
              <w:t>年中央优抚对象补助经费预算的通知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时效指标</w:t>
            </w:r>
          </w:p>
        </w:tc>
        <w:tc>
          <w:tcPr>
            <w:tcW w:w="1332" w:type="dxa"/>
            <w:vAlign w:val="center"/>
          </w:tcPr>
          <w:p w:rsidR="002F56A7" w:rsidRDefault="006D0C0E">
            <w:pPr>
              <w:pStyle w:val="20"/>
              <w:rPr>
                <w:sz w:val="18"/>
                <w:szCs w:val="18"/>
              </w:rPr>
            </w:pPr>
            <w:r>
              <w:rPr>
                <w:sz w:val="18"/>
                <w:szCs w:val="18"/>
              </w:rPr>
              <w:t>完工及时率</w:t>
            </w:r>
          </w:p>
        </w:tc>
        <w:tc>
          <w:tcPr>
            <w:tcW w:w="2891" w:type="dxa"/>
            <w:vAlign w:val="center"/>
          </w:tcPr>
          <w:p w:rsidR="002F56A7" w:rsidRDefault="006D0C0E">
            <w:pPr>
              <w:pStyle w:val="20"/>
              <w:rPr>
                <w:sz w:val="18"/>
                <w:szCs w:val="18"/>
              </w:rPr>
            </w:pPr>
            <w:r>
              <w:rPr>
                <w:sz w:val="18"/>
                <w:szCs w:val="18"/>
              </w:rPr>
              <w:t>完工及时率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126</w:t>
            </w:r>
            <w:r>
              <w:rPr>
                <w:sz w:val="18"/>
                <w:szCs w:val="18"/>
              </w:rPr>
              <w:t>号关于提前下达</w:t>
            </w:r>
            <w:r>
              <w:rPr>
                <w:sz w:val="18"/>
                <w:szCs w:val="18"/>
              </w:rPr>
              <w:t>2022</w:t>
            </w:r>
            <w:r>
              <w:rPr>
                <w:sz w:val="18"/>
                <w:szCs w:val="18"/>
              </w:rPr>
              <w:t>年中央优抚对象补助经费预算的通</w:t>
            </w:r>
            <w:r>
              <w:rPr>
                <w:sz w:val="18"/>
                <w:szCs w:val="18"/>
              </w:rPr>
              <w:lastRenderedPageBreak/>
              <w:t>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成本指标</w:t>
            </w:r>
          </w:p>
        </w:tc>
        <w:tc>
          <w:tcPr>
            <w:tcW w:w="1332" w:type="dxa"/>
            <w:vAlign w:val="center"/>
          </w:tcPr>
          <w:p w:rsidR="002F56A7" w:rsidRDefault="006D0C0E">
            <w:pPr>
              <w:pStyle w:val="20"/>
              <w:rPr>
                <w:sz w:val="18"/>
                <w:szCs w:val="18"/>
              </w:rPr>
            </w:pPr>
            <w:r>
              <w:rPr>
                <w:sz w:val="18"/>
                <w:szCs w:val="18"/>
              </w:rPr>
              <w:t>成本控制</w:t>
            </w:r>
          </w:p>
        </w:tc>
        <w:tc>
          <w:tcPr>
            <w:tcW w:w="2891" w:type="dxa"/>
            <w:vAlign w:val="center"/>
          </w:tcPr>
          <w:p w:rsidR="002F56A7" w:rsidRDefault="006D0C0E">
            <w:pPr>
              <w:pStyle w:val="20"/>
              <w:rPr>
                <w:sz w:val="18"/>
                <w:szCs w:val="18"/>
              </w:rPr>
            </w:pPr>
            <w:r>
              <w:rPr>
                <w:sz w:val="18"/>
                <w:szCs w:val="18"/>
              </w:rPr>
              <w:t>成本控制</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126</w:t>
            </w:r>
            <w:r>
              <w:rPr>
                <w:sz w:val="18"/>
                <w:szCs w:val="18"/>
              </w:rPr>
              <w:t>号关于提前下达</w:t>
            </w:r>
            <w:r>
              <w:rPr>
                <w:sz w:val="18"/>
                <w:szCs w:val="18"/>
              </w:rPr>
              <w:t>2022</w:t>
            </w:r>
            <w:r>
              <w:rPr>
                <w:sz w:val="18"/>
                <w:szCs w:val="18"/>
              </w:rPr>
              <w:t>年中央优抚对象补助经费预算的通知</w:t>
            </w:r>
          </w:p>
        </w:tc>
      </w:tr>
      <w:tr w:rsidR="002F56A7">
        <w:trPr>
          <w:trHeight w:val="369"/>
          <w:jc w:val="center"/>
        </w:trPr>
        <w:tc>
          <w:tcPr>
            <w:tcW w:w="1276" w:type="dxa"/>
            <w:vMerge w:val="restart"/>
            <w:vAlign w:val="center"/>
          </w:tcPr>
          <w:p w:rsidR="002F56A7" w:rsidRDefault="006D0C0E">
            <w:pPr>
              <w:pStyle w:val="30"/>
            </w:pPr>
            <w:r>
              <w:t>效益指标</w:t>
            </w:r>
          </w:p>
        </w:tc>
        <w:tc>
          <w:tcPr>
            <w:tcW w:w="1276" w:type="dxa"/>
            <w:vAlign w:val="center"/>
          </w:tcPr>
          <w:p w:rsidR="002F56A7" w:rsidRDefault="006D0C0E">
            <w:pPr>
              <w:pStyle w:val="20"/>
            </w:pPr>
            <w:r>
              <w:t>可持续影响指标</w:t>
            </w:r>
          </w:p>
        </w:tc>
        <w:tc>
          <w:tcPr>
            <w:tcW w:w="1332" w:type="dxa"/>
            <w:vAlign w:val="center"/>
          </w:tcPr>
          <w:p w:rsidR="002F56A7" w:rsidRDefault="006D0C0E">
            <w:pPr>
              <w:pStyle w:val="20"/>
              <w:rPr>
                <w:sz w:val="18"/>
                <w:szCs w:val="18"/>
              </w:rPr>
            </w:pPr>
            <w:r>
              <w:rPr>
                <w:sz w:val="18"/>
                <w:szCs w:val="18"/>
              </w:rPr>
              <w:t>困难老党员生活改善率</w:t>
            </w:r>
          </w:p>
        </w:tc>
        <w:tc>
          <w:tcPr>
            <w:tcW w:w="2891" w:type="dxa"/>
            <w:vAlign w:val="center"/>
          </w:tcPr>
          <w:p w:rsidR="002F56A7" w:rsidRDefault="006D0C0E">
            <w:pPr>
              <w:pStyle w:val="20"/>
              <w:rPr>
                <w:sz w:val="18"/>
                <w:szCs w:val="18"/>
              </w:rPr>
            </w:pPr>
            <w:r>
              <w:rPr>
                <w:sz w:val="18"/>
                <w:szCs w:val="18"/>
              </w:rPr>
              <w:t>困难老党员生活改善人数占实际困难老党员人数的比率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126</w:t>
            </w:r>
            <w:r>
              <w:rPr>
                <w:sz w:val="18"/>
                <w:szCs w:val="18"/>
              </w:rPr>
              <w:t>号关于提前下达</w:t>
            </w:r>
            <w:r>
              <w:rPr>
                <w:sz w:val="18"/>
                <w:szCs w:val="18"/>
              </w:rPr>
              <w:t>2022</w:t>
            </w:r>
            <w:r>
              <w:rPr>
                <w:sz w:val="18"/>
                <w:szCs w:val="18"/>
              </w:rPr>
              <w:t>年中央优抚对象补助经费预算的通知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经济效益指标</w:t>
            </w:r>
          </w:p>
        </w:tc>
        <w:tc>
          <w:tcPr>
            <w:tcW w:w="1332" w:type="dxa"/>
            <w:vAlign w:val="center"/>
          </w:tcPr>
          <w:p w:rsidR="002F56A7" w:rsidRDefault="006D0C0E">
            <w:pPr>
              <w:pStyle w:val="20"/>
              <w:rPr>
                <w:sz w:val="18"/>
                <w:szCs w:val="18"/>
              </w:rPr>
            </w:pPr>
            <w:r>
              <w:rPr>
                <w:sz w:val="18"/>
                <w:szCs w:val="18"/>
              </w:rPr>
              <w:t>困难老党员收入提高率</w:t>
            </w:r>
          </w:p>
        </w:tc>
        <w:tc>
          <w:tcPr>
            <w:tcW w:w="2891" w:type="dxa"/>
            <w:vAlign w:val="center"/>
          </w:tcPr>
          <w:p w:rsidR="002F56A7" w:rsidRDefault="006D0C0E">
            <w:pPr>
              <w:pStyle w:val="20"/>
              <w:rPr>
                <w:sz w:val="18"/>
                <w:szCs w:val="18"/>
              </w:rPr>
            </w:pPr>
            <w:r>
              <w:rPr>
                <w:sz w:val="18"/>
                <w:szCs w:val="18"/>
              </w:rPr>
              <w:t>收入提高的困难老党员占实际困难老党员人数的比率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126</w:t>
            </w:r>
            <w:r>
              <w:rPr>
                <w:sz w:val="18"/>
                <w:szCs w:val="18"/>
              </w:rPr>
              <w:t>号关于提前下达</w:t>
            </w:r>
            <w:r>
              <w:rPr>
                <w:sz w:val="18"/>
                <w:szCs w:val="18"/>
              </w:rPr>
              <w:t>2022</w:t>
            </w:r>
            <w:r>
              <w:rPr>
                <w:sz w:val="18"/>
                <w:szCs w:val="18"/>
              </w:rPr>
              <w:t>年中央优抚对象补助经费预算的通知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社会效益指标</w:t>
            </w:r>
          </w:p>
        </w:tc>
        <w:tc>
          <w:tcPr>
            <w:tcW w:w="1332" w:type="dxa"/>
            <w:vAlign w:val="center"/>
          </w:tcPr>
          <w:p w:rsidR="002F56A7" w:rsidRDefault="006D0C0E">
            <w:pPr>
              <w:pStyle w:val="20"/>
              <w:rPr>
                <w:sz w:val="18"/>
                <w:szCs w:val="18"/>
              </w:rPr>
            </w:pPr>
            <w:r>
              <w:rPr>
                <w:sz w:val="18"/>
                <w:szCs w:val="18"/>
              </w:rPr>
              <w:t>补贴发放率</w:t>
            </w:r>
          </w:p>
        </w:tc>
        <w:tc>
          <w:tcPr>
            <w:tcW w:w="2891" w:type="dxa"/>
            <w:vAlign w:val="center"/>
          </w:tcPr>
          <w:p w:rsidR="002F56A7" w:rsidRDefault="006D0C0E">
            <w:pPr>
              <w:pStyle w:val="20"/>
              <w:rPr>
                <w:sz w:val="18"/>
                <w:szCs w:val="18"/>
              </w:rPr>
            </w:pPr>
            <w:r>
              <w:rPr>
                <w:sz w:val="18"/>
                <w:szCs w:val="18"/>
              </w:rPr>
              <w:t>发放困难老党员生活补贴发放完成率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126</w:t>
            </w:r>
            <w:r>
              <w:rPr>
                <w:sz w:val="18"/>
                <w:szCs w:val="18"/>
              </w:rPr>
              <w:t>号关于提前下达</w:t>
            </w:r>
            <w:r>
              <w:rPr>
                <w:sz w:val="18"/>
                <w:szCs w:val="18"/>
              </w:rPr>
              <w:t>2022</w:t>
            </w:r>
            <w:r>
              <w:rPr>
                <w:sz w:val="18"/>
                <w:szCs w:val="18"/>
              </w:rPr>
              <w:t>年中央优抚对象补助经费预算的通知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生态效益指标</w:t>
            </w:r>
          </w:p>
        </w:tc>
        <w:tc>
          <w:tcPr>
            <w:tcW w:w="1332" w:type="dxa"/>
            <w:vAlign w:val="center"/>
          </w:tcPr>
          <w:p w:rsidR="002F56A7" w:rsidRDefault="006D0C0E">
            <w:pPr>
              <w:pStyle w:val="20"/>
              <w:rPr>
                <w:sz w:val="18"/>
                <w:szCs w:val="18"/>
              </w:rPr>
            </w:pPr>
            <w:r>
              <w:rPr>
                <w:sz w:val="18"/>
                <w:szCs w:val="18"/>
              </w:rPr>
              <w:t>项目建成效果</w:t>
            </w:r>
          </w:p>
        </w:tc>
        <w:tc>
          <w:tcPr>
            <w:tcW w:w="2891" w:type="dxa"/>
            <w:vAlign w:val="center"/>
          </w:tcPr>
          <w:p w:rsidR="002F56A7" w:rsidRDefault="006D0C0E">
            <w:pPr>
              <w:pStyle w:val="20"/>
              <w:rPr>
                <w:sz w:val="18"/>
                <w:szCs w:val="18"/>
              </w:rPr>
            </w:pPr>
            <w:r>
              <w:rPr>
                <w:sz w:val="18"/>
                <w:szCs w:val="18"/>
              </w:rPr>
              <w:t>老党员生活水平提高率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126</w:t>
            </w:r>
            <w:r>
              <w:rPr>
                <w:sz w:val="18"/>
                <w:szCs w:val="18"/>
              </w:rPr>
              <w:t>号关于提前下达</w:t>
            </w:r>
            <w:r>
              <w:rPr>
                <w:sz w:val="18"/>
                <w:szCs w:val="18"/>
              </w:rPr>
              <w:t>2022</w:t>
            </w:r>
            <w:r>
              <w:rPr>
                <w:sz w:val="18"/>
                <w:szCs w:val="18"/>
              </w:rPr>
              <w:t>年中央优抚对象补助经费预算的通知</w:t>
            </w:r>
          </w:p>
        </w:tc>
      </w:tr>
      <w:tr w:rsidR="002F56A7">
        <w:trPr>
          <w:trHeight w:val="369"/>
          <w:jc w:val="center"/>
        </w:trPr>
        <w:tc>
          <w:tcPr>
            <w:tcW w:w="1276" w:type="dxa"/>
            <w:vAlign w:val="center"/>
          </w:tcPr>
          <w:p w:rsidR="002F56A7" w:rsidRDefault="006D0C0E">
            <w:pPr>
              <w:pStyle w:val="30"/>
            </w:pPr>
            <w:r>
              <w:t>满意度指标</w:t>
            </w:r>
          </w:p>
        </w:tc>
        <w:tc>
          <w:tcPr>
            <w:tcW w:w="1276" w:type="dxa"/>
            <w:vAlign w:val="center"/>
          </w:tcPr>
          <w:p w:rsidR="002F56A7" w:rsidRDefault="006D0C0E">
            <w:pPr>
              <w:pStyle w:val="20"/>
            </w:pPr>
            <w:r>
              <w:t>服务对象满</w:t>
            </w:r>
            <w:r>
              <w:lastRenderedPageBreak/>
              <w:t>意度指标</w:t>
            </w:r>
          </w:p>
        </w:tc>
        <w:tc>
          <w:tcPr>
            <w:tcW w:w="1332" w:type="dxa"/>
            <w:vAlign w:val="center"/>
          </w:tcPr>
          <w:p w:rsidR="002F56A7" w:rsidRDefault="006D0C0E">
            <w:pPr>
              <w:pStyle w:val="20"/>
              <w:rPr>
                <w:sz w:val="18"/>
                <w:szCs w:val="18"/>
              </w:rPr>
            </w:pPr>
            <w:r>
              <w:rPr>
                <w:sz w:val="18"/>
                <w:szCs w:val="18"/>
              </w:rPr>
              <w:lastRenderedPageBreak/>
              <w:t>受助对象满意度</w:t>
            </w:r>
          </w:p>
        </w:tc>
        <w:tc>
          <w:tcPr>
            <w:tcW w:w="2891" w:type="dxa"/>
            <w:vAlign w:val="center"/>
          </w:tcPr>
          <w:p w:rsidR="002F56A7" w:rsidRDefault="006D0C0E">
            <w:pPr>
              <w:pStyle w:val="20"/>
              <w:rPr>
                <w:sz w:val="18"/>
                <w:szCs w:val="18"/>
              </w:rPr>
            </w:pPr>
            <w:r>
              <w:rPr>
                <w:sz w:val="18"/>
                <w:szCs w:val="18"/>
              </w:rPr>
              <w:t>老党员满意人数占实际老党员人数的比例</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126</w:t>
            </w:r>
            <w:r>
              <w:rPr>
                <w:sz w:val="18"/>
                <w:szCs w:val="18"/>
              </w:rPr>
              <w:t>号关于提前下达</w:t>
            </w:r>
            <w:r>
              <w:rPr>
                <w:sz w:val="18"/>
                <w:szCs w:val="18"/>
              </w:rPr>
              <w:lastRenderedPageBreak/>
              <w:t>2022</w:t>
            </w:r>
            <w:r>
              <w:rPr>
                <w:sz w:val="18"/>
                <w:szCs w:val="18"/>
              </w:rPr>
              <w:t>年中央优抚对象补助经费预算的通知</w:t>
            </w:r>
          </w:p>
        </w:tc>
      </w:tr>
    </w:tbl>
    <w:p w:rsidR="002F56A7" w:rsidRDefault="002F56A7">
      <w:p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10" w:name="_Toc_4_4_0000000010"/>
      <w:r>
        <w:rPr>
          <w:rFonts w:ascii="方正楷体简体" w:eastAsia="方正楷体简体" w:hAnsi="方正楷体简体" w:cs="方正楷体简体" w:hint="eastAsia"/>
          <w:color w:val="000000"/>
          <w:sz w:val="32"/>
          <w:szCs w:val="32"/>
        </w:rPr>
        <w:t>7.</w:t>
      </w:r>
      <w:r>
        <w:rPr>
          <w:rFonts w:ascii="方正楷体简体" w:eastAsia="方正楷体简体" w:hAnsi="方正楷体简体" w:cs="方正楷体简体" w:hint="eastAsia"/>
          <w:color w:val="000000"/>
          <w:sz w:val="32"/>
          <w:szCs w:val="32"/>
        </w:rPr>
        <w:t>冀财社【</w:t>
      </w:r>
      <w:r>
        <w:rPr>
          <w:rFonts w:ascii="方正楷体简体" w:eastAsia="方正楷体简体" w:hAnsi="方正楷体简体" w:cs="方正楷体简体" w:hint="eastAsia"/>
          <w:color w:val="000000"/>
          <w:sz w:val="32"/>
          <w:szCs w:val="32"/>
        </w:rPr>
        <w:t>2021</w:t>
      </w:r>
      <w:r>
        <w:rPr>
          <w:rFonts w:ascii="方正楷体简体" w:eastAsia="方正楷体简体" w:hAnsi="方正楷体简体" w:cs="方正楷体简体" w:hint="eastAsia"/>
          <w:color w:val="000000"/>
          <w:sz w:val="32"/>
          <w:szCs w:val="32"/>
        </w:rPr>
        <w:t>】</w:t>
      </w:r>
      <w:r>
        <w:rPr>
          <w:rFonts w:ascii="方正楷体简体" w:eastAsia="方正楷体简体" w:hAnsi="方正楷体简体" w:cs="方正楷体简体" w:hint="eastAsia"/>
          <w:color w:val="000000"/>
          <w:sz w:val="32"/>
          <w:szCs w:val="32"/>
        </w:rPr>
        <w:t>199</w:t>
      </w:r>
      <w:r>
        <w:rPr>
          <w:rFonts w:ascii="方正楷体简体" w:eastAsia="方正楷体简体" w:hAnsi="方正楷体简体" w:cs="方正楷体简体" w:hint="eastAsia"/>
          <w:color w:val="000000"/>
          <w:sz w:val="32"/>
          <w:szCs w:val="32"/>
        </w:rPr>
        <w:t>号关于提前下达</w:t>
      </w:r>
      <w:r>
        <w:rPr>
          <w:rFonts w:ascii="方正楷体简体" w:eastAsia="方正楷体简体" w:hAnsi="方正楷体简体" w:cs="方正楷体简体" w:hint="eastAsia"/>
          <w:color w:val="000000"/>
          <w:sz w:val="32"/>
          <w:szCs w:val="32"/>
        </w:rPr>
        <w:t>2022</w:t>
      </w:r>
      <w:r>
        <w:rPr>
          <w:rFonts w:ascii="方正楷体简体" w:eastAsia="方正楷体简体" w:hAnsi="方正楷体简体" w:cs="方正楷体简体" w:hint="eastAsia"/>
          <w:color w:val="000000"/>
          <w:sz w:val="32"/>
          <w:szCs w:val="32"/>
        </w:rPr>
        <w:t>年省级优抚对象补助经费预算的通知绩效目标表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80"/>
        <w:gridCol w:w="1528"/>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13028122P002697100017</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冀财社【</w:t>
            </w:r>
            <w:r>
              <w:t>2021</w:t>
            </w:r>
            <w:r>
              <w:t>】</w:t>
            </w:r>
            <w:r>
              <w:t>199</w:t>
            </w:r>
            <w:r>
              <w:t>号关于提前下达</w:t>
            </w:r>
            <w:r>
              <w:t>2022</w:t>
            </w:r>
            <w:r>
              <w:t>年省级优抚对象补助经费预算的通知</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6.00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6.00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用于向建国前入党的农村老党员和未享受离退休待遇的老党员发放生活补助补贴。</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25%</w:t>
            </w:r>
          </w:p>
        </w:tc>
        <w:tc>
          <w:tcPr>
            <w:tcW w:w="1587" w:type="dxa"/>
            <w:vAlign w:val="center"/>
          </w:tcPr>
          <w:p w:rsidR="002F56A7" w:rsidRDefault="006D0C0E">
            <w:pPr>
              <w:pStyle w:val="30"/>
            </w:pPr>
            <w:r>
              <w:t>50%</w:t>
            </w:r>
          </w:p>
        </w:tc>
        <w:tc>
          <w:tcPr>
            <w:tcW w:w="1304" w:type="dxa"/>
            <w:vAlign w:val="center"/>
          </w:tcPr>
          <w:p w:rsidR="002F56A7" w:rsidRDefault="006D0C0E">
            <w:pPr>
              <w:pStyle w:val="30"/>
            </w:pPr>
            <w:r>
              <w:t>75%</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通过对老党员生活补贴发放，进一步提高建国前入党的农村老党员和未享受离退休待遇的农村老党员在生活、医疗、护理、教育等方面的改善。</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276"/>
        <w:gridCol w:w="1276"/>
        <w:gridCol w:w="1332"/>
        <w:gridCol w:w="2891"/>
        <w:gridCol w:w="1276"/>
        <w:gridCol w:w="1843"/>
      </w:tblGrid>
      <w:tr w:rsidR="002F56A7">
        <w:trPr>
          <w:trHeight w:val="397"/>
          <w:tblHeader/>
          <w:jc w:val="center"/>
        </w:trPr>
        <w:tc>
          <w:tcPr>
            <w:tcW w:w="1276" w:type="dxa"/>
            <w:vAlign w:val="center"/>
          </w:tcPr>
          <w:p w:rsidR="002F56A7" w:rsidRDefault="006D0C0E">
            <w:pPr>
              <w:pStyle w:val="1"/>
            </w:pPr>
            <w:r>
              <w:t>一级指标</w:t>
            </w:r>
          </w:p>
        </w:tc>
        <w:tc>
          <w:tcPr>
            <w:tcW w:w="1276" w:type="dxa"/>
            <w:vAlign w:val="center"/>
          </w:tcPr>
          <w:p w:rsidR="002F56A7" w:rsidRDefault="006D0C0E">
            <w:pPr>
              <w:pStyle w:val="1"/>
            </w:pPr>
            <w:r>
              <w:t>二级指标</w:t>
            </w:r>
          </w:p>
        </w:tc>
        <w:tc>
          <w:tcPr>
            <w:tcW w:w="1332" w:type="dxa"/>
            <w:vAlign w:val="center"/>
          </w:tcPr>
          <w:p w:rsidR="002F56A7" w:rsidRDefault="006D0C0E">
            <w:pPr>
              <w:pStyle w:val="1"/>
            </w:pPr>
            <w:r>
              <w:t>三级指标</w:t>
            </w:r>
          </w:p>
        </w:tc>
        <w:tc>
          <w:tcPr>
            <w:tcW w:w="2891" w:type="dxa"/>
            <w:vAlign w:val="center"/>
          </w:tcPr>
          <w:p w:rsidR="002F56A7" w:rsidRDefault="006D0C0E">
            <w:pPr>
              <w:pStyle w:val="1"/>
            </w:pPr>
            <w:r>
              <w:t>绩效指标描述</w:t>
            </w:r>
          </w:p>
        </w:tc>
        <w:tc>
          <w:tcPr>
            <w:tcW w:w="1276" w:type="dxa"/>
            <w:vAlign w:val="center"/>
          </w:tcPr>
          <w:p w:rsidR="002F56A7" w:rsidRDefault="006D0C0E">
            <w:pPr>
              <w:pStyle w:val="1"/>
            </w:pPr>
            <w:r>
              <w:t>指标值</w:t>
            </w:r>
          </w:p>
        </w:tc>
        <w:tc>
          <w:tcPr>
            <w:tcW w:w="1843" w:type="dxa"/>
            <w:vAlign w:val="center"/>
          </w:tcPr>
          <w:p w:rsidR="002F56A7" w:rsidRDefault="006D0C0E">
            <w:pPr>
              <w:pStyle w:val="1"/>
            </w:pPr>
            <w:r>
              <w:t>指标值确定依据</w:t>
            </w:r>
          </w:p>
        </w:tc>
      </w:tr>
      <w:tr w:rsidR="002F56A7">
        <w:trPr>
          <w:trHeight w:val="369"/>
          <w:jc w:val="center"/>
        </w:trPr>
        <w:tc>
          <w:tcPr>
            <w:tcW w:w="1276" w:type="dxa"/>
            <w:vMerge w:val="restart"/>
            <w:vAlign w:val="center"/>
          </w:tcPr>
          <w:p w:rsidR="002F56A7" w:rsidRDefault="006D0C0E">
            <w:pPr>
              <w:pStyle w:val="30"/>
            </w:pPr>
            <w:r>
              <w:t>产出指标</w:t>
            </w:r>
          </w:p>
        </w:tc>
        <w:tc>
          <w:tcPr>
            <w:tcW w:w="1276" w:type="dxa"/>
            <w:vAlign w:val="center"/>
          </w:tcPr>
          <w:p w:rsidR="002F56A7" w:rsidRDefault="006D0C0E">
            <w:pPr>
              <w:pStyle w:val="20"/>
            </w:pPr>
            <w:r>
              <w:t>数量指标</w:t>
            </w:r>
          </w:p>
        </w:tc>
        <w:tc>
          <w:tcPr>
            <w:tcW w:w="1332" w:type="dxa"/>
            <w:vAlign w:val="center"/>
          </w:tcPr>
          <w:p w:rsidR="002F56A7" w:rsidRDefault="006D0C0E">
            <w:pPr>
              <w:pStyle w:val="20"/>
              <w:rPr>
                <w:sz w:val="18"/>
                <w:szCs w:val="18"/>
              </w:rPr>
            </w:pPr>
            <w:r>
              <w:rPr>
                <w:sz w:val="18"/>
                <w:szCs w:val="18"/>
              </w:rPr>
              <w:t>老党员人数</w:t>
            </w:r>
          </w:p>
        </w:tc>
        <w:tc>
          <w:tcPr>
            <w:tcW w:w="2891" w:type="dxa"/>
            <w:vAlign w:val="center"/>
          </w:tcPr>
          <w:p w:rsidR="002F56A7" w:rsidRDefault="006D0C0E">
            <w:pPr>
              <w:pStyle w:val="20"/>
              <w:rPr>
                <w:sz w:val="18"/>
                <w:szCs w:val="18"/>
              </w:rPr>
            </w:pPr>
            <w:r>
              <w:rPr>
                <w:sz w:val="18"/>
                <w:szCs w:val="18"/>
              </w:rPr>
              <w:t>老党员人数</w:t>
            </w:r>
          </w:p>
        </w:tc>
        <w:tc>
          <w:tcPr>
            <w:tcW w:w="1276" w:type="dxa"/>
            <w:vAlign w:val="center"/>
          </w:tcPr>
          <w:p w:rsidR="002F56A7" w:rsidRDefault="006D0C0E">
            <w:pPr>
              <w:pStyle w:val="20"/>
              <w:rPr>
                <w:sz w:val="18"/>
                <w:szCs w:val="18"/>
              </w:rPr>
            </w:pPr>
            <w:r>
              <w:rPr>
                <w:sz w:val="18"/>
                <w:szCs w:val="18"/>
              </w:rPr>
              <w:t>≥100</w:t>
            </w:r>
            <w:r>
              <w:rPr>
                <w:sz w:val="18"/>
                <w:szCs w:val="18"/>
              </w:rPr>
              <w:t>人</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199</w:t>
            </w:r>
            <w:r>
              <w:rPr>
                <w:sz w:val="18"/>
                <w:szCs w:val="18"/>
              </w:rPr>
              <w:t>号关于提前下达</w:t>
            </w:r>
            <w:r>
              <w:rPr>
                <w:sz w:val="18"/>
                <w:szCs w:val="18"/>
              </w:rPr>
              <w:t>2022</w:t>
            </w:r>
            <w:r>
              <w:rPr>
                <w:sz w:val="18"/>
                <w:szCs w:val="18"/>
              </w:rPr>
              <w:t>年省级优抚对象补助经费预算的通知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质量指标</w:t>
            </w:r>
          </w:p>
        </w:tc>
        <w:tc>
          <w:tcPr>
            <w:tcW w:w="1332" w:type="dxa"/>
            <w:vAlign w:val="center"/>
          </w:tcPr>
          <w:p w:rsidR="002F56A7" w:rsidRDefault="006D0C0E">
            <w:pPr>
              <w:pStyle w:val="20"/>
              <w:rPr>
                <w:sz w:val="18"/>
                <w:szCs w:val="18"/>
              </w:rPr>
            </w:pPr>
            <w:r>
              <w:rPr>
                <w:sz w:val="18"/>
                <w:szCs w:val="18"/>
              </w:rPr>
              <w:t>符合条件申报对象覆盖率</w:t>
            </w:r>
          </w:p>
        </w:tc>
        <w:tc>
          <w:tcPr>
            <w:tcW w:w="2891" w:type="dxa"/>
            <w:vAlign w:val="center"/>
          </w:tcPr>
          <w:p w:rsidR="002F56A7" w:rsidRDefault="006D0C0E">
            <w:pPr>
              <w:pStyle w:val="20"/>
              <w:rPr>
                <w:sz w:val="18"/>
                <w:szCs w:val="18"/>
              </w:rPr>
            </w:pPr>
            <w:r>
              <w:rPr>
                <w:sz w:val="18"/>
                <w:szCs w:val="18"/>
              </w:rPr>
              <w:t>享受扶助政策人数占符合条件申报对象总数的比例</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199</w:t>
            </w:r>
            <w:r>
              <w:rPr>
                <w:sz w:val="18"/>
                <w:szCs w:val="18"/>
              </w:rPr>
              <w:t>号关于提前下达</w:t>
            </w:r>
            <w:r>
              <w:rPr>
                <w:sz w:val="18"/>
                <w:szCs w:val="18"/>
              </w:rPr>
              <w:t>2022</w:t>
            </w:r>
            <w:r>
              <w:rPr>
                <w:sz w:val="18"/>
                <w:szCs w:val="18"/>
              </w:rPr>
              <w:t>年省级优抚对象补助经费预算的通知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时效指标</w:t>
            </w:r>
          </w:p>
        </w:tc>
        <w:tc>
          <w:tcPr>
            <w:tcW w:w="1332" w:type="dxa"/>
            <w:vAlign w:val="center"/>
          </w:tcPr>
          <w:p w:rsidR="002F56A7" w:rsidRDefault="006D0C0E">
            <w:pPr>
              <w:pStyle w:val="20"/>
              <w:rPr>
                <w:sz w:val="18"/>
                <w:szCs w:val="18"/>
              </w:rPr>
            </w:pPr>
            <w:r>
              <w:rPr>
                <w:sz w:val="18"/>
                <w:szCs w:val="18"/>
              </w:rPr>
              <w:t>完工及时率</w:t>
            </w:r>
          </w:p>
        </w:tc>
        <w:tc>
          <w:tcPr>
            <w:tcW w:w="2891" w:type="dxa"/>
            <w:vAlign w:val="center"/>
          </w:tcPr>
          <w:p w:rsidR="002F56A7" w:rsidRDefault="006D0C0E">
            <w:pPr>
              <w:pStyle w:val="20"/>
              <w:rPr>
                <w:sz w:val="18"/>
                <w:szCs w:val="18"/>
              </w:rPr>
            </w:pPr>
            <w:r>
              <w:rPr>
                <w:sz w:val="18"/>
                <w:szCs w:val="18"/>
              </w:rPr>
              <w:t>完工及时率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199</w:t>
            </w:r>
            <w:r>
              <w:rPr>
                <w:sz w:val="18"/>
                <w:szCs w:val="18"/>
              </w:rPr>
              <w:t>号关于提前下达</w:t>
            </w:r>
            <w:r>
              <w:rPr>
                <w:sz w:val="18"/>
                <w:szCs w:val="18"/>
              </w:rPr>
              <w:t>2022</w:t>
            </w:r>
            <w:r>
              <w:rPr>
                <w:sz w:val="18"/>
                <w:szCs w:val="18"/>
              </w:rPr>
              <w:t>年省级优抚对象补助经费预算的通</w:t>
            </w:r>
            <w:r>
              <w:rPr>
                <w:sz w:val="18"/>
                <w:szCs w:val="18"/>
              </w:rPr>
              <w:lastRenderedPageBreak/>
              <w:t>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成本指标</w:t>
            </w:r>
          </w:p>
        </w:tc>
        <w:tc>
          <w:tcPr>
            <w:tcW w:w="1332" w:type="dxa"/>
            <w:vAlign w:val="center"/>
          </w:tcPr>
          <w:p w:rsidR="002F56A7" w:rsidRDefault="006D0C0E">
            <w:pPr>
              <w:pStyle w:val="20"/>
              <w:rPr>
                <w:sz w:val="18"/>
                <w:szCs w:val="18"/>
              </w:rPr>
            </w:pPr>
            <w:r>
              <w:rPr>
                <w:sz w:val="18"/>
                <w:szCs w:val="18"/>
              </w:rPr>
              <w:t>成本控制</w:t>
            </w:r>
          </w:p>
        </w:tc>
        <w:tc>
          <w:tcPr>
            <w:tcW w:w="2891" w:type="dxa"/>
            <w:vAlign w:val="center"/>
          </w:tcPr>
          <w:p w:rsidR="002F56A7" w:rsidRDefault="006D0C0E">
            <w:pPr>
              <w:pStyle w:val="20"/>
              <w:rPr>
                <w:sz w:val="18"/>
                <w:szCs w:val="18"/>
              </w:rPr>
            </w:pPr>
            <w:r>
              <w:rPr>
                <w:sz w:val="18"/>
                <w:szCs w:val="18"/>
              </w:rPr>
              <w:t>成本控制</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199</w:t>
            </w:r>
            <w:r>
              <w:rPr>
                <w:sz w:val="18"/>
                <w:szCs w:val="18"/>
              </w:rPr>
              <w:t>号关于提前下达</w:t>
            </w:r>
            <w:r>
              <w:rPr>
                <w:sz w:val="18"/>
                <w:szCs w:val="18"/>
              </w:rPr>
              <w:t>2022</w:t>
            </w:r>
            <w:r>
              <w:rPr>
                <w:sz w:val="18"/>
                <w:szCs w:val="18"/>
              </w:rPr>
              <w:t>年省级优抚对象补助经费预算的通知</w:t>
            </w:r>
          </w:p>
        </w:tc>
      </w:tr>
      <w:tr w:rsidR="002F56A7">
        <w:trPr>
          <w:trHeight w:val="369"/>
          <w:jc w:val="center"/>
        </w:trPr>
        <w:tc>
          <w:tcPr>
            <w:tcW w:w="1276" w:type="dxa"/>
            <w:vMerge w:val="restart"/>
            <w:vAlign w:val="center"/>
          </w:tcPr>
          <w:p w:rsidR="002F56A7" w:rsidRDefault="006D0C0E">
            <w:pPr>
              <w:pStyle w:val="30"/>
            </w:pPr>
            <w:r>
              <w:t>效益指标</w:t>
            </w:r>
          </w:p>
        </w:tc>
        <w:tc>
          <w:tcPr>
            <w:tcW w:w="1276" w:type="dxa"/>
            <w:vAlign w:val="center"/>
          </w:tcPr>
          <w:p w:rsidR="002F56A7" w:rsidRDefault="006D0C0E">
            <w:pPr>
              <w:pStyle w:val="20"/>
            </w:pPr>
            <w:r>
              <w:t>可持续影响指标</w:t>
            </w:r>
          </w:p>
        </w:tc>
        <w:tc>
          <w:tcPr>
            <w:tcW w:w="1332" w:type="dxa"/>
            <w:vAlign w:val="center"/>
          </w:tcPr>
          <w:p w:rsidR="002F56A7" w:rsidRDefault="006D0C0E">
            <w:pPr>
              <w:pStyle w:val="20"/>
              <w:rPr>
                <w:sz w:val="18"/>
                <w:szCs w:val="18"/>
              </w:rPr>
            </w:pPr>
            <w:r>
              <w:rPr>
                <w:sz w:val="18"/>
                <w:szCs w:val="18"/>
              </w:rPr>
              <w:t>困难老党员生活改善率</w:t>
            </w:r>
          </w:p>
        </w:tc>
        <w:tc>
          <w:tcPr>
            <w:tcW w:w="2891" w:type="dxa"/>
            <w:vAlign w:val="center"/>
          </w:tcPr>
          <w:p w:rsidR="002F56A7" w:rsidRDefault="006D0C0E">
            <w:pPr>
              <w:pStyle w:val="20"/>
              <w:rPr>
                <w:sz w:val="18"/>
                <w:szCs w:val="18"/>
              </w:rPr>
            </w:pPr>
            <w:r>
              <w:rPr>
                <w:sz w:val="18"/>
                <w:szCs w:val="18"/>
              </w:rPr>
              <w:t>困难老党员生活改善人数占实际困难老党员人数的比率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199</w:t>
            </w:r>
            <w:r>
              <w:rPr>
                <w:sz w:val="18"/>
                <w:szCs w:val="18"/>
              </w:rPr>
              <w:t>号关于提前下达</w:t>
            </w:r>
            <w:r>
              <w:rPr>
                <w:sz w:val="18"/>
                <w:szCs w:val="18"/>
              </w:rPr>
              <w:t>2022</w:t>
            </w:r>
            <w:r>
              <w:rPr>
                <w:sz w:val="18"/>
                <w:szCs w:val="18"/>
              </w:rPr>
              <w:t>年省级优抚对象补助经费预算的通知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经济效益指标</w:t>
            </w:r>
          </w:p>
        </w:tc>
        <w:tc>
          <w:tcPr>
            <w:tcW w:w="1332" w:type="dxa"/>
            <w:vAlign w:val="center"/>
          </w:tcPr>
          <w:p w:rsidR="002F56A7" w:rsidRDefault="006D0C0E">
            <w:pPr>
              <w:pStyle w:val="20"/>
              <w:rPr>
                <w:sz w:val="18"/>
                <w:szCs w:val="18"/>
              </w:rPr>
            </w:pPr>
            <w:r>
              <w:rPr>
                <w:sz w:val="18"/>
                <w:szCs w:val="18"/>
              </w:rPr>
              <w:t>困难老党员收入提高率</w:t>
            </w:r>
          </w:p>
        </w:tc>
        <w:tc>
          <w:tcPr>
            <w:tcW w:w="2891" w:type="dxa"/>
            <w:vAlign w:val="center"/>
          </w:tcPr>
          <w:p w:rsidR="002F56A7" w:rsidRDefault="006D0C0E">
            <w:pPr>
              <w:pStyle w:val="20"/>
              <w:rPr>
                <w:sz w:val="18"/>
                <w:szCs w:val="18"/>
              </w:rPr>
            </w:pPr>
            <w:r>
              <w:rPr>
                <w:sz w:val="18"/>
                <w:szCs w:val="18"/>
              </w:rPr>
              <w:t>收入提高的困难老党员占实际困难老党员人数的比率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199</w:t>
            </w:r>
            <w:r>
              <w:rPr>
                <w:sz w:val="18"/>
                <w:szCs w:val="18"/>
              </w:rPr>
              <w:t>号关于提前下达</w:t>
            </w:r>
            <w:r>
              <w:rPr>
                <w:sz w:val="18"/>
                <w:szCs w:val="18"/>
              </w:rPr>
              <w:t>2022</w:t>
            </w:r>
            <w:r>
              <w:rPr>
                <w:sz w:val="18"/>
                <w:szCs w:val="18"/>
              </w:rPr>
              <w:t>年省级优抚对象补助经费预算的通知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社会效益指标</w:t>
            </w:r>
          </w:p>
        </w:tc>
        <w:tc>
          <w:tcPr>
            <w:tcW w:w="1332" w:type="dxa"/>
            <w:vAlign w:val="center"/>
          </w:tcPr>
          <w:p w:rsidR="002F56A7" w:rsidRDefault="006D0C0E">
            <w:pPr>
              <w:pStyle w:val="20"/>
              <w:rPr>
                <w:sz w:val="18"/>
                <w:szCs w:val="18"/>
              </w:rPr>
            </w:pPr>
            <w:r>
              <w:rPr>
                <w:sz w:val="18"/>
                <w:szCs w:val="18"/>
              </w:rPr>
              <w:t>补贴发放率</w:t>
            </w:r>
          </w:p>
        </w:tc>
        <w:tc>
          <w:tcPr>
            <w:tcW w:w="2891" w:type="dxa"/>
            <w:vAlign w:val="center"/>
          </w:tcPr>
          <w:p w:rsidR="002F56A7" w:rsidRDefault="006D0C0E">
            <w:pPr>
              <w:pStyle w:val="20"/>
              <w:rPr>
                <w:sz w:val="18"/>
                <w:szCs w:val="18"/>
              </w:rPr>
            </w:pPr>
            <w:r>
              <w:rPr>
                <w:sz w:val="18"/>
                <w:szCs w:val="18"/>
              </w:rPr>
              <w:t>发放困难老党员生活补贴发放完成率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199</w:t>
            </w:r>
            <w:r>
              <w:rPr>
                <w:sz w:val="18"/>
                <w:szCs w:val="18"/>
              </w:rPr>
              <w:t>号关于提前下达</w:t>
            </w:r>
            <w:r>
              <w:rPr>
                <w:sz w:val="18"/>
                <w:szCs w:val="18"/>
              </w:rPr>
              <w:t>2022</w:t>
            </w:r>
            <w:r>
              <w:rPr>
                <w:sz w:val="18"/>
                <w:szCs w:val="18"/>
              </w:rPr>
              <w:t>年省级优抚对象补助经费预算的通知</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pPr>
            <w:r>
              <w:t>生态效益指标</w:t>
            </w:r>
          </w:p>
        </w:tc>
        <w:tc>
          <w:tcPr>
            <w:tcW w:w="1332" w:type="dxa"/>
            <w:vAlign w:val="center"/>
          </w:tcPr>
          <w:p w:rsidR="002F56A7" w:rsidRDefault="006D0C0E">
            <w:pPr>
              <w:pStyle w:val="20"/>
              <w:rPr>
                <w:sz w:val="18"/>
                <w:szCs w:val="18"/>
              </w:rPr>
            </w:pPr>
            <w:r>
              <w:rPr>
                <w:sz w:val="18"/>
                <w:szCs w:val="18"/>
              </w:rPr>
              <w:t>项目建成效果</w:t>
            </w:r>
          </w:p>
        </w:tc>
        <w:tc>
          <w:tcPr>
            <w:tcW w:w="2891" w:type="dxa"/>
            <w:vAlign w:val="center"/>
          </w:tcPr>
          <w:p w:rsidR="002F56A7" w:rsidRDefault="006D0C0E">
            <w:pPr>
              <w:pStyle w:val="20"/>
              <w:rPr>
                <w:sz w:val="18"/>
                <w:szCs w:val="18"/>
              </w:rPr>
            </w:pPr>
            <w:r>
              <w:rPr>
                <w:sz w:val="18"/>
                <w:szCs w:val="18"/>
              </w:rPr>
              <w:t>老党员生活水平提高率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199</w:t>
            </w:r>
            <w:r>
              <w:rPr>
                <w:sz w:val="18"/>
                <w:szCs w:val="18"/>
              </w:rPr>
              <w:t>号关于提前下达</w:t>
            </w:r>
            <w:r>
              <w:rPr>
                <w:sz w:val="18"/>
                <w:szCs w:val="18"/>
              </w:rPr>
              <w:t>2022</w:t>
            </w:r>
            <w:r>
              <w:rPr>
                <w:sz w:val="18"/>
                <w:szCs w:val="18"/>
              </w:rPr>
              <w:t>年省级优抚对象补助经费预算的通知</w:t>
            </w:r>
          </w:p>
        </w:tc>
      </w:tr>
      <w:tr w:rsidR="002F56A7">
        <w:trPr>
          <w:trHeight w:val="369"/>
          <w:jc w:val="center"/>
        </w:trPr>
        <w:tc>
          <w:tcPr>
            <w:tcW w:w="1276" w:type="dxa"/>
            <w:vAlign w:val="center"/>
          </w:tcPr>
          <w:p w:rsidR="002F56A7" w:rsidRDefault="006D0C0E">
            <w:pPr>
              <w:pStyle w:val="30"/>
            </w:pPr>
            <w:r>
              <w:t>满意度指标</w:t>
            </w:r>
          </w:p>
        </w:tc>
        <w:tc>
          <w:tcPr>
            <w:tcW w:w="1276" w:type="dxa"/>
            <w:vAlign w:val="center"/>
          </w:tcPr>
          <w:p w:rsidR="002F56A7" w:rsidRDefault="006D0C0E">
            <w:pPr>
              <w:pStyle w:val="20"/>
            </w:pPr>
            <w:r>
              <w:t>服务对象满</w:t>
            </w:r>
            <w:r>
              <w:lastRenderedPageBreak/>
              <w:t>意度指标</w:t>
            </w:r>
          </w:p>
        </w:tc>
        <w:tc>
          <w:tcPr>
            <w:tcW w:w="1332" w:type="dxa"/>
            <w:vAlign w:val="center"/>
          </w:tcPr>
          <w:p w:rsidR="002F56A7" w:rsidRDefault="006D0C0E">
            <w:pPr>
              <w:pStyle w:val="20"/>
              <w:rPr>
                <w:sz w:val="18"/>
                <w:szCs w:val="18"/>
              </w:rPr>
            </w:pPr>
            <w:r>
              <w:rPr>
                <w:sz w:val="18"/>
                <w:szCs w:val="18"/>
              </w:rPr>
              <w:lastRenderedPageBreak/>
              <w:t>受助对象满意度</w:t>
            </w:r>
          </w:p>
        </w:tc>
        <w:tc>
          <w:tcPr>
            <w:tcW w:w="2891" w:type="dxa"/>
            <w:vAlign w:val="center"/>
          </w:tcPr>
          <w:p w:rsidR="002F56A7" w:rsidRDefault="006D0C0E">
            <w:pPr>
              <w:pStyle w:val="20"/>
              <w:rPr>
                <w:sz w:val="18"/>
                <w:szCs w:val="18"/>
              </w:rPr>
            </w:pPr>
            <w:r>
              <w:rPr>
                <w:sz w:val="18"/>
                <w:szCs w:val="18"/>
              </w:rPr>
              <w:t>老党员满意人数占实际老党员人数的比例</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冀财社【</w:t>
            </w:r>
            <w:r>
              <w:rPr>
                <w:sz w:val="18"/>
                <w:szCs w:val="18"/>
              </w:rPr>
              <w:t>2021</w:t>
            </w:r>
            <w:r>
              <w:rPr>
                <w:sz w:val="18"/>
                <w:szCs w:val="18"/>
              </w:rPr>
              <w:t>】</w:t>
            </w:r>
            <w:r>
              <w:rPr>
                <w:sz w:val="18"/>
                <w:szCs w:val="18"/>
              </w:rPr>
              <w:t>199</w:t>
            </w:r>
            <w:r>
              <w:rPr>
                <w:sz w:val="18"/>
                <w:szCs w:val="18"/>
              </w:rPr>
              <w:t>号关于提前下达</w:t>
            </w:r>
            <w:r>
              <w:rPr>
                <w:sz w:val="18"/>
                <w:szCs w:val="18"/>
              </w:rPr>
              <w:lastRenderedPageBreak/>
              <w:t>2022</w:t>
            </w:r>
            <w:r>
              <w:rPr>
                <w:sz w:val="18"/>
                <w:szCs w:val="18"/>
              </w:rPr>
              <w:t>年省级优抚对象补助经费预算的通知</w:t>
            </w:r>
          </w:p>
        </w:tc>
      </w:tr>
    </w:tbl>
    <w:p w:rsidR="002F56A7" w:rsidRDefault="002F56A7">
      <w:p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11" w:name="_Toc_4_4_0000000011"/>
      <w:r>
        <w:rPr>
          <w:rFonts w:ascii="方正楷体简体" w:eastAsia="方正楷体简体" w:hAnsi="方正楷体简体" w:cs="方正楷体简体" w:hint="eastAsia"/>
          <w:color w:val="000000"/>
          <w:sz w:val="32"/>
          <w:szCs w:val="32"/>
        </w:rPr>
        <w:t>8.</w:t>
      </w:r>
      <w:r>
        <w:rPr>
          <w:rFonts w:ascii="方正楷体简体" w:eastAsia="方正楷体简体" w:hAnsi="方正楷体简体" w:cs="方正楷体简体" w:hint="eastAsia"/>
          <w:color w:val="000000"/>
          <w:sz w:val="32"/>
          <w:szCs w:val="32"/>
        </w:rPr>
        <w:t>科级领导班子和领导干部考评经费绩效目标表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76"/>
        <w:gridCol w:w="1594"/>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13028122P00343510001K</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科级领导班子和领导干部考评经费</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10.00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10.00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用于支付考评工作印刷费等费用。</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30%</w:t>
            </w:r>
          </w:p>
        </w:tc>
        <w:tc>
          <w:tcPr>
            <w:tcW w:w="1587" w:type="dxa"/>
            <w:vAlign w:val="center"/>
          </w:tcPr>
          <w:p w:rsidR="002F56A7" w:rsidRDefault="006D0C0E">
            <w:pPr>
              <w:pStyle w:val="30"/>
            </w:pPr>
            <w:r>
              <w:t>60%</w:t>
            </w:r>
          </w:p>
        </w:tc>
        <w:tc>
          <w:tcPr>
            <w:tcW w:w="1304" w:type="dxa"/>
            <w:vAlign w:val="center"/>
          </w:tcPr>
          <w:p w:rsidR="002F56A7" w:rsidRDefault="006D0C0E">
            <w:pPr>
              <w:pStyle w:val="30"/>
            </w:pPr>
            <w:r>
              <w:t>90%</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通过考核了解全市干部队伍建设情况。</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1489"/>
        <w:gridCol w:w="1095"/>
        <w:gridCol w:w="2724"/>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1489" w:type="dxa"/>
            <w:vAlign w:val="center"/>
          </w:tcPr>
          <w:p w:rsidR="002F56A7" w:rsidRDefault="006D0C0E">
            <w:pPr>
              <w:pStyle w:val="1"/>
            </w:pPr>
            <w:r>
              <w:t>绩效指标描述</w:t>
            </w:r>
          </w:p>
        </w:tc>
        <w:tc>
          <w:tcPr>
            <w:tcW w:w="1095" w:type="dxa"/>
            <w:vAlign w:val="center"/>
          </w:tcPr>
          <w:p w:rsidR="002F56A7" w:rsidRDefault="006D0C0E">
            <w:pPr>
              <w:pStyle w:val="1"/>
            </w:pPr>
            <w:r>
              <w:t>指标值</w:t>
            </w:r>
          </w:p>
        </w:tc>
        <w:tc>
          <w:tcPr>
            <w:tcW w:w="2724" w:type="dxa"/>
            <w:vAlign w:val="center"/>
          </w:tcPr>
          <w:p w:rsidR="002F56A7" w:rsidRDefault="006D0C0E">
            <w:pPr>
              <w:pStyle w:val="1"/>
            </w:pPr>
            <w:r>
              <w:t>指标值确定依据</w:t>
            </w:r>
          </w:p>
        </w:tc>
      </w:tr>
      <w:tr w:rsidR="002F56A7">
        <w:trPr>
          <w:trHeight w:val="369"/>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pPr>
            <w:r>
              <w:t>数量指标</w:t>
            </w:r>
          </w:p>
        </w:tc>
        <w:tc>
          <w:tcPr>
            <w:tcW w:w="1327" w:type="dxa"/>
            <w:vAlign w:val="center"/>
          </w:tcPr>
          <w:p w:rsidR="002F56A7" w:rsidRDefault="006D0C0E">
            <w:pPr>
              <w:pStyle w:val="20"/>
            </w:pPr>
            <w:r>
              <w:t>优秀干部人数</w:t>
            </w:r>
          </w:p>
        </w:tc>
        <w:tc>
          <w:tcPr>
            <w:tcW w:w="1489" w:type="dxa"/>
            <w:vAlign w:val="center"/>
          </w:tcPr>
          <w:p w:rsidR="002F56A7" w:rsidRDefault="006D0C0E">
            <w:pPr>
              <w:pStyle w:val="20"/>
            </w:pPr>
            <w:r>
              <w:t>2020</w:t>
            </w:r>
            <w:r>
              <w:t>年考核优秀干部人数</w:t>
            </w:r>
          </w:p>
        </w:tc>
        <w:tc>
          <w:tcPr>
            <w:tcW w:w="1095" w:type="dxa"/>
            <w:vAlign w:val="center"/>
          </w:tcPr>
          <w:p w:rsidR="002F56A7" w:rsidRDefault="006D0C0E">
            <w:pPr>
              <w:pStyle w:val="20"/>
            </w:pPr>
            <w:r>
              <w:t>≥150</w:t>
            </w:r>
            <w:r>
              <w:t>人</w:t>
            </w:r>
          </w:p>
        </w:tc>
        <w:tc>
          <w:tcPr>
            <w:tcW w:w="2724" w:type="dxa"/>
            <w:vAlign w:val="center"/>
          </w:tcPr>
          <w:p w:rsidR="002F56A7" w:rsidRDefault="006D0C0E">
            <w:pPr>
              <w:pStyle w:val="20"/>
            </w:pPr>
            <w:r>
              <w:t>《中共遵化市委办公室关于印发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质量指标</w:t>
            </w:r>
          </w:p>
        </w:tc>
        <w:tc>
          <w:tcPr>
            <w:tcW w:w="1327" w:type="dxa"/>
            <w:vAlign w:val="center"/>
          </w:tcPr>
          <w:p w:rsidR="002F56A7" w:rsidRDefault="006D0C0E">
            <w:pPr>
              <w:pStyle w:val="20"/>
            </w:pPr>
            <w:r>
              <w:t>干部考核率。</w:t>
            </w:r>
          </w:p>
        </w:tc>
        <w:tc>
          <w:tcPr>
            <w:tcW w:w="1489" w:type="dxa"/>
            <w:vAlign w:val="center"/>
          </w:tcPr>
          <w:p w:rsidR="002F56A7" w:rsidRDefault="006D0C0E">
            <w:pPr>
              <w:pStyle w:val="20"/>
            </w:pPr>
            <w:r>
              <w:t>实际考核干部数占全市干部总数的比例。</w:t>
            </w:r>
          </w:p>
        </w:tc>
        <w:tc>
          <w:tcPr>
            <w:tcW w:w="1095" w:type="dxa"/>
            <w:vAlign w:val="center"/>
          </w:tcPr>
          <w:p w:rsidR="002F56A7" w:rsidRDefault="006D0C0E">
            <w:pPr>
              <w:pStyle w:val="20"/>
            </w:pPr>
            <w:r>
              <w:t>≥90%</w:t>
            </w:r>
          </w:p>
        </w:tc>
        <w:tc>
          <w:tcPr>
            <w:tcW w:w="2724" w:type="dxa"/>
            <w:vAlign w:val="center"/>
          </w:tcPr>
          <w:p w:rsidR="002F56A7" w:rsidRDefault="006D0C0E">
            <w:pPr>
              <w:pStyle w:val="20"/>
            </w:pPr>
            <w:r>
              <w:t>《中共遵化市委办公室关于印发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时效指标</w:t>
            </w:r>
          </w:p>
        </w:tc>
        <w:tc>
          <w:tcPr>
            <w:tcW w:w="1327" w:type="dxa"/>
            <w:vAlign w:val="center"/>
          </w:tcPr>
          <w:p w:rsidR="002F56A7" w:rsidRDefault="006D0C0E">
            <w:pPr>
              <w:pStyle w:val="20"/>
            </w:pPr>
            <w:r>
              <w:t>干部考核</w:t>
            </w:r>
          </w:p>
        </w:tc>
        <w:tc>
          <w:tcPr>
            <w:tcW w:w="1489" w:type="dxa"/>
            <w:vAlign w:val="center"/>
          </w:tcPr>
          <w:p w:rsidR="002F56A7" w:rsidRDefault="006D0C0E">
            <w:pPr>
              <w:pStyle w:val="20"/>
            </w:pPr>
            <w:r>
              <w:t>干部考核及时率</w:t>
            </w:r>
          </w:p>
        </w:tc>
        <w:tc>
          <w:tcPr>
            <w:tcW w:w="1095" w:type="dxa"/>
            <w:vAlign w:val="center"/>
          </w:tcPr>
          <w:p w:rsidR="002F56A7" w:rsidRDefault="006D0C0E">
            <w:pPr>
              <w:pStyle w:val="20"/>
            </w:pPr>
            <w:r>
              <w:t>≥90%</w:t>
            </w:r>
          </w:p>
        </w:tc>
        <w:tc>
          <w:tcPr>
            <w:tcW w:w="2724" w:type="dxa"/>
            <w:vAlign w:val="center"/>
          </w:tcPr>
          <w:p w:rsidR="002F56A7" w:rsidRDefault="006D0C0E">
            <w:pPr>
              <w:pStyle w:val="20"/>
            </w:pPr>
            <w:r>
              <w:t>《中共遵化市委办公室关于印发</w:t>
            </w:r>
            <w:r>
              <w:t>&lt;</w:t>
            </w:r>
            <w:r>
              <w:t>中共遵化市委组织部职能配置、内设机构和人员编制规定</w:t>
            </w:r>
            <w:r>
              <w:t>&gt;</w:t>
            </w:r>
            <w:r>
              <w:t>的通知》（遵</w:t>
            </w:r>
            <w:r>
              <w:lastRenderedPageBreak/>
              <w:t>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成本指标</w:t>
            </w:r>
          </w:p>
        </w:tc>
        <w:tc>
          <w:tcPr>
            <w:tcW w:w="1327" w:type="dxa"/>
            <w:vAlign w:val="center"/>
          </w:tcPr>
          <w:p w:rsidR="002F56A7" w:rsidRDefault="006D0C0E">
            <w:pPr>
              <w:pStyle w:val="20"/>
            </w:pPr>
            <w:r>
              <w:t>资金成本</w:t>
            </w:r>
          </w:p>
        </w:tc>
        <w:tc>
          <w:tcPr>
            <w:tcW w:w="1489" w:type="dxa"/>
            <w:vAlign w:val="center"/>
          </w:tcPr>
          <w:p w:rsidR="002F56A7" w:rsidRDefault="006D0C0E">
            <w:pPr>
              <w:pStyle w:val="20"/>
            </w:pPr>
            <w:r>
              <w:t>资金成本</w:t>
            </w:r>
          </w:p>
        </w:tc>
        <w:tc>
          <w:tcPr>
            <w:tcW w:w="1095" w:type="dxa"/>
            <w:vAlign w:val="center"/>
          </w:tcPr>
          <w:p w:rsidR="002F56A7" w:rsidRDefault="006D0C0E">
            <w:pPr>
              <w:pStyle w:val="20"/>
            </w:pPr>
            <w:r>
              <w:t>10</w:t>
            </w:r>
            <w:r>
              <w:t>万元</w:t>
            </w:r>
          </w:p>
        </w:tc>
        <w:tc>
          <w:tcPr>
            <w:tcW w:w="2724" w:type="dxa"/>
            <w:vAlign w:val="center"/>
          </w:tcPr>
          <w:p w:rsidR="002F56A7" w:rsidRDefault="006D0C0E">
            <w:pPr>
              <w:pStyle w:val="20"/>
            </w:pPr>
            <w:r>
              <w:t>《中共遵化市委办公室关于印发</w:t>
            </w:r>
            <w:r>
              <w:t>&lt;</w:t>
            </w:r>
            <w:r>
              <w:t>中共遵化市委组织部职能配置、内设机构和人员编制规定</w:t>
            </w:r>
            <w:r>
              <w:t>&gt;</w:t>
            </w:r>
            <w:r>
              <w:t>的通知》（遵办字</w:t>
            </w:r>
            <w:r>
              <w:t>[2019]21</w:t>
            </w:r>
            <w:r>
              <w:t>号）</w:t>
            </w:r>
          </w:p>
        </w:tc>
      </w:tr>
      <w:tr w:rsidR="002F56A7">
        <w:trPr>
          <w:trHeight w:val="369"/>
          <w:jc w:val="center"/>
        </w:trPr>
        <w:tc>
          <w:tcPr>
            <w:tcW w:w="1327" w:type="dxa"/>
            <w:vMerge w:val="restart"/>
            <w:vAlign w:val="center"/>
          </w:tcPr>
          <w:p w:rsidR="002F56A7" w:rsidRDefault="006D0C0E">
            <w:pPr>
              <w:pStyle w:val="30"/>
            </w:pPr>
            <w:r>
              <w:t>效益指标</w:t>
            </w:r>
          </w:p>
        </w:tc>
        <w:tc>
          <w:tcPr>
            <w:tcW w:w="1327" w:type="dxa"/>
            <w:vAlign w:val="center"/>
          </w:tcPr>
          <w:p w:rsidR="002F56A7" w:rsidRDefault="006D0C0E">
            <w:pPr>
              <w:pStyle w:val="20"/>
            </w:pPr>
            <w:r>
              <w:t>可持续影响指标</w:t>
            </w:r>
          </w:p>
        </w:tc>
        <w:tc>
          <w:tcPr>
            <w:tcW w:w="1327" w:type="dxa"/>
            <w:vAlign w:val="center"/>
          </w:tcPr>
          <w:p w:rsidR="002F56A7" w:rsidRDefault="006D0C0E">
            <w:pPr>
              <w:pStyle w:val="20"/>
            </w:pPr>
            <w:r>
              <w:t>考核覆盖率。</w:t>
            </w:r>
          </w:p>
        </w:tc>
        <w:tc>
          <w:tcPr>
            <w:tcW w:w="1489" w:type="dxa"/>
            <w:vAlign w:val="center"/>
          </w:tcPr>
          <w:p w:rsidR="002F56A7" w:rsidRDefault="006D0C0E">
            <w:pPr>
              <w:pStyle w:val="20"/>
            </w:pPr>
            <w:r>
              <w:t>实际考核班子数占全市班子总数的比例。</w:t>
            </w:r>
          </w:p>
        </w:tc>
        <w:tc>
          <w:tcPr>
            <w:tcW w:w="1095" w:type="dxa"/>
            <w:vAlign w:val="center"/>
          </w:tcPr>
          <w:p w:rsidR="002F56A7" w:rsidRDefault="006D0C0E">
            <w:pPr>
              <w:pStyle w:val="20"/>
            </w:pPr>
            <w:r>
              <w:t>≥90%</w:t>
            </w:r>
          </w:p>
        </w:tc>
        <w:tc>
          <w:tcPr>
            <w:tcW w:w="2724" w:type="dxa"/>
            <w:vAlign w:val="center"/>
          </w:tcPr>
          <w:p w:rsidR="002F56A7" w:rsidRDefault="006D0C0E">
            <w:pPr>
              <w:pStyle w:val="20"/>
            </w:pPr>
            <w:r>
              <w:t>《中共遵化市委办公室关于印发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经济效益指标</w:t>
            </w:r>
          </w:p>
        </w:tc>
        <w:tc>
          <w:tcPr>
            <w:tcW w:w="1327" w:type="dxa"/>
            <w:vAlign w:val="center"/>
          </w:tcPr>
          <w:p w:rsidR="002F56A7" w:rsidRDefault="006D0C0E">
            <w:pPr>
              <w:pStyle w:val="20"/>
            </w:pPr>
            <w:r>
              <w:t>考核单位覆盖率。</w:t>
            </w:r>
          </w:p>
        </w:tc>
        <w:tc>
          <w:tcPr>
            <w:tcW w:w="1489" w:type="dxa"/>
            <w:vAlign w:val="center"/>
          </w:tcPr>
          <w:p w:rsidR="002F56A7" w:rsidRDefault="006D0C0E">
            <w:pPr>
              <w:pStyle w:val="20"/>
            </w:pPr>
            <w:r>
              <w:t>实际考核单位占全市单位的比例。</w:t>
            </w:r>
          </w:p>
        </w:tc>
        <w:tc>
          <w:tcPr>
            <w:tcW w:w="1095" w:type="dxa"/>
            <w:vAlign w:val="center"/>
          </w:tcPr>
          <w:p w:rsidR="002F56A7" w:rsidRDefault="006D0C0E">
            <w:pPr>
              <w:pStyle w:val="20"/>
            </w:pPr>
            <w:r>
              <w:t>≥90%</w:t>
            </w:r>
          </w:p>
        </w:tc>
        <w:tc>
          <w:tcPr>
            <w:tcW w:w="2724" w:type="dxa"/>
            <w:vAlign w:val="center"/>
          </w:tcPr>
          <w:p w:rsidR="002F56A7" w:rsidRDefault="006D0C0E">
            <w:pPr>
              <w:pStyle w:val="20"/>
            </w:pPr>
            <w:r>
              <w:t>《中共遵化市委办公室关于印发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社会效益指标</w:t>
            </w:r>
          </w:p>
        </w:tc>
        <w:tc>
          <w:tcPr>
            <w:tcW w:w="1327" w:type="dxa"/>
            <w:vAlign w:val="center"/>
          </w:tcPr>
          <w:p w:rsidR="002F56A7" w:rsidRDefault="006D0C0E">
            <w:pPr>
              <w:pStyle w:val="20"/>
            </w:pPr>
            <w:r>
              <w:t>社会效益</w:t>
            </w:r>
          </w:p>
        </w:tc>
        <w:tc>
          <w:tcPr>
            <w:tcW w:w="1489" w:type="dxa"/>
            <w:vAlign w:val="center"/>
          </w:tcPr>
          <w:p w:rsidR="002F56A7" w:rsidRDefault="006D0C0E">
            <w:pPr>
              <w:pStyle w:val="20"/>
            </w:pPr>
            <w:r>
              <w:t>通过干部考核产生社会效益率</w:t>
            </w:r>
          </w:p>
        </w:tc>
        <w:tc>
          <w:tcPr>
            <w:tcW w:w="1095" w:type="dxa"/>
            <w:vAlign w:val="center"/>
          </w:tcPr>
          <w:p w:rsidR="002F56A7" w:rsidRDefault="006D0C0E">
            <w:pPr>
              <w:pStyle w:val="20"/>
            </w:pPr>
            <w:r>
              <w:t>≥90%</w:t>
            </w:r>
          </w:p>
        </w:tc>
        <w:tc>
          <w:tcPr>
            <w:tcW w:w="2724" w:type="dxa"/>
            <w:vAlign w:val="center"/>
          </w:tcPr>
          <w:p w:rsidR="002F56A7" w:rsidRDefault="006D0C0E">
            <w:pPr>
              <w:pStyle w:val="20"/>
            </w:pPr>
            <w:r>
              <w:t>《中共遵化市委办公室关于印发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生态效益指标</w:t>
            </w:r>
          </w:p>
        </w:tc>
        <w:tc>
          <w:tcPr>
            <w:tcW w:w="1327" w:type="dxa"/>
            <w:vAlign w:val="center"/>
          </w:tcPr>
          <w:p w:rsidR="002F56A7" w:rsidRDefault="006D0C0E">
            <w:pPr>
              <w:pStyle w:val="20"/>
            </w:pPr>
            <w:r>
              <w:t>环境保护意识</w:t>
            </w:r>
          </w:p>
        </w:tc>
        <w:tc>
          <w:tcPr>
            <w:tcW w:w="1489" w:type="dxa"/>
            <w:vAlign w:val="center"/>
          </w:tcPr>
          <w:p w:rsidR="002F56A7" w:rsidRDefault="006D0C0E">
            <w:pPr>
              <w:pStyle w:val="20"/>
            </w:pPr>
            <w:r>
              <w:t>通过干部考核提高环境保护意识率</w:t>
            </w:r>
          </w:p>
        </w:tc>
        <w:tc>
          <w:tcPr>
            <w:tcW w:w="1095" w:type="dxa"/>
            <w:vAlign w:val="center"/>
          </w:tcPr>
          <w:p w:rsidR="002F56A7" w:rsidRDefault="006D0C0E">
            <w:pPr>
              <w:pStyle w:val="20"/>
            </w:pPr>
            <w:r>
              <w:t>≥90%</w:t>
            </w:r>
          </w:p>
        </w:tc>
        <w:tc>
          <w:tcPr>
            <w:tcW w:w="2724" w:type="dxa"/>
            <w:vAlign w:val="center"/>
          </w:tcPr>
          <w:p w:rsidR="002F56A7" w:rsidRDefault="006D0C0E">
            <w:pPr>
              <w:pStyle w:val="20"/>
            </w:pPr>
            <w:r>
              <w:t>《中共遵化市委办公室关于印发</w:t>
            </w:r>
            <w:r>
              <w:t>&lt;</w:t>
            </w:r>
            <w:r>
              <w:t>中共遵化市委组织部职能配置、内设机构和人</w:t>
            </w:r>
            <w:r>
              <w:lastRenderedPageBreak/>
              <w:t>员编制规定</w:t>
            </w:r>
            <w:r>
              <w:t>&gt;</w:t>
            </w:r>
            <w:r>
              <w:t>的通知》（遵办字</w:t>
            </w:r>
            <w:r>
              <w:t>[2019]21</w:t>
            </w:r>
            <w:r>
              <w:t>号）</w:t>
            </w:r>
          </w:p>
        </w:tc>
      </w:tr>
      <w:tr w:rsidR="002F56A7">
        <w:trPr>
          <w:trHeight w:val="369"/>
          <w:jc w:val="center"/>
        </w:trPr>
        <w:tc>
          <w:tcPr>
            <w:tcW w:w="1327" w:type="dxa"/>
            <w:vAlign w:val="center"/>
          </w:tcPr>
          <w:p w:rsidR="002F56A7" w:rsidRDefault="006D0C0E">
            <w:pPr>
              <w:pStyle w:val="30"/>
            </w:pPr>
            <w:r>
              <w:lastRenderedPageBreak/>
              <w:t>满意度指标</w:t>
            </w:r>
          </w:p>
        </w:tc>
        <w:tc>
          <w:tcPr>
            <w:tcW w:w="1327" w:type="dxa"/>
            <w:vAlign w:val="center"/>
          </w:tcPr>
          <w:p w:rsidR="002F56A7" w:rsidRDefault="006D0C0E">
            <w:pPr>
              <w:pStyle w:val="20"/>
            </w:pPr>
            <w:r>
              <w:t>服务对象满意度指标</w:t>
            </w:r>
          </w:p>
        </w:tc>
        <w:tc>
          <w:tcPr>
            <w:tcW w:w="1327" w:type="dxa"/>
            <w:vAlign w:val="center"/>
          </w:tcPr>
          <w:p w:rsidR="002F56A7" w:rsidRDefault="006D0C0E">
            <w:pPr>
              <w:pStyle w:val="20"/>
            </w:pPr>
            <w:r>
              <w:t>服务对象满意度</w:t>
            </w:r>
          </w:p>
        </w:tc>
        <w:tc>
          <w:tcPr>
            <w:tcW w:w="1489" w:type="dxa"/>
            <w:vAlign w:val="center"/>
          </w:tcPr>
          <w:p w:rsidR="002F56A7" w:rsidRDefault="006D0C0E">
            <w:pPr>
              <w:pStyle w:val="20"/>
            </w:pPr>
            <w:r>
              <w:t>服务对象对考核工作的满意程度。</w:t>
            </w:r>
          </w:p>
        </w:tc>
        <w:tc>
          <w:tcPr>
            <w:tcW w:w="1095" w:type="dxa"/>
            <w:vAlign w:val="center"/>
          </w:tcPr>
          <w:p w:rsidR="002F56A7" w:rsidRDefault="006D0C0E">
            <w:pPr>
              <w:pStyle w:val="20"/>
            </w:pPr>
            <w:r>
              <w:t>≥90%</w:t>
            </w:r>
          </w:p>
        </w:tc>
        <w:tc>
          <w:tcPr>
            <w:tcW w:w="2724" w:type="dxa"/>
            <w:vAlign w:val="center"/>
          </w:tcPr>
          <w:p w:rsidR="002F56A7" w:rsidRDefault="006D0C0E">
            <w:pPr>
              <w:pStyle w:val="20"/>
            </w:pPr>
            <w:r>
              <w:t>《中共遵化市委办公室关于印发</w:t>
            </w:r>
            <w:r>
              <w:t>&lt;</w:t>
            </w:r>
            <w:r>
              <w:t>中共遵化市委组织部职能配置、内设机构和人员编制规定</w:t>
            </w:r>
            <w:r>
              <w:t>&gt;</w:t>
            </w:r>
            <w:r>
              <w:t>的通知》（遵办字</w:t>
            </w:r>
            <w:r>
              <w:t>[2019]21</w:t>
            </w:r>
            <w:r>
              <w:t>号）</w:t>
            </w:r>
          </w:p>
        </w:tc>
      </w:tr>
    </w:tbl>
    <w:p w:rsidR="002F56A7" w:rsidRDefault="002F56A7">
      <w:p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12" w:name="_Toc_4_4_0000000012"/>
      <w:r>
        <w:rPr>
          <w:rFonts w:ascii="方正楷体简体" w:eastAsia="方正楷体简体" w:hAnsi="方正楷体简体" w:cs="方正楷体简体" w:hint="eastAsia"/>
          <w:color w:val="000000"/>
          <w:sz w:val="32"/>
          <w:szCs w:val="32"/>
        </w:rPr>
        <w:t>9.</w:t>
      </w:r>
      <w:r>
        <w:rPr>
          <w:rFonts w:ascii="方正楷体简体" w:eastAsia="方正楷体简体" w:hAnsi="方正楷体简体" w:cs="方正楷体简体" w:hint="eastAsia"/>
          <w:color w:val="000000"/>
          <w:sz w:val="32"/>
          <w:szCs w:val="32"/>
        </w:rPr>
        <w:t>老党员补贴及困难党员慰问款绩效目标表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76"/>
        <w:gridCol w:w="1588"/>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13028122P002526100017</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老党员补贴及困难党员慰问款</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60.00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60.00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用于向建国前入党的农村老党员和未享受离退休待遇的老党员发放生活补助补贴。</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25%</w:t>
            </w:r>
          </w:p>
        </w:tc>
        <w:tc>
          <w:tcPr>
            <w:tcW w:w="1587" w:type="dxa"/>
            <w:vAlign w:val="center"/>
          </w:tcPr>
          <w:p w:rsidR="002F56A7" w:rsidRDefault="006D0C0E">
            <w:pPr>
              <w:pStyle w:val="30"/>
            </w:pPr>
            <w:r>
              <w:t>50%</w:t>
            </w:r>
          </w:p>
        </w:tc>
        <w:tc>
          <w:tcPr>
            <w:tcW w:w="1304" w:type="dxa"/>
            <w:vAlign w:val="center"/>
          </w:tcPr>
          <w:p w:rsidR="002F56A7" w:rsidRDefault="006D0C0E">
            <w:pPr>
              <w:pStyle w:val="30"/>
            </w:pPr>
            <w:r>
              <w:t>75%</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1744"/>
        <w:gridCol w:w="1350"/>
        <w:gridCol w:w="2214"/>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1744" w:type="dxa"/>
            <w:vAlign w:val="center"/>
          </w:tcPr>
          <w:p w:rsidR="002F56A7" w:rsidRDefault="006D0C0E">
            <w:pPr>
              <w:pStyle w:val="1"/>
            </w:pPr>
            <w:r>
              <w:t>绩效指标描述</w:t>
            </w:r>
          </w:p>
        </w:tc>
        <w:tc>
          <w:tcPr>
            <w:tcW w:w="1350" w:type="dxa"/>
            <w:vAlign w:val="center"/>
          </w:tcPr>
          <w:p w:rsidR="002F56A7" w:rsidRDefault="006D0C0E">
            <w:pPr>
              <w:pStyle w:val="1"/>
            </w:pPr>
            <w:r>
              <w:t>指标值</w:t>
            </w:r>
          </w:p>
        </w:tc>
        <w:tc>
          <w:tcPr>
            <w:tcW w:w="2214" w:type="dxa"/>
            <w:vAlign w:val="center"/>
          </w:tcPr>
          <w:p w:rsidR="002F56A7" w:rsidRDefault="006D0C0E">
            <w:pPr>
              <w:pStyle w:val="1"/>
            </w:pPr>
            <w:r>
              <w:t>指标值确定依据</w:t>
            </w:r>
          </w:p>
        </w:tc>
      </w:tr>
      <w:tr w:rsidR="002F56A7">
        <w:trPr>
          <w:trHeight w:val="369"/>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rPr>
                <w:sz w:val="18"/>
                <w:szCs w:val="18"/>
              </w:rPr>
            </w:pPr>
            <w:r>
              <w:rPr>
                <w:sz w:val="18"/>
                <w:szCs w:val="18"/>
              </w:rPr>
              <w:t>数量指标</w:t>
            </w:r>
          </w:p>
        </w:tc>
        <w:tc>
          <w:tcPr>
            <w:tcW w:w="1327" w:type="dxa"/>
            <w:vAlign w:val="center"/>
          </w:tcPr>
          <w:p w:rsidR="002F56A7" w:rsidRDefault="006D0C0E">
            <w:pPr>
              <w:pStyle w:val="20"/>
              <w:rPr>
                <w:sz w:val="18"/>
                <w:szCs w:val="18"/>
              </w:rPr>
            </w:pPr>
            <w:r>
              <w:rPr>
                <w:sz w:val="18"/>
                <w:szCs w:val="18"/>
              </w:rPr>
              <w:t>老党员人数</w:t>
            </w:r>
          </w:p>
        </w:tc>
        <w:tc>
          <w:tcPr>
            <w:tcW w:w="1744" w:type="dxa"/>
            <w:vAlign w:val="center"/>
          </w:tcPr>
          <w:p w:rsidR="002F56A7" w:rsidRDefault="006D0C0E">
            <w:pPr>
              <w:pStyle w:val="20"/>
              <w:rPr>
                <w:sz w:val="18"/>
                <w:szCs w:val="18"/>
              </w:rPr>
            </w:pPr>
            <w:r>
              <w:rPr>
                <w:sz w:val="18"/>
                <w:szCs w:val="18"/>
              </w:rPr>
              <w:t>老党员人数</w:t>
            </w:r>
          </w:p>
        </w:tc>
        <w:tc>
          <w:tcPr>
            <w:tcW w:w="1350" w:type="dxa"/>
            <w:vAlign w:val="center"/>
          </w:tcPr>
          <w:p w:rsidR="002F56A7" w:rsidRDefault="006D0C0E">
            <w:pPr>
              <w:pStyle w:val="20"/>
              <w:rPr>
                <w:sz w:val="18"/>
                <w:szCs w:val="18"/>
              </w:rPr>
            </w:pPr>
            <w:r>
              <w:rPr>
                <w:sz w:val="18"/>
                <w:szCs w:val="18"/>
              </w:rPr>
              <w:t>≥100</w:t>
            </w:r>
            <w:r>
              <w:rPr>
                <w:sz w:val="18"/>
                <w:szCs w:val="18"/>
              </w:rPr>
              <w:t>人</w:t>
            </w:r>
          </w:p>
        </w:tc>
        <w:tc>
          <w:tcPr>
            <w:tcW w:w="2214" w:type="dxa"/>
            <w:vAlign w:val="center"/>
          </w:tcPr>
          <w:p w:rsidR="002F56A7" w:rsidRDefault="006D0C0E">
            <w:pPr>
              <w:pStyle w:val="20"/>
              <w:rPr>
                <w:sz w:val="18"/>
                <w:szCs w:val="18"/>
              </w:rPr>
            </w:pPr>
            <w:r>
              <w:rPr>
                <w:sz w:val="18"/>
                <w:szCs w:val="18"/>
              </w:rPr>
              <w:t xml:space="preserve">　</w:t>
            </w:r>
            <w:r>
              <w:rPr>
                <w:sz w:val="18"/>
                <w:szCs w:val="18"/>
              </w:rPr>
              <w:t xml:space="preserve"> </w:t>
            </w:r>
            <w:r>
              <w:rPr>
                <w:sz w:val="18"/>
                <w:szCs w:val="18"/>
              </w:rPr>
              <w:t>河北省财政厅关于提前下达</w:t>
            </w:r>
            <w:r>
              <w:rPr>
                <w:sz w:val="18"/>
                <w:szCs w:val="18"/>
              </w:rPr>
              <w:t>2020</w:t>
            </w:r>
            <w:r>
              <w:rPr>
                <w:sz w:val="18"/>
                <w:szCs w:val="18"/>
              </w:rPr>
              <w:t>年老党员生活补贴省级补助经费预算的通知（冀财行</w:t>
            </w:r>
            <w:r>
              <w:rPr>
                <w:sz w:val="18"/>
                <w:szCs w:val="18"/>
              </w:rPr>
              <w:t>[2019] 32</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质量指标</w:t>
            </w:r>
          </w:p>
        </w:tc>
        <w:tc>
          <w:tcPr>
            <w:tcW w:w="1327" w:type="dxa"/>
            <w:vAlign w:val="center"/>
          </w:tcPr>
          <w:p w:rsidR="002F56A7" w:rsidRDefault="006D0C0E">
            <w:pPr>
              <w:pStyle w:val="20"/>
              <w:rPr>
                <w:sz w:val="18"/>
                <w:szCs w:val="18"/>
              </w:rPr>
            </w:pPr>
            <w:r>
              <w:rPr>
                <w:sz w:val="18"/>
                <w:szCs w:val="18"/>
              </w:rPr>
              <w:t>符合条件申报对象覆盖率</w:t>
            </w:r>
          </w:p>
        </w:tc>
        <w:tc>
          <w:tcPr>
            <w:tcW w:w="1744" w:type="dxa"/>
            <w:vAlign w:val="center"/>
          </w:tcPr>
          <w:p w:rsidR="002F56A7" w:rsidRDefault="006D0C0E">
            <w:pPr>
              <w:pStyle w:val="20"/>
              <w:rPr>
                <w:sz w:val="18"/>
                <w:szCs w:val="18"/>
              </w:rPr>
            </w:pPr>
            <w:r>
              <w:rPr>
                <w:sz w:val="18"/>
                <w:szCs w:val="18"/>
              </w:rPr>
              <w:t>享受扶助政策人数占符合条件申报对象总数的比例</w:t>
            </w:r>
          </w:p>
        </w:tc>
        <w:tc>
          <w:tcPr>
            <w:tcW w:w="1350" w:type="dxa"/>
            <w:vAlign w:val="center"/>
          </w:tcPr>
          <w:p w:rsidR="002F56A7" w:rsidRDefault="006D0C0E">
            <w:pPr>
              <w:pStyle w:val="20"/>
              <w:rPr>
                <w:sz w:val="18"/>
                <w:szCs w:val="18"/>
              </w:rPr>
            </w:pPr>
            <w:r>
              <w:rPr>
                <w:sz w:val="18"/>
                <w:szCs w:val="18"/>
              </w:rPr>
              <w:t>≥90</w:t>
            </w:r>
            <w:r>
              <w:rPr>
                <w:sz w:val="18"/>
                <w:szCs w:val="18"/>
              </w:rPr>
              <w:t>百分比</w:t>
            </w:r>
          </w:p>
        </w:tc>
        <w:tc>
          <w:tcPr>
            <w:tcW w:w="2214" w:type="dxa"/>
            <w:vAlign w:val="center"/>
          </w:tcPr>
          <w:p w:rsidR="002F56A7" w:rsidRDefault="006D0C0E">
            <w:pPr>
              <w:pStyle w:val="20"/>
              <w:rPr>
                <w:sz w:val="18"/>
                <w:szCs w:val="18"/>
              </w:rPr>
            </w:pPr>
            <w:r>
              <w:rPr>
                <w:sz w:val="18"/>
                <w:szCs w:val="18"/>
              </w:rPr>
              <w:t xml:space="preserve">　</w:t>
            </w:r>
            <w:r>
              <w:rPr>
                <w:sz w:val="18"/>
                <w:szCs w:val="18"/>
              </w:rPr>
              <w:t xml:space="preserve"> </w:t>
            </w:r>
            <w:r>
              <w:rPr>
                <w:sz w:val="18"/>
                <w:szCs w:val="18"/>
              </w:rPr>
              <w:t>河北省财政厅关于提前下达</w:t>
            </w:r>
            <w:r>
              <w:rPr>
                <w:sz w:val="18"/>
                <w:szCs w:val="18"/>
              </w:rPr>
              <w:t>2020</w:t>
            </w:r>
            <w:r>
              <w:rPr>
                <w:sz w:val="18"/>
                <w:szCs w:val="18"/>
              </w:rPr>
              <w:t>年老党员生活补贴省级补助经费预算的通知（冀财行</w:t>
            </w:r>
            <w:r>
              <w:rPr>
                <w:sz w:val="18"/>
                <w:szCs w:val="18"/>
              </w:rPr>
              <w:t>[2019] 32</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时效指标</w:t>
            </w:r>
          </w:p>
        </w:tc>
        <w:tc>
          <w:tcPr>
            <w:tcW w:w="1327" w:type="dxa"/>
            <w:vAlign w:val="center"/>
          </w:tcPr>
          <w:p w:rsidR="002F56A7" w:rsidRDefault="006D0C0E">
            <w:pPr>
              <w:pStyle w:val="20"/>
              <w:rPr>
                <w:sz w:val="18"/>
                <w:szCs w:val="18"/>
              </w:rPr>
            </w:pPr>
            <w:r>
              <w:rPr>
                <w:sz w:val="18"/>
                <w:szCs w:val="18"/>
              </w:rPr>
              <w:t>完工及时率</w:t>
            </w:r>
          </w:p>
        </w:tc>
        <w:tc>
          <w:tcPr>
            <w:tcW w:w="1744" w:type="dxa"/>
            <w:vAlign w:val="center"/>
          </w:tcPr>
          <w:p w:rsidR="002F56A7" w:rsidRDefault="006D0C0E">
            <w:pPr>
              <w:pStyle w:val="20"/>
              <w:rPr>
                <w:sz w:val="18"/>
                <w:szCs w:val="18"/>
              </w:rPr>
            </w:pPr>
            <w:r>
              <w:rPr>
                <w:sz w:val="18"/>
                <w:szCs w:val="18"/>
              </w:rPr>
              <w:t>完工及时率</w:t>
            </w:r>
          </w:p>
        </w:tc>
        <w:tc>
          <w:tcPr>
            <w:tcW w:w="1350" w:type="dxa"/>
            <w:vAlign w:val="center"/>
          </w:tcPr>
          <w:p w:rsidR="002F56A7" w:rsidRDefault="006D0C0E">
            <w:pPr>
              <w:pStyle w:val="20"/>
              <w:rPr>
                <w:sz w:val="18"/>
                <w:szCs w:val="18"/>
              </w:rPr>
            </w:pPr>
            <w:r>
              <w:rPr>
                <w:sz w:val="18"/>
                <w:szCs w:val="18"/>
              </w:rPr>
              <w:t>≥90</w:t>
            </w:r>
            <w:r>
              <w:rPr>
                <w:sz w:val="18"/>
                <w:szCs w:val="18"/>
              </w:rPr>
              <w:t>百分比</w:t>
            </w:r>
          </w:p>
        </w:tc>
        <w:tc>
          <w:tcPr>
            <w:tcW w:w="2214" w:type="dxa"/>
            <w:vAlign w:val="center"/>
          </w:tcPr>
          <w:p w:rsidR="002F56A7" w:rsidRDefault="006D0C0E">
            <w:pPr>
              <w:pStyle w:val="20"/>
              <w:rPr>
                <w:sz w:val="18"/>
                <w:szCs w:val="18"/>
              </w:rPr>
            </w:pPr>
            <w:r>
              <w:rPr>
                <w:sz w:val="18"/>
                <w:szCs w:val="18"/>
              </w:rPr>
              <w:t xml:space="preserve">　</w:t>
            </w:r>
            <w:r>
              <w:rPr>
                <w:sz w:val="18"/>
                <w:szCs w:val="18"/>
              </w:rPr>
              <w:t xml:space="preserve"> </w:t>
            </w:r>
            <w:r>
              <w:rPr>
                <w:sz w:val="18"/>
                <w:szCs w:val="18"/>
              </w:rPr>
              <w:t>河北省财政厅关于提前下达</w:t>
            </w:r>
            <w:r>
              <w:rPr>
                <w:sz w:val="18"/>
                <w:szCs w:val="18"/>
              </w:rPr>
              <w:t>2020</w:t>
            </w:r>
            <w:r>
              <w:rPr>
                <w:sz w:val="18"/>
                <w:szCs w:val="18"/>
              </w:rPr>
              <w:t>年老党员生活补贴省级补助经费预算的通知（冀财行</w:t>
            </w:r>
            <w:r>
              <w:rPr>
                <w:sz w:val="18"/>
                <w:szCs w:val="18"/>
              </w:rPr>
              <w:t>[2019] 32</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成本指标</w:t>
            </w:r>
          </w:p>
        </w:tc>
        <w:tc>
          <w:tcPr>
            <w:tcW w:w="1327" w:type="dxa"/>
            <w:vAlign w:val="center"/>
          </w:tcPr>
          <w:p w:rsidR="002F56A7" w:rsidRDefault="006D0C0E">
            <w:pPr>
              <w:pStyle w:val="20"/>
              <w:rPr>
                <w:sz w:val="18"/>
                <w:szCs w:val="18"/>
              </w:rPr>
            </w:pPr>
            <w:r>
              <w:rPr>
                <w:sz w:val="18"/>
                <w:szCs w:val="18"/>
              </w:rPr>
              <w:t>成本控制</w:t>
            </w:r>
          </w:p>
        </w:tc>
        <w:tc>
          <w:tcPr>
            <w:tcW w:w="1744" w:type="dxa"/>
            <w:vAlign w:val="center"/>
          </w:tcPr>
          <w:p w:rsidR="002F56A7" w:rsidRDefault="006D0C0E">
            <w:pPr>
              <w:pStyle w:val="20"/>
              <w:rPr>
                <w:sz w:val="18"/>
                <w:szCs w:val="18"/>
              </w:rPr>
            </w:pPr>
            <w:r>
              <w:rPr>
                <w:sz w:val="18"/>
                <w:szCs w:val="18"/>
              </w:rPr>
              <w:t>成本控制</w:t>
            </w:r>
          </w:p>
        </w:tc>
        <w:tc>
          <w:tcPr>
            <w:tcW w:w="1350" w:type="dxa"/>
            <w:vAlign w:val="center"/>
          </w:tcPr>
          <w:p w:rsidR="002F56A7" w:rsidRDefault="006D0C0E">
            <w:pPr>
              <w:pStyle w:val="20"/>
              <w:rPr>
                <w:sz w:val="18"/>
                <w:szCs w:val="18"/>
              </w:rPr>
            </w:pPr>
            <w:r>
              <w:rPr>
                <w:sz w:val="18"/>
                <w:szCs w:val="18"/>
              </w:rPr>
              <w:t>≥90</w:t>
            </w:r>
            <w:r>
              <w:rPr>
                <w:sz w:val="18"/>
                <w:szCs w:val="18"/>
              </w:rPr>
              <w:t>百分比</w:t>
            </w:r>
          </w:p>
        </w:tc>
        <w:tc>
          <w:tcPr>
            <w:tcW w:w="2214" w:type="dxa"/>
            <w:vAlign w:val="center"/>
          </w:tcPr>
          <w:p w:rsidR="002F56A7" w:rsidRDefault="006D0C0E">
            <w:pPr>
              <w:pStyle w:val="20"/>
              <w:rPr>
                <w:sz w:val="18"/>
                <w:szCs w:val="18"/>
              </w:rPr>
            </w:pPr>
            <w:r>
              <w:rPr>
                <w:sz w:val="18"/>
                <w:szCs w:val="18"/>
              </w:rPr>
              <w:t xml:space="preserve">　</w:t>
            </w:r>
            <w:r>
              <w:rPr>
                <w:sz w:val="18"/>
                <w:szCs w:val="18"/>
              </w:rPr>
              <w:t xml:space="preserve"> </w:t>
            </w:r>
            <w:r>
              <w:rPr>
                <w:sz w:val="18"/>
                <w:szCs w:val="18"/>
              </w:rPr>
              <w:t>河北省财政厅关于提</w:t>
            </w:r>
            <w:r>
              <w:rPr>
                <w:sz w:val="18"/>
                <w:szCs w:val="18"/>
              </w:rPr>
              <w:lastRenderedPageBreak/>
              <w:t>前下达</w:t>
            </w:r>
            <w:r>
              <w:rPr>
                <w:sz w:val="18"/>
                <w:szCs w:val="18"/>
              </w:rPr>
              <w:t>2020</w:t>
            </w:r>
            <w:r>
              <w:rPr>
                <w:sz w:val="18"/>
                <w:szCs w:val="18"/>
              </w:rPr>
              <w:t>年老党员生活补贴省级补助经费预算的通知（冀财行</w:t>
            </w:r>
            <w:r>
              <w:rPr>
                <w:sz w:val="18"/>
                <w:szCs w:val="18"/>
              </w:rPr>
              <w:t>[2019] 32</w:t>
            </w:r>
            <w:r>
              <w:rPr>
                <w:sz w:val="18"/>
                <w:szCs w:val="18"/>
              </w:rPr>
              <w:t>号</w:t>
            </w:r>
          </w:p>
        </w:tc>
      </w:tr>
      <w:tr w:rsidR="002F56A7">
        <w:trPr>
          <w:trHeight w:val="369"/>
          <w:jc w:val="center"/>
        </w:trPr>
        <w:tc>
          <w:tcPr>
            <w:tcW w:w="1327" w:type="dxa"/>
            <w:vMerge w:val="restart"/>
            <w:vAlign w:val="center"/>
          </w:tcPr>
          <w:p w:rsidR="002F56A7" w:rsidRDefault="006D0C0E">
            <w:pPr>
              <w:pStyle w:val="30"/>
            </w:pPr>
            <w:r>
              <w:lastRenderedPageBreak/>
              <w:t>效益指标</w:t>
            </w:r>
          </w:p>
        </w:tc>
        <w:tc>
          <w:tcPr>
            <w:tcW w:w="1327" w:type="dxa"/>
            <w:vAlign w:val="center"/>
          </w:tcPr>
          <w:p w:rsidR="002F56A7" w:rsidRDefault="006D0C0E">
            <w:pPr>
              <w:pStyle w:val="20"/>
              <w:rPr>
                <w:sz w:val="18"/>
                <w:szCs w:val="18"/>
              </w:rPr>
            </w:pPr>
            <w:r>
              <w:rPr>
                <w:sz w:val="18"/>
                <w:szCs w:val="18"/>
              </w:rPr>
              <w:t>可持续影响指标</w:t>
            </w:r>
          </w:p>
        </w:tc>
        <w:tc>
          <w:tcPr>
            <w:tcW w:w="1327" w:type="dxa"/>
            <w:vAlign w:val="center"/>
          </w:tcPr>
          <w:p w:rsidR="002F56A7" w:rsidRDefault="006D0C0E">
            <w:pPr>
              <w:pStyle w:val="20"/>
              <w:rPr>
                <w:sz w:val="18"/>
                <w:szCs w:val="18"/>
              </w:rPr>
            </w:pPr>
            <w:r>
              <w:rPr>
                <w:sz w:val="18"/>
                <w:szCs w:val="18"/>
              </w:rPr>
              <w:t>困难老党员生活改善率</w:t>
            </w:r>
          </w:p>
        </w:tc>
        <w:tc>
          <w:tcPr>
            <w:tcW w:w="1744" w:type="dxa"/>
            <w:vAlign w:val="center"/>
          </w:tcPr>
          <w:p w:rsidR="002F56A7" w:rsidRDefault="006D0C0E">
            <w:pPr>
              <w:pStyle w:val="20"/>
              <w:rPr>
                <w:sz w:val="18"/>
                <w:szCs w:val="18"/>
              </w:rPr>
            </w:pPr>
            <w:r>
              <w:rPr>
                <w:sz w:val="18"/>
                <w:szCs w:val="18"/>
              </w:rPr>
              <w:t>困难老党员生活改善人数占实际困难老党员人数的比率</w:t>
            </w:r>
          </w:p>
        </w:tc>
        <w:tc>
          <w:tcPr>
            <w:tcW w:w="1350" w:type="dxa"/>
            <w:vAlign w:val="center"/>
          </w:tcPr>
          <w:p w:rsidR="002F56A7" w:rsidRDefault="006D0C0E">
            <w:pPr>
              <w:pStyle w:val="20"/>
              <w:rPr>
                <w:sz w:val="18"/>
                <w:szCs w:val="18"/>
              </w:rPr>
            </w:pPr>
            <w:r>
              <w:rPr>
                <w:sz w:val="18"/>
                <w:szCs w:val="18"/>
              </w:rPr>
              <w:t>≥90</w:t>
            </w:r>
            <w:r>
              <w:rPr>
                <w:sz w:val="18"/>
                <w:szCs w:val="18"/>
              </w:rPr>
              <w:t>百分比</w:t>
            </w:r>
          </w:p>
        </w:tc>
        <w:tc>
          <w:tcPr>
            <w:tcW w:w="2214" w:type="dxa"/>
            <w:vAlign w:val="center"/>
          </w:tcPr>
          <w:p w:rsidR="002F56A7" w:rsidRDefault="006D0C0E">
            <w:pPr>
              <w:pStyle w:val="20"/>
              <w:rPr>
                <w:sz w:val="18"/>
                <w:szCs w:val="18"/>
              </w:rPr>
            </w:pPr>
            <w:r>
              <w:rPr>
                <w:sz w:val="18"/>
                <w:szCs w:val="18"/>
              </w:rPr>
              <w:t xml:space="preserve">　</w:t>
            </w:r>
            <w:r>
              <w:rPr>
                <w:sz w:val="18"/>
                <w:szCs w:val="18"/>
              </w:rPr>
              <w:t xml:space="preserve"> </w:t>
            </w:r>
            <w:r>
              <w:rPr>
                <w:sz w:val="18"/>
                <w:szCs w:val="18"/>
              </w:rPr>
              <w:t>河北省财政厅关于提前下达</w:t>
            </w:r>
            <w:r>
              <w:rPr>
                <w:sz w:val="18"/>
                <w:szCs w:val="18"/>
              </w:rPr>
              <w:t>2020</w:t>
            </w:r>
            <w:r>
              <w:rPr>
                <w:sz w:val="18"/>
                <w:szCs w:val="18"/>
              </w:rPr>
              <w:t>年老党员生活补贴省级补助经费预算的通知（冀财行</w:t>
            </w:r>
            <w:r>
              <w:rPr>
                <w:sz w:val="18"/>
                <w:szCs w:val="18"/>
              </w:rPr>
              <w:t>[2019] 32</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经济效益指标</w:t>
            </w:r>
          </w:p>
        </w:tc>
        <w:tc>
          <w:tcPr>
            <w:tcW w:w="1327" w:type="dxa"/>
            <w:vAlign w:val="center"/>
          </w:tcPr>
          <w:p w:rsidR="002F56A7" w:rsidRDefault="006D0C0E">
            <w:pPr>
              <w:pStyle w:val="20"/>
              <w:rPr>
                <w:sz w:val="18"/>
                <w:szCs w:val="18"/>
              </w:rPr>
            </w:pPr>
            <w:r>
              <w:rPr>
                <w:sz w:val="18"/>
                <w:szCs w:val="18"/>
              </w:rPr>
              <w:t>困难老党员收入提高率</w:t>
            </w:r>
          </w:p>
        </w:tc>
        <w:tc>
          <w:tcPr>
            <w:tcW w:w="1744" w:type="dxa"/>
            <w:vAlign w:val="center"/>
          </w:tcPr>
          <w:p w:rsidR="002F56A7" w:rsidRDefault="006D0C0E">
            <w:pPr>
              <w:pStyle w:val="20"/>
              <w:rPr>
                <w:sz w:val="18"/>
                <w:szCs w:val="18"/>
              </w:rPr>
            </w:pPr>
            <w:r>
              <w:rPr>
                <w:sz w:val="18"/>
                <w:szCs w:val="18"/>
              </w:rPr>
              <w:t>收入提高的困难老党员占实际困难老党员人数的比率</w:t>
            </w:r>
          </w:p>
        </w:tc>
        <w:tc>
          <w:tcPr>
            <w:tcW w:w="1350" w:type="dxa"/>
            <w:vAlign w:val="center"/>
          </w:tcPr>
          <w:p w:rsidR="002F56A7" w:rsidRDefault="006D0C0E">
            <w:pPr>
              <w:pStyle w:val="20"/>
              <w:rPr>
                <w:sz w:val="18"/>
                <w:szCs w:val="18"/>
              </w:rPr>
            </w:pPr>
            <w:r>
              <w:rPr>
                <w:sz w:val="18"/>
                <w:szCs w:val="18"/>
              </w:rPr>
              <w:t>≥90</w:t>
            </w:r>
            <w:r>
              <w:rPr>
                <w:sz w:val="18"/>
                <w:szCs w:val="18"/>
              </w:rPr>
              <w:t>百分比</w:t>
            </w:r>
          </w:p>
        </w:tc>
        <w:tc>
          <w:tcPr>
            <w:tcW w:w="2214" w:type="dxa"/>
            <w:vAlign w:val="center"/>
          </w:tcPr>
          <w:p w:rsidR="002F56A7" w:rsidRDefault="006D0C0E">
            <w:pPr>
              <w:pStyle w:val="20"/>
              <w:rPr>
                <w:sz w:val="18"/>
                <w:szCs w:val="18"/>
              </w:rPr>
            </w:pPr>
            <w:r>
              <w:rPr>
                <w:sz w:val="18"/>
                <w:szCs w:val="18"/>
              </w:rPr>
              <w:t xml:space="preserve">　</w:t>
            </w:r>
            <w:r>
              <w:rPr>
                <w:sz w:val="18"/>
                <w:szCs w:val="18"/>
              </w:rPr>
              <w:t xml:space="preserve"> </w:t>
            </w:r>
            <w:r>
              <w:rPr>
                <w:sz w:val="18"/>
                <w:szCs w:val="18"/>
              </w:rPr>
              <w:t>河北省财政厅关于提前下达</w:t>
            </w:r>
            <w:r>
              <w:rPr>
                <w:sz w:val="18"/>
                <w:szCs w:val="18"/>
              </w:rPr>
              <w:t>2020</w:t>
            </w:r>
            <w:r>
              <w:rPr>
                <w:sz w:val="18"/>
                <w:szCs w:val="18"/>
              </w:rPr>
              <w:t>年老党员生活补贴省级补助经费预算的通知（冀财行</w:t>
            </w:r>
            <w:r>
              <w:rPr>
                <w:sz w:val="18"/>
                <w:szCs w:val="18"/>
              </w:rPr>
              <w:t>[2019] 32</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社会效益指标</w:t>
            </w:r>
          </w:p>
        </w:tc>
        <w:tc>
          <w:tcPr>
            <w:tcW w:w="1327" w:type="dxa"/>
            <w:vAlign w:val="center"/>
          </w:tcPr>
          <w:p w:rsidR="002F56A7" w:rsidRDefault="006D0C0E">
            <w:pPr>
              <w:pStyle w:val="20"/>
              <w:rPr>
                <w:sz w:val="18"/>
                <w:szCs w:val="18"/>
              </w:rPr>
            </w:pPr>
            <w:r>
              <w:rPr>
                <w:sz w:val="18"/>
                <w:szCs w:val="18"/>
              </w:rPr>
              <w:t>补贴发放率</w:t>
            </w:r>
          </w:p>
        </w:tc>
        <w:tc>
          <w:tcPr>
            <w:tcW w:w="1744" w:type="dxa"/>
            <w:vAlign w:val="center"/>
          </w:tcPr>
          <w:p w:rsidR="002F56A7" w:rsidRDefault="006D0C0E">
            <w:pPr>
              <w:pStyle w:val="20"/>
              <w:rPr>
                <w:sz w:val="18"/>
                <w:szCs w:val="18"/>
              </w:rPr>
            </w:pPr>
            <w:r>
              <w:rPr>
                <w:sz w:val="18"/>
                <w:szCs w:val="18"/>
              </w:rPr>
              <w:t>发放困难老党员生活补贴发放完成率</w:t>
            </w:r>
          </w:p>
        </w:tc>
        <w:tc>
          <w:tcPr>
            <w:tcW w:w="1350" w:type="dxa"/>
            <w:vAlign w:val="center"/>
          </w:tcPr>
          <w:p w:rsidR="002F56A7" w:rsidRDefault="006D0C0E">
            <w:pPr>
              <w:pStyle w:val="20"/>
              <w:rPr>
                <w:sz w:val="18"/>
                <w:szCs w:val="18"/>
              </w:rPr>
            </w:pPr>
            <w:r>
              <w:rPr>
                <w:sz w:val="18"/>
                <w:szCs w:val="18"/>
              </w:rPr>
              <w:t>≥90</w:t>
            </w:r>
            <w:r>
              <w:rPr>
                <w:sz w:val="18"/>
                <w:szCs w:val="18"/>
              </w:rPr>
              <w:t>百分比</w:t>
            </w:r>
          </w:p>
        </w:tc>
        <w:tc>
          <w:tcPr>
            <w:tcW w:w="2214" w:type="dxa"/>
            <w:vAlign w:val="center"/>
          </w:tcPr>
          <w:p w:rsidR="002F56A7" w:rsidRDefault="006D0C0E">
            <w:pPr>
              <w:pStyle w:val="20"/>
              <w:rPr>
                <w:sz w:val="18"/>
                <w:szCs w:val="18"/>
              </w:rPr>
            </w:pPr>
            <w:r>
              <w:rPr>
                <w:sz w:val="18"/>
                <w:szCs w:val="18"/>
              </w:rPr>
              <w:t xml:space="preserve">　</w:t>
            </w:r>
            <w:r>
              <w:rPr>
                <w:sz w:val="18"/>
                <w:szCs w:val="18"/>
              </w:rPr>
              <w:t xml:space="preserve"> </w:t>
            </w:r>
            <w:r>
              <w:rPr>
                <w:sz w:val="18"/>
                <w:szCs w:val="18"/>
              </w:rPr>
              <w:t>河北省财政厅关于提前下达</w:t>
            </w:r>
            <w:r>
              <w:rPr>
                <w:sz w:val="18"/>
                <w:szCs w:val="18"/>
              </w:rPr>
              <w:t>2020</w:t>
            </w:r>
            <w:r>
              <w:rPr>
                <w:sz w:val="18"/>
                <w:szCs w:val="18"/>
              </w:rPr>
              <w:t>年老党员生活补贴省级补助经费预算的通知（冀财行</w:t>
            </w:r>
            <w:r>
              <w:rPr>
                <w:sz w:val="18"/>
                <w:szCs w:val="18"/>
              </w:rPr>
              <w:t>[2019] 32</w:t>
            </w:r>
            <w:r>
              <w:rPr>
                <w:sz w:val="18"/>
                <w:szCs w:val="18"/>
              </w:rP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rPr>
                <w:sz w:val="18"/>
                <w:szCs w:val="18"/>
              </w:rPr>
            </w:pPr>
            <w:r>
              <w:rPr>
                <w:sz w:val="18"/>
                <w:szCs w:val="18"/>
              </w:rPr>
              <w:t>生态效益指标</w:t>
            </w:r>
          </w:p>
        </w:tc>
        <w:tc>
          <w:tcPr>
            <w:tcW w:w="1327" w:type="dxa"/>
            <w:vAlign w:val="center"/>
          </w:tcPr>
          <w:p w:rsidR="002F56A7" w:rsidRDefault="006D0C0E">
            <w:pPr>
              <w:pStyle w:val="20"/>
              <w:rPr>
                <w:sz w:val="18"/>
                <w:szCs w:val="18"/>
              </w:rPr>
            </w:pPr>
            <w:r>
              <w:rPr>
                <w:sz w:val="18"/>
                <w:szCs w:val="18"/>
              </w:rPr>
              <w:t>项目建成效果</w:t>
            </w:r>
          </w:p>
        </w:tc>
        <w:tc>
          <w:tcPr>
            <w:tcW w:w="1744" w:type="dxa"/>
            <w:vAlign w:val="center"/>
          </w:tcPr>
          <w:p w:rsidR="002F56A7" w:rsidRDefault="006D0C0E">
            <w:pPr>
              <w:pStyle w:val="20"/>
              <w:rPr>
                <w:sz w:val="18"/>
                <w:szCs w:val="18"/>
              </w:rPr>
            </w:pPr>
            <w:r>
              <w:rPr>
                <w:sz w:val="18"/>
                <w:szCs w:val="18"/>
              </w:rPr>
              <w:t>老党员生活水平提高率</w:t>
            </w:r>
          </w:p>
        </w:tc>
        <w:tc>
          <w:tcPr>
            <w:tcW w:w="1350" w:type="dxa"/>
            <w:vAlign w:val="center"/>
          </w:tcPr>
          <w:p w:rsidR="002F56A7" w:rsidRDefault="006D0C0E">
            <w:pPr>
              <w:pStyle w:val="20"/>
              <w:rPr>
                <w:sz w:val="18"/>
                <w:szCs w:val="18"/>
              </w:rPr>
            </w:pPr>
            <w:r>
              <w:rPr>
                <w:sz w:val="18"/>
                <w:szCs w:val="18"/>
              </w:rPr>
              <w:t>≥90</w:t>
            </w:r>
            <w:r>
              <w:rPr>
                <w:sz w:val="18"/>
                <w:szCs w:val="18"/>
              </w:rPr>
              <w:t>百分比</w:t>
            </w:r>
          </w:p>
        </w:tc>
        <w:tc>
          <w:tcPr>
            <w:tcW w:w="2214" w:type="dxa"/>
            <w:vAlign w:val="center"/>
          </w:tcPr>
          <w:p w:rsidR="002F56A7" w:rsidRDefault="006D0C0E">
            <w:pPr>
              <w:pStyle w:val="20"/>
              <w:rPr>
                <w:sz w:val="18"/>
                <w:szCs w:val="18"/>
              </w:rPr>
            </w:pPr>
            <w:r>
              <w:rPr>
                <w:sz w:val="18"/>
                <w:szCs w:val="18"/>
              </w:rPr>
              <w:t xml:space="preserve">　</w:t>
            </w:r>
            <w:r>
              <w:rPr>
                <w:sz w:val="18"/>
                <w:szCs w:val="18"/>
              </w:rPr>
              <w:t xml:space="preserve"> </w:t>
            </w:r>
            <w:r>
              <w:rPr>
                <w:sz w:val="18"/>
                <w:szCs w:val="18"/>
              </w:rPr>
              <w:t>河北省财政厅关于提前下达</w:t>
            </w:r>
            <w:r>
              <w:rPr>
                <w:sz w:val="18"/>
                <w:szCs w:val="18"/>
              </w:rPr>
              <w:t>2020</w:t>
            </w:r>
            <w:r>
              <w:rPr>
                <w:sz w:val="18"/>
                <w:szCs w:val="18"/>
              </w:rPr>
              <w:t>年老党员生活补贴省级补助经费预算的通知（冀财行</w:t>
            </w:r>
            <w:r>
              <w:rPr>
                <w:sz w:val="18"/>
                <w:szCs w:val="18"/>
              </w:rPr>
              <w:t>[2019] 32</w:t>
            </w:r>
            <w:r>
              <w:rPr>
                <w:sz w:val="18"/>
                <w:szCs w:val="18"/>
              </w:rPr>
              <w:t>号</w:t>
            </w:r>
          </w:p>
        </w:tc>
      </w:tr>
      <w:tr w:rsidR="002F56A7">
        <w:trPr>
          <w:trHeight w:val="369"/>
          <w:jc w:val="center"/>
        </w:trPr>
        <w:tc>
          <w:tcPr>
            <w:tcW w:w="1327" w:type="dxa"/>
            <w:vAlign w:val="center"/>
          </w:tcPr>
          <w:p w:rsidR="002F56A7" w:rsidRDefault="006D0C0E">
            <w:pPr>
              <w:pStyle w:val="30"/>
            </w:pPr>
            <w:r>
              <w:t>满意度指标</w:t>
            </w:r>
          </w:p>
        </w:tc>
        <w:tc>
          <w:tcPr>
            <w:tcW w:w="1327" w:type="dxa"/>
            <w:vAlign w:val="center"/>
          </w:tcPr>
          <w:p w:rsidR="002F56A7" w:rsidRDefault="006D0C0E">
            <w:pPr>
              <w:pStyle w:val="20"/>
              <w:rPr>
                <w:sz w:val="18"/>
                <w:szCs w:val="18"/>
              </w:rPr>
            </w:pPr>
            <w:r>
              <w:rPr>
                <w:sz w:val="18"/>
                <w:szCs w:val="18"/>
              </w:rPr>
              <w:t>服务对象满意度指标</w:t>
            </w:r>
          </w:p>
        </w:tc>
        <w:tc>
          <w:tcPr>
            <w:tcW w:w="1327" w:type="dxa"/>
            <w:vAlign w:val="center"/>
          </w:tcPr>
          <w:p w:rsidR="002F56A7" w:rsidRDefault="006D0C0E">
            <w:pPr>
              <w:pStyle w:val="20"/>
              <w:rPr>
                <w:sz w:val="18"/>
                <w:szCs w:val="18"/>
              </w:rPr>
            </w:pPr>
            <w:r>
              <w:rPr>
                <w:sz w:val="18"/>
                <w:szCs w:val="18"/>
              </w:rPr>
              <w:t>受助对象满意度</w:t>
            </w:r>
          </w:p>
        </w:tc>
        <w:tc>
          <w:tcPr>
            <w:tcW w:w="1744" w:type="dxa"/>
            <w:vAlign w:val="center"/>
          </w:tcPr>
          <w:p w:rsidR="002F56A7" w:rsidRDefault="006D0C0E">
            <w:pPr>
              <w:pStyle w:val="20"/>
              <w:rPr>
                <w:sz w:val="18"/>
                <w:szCs w:val="18"/>
              </w:rPr>
            </w:pPr>
            <w:r>
              <w:rPr>
                <w:sz w:val="18"/>
                <w:szCs w:val="18"/>
              </w:rPr>
              <w:t>老党员满意人数占实际老党员人数的比例</w:t>
            </w:r>
          </w:p>
        </w:tc>
        <w:tc>
          <w:tcPr>
            <w:tcW w:w="1350" w:type="dxa"/>
            <w:vAlign w:val="center"/>
          </w:tcPr>
          <w:p w:rsidR="002F56A7" w:rsidRDefault="006D0C0E">
            <w:pPr>
              <w:pStyle w:val="20"/>
              <w:rPr>
                <w:sz w:val="18"/>
                <w:szCs w:val="18"/>
              </w:rPr>
            </w:pPr>
            <w:r>
              <w:rPr>
                <w:sz w:val="18"/>
                <w:szCs w:val="18"/>
              </w:rPr>
              <w:t>≥90</w:t>
            </w:r>
            <w:r>
              <w:rPr>
                <w:sz w:val="18"/>
                <w:szCs w:val="18"/>
              </w:rPr>
              <w:t>百分比</w:t>
            </w:r>
          </w:p>
        </w:tc>
        <w:tc>
          <w:tcPr>
            <w:tcW w:w="2214" w:type="dxa"/>
            <w:vAlign w:val="center"/>
          </w:tcPr>
          <w:p w:rsidR="002F56A7" w:rsidRDefault="006D0C0E">
            <w:pPr>
              <w:pStyle w:val="20"/>
              <w:rPr>
                <w:sz w:val="18"/>
                <w:szCs w:val="18"/>
              </w:rPr>
            </w:pPr>
            <w:r>
              <w:rPr>
                <w:sz w:val="18"/>
                <w:szCs w:val="18"/>
              </w:rPr>
              <w:t xml:space="preserve">　</w:t>
            </w:r>
            <w:r>
              <w:rPr>
                <w:sz w:val="18"/>
                <w:szCs w:val="18"/>
              </w:rPr>
              <w:t xml:space="preserve"> </w:t>
            </w:r>
            <w:r>
              <w:rPr>
                <w:sz w:val="18"/>
                <w:szCs w:val="18"/>
              </w:rPr>
              <w:t>河北省财政厅关于提前下达</w:t>
            </w:r>
            <w:r>
              <w:rPr>
                <w:sz w:val="18"/>
                <w:szCs w:val="18"/>
              </w:rPr>
              <w:t>2020</w:t>
            </w:r>
            <w:r>
              <w:rPr>
                <w:sz w:val="18"/>
                <w:szCs w:val="18"/>
              </w:rPr>
              <w:t>年老党员生活补贴省级补助经费预算的通知（冀财行</w:t>
            </w:r>
            <w:r>
              <w:rPr>
                <w:sz w:val="18"/>
                <w:szCs w:val="18"/>
              </w:rPr>
              <w:t>[2019] 32</w:t>
            </w:r>
            <w:r>
              <w:rPr>
                <w:sz w:val="18"/>
                <w:szCs w:val="18"/>
              </w:rPr>
              <w:lastRenderedPageBreak/>
              <w:t>号</w:t>
            </w:r>
          </w:p>
        </w:tc>
      </w:tr>
    </w:tbl>
    <w:p w:rsidR="002F56A7" w:rsidRDefault="002F56A7">
      <w:p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13" w:name="_Toc_4_4_0000000013"/>
      <w:r>
        <w:rPr>
          <w:rFonts w:ascii="方正楷体简体" w:eastAsia="方正楷体简体" w:hAnsi="方正楷体简体" w:cs="方正楷体简体" w:hint="eastAsia"/>
          <w:color w:val="000000"/>
          <w:sz w:val="32"/>
          <w:szCs w:val="32"/>
        </w:rPr>
        <w:t>10.</w:t>
      </w:r>
      <w:r>
        <w:rPr>
          <w:rFonts w:ascii="方正楷体简体" w:eastAsia="方正楷体简体" w:hAnsi="方正楷体简体" w:cs="方正楷体简体" w:hint="eastAsia"/>
          <w:color w:val="000000"/>
          <w:sz w:val="32"/>
          <w:szCs w:val="32"/>
        </w:rPr>
        <w:t>组织部各级干部培训经费绩效目标表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76"/>
        <w:gridCol w:w="1635"/>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13028122P00343110001W</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组织部各级干部培训经费</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90.00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90.00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用于支付各级干部培训场地费、餐费等费用。</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30%</w:t>
            </w:r>
          </w:p>
        </w:tc>
        <w:tc>
          <w:tcPr>
            <w:tcW w:w="1587" w:type="dxa"/>
            <w:vAlign w:val="center"/>
          </w:tcPr>
          <w:p w:rsidR="002F56A7" w:rsidRDefault="006D0C0E">
            <w:pPr>
              <w:pStyle w:val="30"/>
            </w:pPr>
            <w:r>
              <w:t>60%</w:t>
            </w:r>
          </w:p>
        </w:tc>
        <w:tc>
          <w:tcPr>
            <w:tcW w:w="1304" w:type="dxa"/>
            <w:vAlign w:val="center"/>
          </w:tcPr>
          <w:p w:rsidR="002F56A7" w:rsidRDefault="006D0C0E">
            <w:pPr>
              <w:pStyle w:val="30"/>
            </w:pPr>
            <w:r>
              <w:t>90%</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通过培训提高各级干部的知识水平、业务能力、自身素质。</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276"/>
        <w:gridCol w:w="1276"/>
        <w:gridCol w:w="1332"/>
        <w:gridCol w:w="2891"/>
        <w:gridCol w:w="1276"/>
        <w:gridCol w:w="1843"/>
      </w:tblGrid>
      <w:tr w:rsidR="002F56A7">
        <w:trPr>
          <w:trHeight w:val="397"/>
          <w:tblHeader/>
          <w:jc w:val="center"/>
        </w:trPr>
        <w:tc>
          <w:tcPr>
            <w:tcW w:w="1276" w:type="dxa"/>
            <w:vAlign w:val="center"/>
          </w:tcPr>
          <w:p w:rsidR="002F56A7" w:rsidRDefault="006D0C0E">
            <w:pPr>
              <w:pStyle w:val="1"/>
            </w:pPr>
            <w:r>
              <w:t>一级指标</w:t>
            </w:r>
          </w:p>
        </w:tc>
        <w:tc>
          <w:tcPr>
            <w:tcW w:w="1276" w:type="dxa"/>
            <w:vAlign w:val="center"/>
          </w:tcPr>
          <w:p w:rsidR="002F56A7" w:rsidRDefault="006D0C0E">
            <w:pPr>
              <w:pStyle w:val="1"/>
            </w:pPr>
            <w:r>
              <w:t>二级指标</w:t>
            </w:r>
          </w:p>
        </w:tc>
        <w:tc>
          <w:tcPr>
            <w:tcW w:w="1332" w:type="dxa"/>
            <w:vAlign w:val="center"/>
          </w:tcPr>
          <w:p w:rsidR="002F56A7" w:rsidRDefault="006D0C0E">
            <w:pPr>
              <w:pStyle w:val="1"/>
            </w:pPr>
            <w:r>
              <w:t>三级指标</w:t>
            </w:r>
          </w:p>
        </w:tc>
        <w:tc>
          <w:tcPr>
            <w:tcW w:w="2891" w:type="dxa"/>
            <w:vAlign w:val="center"/>
          </w:tcPr>
          <w:p w:rsidR="002F56A7" w:rsidRDefault="006D0C0E">
            <w:pPr>
              <w:pStyle w:val="1"/>
            </w:pPr>
            <w:r>
              <w:t>绩效指标描述</w:t>
            </w:r>
          </w:p>
        </w:tc>
        <w:tc>
          <w:tcPr>
            <w:tcW w:w="1276" w:type="dxa"/>
            <w:vAlign w:val="center"/>
          </w:tcPr>
          <w:p w:rsidR="002F56A7" w:rsidRDefault="006D0C0E">
            <w:pPr>
              <w:pStyle w:val="1"/>
            </w:pPr>
            <w:r>
              <w:t>指标值</w:t>
            </w:r>
          </w:p>
        </w:tc>
        <w:tc>
          <w:tcPr>
            <w:tcW w:w="1843" w:type="dxa"/>
            <w:vAlign w:val="center"/>
          </w:tcPr>
          <w:p w:rsidR="002F56A7" w:rsidRDefault="006D0C0E">
            <w:pPr>
              <w:pStyle w:val="1"/>
            </w:pPr>
            <w:r>
              <w:t>指标值确定依据</w:t>
            </w:r>
          </w:p>
        </w:tc>
      </w:tr>
      <w:tr w:rsidR="002F56A7">
        <w:trPr>
          <w:trHeight w:val="369"/>
          <w:jc w:val="center"/>
        </w:trPr>
        <w:tc>
          <w:tcPr>
            <w:tcW w:w="1276" w:type="dxa"/>
            <w:vMerge w:val="restart"/>
            <w:vAlign w:val="center"/>
          </w:tcPr>
          <w:p w:rsidR="002F56A7" w:rsidRDefault="006D0C0E">
            <w:pPr>
              <w:pStyle w:val="30"/>
            </w:pPr>
            <w:r>
              <w:t>产出指标</w:t>
            </w:r>
          </w:p>
        </w:tc>
        <w:tc>
          <w:tcPr>
            <w:tcW w:w="1276" w:type="dxa"/>
            <w:vAlign w:val="center"/>
          </w:tcPr>
          <w:p w:rsidR="002F56A7" w:rsidRDefault="006D0C0E">
            <w:pPr>
              <w:pStyle w:val="20"/>
              <w:rPr>
                <w:sz w:val="18"/>
                <w:szCs w:val="18"/>
              </w:rPr>
            </w:pPr>
            <w:r>
              <w:rPr>
                <w:sz w:val="18"/>
                <w:szCs w:val="18"/>
              </w:rPr>
              <w:t>数量指标</w:t>
            </w:r>
          </w:p>
        </w:tc>
        <w:tc>
          <w:tcPr>
            <w:tcW w:w="1332" w:type="dxa"/>
            <w:vAlign w:val="center"/>
          </w:tcPr>
          <w:p w:rsidR="002F56A7" w:rsidRDefault="006D0C0E">
            <w:pPr>
              <w:pStyle w:val="20"/>
              <w:rPr>
                <w:sz w:val="18"/>
                <w:szCs w:val="18"/>
              </w:rPr>
            </w:pPr>
            <w:r>
              <w:rPr>
                <w:sz w:val="18"/>
                <w:szCs w:val="18"/>
              </w:rPr>
              <w:t xml:space="preserve"> </w:t>
            </w:r>
            <w:r>
              <w:rPr>
                <w:sz w:val="18"/>
                <w:szCs w:val="18"/>
              </w:rPr>
              <w:t>组织开展干部培训会次数</w:t>
            </w:r>
          </w:p>
        </w:tc>
        <w:tc>
          <w:tcPr>
            <w:tcW w:w="2891" w:type="dxa"/>
            <w:vAlign w:val="center"/>
          </w:tcPr>
          <w:p w:rsidR="002F56A7" w:rsidRDefault="006D0C0E">
            <w:pPr>
              <w:pStyle w:val="20"/>
              <w:rPr>
                <w:sz w:val="18"/>
                <w:szCs w:val="18"/>
              </w:rPr>
            </w:pPr>
            <w:r>
              <w:rPr>
                <w:sz w:val="18"/>
                <w:szCs w:val="18"/>
              </w:rPr>
              <w:t xml:space="preserve"> </w:t>
            </w:r>
            <w:r>
              <w:rPr>
                <w:sz w:val="18"/>
                <w:szCs w:val="18"/>
              </w:rPr>
              <w:t>组织开展干部培训会次数</w:t>
            </w:r>
          </w:p>
        </w:tc>
        <w:tc>
          <w:tcPr>
            <w:tcW w:w="1276" w:type="dxa"/>
            <w:vAlign w:val="center"/>
          </w:tcPr>
          <w:p w:rsidR="002F56A7" w:rsidRDefault="006D0C0E">
            <w:pPr>
              <w:pStyle w:val="20"/>
              <w:rPr>
                <w:sz w:val="18"/>
                <w:szCs w:val="18"/>
              </w:rPr>
            </w:pPr>
            <w:r>
              <w:rPr>
                <w:sz w:val="18"/>
                <w:szCs w:val="18"/>
              </w:rPr>
              <w:t>≥5</w:t>
            </w:r>
            <w:r>
              <w:rPr>
                <w:sz w:val="18"/>
                <w:szCs w:val="18"/>
              </w:rPr>
              <w:t>次</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质量指标</w:t>
            </w:r>
          </w:p>
        </w:tc>
        <w:tc>
          <w:tcPr>
            <w:tcW w:w="1332" w:type="dxa"/>
            <w:vAlign w:val="center"/>
          </w:tcPr>
          <w:p w:rsidR="002F56A7" w:rsidRDefault="006D0C0E">
            <w:pPr>
              <w:pStyle w:val="20"/>
              <w:rPr>
                <w:sz w:val="18"/>
                <w:szCs w:val="18"/>
              </w:rPr>
            </w:pPr>
            <w:r>
              <w:rPr>
                <w:sz w:val="18"/>
                <w:szCs w:val="18"/>
              </w:rPr>
              <w:t>培训合格率</w:t>
            </w:r>
          </w:p>
        </w:tc>
        <w:tc>
          <w:tcPr>
            <w:tcW w:w="2891" w:type="dxa"/>
            <w:vAlign w:val="center"/>
          </w:tcPr>
          <w:p w:rsidR="002F56A7" w:rsidRDefault="006D0C0E">
            <w:pPr>
              <w:pStyle w:val="20"/>
              <w:rPr>
                <w:sz w:val="18"/>
                <w:szCs w:val="18"/>
              </w:rPr>
            </w:pPr>
            <w:r>
              <w:rPr>
                <w:sz w:val="18"/>
                <w:szCs w:val="18"/>
              </w:rPr>
              <w:t>培训人员合格率</w:t>
            </w:r>
          </w:p>
        </w:tc>
        <w:tc>
          <w:tcPr>
            <w:tcW w:w="1276" w:type="dxa"/>
            <w:vAlign w:val="center"/>
          </w:tcPr>
          <w:p w:rsidR="002F56A7" w:rsidRDefault="006D0C0E">
            <w:pPr>
              <w:pStyle w:val="20"/>
              <w:rPr>
                <w:sz w:val="18"/>
                <w:szCs w:val="18"/>
              </w:rPr>
            </w:pPr>
            <w:r>
              <w:rPr>
                <w:sz w:val="18"/>
                <w:szCs w:val="18"/>
              </w:rPr>
              <w:t>≥90 %</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时效指标</w:t>
            </w:r>
          </w:p>
        </w:tc>
        <w:tc>
          <w:tcPr>
            <w:tcW w:w="1332" w:type="dxa"/>
            <w:vAlign w:val="center"/>
          </w:tcPr>
          <w:p w:rsidR="002F56A7" w:rsidRDefault="006D0C0E">
            <w:pPr>
              <w:pStyle w:val="20"/>
              <w:rPr>
                <w:sz w:val="18"/>
                <w:szCs w:val="18"/>
              </w:rPr>
            </w:pPr>
            <w:r>
              <w:rPr>
                <w:sz w:val="18"/>
                <w:szCs w:val="18"/>
              </w:rPr>
              <w:t>开展培训、组织党员活动的</w:t>
            </w:r>
            <w:r>
              <w:rPr>
                <w:sz w:val="18"/>
                <w:szCs w:val="18"/>
              </w:rPr>
              <w:lastRenderedPageBreak/>
              <w:t>时间</w:t>
            </w:r>
          </w:p>
        </w:tc>
        <w:tc>
          <w:tcPr>
            <w:tcW w:w="2891" w:type="dxa"/>
            <w:vAlign w:val="center"/>
          </w:tcPr>
          <w:p w:rsidR="002F56A7" w:rsidRDefault="006D0C0E">
            <w:pPr>
              <w:pStyle w:val="20"/>
              <w:rPr>
                <w:sz w:val="18"/>
                <w:szCs w:val="18"/>
              </w:rPr>
            </w:pPr>
            <w:r>
              <w:rPr>
                <w:sz w:val="18"/>
                <w:szCs w:val="18"/>
              </w:rPr>
              <w:lastRenderedPageBreak/>
              <w:t>开展培训、组织党员活动的时间</w:t>
            </w:r>
          </w:p>
        </w:tc>
        <w:tc>
          <w:tcPr>
            <w:tcW w:w="1276" w:type="dxa"/>
            <w:vAlign w:val="center"/>
          </w:tcPr>
          <w:p w:rsidR="002F56A7" w:rsidRDefault="006D0C0E">
            <w:pPr>
              <w:pStyle w:val="20"/>
              <w:rPr>
                <w:sz w:val="18"/>
                <w:szCs w:val="18"/>
              </w:rPr>
            </w:pPr>
            <w:r>
              <w:rPr>
                <w:sz w:val="18"/>
                <w:szCs w:val="18"/>
              </w:rPr>
              <w:t>按照年初工作计划</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w:t>
            </w:r>
            <w:r>
              <w:rPr>
                <w:sz w:val="18"/>
                <w:szCs w:val="18"/>
              </w:rPr>
              <w:lastRenderedPageBreak/>
              <w:t>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成本指标</w:t>
            </w:r>
          </w:p>
        </w:tc>
        <w:tc>
          <w:tcPr>
            <w:tcW w:w="1332" w:type="dxa"/>
            <w:vAlign w:val="center"/>
          </w:tcPr>
          <w:p w:rsidR="002F56A7" w:rsidRDefault="006D0C0E">
            <w:pPr>
              <w:pStyle w:val="20"/>
              <w:rPr>
                <w:sz w:val="18"/>
                <w:szCs w:val="18"/>
              </w:rPr>
            </w:pPr>
            <w:r>
              <w:rPr>
                <w:sz w:val="18"/>
                <w:szCs w:val="18"/>
              </w:rPr>
              <w:t>参加培训人均成本</w:t>
            </w:r>
          </w:p>
        </w:tc>
        <w:tc>
          <w:tcPr>
            <w:tcW w:w="2891" w:type="dxa"/>
            <w:vAlign w:val="center"/>
          </w:tcPr>
          <w:p w:rsidR="002F56A7" w:rsidRDefault="006D0C0E">
            <w:pPr>
              <w:pStyle w:val="20"/>
              <w:rPr>
                <w:sz w:val="18"/>
                <w:szCs w:val="18"/>
              </w:rPr>
            </w:pPr>
            <w:r>
              <w:rPr>
                <w:sz w:val="18"/>
                <w:szCs w:val="18"/>
              </w:rPr>
              <w:t>参加培训人均成本</w:t>
            </w:r>
          </w:p>
        </w:tc>
        <w:tc>
          <w:tcPr>
            <w:tcW w:w="1276" w:type="dxa"/>
            <w:vAlign w:val="center"/>
          </w:tcPr>
          <w:p w:rsidR="002F56A7" w:rsidRDefault="006D0C0E">
            <w:pPr>
              <w:pStyle w:val="20"/>
              <w:rPr>
                <w:sz w:val="18"/>
                <w:szCs w:val="18"/>
              </w:rPr>
            </w:pPr>
            <w:r>
              <w:rPr>
                <w:sz w:val="18"/>
                <w:szCs w:val="18"/>
              </w:rPr>
              <w:t>参照通知文件要求</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1276" w:type="dxa"/>
            <w:vMerge w:val="restart"/>
            <w:vAlign w:val="center"/>
          </w:tcPr>
          <w:p w:rsidR="002F56A7" w:rsidRDefault="006D0C0E">
            <w:pPr>
              <w:pStyle w:val="30"/>
            </w:pPr>
            <w:r>
              <w:t>效益指标</w:t>
            </w:r>
          </w:p>
        </w:tc>
        <w:tc>
          <w:tcPr>
            <w:tcW w:w="1276" w:type="dxa"/>
            <w:vAlign w:val="center"/>
          </w:tcPr>
          <w:p w:rsidR="002F56A7" w:rsidRDefault="006D0C0E">
            <w:pPr>
              <w:pStyle w:val="20"/>
              <w:rPr>
                <w:sz w:val="18"/>
                <w:szCs w:val="18"/>
              </w:rPr>
            </w:pPr>
            <w:r>
              <w:rPr>
                <w:sz w:val="18"/>
                <w:szCs w:val="18"/>
              </w:rPr>
              <w:t>可持续影响指标</w:t>
            </w:r>
          </w:p>
        </w:tc>
        <w:tc>
          <w:tcPr>
            <w:tcW w:w="1332" w:type="dxa"/>
            <w:vAlign w:val="center"/>
          </w:tcPr>
          <w:p w:rsidR="002F56A7" w:rsidRDefault="006D0C0E">
            <w:pPr>
              <w:pStyle w:val="20"/>
              <w:rPr>
                <w:sz w:val="18"/>
                <w:szCs w:val="18"/>
              </w:rPr>
            </w:pPr>
            <w:r>
              <w:rPr>
                <w:sz w:val="18"/>
                <w:szCs w:val="18"/>
              </w:rPr>
              <w:t>参加培训后的党员综合业务水平的持续影响</w:t>
            </w:r>
          </w:p>
        </w:tc>
        <w:tc>
          <w:tcPr>
            <w:tcW w:w="2891" w:type="dxa"/>
            <w:vAlign w:val="center"/>
          </w:tcPr>
          <w:p w:rsidR="002F56A7" w:rsidRDefault="006D0C0E">
            <w:pPr>
              <w:pStyle w:val="20"/>
              <w:rPr>
                <w:sz w:val="18"/>
                <w:szCs w:val="18"/>
              </w:rPr>
            </w:pPr>
            <w:r>
              <w:rPr>
                <w:sz w:val="18"/>
                <w:szCs w:val="18"/>
              </w:rPr>
              <w:t>参加培训后的党员综合业务水平的持续影响</w:t>
            </w:r>
          </w:p>
        </w:tc>
        <w:tc>
          <w:tcPr>
            <w:tcW w:w="1276" w:type="dxa"/>
            <w:vAlign w:val="center"/>
          </w:tcPr>
          <w:p w:rsidR="002F56A7" w:rsidRDefault="006D0C0E">
            <w:pPr>
              <w:pStyle w:val="20"/>
              <w:rPr>
                <w:sz w:val="18"/>
                <w:szCs w:val="18"/>
              </w:rPr>
            </w:pPr>
            <w:r>
              <w:rPr>
                <w:sz w:val="18"/>
                <w:szCs w:val="18"/>
              </w:rPr>
              <w:t>≥90%</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经济效益指标</w:t>
            </w:r>
          </w:p>
        </w:tc>
        <w:tc>
          <w:tcPr>
            <w:tcW w:w="1332" w:type="dxa"/>
            <w:vAlign w:val="center"/>
          </w:tcPr>
          <w:p w:rsidR="002F56A7" w:rsidRDefault="006D0C0E">
            <w:pPr>
              <w:pStyle w:val="20"/>
              <w:rPr>
                <w:sz w:val="18"/>
                <w:szCs w:val="18"/>
              </w:rPr>
            </w:pPr>
            <w:r>
              <w:rPr>
                <w:sz w:val="18"/>
                <w:szCs w:val="18"/>
              </w:rPr>
              <w:t>培训工作经济效益提升</w:t>
            </w:r>
          </w:p>
        </w:tc>
        <w:tc>
          <w:tcPr>
            <w:tcW w:w="2891" w:type="dxa"/>
            <w:vAlign w:val="center"/>
          </w:tcPr>
          <w:p w:rsidR="002F56A7" w:rsidRDefault="006D0C0E">
            <w:pPr>
              <w:pStyle w:val="20"/>
              <w:rPr>
                <w:sz w:val="18"/>
                <w:szCs w:val="18"/>
              </w:rPr>
            </w:pPr>
            <w:r>
              <w:rPr>
                <w:sz w:val="18"/>
                <w:szCs w:val="18"/>
              </w:rPr>
              <w:t>培训工作经济效益提升</w:t>
            </w:r>
          </w:p>
        </w:tc>
        <w:tc>
          <w:tcPr>
            <w:tcW w:w="1276" w:type="dxa"/>
            <w:vAlign w:val="center"/>
          </w:tcPr>
          <w:p w:rsidR="002F56A7" w:rsidRDefault="006D0C0E">
            <w:pPr>
              <w:pStyle w:val="20"/>
              <w:rPr>
                <w:sz w:val="18"/>
                <w:szCs w:val="18"/>
              </w:rPr>
            </w:pPr>
            <w:r>
              <w:rPr>
                <w:sz w:val="18"/>
                <w:szCs w:val="18"/>
              </w:rPr>
              <w:t>≥90%</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社会效益指标</w:t>
            </w:r>
          </w:p>
        </w:tc>
        <w:tc>
          <w:tcPr>
            <w:tcW w:w="1332" w:type="dxa"/>
            <w:vAlign w:val="center"/>
          </w:tcPr>
          <w:p w:rsidR="002F56A7" w:rsidRDefault="006D0C0E">
            <w:pPr>
              <w:pStyle w:val="20"/>
              <w:rPr>
                <w:sz w:val="18"/>
                <w:szCs w:val="18"/>
              </w:rPr>
            </w:pPr>
            <w:r>
              <w:rPr>
                <w:sz w:val="18"/>
                <w:szCs w:val="18"/>
              </w:rPr>
              <w:t>提高党务干部培训水平，提</w:t>
            </w:r>
            <w:r>
              <w:rPr>
                <w:sz w:val="18"/>
                <w:szCs w:val="18"/>
              </w:rPr>
              <w:lastRenderedPageBreak/>
              <w:t>高服务</w:t>
            </w:r>
          </w:p>
        </w:tc>
        <w:tc>
          <w:tcPr>
            <w:tcW w:w="2891" w:type="dxa"/>
            <w:vAlign w:val="center"/>
          </w:tcPr>
          <w:p w:rsidR="002F56A7" w:rsidRDefault="006D0C0E">
            <w:pPr>
              <w:pStyle w:val="20"/>
              <w:rPr>
                <w:sz w:val="18"/>
                <w:szCs w:val="18"/>
              </w:rPr>
            </w:pPr>
            <w:r>
              <w:rPr>
                <w:sz w:val="18"/>
                <w:szCs w:val="18"/>
              </w:rPr>
              <w:lastRenderedPageBreak/>
              <w:t>提高党务干部培训水平，提高服务工委党建工作能力。</w:t>
            </w:r>
          </w:p>
        </w:tc>
        <w:tc>
          <w:tcPr>
            <w:tcW w:w="1276" w:type="dxa"/>
            <w:vAlign w:val="center"/>
          </w:tcPr>
          <w:p w:rsidR="002F56A7" w:rsidRDefault="006D0C0E">
            <w:pPr>
              <w:pStyle w:val="20"/>
              <w:rPr>
                <w:sz w:val="18"/>
                <w:szCs w:val="18"/>
              </w:rPr>
            </w:pPr>
            <w:r>
              <w:rPr>
                <w:sz w:val="18"/>
                <w:szCs w:val="18"/>
              </w:rPr>
              <w:t>≥90%</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w:t>
            </w:r>
            <w:r>
              <w:rPr>
                <w:sz w:val="18"/>
                <w:szCs w:val="18"/>
              </w:rPr>
              <w:lastRenderedPageBreak/>
              <w:t>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生态效益指标</w:t>
            </w:r>
          </w:p>
        </w:tc>
        <w:tc>
          <w:tcPr>
            <w:tcW w:w="1332" w:type="dxa"/>
            <w:vAlign w:val="center"/>
          </w:tcPr>
          <w:p w:rsidR="002F56A7" w:rsidRDefault="006D0C0E">
            <w:pPr>
              <w:pStyle w:val="20"/>
              <w:rPr>
                <w:sz w:val="18"/>
                <w:szCs w:val="18"/>
              </w:rPr>
            </w:pPr>
            <w:r>
              <w:rPr>
                <w:sz w:val="18"/>
                <w:szCs w:val="18"/>
              </w:rPr>
              <w:t>环境保护</w:t>
            </w:r>
          </w:p>
        </w:tc>
        <w:tc>
          <w:tcPr>
            <w:tcW w:w="2891" w:type="dxa"/>
            <w:vAlign w:val="center"/>
          </w:tcPr>
          <w:p w:rsidR="002F56A7" w:rsidRDefault="006D0C0E">
            <w:pPr>
              <w:pStyle w:val="20"/>
              <w:rPr>
                <w:sz w:val="18"/>
                <w:szCs w:val="18"/>
              </w:rPr>
            </w:pPr>
            <w:r>
              <w:rPr>
                <w:sz w:val="18"/>
                <w:szCs w:val="18"/>
              </w:rPr>
              <w:t>提高环境保护认识率</w:t>
            </w:r>
          </w:p>
        </w:tc>
        <w:tc>
          <w:tcPr>
            <w:tcW w:w="1276" w:type="dxa"/>
            <w:vAlign w:val="center"/>
          </w:tcPr>
          <w:p w:rsidR="002F56A7" w:rsidRDefault="006D0C0E">
            <w:pPr>
              <w:pStyle w:val="20"/>
              <w:rPr>
                <w:sz w:val="18"/>
                <w:szCs w:val="18"/>
              </w:rPr>
            </w:pPr>
            <w:r>
              <w:rPr>
                <w:sz w:val="18"/>
                <w:szCs w:val="18"/>
              </w:rPr>
              <w:t>≥90%</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1276" w:type="dxa"/>
            <w:vAlign w:val="center"/>
          </w:tcPr>
          <w:p w:rsidR="002F56A7" w:rsidRDefault="006D0C0E">
            <w:pPr>
              <w:pStyle w:val="30"/>
            </w:pPr>
            <w:r>
              <w:t>满意度指标</w:t>
            </w:r>
          </w:p>
        </w:tc>
        <w:tc>
          <w:tcPr>
            <w:tcW w:w="1276" w:type="dxa"/>
            <w:vAlign w:val="center"/>
          </w:tcPr>
          <w:p w:rsidR="002F56A7" w:rsidRDefault="006D0C0E">
            <w:pPr>
              <w:pStyle w:val="20"/>
              <w:rPr>
                <w:sz w:val="18"/>
                <w:szCs w:val="18"/>
              </w:rPr>
            </w:pPr>
            <w:r>
              <w:rPr>
                <w:sz w:val="18"/>
                <w:szCs w:val="18"/>
              </w:rPr>
              <w:t>服务对象满意度指标</w:t>
            </w:r>
          </w:p>
        </w:tc>
        <w:tc>
          <w:tcPr>
            <w:tcW w:w="1332" w:type="dxa"/>
            <w:vAlign w:val="center"/>
          </w:tcPr>
          <w:p w:rsidR="002F56A7" w:rsidRDefault="006D0C0E">
            <w:pPr>
              <w:pStyle w:val="20"/>
              <w:rPr>
                <w:sz w:val="18"/>
                <w:szCs w:val="18"/>
              </w:rPr>
            </w:pPr>
            <w:r>
              <w:rPr>
                <w:sz w:val="18"/>
                <w:szCs w:val="18"/>
              </w:rPr>
              <w:t>服务对象满意度</w:t>
            </w:r>
          </w:p>
        </w:tc>
        <w:tc>
          <w:tcPr>
            <w:tcW w:w="2891" w:type="dxa"/>
            <w:vAlign w:val="center"/>
          </w:tcPr>
          <w:p w:rsidR="002F56A7" w:rsidRDefault="006D0C0E">
            <w:pPr>
              <w:pStyle w:val="20"/>
              <w:rPr>
                <w:sz w:val="18"/>
                <w:szCs w:val="18"/>
              </w:rPr>
            </w:pPr>
            <w:r>
              <w:rPr>
                <w:sz w:val="18"/>
                <w:szCs w:val="18"/>
              </w:rPr>
              <w:t>接受培训的各级干部对培训方式的满意程度。</w:t>
            </w:r>
          </w:p>
        </w:tc>
        <w:tc>
          <w:tcPr>
            <w:tcW w:w="1276" w:type="dxa"/>
            <w:vAlign w:val="center"/>
          </w:tcPr>
          <w:p w:rsidR="002F56A7" w:rsidRDefault="006D0C0E">
            <w:pPr>
              <w:pStyle w:val="20"/>
              <w:rPr>
                <w:sz w:val="18"/>
                <w:szCs w:val="18"/>
              </w:rPr>
            </w:pPr>
            <w:r>
              <w:rPr>
                <w:sz w:val="18"/>
                <w:szCs w:val="18"/>
              </w:rPr>
              <w:t>≥90%</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bl>
    <w:p w:rsidR="002F56A7" w:rsidRDefault="002F56A7">
      <w:p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14" w:name="_Toc_4_4_0000000014"/>
      <w:r>
        <w:rPr>
          <w:rFonts w:ascii="方正楷体简体" w:eastAsia="方正楷体简体" w:hAnsi="方正楷体简体" w:cs="方正楷体简体" w:hint="eastAsia"/>
          <w:color w:val="000000"/>
          <w:sz w:val="32"/>
          <w:szCs w:val="32"/>
        </w:rPr>
        <w:t>11.</w:t>
      </w:r>
      <w:r>
        <w:rPr>
          <w:rFonts w:ascii="方正楷体简体" w:eastAsia="方正楷体简体" w:hAnsi="方正楷体简体" w:cs="方正楷体简体" w:hint="eastAsia"/>
          <w:color w:val="000000"/>
          <w:sz w:val="32"/>
          <w:szCs w:val="32"/>
        </w:rPr>
        <w:t>组织部工资系统维护费绩效目标表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92"/>
        <w:gridCol w:w="1541"/>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13028122P00343910001A</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组织部工资系统维护费</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2.00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2.00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用于支付全市工资系统维护费。</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30%</w:t>
            </w:r>
          </w:p>
        </w:tc>
        <w:tc>
          <w:tcPr>
            <w:tcW w:w="1587" w:type="dxa"/>
            <w:vAlign w:val="center"/>
          </w:tcPr>
          <w:p w:rsidR="002F56A7" w:rsidRDefault="006D0C0E">
            <w:pPr>
              <w:pStyle w:val="30"/>
            </w:pPr>
            <w:r>
              <w:t>60%</w:t>
            </w:r>
          </w:p>
        </w:tc>
        <w:tc>
          <w:tcPr>
            <w:tcW w:w="1304" w:type="dxa"/>
            <w:vAlign w:val="center"/>
          </w:tcPr>
          <w:p w:rsidR="002F56A7" w:rsidRDefault="006D0C0E">
            <w:pPr>
              <w:pStyle w:val="30"/>
            </w:pPr>
            <w:r>
              <w:t>90%</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确保全市工资系统正常运行。</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2179"/>
        <w:gridCol w:w="1035"/>
        <w:gridCol w:w="2094"/>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2179" w:type="dxa"/>
            <w:vAlign w:val="center"/>
          </w:tcPr>
          <w:p w:rsidR="002F56A7" w:rsidRDefault="006D0C0E">
            <w:pPr>
              <w:pStyle w:val="1"/>
            </w:pPr>
            <w:r>
              <w:t>绩效指标描述</w:t>
            </w:r>
          </w:p>
        </w:tc>
        <w:tc>
          <w:tcPr>
            <w:tcW w:w="1035" w:type="dxa"/>
            <w:vAlign w:val="center"/>
          </w:tcPr>
          <w:p w:rsidR="002F56A7" w:rsidRDefault="006D0C0E">
            <w:pPr>
              <w:pStyle w:val="1"/>
            </w:pPr>
            <w:r>
              <w:t>指标值</w:t>
            </w:r>
          </w:p>
        </w:tc>
        <w:tc>
          <w:tcPr>
            <w:tcW w:w="2094" w:type="dxa"/>
            <w:vAlign w:val="center"/>
          </w:tcPr>
          <w:p w:rsidR="002F56A7" w:rsidRDefault="006D0C0E">
            <w:pPr>
              <w:pStyle w:val="1"/>
            </w:pPr>
            <w:r>
              <w:t>指标值确定依据</w:t>
            </w:r>
          </w:p>
        </w:tc>
      </w:tr>
      <w:tr w:rsidR="002F56A7">
        <w:trPr>
          <w:trHeight w:val="369"/>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pPr>
            <w:r>
              <w:t>数量指标</w:t>
            </w:r>
          </w:p>
        </w:tc>
        <w:tc>
          <w:tcPr>
            <w:tcW w:w="1327" w:type="dxa"/>
            <w:vAlign w:val="center"/>
          </w:tcPr>
          <w:p w:rsidR="002F56A7" w:rsidRDefault="006D0C0E">
            <w:pPr>
              <w:pStyle w:val="20"/>
            </w:pPr>
            <w:r>
              <w:t>工资系统数量</w:t>
            </w:r>
          </w:p>
        </w:tc>
        <w:tc>
          <w:tcPr>
            <w:tcW w:w="2179" w:type="dxa"/>
            <w:vAlign w:val="center"/>
          </w:tcPr>
          <w:p w:rsidR="002F56A7" w:rsidRDefault="006D0C0E">
            <w:pPr>
              <w:pStyle w:val="20"/>
            </w:pPr>
            <w:r>
              <w:t>全市工资系统数量</w:t>
            </w:r>
          </w:p>
        </w:tc>
        <w:tc>
          <w:tcPr>
            <w:tcW w:w="1035" w:type="dxa"/>
            <w:vAlign w:val="center"/>
          </w:tcPr>
          <w:p w:rsidR="002F56A7" w:rsidRDefault="006D0C0E">
            <w:pPr>
              <w:pStyle w:val="20"/>
            </w:pPr>
            <w:r>
              <w:t>≥100</w:t>
            </w:r>
            <w:r>
              <w:t>个</w:t>
            </w:r>
          </w:p>
        </w:tc>
        <w:tc>
          <w:tcPr>
            <w:tcW w:w="2094" w:type="dxa"/>
            <w:vAlign w:val="center"/>
          </w:tcPr>
          <w:p w:rsidR="002F56A7" w:rsidRDefault="006D0C0E">
            <w:pPr>
              <w:pStyle w:val="20"/>
            </w:pPr>
            <w:r>
              <w:t>关于做好全市公务员工资管理信息化建设工作的通知</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质量指标</w:t>
            </w:r>
          </w:p>
        </w:tc>
        <w:tc>
          <w:tcPr>
            <w:tcW w:w="1327" w:type="dxa"/>
            <w:vAlign w:val="center"/>
          </w:tcPr>
          <w:p w:rsidR="002F56A7" w:rsidRDefault="006D0C0E">
            <w:pPr>
              <w:pStyle w:val="20"/>
            </w:pPr>
            <w:r>
              <w:t>正常使用率</w:t>
            </w:r>
          </w:p>
        </w:tc>
        <w:tc>
          <w:tcPr>
            <w:tcW w:w="2179" w:type="dxa"/>
            <w:vAlign w:val="center"/>
          </w:tcPr>
          <w:p w:rsidR="002F56A7" w:rsidRDefault="006D0C0E">
            <w:pPr>
              <w:pStyle w:val="20"/>
            </w:pPr>
            <w:r>
              <w:t>各单位工资系统的正常使用率</w:t>
            </w:r>
          </w:p>
        </w:tc>
        <w:tc>
          <w:tcPr>
            <w:tcW w:w="1035" w:type="dxa"/>
            <w:vAlign w:val="center"/>
          </w:tcPr>
          <w:p w:rsidR="002F56A7" w:rsidRDefault="006D0C0E">
            <w:pPr>
              <w:pStyle w:val="20"/>
            </w:pPr>
            <w:r>
              <w:t>≥90 %</w:t>
            </w:r>
          </w:p>
        </w:tc>
        <w:tc>
          <w:tcPr>
            <w:tcW w:w="2094" w:type="dxa"/>
            <w:vAlign w:val="center"/>
          </w:tcPr>
          <w:p w:rsidR="002F56A7" w:rsidRDefault="006D0C0E">
            <w:pPr>
              <w:pStyle w:val="20"/>
            </w:pPr>
            <w:r>
              <w:t>关于做好全市公务员工资管理信息化建设工作的通知</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时效指标</w:t>
            </w:r>
          </w:p>
        </w:tc>
        <w:tc>
          <w:tcPr>
            <w:tcW w:w="1327" w:type="dxa"/>
            <w:vAlign w:val="center"/>
          </w:tcPr>
          <w:p w:rsidR="002F56A7" w:rsidRDefault="006D0C0E">
            <w:pPr>
              <w:pStyle w:val="20"/>
            </w:pPr>
            <w:r>
              <w:t>系统运维及时性</w:t>
            </w:r>
          </w:p>
        </w:tc>
        <w:tc>
          <w:tcPr>
            <w:tcW w:w="2179" w:type="dxa"/>
            <w:vAlign w:val="center"/>
          </w:tcPr>
          <w:p w:rsidR="002F56A7" w:rsidRDefault="006D0C0E">
            <w:pPr>
              <w:pStyle w:val="20"/>
            </w:pPr>
            <w:r>
              <w:t>系统运维及时性</w:t>
            </w:r>
          </w:p>
        </w:tc>
        <w:tc>
          <w:tcPr>
            <w:tcW w:w="1035" w:type="dxa"/>
            <w:vAlign w:val="center"/>
          </w:tcPr>
          <w:p w:rsidR="002F56A7" w:rsidRDefault="006D0C0E">
            <w:pPr>
              <w:pStyle w:val="20"/>
            </w:pPr>
            <w:r>
              <w:t>≥90 %</w:t>
            </w:r>
          </w:p>
        </w:tc>
        <w:tc>
          <w:tcPr>
            <w:tcW w:w="2094" w:type="dxa"/>
            <w:vAlign w:val="center"/>
          </w:tcPr>
          <w:p w:rsidR="002F56A7" w:rsidRDefault="006D0C0E">
            <w:pPr>
              <w:pStyle w:val="20"/>
            </w:pPr>
            <w:r>
              <w:t>关于做好全市公务员工资管理信息化建设工作的通知</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成本指标</w:t>
            </w:r>
          </w:p>
        </w:tc>
        <w:tc>
          <w:tcPr>
            <w:tcW w:w="1327" w:type="dxa"/>
            <w:vAlign w:val="center"/>
          </w:tcPr>
          <w:p w:rsidR="002F56A7" w:rsidRDefault="006D0C0E">
            <w:pPr>
              <w:pStyle w:val="20"/>
            </w:pPr>
            <w:r>
              <w:t>系统运维费</w:t>
            </w:r>
          </w:p>
        </w:tc>
        <w:tc>
          <w:tcPr>
            <w:tcW w:w="2179" w:type="dxa"/>
            <w:vAlign w:val="center"/>
          </w:tcPr>
          <w:p w:rsidR="002F56A7" w:rsidRDefault="006D0C0E">
            <w:pPr>
              <w:pStyle w:val="20"/>
            </w:pPr>
            <w:r>
              <w:t>系统运维费</w:t>
            </w:r>
          </w:p>
        </w:tc>
        <w:tc>
          <w:tcPr>
            <w:tcW w:w="1035" w:type="dxa"/>
            <w:vAlign w:val="center"/>
          </w:tcPr>
          <w:p w:rsidR="002F56A7" w:rsidRDefault="006D0C0E">
            <w:pPr>
              <w:pStyle w:val="20"/>
            </w:pPr>
            <w:r>
              <w:t>2</w:t>
            </w:r>
            <w:r>
              <w:t>万元</w:t>
            </w:r>
          </w:p>
        </w:tc>
        <w:tc>
          <w:tcPr>
            <w:tcW w:w="2094" w:type="dxa"/>
            <w:vAlign w:val="center"/>
          </w:tcPr>
          <w:p w:rsidR="002F56A7" w:rsidRDefault="006D0C0E">
            <w:pPr>
              <w:pStyle w:val="20"/>
            </w:pPr>
            <w:r>
              <w:t>关于做好全市公务员工资管理信息化建设工作的通知</w:t>
            </w:r>
          </w:p>
        </w:tc>
      </w:tr>
      <w:tr w:rsidR="002F56A7">
        <w:trPr>
          <w:trHeight w:val="369"/>
          <w:jc w:val="center"/>
        </w:trPr>
        <w:tc>
          <w:tcPr>
            <w:tcW w:w="1327" w:type="dxa"/>
            <w:vMerge w:val="restart"/>
            <w:vAlign w:val="center"/>
          </w:tcPr>
          <w:p w:rsidR="002F56A7" w:rsidRDefault="006D0C0E">
            <w:pPr>
              <w:pStyle w:val="30"/>
            </w:pPr>
            <w:r>
              <w:t>效益指标</w:t>
            </w:r>
          </w:p>
        </w:tc>
        <w:tc>
          <w:tcPr>
            <w:tcW w:w="1327" w:type="dxa"/>
            <w:vAlign w:val="center"/>
          </w:tcPr>
          <w:p w:rsidR="002F56A7" w:rsidRDefault="006D0C0E">
            <w:pPr>
              <w:pStyle w:val="20"/>
            </w:pPr>
            <w:r>
              <w:t>经济效益指</w:t>
            </w:r>
            <w:r>
              <w:lastRenderedPageBreak/>
              <w:t>标</w:t>
            </w:r>
          </w:p>
        </w:tc>
        <w:tc>
          <w:tcPr>
            <w:tcW w:w="1327" w:type="dxa"/>
            <w:vAlign w:val="center"/>
          </w:tcPr>
          <w:p w:rsidR="002F56A7" w:rsidRDefault="006D0C0E">
            <w:pPr>
              <w:pStyle w:val="20"/>
            </w:pPr>
            <w:r>
              <w:lastRenderedPageBreak/>
              <w:t>提高效率</w:t>
            </w:r>
          </w:p>
        </w:tc>
        <w:tc>
          <w:tcPr>
            <w:tcW w:w="2179" w:type="dxa"/>
            <w:vAlign w:val="center"/>
          </w:tcPr>
          <w:p w:rsidR="002F56A7" w:rsidRDefault="006D0C0E">
            <w:pPr>
              <w:pStyle w:val="20"/>
            </w:pPr>
            <w:r>
              <w:t>通过工资系统提高工</w:t>
            </w:r>
            <w:r>
              <w:lastRenderedPageBreak/>
              <w:t>作效率</w:t>
            </w:r>
          </w:p>
        </w:tc>
        <w:tc>
          <w:tcPr>
            <w:tcW w:w="1035" w:type="dxa"/>
            <w:vAlign w:val="center"/>
          </w:tcPr>
          <w:p w:rsidR="002F56A7" w:rsidRDefault="006D0C0E">
            <w:pPr>
              <w:pStyle w:val="20"/>
            </w:pPr>
            <w:r>
              <w:lastRenderedPageBreak/>
              <w:t>≥90 %</w:t>
            </w:r>
          </w:p>
        </w:tc>
        <w:tc>
          <w:tcPr>
            <w:tcW w:w="2094" w:type="dxa"/>
            <w:vAlign w:val="center"/>
          </w:tcPr>
          <w:p w:rsidR="002F56A7" w:rsidRDefault="006D0C0E">
            <w:pPr>
              <w:pStyle w:val="20"/>
            </w:pPr>
            <w:r>
              <w:t>关于做好全市公务</w:t>
            </w:r>
            <w:r>
              <w:lastRenderedPageBreak/>
              <w:t>员工资管理信息化建设工作的通知</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社会效益指标</w:t>
            </w:r>
          </w:p>
        </w:tc>
        <w:tc>
          <w:tcPr>
            <w:tcW w:w="1327" w:type="dxa"/>
            <w:vAlign w:val="center"/>
          </w:tcPr>
          <w:p w:rsidR="002F56A7" w:rsidRDefault="006D0C0E">
            <w:pPr>
              <w:pStyle w:val="20"/>
            </w:pPr>
            <w:r>
              <w:t>网络生态环境</w:t>
            </w:r>
          </w:p>
        </w:tc>
        <w:tc>
          <w:tcPr>
            <w:tcW w:w="2179" w:type="dxa"/>
            <w:vAlign w:val="center"/>
          </w:tcPr>
          <w:p w:rsidR="002F56A7" w:rsidRDefault="006D0C0E">
            <w:pPr>
              <w:pStyle w:val="20"/>
            </w:pPr>
            <w:r>
              <w:t>网络生态环境改善率</w:t>
            </w:r>
          </w:p>
        </w:tc>
        <w:tc>
          <w:tcPr>
            <w:tcW w:w="1035" w:type="dxa"/>
            <w:vAlign w:val="center"/>
          </w:tcPr>
          <w:p w:rsidR="002F56A7" w:rsidRDefault="006D0C0E">
            <w:pPr>
              <w:pStyle w:val="20"/>
            </w:pPr>
            <w:r>
              <w:t>≥90 %</w:t>
            </w:r>
          </w:p>
        </w:tc>
        <w:tc>
          <w:tcPr>
            <w:tcW w:w="2094" w:type="dxa"/>
            <w:vAlign w:val="center"/>
          </w:tcPr>
          <w:p w:rsidR="002F56A7" w:rsidRDefault="006D0C0E">
            <w:pPr>
              <w:pStyle w:val="20"/>
            </w:pPr>
            <w:r>
              <w:t>关于做好全市公务员工资管理信息化建设工作的通知</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生态效益指标</w:t>
            </w:r>
          </w:p>
        </w:tc>
        <w:tc>
          <w:tcPr>
            <w:tcW w:w="1327" w:type="dxa"/>
            <w:vAlign w:val="center"/>
          </w:tcPr>
          <w:p w:rsidR="002F56A7" w:rsidRDefault="006D0C0E">
            <w:pPr>
              <w:pStyle w:val="20"/>
            </w:pPr>
            <w:r>
              <w:t>环保节能</w:t>
            </w:r>
          </w:p>
        </w:tc>
        <w:tc>
          <w:tcPr>
            <w:tcW w:w="2179" w:type="dxa"/>
            <w:vAlign w:val="center"/>
          </w:tcPr>
          <w:p w:rsidR="002F56A7" w:rsidRDefault="006D0C0E">
            <w:pPr>
              <w:pStyle w:val="20"/>
            </w:pPr>
            <w:r>
              <w:t>环保节能率</w:t>
            </w:r>
          </w:p>
        </w:tc>
        <w:tc>
          <w:tcPr>
            <w:tcW w:w="1035" w:type="dxa"/>
            <w:vAlign w:val="center"/>
          </w:tcPr>
          <w:p w:rsidR="002F56A7" w:rsidRDefault="006D0C0E">
            <w:pPr>
              <w:pStyle w:val="20"/>
            </w:pPr>
            <w:r>
              <w:t>≥90 %</w:t>
            </w:r>
          </w:p>
        </w:tc>
        <w:tc>
          <w:tcPr>
            <w:tcW w:w="2094" w:type="dxa"/>
            <w:vAlign w:val="center"/>
          </w:tcPr>
          <w:p w:rsidR="002F56A7" w:rsidRDefault="006D0C0E">
            <w:pPr>
              <w:pStyle w:val="20"/>
            </w:pPr>
            <w:r>
              <w:t>关于做好全市公务员工资管理信息化建设工作的通知</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可持续影响指标</w:t>
            </w:r>
          </w:p>
        </w:tc>
        <w:tc>
          <w:tcPr>
            <w:tcW w:w="1327" w:type="dxa"/>
            <w:vAlign w:val="center"/>
          </w:tcPr>
          <w:p w:rsidR="002F56A7" w:rsidRDefault="006D0C0E">
            <w:pPr>
              <w:pStyle w:val="20"/>
            </w:pPr>
            <w:r>
              <w:t>系统工作运转</w:t>
            </w:r>
          </w:p>
        </w:tc>
        <w:tc>
          <w:tcPr>
            <w:tcW w:w="2179" w:type="dxa"/>
            <w:vAlign w:val="center"/>
          </w:tcPr>
          <w:p w:rsidR="002F56A7" w:rsidRDefault="006D0C0E">
            <w:pPr>
              <w:pStyle w:val="20"/>
            </w:pPr>
            <w:r>
              <w:t>系统工作运转</w:t>
            </w:r>
          </w:p>
        </w:tc>
        <w:tc>
          <w:tcPr>
            <w:tcW w:w="1035" w:type="dxa"/>
            <w:vAlign w:val="center"/>
          </w:tcPr>
          <w:p w:rsidR="002F56A7" w:rsidRDefault="006D0C0E">
            <w:pPr>
              <w:pStyle w:val="20"/>
            </w:pPr>
            <w:r>
              <w:t>≥90 %</w:t>
            </w:r>
          </w:p>
        </w:tc>
        <w:tc>
          <w:tcPr>
            <w:tcW w:w="2094" w:type="dxa"/>
            <w:vAlign w:val="center"/>
          </w:tcPr>
          <w:p w:rsidR="002F56A7" w:rsidRDefault="006D0C0E">
            <w:pPr>
              <w:pStyle w:val="20"/>
            </w:pPr>
            <w:r>
              <w:t>关于做好全市公务员工资管理信息化建设工作的通知</w:t>
            </w:r>
          </w:p>
        </w:tc>
      </w:tr>
      <w:tr w:rsidR="002F56A7">
        <w:trPr>
          <w:trHeight w:val="369"/>
          <w:jc w:val="center"/>
        </w:trPr>
        <w:tc>
          <w:tcPr>
            <w:tcW w:w="1327" w:type="dxa"/>
            <w:vAlign w:val="center"/>
          </w:tcPr>
          <w:p w:rsidR="002F56A7" w:rsidRDefault="006D0C0E">
            <w:pPr>
              <w:pStyle w:val="30"/>
            </w:pPr>
            <w:r>
              <w:t>满意度指标</w:t>
            </w:r>
          </w:p>
        </w:tc>
        <w:tc>
          <w:tcPr>
            <w:tcW w:w="1327" w:type="dxa"/>
            <w:vAlign w:val="center"/>
          </w:tcPr>
          <w:p w:rsidR="002F56A7" w:rsidRDefault="006D0C0E">
            <w:pPr>
              <w:pStyle w:val="20"/>
            </w:pPr>
            <w:r>
              <w:t>服务对象满意度指标</w:t>
            </w:r>
          </w:p>
        </w:tc>
        <w:tc>
          <w:tcPr>
            <w:tcW w:w="1327" w:type="dxa"/>
            <w:vAlign w:val="center"/>
          </w:tcPr>
          <w:p w:rsidR="002F56A7" w:rsidRDefault="006D0C0E">
            <w:pPr>
              <w:pStyle w:val="20"/>
            </w:pPr>
            <w:r>
              <w:t>办理单位满意度</w:t>
            </w:r>
          </w:p>
        </w:tc>
        <w:tc>
          <w:tcPr>
            <w:tcW w:w="2179" w:type="dxa"/>
            <w:vAlign w:val="center"/>
          </w:tcPr>
          <w:p w:rsidR="002F56A7" w:rsidRDefault="006D0C0E">
            <w:pPr>
              <w:pStyle w:val="20"/>
            </w:pPr>
            <w:r>
              <w:t>办理单位满意度</w:t>
            </w:r>
          </w:p>
        </w:tc>
        <w:tc>
          <w:tcPr>
            <w:tcW w:w="1035" w:type="dxa"/>
            <w:vAlign w:val="center"/>
          </w:tcPr>
          <w:p w:rsidR="002F56A7" w:rsidRDefault="006D0C0E">
            <w:pPr>
              <w:pStyle w:val="20"/>
            </w:pPr>
            <w:r>
              <w:t>≥90 %</w:t>
            </w:r>
          </w:p>
        </w:tc>
        <w:tc>
          <w:tcPr>
            <w:tcW w:w="2094" w:type="dxa"/>
            <w:vAlign w:val="center"/>
          </w:tcPr>
          <w:p w:rsidR="002F56A7" w:rsidRDefault="006D0C0E">
            <w:pPr>
              <w:pStyle w:val="20"/>
            </w:pPr>
            <w:r>
              <w:t>关于做好全市公务员工资管理信息化建设工作的通知</w:t>
            </w:r>
          </w:p>
        </w:tc>
      </w:tr>
    </w:tbl>
    <w:p w:rsidR="002F56A7" w:rsidRDefault="002F56A7">
      <w:p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15" w:name="_Toc_4_4_0000000015"/>
      <w:r>
        <w:rPr>
          <w:rFonts w:ascii="方正楷体简体" w:eastAsia="方正楷体简体" w:hAnsi="方正楷体简体" w:cs="方正楷体简体" w:hint="eastAsia"/>
          <w:color w:val="000000"/>
          <w:sz w:val="32"/>
          <w:szCs w:val="32"/>
        </w:rPr>
        <w:t>12.</w:t>
      </w:r>
      <w:r>
        <w:rPr>
          <w:rFonts w:ascii="方正楷体简体" w:eastAsia="方正楷体简体" w:hAnsi="方正楷体简体" w:cs="方正楷体简体" w:hint="eastAsia"/>
          <w:color w:val="000000"/>
          <w:sz w:val="32"/>
          <w:szCs w:val="32"/>
        </w:rPr>
        <w:t>组织部人才发展专项资金绩效目标表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76"/>
        <w:gridCol w:w="1649"/>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13028122P003430100017</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组织部人才发展专项资金</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260.00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260.00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用于开展全市人才工作。</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30%</w:t>
            </w:r>
          </w:p>
        </w:tc>
        <w:tc>
          <w:tcPr>
            <w:tcW w:w="1587" w:type="dxa"/>
            <w:vAlign w:val="center"/>
          </w:tcPr>
          <w:p w:rsidR="002F56A7" w:rsidRDefault="006D0C0E">
            <w:pPr>
              <w:pStyle w:val="30"/>
            </w:pPr>
            <w:r>
              <w:t>60%</w:t>
            </w:r>
          </w:p>
        </w:tc>
        <w:tc>
          <w:tcPr>
            <w:tcW w:w="1304" w:type="dxa"/>
            <w:vAlign w:val="center"/>
          </w:tcPr>
          <w:p w:rsidR="002F56A7" w:rsidRDefault="006D0C0E">
            <w:pPr>
              <w:pStyle w:val="30"/>
            </w:pPr>
            <w:r>
              <w:t>90%</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推进全市人才发展体制机制改革，加强人才队伍建设。</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276"/>
        <w:gridCol w:w="1276"/>
        <w:gridCol w:w="1332"/>
        <w:gridCol w:w="2891"/>
        <w:gridCol w:w="1276"/>
        <w:gridCol w:w="1843"/>
      </w:tblGrid>
      <w:tr w:rsidR="002F56A7">
        <w:trPr>
          <w:trHeight w:val="397"/>
          <w:tblHeader/>
          <w:jc w:val="center"/>
        </w:trPr>
        <w:tc>
          <w:tcPr>
            <w:tcW w:w="1276" w:type="dxa"/>
            <w:vAlign w:val="center"/>
          </w:tcPr>
          <w:p w:rsidR="002F56A7" w:rsidRDefault="006D0C0E">
            <w:pPr>
              <w:pStyle w:val="1"/>
            </w:pPr>
            <w:r>
              <w:t>一级指标</w:t>
            </w:r>
          </w:p>
        </w:tc>
        <w:tc>
          <w:tcPr>
            <w:tcW w:w="1276" w:type="dxa"/>
            <w:vAlign w:val="center"/>
          </w:tcPr>
          <w:p w:rsidR="002F56A7" w:rsidRDefault="006D0C0E">
            <w:pPr>
              <w:pStyle w:val="1"/>
            </w:pPr>
            <w:r>
              <w:t>二级指标</w:t>
            </w:r>
          </w:p>
        </w:tc>
        <w:tc>
          <w:tcPr>
            <w:tcW w:w="1332" w:type="dxa"/>
            <w:vAlign w:val="center"/>
          </w:tcPr>
          <w:p w:rsidR="002F56A7" w:rsidRDefault="006D0C0E">
            <w:pPr>
              <w:pStyle w:val="1"/>
            </w:pPr>
            <w:r>
              <w:t>三级指标</w:t>
            </w:r>
          </w:p>
        </w:tc>
        <w:tc>
          <w:tcPr>
            <w:tcW w:w="2891" w:type="dxa"/>
            <w:vAlign w:val="center"/>
          </w:tcPr>
          <w:p w:rsidR="002F56A7" w:rsidRDefault="006D0C0E">
            <w:pPr>
              <w:pStyle w:val="1"/>
            </w:pPr>
            <w:r>
              <w:t>绩效指标描述</w:t>
            </w:r>
          </w:p>
        </w:tc>
        <w:tc>
          <w:tcPr>
            <w:tcW w:w="1276" w:type="dxa"/>
            <w:vAlign w:val="center"/>
          </w:tcPr>
          <w:p w:rsidR="002F56A7" w:rsidRDefault="006D0C0E">
            <w:pPr>
              <w:pStyle w:val="1"/>
            </w:pPr>
            <w:r>
              <w:t>指标值</w:t>
            </w:r>
          </w:p>
        </w:tc>
        <w:tc>
          <w:tcPr>
            <w:tcW w:w="1843" w:type="dxa"/>
            <w:vAlign w:val="center"/>
          </w:tcPr>
          <w:p w:rsidR="002F56A7" w:rsidRDefault="006D0C0E">
            <w:pPr>
              <w:pStyle w:val="1"/>
            </w:pPr>
            <w:r>
              <w:t>指标值确定依据</w:t>
            </w:r>
          </w:p>
        </w:tc>
      </w:tr>
      <w:tr w:rsidR="002F56A7">
        <w:trPr>
          <w:trHeight w:val="369"/>
          <w:jc w:val="center"/>
        </w:trPr>
        <w:tc>
          <w:tcPr>
            <w:tcW w:w="1276" w:type="dxa"/>
            <w:vMerge w:val="restart"/>
            <w:vAlign w:val="center"/>
          </w:tcPr>
          <w:p w:rsidR="002F56A7" w:rsidRDefault="006D0C0E">
            <w:pPr>
              <w:pStyle w:val="30"/>
              <w:rPr>
                <w:sz w:val="18"/>
                <w:szCs w:val="18"/>
              </w:rPr>
            </w:pPr>
            <w:r>
              <w:rPr>
                <w:sz w:val="18"/>
                <w:szCs w:val="18"/>
              </w:rPr>
              <w:t>产出指标</w:t>
            </w:r>
          </w:p>
        </w:tc>
        <w:tc>
          <w:tcPr>
            <w:tcW w:w="1276" w:type="dxa"/>
            <w:vAlign w:val="center"/>
          </w:tcPr>
          <w:p w:rsidR="002F56A7" w:rsidRDefault="006D0C0E">
            <w:pPr>
              <w:pStyle w:val="20"/>
              <w:rPr>
                <w:sz w:val="18"/>
                <w:szCs w:val="18"/>
              </w:rPr>
            </w:pPr>
            <w:r>
              <w:rPr>
                <w:sz w:val="18"/>
                <w:szCs w:val="18"/>
              </w:rPr>
              <w:t>数量指标</w:t>
            </w:r>
          </w:p>
        </w:tc>
        <w:tc>
          <w:tcPr>
            <w:tcW w:w="1332" w:type="dxa"/>
            <w:vAlign w:val="center"/>
          </w:tcPr>
          <w:p w:rsidR="002F56A7" w:rsidRDefault="006D0C0E">
            <w:pPr>
              <w:pStyle w:val="20"/>
              <w:rPr>
                <w:sz w:val="18"/>
                <w:szCs w:val="18"/>
              </w:rPr>
            </w:pPr>
            <w:r>
              <w:rPr>
                <w:sz w:val="18"/>
                <w:szCs w:val="18"/>
              </w:rPr>
              <w:t>资金发放率</w:t>
            </w:r>
          </w:p>
        </w:tc>
        <w:tc>
          <w:tcPr>
            <w:tcW w:w="2891" w:type="dxa"/>
            <w:vAlign w:val="center"/>
          </w:tcPr>
          <w:p w:rsidR="002F56A7" w:rsidRDefault="006D0C0E">
            <w:pPr>
              <w:pStyle w:val="20"/>
              <w:rPr>
                <w:sz w:val="18"/>
                <w:szCs w:val="18"/>
              </w:rPr>
            </w:pPr>
            <w:r>
              <w:rPr>
                <w:sz w:val="18"/>
                <w:szCs w:val="18"/>
              </w:rPr>
              <w:t>实际资金发放数占计划发放数的比例。</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质量指标</w:t>
            </w:r>
          </w:p>
        </w:tc>
        <w:tc>
          <w:tcPr>
            <w:tcW w:w="1332" w:type="dxa"/>
            <w:vAlign w:val="center"/>
          </w:tcPr>
          <w:p w:rsidR="002F56A7" w:rsidRDefault="006D0C0E">
            <w:pPr>
              <w:pStyle w:val="20"/>
              <w:rPr>
                <w:sz w:val="18"/>
                <w:szCs w:val="18"/>
              </w:rPr>
            </w:pPr>
            <w:r>
              <w:rPr>
                <w:sz w:val="18"/>
                <w:szCs w:val="18"/>
              </w:rPr>
              <w:t>完成率</w:t>
            </w:r>
          </w:p>
        </w:tc>
        <w:tc>
          <w:tcPr>
            <w:tcW w:w="2891" w:type="dxa"/>
            <w:vAlign w:val="center"/>
          </w:tcPr>
          <w:p w:rsidR="002F56A7" w:rsidRDefault="006D0C0E">
            <w:pPr>
              <w:pStyle w:val="20"/>
              <w:rPr>
                <w:sz w:val="18"/>
                <w:szCs w:val="18"/>
              </w:rPr>
            </w:pPr>
            <w:r>
              <w:rPr>
                <w:sz w:val="18"/>
                <w:szCs w:val="18"/>
              </w:rPr>
              <w:t>人才发展工作完成率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时效指标</w:t>
            </w:r>
          </w:p>
        </w:tc>
        <w:tc>
          <w:tcPr>
            <w:tcW w:w="1332" w:type="dxa"/>
            <w:vAlign w:val="center"/>
          </w:tcPr>
          <w:p w:rsidR="002F56A7" w:rsidRDefault="006D0C0E">
            <w:pPr>
              <w:pStyle w:val="20"/>
              <w:rPr>
                <w:sz w:val="18"/>
                <w:szCs w:val="18"/>
              </w:rPr>
            </w:pPr>
            <w:r>
              <w:rPr>
                <w:sz w:val="18"/>
                <w:szCs w:val="18"/>
              </w:rPr>
              <w:t>各项任务完成及时率</w:t>
            </w:r>
          </w:p>
        </w:tc>
        <w:tc>
          <w:tcPr>
            <w:tcW w:w="2891" w:type="dxa"/>
            <w:vAlign w:val="center"/>
          </w:tcPr>
          <w:p w:rsidR="002F56A7" w:rsidRDefault="006D0C0E">
            <w:pPr>
              <w:pStyle w:val="20"/>
              <w:rPr>
                <w:sz w:val="18"/>
                <w:szCs w:val="18"/>
              </w:rPr>
            </w:pPr>
            <w:r>
              <w:rPr>
                <w:sz w:val="18"/>
                <w:szCs w:val="18"/>
              </w:rPr>
              <w:t>各项任务完成及时率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w:t>
            </w:r>
            <w:r>
              <w:rPr>
                <w:sz w:val="18"/>
                <w:szCs w:val="18"/>
              </w:rPr>
              <w:lastRenderedPageBreak/>
              <w:t>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成本指标</w:t>
            </w:r>
          </w:p>
        </w:tc>
        <w:tc>
          <w:tcPr>
            <w:tcW w:w="1332" w:type="dxa"/>
            <w:vAlign w:val="center"/>
          </w:tcPr>
          <w:p w:rsidR="002F56A7" w:rsidRDefault="006D0C0E">
            <w:pPr>
              <w:pStyle w:val="20"/>
              <w:rPr>
                <w:sz w:val="18"/>
                <w:szCs w:val="18"/>
              </w:rPr>
            </w:pPr>
            <w:r>
              <w:rPr>
                <w:sz w:val="18"/>
                <w:szCs w:val="18"/>
              </w:rPr>
              <w:t>资金使用率。</w:t>
            </w:r>
          </w:p>
        </w:tc>
        <w:tc>
          <w:tcPr>
            <w:tcW w:w="2891" w:type="dxa"/>
            <w:vAlign w:val="center"/>
          </w:tcPr>
          <w:p w:rsidR="002F56A7" w:rsidRDefault="006D0C0E">
            <w:pPr>
              <w:pStyle w:val="20"/>
              <w:rPr>
                <w:sz w:val="18"/>
                <w:szCs w:val="18"/>
              </w:rPr>
            </w:pPr>
            <w:r>
              <w:rPr>
                <w:sz w:val="18"/>
                <w:szCs w:val="18"/>
              </w:rPr>
              <w:t>实际资金使用数占计划使用数的比例</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1276" w:type="dxa"/>
            <w:vMerge w:val="restart"/>
            <w:vAlign w:val="center"/>
          </w:tcPr>
          <w:p w:rsidR="002F56A7" w:rsidRDefault="006D0C0E">
            <w:pPr>
              <w:pStyle w:val="30"/>
              <w:rPr>
                <w:sz w:val="18"/>
                <w:szCs w:val="18"/>
              </w:rPr>
            </w:pPr>
            <w:r>
              <w:rPr>
                <w:sz w:val="18"/>
                <w:szCs w:val="18"/>
              </w:rPr>
              <w:t>效益指标</w:t>
            </w:r>
          </w:p>
        </w:tc>
        <w:tc>
          <w:tcPr>
            <w:tcW w:w="1276" w:type="dxa"/>
            <w:vAlign w:val="center"/>
          </w:tcPr>
          <w:p w:rsidR="002F56A7" w:rsidRDefault="006D0C0E">
            <w:pPr>
              <w:pStyle w:val="20"/>
              <w:rPr>
                <w:sz w:val="18"/>
                <w:szCs w:val="18"/>
              </w:rPr>
            </w:pPr>
            <w:r>
              <w:rPr>
                <w:sz w:val="18"/>
                <w:szCs w:val="18"/>
              </w:rPr>
              <w:t>可持续影响指标</w:t>
            </w:r>
          </w:p>
        </w:tc>
        <w:tc>
          <w:tcPr>
            <w:tcW w:w="1332" w:type="dxa"/>
            <w:vAlign w:val="center"/>
          </w:tcPr>
          <w:p w:rsidR="002F56A7" w:rsidRDefault="006D0C0E">
            <w:pPr>
              <w:pStyle w:val="20"/>
              <w:rPr>
                <w:sz w:val="18"/>
                <w:szCs w:val="18"/>
              </w:rPr>
            </w:pPr>
            <w:r>
              <w:rPr>
                <w:sz w:val="18"/>
                <w:szCs w:val="18"/>
              </w:rPr>
              <w:t>效果长期率</w:t>
            </w:r>
          </w:p>
        </w:tc>
        <w:tc>
          <w:tcPr>
            <w:tcW w:w="2891" w:type="dxa"/>
            <w:vAlign w:val="center"/>
          </w:tcPr>
          <w:p w:rsidR="002F56A7" w:rsidRDefault="006D0C0E">
            <w:pPr>
              <w:pStyle w:val="20"/>
              <w:rPr>
                <w:sz w:val="18"/>
                <w:szCs w:val="18"/>
              </w:rPr>
            </w:pPr>
            <w:r>
              <w:rPr>
                <w:sz w:val="18"/>
                <w:szCs w:val="18"/>
              </w:rPr>
              <w:t>人才发展工作效果率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经济效益指标</w:t>
            </w:r>
          </w:p>
        </w:tc>
        <w:tc>
          <w:tcPr>
            <w:tcW w:w="1332" w:type="dxa"/>
            <w:vAlign w:val="center"/>
          </w:tcPr>
          <w:p w:rsidR="002F56A7" w:rsidRDefault="006D0C0E">
            <w:pPr>
              <w:pStyle w:val="20"/>
              <w:rPr>
                <w:sz w:val="18"/>
                <w:szCs w:val="18"/>
              </w:rPr>
            </w:pPr>
            <w:r>
              <w:rPr>
                <w:sz w:val="18"/>
                <w:szCs w:val="18"/>
              </w:rPr>
              <w:t>经济效益率</w:t>
            </w:r>
          </w:p>
        </w:tc>
        <w:tc>
          <w:tcPr>
            <w:tcW w:w="2891" w:type="dxa"/>
            <w:vAlign w:val="center"/>
          </w:tcPr>
          <w:p w:rsidR="002F56A7" w:rsidRDefault="006D0C0E">
            <w:pPr>
              <w:pStyle w:val="20"/>
              <w:rPr>
                <w:sz w:val="18"/>
                <w:szCs w:val="18"/>
              </w:rPr>
            </w:pPr>
            <w:r>
              <w:rPr>
                <w:sz w:val="18"/>
                <w:szCs w:val="18"/>
              </w:rPr>
              <w:t>人才发展工作产生的经济效益率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社会效益指标</w:t>
            </w:r>
          </w:p>
        </w:tc>
        <w:tc>
          <w:tcPr>
            <w:tcW w:w="1332" w:type="dxa"/>
            <w:vAlign w:val="center"/>
          </w:tcPr>
          <w:p w:rsidR="002F56A7" w:rsidRDefault="006D0C0E">
            <w:pPr>
              <w:pStyle w:val="20"/>
              <w:rPr>
                <w:sz w:val="18"/>
                <w:szCs w:val="18"/>
              </w:rPr>
            </w:pPr>
            <w:r>
              <w:rPr>
                <w:sz w:val="18"/>
                <w:szCs w:val="18"/>
              </w:rPr>
              <w:t>人才队伍引进率。</w:t>
            </w:r>
          </w:p>
        </w:tc>
        <w:tc>
          <w:tcPr>
            <w:tcW w:w="2891" w:type="dxa"/>
            <w:vAlign w:val="center"/>
          </w:tcPr>
          <w:p w:rsidR="002F56A7" w:rsidRDefault="006D0C0E">
            <w:pPr>
              <w:pStyle w:val="20"/>
              <w:rPr>
                <w:sz w:val="18"/>
                <w:szCs w:val="18"/>
              </w:rPr>
            </w:pPr>
            <w:r>
              <w:rPr>
                <w:sz w:val="18"/>
                <w:szCs w:val="18"/>
              </w:rPr>
              <w:t xml:space="preserve">全市实际引进人才占计划人才引进比例。　</w:t>
            </w:r>
            <w:r>
              <w:rPr>
                <w:sz w:val="18"/>
                <w:szCs w:val="18"/>
              </w:rPr>
              <w:t xml:space="preserve"> </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w:t>
            </w:r>
            <w:r>
              <w:rPr>
                <w:sz w:val="18"/>
                <w:szCs w:val="18"/>
              </w:rPr>
              <w:lastRenderedPageBreak/>
              <w:t>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0" w:type="auto"/>
            <w:vMerge/>
          </w:tcPr>
          <w:p w:rsidR="002F56A7" w:rsidRDefault="002F56A7"/>
        </w:tc>
        <w:tc>
          <w:tcPr>
            <w:tcW w:w="1276" w:type="dxa"/>
            <w:vAlign w:val="center"/>
          </w:tcPr>
          <w:p w:rsidR="002F56A7" w:rsidRDefault="006D0C0E">
            <w:pPr>
              <w:pStyle w:val="20"/>
              <w:rPr>
                <w:sz w:val="18"/>
                <w:szCs w:val="18"/>
              </w:rPr>
            </w:pPr>
            <w:r>
              <w:rPr>
                <w:sz w:val="18"/>
                <w:szCs w:val="18"/>
              </w:rPr>
              <w:t>生态效益指标</w:t>
            </w:r>
          </w:p>
        </w:tc>
        <w:tc>
          <w:tcPr>
            <w:tcW w:w="1332" w:type="dxa"/>
            <w:vAlign w:val="center"/>
          </w:tcPr>
          <w:p w:rsidR="002F56A7" w:rsidRDefault="006D0C0E">
            <w:pPr>
              <w:pStyle w:val="20"/>
              <w:rPr>
                <w:sz w:val="18"/>
                <w:szCs w:val="18"/>
              </w:rPr>
            </w:pPr>
            <w:r>
              <w:rPr>
                <w:sz w:val="18"/>
                <w:szCs w:val="18"/>
              </w:rPr>
              <w:t>生态影响</w:t>
            </w:r>
          </w:p>
        </w:tc>
        <w:tc>
          <w:tcPr>
            <w:tcW w:w="2891" w:type="dxa"/>
            <w:vAlign w:val="center"/>
          </w:tcPr>
          <w:p w:rsidR="002F56A7" w:rsidRDefault="006D0C0E">
            <w:pPr>
              <w:pStyle w:val="20"/>
              <w:rPr>
                <w:sz w:val="18"/>
                <w:szCs w:val="18"/>
              </w:rPr>
            </w:pPr>
            <w:r>
              <w:rPr>
                <w:sz w:val="18"/>
                <w:szCs w:val="18"/>
              </w:rPr>
              <w:t>保护生态环境意识影响率</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r w:rsidR="002F56A7">
        <w:trPr>
          <w:trHeight w:val="369"/>
          <w:jc w:val="center"/>
        </w:trPr>
        <w:tc>
          <w:tcPr>
            <w:tcW w:w="1276" w:type="dxa"/>
            <w:vAlign w:val="center"/>
          </w:tcPr>
          <w:p w:rsidR="002F56A7" w:rsidRDefault="006D0C0E">
            <w:pPr>
              <w:pStyle w:val="30"/>
              <w:rPr>
                <w:sz w:val="18"/>
                <w:szCs w:val="18"/>
              </w:rPr>
            </w:pPr>
            <w:r>
              <w:rPr>
                <w:sz w:val="18"/>
                <w:szCs w:val="18"/>
              </w:rPr>
              <w:t>满意度指标</w:t>
            </w:r>
          </w:p>
        </w:tc>
        <w:tc>
          <w:tcPr>
            <w:tcW w:w="1276" w:type="dxa"/>
            <w:vAlign w:val="center"/>
          </w:tcPr>
          <w:p w:rsidR="002F56A7" w:rsidRDefault="006D0C0E">
            <w:pPr>
              <w:pStyle w:val="20"/>
              <w:rPr>
                <w:sz w:val="18"/>
                <w:szCs w:val="18"/>
              </w:rPr>
            </w:pPr>
            <w:r>
              <w:rPr>
                <w:sz w:val="18"/>
                <w:szCs w:val="18"/>
              </w:rPr>
              <w:t>服务对象满意度指标</w:t>
            </w:r>
          </w:p>
        </w:tc>
        <w:tc>
          <w:tcPr>
            <w:tcW w:w="1332" w:type="dxa"/>
            <w:vAlign w:val="center"/>
          </w:tcPr>
          <w:p w:rsidR="002F56A7" w:rsidRDefault="006D0C0E">
            <w:pPr>
              <w:pStyle w:val="20"/>
              <w:rPr>
                <w:sz w:val="18"/>
                <w:szCs w:val="18"/>
              </w:rPr>
            </w:pPr>
            <w:r>
              <w:rPr>
                <w:sz w:val="18"/>
                <w:szCs w:val="18"/>
              </w:rPr>
              <w:t>服务对象满意度</w:t>
            </w:r>
          </w:p>
        </w:tc>
        <w:tc>
          <w:tcPr>
            <w:tcW w:w="2891" w:type="dxa"/>
            <w:vAlign w:val="center"/>
          </w:tcPr>
          <w:p w:rsidR="002F56A7" w:rsidRDefault="006D0C0E">
            <w:pPr>
              <w:pStyle w:val="20"/>
              <w:rPr>
                <w:sz w:val="18"/>
                <w:szCs w:val="18"/>
              </w:rPr>
            </w:pPr>
            <w:r>
              <w:rPr>
                <w:sz w:val="18"/>
                <w:szCs w:val="18"/>
              </w:rPr>
              <w:t>全市人才对市人才工作满意度</w:t>
            </w:r>
          </w:p>
        </w:tc>
        <w:tc>
          <w:tcPr>
            <w:tcW w:w="1276" w:type="dxa"/>
            <w:vAlign w:val="center"/>
          </w:tcPr>
          <w:p w:rsidR="002F56A7" w:rsidRDefault="006D0C0E">
            <w:pPr>
              <w:pStyle w:val="20"/>
              <w:rPr>
                <w:sz w:val="18"/>
                <w:szCs w:val="18"/>
              </w:rPr>
            </w:pPr>
            <w:r>
              <w:rPr>
                <w:sz w:val="18"/>
                <w:szCs w:val="18"/>
              </w:rPr>
              <w:t>≥90</w:t>
            </w:r>
            <w:r>
              <w:rPr>
                <w:sz w:val="18"/>
                <w:szCs w:val="18"/>
              </w:rPr>
              <w:t>百分比</w:t>
            </w:r>
          </w:p>
        </w:tc>
        <w:tc>
          <w:tcPr>
            <w:tcW w:w="1843" w:type="dxa"/>
            <w:vAlign w:val="center"/>
          </w:tcPr>
          <w:p w:rsidR="002F56A7" w:rsidRDefault="006D0C0E">
            <w:pPr>
              <w:pStyle w:val="20"/>
              <w:rPr>
                <w:sz w:val="18"/>
                <w:szCs w:val="18"/>
              </w:rPr>
            </w:pPr>
            <w:r>
              <w:rPr>
                <w:sz w:val="18"/>
                <w:szCs w:val="18"/>
              </w:rPr>
              <w:t>《中共遵化市委办公室</w:t>
            </w:r>
            <w:r>
              <w:rPr>
                <w:sz w:val="18"/>
                <w:szCs w:val="18"/>
              </w:rPr>
              <w:t xml:space="preserve"> </w:t>
            </w:r>
            <w:r>
              <w:rPr>
                <w:sz w:val="18"/>
                <w:szCs w:val="18"/>
              </w:rPr>
              <w:t>关于印发</w:t>
            </w:r>
            <w:r>
              <w:rPr>
                <w:sz w:val="18"/>
                <w:szCs w:val="18"/>
              </w:rPr>
              <w:t>&lt;</w:t>
            </w:r>
            <w:r>
              <w:rPr>
                <w:sz w:val="18"/>
                <w:szCs w:val="18"/>
              </w:rPr>
              <w:t>中共遵化市委组织部职能配置、内设机构和人员编制规定</w:t>
            </w:r>
            <w:r>
              <w:rPr>
                <w:sz w:val="18"/>
                <w:szCs w:val="18"/>
              </w:rPr>
              <w:t>&gt;</w:t>
            </w:r>
            <w:r>
              <w:rPr>
                <w:sz w:val="18"/>
                <w:szCs w:val="18"/>
              </w:rPr>
              <w:t>的通知》（遵办字</w:t>
            </w:r>
            <w:r>
              <w:rPr>
                <w:sz w:val="18"/>
                <w:szCs w:val="18"/>
              </w:rPr>
              <w:t>[2019]21</w:t>
            </w:r>
            <w:r>
              <w:rPr>
                <w:sz w:val="18"/>
                <w:szCs w:val="18"/>
              </w:rPr>
              <w:t>号）</w:t>
            </w:r>
          </w:p>
        </w:tc>
      </w:tr>
    </w:tbl>
    <w:p w:rsidR="002F56A7" w:rsidRDefault="002F56A7">
      <w:pPr>
        <w:rPr>
          <w:sz w:val="18"/>
          <w:szCs w:val="18"/>
        </w:r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16" w:name="_Toc_4_4_0000000016"/>
      <w:r>
        <w:rPr>
          <w:rFonts w:ascii="方正楷体简体" w:eastAsia="方正楷体简体" w:hAnsi="方正楷体简体" w:cs="方正楷体简体" w:hint="eastAsia"/>
          <w:color w:val="000000"/>
          <w:sz w:val="32"/>
          <w:szCs w:val="32"/>
        </w:rPr>
        <w:t>13.</w:t>
      </w:r>
      <w:r>
        <w:rPr>
          <w:rFonts w:ascii="方正楷体简体" w:eastAsia="方正楷体简体" w:hAnsi="方正楷体简体" w:cs="方正楷体简体" w:hint="eastAsia"/>
          <w:color w:val="000000"/>
          <w:sz w:val="32"/>
          <w:szCs w:val="32"/>
        </w:rPr>
        <w:t>组织部招商资金绩效目标表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80"/>
        <w:gridCol w:w="1528"/>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13028122P003436100019</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组织部招商资金</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9.00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9.00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用于支付组织部会议费、培训费等费用。</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25%</w:t>
            </w:r>
          </w:p>
        </w:tc>
        <w:tc>
          <w:tcPr>
            <w:tcW w:w="1587" w:type="dxa"/>
            <w:vAlign w:val="center"/>
          </w:tcPr>
          <w:p w:rsidR="002F56A7" w:rsidRDefault="006D0C0E">
            <w:pPr>
              <w:pStyle w:val="30"/>
            </w:pPr>
            <w:r>
              <w:t>50%</w:t>
            </w:r>
          </w:p>
        </w:tc>
        <w:tc>
          <w:tcPr>
            <w:tcW w:w="1304" w:type="dxa"/>
            <w:vAlign w:val="center"/>
          </w:tcPr>
          <w:p w:rsidR="002F56A7" w:rsidRDefault="006D0C0E">
            <w:pPr>
              <w:pStyle w:val="30"/>
            </w:pPr>
            <w:r>
              <w:t>75%</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r>
              <w:t>确保单位正常运行。</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1669"/>
        <w:gridCol w:w="930"/>
        <w:gridCol w:w="2709"/>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1669" w:type="dxa"/>
            <w:vAlign w:val="center"/>
          </w:tcPr>
          <w:p w:rsidR="002F56A7" w:rsidRDefault="006D0C0E">
            <w:pPr>
              <w:pStyle w:val="1"/>
            </w:pPr>
            <w:r>
              <w:t>绩效指标描述</w:t>
            </w:r>
          </w:p>
        </w:tc>
        <w:tc>
          <w:tcPr>
            <w:tcW w:w="930" w:type="dxa"/>
            <w:vAlign w:val="center"/>
          </w:tcPr>
          <w:p w:rsidR="002F56A7" w:rsidRDefault="006D0C0E">
            <w:pPr>
              <w:pStyle w:val="1"/>
            </w:pPr>
            <w:r>
              <w:t>指标值</w:t>
            </w:r>
          </w:p>
        </w:tc>
        <w:tc>
          <w:tcPr>
            <w:tcW w:w="2709" w:type="dxa"/>
            <w:vAlign w:val="center"/>
          </w:tcPr>
          <w:p w:rsidR="002F56A7" w:rsidRDefault="006D0C0E">
            <w:pPr>
              <w:pStyle w:val="1"/>
            </w:pPr>
            <w:r>
              <w:t>指标值确定依据</w:t>
            </w:r>
          </w:p>
        </w:tc>
      </w:tr>
      <w:tr w:rsidR="002F56A7">
        <w:trPr>
          <w:trHeight w:val="369"/>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pPr>
            <w:r>
              <w:t>数量指标</w:t>
            </w:r>
          </w:p>
        </w:tc>
        <w:tc>
          <w:tcPr>
            <w:tcW w:w="1327" w:type="dxa"/>
            <w:vAlign w:val="center"/>
          </w:tcPr>
          <w:p w:rsidR="002F56A7" w:rsidRDefault="006D0C0E">
            <w:pPr>
              <w:pStyle w:val="20"/>
            </w:pPr>
            <w:r>
              <w:t>实际召开会议次数。</w:t>
            </w:r>
          </w:p>
        </w:tc>
        <w:tc>
          <w:tcPr>
            <w:tcW w:w="1669" w:type="dxa"/>
            <w:vAlign w:val="center"/>
          </w:tcPr>
          <w:p w:rsidR="002F56A7" w:rsidRDefault="006D0C0E">
            <w:pPr>
              <w:pStyle w:val="20"/>
            </w:pPr>
            <w:r>
              <w:t>实际召开会议次数。</w:t>
            </w:r>
          </w:p>
        </w:tc>
        <w:tc>
          <w:tcPr>
            <w:tcW w:w="930" w:type="dxa"/>
            <w:vAlign w:val="center"/>
          </w:tcPr>
          <w:p w:rsidR="002F56A7" w:rsidRDefault="006D0C0E">
            <w:pPr>
              <w:pStyle w:val="20"/>
            </w:pPr>
            <w:r>
              <w:t>≥5</w:t>
            </w:r>
            <w:r>
              <w:t>次</w:t>
            </w:r>
          </w:p>
        </w:tc>
        <w:tc>
          <w:tcPr>
            <w:tcW w:w="2709" w:type="dxa"/>
            <w:vAlign w:val="center"/>
          </w:tcPr>
          <w:p w:rsidR="002F56A7" w:rsidRDefault="006D0C0E">
            <w:pPr>
              <w:pStyle w:val="20"/>
            </w:pPr>
            <w:r>
              <w:t xml:space="preserve">　</w:t>
            </w:r>
            <w:r>
              <w:t xml:space="preserve"> </w:t>
            </w: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质量指标</w:t>
            </w:r>
          </w:p>
        </w:tc>
        <w:tc>
          <w:tcPr>
            <w:tcW w:w="1327" w:type="dxa"/>
            <w:vAlign w:val="center"/>
          </w:tcPr>
          <w:p w:rsidR="002F56A7" w:rsidRDefault="006D0C0E">
            <w:pPr>
              <w:pStyle w:val="20"/>
            </w:pPr>
            <w:r>
              <w:t xml:space="preserve"> </w:t>
            </w:r>
            <w:r>
              <w:t>会议完成率</w:t>
            </w:r>
          </w:p>
        </w:tc>
        <w:tc>
          <w:tcPr>
            <w:tcW w:w="1669" w:type="dxa"/>
            <w:vAlign w:val="center"/>
          </w:tcPr>
          <w:p w:rsidR="002F56A7" w:rsidRDefault="006D0C0E">
            <w:pPr>
              <w:pStyle w:val="20"/>
            </w:pPr>
            <w:r>
              <w:t xml:space="preserve">组织招商活动会议的完成率　</w:t>
            </w:r>
            <w:r>
              <w:t xml:space="preserve"> </w:t>
            </w:r>
          </w:p>
        </w:tc>
        <w:tc>
          <w:tcPr>
            <w:tcW w:w="930" w:type="dxa"/>
            <w:vAlign w:val="center"/>
          </w:tcPr>
          <w:p w:rsidR="002F56A7" w:rsidRDefault="006D0C0E">
            <w:pPr>
              <w:pStyle w:val="20"/>
            </w:pPr>
            <w:r>
              <w:t>≥90 %</w:t>
            </w:r>
          </w:p>
        </w:tc>
        <w:tc>
          <w:tcPr>
            <w:tcW w:w="2709" w:type="dxa"/>
            <w:vAlign w:val="center"/>
          </w:tcPr>
          <w:p w:rsidR="002F56A7" w:rsidRDefault="006D0C0E">
            <w:pPr>
              <w:pStyle w:val="20"/>
            </w:pPr>
            <w:r>
              <w:t xml:space="preserve">　</w:t>
            </w:r>
            <w:r>
              <w:t xml:space="preserve"> </w:t>
            </w: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时效指标</w:t>
            </w:r>
          </w:p>
        </w:tc>
        <w:tc>
          <w:tcPr>
            <w:tcW w:w="1327" w:type="dxa"/>
            <w:vAlign w:val="center"/>
          </w:tcPr>
          <w:p w:rsidR="002F56A7" w:rsidRDefault="006D0C0E">
            <w:pPr>
              <w:pStyle w:val="20"/>
            </w:pPr>
            <w:r>
              <w:t>工作任务完成及时率</w:t>
            </w:r>
          </w:p>
        </w:tc>
        <w:tc>
          <w:tcPr>
            <w:tcW w:w="1669" w:type="dxa"/>
            <w:vAlign w:val="center"/>
          </w:tcPr>
          <w:p w:rsidR="002F56A7" w:rsidRDefault="006D0C0E">
            <w:pPr>
              <w:pStyle w:val="20"/>
            </w:pPr>
            <w:r>
              <w:t>工作任务完成及时率</w:t>
            </w:r>
          </w:p>
        </w:tc>
        <w:tc>
          <w:tcPr>
            <w:tcW w:w="930" w:type="dxa"/>
            <w:vAlign w:val="center"/>
          </w:tcPr>
          <w:p w:rsidR="002F56A7" w:rsidRDefault="006D0C0E">
            <w:pPr>
              <w:pStyle w:val="20"/>
            </w:pPr>
            <w:r>
              <w:t>≥90%</w:t>
            </w:r>
          </w:p>
        </w:tc>
        <w:tc>
          <w:tcPr>
            <w:tcW w:w="2709" w:type="dxa"/>
            <w:vAlign w:val="center"/>
          </w:tcPr>
          <w:p w:rsidR="002F56A7" w:rsidRDefault="006D0C0E">
            <w:pPr>
              <w:pStyle w:val="20"/>
            </w:pPr>
            <w:r>
              <w:t xml:space="preserve">　</w:t>
            </w:r>
            <w:r>
              <w:t xml:space="preserve"> </w:t>
            </w:r>
            <w:r>
              <w:t>《中共遵化市委办公室</w:t>
            </w:r>
            <w:r>
              <w:t xml:space="preserve"> </w:t>
            </w:r>
            <w:r>
              <w:t>关于印发</w:t>
            </w:r>
            <w:r>
              <w:t>&lt;</w:t>
            </w:r>
            <w:r>
              <w:t>中共遵化市委组织部职能配置、内设机构和人员编制规定</w:t>
            </w:r>
            <w:r>
              <w:t>&gt;</w:t>
            </w:r>
            <w:r>
              <w:t>的通知》（遵</w:t>
            </w:r>
            <w:r>
              <w:lastRenderedPageBreak/>
              <w:t>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成本指标</w:t>
            </w:r>
          </w:p>
        </w:tc>
        <w:tc>
          <w:tcPr>
            <w:tcW w:w="1327" w:type="dxa"/>
            <w:vAlign w:val="center"/>
          </w:tcPr>
          <w:p w:rsidR="002F56A7" w:rsidRDefault="006D0C0E">
            <w:pPr>
              <w:pStyle w:val="20"/>
            </w:pPr>
            <w:r>
              <w:t>资金成本</w:t>
            </w:r>
          </w:p>
        </w:tc>
        <w:tc>
          <w:tcPr>
            <w:tcW w:w="1669" w:type="dxa"/>
            <w:vAlign w:val="center"/>
          </w:tcPr>
          <w:p w:rsidR="002F56A7" w:rsidRDefault="006D0C0E">
            <w:pPr>
              <w:pStyle w:val="20"/>
            </w:pPr>
            <w:r>
              <w:t>招商资金成本</w:t>
            </w:r>
          </w:p>
        </w:tc>
        <w:tc>
          <w:tcPr>
            <w:tcW w:w="930" w:type="dxa"/>
            <w:vAlign w:val="center"/>
          </w:tcPr>
          <w:p w:rsidR="002F56A7" w:rsidRDefault="006D0C0E">
            <w:pPr>
              <w:pStyle w:val="20"/>
            </w:pPr>
            <w:r>
              <w:t>年初预算内</w:t>
            </w:r>
          </w:p>
        </w:tc>
        <w:tc>
          <w:tcPr>
            <w:tcW w:w="2709" w:type="dxa"/>
            <w:vAlign w:val="center"/>
          </w:tcPr>
          <w:p w:rsidR="002F56A7" w:rsidRDefault="006D0C0E">
            <w:pPr>
              <w:pStyle w:val="20"/>
            </w:pPr>
            <w:r>
              <w:t xml:space="preserve">　</w:t>
            </w:r>
            <w:r>
              <w:t xml:space="preserve"> </w:t>
            </w: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1327" w:type="dxa"/>
            <w:vMerge w:val="restart"/>
            <w:vAlign w:val="center"/>
          </w:tcPr>
          <w:p w:rsidR="002F56A7" w:rsidRDefault="006D0C0E">
            <w:pPr>
              <w:pStyle w:val="30"/>
            </w:pPr>
            <w:r>
              <w:t>效益指标</w:t>
            </w:r>
          </w:p>
        </w:tc>
        <w:tc>
          <w:tcPr>
            <w:tcW w:w="1327" w:type="dxa"/>
            <w:vAlign w:val="center"/>
          </w:tcPr>
          <w:p w:rsidR="002F56A7" w:rsidRDefault="006D0C0E">
            <w:pPr>
              <w:pStyle w:val="20"/>
            </w:pPr>
            <w:r>
              <w:t>可持续影响指标</w:t>
            </w:r>
          </w:p>
        </w:tc>
        <w:tc>
          <w:tcPr>
            <w:tcW w:w="1327" w:type="dxa"/>
            <w:vAlign w:val="center"/>
          </w:tcPr>
          <w:p w:rsidR="002F56A7" w:rsidRDefault="006D0C0E">
            <w:pPr>
              <w:pStyle w:val="20"/>
            </w:pPr>
            <w:r>
              <w:t>项目持续发挥作用期限</w:t>
            </w:r>
          </w:p>
        </w:tc>
        <w:tc>
          <w:tcPr>
            <w:tcW w:w="1669" w:type="dxa"/>
            <w:vAlign w:val="center"/>
          </w:tcPr>
          <w:p w:rsidR="002F56A7" w:rsidRDefault="006D0C0E">
            <w:pPr>
              <w:pStyle w:val="20"/>
            </w:pPr>
            <w:r>
              <w:t>项目持续发挥作用期限</w:t>
            </w:r>
          </w:p>
        </w:tc>
        <w:tc>
          <w:tcPr>
            <w:tcW w:w="930" w:type="dxa"/>
            <w:vAlign w:val="center"/>
          </w:tcPr>
          <w:p w:rsidR="002F56A7" w:rsidRDefault="006D0C0E">
            <w:pPr>
              <w:pStyle w:val="20"/>
            </w:pPr>
            <w:r>
              <w:t>≥90%</w:t>
            </w:r>
          </w:p>
        </w:tc>
        <w:tc>
          <w:tcPr>
            <w:tcW w:w="2709" w:type="dxa"/>
            <w:vAlign w:val="center"/>
          </w:tcPr>
          <w:p w:rsidR="002F56A7" w:rsidRDefault="006D0C0E">
            <w:pPr>
              <w:pStyle w:val="20"/>
            </w:pPr>
            <w:r>
              <w:t xml:space="preserve">　</w:t>
            </w:r>
            <w:r>
              <w:t xml:space="preserve"> </w:t>
            </w: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经济效益指标</w:t>
            </w:r>
          </w:p>
        </w:tc>
        <w:tc>
          <w:tcPr>
            <w:tcW w:w="1327" w:type="dxa"/>
            <w:vAlign w:val="center"/>
          </w:tcPr>
          <w:p w:rsidR="002F56A7" w:rsidRDefault="006D0C0E">
            <w:pPr>
              <w:pStyle w:val="20"/>
            </w:pPr>
            <w:r>
              <w:t>对经济发展带来效果</w:t>
            </w:r>
          </w:p>
        </w:tc>
        <w:tc>
          <w:tcPr>
            <w:tcW w:w="1669" w:type="dxa"/>
            <w:vAlign w:val="center"/>
          </w:tcPr>
          <w:p w:rsidR="002F56A7" w:rsidRDefault="006D0C0E">
            <w:pPr>
              <w:pStyle w:val="20"/>
            </w:pPr>
            <w:r>
              <w:t>对经济发展带来效果</w:t>
            </w:r>
          </w:p>
        </w:tc>
        <w:tc>
          <w:tcPr>
            <w:tcW w:w="930" w:type="dxa"/>
            <w:vAlign w:val="center"/>
          </w:tcPr>
          <w:p w:rsidR="002F56A7" w:rsidRDefault="006D0C0E">
            <w:pPr>
              <w:pStyle w:val="20"/>
            </w:pPr>
            <w:r>
              <w:t>≥90%</w:t>
            </w:r>
          </w:p>
        </w:tc>
        <w:tc>
          <w:tcPr>
            <w:tcW w:w="2709" w:type="dxa"/>
            <w:vAlign w:val="center"/>
          </w:tcPr>
          <w:p w:rsidR="002F56A7" w:rsidRDefault="006D0C0E">
            <w:pPr>
              <w:pStyle w:val="20"/>
            </w:pPr>
            <w:r>
              <w:t xml:space="preserve">　</w:t>
            </w:r>
            <w:r>
              <w:t xml:space="preserve"> </w:t>
            </w: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社会效益指标</w:t>
            </w:r>
          </w:p>
        </w:tc>
        <w:tc>
          <w:tcPr>
            <w:tcW w:w="1327" w:type="dxa"/>
            <w:vAlign w:val="center"/>
          </w:tcPr>
          <w:p w:rsidR="002F56A7" w:rsidRDefault="006D0C0E">
            <w:pPr>
              <w:pStyle w:val="20"/>
            </w:pPr>
            <w:r>
              <w:t>参与组织活动党员比例。</w:t>
            </w:r>
          </w:p>
        </w:tc>
        <w:tc>
          <w:tcPr>
            <w:tcW w:w="1669" w:type="dxa"/>
            <w:vAlign w:val="center"/>
          </w:tcPr>
          <w:p w:rsidR="002F56A7" w:rsidRDefault="006D0C0E">
            <w:pPr>
              <w:pStyle w:val="20"/>
            </w:pPr>
            <w:r>
              <w:t>实际参加党员活动人数占全市党员总数的比例。</w:t>
            </w:r>
          </w:p>
        </w:tc>
        <w:tc>
          <w:tcPr>
            <w:tcW w:w="930" w:type="dxa"/>
            <w:vAlign w:val="center"/>
          </w:tcPr>
          <w:p w:rsidR="002F56A7" w:rsidRDefault="006D0C0E">
            <w:pPr>
              <w:pStyle w:val="20"/>
            </w:pPr>
            <w:r>
              <w:t>≥90%</w:t>
            </w:r>
          </w:p>
        </w:tc>
        <w:tc>
          <w:tcPr>
            <w:tcW w:w="2709" w:type="dxa"/>
            <w:vAlign w:val="center"/>
          </w:tcPr>
          <w:p w:rsidR="002F56A7" w:rsidRDefault="006D0C0E">
            <w:pPr>
              <w:pStyle w:val="20"/>
            </w:pPr>
            <w:r>
              <w:t xml:space="preserve">　</w:t>
            </w:r>
            <w:r>
              <w:t xml:space="preserve"> </w:t>
            </w: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生态效益指标</w:t>
            </w:r>
          </w:p>
        </w:tc>
        <w:tc>
          <w:tcPr>
            <w:tcW w:w="1327" w:type="dxa"/>
            <w:vAlign w:val="center"/>
          </w:tcPr>
          <w:p w:rsidR="002F56A7" w:rsidRDefault="006D0C0E">
            <w:pPr>
              <w:pStyle w:val="20"/>
            </w:pPr>
            <w:r>
              <w:t>生态环境质量改善</w:t>
            </w:r>
          </w:p>
        </w:tc>
        <w:tc>
          <w:tcPr>
            <w:tcW w:w="1669" w:type="dxa"/>
            <w:vAlign w:val="center"/>
          </w:tcPr>
          <w:p w:rsidR="002F56A7" w:rsidRDefault="006D0C0E">
            <w:pPr>
              <w:pStyle w:val="20"/>
            </w:pPr>
            <w:r>
              <w:t>生态环境质量改善</w:t>
            </w:r>
          </w:p>
        </w:tc>
        <w:tc>
          <w:tcPr>
            <w:tcW w:w="930" w:type="dxa"/>
            <w:vAlign w:val="center"/>
          </w:tcPr>
          <w:p w:rsidR="002F56A7" w:rsidRDefault="006D0C0E">
            <w:pPr>
              <w:pStyle w:val="20"/>
            </w:pPr>
            <w:r>
              <w:t>≥90%</w:t>
            </w:r>
          </w:p>
        </w:tc>
        <w:tc>
          <w:tcPr>
            <w:tcW w:w="2709" w:type="dxa"/>
            <w:vAlign w:val="center"/>
          </w:tcPr>
          <w:p w:rsidR="002F56A7" w:rsidRDefault="006D0C0E">
            <w:pPr>
              <w:pStyle w:val="20"/>
            </w:pPr>
            <w:r>
              <w:t xml:space="preserve">　</w:t>
            </w:r>
            <w:r>
              <w:t xml:space="preserve"> </w:t>
            </w:r>
            <w:r>
              <w:t>《中共遵化市委办公室</w:t>
            </w:r>
            <w:r>
              <w:t xml:space="preserve"> </w:t>
            </w:r>
            <w:r>
              <w:t>关于印发</w:t>
            </w:r>
            <w:r>
              <w:t>&lt;</w:t>
            </w:r>
            <w:r>
              <w:t>中共遵化市委组织部职能配置、内设机构和</w:t>
            </w:r>
            <w:r>
              <w:lastRenderedPageBreak/>
              <w:t>人员编制规定</w:t>
            </w:r>
            <w:r>
              <w:t>&gt;</w:t>
            </w:r>
            <w:r>
              <w:t>的通知》（遵办字</w:t>
            </w:r>
            <w:r>
              <w:t>[2019]21</w:t>
            </w:r>
            <w:r>
              <w:t>号</w:t>
            </w:r>
          </w:p>
        </w:tc>
      </w:tr>
      <w:tr w:rsidR="002F56A7">
        <w:trPr>
          <w:trHeight w:val="369"/>
          <w:jc w:val="center"/>
        </w:trPr>
        <w:tc>
          <w:tcPr>
            <w:tcW w:w="1327" w:type="dxa"/>
            <w:vAlign w:val="center"/>
          </w:tcPr>
          <w:p w:rsidR="002F56A7" w:rsidRDefault="006D0C0E">
            <w:pPr>
              <w:pStyle w:val="30"/>
            </w:pPr>
            <w:r>
              <w:lastRenderedPageBreak/>
              <w:t>满意度指标</w:t>
            </w:r>
          </w:p>
        </w:tc>
        <w:tc>
          <w:tcPr>
            <w:tcW w:w="1327" w:type="dxa"/>
            <w:vAlign w:val="center"/>
          </w:tcPr>
          <w:p w:rsidR="002F56A7" w:rsidRDefault="006D0C0E">
            <w:pPr>
              <w:pStyle w:val="20"/>
            </w:pPr>
            <w:r>
              <w:t>服务对象满意度指标</w:t>
            </w:r>
          </w:p>
        </w:tc>
        <w:tc>
          <w:tcPr>
            <w:tcW w:w="1327" w:type="dxa"/>
            <w:vAlign w:val="center"/>
          </w:tcPr>
          <w:p w:rsidR="002F56A7" w:rsidRDefault="006D0C0E">
            <w:pPr>
              <w:pStyle w:val="20"/>
            </w:pPr>
            <w:r>
              <w:t>服务对象满意度</w:t>
            </w:r>
          </w:p>
        </w:tc>
        <w:tc>
          <w:tcPr>
            <w:tcW w:w="1669" w:type="dxa"/>
            <w:vAlign w:val="center"/>
          </w:tcPr>
          <w:p w:rsidR="002F56A7" w:rsidRDefault="006D0C0E">
            <w:pPr>
              <w:pStyle w:val="20"/>
            </w:pPr>
            <w:r>
              <w:t>服务对象对组织工作满意度。</w:t>
            </w:r>
          </w:p>
        </w:tc>
        <w:tc>
          <w:tcPr>
            <w:tcW w:w="930" w:type="dxa"/>
            <w:vAlign w:val="center"/>
          </w:tcPr>
          <w:p w:rsidR="002F56A7" w:rsidRDefault="006D0C0E">
            <w:pPr>
              <w:pStyle w:val="20"/>
            </w:pPr>
            <w:r>
              <w:t>≥90%</w:t>
            </w:r>
          </w:p>
        </w:tc>
        <w:tc>
          <w:tcPr>
            <w:tcW w:w="2709" w:type="dxa"/>
            <w:vAlign w:val="center"/>
          </w:tcPr>
          <w:p w:rsidR="002F56A7" w:rsidRDefault="006D0C0E">
            <w:pPr>
              <w:pStyle w:val="20"/>
            </w:pPr>
            <w:r>
              <w:t xml:space="preserve">　</w:t>
            </w:r>
            <w:r>
              <w:t xml:space="preserve"> </w:t>
            </w:r>
            <w:r>
              <w:t>《中共遵化市委办公室</w:t>
            </w:r>
            <w:r>
              <w:t xml:space="preserve"> </w:t>
            </w:r>
            <w:r>
              <w:t>关于印发</w:t>
            </w:r>
            <w:r>
              <w:t>&lt;</w:t>
            </w:r>
            <w:r>
              <w:t>中共遵化市委组织部职能配置、内设机构和人员编制规定</w:t>
            </w:r>
            <w:r>
              <w:t>&gt;</w:t>
            </w:r>
            <w:r>
              <w:t>的通知》（遵办字</w:t>
            </w:r>
            <w:r>
              <w:t>[2019]21</w:t>
            </w:r>
            <w:r>
              <w:t>号</w:t>
            </w:r>
          </w:p>
        </w:tc>
      </w:tr>
    </w:tbl>
    <w:p w:rsidR="002F56A7" w:rsidRDefault="002F56A7">
      <w:pPr>
        <w:sectPr w:rsidR="002F56A7">
          <w:pgSz w:w="16840" w:h="11900" w:orient="landscape"/>
          <w:pgMar w:top="1304" w:right="1984" w:bottom="1304" w:left="1134" w:header="720" w:footer="720" w:gutter="0"/>
          <w:cols w:space="720"/>
        </w:sectPr>
      </w:pPr>
    </w:p>
    <w:p w:rsidR="002F56A7" w:rsidRDefault="002F56A7">
      <w:pPr>
        <w:jc w:val="center"/>
      </w:pPr>
    </w:p>
    <w:p w:rsidR="002F56A7" w:rsidRDefault="006D0C0E">
      <w:pPr>
        <w:ind w:firstLine="560"/>
        <w:outlineLvl w:val="3"/>
        <w:rPr>
          <w:rFonts w:ascii="方正楷体简体" w:eastAsia="方正楷体简体" w:hAnsi="方正楷体简体" w:cs="方正楷体简体"/>
          <w:color w:val="000000"/>
          <w:sz w:val="32"/>
          <w:szCs w:val="32"/>
        </w:rPr>
      </w:pPr>
      <w:bookmarkStart w:id="17" w:name="_Toc_4_4_0000000017"/>
      <w:r>
        <w:rPr>
          <w:rFonts w:ascii="方正楷体简体" w:eastAsia="方正楷体简体" w:hAnsi="方正楷体简体" w:cs="方正楷体简体" w:hint="eastAsia"/>
          <w:color w:val="000000"/>
          <w:sz w:val="32"/>
          <w:szCs w:val="32"/>
        </w:rPr>
        <w:t>14.</w:t>
      </w:r>
      <w:r>
        <w:rPr>
          <w:rFonts w:ascii="方正楷体简体" w:eastAsia="方正楷体简体" w:hAnsi="方正楷体简体" w:cs="方正楷体简体" w:hint="eastAsia"/>
          <w:color w:val="000000"/>
          <w:sz w:val="32"/>
          <w:szCs w:val="32"/>
        </w:rPr>
        <w:t>组织事务管理费绩效目标表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276"/>
        <w:gridCol w:w="1276"/>
        <w:gridCol w:w="1568"/>
        <w:gridCol w:w="1587"/>
        <w:gridCol w:w="1304"/>
        <w:gridCol w:w="1276"/>
        <w:gridCol w:w="1843"/>
      </w:tblGrid>
      <w:tr w:rsidR="002F56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F56A7" w:rsidRDefault="006D0C0E">
            <w:pPr>
              <w:pStyle w:val="5"/>
            </w:pPr>
            <w:r>
              <w:t>203001</w:t>
            </w:r>
            <w:r>
              <w:t>遵化市委员会组织部本级</w:t>
            </w:r>
          </w:p>
        </w:tc>
        <w:tc>
          <w:tcPr>
            <w:tcW w:w="1843" w:type="dxa"/>
            <w:tcBorders>
              <w:top w:val="single" w:sz="6" w:space="0" w:color="FFFFFF"/>
              <w:left w:val="single" w:sz="6" w:space="0" w:color="FFFFFF"/>
              <w:right w:val="single" w:sz="6" w:space="0" w:color="FFFFFF"/>
            </w:tcBorders>
            <w:vAlign w:val="center"/>
          </w:tcPr>
          <w:p w:rsidR="002F56A7" w:rsidRDefault="006D0C0E">
            <w:pPr>
              <w:pStyle w:val="40"/>
            </w:pPr>
            <w:r>
              <w:t>单位：万元</w:t>
            </w:r>
          </w:p>
        </w:tc>
      </w:tr>
      <w:tr w:rsidR="002F56A7">
        <w:trPr>
          <w:trHeight w:val="369"/>
          <w:jc w:val="center"/>
        </w:trPr>
        <w:tc>
          <w:tcPr>
            <w:tcW w:w="1276" w:type="dxa"/>
            <w:vAlign w:val="center"/>
          </w:tcPr>
          <w:p w:rsidR="002F56A7" w:rsidRDefault="006D0C0E">
            <w:pPr>
              <w:pStyle w:val="1"/>
            </w:pPr>
            <w:r>
              <w:t>项目编码</w:t>
            </w:r>
          </w:p>
        </w:tc>
        <w:tc>
          <w:tcPr>
            <w:tcW w:w="2608" w:type="dxa"/>
            <w:gridSpan w:val="2"/>
            <w:vAlign w:val="center"/>
          </w:tcPr>
          <w:p w:rsidR="002F56A7" w:rsidRDefault="006D0C0E">
            <w:pPr>
              <w:pStyle w:val="20"/>
            </w:pPr>
            <w:r>
              <w:t>13028122P00343210001J</w:t>
            </w:r>
          </w:p>
        </w:tc>
        <w:tc>
          <w:tcPr>
            <w:tcW w:w="1587" w:type="dxa"/>
            <w:vAlign w:val="center"/>
          </w:tcPr>
          <w:p w:rsidR="002F56A7" w:rsidRDefault="006D0C0E">
            <w:pPr>
              <w:pStyle w:val="1"/>
            </w:pPr>
            <w:r>
              <w:t>项目名称</w:t>
            </w:r>
          </w:p>
        </w:tc>
        <w:tc>
          <w:tcPr>
            <w:tcW w:w="4422" w:type="dxa"/>
            <w:gridSpan w:val="3"/>
            <w:vAlign w:val="center"/>
          </w:tcPr>
          <w:p w:rsidR="002F56A7" w:rsidRDefault="006D0C0E">
            <w:pPr>
              <w:pStyle w:val="20"/>
            </w:pPr>
            <w:r>
              <w:t>组织事务管理费</w:t>
            </w:r>
          </w:p>
        </w:tc>
      </w:tr>
      <w:tr w:rsidR="002F56A7">
        <w:trPr>
          <w:trHeight w:val="369"/>
          <w:jc w:val="center"/>
        </w:trPr>
        <w:tc>
          <w:tcPr>
            <w:tcW w:w="1276" w:type="dxa"/>
            <w:vMerge w:val="restart"/>
            <w:vAlign w:val="center"/>
          </w:tcPr>
          <w:p w:rsidR="002F56A7" w:rsidRDefault="006D0C0E">
            <w:pPr>
              <w:pStyle w:val="1"/>
            </w:pPr>
            <w:r>
              <w:t>预算规模及资金用途</w:t>
            </w:r>
          </w:p>
        </w:tc>
        <w:tc>
          <w:tcPr>
            <w:tcW w:w="1276" w:type="dxa"/>
            <w:vAlign w:val="center"/>
          </w:tcPr>
          <w:p w:rsidR="002F56A7" w:rsidRDefault="006D0C0E">
            <w:pPr>
              <w:pStyle w:val="1"/>
            </w:pPr>
            <w:r>
              <w:t>预算数</w:t>
            </w:r>
          </w:p>
        </w:tc>
        <w:tc>
          <w:tcPr>
            <w:tcW w:w="1332" w:type="dxa"/>
            <w:vAlign w:val="center"/>
          </w:tcPr>
          <w:p w:rsidR="002F56A7" w:rsidRDefault="006D0C0E">
            <w:pPr>
              <w:pStyle w:val="20"/>
            </w:pPr>
            <w:r>
              <w:t>37.00</w:t>
            </w:r>
          </w:p>
        </w:tc>
        <w:tc>
          <w:tcPr>
            <w:tcW w:w="1587" w:type="dxa"/>
            <w:vAlign w:val="center"/>
          </w:tcPr>
          <w:p w:rsidR="002F56A7" w:rsidRDefault="006D0C0E">
            <w:pPr>
              <w:pStyle w:val="1"/>
            </w:pPr>
            <w:r>
              <w:t>其中：财政</w:t>
            </w:r>
            <w:r>
              <w:t xml:space="preserve">    </w:t>
            </w:r>
            <w:r>
              <w:t>资金</w:t>
            </w:r>
          </w:p>
        </w:tc>
        <w:tc>
          <w:tcPr>
            <w:tcW w:w="1304" w:type="dxa"/>
            <w:vAlign w:val="center"/>
          </w:tcPr>
          <w:p w:rsidR="002F56A7" w:rsidRDefault="006D0C0E">
            <w:pPr>
              <w:pStyle w:val="20"/>
            </w:pPr>
            <w:r>
              <w:t>37.00</w:t>
            </w:r>
          </w:p>
        </w:tc>
        <w:tc>
          <w:tcPr>
            <w:tcW w:w="1276" w:type="dxa"/>
            <w:vAlign w:val="center"/>
          </w:tcPr>
          <w:p w:rsidR="002F56A7" w:rsidRDefault="006D0C0E">
            <w:pPr>
              <w:pStyle w:val="1"/>
            </w:pPr>
            <w:r>
              <w:t>其他资金</w:t>
            </w:r>
          </w:p>
        </w:tc>
        <w:tc>
          <w:tcPr>
            <w:tcW w:w="1843" w:type="dxa"/>
            <w:vAlign w:val="center"/>
          </w:tcPr>
          <w:p w:rsidR="002F56A7" w:rsidRDefault="002F56A7">
            <w:pPr>
              <w:pStyle w:val="20"/>
            </w:pPr>
          </w:p>
        </w:tc>
      </w:tr>
      <w:tr w:rsidR="002F56A7">
        <w:trPr>
          <w:trHeight w:val="369"/>
          <w:jc w:val="center"/>
        </w:trPr>
        <w:tc>
          <w:tcPr>
            <w:tcW w:w="0" w:type="auto"/>
            <w:vMerge/>
          </w:tcPr>
          <w:p w:rsidR="002F56A7" w:rsidRDefault="002F56A7"/>
        </w:tc>
        <w:tc>
          <w:tcPr>
            <w:tcW w:w="8617" w:type="dxa"/>
            <w:gridSpan w:val="6"/>
            <w:vAlign w:val="center"/>
          </w:tcPr>
          <w:p w:rsidR="002F56A7" w:rsidRDefault="006D0C0E">
            <w:pPr>
              <w:pStyle w:val="20"/>
            </w:pPr>
            <w:r>
              <w:t>用于支付会议室、培训费、印刷费等组织事务费用。</w:t>
            </w:r>
          </w:p>
        </w:tc>
      </w:tr>
      <w:tr w:rsidR="002F56A7">
        <w:trPr>
          <w:trHeight w:val="369"/>
          <w:jc w:val="center"/>
        </w:trPr>
        <w:tc>
          <w:tcPr>
            <w:tcW w:w="1276" w:type="dxa"/>
            <w:vMerge w:val="restart"/>
            <w:vAlign w:val="center"/>
          </w:tcPr>
          <w:p w:rsidR="002F56A7" w:rsidRDefault="006D0C0E">
            <w:pPr>
              <w:pStyle w:val="1"/>
            </w:pPr>
            <w:r>
              <w:t>资金支出计划（</w:t>
            </w:r>
            <w:r>
              <w:t>%</w:t>
            </w:r>
            <w:r>
              <w:t>）</w:t>
            </w:r>
          </w:p>
        </w:tc>
        <w:tc>
          <w:tcPr>
            <w:tcW w:w="2608" w:type="dxa"/>
            <w:gridSpan w:val="2"/>
            <w:vAlign w:val="center"/>
          </w:tcPr>
          <w:p w:rsidR="002F56A7" w:rsidRDefault="006D0C0E">
            <w:pPr>
              <w:pStyle w:val="1"/>
            </w:pPr>
            <w:r>
              <w:t>3</w:t>
            </w:r>
            <w:r>
              <w:t>月底</w:t>
            </w:r>
          </w:p>
        </w:tc>
        <w:tc>
          <w:tcPr>
            <w:tcW w:w="1587" w:type="dxa"/>
            <w:vAlign w:val="center"/>
          </w:tcPr>
          <w:p w:rsidR="002F56A7" w:rsidRDefault="006D0C0E">
            <w:pPr>
              <w:pStyle w:val="1"/>
            </w:pPr>
            <w:r>
              <w:t>6</w:t>
            </w:r>
            <w:r>
              <w:t>月底</w:t>
            </w:r>
          </w:p>
        </w:tc>
        <w:tc>
          <w:tcPr>
            <w:tcW w:w="1304" w:type="dxa"/>
            <w:vAlign w:val="center"/>
          </w:tcPr>
          <w:p w:rsidR="002F56A7" w:rsidRDefault="006D0C0E">
            <w:pPr>
              <w:pStyle w:val="1"/>
            </w:pPr>
            <w:r>
              <w:t>10</w:t>
            </w:r>
            <w:r>
              <w:t>月底</w:t>
            </w:r>
          </w:p>
        </w:tc>
        <w:tc>
          <w:tcPr>
            <w:tcW w:w="3118" w:type="dxa"/>
            <w:gridSpan w:val="2"/>
            <w:vAlign w:val="center"/>
          </w:tcPr>
          <w:p w:rsidR="002F56A7" w:rsidRDefault="006D0C0E">
            <w:pPr>
              <w:pStyle w:val="1"/>
            </w:pPr>
            <w:r>
              <w:t>12</w:t>
            </w:r>
            <w:r>
              <w:t>月底</w:t>
            </w:r>
          </w:p>
        </w:tc>
      </w:tr>
      <w:tr w:rsidR="002F56A7">
        <w:trPr>
          <w:trHeight w:val="369"/>
          <w:jc w:val="center"/>
        </w:trPr>
        <w:tc>
          <w:tcPr>
            <w:tcW w:w="0" w:type="auto"/>
            <w:vMerge/>
          </w:tcPr>
          <w:p w:rsidR="002F56A7" w:rsidRDefault="002F56A7"/>
        </w:tc>
        <w:tc>
          <w:tcPr>
            <w:tcW w:w="2608" w:type="dxa"/>
            <w:gridSpan w:val="2"/>
            <w:vAlign w:val="center"/>
          </w:tcPr>
          <w:p w:rsidR="002F56A7" w:rsidRDefault="006D0C0E">
            <w:pPr>
              <w:pStyle w:val="30"/>
            </w:pPr>
            <w:r>
              <w:t>30%</w:t>
            </w:r>
          </w:p>
        </w:tc>
        <w:tc>
          <w:tcPr>
            <w:tcW w:w="1587" w:type="dxa"/>
            <w:vAlign w:val="center"/>
          </w:tcPr>
          <w:p w:rsidR="002F56A7" w:rsidRDefault="006D0C0E">
            <w:pPr>
              <w:pStyle w:val="30"/>
            </w:pPr>
            <w:r>
              <w:t>60%</w:t>
            </w:r>
          </w:p>
        </w:tc>
        <w:tc>
          <w:tcPr>
            <w:tcW w:w="1304" w:type="dxa"/>
            <w:vAlign w:val="center"/>
          </w:tcPr>
          <w:p w:rsidR="002F56A7" w:rsidRDefault="006D0C0E">
            <w:pPr>
              <w:pStyle w:val="30"/>
            </w:pPr>
            <w:r>
              <w:t>90%</w:t>
            </w:r>
          </w:p>
        </w:tc>
        <w:tc>
          <w:tcPr>
            <w:tcW w:w="3118" w:type="dxa"/>
            <w:gridSpan w:val="2"/>
            <w:vAlign w:val="center"/>
          </w:tcPr>
          <w:p w:rsidR="002F56A7" w:rsidRDefault="006D0C0E">
            <w:pPr>
              <w:pStyle w:val="30"/>
            </w:pPr>
            <w:r>
              <w:t>100%</w:t>
            </w:r>
          </w:p>
        </w:tc>
      </w:tr>
      <w:tr w:rsidR="002F56A7">
        <w:trPr>
          <w:trHeight w:val="369"/>
          <w:jc w:val="center"/>
        </w:trPr>
        <w:tc>
          <w:tcPr>
            <w:tcW w:w="1276" w:type="dxa"/>
            <w:vAlign w:val="center"/>
          </w:tcPr>
          <w:p w:rsidR="002F56A7" w:rsidRDefault="006D0C0E">
            <w:pPr>
              <w:pStyle w:val="1"/>
            </w:pPr>
            <w:r>
              <w:t>绩效目标</w:t>
            </w:r>
          </w:p>
        </w:tc>
        <w:tc>
          <w:tcPr>
            <w:tcW w:w="8617" w:type="dxa"/>
            <w:gridSpan w:val="6"/>
            <w:vAlign w:val="center"/>
          </w:tcPr>
          <w:p w:rsidR="002F56A7" w:rsidRDefault="006D0C0E">
            <w:pPr>
              <w:pStyle w:val="20"/>
            </w:pPr>
            <w:r>
              <w:t>1.</w:t>
            </w:r>
            <w:r>
              <w:t>目标内容</w:t>
            </w:r>
            <w:r>
              <w:t>1</w:t>
            </w:r>
          </w:p>
        </w:tc>
      </w:tr>
    </w:tbl>
    <w:p w:rsidR="002F56A7" w:rsidRDefault="002F56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7"/>
        <w:gridCol w:w="1327"/>
        <w:gridCol w:w="1327"/>
        <w:gridCol w:w="1834"/>
        <w:gridCol w:w="1335"/>
        <w:gridCol w:w="2139"/>
      </w:tblGrid>
      <w:tr w:rsidR="002F56A7">
        <w:trPr>
          <w:trHeight w:val="397"/>
          <w:tblHeader/>
          <w:jc w:val="center"/>
        </w:trPr>
        <w:tc>
          <w:tcPr>
            <w:tcW w:w="1327" w:type="dxa"/>
            <w:vAlign w:val="center"/>
          </w:tcPr>
          <w:p w:rsidR="002F56A7" w:rsidRDefault="006D0C0E">
            <w:pPr>
              <w:pStyle w:val="1"/>
            </w:pPr>
            <w:r>
              <w:t>一级指标</w:t>
            </w:r>
          </w:p>
        </w:tc>
        <w:tc>
          <w:tcPr>
            <w:tcW w:w="1327" w:type="dxa"/>
            <w:vAlign w:val="center"/>
          </w:tcPr>
          <w:p w:rsidR="002F56A7" w:rsidRDefault="006D0C0E">
            <w:pPr>
              <w:pStyle w:val="1"/>
            </w:pPr>
            <w:r>
              <w:t>二级指标</w:t>
            </w:r>
          </w:p>
        </w:tc>
        <w:tc>
          <w:tcPr>
            <w:tcW w:w="1327" w:type="dxa"/>
            <w:vAlign w:val="center"/>
          </w:tcPr>
          <w:p w:rsidR="002F56A7" w:rsidRDefault="006D0C0E">
            <w:pPr>
              <w:pStyle w:val="1"/>
            </w:pPr>
            <w:r>
              <w:t>三级指标</w:t>
            </w:r>
          </w:p>
        </w:tc>
        <w:tc>
          <w:tcPr>
            <w:tcW w:w="1834" w:type="dxa"/>
            <w:vAlign w:val="center"/>
          </w:tcPr>
          <w:p w:rsidR="002F56A7" w:rsidRDefault="006D0C0E">
            <w:pPr>
              <w:pStyle w:val="1"/>
            </w:pPr>
            <w:r>
              <w:t>绩效指标描述</w:t>
            </w:r>
          </w:p>
        </w:tc>
        <w:tc>
          <w:tcPr>
            <w:tcW w:w="1335" w:type="dxa"/>
            <w:vAlign w:val="center"/>
          </w:tcPr>
          <w:p w:rsidR="002F56A7" w:rsidRDefault="006D0C0E">
            <w:pPr>
              <w:pStyle w:val="1"/>
            </w:pPr>
            <w:r>
              <w:t>指标值</w:t>
            </w:r>
          </w:p>
        </w:tc>
        <w:tc>
          <w:tcPr>
            <w:tcW w:w="2139" w:type="dxa"/>
            <w:vAlign w:val="center"/>
          </w:tcPr>
          <w:p w:rsidR="002F56A7" w:rsidRDefault="006D0C0E">
            <w:pPr>
              <w:pStyle w:val="1"/>
            </w:pPr>
            <w:r>
              <w:t>指标值确定依据</w:t>
            </w:r>
          </w:p>
        </w:tc>
      </w:tr>
      <w:tr w:rsidR="002F56A7">
        <w:trPr>
          <w:trHeight w:val="369"/>
          <w:jc w:val="center"/>
        </w:trPr>
        <w:tc>
          <w:tcPr>
            <w:tcW w:w="1327" w:type="dxa"/>
            <w:vMerge w:val="restart"/>
            <w:vAlign w:val="center"/>
          </w:tcPr>
          <w:p w:rsidR="002F56A7" w:rsidRDefault="006D0C0E">
            <w:pPr>
              <w:pStyle w:val="30"/>
            </w:pPr>
            <w:r>
              <w:t>产出指标</w:t>
            </w:r>
          </w:p>
        </w:tc>
        <w:tc>
          <w:tcPr>
            <w:tcW w:w="1327" w:type="dxa"/>
            <w:vAlign w:val="center"/>
          </w:tcPr>
          <w:p w:rsidR="002F56A7" w:rsidRDefault="006D0C0E">
            <w:pPr>
              <w:pStyle w:val="20"/>
            </w:pPr>
            <w:r>
              <w:t>数量指标</w:t>
            </w:r>
          </w:p>
        </w:tc>
        <w:tc>
          <w:tcPr>
            <w:tcW w:w="1327" w:type="dxa"/>
            <w:vAlign w:val="center"/>
          </w:tcPr>
          <w:p w:rsidR="002F56A7" w:rsidRDefault="006D0C0E">
            <w:pPr>
              <w:pStyle w:val="20"/>
            </w:pPr>
            <w:r>
              <w:t>发展党员人数（人）</w:t>
            </w:r>
          </w:p>
        </w:tc>
        <w:tc>
          <w:tcPr>
            <w:tcW w:w="1834" w:type="dxa"/>
            <w:vAlign w:val="center"/>
          </w:tcPr>
          <w:p w:rsidR="002F56A7" w:rsidRDefault="006D0C0E">
            <w:pPr>
              <w:pStyle w:val="20"/>
            </w:pPr>
            <w:r>
              <w:t>全年发展党员人数。</w:t>
            </w:r>
          </w:p>
        </w:tc>
        <w:tc>
          <w:tcPr>
            <w:tcW w:w="1335" w:type="dxa"/>
            <w:vAlign w:val="center"/>
          </w:tcPr>
          <w:p w:rsidR="002F56A7" w:rsidRDefault="006D0C0E">
            <w:pPr>
              <w:pStyle w:val="20"/>
            </w:pPr>
            <w:r>
              <w:t>≥200</w:t>
            </w:r>
            <w:r>
              <w:t>人</w:t>
            </w:r>
          </w:p>
        </w:tc>
        <w:tc>
          <w:tcPr>
            <w:tcW w:w="2139" w:type="dxa"/>
            <w:vAlign w:val="center"/>
          </w:tcPr>
          <w:p w:rsidR="002F56A7" w:rsidRDefault="006D0C0E">
            <w:pPr>
              <w:pStyle w:val="20"/>
            </w:pPr>
            <w:r>
              <w:t>《中共遵化市委办公室</w:t>
            </w:r>
            <w:r>
              <w:t xml:space="preserve"> </w:t>
            </w:r>
            <w:r>
              <w:t>关于印发</w:t>
            </w:r>
            <w:r>
              <w:t>&lt;</w:t>
            </w:r>
            <w:r>
              <w:t>中共遵化市委组织部职能配置、内设机构和人</w:t>
            </w:r>
            <w:r>
              <w:lastRenderedPageBreak/>
              <w:t>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质量指标</w:t>
            </w:r>
          </w:p>
        </w:tc>
        <w:tc>
          <w:tcPr>
            <w:tcW w:w="1327" w:type="dxa"/>
            <w:vAlign w:val="center"/>
          </w:tcPr>
          <w:p w:rsidR="002F56A7" w:rsidRDefault="006D0C0E">
            <w:pPr>
              <w:pStyle w:val="20"/>
            </w:pPr>
            <w:r>
              <w:t>提升党支部建设质量</w:t>
            </w:r>
          </w:p>
        </w:tc>
        <w:tc>
          <w:tcPr>
            <w:tcW w:w="1834" w:type="dxa"/>
            <w:vAlign w:val="center"/>
          </w:tcPr>
          <w:p w:rsidR="002F56A7" w:rsidRDefault="006D0C0E">
            <w:pPr>
              <w:pStyle w:val="20"/>
            </w:pPr>
            <w:r>
              <w:t>提升社会组织党支部建设质量</w:t>
            </w:r>
          </w:p>
        </w:tc>
        <w:tc>
          <w:tcPr>
            <w:tcW w:w="1335" w:type="dxa"/>
            <w:vAlign w:val="center"/>
          </w:tcPr>
          <w:p w:rsidR="002F56A7" w:rsidRDefault="006D0C0E">
            <w:pPr>
              <w:pStyle w:val="20"/>
            </w:pPr>
            <w:r>
              <w:t>≥90 %</w:t>
            </w:r>
          </w:p>
        </w:tc>
        <w:tc>
          <w:tcPr>
            <w:tcW w:w="2139" w:type="dxa"/>
            <w:vAlign w:val="center"/>
          </w:tcPr>
          <w:p w:rsidR="002F56A7" w:rsidRDefault="006D0C0E">
            <w:pPr>
              <w:pStyle w:val="20"/>
            </w:pP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时效指标</w:t>
            </w:r>
          </w:p>
        </w:tc>
        <w:tc>
          <w:tcPr>
            <w:tcW w:w="1327" w:type="dxa"/>
            <w:vAlign w:val="center"/>
          </w:tcPr>
          <w:p w:rsidR="002F56A7" w:rsidRDefault="006D0C0E">
            <w:pPr>
              <w:pStyle w:val="20"/>
            </w:pPr>
            <w:r>
              <w:t>组织考核，提交考核结果</w:t>
            </w:r>
          </w:p>
        </w:tc>
        <w:tc>
          <w:tcPr>
            <w:tcW w:w="1834" w:type="dxa"/>
            <w:vAlign w:val="center"/>
          </w:tcPr>
          <w:p w:rsidR="002F56A7" w:rsidRDefault="006D0C0E">
            <w:pPr>
              <w:pStyle w:val="20"/>
            </w:pPr>
            <w:r>
              <w:t>组织考核，提交考核结果</w:t>
            </w:r>
          </w:p>
        </w:tc>
        <w:tc>
          <w:tcPr>
            <w:tcW w:w="1335" w:type="dxa"/>
            <w:vAlign w:val="center"/>
          </w:tcPr>
          <w:p w:rsidR="002F56A7" w:rsidRDefault="006D0C0E">
            <w:pPr>
              <w:pStyle w:val="20"/>
            </w:pPr>
            <w:r>
              <w:t xml:space="preserve"> 12</w:t>
            </w:r>
            <w:r>
              <w:t>月底前</w:t>
            </w:r>
          </w:p>
        </w:tc>
        <w:tc>
          <w:tcPr>
            <w:tcW w:w="2139" w:type="dxa"/>
            <w:vAlign w:val="center"/>
          </w:tcPr>
          <w:p w:rsidR="002F56A7" w:rsidRDefault="006D0C0E">
            <w:pPr>
              <w:pStyle w:val="20"/>
            </w:pPr>
            <w:r>
              <w:t>《中共遵化市委办公室</w:t>
            </w:r>
            <w:r>
              <w:t xml:space="preserve"> </w:t>
            </w:r>
            <w:r>
              <w:t>关于印发</w:t>
            </w:r>
            <w:r>
              <w:t>&lt;</w:t>
            </w:r>
            <w:r>
              <w:t>中共遵化市委组织部职能配置、内设机构和人</w:t>
            </w:r>
            <w:r>
              <w:lastRenderedPageBreak/>
              <w:t>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成本指标</w:t>
            </w:r>
          </w:p>
        </w:tc>
        <w:tc>
          <w:tcPr>
            <w:tcW w:w="1327" w:type="dxa"/>
            <w:vAlign w:val="center"/>
          </w:tcPr>
          <w:p w:rsidR="002F56A7" w:rsidRDefault="006D0C0E">
            <w:pPr>
              <w:pStyle w:val="20"/>
            </w:pPr>
            <w:r>
              <w:t>资金成本</w:t>
            </w:r>
          </w:p>
        </w:tc>
        <w:tc>
          <w:tcPr>
            <w:tcW w:w="1834" w:type="dxa"/>
            <w:vAlign w:val="center"/>
          </w:tcPr>
          <w:p w:rsidR="002F56A7" w:rsidRDefault="006D0C0E">
            <w:pPr>
              <w:pStyle w:val="20"/>
            </w:pPr>
            <w:r>
              <w:t>组织事务全年资金成本</w:t>
            </w:r>
          </w:p>
        </w:tc>
        <w:tc>
          <w:tcPr>
            <w:tcW w:w="1335" w:type="dxa"/>
            <w:vAlign w:val="center"/>
          </w:tcPr>
          <w:p w:rsidR="002F56A7" w:rsidRDefault="006D0C0E">
            <w:pPr>
              <w:pStyle w:val="20"/>
            </w:pPr>
            <w:r>
              <w:t>37</w:t>
            </w:r>
            <w:r>
              <w:t>万元</w:t>
            </w:r>
          </w:p>
        </w:tc>
        <w:tc>
          <w:tcPr>
            <w:tcW w:w="2139" w:type="dxa"/>
            <w:vAlign w:val="center"/>
          </w:tcPr>
          <w:p w:rsidR="002F56A7" w:rsidRDefault="006D0C0E">
            <w:pPr>
              <w:pStyle w:val="20"/>
            </w:pP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1327" w:type="dxa"/>
            <w:vMerge w:val="restart"/>
            <w:vAlign w:val="center"/>
          </w:tcPr>
          <w:p w:rsidR="002F56A7" w:rsidRDefault="006D0C0E">
            <w:pPr>
              <w:pStyle w:val="30"/>
            </w:pPr>
            <w:r>
              <w:t>效益指标</w:t>
            </w:r>
          </w:p>
        </w:tc>
        <w:tc>
          <w:tcPr>
            <w:tcW w:w="1327" w:type="dxa"/>
            <w:vAlign w:val="center"/>
          </w:tcPr>
          <w:p w:rsidR="002F56A7" w:rsidRDefault="006D0C0E">
            <w:pPr>
              <w:pStyle w:val="20"/>
            </w:pPr>
            <w:r>
              <w:t>可持续影响指标</w:t>
            </w:r>
          </w:p>
        </w:tc>
        <w:tc>
          <w:tcPr>
            <w:tcW w:w="1327" w:type="dxa"/>
            <w:vAlign w:val="center"/>
          </w:tcPr>
          <w:p w:rsidR="002F56A7" w:rsidRDefault="006D0C0E">
            <w:pPr>
              <w:pStyle w:val="20"/>
            </w:pPr>
            <w:r>
              <w:t>参与党组织活动人员覆盖率（</w:t>
            </w:r>
            <w:r>
              <w:t>%</w:t>
            </w:r>
            <w:r>
              <w:t>）</w:t>
            </w:r>
          </w:p>
        </w:tc>
        <w:tc>
          <w:tcPr>
            <w:tcW w:w="1834" w:type="dxa"/>
            <w:vAlign w:val="center"/>
          </w:tcPr>
          <w:p w:rsidR="002F56A7" w:rsidRDefault="006D0C0E">
            <w:pPr>
              <w:pStyle w:val="20"/>
            </w:pPr>
            <w:r>
              <w:t>实际参与党组织活动数占全市党员的比例。</w:t>
            </w:r>
          </w:p>
        </w:tc>
        <w:tc>
          <w:tcPr>
            <w:tcW w:w="1335" w:type="dxa"/>
            <w:vAlign w:val="center"/>
          </w:tcPr>
          <w:p w:rsidR="002F56A7" w:rsidRDefault="006D0C0E">
            <w:pPr>
              <w:pStyle w:val="20"/>
            </w:pPr>
            <w:r>
              <w:t>≥90%</w:t>
            </w:r>
          </w:p>
        </w:tc>
        <w:tc>
          <w:tcPr>
            <w:tcW w:w="2139" w:type="dxa"/>
            <w:vAlign w:val="center"/>
          </w:tcPr>
          <w:p w:rsidR="002F56A7" w:rsidRDefault="006D0C0E">
            <w:pPr>
              <w:pStyle w:val="20"/>
            </w:pPr>
            <w:r>
              <w:t>《中共遵化市委办公室</w:t>
            </w:r>
            <w:r>
              <w:t xml:space="preserve"> </w:t>
            </w:r>
            <w:r>
              <w:t>关于印发</w:t>
            </w:r>
            <w:r>
              <w:t>&lt;</w:t>
            </w:r>
            <w:r>
              <w:t>中共遵化市委组织部职能配置、内设机构和人</w:t>
            </w:r>
            <w:r>
              <w:lastRenderedPageBreak/>
              <w:t>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经济效益指标</w:t>
            </w:r>
          </w:p>
        </w:tc>
        <w:tc>
          <w:tcPr>
            <w:tcW w:w="1327" w:type="dxa"/>
            <w:vAlign w:val="center"/>
          </w:tcPr>
          <w:p w:rsidR="002F56A7" w:rsidRDefault="006D0C0E">
            <w:pPr>
              <w:pStyle w:val="20"/>
            </w:pPr>
            <w:r>
              <w:t>参与党组织活动的党组织覆盖率</w:t>
            </w:r>
          </w:p>
        </w:tc>
        <w:tc>
          <w:tcPr>
            <w:tcW w:w="1834" w:type="dxa"/>
            <w:vAlign w:val="center"/>
          </w:tcPr>
          <w:p w:rsidR="002F56A7" w:rsidRDefault="006D0C0E">
            <w:pPr>
              <w:pStyle w:val="20"/>
            </w:pPr>
            <w:r>
              <w:t>实际参与党组织活动党组织数占全市党组织数的比例。</w:t>
            </w:r>
          </w:p>
        </w:tc>
        <w:tc>
          <w:tcPr>
            <w:tcW w:w="1335" w:type="dxa"/>
            <w:vAlign w:val="center"/>
          </w:tcPr>
          <w:p w:rsidR="002F56A7" w:rsidRDefault="006D0C0E">
            <w:pPr>
              <w:pStyle w:val="20"/>
            </w:pPr>
            <w:r>
              <w:t>≥90%</w:t>
            </w:r>
          </w:p>
        </w:tc>
        <w:tc>
          <w:tcPr>
            <w:tcW w:w="2139" w:type="dxa"/>
            <w:vAlign w:val="center"/>
          </w:tcPr>
          <w:p w:rsidR="002F56A7" w:rsidRDefault="006D0C0E">
            <w:pPr>
              <w:pStyle w:val="20"/>
            </w:pP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社会效益指标</w:t>
            </w:r>
          </w:p>
        </w:tc>
        <w:tc>
          <w:tcPr>
            <w:tcW w:w="1327" w:type="dxa"/>
            <w:vAlign w:val="center"/>
          </w:tcPr>
          <w:p w:rsidR="002F56A7" w:rsidRDefault="006D0C0E">
            <w:pPr>
              <w:pStyle w:val="20"/>
            </w:pPr>
            <w:r>
              <w:t>提供服务次数</w:t>
            </w:r>
          </w:p>
        </w:tc>
        <w:tc>
          <w:tcPr>
            <w:tcW w:w="1834" w:type="dxa"/>
            <w:vAlign w:val="center"/>
          </w:tcPr>
          <w:p w:rsidR="002F56A7" w:rsidRDefault="006D0C0E">
            <w:pPr>
              <w:pStyle w:val="20"/>
            </w:pPr>
            <w:r>
              <w:t>提供服务次数</w:t>
            </w:r>
          </w:p>
        </w:tc>
        <w:tc>
          <w:tcPr>
            <w:tcW w:w="1335" w:type="dxa"/>
            <w:vAlign w:val="center"/>
          </w:tcPr>
          <w:p w:rsidR="002F56A7" w:rsidRDefault="006D0C0E">
            <w:pPr>
              <w:pStyle w:val="20"/>
            </w:pPr>
            <w:r>
              <w:t>≥3</w:t>
            </w:r>
            <w:r>
              <w:t>次</w:t>
            </w:r>
          </w:p>
        </w:tc>
        <w:tc>
          <w:tcPr>
            <w:tcW w:w="2139" w:type="dxa"/>
            <w:vAlign w:val="center"/>
          </w:tcPr>
          <w:p w:rsidR="002F56A7" w:rsidRDefault="006D0C0E">
            <w:pPr>
              <w:pStyle w:val="20"/>
            </w:pPr>
            <w:r>
              <w:t>《中共遵化市委办公室</w:t>
            </w:r>
            <w:r>
              <w:t xml:space="preserve"> </w:t>
            </w:r>
            <w:r>
              <w:t>关于印发</w:t>
            </w:r>
            <w:r>
              <w:t>&lt;</w:t>
            </w:r>
            <w:r>
              <w:t>中共遵化市委组织部职能配置、内设机构和人</w:t>
            </w:r>
            <w:r>
              <w:lastRenderedPageBreak/>
              <w:t>员编制规定</w:t>
            </w:r>
            <w:r>
              <w:t>&gt;</w:t>
            </w:r>
            <w:r>
              <w:t>的通知》遵办字</w:t>
            </w:r>
            <w:r>
              <w:t>[2019]21</w:t>
            </w:r>
            <w:r>
              <w:t>号</w:t>
            </w:r>
          </w:p>
        </w:tc>
      </w:tr>
      <w:tr w:rsidR="002F56A7">
        <w:trPr>
          <w:trHeight w:val="369"/>
          <w:jc w:val="center"/>
        </w:trPr>
        <w:tc>
          <w:tcPr>
            <w:tcW w:w="0" w:type="auto"/>
            <w:vMerge/>
          </w:tcPr>
          <w:p w:rsidR="002F56A7" w:rsidRDefault="002F56A7"/>
        </w:tc>
        <w:tc>
          <w:tcPr>
            <w:tcW w:w="1327" w:type="dxa"/>
            <w:vAlign w:val="center"/>
          </w:tcPr>
          <w:p w:rsidR="002F56A7" w:rsidRDefault="006D0C0E">
            <w:pPr>
              <w:pStyle w:val="20"/>
            </w:pPr>
            <w:r>
              <w:t>生态效益指标</w:t>
            </w:r>
          </w:p>
        </w:tc>
        <w:tc>
          <w:tcPr>
            <w:tcW w:w="1327" w:type="dxa"/>
            <w:vAlign w:val="center"/>
          </w:tcPr>
          <w:p w:rsidR="002F56A7" w:rsidRDefault="006D0C0E">
            <w:pPr>
              <w:pStyle w:val="20"/>
            </w:pPr>
            <w:r>
              <w:t>生态影响</w:t>
            </w:r>
          </w:p>
        </w:tc>
        <w:tc>
          <w:tcPr>
            <w:tcW w:w="1834" w:type="dxa"/>
            <w:vAlign w:val="center"/>
          </w:tcPr>
          <w:p w:rsidR="002F56A7" w:rsidRDefault="006D0C0E">
            <w:pPr>
              <w:pStyle w:val="20"/>
            </w:pPr>
            <w:r>
              <w:t>通过组织活动增强生态环境保护意识率</w:t>
            </w:r>
          </w:p>
        </w:tc>
        <w:tc>
          <w:tcPr>
            <w:tcW w:w="1335" w:type="dxa"/>
            <w:vAlign w:val="center"/>
          </w:tcPr>
          <w:p w:rsidR="002F56A7" w:rsidRDefault="006D0C0E">
            <w:pPr>
              <w:pStyle w:val="20"/>
            </w:pPr>
            <w:r>
              <w:t>≥90%</w:t>
            </w:r>
          </w:p>
        </w:tc>
        <w:tc>
          <w:tcPr>
            <w:tcW w:w="2139" w:type="dxa"/>
            <w:vAlign w:val="center"/>
          </w:tcPr>
          <w:p w:rsidR="002F56A7" w:rsidRDefault="006D0C0E">
            <w:pPr>
              <w:pStyle w:val="20"/>
            </w:pPr>
            <w:r>
              <w:t>《中共遵化市委办公室</w:t>
            </w:r>
            <w:r>
              <w:t xml:space="preserve"> </w:t>
            </w:r>
            <w:r>
              <w:t>关于印发</w:t>
            </w:r>
            <w:r>
              <w:t>&lt;</w:t>
            </w:r>
            <w:r>
              <w:t>中共遵化市委组织部职能配置、内设机构和人员编制规定</w:t>
            </w:r>
            <w:r>
              <w:t>&gt;</w:t>
            </w:r>
            <w:r>
              <w:t>的通知》遵办字</w:t>
            </w:r>
            <w:r>
              <w:t>[2019]21</w:t>
            </w:r>
            <w:r>
              <w:t>号</w:t>
            </w:r>
          </w:p>
        </w:tc>
      </w:tr>
      <w:tr w:rsidR="002F56A7">
        <w:trPr>
          <w:trHeight w:val="369"/>
          <w:jc w:val="center"/>
        </w:trPr>
        <w:tc>
          <w:tcPr>
            <w:tcW w:w="1327" w:type="dxa"/>
            <w:vAlign w:val="center"/>
          </w:tcPr>
          <w:p w:rsidR="002F56A7" w:rsidRDefault="006D0C0E">
            <w:pPr>
              <w:pStyle w:val="30"/>
            </w:pPr>
            <w:r>
              <w:t>满意度指标</w:t>
            </w:r>
          </w:p>
        </w:tc>
        <w:tc>
          <w:tcPr>
            <w:tcW w:w="1327" w:type="dxa"/>
            <w:vAlign w:val="center"/>
          </w:tcPr>
          <w:p w:rsidR="002F56A7" w:rsidRDefault="006D0C0E">
            <w:pPr>
              <w:pStyle w:val="20"/>
            </w:pPr>
            <w:r>
              <w:t>服务对象满意度指标</w:t>
            </w:r>
          </w:p>
        </w:tc>
        <w:tc>
          <w:tcPr>
            <w:tcW w:w="1327" w:type="dxa"/>
            <w:vAlign w:val="center"/>
          </w:tcPr>
          <w:p w:rsidR="002F56A7" w:rsidRDefault="006D0C0E">
            <w:pPr>
              <w:pStyle w:val="20"/>
            </w:pPr>
            <w:r>
              <w:t>服务对象满意度</w:t>
            </w:r>
          </w:p>
        </w:tc>
        <w:tc>
          <w:tcPr>
            <w:tcW w:w="1834" w:type="dxa"/>
            <w:vAlign w:val="center"/>
          </w:tcPr>
          <w:p w:rsidR="002F56A7" w:rsidRDefault="006D0C0E">
            <w:pPr>
              <w:pStyle w:val="20"/>
            </w:pPr>
            <w:r>
              <w:t xml:space="preserve">全市党员、群众对党组织活动满意程度。　</w:t>
            </w:r>
            <w:r>
              <w:t xml:space="preserve"> </w:t>
            </w:r>
          </w:p>
        </w:tc>
        <w:tc>
          <w:tcPr>
            <w:tcW w:w="1335" w:type="dxa"/>
            <w:vAlign w:val="center"/>
          </w:tcPr>
          <w:p w:rsidR="002F56A7" w:rsidRDefault="006D0C0E">
            <w:pPr>
              <w:pStyle w:val="20"/>
            </w:pPr>
            <w:r>
              <w:t>≥90%</w:t>
            </w:r>
          </w:p>
        </w:tc>
        <w:tc>
          <w:tcPr>
            <w:tcW w:w="2139" w:type="dxa"/>
            <w:vAlign w:val="center"/>
          </w:tcPr>
          <w:p w:rsidR="002F56A7" w:rsidRDefault="006D0C0E">
            <w:pPr>
              <w:pStyle w:val="20"/>
            </w:pPr>
            <w:r>
              <w:t>《中共遵化市委办公室</w:t>
            </w:r>
            <w:r>
              <w:t xml:space="preserve"> </w:t>
            </w:r>
            <w:r>
              <w:t>关于印发</w:t>
            </w:r>
            <w:r>
              <w:t>&lt;</w:t>
            </w:r>
            <w:r>
              <w:t>中共遵化市委组织部职能配置、内设机构和人</w:t>
            </w:r>
            <w:r>
              <w:lastRenderedPageBreak/>
              <w:t>员编制规定</w:t>
            </w:r>
            <w:r>
              <w:t>&gt;</w:t>
            </w:r>
            <w:r>
              <w:t>的通知》遵办字</w:t>
            </w:r>
            <w:r>
              <w:t>[2019]21</w:t>
            </w:r>
            <w:r>
              <w:t>号</w:t>
            </w:r>
          </w:p>
        </w:tc>
      </w:tr>
    </w:tbl>
    <w:p w:rsidR="002F56A7" w:rsidRDefault="002F56A7"/>
    <w:p w:rsidR="002F56A7" w:rsidRDefault="006D0C0E">
      <w:pPr>
        <w:widowControl w:val="0"/>
        <w:spacing w:line="570" w:lineRule="exact"/>
        <w:ind w:firstLine="640"/>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t>六、政府采购预算情况</w:t>
      </w:r>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年，遵化市</w:t>
      </w:r>
      <w:r>
        <w:rPr>
          <w:rFonts w:ascii="方正仿宋简体" w:eastAsia="方正仿宋简体" w:hAnsi="方正仿宋简体" w:cs="方正仿宋简体" w:hint="eastAsia"/>
          <w:sz w:val="32"/>
          <w:szCs w:val="32"/>
        </w:rPr>
        <w:t>委组织部</w:t>
      </w:r>
      <w:r>
        <w:rPr>
          <w:rFonts w:ascii="方正仿宋简体" w:eastAsia="方正仿宋简体" w:hAnsi="方正仿宋简体" w:cs="方正仿宋简体" w:hint="eastAsia"/>
          <w:sz w:val="32"/>
          <w:szCs w:val="32"/>
        </w:rPr>
        <w:t>部门安排政府采购预算</w:t>
      </w:r>
      <w:r>
        <w:rPr>
          <w:rFonts w:ascii="方正仿宋简体" w:eastAsia="方正仿宋简体" w:hAnsi="方正仿宋简体" w:cs="方正仿宋简体" w:hint="eastAsia"/>
          <w:sz w:val="32"/>
          <w:szCs w:val="32"/>
        </w:rPr>
        <w:t>0.00</w:t>
      </w:r>
      <w:r>
        <w:rPr>
          <w:rFonts w:ascii="方正仿宋简体" w:eastAsia="方正仿宋简体" w:hAnsi="方正仿宋简体" w:cs="方正仿宋简体" w:hint="eastAsia"/>
          <w:sz w:val="32"/>
          <w:szCs w:val="32"/>
        </w:rPr>
        <w:t>万元。</w:t>
      </w:r>
    </w:p>
    <w:p w:rsidR="002F56A7" w:rsidRDefault="006D0C0E">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27"/>
        <w:gridCol w:w="1035"/>
        <w:gridCol w:w="1245"/>
        <w:gridCol w:w="1410"/>
        <w:gridCol w:w="1065"/>
        <w:gridCol w:w="1020"/>
        <w:gridCol w:w="953"/>
        <w:gridCol w:w="827"/>
        <w:gridCol w:w="1398"/>
        <w:gridCol w:w="1149"/>
        <w:gridCol w:w="1487"/>
        <w:gridCol w:w="1058"/>
        <w:gridCol w:w="1066"/>
      </w:tblGrid>
      <w:tr w:rsidR="002F56A7">
        <w:trPr>
          <w:cantSplit/>
          <w:trHeight w:val="389"/>
          <w:tblHeader/>
          <w:jc w:val="center"/>
        </w:trPr>
        <w:tc>
          <w:tcPr>
            <w:tcW w:w="7755" w:type="dxa"/>
            <w:gridSpan w:val="7"/>
            <w:tcBorders>
              <w:top w:val="single" w:sz="6" w:space="0" w:color="FFFFFF"/>
              <w:left w:val="single" w:sz="6" w:space="0" w:color="FFFFFF"/>
              <w:right w:val="single" w:sz="6" w:space="0" w:color="FFFFFF"/>
            </w:tcBorders>
            <w:noWrap/>
            <w:vAlign w:val="center"/>
          </w:tcPr>
          <w:p w:rsidR="002F56A7" w:rsidRDefault="006D0C0E">
            <w:pPr>
              <w:spacing w:line="56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203001 </w:t>
            </w:r>
            <w:r>
              <w:rPr>
                <w:rFonts w:ascii="方正仿宋简体" w:eastAsia="方正仿宋简体" w:hAnsi="方正仿宋简体" w:cs="方正仿宋简体" w:hint="eastAsia"/>
                <w:sz w:val="32"/>
                <w:szCs w:val="32"/>
              </w:rPr>
              <w:t>遵化市</w:t>
            </w:r>
            <w:r>
              <w:rPr>
                <w:rFonts w:ascii="方正仿宋简体" w:eastAsia="方正仿宋简体" w:hAnsi="方正仿宋简体" w:cs="方正仿宋简体" w:hint="eastAsia"/>
                <w:sz w:val="32"/>
                <w:szCs w:val="32"/>
              </w:rPr>
              <w:t>委组织部部门</w:t>
            </w:r>
          </w:p>
        </w:tc>
        <w:tc>
          <w:tcPr>
            <w:tcW w:w="6985" w:type="dxa"/>
            <w:gridSpan w:val="6"/>
            <w:tcBorders>
              <w:top w:val="single" w:sz="6" w:space="0" w:color="FFFFFF"/>
              <w:left w:val="single" w:sz="6" w:space="0" w:color="FFFFFF"/>
              <w:right w:val="single" w:sz="6" w:space="0" w:color="FFFFFF"/>
            </w:tcBorders>
            <w:noWrap/>
            <w:vAlign w:val="center"/>
          </w:tcPr>
          <w:p w:rsidR="002F56A7" w:rsidRDefault="006D0C0E">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2F56A7">
        <w:trPr>
          <w:cantSplit/>
          <w:trHeight w:val="515"/>
          <w:tblHeader/>
          <w:jc w:val="center"/>
        </w:trPr>
        <w:tc>
          <w:tcPr>
            <w:tcW w:w="2062" w:type="dxa"/>
            <w:gridSpan w:val="2"/>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政府采购项目来源</w:t>
            </w:r>
          </w:p>
        </w:tc>
        <w:tc>
          <w:tcPr>
            <w:tcW w:w="1245" w:type="dxa"/>
            <w:vMerge w:val="restart"/>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采购物品名称</w:t>
            </w:r>
          </w:p>
        </w:tc>
        <w:tc>
          <w:tcPr>
            <w:tcW w:w="1410" w:type="dxa"/>
            <w:vMerge w:val="restart"/>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政府采购目录序号</w:t>
            </w:r>
          </w:p>
        </w:tc>
        <w:tc>
          <w:tcPr>
            <w:tcW w:w="1065" w:type="dxa"/>
            <w:vMerge w:val="restart"/>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计量单位</w:t>
            </w:r>
          </w:p>
        </w:tc>
        <w:tc>
          <w:tcPr>
            <w:tcW w:w="1020" w:type="dxa"/>
            <w:vMerge w:val="restart"/>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953" w:type="dxa"/>
            <w:vMerge w:val="restart"/>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单价</w:t>
            </w:r>
          </w:p>
        </w:tc>
        <w:tc>
          <w:tcPr>
            <w:tcW w:w="6985" w:type="dxa"/>
            <w:gridSpan w:val="6"/>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政府采购金额（当年部门预算安排资金）</w:t>
            </w:r>
          </w:p>
        </w:tc>
      </w:tr>
      <w:tr w:rsidR="002F56A7">
        <w:trPr>
          <w:cantSplit/>
          <w:trHeight w:val="1836"/>
          <w:tblHeader/>
          <w:jc w:val="center"/>
        </w:trPr>
        <w:tc>
          <w:tcPr>
            <w:tcW w:w="1027" w:type="dxa"/>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项目名称</w:t>
            </w:r>
          </w:p>
        </w:tc>
        <w:tc>
          <w:tcPr>
            <w:tcW w:w="1035" w:type="dxa"/>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预算资金</w:t>
            </w:r>
          </w:p>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c>
          <w:tcPr>
            <w:tcW w:w="0" w:type="auto"/>
            <w:vMerge/>
            <w:noWrap/>
          </w:tcPr>
          <w:p w:rsidR="002F56A7" w:rsidRDefault="002F56A7"/>
        </w:tc>
        <w:tc>
          <w:tcPr>
            <w:tcW w:w="827" w:type="dxa"/>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合计</w:t>
            </w:r>
          </w:p>
        </w:tc>
        <w:tc>
          <w:tcPr>
            <w:tcW w:w="1398" w:type="dxa"/>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一般公共预算拨款</w:t>
            </w:r>
          </w:p>
        </w:tc>
        <w:tc>
          <w:tcPr>
            <w:tcW w:w="1149" w:type="dxa"/>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基金预算拨款</w:t>
            </w:r>
          </w:p>
        </w:tc>
        <w:tc>
          <w:tcPr>
            <w:tcW w:w="1487" w:type="dxa"/>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国有资本经营预算拨款</w:t>
            </w:r>
          </w:p>
        </w:tc>
        <w:tc>
          <w:tcPr>
            <w:tcW w:w="1058" w:type="dxa"/>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财政专户核拨</w:t>
            </w:r>
          </w:p>
        </w:tc>
        <w:tc>
          <w:tcPr>
            <w:tcW w:w="1066" w:type="dxa"/>
            <w:noWrap/>
            <w:vAlign w:val="center"/>
          </w:tcPr>
          <w:p w:rsidR="002F56A7" w:rsidRDefault="006D0C0E">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单位资金</w:t>
            </w:r>
          </w:p>
        </w:tc>
      </w:tr>
      <w:tr w:rsidR="002F56A7">
        <w:trPr>
          <w:cantSplit/>
          <w:trHeight w:val="1474"/>
          <w:jc w:val="center"/>
        </w:trPr>
        <w:tc>
          <w:tcPr>
            <w:tcW w:w="1027" w:type="dxa"/>
            <w:noWrap/>
            <w:vAlign w:val="center"/>
          </w:tcPr>
          <w:p w:rsidR="002F56A7" w:rsidRDefault="002F56A7">
            <w:pPr>
              <w:spacing w:line="560" w:lineRule="exact"/>
              <w:jc w:val="center"/>
              <w:rPr>
                <w:rFonts w:ascii="方正仿宋简体" w:eastAsia="方正仿宋简体" w:hAnsi="方正仿宋简体" w:cs="方正仿宋简体"/>
                <w:bCs/>
                <w:sz w:val="32"/>
                <w:szCs w:val="32"/>
              </w:rPr>
            </w:pPr>
          </w:p>
        </w:tc>
        <w:tc>
          <w:tcPr>
            <w:tcW w:w="1035" w:type="dxa"/>
            <w:noWrap/>
            <w:vAlign w:val="center"/>
          </w:tcPr>
          <w:p w:rsidR="002F56A7" w:rsidRDefault="002F56A7">
            <w:pPr>
              <w:spacing w:line="560" w:lineRule="exact"/>
              <w:jc w:val="right"/>
              <w:rPr>
                <w:rFonts w:ascii="方正仿宋简体" w:eastAsia="方正仿宋简体" w:hAnsi="方正仿宋简体" w:cs="方正仿宋简体"/>
                <w:bCs/>
                <w:sz w:val="32"/>
                <w:szCs w:val="32"/>
              </w:rPr>
            </w:pPr>
          </w:p>
        </w:tc>
        <w:tc>
          <w:tcPr>
            <w:tcW w:w="1245" w:type="dxa"/>
            <w:noWrap/>
            <w:vAlign w:val="center"/>
          </w:tcPr>
          <w:p w:rsidR="002F56A7" w:rsidRDefault="002F56A7">
            <w:pPr>
              <w:spacing w:line="560" w:lineRule="exact"/>
              <w:rPr>
                <w:rFonts w:ascii="方正仿宋简体" w:eastAsia="方正仿宋简体" w:hAnsi="方正仿宋简体" w:cs="方正仿宋简体"/>
                <w:bCs/>
                <w:sz w:val="32"/>
                <w:szCs w:val="32"/>
              </w:rPr>
            </w:pPr>
          </w:p>
        </w:tc>
        <w:tc>
          <w:tcPr>
            <w:tcW w:w="1410" w:type="dxa"/>
            <w:noWrap/>
            <w:vAlign w:val="center"/>
          </w:tcPr>
          <w:p w:rsidR="002F56A7" w:rsidRDefault="002F56A7">
            <w:pPr>
              <w:spacing w:line="560" w:lineRule="exact"/>
              <w:rPr>
                <w:rFonts w:ascii="方正仿宋简体" w:eastAsia="方正仿宋简体" w:hAnsi="方正仿宋简体" w:cs="方正仿宋简体"/>
                <w:bCs/>
                <w:sz w:val="32"/>
                <w:szCs w:val="32"/>
              </w:rPr>
            </w:pPr>
          </w:p>
        </w:tc>
        <w:tc>
          <w:tcPr>
            <w:tcW w:w="1065" w:type="dxa"/>
            <w:noWrap/>
            <w:vAlign w:val="center"/>
          </w:tcPr>
          <w:p w:rsidR="002F56A7" w:rsidRDefault="002F56A7">
            <w:pPr>
              <w:spacing w:line="560" w:lineRule="exact"/>
              <w:jc w:val="center"/>
              <w:rPr>
                <w:rFonts w:ascii="方正仿宋简体" w:eastAsia="方正仿宋简体" w:hAnsi="方正仿宋简体" w:cs="方正仿宋简体"/>
                <w:bCs/>
                <w:sz w:val="32"/>
                <w:szCs w:val="32"/>
              </w:rPr>
            </w:pPr>
          </w:p>
        </w:tc>
        <w:tc>
          <w:tcPr>
            <w:tcW w:w="1020" w:type="dxa"/>
            <w:noWrap/>
            <w:vAlign w:val="center"/>
          </w:tcPr>
          <w:p w:rsidR="002F56A7" w:rsidRDefault="002F56A7">
            <w:pPr>
              <w:spacing w:line="560" w:lineRule="exact"/>
              <w:jc w:val="right"/>
              <w:rPr>
                <w:rFonts w:ascii="方正仿宋简体" w:eastAsia="方正仿宋简体" w:hAnsi="方正仿宋简体" w:cs="方正仿宋简体"/>
                <w:bCs/>
                <w:sz w:val="32"/>
                <w:szCs w:val="32"/>
              </w:rPr>
            </w:pPr>
          </w:p>
        </w:tc>
        <w:tc>
          <w:tcPr>
            <w:tcW w:w="953" w:type="dxa"/>
            <w:noWrap/>
            <w:vAlign w:val="center"/>
          </w:tcPr>
          <w:p w:rsidR="002F56A7" w:rsidRDefault="002F56A7">
            <w:pPr>
              <w:spacing w:line="560" w:lineRule="exact"/>
              <w:jc w:val="right"/>
              <w:rPr>
                <w:rFonts w:ascii="方正仿宋简体" w:eastAsia="方正仿宋简体" w:hAnsi="方正仿宋简体" w:cs="方正仿宋简体"/>
                <w:bCs/>
                <w:sz w:val="32"/>
                <w:szCs w:val="32"/>
              </w:rPr>
            </w:pPr>
          </w:p>
        </w:tc>
        <w:tc>
          <w:tcPr>
            <w:tcW w:w="827" w:type="dxa"/>
            <w:noWrap/>
            <w:vAlign w:val="center"/>
          </w:tcPr>
          <w:p w:rsidR="002F56A7" w:rsidRDefault="002F56A7">
            <w:pPr>
              <w:spacing w:line="560" w:lineRule="exact"/>
              <w:jc w:val="right"/>
              <w:rPr>
                <w:rFonts w:ascii="方正仿宋简体" w:eastAsia="方正仿宋简体" w:hAnsi="方正仿宋简体" w:cs="方正仿宋简体"/>
                <w:bCs/>
                <w:sz w:val="32"/>
                <w:szCs w:val="32"/>
              </w:rPr>
            </w:pPr>
          </w:p>
        </w:tc>
        <w:tc>
          <w:tcPr>
            <w:tcW w:w="1398" w:type="dxa"/>
            <w:noWrap/>
            <w:vAlign w:val="center"/>
          </w:tcPr>
          <w:p w:rsidR="002F56A7" w:rsidRDefault="002F56A7">
            <w:pPr>
              <w:spacing w:line="560" w:lineRule="exact"/>
              <w:jc w:val="right"/>
              <w:rPr>
                <w:rFonts w:ascii="方正仿宋简体" w:eastAsia="方正仿宋简体" w:hAnsi="方正仿宋简体" w:cs="方正仿宋简体"/>
                <w:bCs/>
                <w:sz w:val="32"/>
                <w:szCs w:val="32"/>
              </w:rPr>
            </w:pPr>
          </w:p>
        </w:tc>
        <w:tc>
          <w:tcPr>
            <w:tcW w:w="1149" w:type="dxa"/>
            <w:noWrap/>
            <w:vAlign w:val="center"/>
          </w:tcPr>
          <w:p w:rsidR="002F56A7" w:rsidRDefault="002F56A7">
            <w:pPr>
              <w:spacing w:line="560" w:lineRule="exact"/>
              <w:jc w:val="right"/>
              <w:rPr>
                <w:rFonts w:ascii="方正仿宋简体" w:eastAsia="方正仿宋简体" w:hAnsi="方正仿宋简体" w:cs="方正仿宋简体"/>
                <w:bCs/>
                <w:sz w:val="32"/>
                <w:szCs w:val="32"/>
              </w:rPr>
            </w:pPr>
          </w:p>
        </w:tc>
        <w:tc>
          <w:tcPr>
            <w:tcW w:w="1487" w:type="dxa"/>
            <w:noWrap/>
            <w:vAlign w:val="center"/>
          </w:tcPr>
          <w:p w:rsidR="002F56A7" w:rsidRDefault="002F56A7">
            <w:pPr>
              <w:spacing w:line="560" w:lineRule="exact"/>
              <w:jc w:val="right"/>
              <w:rPr>
                <w:rFonts w:ascii="方正仿宋简体" w:eastAsia="方正仿宋简体" w:hAnsi="方正仿宋简体" w:cs="方正仿宋简体"/>
                <w:bCs/>
                <w:sz w:val="32"/>
                <w:szCs w:val="32"/>
              </w:rPr>
            </w:pPr>
          </w:p>
        </w:tc>
        <w:tc>
          <w:tcPr>
            <w:tcW w:w="1058" w:type="dxa"/>
            <w:noWrap/>
            <w:vAlign w:val="center"/>
          </w:tcPr>
          <w:p w:rsidR="002F56A7" w:rsidRDefault="002F56A7">
            <w:pPr>
              <w:spacing w:line="560" w:lineRule="exact"/>
              <w:jc w:val="right"/>
              <w:rPr>
                <w:rFonts w:ascii="方正仿宋简体" w:eastAsia="方正仿宋简体" w:hAnsi="方正仿宋简体" w:cs="方正仿宋简体"/>
                <w:bCs/>
                <w:sz w:val="32"/>
                <w:szCs w:val="32"/>
              </w:rPr>
            </w:pPr>
          </w:p>
        </w:tc>
        <w:tc>
          <w:tcPr>
            <w:tcW w:w="1066" w:type="dxa"/>
            <w:noWrap/>
            <w:vAlign w:val="center"/>
          </w:tcPr>
          <w:p w:rsidR="002F56A7" w:rsidRDefault="002F56A7">
            <w:pPr>
              <w:spacing w:line="560" w:lineRule="exact"/>
              <w:jc w:val="right"/>
              <w:rPr>
                <w:rFonts w:ascii="方正仿宋简体" w:eastAsia="方正仿宋简体" w:hAnsi="方正仿宋简体" w:cs="方正仿宋简体"/>
                <w:bCs/>
                <w:sz w:val="32"/>
                <w:szCs w:val="32"/>
              </w:rPr>
            </w:pPr>
          </w:p>
        </w:tc>
      </w:tr>
    </w:tbl>
    <w:p w:rsidR="002F56A7" w:rsidRDefault="006D0C0E">
      <w:pPr>
        <w:spacing w:line="56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注：无政府采购预算财政拨款预算，空表列示。</w:t>
      </w:r>
    </w:p>
    <w:p w:rsidR="002F56A7" w:rsidRDefault="002F56A7" w:rsidP="0042669C">
      <w:pPr>
        <w:spacing w:beforeLines="50" w:afterLines="50" w:line="560" w:lineRule="exact"/>
        <w:ind w:firstLine="640"/>
        <w:outlineLvl w:val="2"/>
        <w:rPr>
          <w:rFonts w:ascii="楷体" w:eastAsia="楷体" w:hAnsi="楷体" w:cs="楷体"/>
          <w:sz w:val="32"/>
          <w:szCs w:val="32"/>
        </w:rPr>
      </w:pPr>
      <w:bookmarkStart w:id="18" w:name="_Toc68791551"/>
    </w:p>
    <w:p w:rsidR="002F56A7" w:rsidRDefault="006D0C0E" w:rsidP="0042669C">
      <w:pPr>
        <w:widowControl w:val="0"/>
        <w:spacing w:beforeLines="50" w:afterLines="50" w:line="570" w:lineRule="exact"/>
        <w:ind w:firstLine="640"/>
        <w:outlineLvl w:val="2"/>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七、国有资产信息</w:t>
      </w:r>
      <w:bookmarkEnd w:id="18"/>
    </w:p>
    <w:p w:rsidR="002F56A7" w:rsidRDefault="006D0C0E">
      <w:pPr>
        <w:widowControl w:val="0"/>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w:t>
      </w:r>
      <w:r>
        <w:rPr>
          <w:rFonts w:ascii="方正仿宋简体" w:eastAsia="方正仿宋简体" w:hAnsi="方正仿宋简体" w:cs="方正仿宋简体" w:hint="eastAsia"/>
          <w:sz w:val="32"/>
          <w:szCs w:val="32"/>
        </w:rPr>
        <w:t>委组织部</w:t>
      </w:r>
      <w:r>
        <w:rPr>
          <w:rFonts w:ascii="方正仿宋简体" w:eastAsia="方正仿宋简体" w:hAnsi="方正仿宋简体" w:cs="方正仿宋简体" w:hint="eastAsia"/>
          <w:sz w:val="32"/>
          <w:szCs w:val="32"/>
        </w:rPr>
        <w:t>上年末固定资产金额为</w:t>
      </w:r>
      <w:r>
        <w:rPr>
          <w:rFonts w:ascii="方正仿宋简体" w:eastAsia="方正仿宋简体" w:hAnsi="方正仿宋简体" w:cs="方正仿宋简体" w:hint="eastAsia"/>
          <w:sz w:val="32"/>
          <w:szCs w:val="32"/>
        </w:rPr>
        <w:t>130.99</w:t>
      </w:r>
      <w:r>
        <w:rPr>
          <w:rFonts w:ascii="方正仿宋简体" w:eastAsia="方正仿宋简体" w:hAnsi="方正仿宋简体" w:cs="方正仿宋简体" w:hint="eastAsia"/>
          <w:sz w:val="32"/>
          <w:szCs w:val="32"/>
        </w:rPr>
        <w:t>万元（详见下表）。本年度拟购置固定资产总额为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w:t>
      </w:r>
    </w:p>
    <w:p w:rsidR="002F56A7" w:rsidRDefault="006D0C0E">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902"/>
        <w:gridCol w:w="2270"/>
        <w:gridCol w:w="3015"/>
      </w:tblGrid>
      <w:tr w:rsidR="002F56A7">
        <w:trPr>
          <w:cantSplit/>
          <w:trHeight w:val="640"/>
          <w:tblHeader/>
          <w:jc w:val="center"/>
        </w:trPr>
        <w:tc>
          <w:tcPr>
            <w:tcW w:w="5902" w:type="dxa"/>
            <w:tcBorders>
              <w:top w:val="single" w:sz="6" w:space="0" w:color="FFFFFF"/>
              <w:left w:val="single" w:sz="6" w:space="0" w:color="FFFFFF"/>
              <w:right w:val="single" w:sz="6" w:space="0" w:color="FFFFFF"/>
            </w:tcBorders>
            <w:noWrap/>
            <w:vAlign w:val="center"/>
          </w:tcPr>
          <w:p w:rsidR="002F56A7" w:rsidRDefault="006D0C0E">
            <w:pPr>
              <w:spacing w:line="56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20300</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遵化市</w:t>
            </w:r>
            <w:r>
              <w:rPr>
                <w:rFonts w:ascii="方正仿宋简体" w:eastAsia="方正仿宋简体" w:hAnsi="方正仿宋简体" w:cs="方正仿宋简体" w:hint="eastAsia"/>
                <w:sz w:val="32"/>
                <w:szCs w:val="32"/>
              </w:rPr>
              <w:t>委组织部</w:t>
            </w:r>
            <w:r>
              <w:rPr>
                <w:rFonts w:ascii="方正仿宋简体" w:eastAsia="方正仿宋简体" w:hAnsi="方正仿宋简体" w:cs="方正仿宋简体" w:hint="eastAsia"/>
                <w:sz w:val="32"/>
                <w:szCs w:val="32"/>
              </w:rPr>
              <w:t>部门</w:t>
            </w:r>
          </w:p>
        </w:tc>
        <w:tc>
          <w:tcPr>
            <w:tcW w:w="5285" w:type="dxa"/>
            <w:gridSpan w:val="2"/>
            <w:tcBorders>
              <w:top w:val="single" w:sz="6" w:space="0" w:color="FFFFFF"/>
              <w:left w:val="single" w:sz="6" w:space="0" w:color="FFFFFF"/>
              <w:right w:val="single" w:sz="6" w:space="0" w:color="FFFFFF"/>
            </w:tcBorders>
            <w:noWrap/>
            <w:vAlign w:val="center"/>
          </w:tcPr>
          <w:p w:rsidR="002F56A7" w:rsidRDefault="006D0C0E">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截止时间：</w:t>
            </w:r>
            <w:r>
              <w:rPr>
                <w:rFonts w:ascii="方正仿宋简体" w:eastAsia="方正仿宋简体" w:hAnsi="方正仿宋简体" w:cs="方正仿宋简体" w:hint="eastAsia"/>
                <w:sz w:val="32"/>
                <w:szCs w:val="32"/>
              </w:rPr>
              <w:t>2021-12-31</w:t>
            </w:r>
          </w:p>
        </w:tc>
      </w:tr>
      <w:tr w:rsidR="002F56A7">
        <w:trPr>
          <w:cantSplit/>
          <w:trHeight w:val="567"/>
          <w:tblHeader/>
          <w:jc w:val="center"/>
        </w:trPr>
        <w:tc>
          <w:tcPr>
            <w:tcW w:w="5902" w:type="dxa"/>
            <w:noWrap/>
            <w:vAlign w:val="center"/>
          </w:tcPr>
          <w:p w:rsidR="002F56A7" w:rsidRDefault="006D0C0E">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目</w:t>
            </w:r>
          </w:p>
        </w:tc>
        <w:tc>
          <w:tcPr>
            <w:tcW w:w="2270" w:type="dxa"/>
            <w:noWrap/>
            <w:vAlign w:val="center"/>
          </w:tcPr>
          <w:p w:rsidR="002F56A7" w:rsidRDefault="006D0C0E">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3015" w:type="dxa"/>
            <w:noWrap/>
            <w:vAlign w:val="center"/>
          </w:tcPr>
          <w:p w:rsidR="002F56A7" w:rsidRDefault="006D0C0E">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价值（金额单位：万元）</w:t>
            </w:r>
          </w:p>
        </w:tc>
      </w:tr>
      <w:tr w:rsidR="002F56A7">
        <w:trPr>
          <w:trHeight w:val="567"/>
          <w:jc w:val="center"/>
        </w:trPr>
        <w:tc>
          <w:tcPr>
            <w:tcW w:w="5902" w:type="dxa"/>
            <w:noWrap/>
            <w:vAlign w:val="center"/>
          </w:tcPr>
          <w:p w:rsidR="002F56A7" w:rsidRDefault="006D0C0E">
            <w:pPr>
              <w:spacing w:line="56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资产总额</w:t>
            </w:r>
          </w:p>
        </w:tc>
        <w:tc>
          <w:tcPr>
            <w:tcW w:w="2270" w:type="dxa"/>
            <w:noWrap/>
            <w:vAlign w:val="center"/>
          </w:tcPr>
          <w:p w:rsidR="002F56A7" w:rsidRDefault="006D0C0E">
            <w:pPr>
              <w:spacing w:line="56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p>
        </w:tc>
        <w:tc>
          <w:tcPr>
            <w:tcW w:w="3015" w:type="dxa"/>
            <w:noWrap/>
            <w:vAlign w:val="center"/>
          </w:tcPr>
          <w:p w:rsidR="002F56A7" w:rsidRDefault="006D0C0E">
            <w:pPr>
              <w:spacing w:line="560" w:lineRule="exact"/>
              <w:ind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130.99</w:t>
            </w:r>
          </w:p>
        </w:tc>
      </w:tr>
      <w:tr w:rsidR="002F56A7">
        <w:trPr>
          <w:trHeight w:val="567"/>
          <w:jc w:val="center"/>
        </w:trPr>
        <w:tc>
          <w:tcPr>
            <w:tcW w:w="5902" w:type="dxa"/>
            <w:noWrap/>
            <w:vAlign w:val="center"/>
          </w:tcPr>
          <w:p w:rsidR="002F56A7" w:rsidRDefault="006D0C0E">
            <w:pPr>
              <w:spacing w:line="56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w:t>
            </w:r>
            <w:r>
              <w:rPr>
                <w:rFonts w:ascii="方正仿宋简体" w:eastAsia="方正仿宋简体" w:hAnsi="方正仿宋简体" w:cs="方正仿宋简体" w:hint="eastAsia"/>
                <w:bCs/>
                <w:sz w:val="32"/>
                <w:szCs w:val="32"/>
              </w:rPr>
              <w:t>、房屋（平方米）</w:t>
            </w:r>
          </w:p>
        </w:tc>
        <w:tc>
          <w:tcPr>
            <w:tcW w:w="2270" w:type="dxa"/>
            <w:noWrap/>
            <w:vAlign w:val="center"/>
          </w:tcPr>
          <w:p w:rsidR="002F56A7" w:rsidRDefault="002F56A7">
            <w:pPr>
              <w:spacing w:line="560" w:lineRule="exact"/>
              <w:ind w:firstLine="640"/>
              <w:rPr>
                <w:rFonts w:ascii="方正仿宋简体" w:eastAsia="方正仿宋简体" w:hAnsi="方正仿宋简体" w:cs="方正仿宋简体"/>
                <w:bCs/>
                <w:sz w:val="32"/>
                <w:szCs w:val="32"/>
              </w:rPr>
            </w:pPr>
          </w:p>
        </w:tc>
        <w:tc>
          <w:tcPr>
            <w:tcW w:w="3015" w:type="dxa"/>
            <w:noWrap/>
            <w:vAlign w:val="center"/>
          </w:tcPr>
          <w:p w:rsidR="002F56A7" w:rsidRDefault="006D0C0E">
            <w:pPr>
              <w:spacing w:line="560" w:lineRule="exact"/>
              <w:ind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0</w:t>
            </w:r>
          </w:p>
        </w:tc>
      </w:tr>
      <w:tr w:rsidR="002F56A7">
        <w:trPr>
          <w:trHeight w:val="567"/>
          <w:jc w:val="center"/>
        </w:trPr>
        <w:tc>
          <w:tcPr>
            <w:tcW w:w="5902" w:type="dxa"/>
            <w:noWrap/>
            <w:vAlign w:val="center"/>
          </w:tcPr>
          <w:p w:rsidR="002F56A7" w:rsidRDefault="006D0C0E">
            <w:pPr>
              <w:spacing w:line="56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其中：办公用房（平方米）</w:t>
            </w:r>
          </w:p>
        </w:tc>
        <w:tc>
          <w:tcPr>
            <w:tcW w:w="2270" w:type="dxa"/>
            <w:noWrap/>
            <w:vAlign w:val="center"/>
          </w:tcPr>
          <w:p w:rsidR="002F56A7" w:rsidRDefault="002F56A7">
            <w:pPr>
              <w:spacing w:line="560" w:lineRule="exact"/>
              <w:ind w:firstLine="640"/>
              <w:rPr>
                <w:rFonts w:ascii="方正仿宋简体" w:eastAsia="方正仿宋简体" w:hAnsi="方正仿宋简体" w:cs="方正仿宋简体"/>
                <w:bCs/>
                <w:sz w:val="32"/>
                <w:szCs w:val="32"/>
              </w:rPr>
            </w:pPr>
          </w:p>
        </w:tc>
        <w:tc>
          <w:tcPr>
            <w:tcW w:w="3015" w:type="dxa"/>
            <w:noWrap/>
            <w:vAlign w:val="center"/>
          </w:tcPr>
          <w:p w:rsidR="002F56A7" w:rsidRDefault="006D0C0E">
            <w:pPr>
              <w:spacing w:line="560" w:lineRule="exact"/>
              <w:ind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0</w:t>
            </w:r>
          </w:p>
        </w:tc>
      </w:tr>
      <w:tr w:rsidR="002F56A7">
        <w:trPr>
          <w:trHeight w:val="567"/>
          <w:jc w:val="center"/>
        </w:trPr>
        <w:tc>
          <w:tcPr>
            <w:tcW w:w="5902" w:type="dxa"/>
            <w:noWrap/>
            <w:vAlign w:val="center"/>
          </w:tcPr>
          <w:p w:rsidR="002F56A7" w:rsidRDefault="006D0C0E">
            <w:pPr>
              <w:spacing w:line="56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hint="eastAsia"/>
                <w:bCs/>
                <w:sz w:val="32"/>
                <w:szCs w:val="32"/>
              </w:rPr>
              <w:t>、车辆（台、辆）</w:t>
            </w:r>
          </w:p>
        </w:tc>
        <w:tc>
          <w:tcPr>
            <w:tcW w:w="2270" w:type="dxa"/>
            <w:noWrap/>
            <w:vAlign w:val="center"/>
          </w:tcPr>
          <w:p w:rsidR="002F56A7" w:rsidRDefault="002F56A7">
            <w:pPr>
              <w:spacing w:line="560" w:lineRule="exact"/>
              <w:ind w:firstLine="640"/>
              <w:rPr>
                <w:rFonts w:ascii="方正仿宋简体" w:eastAsia="方正仿宋简体" w:hAnsi="方正仿宋简体" w:cs="方正仿宋简体"/>
                <w:bCs/>
                <w:sz w:val="32"/>
                <w:szCs w:val="32"/>
              </w:rPr>
            </w:pPr>
          </w:p>
        </w:tc>
        <w:tc>
          <w:tcPr>
            <w:tcW w:w="3015" w:type="dxa"/>
            <w:noWrap/>
            <w:vAlign w:val="center"/>
          </w:tcPr>
          <w:p w:rsidR="002F56A7" w:rsidRDefault="006D0C0E">
            <w:pPr>
              <w:spacing w:line="560" w:lineRule="exact"/>
              <w:ind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49.07</w:t>
            </w:r>
          </w:p>
        </w:tc>
      </w:tr>
      <w:tr w:rsidR="002F56A7">
        <w:trPr>
          <w:trHeight w:val="567"/>
          <w:jc w:val="center"/>
        </w:trPr>
        <w:tc>
          <w:tcPr>
            <w:tcW w:w="5902" w:type="dxa"/>
            <w:noWrap/>
            <w:vAlign w:val="center"/>
          </w:tcPr>
          <w:p w:rsidR="002F56A7" w:rsidRDefault="006D0C0E">
            <w:pPr>
              <w:spacing w:line="56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、单价在</w:t>
            </w:r>
            <w:r>
              <w:rPr>
                <w:rFonts w:ascii="方正仿宋简体" w:eastAsia="方正仿宋简体" w:hAnsi="方正仿宋简体" w:cs="方正仿宋简体" w:hint="eastAsia"/>
                <w:bCs/>
                <w:sz w:val="32"/>
                <w:szCs w:val="32"/>
              </w:rPr>
              <w:t>20</w:t>
            </w:r>
            <w:r>
              <w:rPr>
                <w:rFonts w:ascii="方正仿宋简体" w:eastAsia="方正仿宋简体" w:hAnsi="方正仿宋简体" w:cs="方正仿宋简体" w:hint="eastAsia"/>
                <w:bCs/>
                <w:sz w:val="32"/>
                <w:szCs w:val="32"/>
              </w:rPr>
              <w:t>万元以上的设备</w:t>
            </w:r>
          </w:p>
        </w:tc>
        <w:tc>
          <w:tcPr>
            <w:tcW w:w="2270" w:type="dxa"/>
            <w:noWrap/>
            <w:vAlign w:val="center"/>
          </w:tcPr>
          <w:p w:rsidR="002F56A7" w:rsidRDefault="002F56A7">
            <w:pPr>
              <w:spacing w:line="560" w:lineRule="exact"/>
              <w:ind w:firstLine="640"/>
              <w:rPr>
                <w:rFonts w:ascii="方正仿宋简体" w:eastAsia="方正仿宋简体" w:hAnsi="方正仿宋简体" w:cs="方正仿宋简体"/>
                <w:bCs/>
                <w:sz w:val="32"/>
                <w:szCs w:val="32"/>
              </w:rPr>
            </w:pPr>
          </w:p>
        </w:tc>
        <w:tc>
          <w:tcPr>
            <w:tcW w:w="3015" w:type="dxa"/>
            <w:noWrap/>
            <w:vAlign w:val="center"/>
          </w:tcPr>
          <w:p w:rsidR="002F56A7" w:rsidRDefault="006D0C0E">
            <w:pPr>
              <w:spacing w:line="560" w:lineRule="exact"/>
              <w:ind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0</w:t>
            </w:r>
          </w:p>
        </w:tc>
      </w:tr>
      <w:tr w:rsidR="002F56A7">
        <w:trPr>
          <w:trHeight w:val="567"/>
          <w:jc w:val="center"/>
        </w:trPr>
        <w:tc>
          <w:tcPr>
            <w:tcW w:w="5902" w:type="dxa"/>
            <w:noWrap/>
            <w:vAlign w:val="center"/>
          </w:tcPr>
          <w:p w:rsidR="002F56A7" w:rsidRDefault="006D0C0E">
            <w:pPr>
              <w:spacing w:line="56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w:t>
            </w:r>
            <w:r>
              <w:rPr>
                <w:rFonts w:ascii="方正仿宋简体" w:eastAsia="方正仿宋简体" w:hAnsi="方正仿宋简体" w:cs="方正仿宋简体" w:hint="eastAsia"/>
                <w:bCs/>
                <w:sz w:val="32"/>
                <w:szCs w:val="32"/>
              </w:rPr>
              <w:t>、其他固定资产</w:t>
            </w:r>
          </w:p>
        </w:tc>
        <w:tc>
          <w:tcPr>
            <w:tcW w:w="2270" w:type="dxa"/>
            <w:noWrap/>
            <w:vAlign w:val="center"/>
          </w:tcPr>
          <w:p w:rsidR="002F56A7" w:rsidRDefault="002F56A7">
            <w:pPr>
              <w:spacing w:line="560" w:lineRule="exact"/>
              <w:ind w:firstLine="640"/>
              <w:rPr>
                <w:rFonts w:ascii="方正仿宋简体" w:eastAsia="方正仿宋简体" w:hAnsi="方正仿宋简体" w:cs="方正仿宋简体"/>
                <w:bCs/>
                <w:sz w:val="32"/>
                <w:szCs w:val="32"/>
              </w:rPr>
            </w:pPr>
          </w:p>
        </w:tc>
        <w:tc>
          <w:tcPr>
            <w:tcW w:w="3015" w:type="dxa"/>
            <w:noWrap/>
            <w:vAlign w:val="center"/>
          </w:tcPr>
          <w:p w:rsidR="002F56A7" w:rsidRDefault="006D0C0E">
            <w:pPr>
              <w:spacing w:line="560" w:lineRule="exact"/>
              <w:ind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90.92</w:t>
            </w:r>
          </w:p>
        </w:tc>
      </w:tr>
    </w:tbl>
    <w:p w:rsidR="002F56A7" w:rsidRDefault="006D0C0E">
      <w:pPr>
        <w:spacing w:line="560" w:lineRule="exact"/>
        <w:ind w:firstLine="640"/>
        <w:rPr>
          <w:rFonts w:ascii="方正黑体简体" w:eastAsia="方正黑体简体" w:hAnsi="方正黑体简体" w:cs="方正黑体简体"/>
          <w:sz w:val="32"/>
          <w:szCs w:val="32"/>
        </w:rPr>
      </w:pPr>
      <w:bookmarkStart w:id="19" w:name="_Toc68791552"/>
      <w:r>
        <w:rPr>
          <w:rFonts w:ascii="方正黑体简体" w:eastAsia="方正黑体简体" w:hAnsi="方正黑体简体" w:cs="方正黑体简体" w:hint="eastAsia"/>
          <w:sz w:val="32"/>
          <w:szCs w:val="32"/>
        </w:rPr>
        <w:t>八、名词解释</w:t>
      </w:r>
      <w:bookmarkEnd w:id="19"/>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、一般公共预算拨款收入：指财政当年拨付的资金。</w:t>
      </w:r>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、事业收入：指事业单位开展专业业务活动及辅助活动所取得的收入。</w:t>
      </w:r>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、其他收入：指除</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“一般公共预算拨款收入”、“事业收入”等以外的收入。主要是按规定动用的租房收入、存款利息收入等。</w:t>
      </w:r>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、基本支出：指为保障机构正常运转、完成日常工作任务而发生的人员支出和公用支出。</w:t>
      </w:r>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5</w:t>
      </w:r>
      <w:r>
        <w:rPr>
          <w:rFonts w:ascii="方正仿宋简体" w:eastAsia="方正仿宋简体" w:hAnsi="方正仿宋简体" w:cs="方正仿宋简体" w:hint="eastAsia"/>
          <w:sz w:val="32"/>
          <w:szCs w:val="32"/>
        </w:rPr>
        <w:t>、项目支出：指在基本支出之外为完成特定行政任务和事业发展目标所发生的支出。</w:t>
      </w:r>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、上缴上级支出：指下级单位上缴上级的支出。</w:t>
      </w:r>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、机关运行费：是指各部门的公用经费，包括办公及印刷费、邮电费、差旅费、会议费、福利费、日常维修费、专用材料及一般设备购置费、</w:t>
      </w:r>
      <w:r>
        <w:rPr>
          <w:rFonts w:ascii="方正仿宋简体" w:eastAsia="方正仿宋简体" w:hAnsi="方正仿宋简体" w:cs="方正仿宋简体" w:hint="eastAsia"/>
          <w:sz w:val="32"/>
          <w:szCs w:val="32"/>
        </w:rPr>
        <w:t>办公用房水电费、办公用房取暖费、办公用房物业管理费、公务用车运行维护费以及其他费用。</w:t>
      </w:r>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、上年结转：指以前年度尚未完成、结转到本年仍按原规定用途继续使用的资金。</w:t>
      </w:r>
    </w:p>
    <w:p w:rsidR="002F56A7" w:rsidRDefault="006D0C0E">
      <w:pPr>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、事业单位经营支出：指事业单位在专业业务活动及其辅助活动之外开展非独立核算经营活动发生的支出。</w:t>
      </w:r>
    </w:p>
    <w:p w:rsidR="002F56A7" w:rsidRDefault="006D0C0E">
      <w:pPr>
        <w:spacing w:line="560" w:lineRule="exact"/>
        <w:ind w:firstLine="640"/>
        <w:rPr>
          <w:rFonts w:ascii="方正黑体简体" w:eastAsia="方正黑体简体" w:hAnsi="方正黑体简体" w:cs="方正黑体简体"/>
          <w:sz w:val="32"/>
          <w:szCs w:val="32"/>
        </w:rPr>
      </w:pPr>
      <w:bookmarkStart w:id="20" w:name="_Toc68791553"/>
      <w:r>
        <w:rPr>
          <w:rFonts w:ascii="方正黑体简体" w:eastAsia="方正黑体简体" w:hAnsi="方正黑体简体" w:cs="方正黑体简体" w:hint="eastAsia"/>
          <w:sz w:val="32"/>
          <w:szCs w:val="32"/>
        </w:rPr>
        <w:t>九、其他需要说明的事项</w:t>
      </w:r>
      <w:bookmarkEnd w:id="20"/>
    </w:p>
    <w:p w:rsidR="002F56A7" w:rsidRDefault="006D0C0E">
      <w:pPr>
        <w:spacing w:line="560" w:lineRule="exact"/>
        <w:ind w:firstLine="640"/>
        <w:rPr>
          <w:rFonts w:ascii="方正仿宋简体" w:eastAsia="方正仿宋简体" w:hAnsi="方正仿宋简体" w:cs="方正仿宋简体"/>
          <w:sz w:val="32"/>
          <w:szCs w:val="32"/>
        </w:rPr>
        <w:sectPr w:rsidR="002F56A7">
          <w:footerReference w:type="default" r:id="rId13"/>
          <w:pgSz w:w="16839" w:h="11907" w:orient="landscape"/>
          <w:pgMar w:top="680" w:right="1020" w:bottom="680" w:left="1020" w:header="851" w:footer="992" w:gutter="0"/>
          <w:cols w:space="720"/>
          <w:docGrid w:type="lines" w:linePitch="312"/>
        </w:sectPr>
      </w:pPr>
      <w:r>
        <w:rPr>
          <w:rFonts w:ascii="方正仿宋简体" w:eastAsia="方正仿宋简体" w:hAnsi="方正仿宋简体" w:cs="方正仿宋简体" w:hint="eastAsia"/>
          <w:sz w:val="32"/>
          <w:szCs w:val="32"/>
        </w:rPr>
        <w:t>本部门无其他需要说明的事项。</w:t>
      </w:r>
    </w:p>
    <w:p w:rsidR="002F56A7" w:rsidRDefault="002F56A7">
      <w:pPr>
        <w:spacing w:line="560" w:lineRule="exact"/>
        <w:rPr>
          <w:rFonts w:ascii="仿宋" w:eastAsia="仿宋" w:hAnsi="仿宋" w:cs="仿宋"/>
          <w:szCs w:val="21"/>
        </w:rPr>
      </w:pPr>
    </w:p>
    <w:sectPr w:rsidR="002F56A7" w:rsidSect="002F56A7">
      <w:footerReference w:type="default" r:id="rId14"/>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C0E" w:rsidRDefault="006D0C0E" w:rsidP="002F56A7">
      <w:r>
        <w:separator/>
      </w:r>
    </w:p>
  </w:endnote>
  <w:endnote w:type="continuationSeparator" w:id="1">
    <w:p w:rsidR="006D0C0E" w:rsidRDefault="006D0C0E" w:rsidP="002F5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00"/>
    <w:family w:val="auto"/>
    <w:pitch w:val="default"/>
    <w:sig w:usb0="00000000" w:usb1="00000000" w:usb2="00000010" w:usb3="00000000" w:csb0="00040001" w:csb1="00000000"/>
  </w:font>
  <w:font w:name="方正书宋_GBK">
    <w:altName w:val="微软雅黑"/>
    <w:charset w:val="00"/>
    <w:family w:val="auto"/>
    <w:pitch w:val="default"/>
    <w:sig w:usb0="00000000" w:usb1="0000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黑体_GBK">
    <w:altName w:val="Arial Unicode MS"/>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7" w:rsidRDefault="006D0C0E">
    <w:pPr>
      <w:pStyle w:val="a3"/>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7" w:rsidRDefault="002F56A7">
    <w:pPr>
      <w:pStyle w:val="a3"/>
      <w:tabs>
        <w:tab w:val="clear" w:pos="4153"/>
        <w:tab w:val="right" w:pos="14799"/>
      </w:tabs>
    </w:pPr>
    <w:r>
      <w:pict>
        <v:shapetype id="_x0000_t202" coordsize="21600,21600" o:spt="202" path="m,l,21600r21600,l21600,xe">
          <v:stroke joinstyle="miter"/>
          <v:path gradientshapeok="t" o:connecttype="rect"/>
        </v:shapetype>
        <v:shape id="文本框 1033" o:spid="_x0000_s1026" type="#_x0000_t202" style="position:absolute;margin-left:-35.4pt;margin-top:0;width:4.6pt;height:21.95pt;z-index:3;mso-wrap-style:none;mso-position-horizontal:right;mso-position-horizontal-relative:margin"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Hqto7fPAQAAmQMAAA4AAAAAAAAAAQAgAAAAIAEAAGRy&#10;cy9lMm9Eb2MueG1sUEsFBgAAAAAGAAYAWQEAAGEFAAAAAA==&#10;" filled="f" stroked="f">
          <v:textbox style="mso-fit-shape-to-text:t" inset="0,0,0,0">
            <w:txbxContent>
              <w:p w:rsidR="002F56A7" w:rsidRDefault="002F56A7">
                <w:pPr>
                  <w:pStyle w:val="a3"/>
                </w:pPr>
                <w:r>
                  <w:fldChar w:fldCharType="begin"/>
                </w:r>
                <w:r w:rsidR="006D0C0E">
                  <w:instrText xml:space="preserve"> PAGE  \* MERGEFORMAT </w:instrText>
                </w:r>
                <w:r>
                  <w:fldChar w:fldCharType="separate"/>
                </w:r>
                <w:r w:rsidR="0042669C">
                  <w:rPr>
                    <w:noProof/>
                  </w:rPr>
                  <w:t>16</w:t>
                </w:r>
                <w:r>
                  <w:fldChar w:fldCharType="end"/>
                </w:r>
              </w:p>
            </w:txbxContent>
          </v:textbox>
          <w10:wrap anchorx="margin"/>
        </v:shape>
      </w:pict>
    </w:r>
    <w:r w:rsidR="006D0C0E">
      <w:rPr>
        <w:rFonts w:hint="eastAsia"/>
      </w:rPr>
      <w:tab/>
    </w:r>
    <w:r w:rsidR="006D0C0E">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7" w:rsidRDefault="002F56A7">
    <w:r>
      <w:fldChar w:fldCharType="begin"/>
    </w:r>
    <w:r w:rsidR="006D0C0E">
      <w:instrText>PAGE "page number"</w:instrText>
    </w:r>
    <w:r>
      <w:fldChar w:fldCharType="separate"/>
    </w:r>
    <w:r w:rsidR="006D0C0E">
      <w:t>page number</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7" w:rsidRDefault="002F56A7">
    <w:pPr>
      <w:jc w:val="right"/>
    </w:pPr>
    <w:r>
      <w:fldChar w:fldCharType="begin"/>
    </w:r>
    <w:r w:rsidR="006D0C0E">
      <w:instrText>PAGE "page number"</w:instrText>
    </w:r>
    <w:r>
      <w:fldChar w:fldCharType="separate"/>
    </w:r>
    <w:r w:rsidR="0042669C">
      <w:rPr>
        <w:noProof/>
      </w:rPr>
      <w:t>31</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7" w:rsidRDefault="002F56A7">
    <w:pPr>
      <w:pStyle w:val="a3"/>
      <w:ind w:right="360" w:firstLine="360"/>
    </w:pPr>
    <w:r>
      <w:pict>
        <v:shapetype id="_x0000_t202" coordsize="21600,21600" o:spt="202" path="m,l,21600r21600,l21600,xe">
          <v:stroke joinstyle="miter"/>
          <v:path gradientshapeok="t" o:connecttype="rect"/>
        </v:shapetype>
        <v:shape id="文本框 1034" o:spid="_x0000_s1028" type="#_x0000_t202" style="position:absolute;left:0;text-align:left;margin-left:-30.85pt;margin-top:0;width:9.15pt;height:21.95pt;z-index:1;mso-wrap-style:none;mso-position-horizontal:right;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BlRaLO0AEAAJoDAAAOAAAAAAAAAAEAIAAAACABAABk&#10;cnMvZTJvRG9jLnhtbFBLBQYAAAAABgAGAFkBAABiBQAAAAA=&#10;" filled="f" stroked="f">
          <v:textbox style="mso-fit-shape-to-text:t" inset="0,0,0,0">
            <w:txbxContent>
              <w:p w:rsidR="002F56A7" w:rsidRDefault="002F56A7">
                <w:pPr>
                  <w:pStyle w:val="a3"/>
                </w:pPr>
                <w:r>
                  <w:fldChar w:fldCharType="begin"/>
                </w:r>
                <w:r w:rsidR="006D0C0E">
                  <w:instrText xml:space="preserve"> PAGE  \* MERGEFORMAT </w:instrText>
                </w:r>
                <w:r>
                  <w:fldChar w:fldCharType="separate"/>
                </w:r>
                <w:r w:rsidR="0042669C">
                  <w:rPr>
                    <w:noProof/>
                  </w:rPr>
                  <w:t>78</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7" w:rsidRDefault="002F56A7">
    <w:pPr>
      <w:pStyle w:val="a3"/>
      <w:ind w:right="360" w:firstLine="360"/>
    </w:pPr>
    <w:r>
      <w:pict>
        <v:shapetype id="_x0000_t202" coordsize="21600,21600" o:spt="202" path="m,l,21600r21600,l21600,xe">
          <v:stroke joinstyle="miter"/>
          <v:path gradientshapeok="t" o:connecttype="rect"/>
        </v:shapetype>
        <v:shape id="文本框 1031" o:spid="_x0000_s1027" type="#_x0000_t202" style="position:absolute;left:0;text-align:left;margin-left:-30.85pt;margin-top:0;width:9.15pt;height:21.95pt;z-index:2;mso-wrap-style:none;mso-position-horizontal:right;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BjzwON0AEAAJoDAAAOAAAAAAAAAAEAIAAAACABAABk&#10;cnMvZTJvRG9jLnhtbFBLBQYAAAAABgAGAFkBAABiBQAAAAA=&#10;" filled="f" stroked="f">
          <v:textbox style="mso-fit-shape-to-text:t" inset="0,0,0,0">
            <w:txbxContent>
              <w:p w:rsidR="002F56A7" w:rsidRDefault="002F56A7">
                <w:pPr>
                  <w:pStyle w:val="a3"/>
                </w:pPr>
                <w:r>
                  <w:fldChar w:fldCharType="begin"/>
                </w:r>
                <w:r w:rsidR="006D0C0E">
                  <w:instrText xml:space="preserve"> PAGE  \* MERGEFORMAT </w:instrText>
                </w:r>
                <w:r>
                  <w:fldChar w:fldCharType="separate"/>
                </w:r>
                <w:r w:rsidR="0042669C">
                  <w:rPr>
                    <w:noProof/>
                  </w:rPr>
                  <w:t>79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C0E" w:rsidRDefault="006D0C0E" w:rsidP="002F56A7">
      <w:r>
        <w:separator/>
      </w:r>
    </w:p>
  </w:footnote>
  <w:footnote w:type="continuationSeparator" w:id="1">
    <w:p w:rsidR="006D0C0E" w:rsidRDefault="006D0C0E" w:rsidP="002F5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7" w:rsidRDefault="002F56A7">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108B3"/>
    <w:multiLevelType w:val="hybridMultilevel"/>
    <w:tmpl w:val="BFE07C04"/>
    <w:lvl w:ilvl="0" w:tplc="44608020">
      <w:start w:val="1"/>
      <w:numFmt w:val="decimal"/>
      <w:lvlText w:val="%1."/>
      <w:lvlJc w:val="left"/>
      <w:pPr>
        <w:ind w:left="720" w:hanging="360"/>
      </w:pPr>
    </w:lvl>
    <w:lvl w:ilvl="1" w:tplc="AA9EF06A">
      <w:start w:val="1"/>
      <w:numFmt w:val="decimal"/>
      <w:lvlText w:val="%2."/>
      <w:lvlJc w:val="left"/>
      <w:pPr>
        <w:ind w:left="1440" w:hanging="1080"/>
      </w:pPr>
    </w:lvl>
    <w:lvl w:ilvl="2" w:tplc="C0E6DDDE">
      <w:start w:val="1"/>
      <w:numFmt w:val="decimal"/>
      <w:lvlText w:val="%3."/>
      <w:lvlJc w:val="left"/>
      <w:pPr>
        <w:ind w:left="2160" w:hanging="1980"/>
      </w:pPr>
    </w:lvl>
    <w:lvl w:ilvl="3" w:tplc="1EF639EE">
      <w:start w:val="1"/>
      <w:numFmt w:val="decimal"/>
      <w:lvlText w:val="%4."/>
      <w:lvlJc w:val="left"/>
      <w:pPr>
        <w:ind w:left="2880" w:hanging="2520"/>
      </w:pPr>
    </w:lvl>
    <w:lvl w:ilvl="4" w:tplc="BF2C7CFC">
      <w:start w:val="1"/>
      <w:numFmt w:val="decimal"/>
      <w:lvlText w:val="%5."/>
      <w:lvlJc w:val="left"/>
      <w:pPr>
        <w:ind w:left="3600" w:hanging="3240"/>
      </w:pPr>
    </w:lvl>
    <w:lvl w:ilvl="5" w:tplc="6F78A648">
      <w:start w:val="1"/>
      <w:numFmt w:val="decimal"/>
      <w:lvlText w:val="%6."/>
      <w:lvlJc w:val="left"/>
      <w:pPr>
        <w:ind w:left="4320" w:hanging="4140"/>
      </w:pPr>
    </w:lvl>
    <w:lvl w:ilvl="6" w:tplc="A49CA6C6">
      <w:start w:val="1"/>
      <w:numFmt w:val="decimal"/>
      <w:lvlText w:val="%7."/>
      <w:lvlJc w:val="left"/>
      <w:pPr>
        <w:ind w:left="5040" w:hanging="4680"/>
      </w:pPr>
    </w:lvl>
    <w:lvl w:ilvl="7" w:tplc="7E723FA2">
      <w:start w:val="1"/>
      <w:numFmt w:val="decimal"/>
      <w:lvlText w:val="%8."/>
      <w:lvlJc w:val="left"/>
      <w:pPr>
        <w:ind w:left="5760" w:hanging="5400"/>
      </w:pPr>
    </w:lvl>
    <w:lvl w:ilvl="8" w:tplc="B70CF872">
      <w:start w:val="1"/>
      <w:numFmt w:val="decimal"/>
      <w:lvlText w:val="%9."/>
      <w:lvlJc w:val="left"/>
      <w:pPr>
        <w:ind w:left="6480" w:hanging="6300"/>
      </w:pPr>
    </w:lvl>
  </w:abstractNum>
  <w:abstractNum w:abstractNumId="1">
    <w:nsid w:val="61E67C17"/>
    <w:multiLevelType w:val="hybridMultilevel"/>
    <w:tmpl w:val="2EA01388"/>
    <w:lvl w:ilvl="0" w:tplc="A9D49462">
      <w:numFmt w:val="bullet"/>
      <w:lvlText w:val=""/>
      <w:lvlJc w:val="left"/>
      <w:pPr>
        <w:ind w:left="720" w:hanging="360"/>
      </w:pPr>
      <w:rPr>
        <w:rFonts w:ascii="Symbol" w:hAnsi="Symbol"/>
      </w:rPr>
    </w:lvl>
    <w:lvl w:ilvl="1" w:tplc="F9B679B8">
      <w:numFmt w:val="bullet"/>
      <w:lvlText w:val="o"/>
      <w:lvlJc w:val="left"/>
      <w:pPr>
        <w:ind w:left="1440" w:hanging="1080"/>
      </w:pPr>
      <w:rPr>
        <w:rFonts w:ascii="Courier New" w:hAnsi="Courier New"/>
      </w:rPr>
    </w:lvl>
    <w:lvl w:ilvl="2" w:tplc="EDD23FEE">
      <w:numFmt w:val="bullet"/>
      <w:lvlText w:val=""/>
      <w:lvlJc w:val="left"/>
      <w:pPr>
        <w:ind w:left="2160" w:hanging="1800"/>
      </w:pPr>
      <w:rPr>
        <w:rFonts w:ascii="Wingdings" w:hAnsi="Wingdings"/>
      </w:rPr>
    </w:lvl>
    <w:lvl w:ilvl="3" w:tplc="EA101044">
      <w:numFmt w:val="bullet"/>
      <w:lvlText w:val=""/>
      <w:lvlJc w:val="left"/>
      <w:pPr>
        <w:ind w:left="2880" w:hanging="2520"/>
      </w:pPr>
      <w:rPr>
        <w:rFonts w:ascii="Symbol" w:hAnsi="Symbol"/>
      </w:rPr>
    </w:lvl>
    <w:lvl w:ilvl="4" w:tplc="508A555C">
      <w:numFmt w:val="bullet"/>
      <w:lvlText w:val="o"/>
      <w:lvlJc w:val="left"/>
      <w:pPr>
        <w:ind w:left="3600" w:hanging="3240"/>
      </w:pPr>
      <w:rPr>
        <w:rFonts w:ascii="Courier New" w:hAnsi="Courier New"/>
      </w:rPr>
    </w:lvl>
    <w:lvl w:ilvl="5" w:tplc="06D68D06">
      <w:numFmt w:val="bullet"/>
      <w:lvlText w:val=""/>
      <w:lvlJc w:val="left"/>
      <w:pPr>
        <w:ind w:left="4320" w:hanging="3960"/>
      </w:pPr>
      <w:rPr>
        <w:rFonts w:ascii="Wingdings" w:hAnsi="Wingdings"/>
      </w:rPr>
    </w:lvl>
    <w:lvl w:ilvl="6" w:tplc="A69EAE8A">
      <w:numFmt w:val="bullet"/>
      <w:lvlText w:val=""/>
      <w:lvlJc w:val="left"/>
      <w:pPr>
        <w:ind w:left="5040" w:hanging="4680"/>
      </w:pPr>
      <w:rPr>
        <w:rFonts w:ascii="Symbol" w:hAnsi="Symbol"/>
      </w:rPr>
    </w:lvl>
    <w:lvl w:ilvl="7" w:tplc="8A72C664">
      <w:numFmt w:val="bullet"/>
      <w:lvlText w:val="o"/>
      <w:lvlJc w:val="left"/>
      <w:pPr>
        <w:ind w:left="5760" w:hanging="5400"/>
      </w:pPr>
      <w:rPr>
        <w:rFonts w:ascii="Courier New" w:hAnsi="Courier New"/>
      </w:rPr>
    </w:lvl>
    <w:lvl w:ilvl="8" w:tplc="64EC1010">
      <w:numFmt w:val="bullet"/>
      <w:lvlText w:val=""/>
      <w:lvlJc w:val="left"/>
      <w:pPr>
        <w:ind w:left="6480" w:hanging="612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56A7"/>
    <w:rsid w:val="002F56A7"/>
    <w:rsid w:val="0042669C"/>
    <w:rsid w:val="006D0C0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5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2F56A7"/>
    <w:pPr>
      <w:ind w:left="840"/>
    </w:pPr>
  </w:style>
  <w:style w:type="paragraph" w:styleId="a3">
    <w:name w:val="footer"/>
    <w:basedOn w:val="a"/>
    <w:link w:val="Char"/>
    <w:uiPriority w:val="99"/>
    <w:unhideWhenUsed/>
    <w:qFormat/>
    <w:rsid w:val="002F56A7"/>
    <w:pPr>
      <w:tabs>
        <w:tab w:val="center" w:pos="4153"/>
        <w:tab w:val="right" w:pos="8306"/>
      </w:tabs>
      <w:snapToGrid w:val="0"/>
    </w:pPr>
    <w:rPr>
      <w:sz w:val="18"/>
      <w:szCs w:val="18"/>
    </w:rPr>
  </w:style>
  <w:style w:type="paragraph" w:styleId="a4">
    <w:name w:val="header"/>
    <w:basedOn w:val="a"/>
    <w:link w:val="Char0"/>
    <w:uiPriority w:val="99"/>
    <w:unhideWhenUsed/>
    <w:qFormat/>
    <w:rsid w:val="002F56A7"/>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rsid w:val="002F56A7"/>
    <w:pPr>
      <w:ind w:left="1260"/>
    </w:pPr>
  </w:style>
  <w:style w:type="paragraph" w:styleId="2">
    <w:name w:val="toc 2"/>
    <w:basedOn w:val="a"/>
    <w:next w:val="a"/>
    <w:uiPriority w:val="39"/>
    <w:unhideWhenUsed/>
    <w:qFormat/>
    <w:rsid w:val="002F56A7"/>
    <w:pPr>
      <w:ind w:left="420"/>
    </w:pPr>
  </w:style>
  <w:style w:type="table" w:styleId="a5">
    <w:name w:val="Table Grid"/>
    <w:basedOn w:val="a1"/>
    <w:qFormat/>
    <w:rsid w:val="002F56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unhideWhenUsed/>
    <w:qFormat/>
    <w:rsid w:val="002F56A7"/>
  </w:style>
  <w:style w:type="character" w:styleId="a7">
    <w:name w:val="Hyperlink"/>
    <w:basedOn w:val="a0"/>
    <w:uiPriority w:val="99"/>
    <w:unhideWhenUsed/>
    <w:qFormat/>
    <w:rsid w:val="002F56A7"/>
    <w:rPr>
      <w:color w:val="0000FF"/>
      <w:u w:val="single"/>
    </w:rPr>
  </w:style>
  <w:style w:type="character" w:customStyle="1" w:styleId="Char">
    <w:name w:val="页脚 Char"/>
    <w:basedOn w:val="a0"/>
    <w:link w:val="a3"/>
    <w:uiPriority w:val="99"/>
    <w:semiHidden/>
    <w:qFormat/>
    <w:rsid w:val="002F56A7"/>
    <w:rPr>
      <w:kern w:val="2"/>
      <w:sz w:val="18"/>
      <w:szCs w:val="18"/>
    </w:rPr>
  </w:style>
  <w:style w:type="character" w:customStyle="1" w:styleId="Char0">
    <w:name w:val="页眉 Char"/>
    <w:basedOn w:val="a0"/>
    <w:link w:val="a4"/>
    <w:uiPriority w:val="99"/>
    <w:semiHidden/>
    <w:qFormat/>
    <w:rsid w:val="002F56A7"/>
    <w:rPr>
      <w:kern w:val="2"/>
      <w:sz w:val="18"/>
      <w:szCs w:val="18"/>
    </w:rPr>
  </w:style>
  <w:style w:type="paragraph" w:customStyle="1" w:styleId="-">
    <w:name w:val="插入文本样式-插入部门职责文件"/>
    <w:basedOn w:val="a"/>
    <w:qFormat/>
    <w:rsid w:val="002F56A7"/>
    <w:pPr>
      <w:spacing w:line="500" w:lineRule="exact"/>
      <w:ind w:firstLine="560"/>
    </w:pPr>
    <w:rPr>
      <w:rFonts w:eastAsia="方正仿宋_GBK"/>
      <w:sz w:val="28"/>
    </w:rPr>
  </w:style>
  <w:style w:type="paragraph" w:customStyle="1" w:styleId="5">
    <w:name w:val="单元格样式5"/>
    <w:basedOn w:val="a"/>
    <w:qFormat/>
    <w:rsid w:val="002F56A7"/>
    <w:rPr>
      <w:rFonts w:ascii="方正书宋_GBK" w:eastAsia="方正书宋_GBK" w:hAnsi="方正书宋_GBK" w:cs="方正书宋_GBK"/>
      <w:b/>
      <w:sz w:val="21"/>
    </w:rPr>
  </w:style>
  <w:style w:type="paragraph" w:customStyle="1" w:styleId="40">
    <w:name w:val="单元格样式4"/>
    <w:basedOn w:val="a"/>
    <w:qFormat/>
    <w:rsid w:val="002F56A7"/>
    <w:pPr>
      <w:jc w:val="right"/>
    </w:pPr>
    <w:rPr>
      <w:rFonts w:ascii="方正书宋_GBK" w:eastAsia="方正书宋_GBK" w:hAnsi="方正书宋_GBK" w:cs="方正书宋_GBK"/>
      <w:sz w:val="21"/>
    </w:rPr>
  </w:style>
  <w:style w:type="paragraph" w:customStyle="1" w:styleId="1">
    <w:name w:val="单元格样式1"/>
    <w:basedOn w:val="a"/>
    <w:qFormat/>
    <w:rsid w:val="002F56A7"/>
    <w:pPr>
      <w:jc w:val="center"/>
    </w:pPr>
    <w:rPr>
      <w:rFonts w:ascii="方正书宋_GBK" w:eastAsia="方正书宋_GBK" w:hAnsi="方正书宋_GBK" w:cs="方正书宋_GBK"/>
      <w:b/>
      <w:sz w:val="21"/>
    </w:rPr>
  </w:style>
  <w:style w:type="paragraph" w:customStyle="1" w:styleId="20">
    <w:name w:val="单元格样式2"/>
    <w:basedOn w:val="a"/>
    <w:qFormat/>
    <w:rsid w:val="002F56A7"/>
    <w:rPr>
      <w:rFonts w:ascii="方正书宋_GBK" w:eastAsia="方正书宋_GBK" w:hAnsi="方正书宋_GBK" w:cs="方正书宋_GBK"/>
      <w:sz w:val="21"/>
    </w:rPr>
  </w:style>
  <w:style w:type="paragraph" w:customStyle="1" w:styleId="30">
    <w:name w:val="单元格样式3"/>
    <w:basedOn w:val="a"/>
    <w:qFormat/>
    <w:rsid w:val="002F56A7"/>
    <w:pPr>
      <w:jc w:val="center"/>
    </w:pPr>
    <w:rPr>
      <w:rFonts w:ascii="方正书宋_GBK" w:eastAsia="方正书宋_GBK" w:hAnsi="方正书宋_GBK" w:cs="方正书宋_GBK"/>
      <w:sz w:val="21"/>
    </w:rPr>
  </w:style>
  <w:style w:type="paragraph" w:customStyle="1" w:styleId="p0">
    <w:name w:val="p0"/>
    <w:basedOn w:val="a"/>
    <w:qFormat/>
    <w:rsid w:val="002F56A7"/>
    <w:rPr>
      <w:rFonts w:ascii="宋体" w:hAnsi="宋体" w:cs="宋体"/>
      <w:sz w:val="32"/>
      <w:szCs w:val="32"/>
    </w:rPr>
  </w:style>
  <w:style w:type="paragraph" w:customStyle="1" w:styleId="-0">
    <w:name w:val="插入文本样式-插入总体目标文件"/>
    <w:basedOn w:val="a"/>
    <w:qFormat/>
    <w:rsid w:val="002F56A7"/>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2F56A7"/>
    <w:pPr>
      <w:spacing w:line="500" w:lineRule="exact"/>
      <w:ind w:firstLine="560"/>
    </w:pPr>
    <w:rPr>
      <w:rFonts w:eastAsia="方正仿宋_GBK"/>
      <w:sz w:val="28"/>
    </w:rPr>
  </w:style>
  <w:style w:type="paragraph" w:customStyle="1" w:styleId="-2">
    <w:name w:val="插入文本样式-插入职责分类绩效目标文件"/>
    <w:basedOn w:val="a"/>
    <w:qFormat/>
    <w:rsid w:val="002F56A7"/>
    <w:pPr>
      <w:spacing w:line="500" w:lineRule="exact"/>
      <w:ind w:firstLine="560"/>
    </w:pPr>
    <w:rPr>
      <w:rFonts w:eastAsia="方正仿宋_GBK"/>
      <w:sz w:val="28"/>
      <w:szCs w:val="24"/>
      <w:lang w:eastAsia="uk-UA"/>
    </w:rPr>
  </w:style>
  <w:style w:type="paragraph" w:customStyle="1" w:styleId="TOC2">
    <w:name w:val="TOC 2"/>
    <w:basedOn w:val="a"/>
    <w:qFormat/>
    <w:rsid w:val="002F56A7"/>
    <w:pPr>
      <w:ind w:left="240"/>
    </w:pPr>
    <w:rPr>
      <w:rFonts w:eastAsia="Times New Roman"/>
      <w:sz w:val="24"/>
      <w:szCs w:val="24"/>
      <w:lang w:eastAsia="uk-UA"/>
    </w:rPr>
  </w:style>
  <w:style w:type="paragraph" w:customStyle="1" w:styleId="TOC4">
    <w:name w:val="TOC 4"/>
    <w:basedOn w:val="a"/>
    <w:qFormat/>
    <w:rsid w:val="002F56A7"/>
    <w:pPr>
      <w:ind w:left="720"/>
    </w:pPr>
    <w:rPr>
      <w:rFonts w:eastAsia="Times New Roman"/>
      <w:sz w:val="24"/>
      <w:szCs w:val="24"/>
      <w:lang w:eastAsia="uk-UA"/>
    </w:rPr>
  </w:style>
  <w:style w:type="paragraph" w:customStyle="1" w:styleId="TOC1">
    <w:name w:val="TOC 1"/>
    <w:basedOn w:val="a"/>
    <w:qFormat/>
    <w:rsid w:val="002F56A7"/>
    <w:pPr>
      <w:spacing w:before="120"/>
    </w:pPr>
    <w:rPr>
      <w:rFonts w:eastAsia="方正仿宋_GBK"/>
      <w:color w:val="000000"/>
      <w:sz w:val="28"/>
      <w:szCs w:val="24"/>
      <w:lang w:eastAsia="uk-UA"/>
    </w:rPr>
  </w:style>
  <w:style w:type="character" w:customStyle="1" w:styleId="font21">
    <w:name w:val="font21"/>
    <w:basedOn w:val="a0"/>
    <w:qFormat/>
    <w:rsid w:val="002F56A7"/>
    <w:rPr>
      <w:rFonts w:ascii="Calibri" w:hAnsi="Calibri" w:cs="Calibri" w:hint="default"/>
      <w:color w:val="000000"/>
      <w:sz w:val="22"/>
      <w:szCs w:val="22"/>
      <w:u w:val="none"/>
    </w:rPr>
  </w:style>
  <w:style w:type="character" w:customStyle="1" w:styleId="font51">
    <w:name w:val="font51"/>
    <w:basedOn w:val="a0"/>
    <w:qFormat/>
    <w:rsid w:val="002F56A7"/>
    <w:rPr>
      <w:rFonts w:ascii="宋体" w:eastAsia="宋体" w:hAnsi="宋体" w:cs="宋体" w:hint="eastAsia"/>
      <w:color w:val="000000"/>
      <w:sz w:val="22"/>
      <w:szCs w:val="22"/>
      <w:u w:val="none"/>
    </w:rPr>
  </w:style>
  <w:style w:type="character" w:customStyle="1" w:styleId="font61">
    <w:name w:val="font61"/>
    <w:basedOn w:val="a0"/>
    <w:qFormat/>
    <w:rsid w:val="002F56A7"/>
    <w:rPr>
      <w:rFonts w:ascii="宋体" w:eastAsia="宋体" w:hAnsi="宋体" w:cs="宋体" w:hint="eastAsia"/>
      <w:color w:val="000000"/>
      <w:sz w:val="22"/>
      <w:szCs w:val="22"/>
      <w:u w:val="none"/>
    </w:rPr>
  </w:style>
  <w:style w:type="character" w:customStyle="1" w:styleId="font11">
    <w:name w:val="font11"/>
    <w:basedOn w:val="a0"/>
    <w:qFormat/>
    <w:rsid w:val="002F56A7"/>
    <w:rPr>
      <w:rFonts w:ascii="Calibri" w:hAnsi="Calibri" w:cs="Calibri" w:hint="default"/>
      <w:color w:val="000000"/>
      <w:sz w:val="22"/>
      <w:szCs w:val="22"/>
      <w:u w:val="none"/>
    </w:rPr>
  </w:style>
  <w:style w:type="paragraph" w:styleId="a8">
    <w:name w:val="Title"/>
    <w:basedOn w:val="a"/>
    <w:rsid w:val="002F56A7"/>
    <w:pPr>
      <w:spacing w:after="300"/>
    </w:pPr>
    <w:rPr>
      <w:color w:val="17365D"/>
      <w:sz w:val="52"/>
    </w:rPr>
  </w:style>
  <w:style w:type="paragraph" w:styleId="a9">
    <w:name w:val="Subtitle"/>
    <w:basedOn w:val="a"/>
    <w:rsid w:val="002F56A7"/>
    <w:rPr>
      <w:i/>
      <w:color w:val="4F81BD"/>
      <w:sz w:val="24"/>
    </w:rPr>
  </w:style>
  <w:style w:type="paragraph" w:customStyle="1" w:styleId="Heading1">
    <w:name w:val="Heading 1"/>
    <w:basedOn w:val="a"/>
    <w:rsid w:val="002F56A7"/>
    <w:pPr>
      <w:spacing w:before="480"/>
    </w:pPr>
    <w:rPr>
      <w:b/>
      <w:color w:val="345A8A"/>
      <w:sz w:val="32"/>
    </w:rPr>
  </w:style>
  <w:style w:type="paragraph" w:customStyle="1" w:styleId="Heading2">
    <w:name w:val="Heading 2"/>
    <w:basedOn w:val="a"/>
    <w:rsid w:val="002F56A7"/>
    <w:pPr>
      <w:spacing w:before="200"/>
    </w:pPr>
    <w:rPr>
      <w:b/>
      <w:color w:val="4F81BD"/>
      <w:sz w:val="26"/>
    </w:rPr>
  </w:style>
  <w:style w:type="paragraph" w:customStyle="1" w:styleId="Heading3">
    <w:name w:val="Heading 3"/>
    <w:basedOn w:val="a"/>
    <w:rsid w:val="002F56A7"/>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81</Pages>
  <Words>4924</Words>
  <Characters>28072</Characters>
  <Application>Microsoft Office Word</Application>
  <DocSecurity>0</DocSecurity>
  <Lines>233</Lines>
  <Paragraphs>65</Paragraphs>
  <ScaleCrop>false</ScaleCrop>
  <Company>微软中国</Company>
  <LinksUpToDate>false</LinksUpToDate>
  <CharactersWithSpaces>32931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10</cp:revision>
  <cp:lastPrinted>2022-04-01T02:04:00Z</cp:lastPrinted>
  <dcterms:created xsi:type="dcterms:W3CDTF">2021-04-08T09:25:00Z</dcterms:created>
  <dcterms:modified xsi:type="dcterms:W3CDTF">2024-03-19T01:15:00Z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08026D5EF9FD402B8EA0151E01A12506</vt:lpwstr>
  </property>
</Properties>
</file>