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宋体" w:cs="宋体"/>
          <w:sz w:val="72"/>
        </w:rPr>
      </w:pPr>
      <w:r>
        <w:rPr>
          <w:rFonts w:hint="eastAsia" w:ascii="方正小标宋_GBK" w:hAnsi="方正小标宋_GBK" w:eastAsia="方正小标宋_GBK" w:cs="方正小标宋_GBK"/>
          <w:sz w:val="72"/>
        </w:rPr>
        <w:t>遵化市民政局部门</w:t>
      </w:r>
    </w:p>
    <w:p>
      <w:pPr>
        <w:jc w:val="center"/>
        <w:rPr>
          <w:rFonts w:ascii="Times New Roman" w:hAnsi="宋体" w:cs="宋体"/>
          <w:sz w:val="72"/>
        </w:rPr>
      </w:pPr>
      <w:r>
        <w:rPr>
          <w:rFonts w:hint="eastAsia" w:ascii="方正小标宋_GBK" w:hAnsi="方正小标宋_GBK" w:eastAsia="方正小标宋_GBK" w:cs="方正小标宋_GBK"/>
          <w:sz w:val="72"/>
        </w:rPr>
        <w:t>2021年部门预算绩效文本</w:t>
      </w:r>
    </w:p>
    <w:p>
      <w:pPr>
        <w:jc w:val="center"/>
        <w:rPr>
          <w:rFonts w:ascii="Times New Roman" w:hAnsi="宋体" w:cs="宋体"/>
          <w:sz w:val="52"/>
        </w:rPr>
      </w:pPr>
      <w:r>
        <w:rPr>
          <w:rFonts w:hint="eastAsia" w:ascii="方正小标宋_GBK" w:hAnsi="方正小标宋_GBK" w:eastAsia="方正小标宋_GBK" w:cs="方正小标宋_GBK"/>
          <w:sz w:val="52"/>
        </w:rPr>
        <w:t>（草案）</w:t>
      </w:r>
    </w:p>
    <w:p>
      <w:pPr>
        <w:jc w:val="center"/>
        <w:rPr>
          <w:rFonts w:hint="eastAsia" w:ascii="Times New Roman" w:hAnsi="宋体" w:eastAsia="宋体" w:cs="宋体"/>
          <w:lang w:val="en-US" w:eastAsia="zh-CN"/>
        </w:rPr>
      </w:pPr>
    </w:p>
    <w:p>
      <w:pPr>
        <w:jc w:val="center"/>
        <w:rPr>
          <w:rFonts w:ascii="Times New Roman" w:hAnsi="宋体" w:cs="宋体"/>
        </w:rPr>
      </w:pPr>
    </w:p>
    <w:p>
      <w:pPr>
        <w:jc w:val="center"/>
        <w:rPr>
          <w:rFonts w:ascii="Times New Roman" w:hAnsi="宋体" w:cs="宋体"/>
        </w:rPr>
      </w:pPr>
    </w:p>
    <w:p>
      <w:pPr>
        <w:jc w:val="center"/>
        <w:rPr>
          <w:rFonts w:ascii="Times New Roman" w:hAnsi="宋体" w:cs="宋体"/>
        </w:rPr>
      </w:pPr>
    </w:p>
    <w:p>
      <w:pPr>
        <w:jc w:val="center"/>
        <w:rPr>
          <w:rFonts w:ascii="Times New Roman" w:hAnsi="宋体" w:cs="宋体"/>
        </w:rPr>
      </w:pPr>
    </w:p>
    <w:p>
      <w:pPr>
        <w:jc w:val="center"/>
        <w:rPr>
          <w:rFonts w:ascii="Times New Roman" w:hAnsi="宋体" w:cs="宋体"/>
        </w:rPr>
      </w:pPr>
    </w:p>
    <w:p>
      <w:pPr>
        <w:jc w:val="center"/>
        <w:rPr>
          <w:rFonts w:ascii="Times New Roman" w:hAnsi="宋体" w:cs="宋体"/>
        </w:rPr>
      </w:pPr>
    </w:p>
    <w:p>
      <w:pPr>
        <w:jc w:val="center"/>
        <w:rPr>
          <w:rFonts w:ascii="Times New Roman" w:hAnsi="宋体" w:cs="宋体"/>
        </w:rPr>
      </w:pPr>
    </w:p>
    <w:p>
      <w:pPr>
        <w:jc w:val="center"/>
        <w:rPr>
          <w:rFonts w:ascii="Times New Roman" w:hAnsi="宋体" w:cs="宋体"/>
        </w:rPr>
      </w:pPr>
    </w:p>
    <w:p>
      <w:pPr>
        <w:jc w:val="center"/>
        <w:rPr>
          <w:rFonts w:ascii="Times New Roman" w:hAnsi="宋体" w:cs="宋体"/>
        </w:rPr>
      </w:pPr>
    </w:p>
    <w:p>
      <w:pPr>
        <w:jc w:val="center"/>
        <w:rPr>
          <w:rFonts w:ascii="Times New Roman" w:hAnsi="宋体" w:cs="宋体"/>
        </w:rPr>
      </w:pPr>
    </w:p>
    <w:p>
      <w:pPr>
        <w:jc w:val="center"/>
        <w:rPr>
          <w:rFonts w:ascii="Times New Roman" w:hAnsi="宋体" w:cs="宋体"/>
        </w:rPr>
      </w:pPr>
    </w:p>
    <w:p>
      <w:pPr>
        <w:jc w:val="center"/>
        <w:rPr>
          <w:rFonts w:ascii="Times New Roman" w:hAnsi="宋体" w:cs="宋体"/>
        </w:rPr>
      </w:pPr>
    </w:p>
    <w:p>
      <w:pPr>
        <w:jc w:val="center"/>
        <w:rPr>
          <w:rFonts w:ascii="Times New Roman" w:hAnsi="宋体" w:cs="宋体"/>
        </w:rPr>
      </w:pPr>
    </w:p>
    <w:p>
      <w:pPr>
        <w:jc w:val="center"/>
        <w:rPr>
          <w:rFonts w:ascii="Times New Roman" w:hAnsi="宋体" w:cs="宋体"/>
        </w:rPr>
      </w:pPr>
    </w:p>
    <w:p>
      <w:pPr>
        <w:jc w:val="center"/>
        <w:rPr>
          <w:rFonts w:ascii="Times New Roman" w:hAnsi="宋体" w:cs="宋体"/>
        </w:rPr>
      </w:pPr>
    </w:p>
    <w:p>
      <w:pPr>
        <w:jc w:val="center"/>
        <w:rPr>
          <w:rFonts w:ascii="Times New Roman" w:hAnsi="宋体" w:cs="宋体"/>
        </w:rPr>
      </w:pPr>
    </w:p>
    <w:p>
      <w:pPr>
        <w:jc w:val="center"/>
        <w:rPr>
          <w:rFonts w:ascii="Times New Roman" w:hAnsi="宋体" w:cs="宋体"/>
        </w:rPr>
      </w:pPr>
    </w:p>
    <w:p>
      <w:pPr>
        <w:jc w:val="center"/>
        <w:rPr>
          <w:rFonts w:ascii="Times New Roman" w:hAnsi="宋体" w:cs="宋体"/>
          <w:b/>
          <w:sz w:val="32"/>
        </w:rPr>
      </w:pPr>
      <w:r>
        <w:rPr>
          <w:rFonts w:hint="eastAsia" w:ascii="方正楷体_GBK" w:hAnsi="方正楷体_GBK" w:eastAsia="方正楷体_GBK" w:cs="方正楷体_GBK"/>
          <w:b/>
          <w:sz w:val="32"/>
        </w:rPr>
        <w:t>遵化市民政局部门编制</w:t>
      </w:r>
    </w:p>
    <w:p>
      <w:pPr>
        <w:jc w:val="center"/>
        <w:rPr>
          <w:rFonts w:ascii="Times New Roman" w:hAnsi="宋体" w:cs="宋体"/>
          <w:b/>
          <w:sz w:val="32"/>
        </w:rPr>
      </w:pPr>
      <w:r>
        <w:rPr>
          <w:rFonts w:hint="eastAsia" w:ascii="方正楷体_GBK" w:hAnsi="方正楷体_GBK" w:eastAsia="方正楷体_GBK" w:cs="方正楷体_GBK"/>
          <w:b/>
          <w:sz w:val="32"/>
        </w:rPr>
        <w:t>遵化市财政局审核</w:t>
      </w:r>
    </w:p>
    <w:p>
      <w:pPr>
        <w:jc w:val="center"/>
        <w:rPr>
          <w:rFonts w:ascii="方正楷体_GBK" w:hAnsi="方正楷体_GBK" w:eastAsia="方正楷体_GBK" w:cs="方正楷体_GBK"/>
          <w:b/>
          <w:sz w:val="32"/>
        </w:rPr>
      </w:pPr>
      <w:r>
        <w:rPr>
          <w:rFonts w:hint="eastAsia" w:ascii="方正楷体_GBK" w:hAnsi="方正楷体_GBK" w:eastAsia="方正楷体_GBK" w:cs="方正楷体_GBK"/>
          <w:b/>
          <w:sz w:val="32"/>
        </w:rPr>
        <w:br w:type="page"/>
      </w:r>
    </w:p>
    <w:p>
      <w:pPr>
        <w:jc w:val="center"/>
        <w:rPr>
          <w:rFonts w:ascii="Times New Roman" w:hAnsi="宋体" w:cs="宋体"/>
          <w:b/>
          <w:sz w:val="44"/>
        </w:rPr>
      </w:pPr>
    </w:p>
    <w:p>
      <w:pPr>
        <w:jc w:val="center"/>
        <w:rPr>
          <w:rFonts w:ascii="方正小标宋_GBK" w:hAnsi="方正小标宋_GBK" w:eastAsia="方正小标宋_GBK" w:cs="方正小标宋_GBK"/>
          <w:b/>
          <w:sz w:val="44"/>
        </w:rPr>
        <w:sectPr>
          <w:pgSz w:w="11906" w:h="16838"/>
          <w:pgMar w:top="1984" w:right="1304" w:bottom="1134" w:left="1304" w:header="851" w:footer="992" w:gutter="0"/>
          <w:cols w:space="720" w:num="1"/>
          <w:docGrid w:type="lines" w:linePitch="312" w:charSpace="0"/>
        </w:sectPr>
      </w:pPr>
    </w:p>
    <w:p>
      <w:pPr>
        <w:jc w:val="center"/>
        <w:rPr>
          <w:rFonts w:ascii="Times New Roman" w:hAnsi="宋体" w:cs="宋体"/>
          <w:b/>
          <w:sz w:val="36"/>
        </w:rPr>
      </w:pPr>
    </w:p>
    <w:p>
      <w:pPr>
        <w:jc w:val="center"/>
        <w:outlineLvl w:val="0"/>
        <w:rPr>
          <w:rFonts w:ascii="方正小标宋_GBK" w:hAnsi="方正小标宋_GBK" w:eastAsia="方正小标宋_GBK" w:cs="方正小标宋_GBK"/>
          <w:b/>
          <w:sz w:val="36"/>
        </w:rPr>
      </w:pPr>
      <w:r>
        <w:rPr>
          <w:rFonts w:hint="eastAsia" w:ascii="方正小标宋_GBK" w:hAnsi="方正小标宋_GBK" w:eastAsia="方正小标宋_GBK" w:cs="方正小标宋_GBK"/>
          <w:b/>
          <w:sz w:val="36"/>
        </w:rPr>
        <w:t>目    录</w:t>
      </w:r>
    </w:p>
    <w:p>
      <w:pPr>
        <w:jc w:val="center"/>
        <w:outlineLvl w:val="0"/>
        <w:rPr>
          <w:rFonts w:ascii="Times New Roman" w:hAnsi="宋体" w:cs="宋体"/>
          <w:b/>
          <w:sz w:val="36"/>
        </w:rPr>
      </w:pPr>
    </w:p>
    <w:p>
      <w:pPr>
        <w:pStyle w:val="4"/>
        <w:tabs>
          <w:tab w:val="right" w:leader="dot" w:pos="9298"/>
        </w:tabs>
        <w:ind w:left="420" w:leftChars="200"/>
        <w:rPr>
          <w:rFonts w:ascii="Times New Roman" w:hAnsi="方正仿宋_GBK" w:eastAsia="方正仿宋_GBK" w:cs="方正仿宋_GBK"/>
          <w:sz w:val="28"/>
        </w:rPr>
      </w:pPr>
      <w:r>
        <w:rPr>
          <w:rFonts w:hint="eastAsia" w:ascii="Times New Roman" w:hAnsi="方正仿宋_GBK" w:eastAsia="方正仿宋_GBK" w:cs="方正仿宋_GBK"/>
          <w:sz w:val="28"/>
        </w:rPr>
        <w:t>第一部分 2021年部分整体</w:t>
      </w:r>
      <w:r>
        <w:rPr>
          <w:rFonts w:hint="eastAsia" w:ascii="Times New Roman" w:hAnsi="方正仿宋_GBK" w:eastAsia="方正仿宋_GBK" w:cs="方正仿宋_GBK"/>
          <w:sz w:val="28"/>
        </w:rPr>
        <w:fldChar w:fldCharType="begin"/>
      </w:r>
      <w:r>
        <w:rPr>
          <w:rFonts w:hint="eastAsia" w:ascii="Times New Roman" w:hAnsi="方正仿宋_GBK" w:eastAsia="方正仿宋_GBK" w:cs="方正仿宋_GBK"/>
          <w:sz w:val="28"/>
        </w:rPr>
        <w:instrText xml:space="preserve">TOC \f \h \z</w:instrText>
      </w:r>
      <w:r>
        <w:rPr>
          <w:rFonts w:hint="eastAsia" w:ascii="Times New Roman" w:hAnsi="方正仿宋_GBK" w:eastAsia="方正仿宋_GBK" w:cs="方正仿宋_GBK"/>
          <w:sz w:val="28"/>
        </w:rPr>
        <w:fldChar w:fldCharType="separate"/>
      </w:r>
      <w:r>
        <w:fldChar w:fldCharType="begin"/>
      </w:r>
      <w:r>
        <w:instrText xml:space="preserve"> HYPERLINK \l "_Toc30511" </w:instrText>
      </w:r>
      <w:r>
        <w:fldChar w:fldCharType="separate"/>
      </w:r>
      <w:r>
        <w:rPr>
          <w:rFonts w:hint="eastAsia" w:ascii="Times New Roman" w:hAnsi="方正仿宋_GBK" w:eastAsia="方正仿宋_GBK" w:cs="方正仿宋_GBK"/>
          <w:sz w:val="28"/>
        </w:rPr>
        <w:t>绩效目标</w:t>
      </w:r>
      <w:r>
        <w:rPr>
          <w:rFonts w:hint="eastAsia" w:ascii="Times New Roman" w:hAnsi="方正仿宋_GBK" w:eastAsia="方正仿宋_GBK" w:cs="方正仿宋_GBK"/>
          <w:sz w:val="28"/>
        </w:rPr>
        <w:tab/>
      </w:r>
      <w:r>
        <w:rPr>
          <w:rFonts w:hint="eastAsia" w:ascii="Times New Roman" w:hAnsi="方正仿宋_GBK" w:eastAsia="方正仿宋_GBK" w:cs="方正仿宋_GBK"/>
          <w:sz w:val="28"/>
        </w:rPr>
        <w:fldChar w:fldCharType="begin"/>
      </w:r>
      <w:r>
        <w:rPr>
          <w:rFonts w:hint="eastAsia" w:ascii="Times New Roman" w:hAnsi="方正仿宋_GBK" w:eastAsia="方正仿宋_GBK" w:cs="方正仿宋_GBK"/>
          <w:sz w:val="28"/>
        </w:rPr>
        <w:instrText xml:space="preserve"> PAGEREF _Toc30511 </w:instrText>
      </w:r>
      <w:r>
        <w:rPr>
          <w:rFonts w:hint="eastAsia" w:ascii="Times New Roman" w:hAnsi="方正仿宋_GBK" w:eastAsia="方正仿宋_GBK" w:cs="方正仿宋_GBK"/>
          <w:sz w:val="28"/>
        </w:rPr>
        <w:fldChar w:fldCharType="separate"/>
      </w:r>
      <w:r>
        <w:rPr>
          <w:rFonts w:hint="eastAsia" w:ascii="Times New Roman" w:hAnsi="方正仿宋_GBK" w:eastAsia="方正仿宋_GBK" w:cs="方正仿宋_GBK"/>
          <w:sz w:val="28"/>
        </w:rPr>
        <w:t>4</w:t>
      </w:r>
      <w:r>
        <w:rPr>
          <w:rFonts w:hint="eastAsia" w:ascii="Times New Roman" w:hAnsi="方正仿宋_GBK" w:eastAsia="方正仿宋_GBK" w:cs="方正仿宋_GBK"/>
          <w:sz w:val="28"/>
        </w:rPr>
        <w:fldChar w:fldCharType="end"/>
      </w:r>
      <w:r>
        <w:rPr>
          <w:rFonts w:hint="eastAsia" w:ascii="Times New Roman" w:hAnsi="方正仿宋_GBK" w:eastAsia="方正仿宋_GBK" w:cs="方正仿宋_GBK"/>
          <w:sz w:val="28"/>
        </w:rPr>
        <w:fldChar w:fldCharType="end"/>
      </w:r>
    </w:p>
    <w:p>
      <w:pPr>
        <w:pStyle w:val="4"/>
        <w:tabs>
          <w:tab w:val="right" w:leader="dot" w:pos="9298"/>
        </w:tabs>
        <w:ind w:left="420" w:leftChars="200" w:firstLine="420" w:firstLineChars="200"/>
        <w:rPr>
          <w:rFonts w:ascii="Times New Roman" w:hAnsi="方正仿宋_GBK" w:eastAsia="方正仿宋_GBK" w:cs="方正仿宋_GBK"/>
          <w:sz w:val="28"/>
        </w:rPr>
      </w:pPr>
      <w:r>
        <w:fldChar w:fldCharType="begin"/>
      </w:r>
      <w:r>
        <w:instrText xml:space="preserve"> HYPERLINK \l "_Toc28744" </w:instrText>
      </w:r>
      <w:r>
        <w:fldChar w:fldCharType="separate"/>
      </w:r>
      <w:r>
        <w:rPr>
          <w:rFonts w:hint="eastAsia" w:ascii="Times New Roman" w:hAnsi="方正仿宋_GBK" w:eastAsia="方正仿宋_GBK" w:cs="方正仿宋_GBK"/>
          <w:sz w:val="28"/>
        </w:rPr>
        <w:t>分项绩效目标</w:t>
      </w:r>
      <w:r>
        <w:rPr>
          <w:rFonts w:hint="eastAsia" w:ascii="Times New Roman" w:hAnsi="方正仿宋_GBK" w:eastAsia="方正仿宋_GBK" w:cs="方正仿宋_GBK"/>
          <w:sz w:val="28"/>
        </w:rPr>
        <w:tab/>
      </w:r>
      <w:r>
        <w:rPr>
          <w:rFonts w:hint="eastAsia" w:ascii="Times New Roman" w:hAnsi="方正仿宋_GBK" w:eastAsia="方正仿宋_GBK" w:cs="方正仿宋_GBK"/>
          <w:sz w:val="28"/>
          <w:lang w:val="en-US" w:eastAsia="zh-CN"/>
        </w:rPr>
        <w:t>5</w:t>
      </w:r>
      <w:r>
        <w:rPr>
          <w:rFonts w:hint="eastAsia" w:ascii="Times New Roman" w:hAnsi="方正仿宋_GBK" w:eastAsia="方正仿宋_GBK" w:cs="方正仿宋_GBK"/>
          <w:sz w:val="28"/>
        </w:rPr>
        <w:fldChar w:fldCharType="end"/>
      </w:r>
    </w:p>
    <w:p>
      <w:pPr>
        <w:pStyle w:val="4"/>
        <w:tabs>
          <w:tab w:val="right" w:leader="dot" w:pos="9298"/>
        </w:tabs>
        <w:ind w:left="420" w:leftChars="200" w:firstLine="420" w:firstLineChars="200"/>
      </w:pPr>
      <w:r>
        <w:fldChar w:fldCharType="begin"/>
      </w:r>
      <w:r>
        <w:instrText xml:space="preserve"> HYPERLINK \l "_Toc20655" </w:instrText>
      </w:r>
      <w:r>
        <w:fldChar w:fldCharType="separate"/>
      </w:r>
      <w:r>
        <w:rPr>
          <w:rFonts w:hint="eastAsia" w:ascii="Times New Roman" w:hAnsi="方正仿宋_GBK" w:eastAsia="方正仿宋_GBK" w:cs="方正仿宋_GBK"/>
          <w:sz w:val="28"/>
        </w:rPr>
        <w:t>工作保障措施</w:t>
      </w:r>
      <w:r>
        <w:rPr>
          <w:rFonts w:hint="eastAsia" w:ascii="Times New Roman" w:hAnsi="方正仿宋_GBK" w:eastAsia="方正仿宋_GBK" w:cs="方正仿宋_GBK"/>
          <w:sz w:val="28"/>
        </w:rPr>
        <w:tab/>
      </w:r>
      <w:r>
        <w:rPr>
          <w:rFonts w:hint="eastAsia" w:ascii="Times New Roman" w:hAnsi="方正仿宋_GBK" w:eastAsia="方正仿宋_GBK" w:cs="方正仿宋_GBK"/>
          <w:sz w:val="28"/>
          <w:lang w:val="en-US" w:eastAsia="zh-CN"/>
        </w:rPr>
        <w:t>9</w:t>
      </w:r>
      <w:r>
        <w:rPr>
          <w:rFonts w:hint="eastAsia" w:ascii="Times New Roman" w:hAnsi="方正仿宋_GBK" w:eastAsia="方正仿宋_GBK" w:cs="方正仿宋_GBK"/>
          <w:sz w:val="28"/>
        </w:rPr>
        <w:fldChar w:fldCharType="end"/>
      </w:r>
    </w:p>
    <w:p>
      <w:pPr>
        <w:pStyle w:val="4"/>
        <w:tabs>
          <w:tab w:val="right" w:leader="dot" w:pos="9298"/>
        </w:tabs>
        <w:ind w:left="420" w:leftChars="200"/>
        <w:rPr>
          <w:rFonts w:hint="eastAsia" w:eastAsia="方正仿宋_GBK"/>
          <w:lang w:val="en-US" w:eastAsia="zh-CN"/>
        </w:rPr>
      </w:pPr>
      <w:r>
        <w:fldChar w:fldCharType="begin"/>
      </w:r>
      <w:r>
        <w:instrText xml:space="preserve"> HYPERLINK \l "_Toc26972" </w:instrText>
      </w:r>
      <w:r>
        <w:fldChar w:fldCharType="separate"/>
      </w:r>
      <w:r>
        <w:rPr>
          <w:rFonts w:hint="eastAsia" w:ascii="Times New Roman" w:hAnsi="方正仿宋_GBK" w:eastAsia="方正仿宋_GBK" w:cs="方正仿宋_GBK"/>
          <w:sz w:val="28"/>
        </w:rPr>
        <w:t>第</w:t>
      </w:r>
      <w:r>
        <w:rPr>
          <w:rFonts w:hint="eastAsia" w:ascii="Times New Roman" w:hAnsi="方正仿宋_GBK" w:eastAsia="方正仿宋_GBK" w:cs="方正仿宋_GBK"/>
          <w:sz w:val="28"/>
          <w:lang w:val="en-US" w:eastAsia="zh-CN"/>
        </w:rPr>
        <w:t>二</w:t>
      </w:r>
      <w:r>
        <w:rPr>
          <w:rFonts w:hint="eastAsia" w:ascii="Times New Roman" w:hAnsi="方正仿宋_GBK" w:eastAsia="方正仿宋_GBK" w:cs="方正仿宋_GBK"/>
          <w:sz w:val="28"/>
        </w:rPr>
        <w:t>部分  预算项目绩效目标</w:t>
      </w:r>
      <w:r>
        <w:rPr>
          <w:rFonts w:hint="eastAsia" w:ascii="Times New Roman" w:hAnsi="方正仿宋_GBK" w:eastAsia="方正仿宋_GBK" w:cs="方正仿宋_GBK"/>
          <w:sz w:val="28"/>
        </w:rPr>
        <w:tab/>
      </w:r>
      <w:r>
        <w:rPr>
          <w:rFonts w:hint="eastAsia" w:ascii="Times New Roman" w:hAnsi="方正仿宋_GBK" w:eastAsia="方正仿宋_GBK" w:cs="方正仿宋_GBK"/>
          <w:sz w:val="28"/>
          <w:lang w:val="en-US" w:eastAsia="zh-CN"/>
        </w:rPr>
        <w:t>1</w:t>
      </w:r>
      <w:r>
        <w:rPr>
          <w:rFonts w:hint="eastAsia" w:ascii="Times New Roman" w:hAnsi="方正仿宋_GBK" w:eastAsia="方正仿宋_GBK" w:cs="方正仿宋_GBK"/>
          <w:sz w:val="28"/>
        </w:rPr>
        <w:fldChar w:fldCharType="end"/>
      </w:r>
      <w:r>
        <w:rPr>
          <w:rFonts w:hint="eastAsia" w:ascii="Times New Roman" w:hAnsi="方正仿宋_GBK" w:eastAsia="方正仿宋_GBK" w:cs="方正仿宋_GBK"/>
          <w:sz w:val="28"/>
          <w:lang w:val="en-US" w:eastAsia="zh-CN"/>
        </w:rPr>
        <w:t>0</w:t>
      </w:r>
    </w:p>
    <w:p>
      <w:pPr>
        <w:pStyle w:val="4"/>
        <w:tabs>
          <w:tab w:val="right" w:leader="dot" w:pos="9298"/>
        </w:tabs>
        <w:ind w:left="420" w:leftChars="200"/>
        <w:rPr>
          <w:rFonts w:hint="eastAsia" w:eastAsia="方正仿宋_GBK"/>
          <w:lang w:val="en-US" w:eastAsia="zh-CN"/>
        </w:rPr>
      </w:pPr>
      <w:r>
        <w:rPr>
          <w:rFonts w:hint="eastAsia"/>
        </w:rPr>
        <w:t xml:space="preserve">  </w:t>
      </w:r>
      <w:r>
        <w:fldChar w:fldCharType="begin"/>
      </w:r>
      <w:r>
        <w:instrText xml:space="preserve"> HYPERLINK \l "_Toc26972" </w:instrText>
      </w:r>
      <w:r>
        <w:fldChar w:fldCharType="separate"/>
      </w:r>
      <w:r>
        <w:rPr>
          <w:rFonts w:hint="eastAsia" w:ascii="Times New Roman" w:hAnsi="方正仿宋_GBK" w:eastAsia="方正仿宋_GBK" w:cs="方正仿宋_GBK"/>
          <w:sz w:val="28"/>
        </w:rPr>
        <w:t>1、农村低保资金绩效目标表</w:t>
      </w:r>
      <w:r>
        <w:rPr>
          <w:rFonts w:hint="eastAsia" w:ascii="Times New Roman" w:hAnsi="方正仿宋_GBK" w:eastAsia="方正仿宋_GBK" w:cs="方正仿宋_GBK"/>
          <w:sz w:val="28"/>
        </w:rPr>
        <w:tab/>
      </w:r>
      <w:r>
        <w:rPr>
          <w:rFonts w:hint="eastAsia" w:ascii="Times New Roman" w:hAnsi="方正仿宋_GBK" w:eastAsia="方正仿宋_GBK" w:cs="方正仿宋_GBK"/>
          <w:sz w:val="28"/>
          <w:lang w:val="en-US" w:eastAsia="zh-CN"/>
        </w:rPr>
        <w:t>1</w:t>
      </w:r>
      <w:r>
        <w:rPr>
          <w:rFonts w:hint="eastAsia" w:ascii="Times New Roman" w:hAnsi="方正仿宋_GBK" w:eastAsia="方正仿宋_GBK" w:cs="方正仿宋_GBK"/>
          <w:sz w:val="28"/>
        </w:rPr>
        <w:fldChar w:fldCharType="end"/>
      </w:r>
      <w:r>
        <w:rPr>
          <w:rFonts w:hint="eastAsia" w:ascii="Times New Roman" w:hAnsi="方正仿宋_GBK" w:eastAsia="方正仿宋_GBK" w:cs="方正仿宋_GBK"/>
          <w:sz w:val="28"/>
          <w:lang w:val="en-US" w:eastAsia="zh-CN"/>
        </w:rPr>
        <w:t>1</w:t>
      </w:r>
    </w:p>
    <w:p>
      <w:pPr>
        <w:pStyle w:val="4"/>
        <w:tabs>
          <w:tab w:val="right" w:leader="dot" w:pos="9298"/>
        </w:tabs>
        <w:ind w:left="420" w:leftChars="200"/>
        <w:rPr>
          <w:rFonts w:hint="eastAsia" w:eastAsia="方正仿宋_GBK"/>
          <w:lang w:val="en-US" w:eastAsia="zh-CN"/>
        </w:rPr>
      </w:pPr>
      <w:r>
        <w:rPr>
          <w:rFonts w:hint="eastAsia"/>
        </w:rPr>
        <w:t xml:space="preserve">  </w:t>
      </w:r>
      <w:r>
        <w:fldChar w:fldCharType="begin"/>
      </w:r>
      <w:r>
        <w:instrText xml:space="preserve"> HYPERLINK \l "_Toc26972" </w:instrText>
      </w:r>
      <w:r>
        <w:fldChar w:fldCharType="separate"/>
      </w:r>
      <w:r>
        <w:rPr>
          <w:rFonts w:hint="eastAsia" w:ascii="Times New Roman" w:hAnsi="方正仿宋_GBK" w:eastAsia="方正仿宋_GBK" w:cs="方正仿宋_GBK"/>
          <w:sz w:val="28"/>
        </w:rPr>
        <w:t>2、农村特困人员救助资金绩效目标表</w:t>
      </w:r>
      <w:r>
        <w:rPr>
          <w:rFonts w:hint="eastAsia" w:ascii="Times New Roman" w:hAnsi="方正仿宋_GBK" w:eastAsia="方正仿宋_GBK" w:cs="方正仿宋_GBK"/>
          <w:sz w:val="28"/>
        </w:rPr>
        <w:tab/>
      </w:r>
      <w:r>
        <w:rPr>
          <w:rFonts w:hint="eastAsia" w:ascii="Times New Roman" w:hAnsi="方正仿宋_GBK" w:eastAsia="方正仿宋_GBK" w:cs="方正仿宋_GBK"/>
          <w:sz w:val="28"/>
          <w:lang w:val="en-US" w:eastAsia="zh-CN"/>
        </w:rPr>
        <w:t>1</w:t>
      </w:r>
      <w:r>
        <w:rPr>
          <w:rFonts w:hint="eastAsia" w:ascii="Times New Roman" w:hAnsi="方正仿宋_GBK" w:eastAsia="方正仿宋_GBK" w:cs="方正仿宋_GBK"/>
          <w:sz w:val="28"/>
        </w:rPr>
        <w:fldChar w:fldCharType="end"/>
      </w:r>
      <w:r>
        <w:rPr>
          <w:rFonts w:hint="eastAsia" w:ascii="Times New Roman" w:hAnsi="方正仿宋_GBK" w:eastAsia="方正仿宋_GBK" w:cs="方正仿宋_GBK"/>
          <w:sz w:val="28"/>
          <w:lang w:val="en-US" w:eastAsia="zh-CN"/>
        </w:rPr>
        <w:t>2</w:t>
      </w:r>
    </w:p>
    <w:p>
      <w:pPr>
        <w:pStyle w:val="4"/>
        <w:tabs>
          <w:tab w:val="right" w:leader="dot" w:pos="9298"/>
        </w:tabs>
        <w:ind w:left="420" w:leftChars="200"/>
        <w:rPr>
          <w:rFonts w:hint="eastAsia" w:eastAsia="方正仿宋_GBK"/>
          <w:lang w:val="en-US" w:eastAsia="zh-CN"/>
        </w:rPr>
      </w:pPr>
      <w:r>
        <w:rPr>
          <w:rFonts w:hint="eastAsia"/>
        </w:rPr>
        <w:t xml:space="preserve">  </w:t>
      </w:r>
      <w:r>
        <w:fldChar w:fldCharType="begin"/>
      </w:r>
      <w:r>
        <w:instrText xml:space="preserve"> HYPERLINK \l "_Toc26972" </w:instrText>
      </w:r>
      <w:r>
        <w:fldChar w:fldCharType="separate"/>
      </w:r>
      <w:r>
        <w:rPr>
          <w:rFonts w:hint="eastAsia" w:ascii="Times New Roman" w:hAnsi="方正仿宋_GBK" w:eastAsia="方正仿宋_GBK" w:cs="方正仿宋_GBK"/>
          <w:sz w:val="28"/>
        </w:rPr>
        <w:t>3、临时价格补贴绩效目标表</w:t>
      </w:r>
      <w:r>
        <w:rPr>
          <w:rFonts w:hint="eastAsia" w:ascii="Times New Roman" w:hAnsi="方正仿宋_GBK" w:eastAsia="方正仿宋_GBK" w:cs="方正仿宋_GBK"/>
          <w:sz w:val="28"/>
        </w:rPr>
        <w:tab/>
      </w:r>
      <w:r>
        <w:rPr>
          <w:rFonts w:hint="eastAsia" w:ascii="Times New Roman" w:hAnsi="方正仿宋_GBK" w:eastAsia="方正仿宋_GBK" w:cs="方正仿宋_GBK"/>
          <w:sz w:val="28"/>
          <w:lang w:val="en-US" w:eastAsia="zh-CN"/>
        </w:rPr>
        <w:t>1</w:t>
      </w:r>
      <w:r>
        <w:rPr>
          <w:rFonts w:hint="eastAsia" w:ascii="Times New Roman" w:hAnsi="方正仿宋_GBK" w:eastAsia="方正仿宋_GBK" w:cs="方正仿宋_GBK"/>
          <w:sz w:val="28"/>
        </w:rPr>
        <w:fldChar w:fldCharType="end"/>
      </w:r>
      <w:r>
        <w:rPr>
          <w:rFonts w:hint="eastAsia" w:ascii="Times New Roman" w:hAnsi="方正仿宋_GBK" w:eastAsia="方正仿宋_GBK" w:cs="方正仿宋_GBK"/>
          <w:sz w:val="28"/>
          <w:lang w:val="en-US" w:eastAsia="zh-CN"/>
        </w:rPr>
        <w:t>3</w:t>
      </w:r>
    </w:p>
    <w:p>
      <w:pPr>
        <w:pStyle w:val="4"/>
        <w:tabs>
          <w:tab w:val="right" w:leader="dot" w:pos="9298"/>
        </w:tabs>
        <w:ind w:left="420" w:leftChars="200"/>
        <w:rPr>
          <w:rFonts w:hint="eastAsia" w:eastAsia="方正仿宋_GBK"/>
          <w:lang w:val="en-US" w:eastAsia="zh-CN"/>
        </w:rPr>
      </w:pPr>
      <w:r>
        <w:rPr>
          <w:rFonts w:hint="eastAsia"/>
        </w:rPr>
        <w:t xml:space="preserve">  </w:t>
      </w:r>
      <w:r>
        <w:fldChar w:fldCharType="begin"/>
      </w:r>
      <w:r>
        <w:instrText xml:space="preserve"> HYPERLINK \l "_Toc26972" </w:instrText>
      </w:r>
      <w:r>
        <w:fldChar w:fldCharType="separate"/>
      </w:r>
      <w:r>
        <w:rPr>
          <w:rFonts w:hint="eastAsia" w:ascii="Times New Roman" w:hAnsi="方正仿宋_GBK" w:eastAsia="方正仿宋_GBK" w:cs="方正仿宋_GBK"/>
          <w:sz w:val="28"/>
        </w:rPr>
        <w:t>4、困难群众两节慰问绩效目标表</w:t>
      </w:r>
      <w:r>
        <w:rPr>
          <w:rFonts w:hint="eastAsia" w:ascii="Times New Roman" w:hAnsi="方正仿宋_GBK" w:eastAsia="方正仿宋_GBK" w:cs="方正仿宋_GBK"/>
          <w:sz w:val="28"/>
        </w:rPr>
        <w:tab/>
      </w:r>
      <w:r>
        <w:rPr>
          <w:rFonts w:hint="eastAsia" w:ascii="Times New Roman" w:hAnsi="方正仿宋_GBK" w:eastAsia="方正仿宋_GBK" w:cs="方正仿宋_GBK"/>
          <w:sz w:val="28"/>
          <w:lang w:val="en-US" w:eastAsia="zh-CN"/>
        </w:rPr>
        <w:t>1</w:t>
      </w:r>
      <w:r>
        <w:rPr>
          <w:rFonts w:hint="eastAsia" w:ascii="Times New Roman" w:hAnsi="方正仿宋_GBK" w:eastAsia="方正仿宋_GBK" w:cs="方正仿宋_GBK"/>
          <w:sz w:val="28"/>
        </w:rPr>
        <w:fldChar w:fldCharType="end"/>
      </w:r>
      <w:r>
        <w:rPr>
          <w:rFonts w:hint="eastAsia" w:ascii="Times New Roman" w:hAnsi="方正仿宋_GBK" w:eastAsia="方正仿宋_GBK" w:cs="方正仿宋_GBK"/>
          <w:sz w:val="28"/>
          <w:lang w:val="en-US" w:eastAsia="zh-CN"/>
        </w:rPr>
        <w:t>4</w:t>
      </w:r>
    </w:p>
    <w:p>
      <w:pPr>
        <w:pStyle w:val="4"/>
        <w:tabs>
          <w:tab w:val="right" w:leader="dot" w:pos="9298"/>
        </w:tabs>
        <w:ind w:left="420" w:leftChars="200"/>
        <w:rPr>
          <w:rFonts w:hint="eastAsia" w:eastAsia="方正仿宋_GBK"/>
          <w:lang w:val="en-US" w:eastAsia="zh-CN"/>
        </w:rPr>
      </w:pPr>
      <w:r>
        <w:rPr>
          <w:rFonts w:hint="eastAsia"/>
        </w:rPr>
        <w:t xml:space="preserve">  </w:t>
      </w:r>
      <w:r>
        <w:fldChar w:fldCharType="begin"/>
      </w:r>
      <w:r>
        <w:instrText xml:space="preserve"> HYPERLINK \l "_Toc26972" </w:instrText>
      </w:r>
      <w:r>
        <w:fldChar w:fldCharType="separate"/>
      </w:r>
      <w:r>
        <w:rPr>
          <w:rFonts w:hint="eastAsia" w:ascii="Times New Roman" w:hAnsi="方正仿宋_GBK" w:eastAsia="方正仿宋_GBK" w:cs="方正仿宋_GBK"/>
          <w:sz w:val="28"/>
        </w:rPr>
        <w:t>5、残疾人两项补贴绩效目标表</w:t>
      </w:r>
      <w:r>
        <w:rPr>
          <w:rFonts w:hint="eastAsia" w:ascii="Times New Roman" w:hAnsi="方正仿宋_GBK" w:eastAsia="方正仿宋_GBK" w:cs="方正仿宋_GBK"/>
          <w:sz w:val="28"/>
        </w:rPr>
        <w:tab/>
      </w:r>
      <w:r>
        <w:rPr>
          <w:rFonts w:hint="eastAsia" w:ascii="Times New Roman" w:hAnsi="方正仿宋_GBK" w:eastAsia="方正仿宋_GBK" w:cs="方正仿宋_GBK"/>
          <w:sz w:val="28"/>
          <w:lang w:val="en-US" w:eastAsia="zh-CN"/>
        </w:rPr>
        <w:t>1</w:t>
      </w:r>
      <w:r>
        <w:rPr>
          <w:rFonts w:hint="eastAsia" w:ascii="Times New Roman" w:hAnsi="方正仿宋_GBK" w:eastAsia="方正仿宋_GBK" w:cs="方正仿宋_GBK"/>
          <w:sz w:val="28"/>
        </w:rPr>
        <w:fldChar w:fldCharType="end"/>
      </w:r>
      <w:r>
        <w:rPr>
          <w:rFonts w:hint="eastAsia" w:ascii="Times New Roman" w:hAnsi="方正仿宋_GBK" w:eastAsia="方正仿宋_GBK" w:cs="方正仿宋_GBK"/>
          <w:sz w:val="28"/>
          <w:lang w:val="en-US" w:eastAsia="zh-CN"/>
        </w:rPr>
        <w:t>5</w:t>
      </w:r>
    </w:p>
    <w:p>
      <w:pPr>
        <w:pStyle w:val="4"/>
        <w:tabs>
          <w:tab w:val="right" w:leader="dot" w:pos="9298"/>
        </w:tabs>
        <w:ind w:left="420" w:leftChars="200"/>
        <w:rPr>
          <w:rFonts w:hint="eastAsia" w:eastAsia="方正仿宋_GBK"/>
          <w:lang w:val="en-US" w:eastAsia="zh-CN"/>
        </w:rPr>
      </w:pPr>
      <w:r>
        <w:rPr>
          <w:rFonts w:hint="eastAsia"/>
        </w:rPr>
        <w:t xml:space="preserve">  </w:t>
      </w:r>
      <w:r>
        <w:fldChar w:fldCharType="begin"/>
      </w:r>
      <w:r>
        <w:instrText xml:space="preserve"> HYPERLINK \l "_Toc26972" </w:instrText>
      </w:r>
      <w:r>
        <w:fldChar w:fldCharType="separate"/>
      </w:r>
      <w:r>
        <w:rPr>
          <w:rFonts w:hint="eastAsia" w:ascii="Times New Roman" w:hAnsi="方正仿宋_GBK" w:eastAsia="方正仿宋_GBK" w:cs="方正仿宋_GBK"/>
          <w:sz w:val="28"/>
        </w:rPr>
        <w:t>6、高龄老人津贴绩效目标表</w:t>
      </w:r>
      <w:r>
        <w:rPr>
          <w:rFonts w:hint="eastAsia" w:ascii="Times New Roman" w:hAnsi="方正仿宋_GBK" w:eastAsia="方正仿宋_GBK" w:cs="方正仿宋_GBK"/>
          <w:sz w:val="28"/>
        </w:rPr>
        <w:tab/>
      </w:r>
      <w:r>
        <w:rPr>
          <w:rFonts w:hint="eastAsia" w:ascii="Times New Roman" w:hAnsi="方正仿宋_GBK" w:eastAsia="方正仿宋_GBK" w:cs="方正仿宋_GBK"/>
          <w:sz w:val="28"/>
          <w:lang w:val="en-US" w:eastAsia="zh-CN"/>
        </w:rPr>
        <w:t>1</w:t>
      </w:r>
      <w:r>
        <w:rPr>
          <w:rFonts w:hint="eastAsia" w:ascii="Times New Roman" w:hAnsi="方正仿宋_GBK" w:eastAsia="方正仿宋_GBK" w:cs="方正仿宋_GBK"/>
          <w:sz w:val="28"/>
        </w:rPr>
        <w:fldChar w:fldCharType="end"/>
      </w:r>
      <w:r>
        <w:rPr>
          <w:rFonts w:hint="eastAsia" w:ascii="Times New Roman" w:hAnsi="方正仿宋_GBK" w:eastAsia="方正仿宋_GBK" w:cs="方正仿宋_GBK"/>
          <w:sz w:val="28"/>
          <w:lang w:val="en-US" w:eastAsia="zh-CN"/>
        </w:rPr>
        <w:t>6</w:t>
      </w:r>
    </w:p>
    <w:p>
      <w:pPr>
        <w:pStyle w:val="4"/>
        <w:tabs>
          <w:tab w:val="right" w:leader="dot" w:pos="9298"/>
        </w:tabs>
        <w:ind w:left="420" w:leftChars="200"/>
        <w:rPr>
          <w:rFonts w:hint="eastAsia" w:eastAsia="方正仿宋_GBK"/>
          <w:lang w:val="en-US" w:eastAsia="zh-CN"/>
        </w:rPr>
      </w:pPr>
      <w:r>
        <w:rPr>
          <w:rFonts w:hint="eastAsia"/>
        </w:rPr>
        <w:t xml:space="preserve">  </w:t>
      </w:r>
      <w:r>
        <w:fldChar w:fldCharType="begin"/>
      </w:r>
      <w:r>
        <w:instrText xml:space="preserve"> HYPERLINK \l "_Toc26972" </w:instrText>
      </w:r>
      <w:r>
        <w:fldChar w:fldCharType="separate"/>
      </w:r>
      <w:r>
        <w:rPr>
          <w:rFonts w:hint="eastAsia" w:ascii="Times New Roman" w:hAnsi="方正仿宋_GBK" w:eastAsia="方正仿宋_GBK" w:cs="方正仿宋_GBK"/>
          <w:sz w:val="28"/>
        </w:rPr>
        <w:t>7、城镇低保资金绩效目标表</w:t>
      </w:r>
      <w:r>
        <w:rPr>
          <w:rFonts w:hint="eastAsia" w:ascii="Times New Roman" w:hAnsi="方正仿宋_GBK" w:eastAsia="方正仿宋_GBK" w:cs="方正仿宋_GBK"/>
          <w:sz w:val="28"/>
        </w:rPr>
        <w:tab/>
      </w:r>
      <w:r>
        <w:rPr>
          <w:rFonts w:hint="eastAsia" w:ascii="Times New Roman" w:hAnsi="方正仿宋_GBK" w:eastAsia="方正仿宋_GBK" w:cs="方正仿宋_GBK"/>
          <w:sz w:val="28"/>
          <w:lang w:val="en-US" w:eastAsia="zh-CN"/>
        </w:rPr>
        <w:t>1</w:t>
      </w:r>
      <w:r>
        <w:rPr>
          <w:rFonts w:hint="eastAsia" w:ascii="Times New Roman" w:hAnsi="方正仿宋_GBK" w:eastAsia="方正仿宋_GBK" w:cs="方正仿宋_GBK"/>
          <w:sz w:val="28"/>
        </w:rPr>
        <w:fldChar w:fldCharType="end"/>
      </w:r>
      <w:r>
        <w:rPr>
          <w:rFonts w:hint="eastAsia" w:ascii="Times New Roman" w:hAnsi="方正仿宋_GBK" w:eastAsia="方正仿宋_GBK" w:cs="方正仿宋_GBK"/>
          <w:sz w:val="28"/>
          <w:lang w:val="en-US" w:eastAsia="zh-CN"/>
        </w:rPr>
        <w:t>7</w:t>
      </w:r>
    </w:p>
    <w:p>
      <w:pPr>
        <w:pStyle w:val="4"/>
        <w:tabs>
          <w:tab w:val="right" w:leader="dot" w:pos="9298"/>
        </w:tabs>
        <w:ind w:left="420" w:leftChars="200"/>
      </w:pPr>
      <w:r>
        <w:rPr>
          <w:rFonts w:hint="eastAsia"/>
        </w:rPr>
        <w:t xml:space="preserve">  </w:t>
      </w:r>
      <w:r>
        <w:fldChar w:fldCharType="begin"/>
      </w:r>
      <w:r>
        <w:instrText xml:space="preserve"> HYPERLINK \l "_Toc26972" </w:instrText>
      </w:r>
      <w:r>
        <w:fldChar w:fldCharType="separate"/>
      </w:r>
      <w:r>
        <w:rPr>
          <w:rFonts w:hint="eastAsia" w:ascii="Times New Roman" w:hAnsi="方正仿宋_GBK" w:eastAsia="方正仿宋_GBK" w:cs="方正仿宋_GBK"/>
          <w:sz w:val="28"/>
        </w:rPr>
        <w:t>8、城市特困人员救助资金绩效目标表</w:t>
      </w:r>
      <w:r>
        <w:rPr>
          <w:rFonts w:hint="eastAsia" w:ascii="Times New Roman" w:hAnsi="方正仿宋_GBK" w:eastAsia="方正仿宋_GBK" w:cs="方正仿宋_GBK"/>
          <w:sz w:val="28"/>
        </w:rPr>
        <w:tab/>
      </w:r>
      <w:r>
        <w:rPr>
          <w:rFonts w:hint="eastAsia" w:ascii="Times New Roman" w:hAnsi="方正仿宋_GBK" w:eastAsia="方正仿宋_GBK" w:cs="方正仿宋_GBK"/>
          <w:sz w:val="28"/>
          <w:lang w:val="en-US" w:eastAsia="zh-CN"/>
        </w:rPr>
        <w:t>1</w:t>
      </w:r>
      <w:r>
        <w:rPr>
          <w:rFonts w:hint="eastAsia" w:ascii="Times New Roman" w:hAnsi="方正仿宋_GBK" w:eastAsia="方正仿宋_GBK" w:cs="方正仿宋_GBK"/>
          <w:sz w:val="28"/>
        </w:rPr>
        <w:fldChar w:fldCharType="end"/>
      </w:r>
      <w:r>
        <w:rPr>
          <w:rFonts w:hint="eastAsia" w:ascii="Times New Roman" w:hAnsi="方正仿宋_GBK" w:eastAsia="方正仿宋_GBK" w:cs="方正仿宋_GBK"/>
          <w:sz w:val="28"/>
          <w:lang w:val="en-US" w:eastAsia="zh-CN"/>
        </w:rPr>
        <w:t>8</w:t>
      </w:r>
    </w:p>
    <w:p>
      <w:pPr>
        <w:pStyle w:val="4"/>
        <w:tabs>
          <w:tab w:val="right" w:leader="dot" w:pos="9298"/>
        </w:tabs>
        <w:ind w:left="420" w:leftChars="200"/>
        <w:rPr>
          <w:rFonts w:hint="eastAsia" w:eastAsia="方正仿宋_GBK"/>
          <w:lang w:val="en-US" w:eastAsia="zh-CN"/>
        </w:rPr>
      </w:pPr>
      <w:r>
        <w:rPr>
          <w:rFonts w:hint="eastAsia"/>
        </w:rPr>
        <w:t xml:space="preserve">  </w:t>
      </w:r>
      <w:r>
        <w:fldChar w:fldCharType="begin"/>
      </w:r>
      <w:r>
        <w:instrText xml:space="preserve"> HYPERLINK \l "_Toc26972" </w:instrText>
      </w:r>
      <w:r>
        <w:fldChar w:fldCharType="separate"/>
      </w:r>
      <w:r>
        <w:rPr>
          <w:rFonts w:hint="eastAsia" w:ascii="Times New Roman" w:hAnsi="方正仿宋_GBK" w:eastAsia="方正仿宋_GBK" w:cs="方正仿宋_GBK"/>
          <w:sz w:val="28"/>
        </w:rPr>
        <w:t>9、40%精简退职职工救济定量补助资金绩效目标表</w:t>
      </w:r>
      <w:r>
        <w:rPr>
          <w:rFonts w:hint="eastAsia" w:ascii="Times New Roman" w:hAnsi="方正仿宋_GBK" w:eastAsia="方正仿宋_GBK" w:cs="方正仿宋_GBK"/>
          <w:sz w:val="28"/>
        </w:rPr>
        <w:tab/>
      </w:r>
      <w:r>
        <w:rPr>
          <w:rFonts w:hint="eastAsia" w:ascii="Times New Roman" w:hAnsi="方正仿宋_GBK" w:eastAsia="方正仿宋_GBK" w:cs="方正仿宋_GBK"/>
          <w:sz w:val="28"/>
          <w:lang w:val="en-US" w:eastAsia="zh-CN"/>
        </w:rPr>
        <w:t>1</w:t>
      </w:r>
      <w:r>
        <w:rPr>
          <w:rFonts w:hint="eastAsia" w:ascii="Times New Roman" w:hAnsi="方正仿宋_GBK" w:eastAsia="方正仿宋_GBK" w:cs="方正仿宋_GBK"/>
          <w:sz w:val="28"/>
        </w:rPr>
        <w:fldChar w:fldCharType="end"/>
      </w:r>
      <w:r>
        <w:rPr>
          <w:rFonts w:hint="eastAsia" w:ascii="Times New Roman" w:hAnsi="方正仿宋_GBK" w:eastAsia="方正仿宋_GBK" w:cs="方正仿宋_GBK"/>
          <w:sz w:val="28"/>
          <w:lang w:val="en-US" w:eastAsia="zh-CN"/>
        </w:rPr>
        <w:t>9</w:t>
      </w:r>
    </w:p>
    <w:p>
      <w:pPr>
        <w:pStyle w:val="4"/>
        <w:tabs>
          <w:tab w:val="right" w:leader="dot" w:pos="9298"/>
        </w:tabs>
        <w:ind w:left="420" w:leftChars="200"/>
        <w:rPr>
          <w:rFonts w:hint="eastAsia" w:eastAsia="方正仿宋_GBK"/>
          <w:lang w:val="en-US" w:eastAsia="zh-CN"/>
        </w:rPr>
      </w:pPr>
      <w:r>
        <w:rPr>
          <w:rFonts w:hint="eastAsia"/>
        </w:rPr>
        <w:t xml:space="preserve">  </w:t>
      </w:r>
      <w:r>
        <w:fldChar w:fldCharType="begin"/>
      </w:r>
      <w:r>
        <w:instrText xml:space="preserve"> HYPERLINK \l "_Toc26972" </w:instrText>
      </w:r>
      <w:r>
        <w:fldChar w:fldCharType="separate"/>
      </w:r>
      <w:r>
        <w:rPr>
          <w:rFonts w:hint="eastAsia" w:ascii="Times New Roman" w:hAnsi="方正仿宋_GBK" w:eastAsia="方正仿宋_GBK" w:cs="方正仿宋_GBK"/>
          <w:sz w:val="28"/>
        </w:rPr>
        <w:t>10、孤儿救助资金绩效目标表</w:t>
      </w:r>
      <w:r>
        <w:rPr>
          <w:rFonts w:hint="eastAsia" w:ascii="Times New Roman" w:hAnsi="方正仿宋_GBK" w:eastAsia="方正仿宋_GBK" w:cs="方正仿宋_GBK"/>
          <w:sz w:val="28"/>
        </w:rPr>
        <w:tab/>
      </w:r>
      <w:r>
        <w:rPr>
          <w:rFonts w:hint="eastAsia" w:ascii="Times New Roman" w:hAnsi="方正仿宋_GBK" w:eastAsia="方正仿宋_GBK" w:cs="方正仿宋_GBK"/>
          <w:sz w:val="28"/>
          <w:lang w:val="en-US" w:eastAsia="zh-CN"/>
        </w:rPr>
        <w:t>2</w:t>
      </w:r>
      <w:r>
        <w:rPr>
          <w:rFonts w:hint="eastAsia" w:ascii="Times New Roman" w:hAnsi="方正仿宋_GBK" w:eastAsia="方正仿宋_GBK" w:cs="方正仿宋_GBK"/>
          <w:sz w:val="28"/>
        </w:rPr>
        <w:fldChar w:fldCharType="end"/>
      </w:r>
      <w:r>
        <w:rPr>
          <w:rFonts w:hint="eastAsia" w:ascii="Times New Roman" w:hAnsi="方正仿宋_GBK" w:eastAsia="方正仿宋_GBK" w:cs="方正仿宋_GBK"/>
          <w:sz w:val="28"/>
          <w:lang w:val="en-US" w:eastAsia="zh-CN"/>
        </w:rPr>
        <w:t>0</w:t>
      </w:r>
    </w:p>
    <w:p>
      <w:pPr>
        <w:pStyle w:val="4"/>
        <w:tabs>
          <w:tab w:val="right" w:leader="dot" w:pos="9298"/>
        </w:tabs>
        <w:ind w:left="420" w:leftChars="200"/>
        <w:rPr>
          <w:rFonts w:hint="eastAsia" w:eastAsia="方正仿宋_GBK"/>
          <w:lang w:val="en-US" w:eastAsia="zh-CN"/>
        </w:rPr>
      </w:pPr>
      <w:r>
        <w:rPr>
          <w:rFonts w:hint="eastAsia"/>
        </w:rPr>
        <w:t xml:space="preserve">  </w:t>
      </w:r>
      <w:r>
        <w:fldChar w:fldCharType="begin"/>
      </w:r>
      <w:r>
        <w:instrText xml:space="preserve"> HYPERLINK \l "_Toc26972" </w:instrText>
      </w:r>
      <w:r>
        <w:fldChar w:fldCharType="separate"/>
      </w:r>
      <w:r>
        <w:rPr>
          <w:rFonts w:hint="eastAsia" w:ascii="Times New Roman" w:hAnsi="方正仿宋_GBK" w:eastAsia="方正仿宋_GBK" w:cs="方正仿宋_GBK"/>
          <w:sz w:val="28"/>
        </w:rPr>
        <w:t>11、百岁老人生活补贴绩效目标表</w:t>
      </w:r>
      <w:r>
        <w:rPr>
          <w:rFonts w:hint="eastAsia" w:ascii="Times New Roman" w:hAnsi="方正仿宋_GBK" w:eastAsia="方正仿宋_GBK" w:cs="方正仿宋_GBK"/>
          <w:sz w:val="28"/>
        </w:rPr>
        <w:tab/>
      </w:r>
      <w:r>
        <w:rPr>
          <w:rFonts w:hint="eastAsia" w:ascii="Times New Roman" w:hAnsi="方正仿宋_GBK" w:eastAsia="方正仿宋_GBK" w:cs="方正仿宋_GBK"/>
          <w:sz w:val="28"/>
          <w:lang w:val="en-US" w:eastAsia="zh-CN"/>
        </w:rPr>
        <w:t>2</w:t>
      </w:r>
      <w:r>
        <w:rPr>
          <w:rFonts w:hint="eastAsia" w:ascii="Times New Roman" w:hAnsi="方正仿宋_GBK" w:eastAsia="方正仿宋_GBK" w:cs="方正仿宋_GBK"/>
          <w:sz w:val="28"/>
        </w:rPr>
        <w:fldChar w:fldCharType="end"/>
      </w:r>
      <w:r>
        <w:rPr>
          <w:rFonts w:hint="eastAsia" w:ascii="Times New Roman" w:hAnsi="方正仿宋_GBK" w:eastAsia="方正仿宋_GBK" w:cs="方正仿宋_GBK"/>
          <w:sz w:val="28"/>
          <w:lang w:val="en-US" w:eastAsia="zh-CN"/>
        </w:rPr>
        <w:t>1</w:t>
      </w:r>
    </w:p>
    <w:p>
      <w:pPr>
        <w:pStyle w:val="4"/>
        <w:tabs>
          <w:tab w:val="right" w:leader="dot" w:pos="9298"/>
        </w:tabs>
        <w:ind w:left="420" w:leftChars="200"/>
        <w:rPr>
          <w:rFonts w:hint="eastAsia" w:eastAsia="方正仿宋_GBK"/>
          <w:lang w:val="en-US" w:eastAsia="zh-CN"/>
        </w:rPr>
      </w:pPr>
      <w:r>
        <w:rPr>
          <w:rFonts w:hint="eastAsia"/>
        </w:rPr>
        <w:t xml:space="preserve">  </w:t>
      </w:r>
      <w:r>
        <w:fldChar w:fldCharType="begin"/>
      </w:r>
      <w:r>
        <w:instrText xml:space="preserve"> HYPERLINK \l "_Toc26972" </w:instrText>
      </w:r>
      <w:r>
        <w:fldChar w:fldCharType="separate"/>
      </w:r>
      <w:r>
        <w:rPr>
          <w:rFonts w:hint="eastAsia" w:ascii="Times New Roman" w:hAnsi="方正仿宋_GBK" w:eastAsia="方正仿宋_GBK" w:cs="方正仿宋_GBK"/>
          <w:sz w:val="28"/>
        </w:rPr>
        <w:t>12、春节重阳节慰问百岁老人和贫困老人资金绩效目标表</w:t>
      </w:r>
      <w:r>
        <w:rPr>
          <w:rFonts w:hint="eastAsia" w:ascii="Times New Roman" w:hAnsi="方正仿宋_GBK" w:eastAsia="方正仿宋_GBK" w:cs="方正仿宋_GBK"/>
          <w:sz w:val="28"/>
        </w:rPr>
        <w:tab/>
      </w:r>
      <w:r>
        <w:rPr>
          <w:rFonts w:hint="eastAsia" w:ascii="Times New Roman" w:hAnsi="方正仿宋_GBK" w:eastAsia="方正仿宋_GBK" w:cs="方正仿宋_GBK"/>
          <w:sz w:val="28"/>
          <w:lang w:val="en-US" w:eastAsia="zh-CN"/>
        </w:rPr>
        <w:t>2</w:t>
      </w:r>
      <w:r>
        <w:rPr>
          <w:rFonts w:hint="eastAsia" w:ascii="Times New Roman" w:hAnsi="方正仿宋_GBK" w:eastAsia="方正仿宋_GBK" w:cs="方正仿宋_GBK"/>
          <w:sz w:val="28"/>
        </w:rPr>
        <w:fldChar w:fldCharType="end"/>
      </w:r>
      <w:r>
        <w:rPr>
          <w:rFonts w:hint="eastAsia" w:ascii="Times New Roman" w:hAnsi="方正仿宋_GBK" w:eastAsia="方正仿宋_GBK" w:cs="方正仿宋_GBK"/>
          <w:sz w:val="28"/>
          <w:lang w:val="en-US" w:eastAsia="zh-CN"/>
        </w:rPr>
        <w:t>2</w:t>
      </w:r>
    </w:p>
    <w:p>
      <w:pPr>
        <w:pStyle w:val="4"/>
        <w:tabs>
          <w:tab w:val="right" w:leader="dot" w:pos="9298"/>
        </w:tabs>
        <w:ind w:left="420" w:leftChars="200"/>
        <w:rPr>
          <w:rFonts w:hint="eastAsia" w:eastAsia="方正仿宋_GBK"/>
          <w:lang w:val="en-US" w:eastAsia="zh-CN"/>
        </w:rPr>
      </w:pPr>
      <w:r>
        <w:rPr>
          <w:rFonts w:hint="eastAsia"/>
        </w:rPr>
        <w:t xml:space="preserve">  </w:t>
      </w:r>
      <w:r>
        <w:fldChar w:fldCharType="begin"/>
      </w:r>
      <w:r>
        <w:instrText xml:space="preserve"> HYPERLINK \l "_Toc26972" </w:instrText>
      </w:r>
      <w:r>
        <w:fldChar w:fldCharType="separate"/>
      </w:r>
      <w:r>
        <w:rPr>
          <w:rFonts w:hint="eastAsia" w:ascii="Times New Roman" w:hAnsi="方正仿宋_GBK" w:eastAsia="方正仿宋_GBK" w:cs="方正仿宋_GBK"/>
          <w:sz w:val="28"/>
        </w:rPr>
        <w:t>13、敬老院、救助站电锅炉取暖费用绩效目标表</w:t>
      </w:r>
      <w:r>
        <w:rPr>
          <w:rFonts w:hint="eastAsia" w:ascii="Times New Roman" w:hAnsi="方正仿宋_GBK" w:eastAsia="方正仿宋_GBK" w:cs="方正仿宋_GBK"/>
          <w:sz w:val="28"/>
        </w:rPr>
        <w:tab/>
      </w:r>
      <w:r>
        <w:rPr>
          <w:rFonts w:hint="eastAsia" w:ascii="Times New Roman" w:hAnsi="方正仿宋_GBK" w:eastAsia="方正仿宋_GBK" w:cs="方正仿宋_GBK"/>
          <w:sz w:val="28"/>
          <w:lang w:val="en-US" w:eastAsia="zh-CN"/>
        </w:rPr>
        <w:t>2</w:t>
      </w:r>
      <w:r>
        <w:rPr>
          <w:rFonts w:hint="eastAsia" w:ascii="Times New Roman" w:hAnsi="方正仿宋_GBK" w:eastAsia="方正仿宋_GBK" w:cs="方正仿宋_GBK"/>
          <w:sz w:val="28"/>
        </w:rPr>
        <w:fldChar w:fldCharType="end"/>
      </w:r>
      <w:r>
        <w:rPr>
          <w:rFonts w:hint="eastAsia" w:ascii="Times New Roman" w:hAnsi="方正仿宋_GBK" w:eastAsia="方正仿宋_GBK" w:cs="方正仿宋_GBK"/>
          <w:sz w:val="28"/>
          <w:lang w:val="en-US" w:eastAsia="zh-CN"/>
        </w:rPr>
        <w:t>3</w:t>
      </w:r>
    </w:p>
    <w:p>
      <w:pPr>
        <w:pStyle w:val="4"/>
        <w:tabs>
          <w:tab w:val="right" w:leader="dot" w:pos="9298"/>
        </w:tabs>
        <w:ind w:left="420" w:leftChars="200"/>
        <w:rPr>
          <w:rFonts w:hint="eastAsia" w:eastAsia="方正仿宋_GBK"/>
          <w:lang w:val="en-US" w:eastAsia="zh-CN"/>
        </w:rPr>
      </w:pPr>
      <w:r>
        <w:rPr>
          <w:rFonts w:hint="eastAsia"/>
        </w:rPr>
        <w:t xml:space="preserve">  </w:t>
      </w:r>
      <w:r>
        <w:fldChar w:fldCharType="begin"/>
      </w:r>
      <w:r>
        <w:instrText xml:space="preserve"> HYPERLINK \l "_Toc26972" </w:instrText>
      </w:r>
      <w:r>
        <w:fldChar w:fldCharType="separate"/>
      </w:r>
      <w:r>
        <w:rPr>
          <w:rFonts w:hint="eastAsia" w:ascii="Times New Roman" w:hAnsi="方正仿宋_GBK" w:eastAsia="方正仿宋_GBK" w:cs="方正仿宋_GBK"/>
          <w:sz w:val="28"/>
        </w:rPr>
        <w:t>14、敬老院综合业务经费绩效目标表</w:t>
      </w:r>
      <w:r>
        <w:rPr>
          <w:rFonts w:hint="eastAsia" w:ascii="Times New Roman" w:hAnsi="方正仿宋_GBK" w:eastAsia="方正仿宋_GBK" w:cs="方正仿宋_GBK"/>
          <w:sz w:val="28"/>
        </w:rPr>
        <w:tab/>
      </w:r>
      <w:r>
        <w:rPr>
          <w:rFonts w:hint="eastAsia" w:ascii="Times New Roman" w:hAnsi="方正仿宋_GBK" w:eastAsia="方正仿宋_GBK" w:cs="方正仿宋_GBK"/>
          <w:sz w:val="28"/>
          <w:lang w:val="en-US" w:eastAsia="zh-CN"/>
        </w:rPr>
        <w:t>2</w:t>
      </w:r>
      <w:r>
        <w:rPr>
          <w:rFonts w:hint="eastAsia" w:ascii="Times New Roman" w:hAnsi="方正仿宋_GBK" w:eastAsia="方正仿宋_GBK" w:cs="方正仿宋_GBK"/>
          <w:sz w:val="28"/>
        </w:rPr>
        <w:fldChar w:fldCharType="end"/>
      </w:r>
      <w:r>
        <w:rPr>
          <w:rFonts w:hint="eastAsia" w:ascii="Times New Roman" w:hAnsi="方正仿宋_GBK" w:eastAsia="方正仿宋_GBK" w:cs="方正仿宋_GBK"/>
          <w:sz w:val="28"/>
          <w:lang w:val="en-US" w:eastAsia="zh-CN"/>
        </w:rPr>
        <w:t>4</w:t>
      </w:r>
    </w:p>
    <w:p>
      <w:pPr>
        <w:pStyle w:val="4"/>
        <w:tabs>
          <w:tab w:val="right" w:leader="dot" w:pos="9298"/>
        </w:tabs>
        <w:ind w:left="420" w:leftChars="200"/>
        <w:rPr>
          <w:rFonts w:hint="default" w:ascii="Times New Roman" w:hAnsi="方正仿宋_GBK" w:eastAsia="方正仿宋_GBK" w:cs="方正仿宋_GBK"/>
          <w:sz w:val="28"/>
          <w:lang w:val="en-US" w:eastAsia="zh-CN"/>
        </w:rPr>
      </w:pPr>
      <w:r>
        <w:rPr>
          <w:rFonts w:hint="eastAsia"/>
        </w:rPr>
        <w:t xml:space="preserve">  </w:t>
      </w:r>
      <w:r>
        <w:fldChar w:fldCharType="begin"/>
      </w:r>
      <w:r>
        <w:instrText xml:space="preserve"> HYPERLINK \l "_Toc19039" </w:instrText>
      </w:r>
      <w:r>
        <w:fldChar w:fldCharType="separate"/>
      </w:r>
      <w:r>
        <w:rPr>
          <w:rFonts w:hint="eastAsia" w:ascii="Times New Roman" w:hAnsi="方正仿宋_GBK" w:eastAsia="方正仿宋_GBK" w:cs="方正仿宋_GBK"/>
          <w:sz w:val="28"/>
        </w:rPr>
        <w:t>15、城乡社会救助体系经费绩效目标表</w:t>
      </w:r>
      <w:r>
        <w:rPr>
          <w:rFonts w:hint="eastAsia" w:ascii="Times New Roman" w:hAnsi="方正仿宋_GBK" w:eastAsia="方正仿宋_GBK" w:cs="方正仿宋_GBK"/>
          <w:sz w:val="28"/>
        </w:rPr>
        <w:fldChar w:fldCharType="end"/>
      </w:r>
      <w:r>
        <w:rPr>
          <w:rFonts w:hint="eastAsia" w:ascii="Times New Roman" w:hAnsi="方正仿宋_GBK" w:eastAsia="方正仿宋_GBK" w:cs="方正仿宋_GBK"/>
          <w:sz w:val="28"/>
        </w:rPr>
        <w:tab/>
      </w:r>
      <w:r>
        <w:rPr>
          <w:rFonts w:hint="eastAsia" w:ascii="Times New Roman" w:hAnsi="方正仿宋_GBK" w:eastAsia="方正仿宋_GBK" w:cs="方正仿宋_GBK"/>
          <w:sz w:val="28"/>
          <w:lang w:val="en-US" w:eastAsia="zh-CN"/>
        </w:rPr>
        <w:t>25</w:t>
      </w:r>
    </w:p>
    <w:p>
      <w:pPr>
        <w:pStyle w:val="4"/>
        <w:tabs>
          <w:tab w:val="right" w:leader="dot" w:pos="9298"/>
        </w:tabs>
        <w:ind w:left="420" w:leftChars="200"/>
        <w:rPr>
          <w:rFonts w:hint="eastAsia" w:ascii="Times New Roman" w:hAnsi="方正仿宋_GBK" w:eastAsia="方正仿宋_GBK" w:cs="方正仿宋_GBK"/>
          <w:sz w:val="28"/>
          <w:lang w:val="en-US" w:eastAsia="zh-CN"/>
        </w:rPr>
      </w:pPr>
      <w:r>
        <w:rPr>
          <w:rFonts w:hint="eastAsia"/>
        </w:rPr>
        <w:t xml:space="preserve">  </w:t>
      </w:r>
      <w:r>
        <w:fldChar w:fldCharType="begin"/>
      </w:r>
      <w:r>
        <w:instrText xml:space="preserve"> HYPERLINK \l "_Toc31119" </w:instrText>
      </w:r>
      <w:r>
        <w:fldChar w:fldCharType="separate"/>
      </w:r>
      <w:r>
        <w:rPr>
          <w:rFonts w:hint="eastAsia" w:ascii="Times New Roman" w:hAnsi="方正仿宋_GBK" w:eastAsia="方正仿宋_GBK" w:cs="方正仿宋_GBK"/>
          <w:sz w:val="28"/>
        </w:rPr>
        <w:t>16、婚姻登记工作经费绩效目标表</w:t>
      </w:r>
      <w:r>
        <w:rPr>
          <w:rFonts w:hint="eastAsia" w:ascii="Times New Roman" w:hAnsi="方正仿宋_GBK" w:eastAsia="方正仿宋_GBK" w:cs="方正仿宋_GBK"/>
          <w:sz w:val="28"/>
        </w:rPr>
        <w:tab/>
      </w:r>
      <w:r>
        <w:rPr>
          <w:rFonts w:hint="eastAsia" w:ascii="Times New Roman" w:hAnsi="方正仿宋_GBK" w:eastAsia="方正仿宋_GBK" w:cs="方正仿宋_GBK"/>
          <w:sz w:val="28"/>
          <w:lang w:val="en-US" w:eastAsia="zh-CN"/>
        </w:rPr>
        <w:t>2</w:t>
      </w:r>
      <w:r>
        <w:rPr>
          <w:rFonts w:hint="eastAsia" w:ascii="Times New Roman" w:hAnsi="方正仿宋_GBK" w:eastAsia="方正仿宋_GBK" w:cs="方正仿宋_GBK"/>
          <w:sz w:val="28"/>
        </w:rPr>
        <w:fldChar w:fldCharType="end"/>
      </w:r>
      <w:r>
        <w:rPr>
          <w:rFonts w:hint="eastAsia" w:ascii="Times New Roman" w:hAnsi="方正仿宋_GBK" w:eastAsia="方正仿宋_GBK" w:cs="方正仿宋_GBK"/>
          <w:sz w:val="28"/>
          <w:lang w:val="en-US" w:eastAsia="zh-CN"/>
        </w:rPr>
        <w:t>6</w:t>
      </w:r>
    </w:p>
    <w:p>
      <w:pPr>
        <w:pStyle w:val="4"/>
        <w:tabs>
          <w:tab w:val="right" w:leader="dot" w:pos="9298"/>
        </w:tabs>
        <w:ind w:left="420" w:leftChars="200"/>
        <w:rPr>
          <w:rFonts w:hint="eastAsia" w:ascii="Times New Roman" w:hAnsi="方正仿宋_GBK" w:eastAsia="方正仿宋_GBK" w:cs="方正仿宋_GBK"/>
          <w:sz w:val="28"/>
          <w:lang w:val="en-US" w:eastAsia="zh-CN"/>
        </w:rPr>
      </w:pPr>
      <w:r>
        <w:rPr>
          <w:rFonts w:hint="eastAsia"/>
        </w:rPr>
        <w:t xml:space="preserve">  </w:t>
      </w:r>
      <w:r>
        <w:fldChar w:fldCharType="begin"/>
      </w:r>
      <w:r>
        <w:instrText xml:space="preserve"> HYPERLINK \l "_Toc11144" </w:instrText>
      </w:r>
      <w:r>
        <w:fldChar w:fldCharType="separate"/>
      </w:r>
      <w:r>
        <w:rPr>
          <w:rFonts w:hint="eastAsia" w:ascii="Times New Roman" w:hAnsi="方正仿宋_GBK" w:eastAsia="方正仿宋_GBK" w:cs="方正仿宋_GBK"/>
          <w:sz w:val="28"/>
        </w:rPr>
        <w:t>17、敬老院绩效奖绩效目标表</w:t>
      </w:r>
      <w:r>
        <w:rPr>
          <w:rFonts w:hint="eastAsia" w:ascii="Times New Roman" w:hAnsi="方正仿宋_GBK" w:eastAsia="方正仿宋_GBK" w:cs="方正仿宋_GBK"/>
          <w:sz w:val="28"/>
        </w:rPr>
        <w:tab/>
      </w:r>
      <w:r>
        <w:rPr>
          <w:rFonts w:hint="eastAsia" w:ascii="Times New Roman" w:hAnsi="方正仿宋_GBK" w:eastAsia="方正仿宋_GBK" w:cs="方正仿宋_GBK"/>
          <w:sz w:val="28"/>
          <w:lang w:val="en-US" w:eastAsia="zh-CN"/>
        </w:rPr>
        <w:t>2</w:t>
      </w:r>
      <w:r>
        <w:rPr>
          <w:rFonts w:hint="eastAsia" w:ascii="Times New Roman" w:hAnsi="方正仿宋_GBK" w:eastAsia="方正仿宋_GBK" w:cs="方正仿宋_GBK"/>
          <w:sz w:val="28"/>
        </w:rPr>
        <w:fldChar w:fldCharType="end"/>
      </w:r>
      <w:r>
        <w:rPr>
          <w:rFonts w:hint="eastAsia" w:ascii="Times New Roman" w:hAnsi="方正仿宋_GBK" w:eastAsia="方正仿宋_GBK" w:cs="方正仿宋_GBK"/>
          <w:sz w:val="28"/>
          <w:lang w:val="en-US" w:eastAsia="zh-CN"/>
        </w:rPr>
        <w:t>7</w:t>
      </w:r>
    </w:p>
    <w:p>
      <w:pPr>
        <w:pStyle w:val="4"/>
        <w:tabs>
          <w:tab w:val="right" w:leader="dot" w:pos="9298"/>
        </w:tabs>
        <w:ind w:left="420" w:leftChars="200"/>
        <w:rPr>
          <w:rFonts w:hint="eastAsia" w:ascii="Times New Roman" w:hAnsi="方正仿宋_GBK" w:eastAsia="方正仿宋_GBK" w:cs="方正仿宋_GBK"/>
          <w:sz w:val="28"/>
          <w:lang w:val="en-US" w:eastAsia="zh-CN"/>
        </w:rPr>
      </w:pPr>
      <w:r>
        <w:rPr>
          <w:rFonts w:hint="eastAsia"/>
        </w:rPr>
        <w:t xml:space="preserve">  </w:t>
      </w:r>
      <w:r>
        <w:fldChar w:fldCharType="begin"/>
      </w:r>
      <w:r>
        <w:instrText xml:space="preserve"> HYPERLINK \l "_Toc29810" </w:instrText>
      </w:r>
      <w:r>
        <w:fldChar w:fldCharType="separate"/>
      </w:r>
      <w:r>
        <w:rPr>
          <w:rFonts w:hint="eastAsia" w:ascii="Times New Roman" w:hAnsi="方正仿宋_GBK" w:eastAsia="方正仿宋_GBK" w:cs="方正仿宋_GBK"/>
          <w:sz w:val="28"/>
        </w:rPr>
        <w:t>18、敬老院院内维修绩效目标表</w:t>
      </w:r>
      <w:r>
        <w:rPr>
          <w:rFonts w:hint="eastAsia" w:ascii="Times New Roman" w:hAnsi="方正仿宋_GBK" w:eastAsia="方正仿宋_GBK" w:cs="方正仿宋_GBK"/>
          <w:sz w:val="28"/>
        </w:rPr>
        <w:tab/>
      </w:r>
      <w:r>
        <w:rPr>
          <w:rFonts w:hint="eastAsia" w:ascii="Times New Roman" w:hAnsi="方正仿宋_GBK" w:eastAsia="方正仿宋_GBK" w:cs="方正仿宋_GBK"/>
          <w:sz w:val="28"/>
          <w:lang w:val="en-US" w:eastAsia="zh-CN"/>
        </w:rPr>
        <w:t>2</w:t>
      </w:r>
      <w:r>
        <w:rPr>
          <w:rFonts w:hint="eastAsia" w:ascii="Times New Roman" w:hAnsi="方正仿宋_GBK" w:eastAsia="方正仿宋_GBK" w:cs="方正仿宋_GBK"/>
          <w:sz w:val="28"/>
        </w:rPr>
        <w:fldChar w:fldCharType="end"/>
      </w:r>
      <w:r>
        <w:rPr>
          <w:rFonts w:hint="eastAsia" w:ascii="Times New Roman" w:hAnsi="方正仿宋_GBK" w:eastAsia="方正仿宋_GBK" w:cs="方正仿宋_GBK"/>
          <w:sz w:val="28"/>
          <w:lang w:val="en-US" w:eastAsia="zh-CN"/>
        </w:rPr>
        <w:t>8</w:t>
      </w:r>
    </w:p>
    <w:p>
      <w:pPr>
        <w:pStyle w:val="4"/>
        <w:tabs>
          <w:tab w:val="right" w:leader="dot" w:pos="9298"/>
        </w:tabs>
        <w:ind w:left="420" w:leftChars="200"/>
        <w:rPr>
          <w:rFonts w:hint="eastAsia" w:ascii="Times New Roman" w:hAnsi="方正仿宋_GBK" w:eastAsia="方正仿宋_GBK" w:cs="方正仿宋_GBK"/>
          <w:sz w:val="28"/>
          <w:lang w:val="en-US" w:eastAsia="zh-CN"/>
        </w:rPr>
      </w:pPr>
      <w:r>
        <w:rPr>
          <w:rFonts w:hint="eastAsia"/>
        </w:rPr>
        <w:t xml:space="preserve">  </w:t>
      </w:r>
      <w:r>
        <w:fldChar w:fldCharType="begin"/>
      </w:r>
      <w:r>
        <w:instrText xml:space="preserve"> HYPERLINK \l "_Toc25827" </w:instrText>
      </w:r>
      <w:r>
        <w:fldChar w:fldCharType="separate"/>
      </w:r>
      <w:r>
        <w:rPr>
          <w:rFonts w:hint="eastAsia" w:ascii="Times New Roman" w:hAnsi="方正仿宋_GBK" w:eastAsia="方正仿宋_GBK" w:cs="方正仿宋_GBK"/>
          <w:sz w:val="28"/>
        </w:rPr>
        <w:t>19、临时救助绩效目标表</w:t>
      </w:r>
      <w:r>
        <w:rPr>
          <w:rFonts w:hint="eastAsia" w:ascii="Times New Roman" w:hAnsi="方正仿宋_GBK" w:eastAsia="方正仿宋_GBK" w:cs="方正仿宋_GBK"/>
          <w:sz w:val="28"/>
        </w:rPr>
        <w:tab/>
      </w:r>
      <w:r>
        <w:rPr>
          <w:rFonts w:hint="eastAsia" w:ascii="Times New Roman" w:hAnsi="方正仿宋_GBK" w:eastAsia="方正仿宋_GBK" w:cs="方正仿宋_GBK"/>
          <w:sz w:val="28"/>
          <w:lang w:val="en-US" w:eastAsia="zh-CN"/>
        </w:rPr>
        <w:t>2</w:t>
      </w:r>
      <w:r>
        <w:rPr>
          <w:rFonts w:hint="eastAsia" w:ascii="Times New Roman" w:hAnsi="方正仿宋_GBK" w:eastAsia="方正仿宋_GBK" w:cs="方正仿宋_GBK"/>
          <w:sz w:val="28"/>
        </w:rPr>
        <w:fldChar w:fldCharType="end"/>
      </w:r>
      <w:r>
        <w:rPr>
          <w:rFonts w:hint="eastAsia" w:ascii="Times New Roman" w:hAnsi="方正仿宋_GBK" w:eastAsia="方正仿宋_GBK" w:cs="方正仿宋_GBK"/>
          <w:sz w:val="28"/>
          <w:lang w:val="en-US" w:eastAsia="zh-CN"/>
        </w:rPr>
        <w:t>9</w:t>
      </w:r>
    </w:p>
    <w:p>
      <w:pPr>
        <w:pStyle w:val="4"/>
        <w:tabs>
          <w:tab w:val="right" w:leader="dot" w:pos="9298"/>
        </w:tabs>
        <w:ind w:left="420" w:leftChars="200"/>
        <w:rPr>
          <w:rFonts w:hint="eastAsia" w:ascii="Times New Roman" w:hAnsi="方正仿宋_GBK" w:eastAsia="方正仿宋_GBK" w:cs="方正仿宋_GBK"/>
          <w:sz w:val="28"/>
          <w:lang w:val="en-US" w:eastAsia="zh-CN"/>
        </w:rPr>
      </w:pPr>
      <w:r>
        <w:rPr>
          <w:rFonts w:hint="eastAsia"/>
        </w:rPr>
        <w:t xml:space="preserve">  </w:t>
      </w:r>
      <w:r>
        <w:fldChar w:fldCharType="begin"/>
      </w:r>
      <w:r>
        <w:instrText xml:space="preserve"> HYPERLINK \l "_Toc15096" </w:instrText>
      </w:r>
      <w:r>
        <w:fldChar w:fldCharType="separate"/>
      </w:r>
      <w:r>
        <w:rPr>
          <w:rFonts w:hint="eastAsia" w:ascii="Times New Roman" w:hAnsi="方正仿宋_GBK" w:eastAsia="方正仿宋_GBK" w:cs="方正仿宋_GBK"/>
          <w:sz w:val="28"/>
        </w:rPr>
        <w:t>20、第十二届村（居）民委员会换届选举及新任村主任培训经费绩效目标表</w:t>
      </w:r>
      <w:r>
        <w:rPr>
          <w:rFonts w:hint="eastAsia" w:ascii="Times New Roman" w:hAnsi="方正仿宋_GBK" w:eastAsia="方正仿宋_GBK" w:cs="方正仿宋_GBK"/>
          <w:sz w:val="28"/>
        </w:rPr>
        <w:tab/>
      </w:r>
      <w:r>
        <w:rPr>
          <w:rFonts w:hint="eastAsia" w:ascii="Times New Roman" w:hAnsi="方正仿宋_GBK" w:eastAsia="方正仿宋_GBK" w:cs="方正仿宋_GBK"/>
          <w:sz w:val="28"/>
          <w:lang w:val="en-US" w:eastAsia="zh-CN"/>
        </w:rPr>
        <w:t>3</w:t>
      </w:r>
      <w:r>
        <w:rPr>
          <w:rFonts w:hint="eastAsia" w:ascii="Times New Roman" w:hAnsi="方正仿宋_GBK" w:eastAsia="方正仿宋_GBK" w:cs="方正仿宋_GBK"/>
          <w:sz w:val="28"/>
        </w:rPr>
        <w:fldChar w:fldCharType="end"/>
      </w:r>
      <w:r>
        <w:rPr>
          <w:rFonts w:hint="eastAsia" w:ascii="Times New Roman" w:hAnsi="方正仿宋_GBK" w:eastAsia="方正仿宋_GBK" w:cs="方正仿宋_GBK"/>
          <w:sz w:val="28"/>
          <w:lang w:val="en-US" w:eastAsia="zh-CN"/>
        </w:rPr>
        <w:t>0</w:t>
      </w:r>
    </w:p>
    <w:p>
      <w:pPr>
        <w:pStyle w:val="4"/>
        <w:tabs>
          <w:tab w:val="right" w:leader="dot" w:pos="9298"/>
        </w:tabs>
        <w:ind w:left="420" w:leftChars="200"/>
        <w:rPr>
          <w:rFonts w:hint="eastAsia" w:ascii="Times New Roman" w:hAnsi="方正仿宋_GBK" w:eastAsia="方正仿宋_GBK" w:cs="方正仿宋_GBK"/>
          <w:sz w:val="28"/>
          <w:lang w:val="en-US" w:eastAsia="zh-CN"/>
        </w:rPr>
      </w:pPr>
      <w:r>
        <w:rPr>
          <w:rFonts w:hint="eastAsia"/>
        </w:rPr>
        <w:t xml:space="preserve">  </w:t>
      </w:r>
      <w:r>
        <w:fldChar w:fldCharType="begin"/>
      </w:r>
      <w:r>
        <w:instrText xml:space="preserve"> HYPERLINK \l "_Toc26545" </w:instrText>
      </w:r>
      <w:r>
        <w:fldChar w:fldCharType="separate"/>
      </w:r>
      <w:r>
        <w:rPr>
          <w:rFonts w:hint="eastAsia" w:ascii="Times New Roman" w:hAnsi="方正仿宋_GBK" w:eastAsia="方正仿宋_GBK" w:cs="方正仿宋_GBK"/>
          <w:sz w:val="28"/>
        </w:rPr>
        <w:t>21、购买第三方服务绩效目标表</w:t>
      </w:r>
      <w:r>
        <w:rPr>
          <w:rFonts w:hint="eastAsia" w:ascii="Times New Roman" w:hAnsi="方正仿宋_GBK" w:eastAsia="方正仿宋_GBK" w:cs="方正仿宋_GBK"/>
          <w:sz w:val="28"/>
        </w:rPr>
        <w:tab/>
      </w:r>
      <w:r>
        <w:rPr>
          <w:rFonts w:hint="eastAsia" w:ascii="Times New Roman" w:hAnsi="方正仿宋_GBK" w:eastAsia="方正仿宋_GBK" w:cs="方正仿宋_GBK"/>
          <w:sz w:val="28"/>
          <w:lang w:val="en-US" w:eastAsia="zh-CN"/>
        </w:rPr>
        <w:t>3</w:t>
      </w:r>
      <w:r>
        <w:rPr>
          <w:rFonts w:hint="eastAsia" w:ascii="Times New Roman" w:hAnsi="方正仿宋_GBK" w:eastAsia="方正仿宋_GBK" w:cs="方正仿宋_GBK"/>
          <w:sz w:val="28"/>
        </w:rPr>
        <w:fldChar w:fldCharType="end"/>
      </w:r>
      <w:r>
        <w:rPr>
          <w:rFonts w:hint="eastAsia" w:ascii="Times New Roman" w:hAnsi="方正仿宋_GBK" w:eastAsia="方正仿宋_GBK" w:cs="方正仿宋_GBK"/>
          <w:sz w:val="28"/>
          <w:lang w:val="en-US" w:eastAsia="zh-CN"/>
        </w:rPr>
        <w:t>1</w:t>
      </w:r>
    </w:p>
    <w:p>
      <w:pPr>
        <w:pStyle w:val="4"/>
        <w:tabs>
          <w:tab w:val="right" w:leader="dot" w:pos="9298"/>
        </w:tabs>
        <w:ind w:left="420" w:leftChars="200"/>
        <w:rPr>
          <w:rFonts w:hint="eastAsia" w:ascii="Times New Roman" w:hAnsi="方正仿宋_GBK" w:eastAsia="方正仿宋_GBK" w:cs="方正仿宋_GBK"/>
          <w:sz w:val="28"/>
          <w:lang w:val="en-US" w:eastAsia="zh-CN"/>
        </w:rPr>
      </w:pPr>
      <w:r>
        <w:rPr>
          <w:rFonts w:hint="eastAsia"/>
        </w:rPr>
        <w:t xml:space="preserve">  </w:t>
      </w:r>
      <w:r>
        <w:fldChar w:fldCharType="begin"/>
      </w:r>
      <w:r>
        <w:instrText xml:space="preserve"> HYPERLINK \l "_Toc9481" </w:instrText>
      </w:r>
      <w:r>
        <w:fldChar w:fldCharType="separate"/>
      </w:r>
      <w:r>
        <w:rPr>
          <w:rFonts w:hint="eastAsia" w:ascii="Times New Roman" w:hAnsi="方正仿宋_GBK" w:eastAsia="方正仿宋_GBK" w:cs="方正仿宋_GBK"/>
          <w:sz w:val="28"/>
        </w:rPr>
        <w:t>22、捡拾弃婴检查身体及大病救治资金绩效目标表</w:t>
      </w:r>
      <w:r>
        <w:rPr>
          <w:rFonts w:hint="eastAsia" w:ascii="Times New Roman" w:hAnsi="方正仿宋_GBK" w:eastAsia="方正仿宋_GBK" w:cs="方正仿宋_GBK"/>
          <w:sz w:val="28"/>
        </w:rPr>
        <w:tab/>
      </w:r>
      <w:r>
        <w:rPr>
          <w:rFonts w:hint="eastAsia" w:ascii="Times New Roman" w:hAnsi="方正仿宋_GBK" w:eastAsia="方正仿宋_GBK" w:cs="方正仿宋_GBK"/>
          <w:sz w:val="28"/>
          <w:lang w:val="en-US" w:eastAsia="zh-CN"/>
        </w:rPr>
        <w:t>3</w:t>
      </w:r>
      <w:r>
        <w:rPr>
          <w:rFonts w:hint="eastAsia" w:ascii="Times New Roman" w:hAnsi="方正仿宋_GBK" w:eastAsia="方正仿宋_GBK" w:cs="方正仿宋_GBK"/>
          <w:sz w:val="28"/>
        </w:rPr>
        <w:fldChar w:fldCharType="end"/>
      </w:r>
      <w:r>
        <w:rPr>
          <w:rFonts w:hint="eastAsia" w:ascii="Times New Roman" w:hAnsi="方正仿宋_GBK" w:eastAsia="方正仿宋_GBK" w:cs="方正仿宋_GBK"/>
          <w:sz w:val="28"/>
          <w:lang w:val="en-US" w:eastAsia="zh-CN"/>
        </w:rPr>
        <w:t>2</w:t>
      </w:r>
    </w:p>
    <w:p>
      <w:pPr>
        <w:pStyle w:val="4"/>
        <w:tabs>
          <w:tab w:val="right" w:leader="dot" w:pos="9298"/>
        </w:tabs>
        <w:ind w:left="420" w:leftChars="200"/>
        <w:rPr>
          <w:rFonts w:hint="eastAsia" w:ascii="Times New Roman" w:hAnsi="方正仿宋_GBK" w:eastAsia="方正仿宋_GBK" w:cs="方正仿宋_GBK"/>
          <w:sz w:val="28"/>
          <w:lang w:val="en-US" w:eastAsia="zh-CN"/>
        </w:rPr>
      </w:pPr>
      <w:r>
        <w:rPr>
          <w:rFonts w:hint="eastAsia"/>
        </w:rPr>
        <w:t xml:space="preserve">  </w:t>
      </w:r>
      <w:r>
        <w:fldChar w:fldCharType="begin"/>
      </w:r>
      <w:r>
        <w:instrText xml:space="preserve"> HYPERLINK \l "_Toc28966" </w:instrText>
      </w:r>
      <w:r>
        <w:fldChar w:fldCharType="separate"/>
      </w:r>
      <w:r>
        <w:rPr>
          <w:rFonts w:hint="eastAsia" w:ascii="Times New Roman" w:hAnsi="方正仿宋_GBK" w:eastAsia="方正仿宋_GBK" w:cs="方正仿宋_GBK"/>
          <w:sz w:val="28"/>
        </w:rPr>
        <w:t>23、地名标志设置需资金绩效目标表</w:t>
      </w:r>
      <w:r>
        <w:rPr>
          <w:rFonts w:hint="eastAsia" w:ascii="Times New Roman" w:hAnsi="方正仿宋_GBK" w:eastAsia="方正仿宋_GBK" w:cs="方正仿宋_GBK"/>
          <w:sz w:val="28"/>
        </w:rPr>
        <w:tab/>
      </w:r>
      <w:r>
        <w:rPr>
          <w:rFonts w:hint="eastAsia" w:ascii="Times New Roman" w:hAnsi="方正仿宋_GBK" w:eastAsia="方正仿宋_GBK" w:cs="方正仿宋_GBK"/>
          <w:sz w:val="28"/>
          <w:lang w:val="en-US" w:eastAsia="zh-CN"/>
        </w:rPr>
        <w:t>3</w:t>
      </w:r>
      <w:r>
        <w:rPr>
          <w:rFonts w:hint="eastAsia" w:ascii="Times New Roman" w:hAnsi="方正仿宋_GBK" w:eastAsia="方正仿宋_GBK" w:cs="方正仿宋_GBK"/>
          <w:sz w:val="28"/>
        </w:rPr>
        <w:fldChar w:fldCharType="end"/>
      </w:r>
      <w:r>
        <w:rPr>
          <w:rFonts w:hint="eastAsia" w:ascii="Times New Roman" w:hAnsi="方正仿宋_GBK" w:eastAsia="方正仿宋_GBK" w:cs="方正仿宋_GBK"/>
          <w:sz w:val="28"/>
          <w:lang w:val="en-US" w:eastAsia="zh-CN"/>
        </w:rPr>
        <w:t>3</w:t>
      </w:r>
    </w:p>
    <w:p>
      <w:pPr>
        <w:pStyle w:val="4"/>
        <w:tabs>
          <w:tab w:val="right" w:leader="dot" w:pos="9298"/>
        </w:tabs>
        <w:ind w:left="420" w:leftChars="200"/>
        <w:rPr>
          <w:rFonts w:hint="default" w:ascii="Times New Roman" w:hAnsi="方正仿宋_GBK" w:eastAsia="方正仿宋_GBK" w:cs="方正仿宋_GBK"/>
          <w:sz w:val="28"/>
          <w:lang w:val="en-US" w:eastAsia="zh-CN"/>
        </w:rPr>
      </w:pPr>
      <w:r>
        <w:rPr>
          <w:rFonts w:hint="eastAsia" w:ascii="Times New Roman" w:hAnsi="方正仿宋_GBK" w:eastAsia="方正仿宋_GBK" w:cs="方正仿宋_GBK"/>
          <w:sz w:val="28"/>
        </w:rPr>
        <w:t xml:space="preserve">  24、殡葬管理综合业务经费绩效目标表</w:t>
      </w:r>
      <w:r>
        <w:rPr>
          <w:rFonts w:ascii="Times New Roman" w:hAnsi="方正仿宋_GBK" w:eastAsia="方正仿宋_GBK" w:cs="方正仿宋_GBK"/>
          <w:sz w:val="28"/>
        </w:rPr>
        <w:t>…………………………………………</w:t>
      </w:r>
      <w:r>
        <w:rPr>
          <w:rFonts w:hint="eastAsia" w:ascii="Times New Roman" w:hAnsi="方正仿宋_GBK" w:eastAsia="方正仿宋_GBK" w:cs="方正仿宋_GBK"/>
          <w:sz w:val="28"/>
          <w:lang w:val="en-US" w:eastAsia="zh-CN"/>
        </w:rPr>
        <w:t>34</w:t>
      </w:r>
    </w:p>
    <w:p>
      <w:pPr>
        <w:pStyle w:val="4"/>
        <w:tabs>
          <w:tab w:val="right" w:leader="dot" w:pos="9298"/>
        </w:tabs>
        <w:ind w:left="420" w:leftChars="200"/>
        <w:rPr>
          <w:rFonts w:ascii="Times New Roman" w:hAnsi="方正仿宋_GBK" w:eastAsia="方正仿宋_GBK" w:cs="方正仿宋_GBK"/>
          <w:sz w:val="28"/>
        </w:rPr>
      </w:pPr>
    </w:p>
    <w:p>
      <w:pPr>
        <w:pStyle w:val="4"/>
        <w:tabs>
          <w:tab w:val="right" w:leader="dot" w:pos="9298"/>
        </w:tabs>
        <w:ind w:left="420" w:leftChars="200"/>
        <w:rPr>
          <w:rFonts w:ascii="Times New Roman" w:hAnsi="方正仿宋_GBK" w:eastAsia="方正仿宋_GBK" w:cs="方正仿宋_GBK"/>
          <w:sz w:val="28"/>
        </w:rPr>
      </w:pPr>
    </w:p>
    <w:p>
      <w:pPr>
        <w:pStyle w:val="4"/>
        <w:tabs>
          <w:tab w:val="right" w:leader="dot" w:pos="9298"/>
        </w:tabs>
        <w:ind w:left="420" w:leftChars="200"/>
        <w:rPr>
          <w:rFonts w:ascii="Times New Roman" w:hAnsi="方正仿宋_GBK" w:eastAsia="方正仿宋_GBK" w:cs="方正仿宋_GBK"/>
          <w:sz w:val="28"/>
        </w:rPr>
      </w:pPr>
    </w:p>
    <w:p>
      <w:pPr>
        <w:ind w:left="420" w:leftChars="200"/>
        <w:jc w:val="center"/>
        <w:rPr>
          <w:rFonts w:ascii="Times New Roman" w:hAnsi="宋体" w:cs="宋体"/>
          <w:b/>
          <w:sz w:val="30"/>
        </w:rPr>
      </w:pPr>
      <w:r>
        <w:rPr>
          <w:rFonts w:hint="eastAsia" w:ascii="Times New Roman" w:hAnsi="方正仿宋_GBK" w:eastAsia="方正仿宋_GBK" w:cs="方正仿宋_GBK"/>
          <w:sz w:val="28"/>
        </w:rPr>
        <w:fldChar w:fldCharType="end"/>
      </w:r>
    </w:p>
    <w:p>
      <w:pPr>
        <w:jc w:val="center"/>
        <w:rPr>
          <w:rFonts w:ascii="方正小标宋_GBK" w:hAnsi="方正小标宋_GBK" w:eastAsia="方正小标宋_GBK" w:cs="方正小标宋_GBK"/>
          <w:b/>
          <w:sz w:val="30"/>
        </w:rPr>
        <w:sectPr>
          <w:footerReference r:id="rId3" w:type="default"/>
          <w:pgSz w:w="11906" w:h="16838"/>
          <w:pgMar w:top="1984" w:right="1304" w:bottom="1134" w:left="1304" w:header="851" w:footer="992" w:gutter="0"/>
          <w:pgNumType w:start="1"/>
          <w:cols w:space="720" w:num="1"/>
          <w:docGrid w:type="lines" w:linePitch="312" w:charSpace="0"/>
        </w:sectPr>
      </w:pPr>
    </w:p>
    <w:p>
      <w:pPr>
        <w:jc w:val="center"/>
        <w:rPr>
          <w:rFonts w:ascii="Times New Roman" w:hAnsi="宋体" w:cs="宋体"/>
          <w:b/>
          <w:sz w:val="44"/>
        </w:rPr>
      </w:pPr>
    </w:p>
    <w:p>
      <w:pPr>
        <w:jc w:val="center"/>
        <w:rPr>
          <w:rFonts w:ascii="Times New Roman" w:hAnsi="宋体" w:cs="宋体"/>
          <w:b/>
          <w:sz w:val="44"/>
        </w:rPr>
      </w:pPr>
      <w:r>
        <w:rPr>
          <w:rFonts w:hint="eastAsia" w:ascii="方正小标宋_GBK" w:hAnsi="方正小标宋_GBK" w:eastAsia="方正小标宋_GBK" w:cs="方正小标宋_GBK"/>
          <w:b/>
          <w:sz w:val="44"/>
        </w:rPr>
        <w:t>第一部分</w:t>
      </w:r>
    </w:p>
    <w:p>
      <w:pPr>
        <w:jc w:val="center"/>
        <w:outlineLvl w:val="0"/>
        <w:rPr>
          <w:rFonts w:ascii="Times New Roman" w:hAnsi="宋体" w:cs="宋体"/>
          <w:b/>
          <w:sz w:val="44"/>
        </w:rPr>
      </w:pPr>
      <w:r>
        <w:rPr>
          <w:rFonts w:hint="eastAsia" w:ascii="方正小标宋_GBK" w:hAnsi="方正小标宋_GBK" w:eastAsia="方正小标宋_GBK" w:cs="方正小标宋_GBK"/>
          <w:b/>
          <w:sz w:val="44"/>
        </w:rPr>
        <w:t>部门整体绩效目标</w:t>
      </w:r>
    </w:p>
    <w:p>
      <w:pPr>
        <w:jc w:val="center"/>
        <w:rPr>
          <w:rFonts w:ascii="Times New Roman" w:hAnsi="宋体" w:cs="宋体"/>
          <w:b/>
          <w:sz w:val="44"/>
        </w:rPr>
      </w:pPr>
    </w:p>
    <w:p>
      <w:pPr>
        <w:ind w:firstLine="560" w:firstLineChars="200"/>
        <w:jc w:val="left"/>
        <w:outlineLvl w:val="1"/>
        <w:rPr>
          <w:rFonts w:ascii="Times New Roman" w:hAnsi="宋体" w:cs="宋体"/>
          <w:b/>
          <w:sz w:val="28"/>
        </w:rPr>
      </w:pPr>
      <w:r>
        <w:rPr>
          <w:rFonts w:hint="eastAsia" w:ascii="方正黑体_GBK" w:hAnsi="方正黑体_GBK" w:eastAsia="方正黑体_GBK" w:cs="方正黑体_GBK"/>
          <w:b/>
          <w:sz w:val="28"/>
        </w:rPr>
        <w:t>一、总体绩效目标</w:t>
      </w:r>
      <w:bookmarkStart w:id="0" w:name="_Toc30511"/>
      <w:bookmarkStart w:id="1" w:name="_Toc26728"/>
      <w:r>
        <w:rPr>
          <w:rFonts w:hint="eastAsia"/>
        </w:rPr>
        <w:fldChar w:fldCharType="begin"/>
      </w:r>
      <w:r>
        <w:rPr>
          <w:rFonts w:hint="eastAsia" w:ascii="方正黑体_GBK" w:hAnsi="方正黑体_GBK" w:eastAsia="方正黑体_GBK" w:cs="方正黑体_GBK"/>
          <w:b/>
          <w:sz w:val="28"/>
        </w:rPr>
        <w:instrText xml:space="preserve"> TC 总体绩效目标 \f A \l 1 </w:instrText>
      </w:r>
      <w:r>
        <w:rPr>
          <w:rFonts w:hint="eastAsia" w:ascii="方正黑体_GBK" w:hAnsi="方正黑体_GBK" w:eastAsia="方正黑体_GBK" w:cs="方正黑体_GBK"/>
          <w:b/>
          <w:sz w:val="28"/>
        </w:rPr>
        <w:fldChar w:fldCharType="end"/>
      </w:r>
      <w:bookmarkEnd w:id="0"/>
      <w:bookmarkEnd w:id="1"/>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年度发展规划目标</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lang w:eastAsia="zh-CN"/>
        </w:rPr>
        <w:t>（</w:t>
      </w:r>
      <w:r>
        <w:rPr>
          <w:rFonts w:hint="eastAsia" w:ascii="Times New Roman" w:hAnsi="方正仿宋_GBK" w:eastAsia="方正仿宋_GBK" w:cs="方正仿宋_GBK"/>
          <w:sz w:val="28"/>
        </w:rPr>
        <w:t>一</w:t>
      </w:r>
      <w:r>
        <w:rPr>
          <w:rFonts w:hint="eastAsia" w:ascii="Times New Roman" w:hAnsi="方正仿宋_GBK" w:eastAsia="方正仿宋_GBK" w:cs="方正仿宋_GBK"/>
          <w:sz w:val="28"/>
          <w:lang w:eastAsia="zh-CN"/>
        </w:rPr>
        <w:t>）</w:t>
      </w:r>
      <w:r>
        <w:rPr>
          <w:rFonts w:hint="eastAsia" w:ascii="Times New Roman" w:hAnsi="方正仿宋_GBK" w:eastAsia="方正仿宋_GBK" w:cs="方正仿宋_GBK"/>
          <w:sz w:val="28"/>
        </w:rPr>
        <w:t>社会救助政策及管理</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进一步提高城乡低保、特困供养救助补助标准，我市农村低保指导标准逐年提高，确保到2021年，我市农村低保标准能够始终保持在国家扶贫标准以上。加快启动核对系统，低保精准核查实现常态化，坚决纠正错保漏保，规范低保对象认定条件和办法，应保尽保、应退尽退。提高救助供养标准，明确特困救助供养生活标准，原则上不低于当地低保标准的1.3倍；照料护理标准以不低于所在市、县（市、区）年最低工资标准的10%确定。提高孤儿补助标准，我省最低养育标准为散居孤儿每人每月1000元，机构儿童养育标准为每人每月1450元。</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lang w:eastAsia="zh-CN"/>
        </w:rPr>
        <w:t>（</w:t>
      </w:r>
      <w:r>
        <w:rPr>
          <w:rFonts w:hint="eastAsia" w:ascii="Times New Roman" w:hAnsi="方正仿宋_GBK" w:eastAsia="方正仿宋_GBK" w:cs="方正仿宋_GBK"/>
          <w:sz w:val="28"/>
        </w:rPr>
        <w:t>二</w:t>
      </w:r>
      <w:r>
        <w:rPr>
          <w:rFonts w:hint="eastAsia" w:ascii="Times New Roman" w:hAnsi="方正仿宋_GBK" w:eastAsia="方正仿宋_GBK" w:cs="方正仿宋_GBK"/>
          <w:sz w:val="28"/>
          <w:lang w:eastAsia="zh-CN"/>
        </w:rPr>
        <w:t>）</w:t>
      </w:r>
      <w:r>
        <w:rPr>
          <w:rFonts w:hint="eastAsia" w:ascii="Times New Roman" w:hAnsi="方正仿宋_GBK" w:eastAsia="方正仿宋_GBK" w:cs="方正仿宋_GBK"/>
          <w:sz w:val="28"/>
        </w:rPr>
        <w:t>社会福利政策及管理</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全面建成以居家为基础、社区为依托、机构为补充，医养结合、功能完善、规模适度、覆盖城乡的养老服务体系，到2021年，居家养老服务中心覆盖所有城市社区和90%以上的乡镇，农村互助幸福院基本实现全覆盖，每千名老年人拥有养老床位38张。落实市级财政对养老机构建设、运营，居家养老服务中心建设，经济困难的高龄、失能老人养老服务补贴，养老机构综合责任保险补贴等十项支持养老服务体系建设改革的措施。指导推进慈善事业发展和慈善超市建设。全面落实残疾人两项补贴制度,对低保家庭中的残疾人发放困难残疾人生活补贴，每人每月66元；对残疾等级一、二级的重度残疾人发放护理补贴，每人每月60元。</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lang w:eastAsia="zh-CN"/>
        </w:rPr>
        <w:t>（</w:t>
      </w:r>
      <w:r>
        <w:rPr>
          <w:rFonts w:hint="eastAsia" w:ascii="Times New Roman" w:hAnsi="方正仿宋_GBK" w:eastAsia="方正仿宋_GBK" w:cs="方正仿宋_GBK"/>
          <w:sz w:val="28"/>
        </w:rPr>
        <w:t>三</w:t>
      </w:r>
      <w:r>
        <w:rPr>
          <w:rFonts w:hint="eastAsia" w:ascii="Times New Roman" w:hAnsi="方正仿宋_GBK" w:eastAsia="方正仿宋_GBK" w:cs="方正仿宋_GBK"/>
          <w:sz w:val="28"/>
          <w:lang w:eastAsia="zh-CN"/>
        </w:rPr>
        <w:t>）</w:t>
      </w:r>
      <w:r>
        <w:rPr>
          <w:rFonts w:hint="eastAsia" w:ascii="Times New Roman" w:hAnsi="方正仿宋_GBK" w:eastAsia="方正仿宋_GBK" w:cs="方正仿宋_GBK"/>
          <w:sz w:val="28"/>
        </w:rPr>
        <w:t>社会管理与服务</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加强社会组织的登记管理、社会组织年检工作；强化社会组织监管工作，不断加大对不规范社会组织整治力度，坚决取缔非法社会组织；促进社会组织的行风建设和人才队伍建设；完善社会组织“小金库”专项治理工作长效机制；推进社会组织评估工作，提高社会组织参评率；推进社会工作和人才队伍建设，做好社工项目；充分调动社会组织参与社会管理、投身经济建设的积极性。加大推进全省社会工作和人才队伍建设力度。完成关爱困难老人社工服务项目（家庭综合服务中心）、“三区”社会工作专业人才支持计划、专业社工服务岗位采购项目的工作任务。</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力争到2021年，实现城市社区综合服务设施基本全覆盖，农村社区综合服务设施覆盖率达到50%以上。结合各地项目申报情况，选取符合条件的城乡社区建设项目给予补助，推动城乡社区综合服务设施建设。指导各地加大资金投入力度，加快社区综合服务设施建设。根据国家印发的《儿童友好家园工作指南》对儿童之家基本设备配置的规定，结合我市实际，支持建设2所示范性儿童之家。通过制定年度工作目标，分解目标任务，召开现场会，深入调研，考核督导评估，以奖代补等方式，推动工作目标的落实。</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科学推进行政区划调整，做大做强城市规模，推进新型城镇化，积极推进撤乡设镇行政区划调整。推进建设区划地名数据库，加强地名普查宣传，做好成果转化及《中华人民共和国标准地名词典》等图录典志编纂工作。开展平安边界建设活动，建立完善边界纠纷综合防控体系，加强边界纠纷隐患排查，积极推进平安边界建设工作。</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lang w:eastAsia="zh-CN"/>
        </w:rPr>
        <w:t>（</w:t>
      </w:r>
      <w:r>
        <w:rPr>
          <w:rFonts w:hint="eastAsia" w:ascii="Times New Roman" w:hAnsi="方正仿宋_GBK" w:eastAsia="方正仿宋_GBK" w:cs="方正仿宋_GBK"/>
          <w:sz w:val="28"/>
        </w:rPr>
        <w:t>四</w:t>
      </w:r>
      <w:r>
        <w:rPr>
          <w:rFonts w:hint="eastAsia" w:ascii="Times New Roman" w:hAnsi="方正仿宋_GBK" w:eastAsia="方正仿宋_GBK" w:cs="方正仿宋_GBK"/>
          <w:sz w:val="28"/>
          <w:lang w:eastAsia="zh-CN"/>
        </w:rPr>
        <w:t>）</w:t>
      </w:r>
      <w:r>
        <w:rPr>
          <w:rFonts w:hint="eastAsia" w:ascii="Times New Roman" w:hAnsi="方正仿宋_GBK" w:eastAsia="方正仿宋_GBK" w:cs="方正仿宋_GBK"/>
          <w:sz w:val="28"/>
        </w:rPr>
        <w:t>民政政务管理</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利用社会救助管理平台建设，建成上联民政厅、市、街道（乡镇）办三级构成，并与各级政府有关部门网络互联、资源共享，通过对民政资源的梳理整合，建设全民政服务对象人口数据库、民政服务机构法人数据库等民政基础数据库，对网络系统、安全体系、数据规范体系和数据中心进一步优化完善，搭建集“社会救助、婚姻登记、殡葬服务、社区服务、养老服务”等民政业务于一体的综合民政信息管理平台，实现民政业务的在线联网审批、数据采集、资金发放、档案管理，利用民政综合业务信息管理平台和民政基础数据库，以互联网为载体，通过民政公共服务平台向广大民政服务对象及社会公众，提供便民、惠民服务信息，推动民政管理创新和公共服务方式转变。</w:t>
      </w:r>
    </w:p>
    <w:p>
      <w:pPr>
        <w:spacing w:line="500" w:lineRule="exact"/>
        <w:ind w:firstLine="560" w:firstLineChars="200"/>
        <w:jc w:val="left"/>
        <w:outlineLvl w:val="1"/>
        <w:rPr>
          <w:rFonts w:ascii="Times New Roman" w:hAnsi="宋体" w:cs="宋体"/>
          <w:sz w:val="28"/>
        </w:rPr>
      </w:pPr>
      <w:r>
        <w:rPr>
          <w:rFonts w:hint="eastAsia" w:ascii="方正黑体_GBK" w:hAnsi="方正黑体_GBK" w:eastAsia="方正黑体_GBK" w:cs="方正黑体_GBK"/>
          <w:sz w:val="28"/>
        </w:rPr>
        <w:t>二、分项绩效目标</w:t>
      </w:r>
      <w:bookmarkStart w:id="2" w:name="_Toc32325"/>
      <w:bookmarkStart w:id="3" w:name="_Toc28744"/>
      <w:r>
        <w:rPr>
          <w:rFonts w:hint="eastAsia"/>
        </w:rPr>
        <w:fldChar w:fldCharType="begin"/>
      </w:r>
      <w:r>
        <w:rPr>
          <w:rFonts w:hint="eastAsia" w:ascii="方正黑体_GBK" w:hAnsi="方正黑体_GBK" w:eastAsia="方正黑体_GBK" w:cs="方正黑体_GBK"/>
          <w:sz w:val="28"/>
        </w:rPr>
        <w:instrText xml:space="preserve"> TC 分项绩效目标 \f A \l 1 </w:instrText>
      </w:r>
      <w:r>
        <w:rPr>
          <w:rFonts w:hint="eastAsia" w:ascii="方正黑体_GBK" w:hAnsi="方正黑体_GBK" w:eastAsia="方正黑体_GBK" w:cs="方正黑体_GBK"/>
          <w:sz w:val="28"/>
        </w:rPr>
        <w:fldChar w:fldCharType="end"/>
      </w:r>
      <w:bookmarkEnd w:id="2"/>
      <w:bookmarkEnd w:id="3"/>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职责分类绩效目标情况说明</w:t>
      </w:r>
    </w:p>
    <w:p>
      <w:pPr>
        <w:pStyle w:val="10"/>
        <w:numPr>
          <w:ilvl w:val="0"/>
          <w:numId w:val="1"/>
        </w:numPr>
        <w:spacing w:line="500" w:lineRule="exact"/>
        <w:ind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城乡低保资金</w:t>
      </w:r>
    </w:p>
    <w:p>
      <w:pPr>
        <w:pStyle w:val="10"/>
        <w:spacing w:line="500" w:lineRule="exact"/>
        <w:ind w:left="1025" w:firstLine="0" w:firstLineChars="0"/>
        <w:jc w:val="left"/>
        <w:rPr>
          <w:rFonts w:hint="eastAsia" w:ascii="Times New Roman" w:hAnsi="方正仿宋_GBK" w:eastAsia="方正仿宋_GBK" w:cs="方正仿宋_GBK"/>
          <w:sz w:val="28"/>
        </w:rPr>
      </w:pPr>
      <w:r>
        <w:rPr>
          <w:rFonts w:hint="eastAsia" w:ascii="Times New Roman" w:hAnsi="方正仿宋_GBK" w:eastAsia="方正仿宋_GBK" w:cs="方正仿宋_GBK"/>
          <w:sz w:val="28"/>
        </w:rPr>
        <w:t>绩效目标：切实保障困难群众基本生活，提高农村低保人员生活水平。</w:t>
      </w:r>
    </w:p>
    <w:p>
      <w:pPr>
        <w:pStyle w:val="10"/>
        <w:spacing w:line="500" w:lineRule="exact"/>
        <w:ind w:left="1025" w:firstLine="0" w:firstLineChars="0"/>
        <w:jc w:val="left"/>
        <w:rPr>
          <w:rFonts w:hint="eastAsia" w:ascii="Times New Roman" w:hAnsi="方正仿宋_GBK" w:eastAsia="方正仿宋_GBK" w:cs="方正仿宋_GBK"/>
          <w:sz w:val="28"/>
        </w:rPr>
      </w:pPr>
      <w:r>
        <w:rPr>
          <w:rFonts w:hint="eastAsia" w:ascii="Times New Roman" w:hAnsi="方正仿宋_GBK" w:eastAsia="方正仿宋_GBK" w:cs="方正仿宋_GBK"/>
          <w:sz w:val="28"/>
        </w:rPr>
        <w:t>绩效指标：受到补助人数≥9500人，补助发放率100%，按规定100%发放资金</w:t>
      </w:r>
      <w:r>
        <w:rPr>
          <w:rFonts w:hint="eastAsia" w:ascii="Times New Roman" w:hAnsi="方正仿宋_GBK" w:eastAsia="方正仿宋_GBK" w:cs="方正仿宋_GBK"/>
          <w:sz w:val="28"/>
          <w:lang w:eastAsia="zh-CN"/>
        </w:rPr>
        <w:t>，</w:t>
      </w:r>
      <w:r>
        <w:rPr>
          <w:rFonts w:hint="eastAsia" w:ascii="Times New Roman" w:hAnsi="方正仿宋_GBK" w:eastAsia="方正仿宋_GBK" w:cs="方正仿宋_GBK"/>
          <w:sz w:val="28"/>
        </w:rPr>
        <w:t>救助对象满意度≥</w:t>
      </w:r>
      <w:r>
        <w:rPr>
          <w:rFonts w:hint="eastAsia" w:ascii="Times New Roman" w:hAnsi="方正仿宋_GBK" w:eastAsia="方正仿宋_GBK" w:cs="方正仿宋_GBK"/>
          <w:sz w:val="28"/>
          <w:lang w:val="en-US" w:eastAsia="zh-CN"/>
        </w:rPr>
        <w:t>95%</w:t>
      </w:r>
      <w:r>
        <w:rPr>
          <w:rFonts w:hint="eastAsia" w:ascii="Times New Roman" w:hAnsi="方正仿宋_GBK" w:eastAsia="方正仿宋_GBK" w:cs="方正仿宋_GBK"/>
          <w:sz w:val="28"/>
        </w:rPr>
        <w:t>。</w:t>
      </w:r>
    </w:p>
    <w:p>
      <w:pPr>
        <w:pStyle w:val="10"/>
        <w:numPr>
          <w:ilvl w:val="0"/>
          <w:numId w:val="1"/>
        </w:numPr>
        <w:spacing w:line="500" w:lineRule="exact"/>
        <w:ind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特困资金</w:t>
      </w:r>
    </w:p>
    <w:p>
      <w:pPr>
        <w:pStyle w:val="10"/>
        <w:numPr>
          <w:ilvl w:val="0"/>
          <w:numId w:val="0"/>
        </w:numPr>
        <w:spacing w:line="500" w:lineRule="exact"/>
        <w:ind w:left="560" w:leftChars="0" w:firstLine="560" w:firstLineChars="200"/>
        <w:jc w:val="left"/>
        <w:rPr>
          <w:rFonts w:hint="eastAsia" w:ascii="Times New Roman" w:hAnsi="方正仿宋_GBK" w:eastAsia="方正仿宋_GBK" w:cs="方正仿宋_GBK"/>
          <w:sz w:val="28"/>
        </w:rPr>
      </w:pPr>
      <w:r>
        <w:rPr>
          <w:rFonts w:hint="eastAsia" w:ascii="Times New Roman" w:hAnsi="方正仿宋_GBK" w:eastAsia="方正仿宋_GBK" w:cs="方正仿宋_GBK"/>
          <w:sz w:val="28"/>
        </w:rPr>
        <w:t>绩效目标：切实保障困难群众基本生活，提高特困人员生活水平。</w:t>
      </w:r>
    </w:p>
    <w:p>
      <w:pPr>
        <w:pStyle w:val="10"/>
        <w:numPr>
          <w:ilvl w:val="0"/>
          <w:numId w:val="0"/>
        </w:numPr>
        <w:spacing w:line="500" w:lineRule="exact"/>
        <w:ind w:left="560" w:leftChars="0" w:firstLine="560" w:firstLineChars="200"/>
        <w:jc w:val="left"/>
        <w:rPr>
          <w:rFonts w:hint="eastAsia" w:ascii="Times New Roman" w:hAnsi="方正仿宋_GBK" w:eastAsia="方正仿宋_GBK" w:cs="方正仿宋_GBK"/>
          <w:sz w:val="28"/>
        </w:rPr>
      </w:pPr>
      <w:r>
        <w:rPr>
          <w:rFonts w:hint="eastAsia" w:ascii="Times New Roman" w:hAnsi="方正仿宋_GBK" w:eastAsia="方正仿宋_GBK" w:cs="方正仿宋_GBK"/>
          <w:sz w:val="28"/>
        </w:rPr>
        <w:t>绩效指标：特困人员救助供养基本生活标准农村分散特困每年8</w:t>
      </w:r>
      <w:r>
        <w:rPr>
          <w:rFonts w:hint="eastAsia" w:ascii="Times New Roman" w:hAnsi="方正仿宋_GBK" w:eastAsia="方正仿宋_GBK" w:cs="方正仿宋_GBK"/>
          <w:sz w:val="28"/>
          <w:lang w:val="en-US" w:eastAsia="zh-CN"/>
        </w:rPr>
        <w:t>844</w:t>
      </w:r>
      <w:r>
        <w:rPr>
          <w:rFonts w:hint="eastAsia" w:ascii="Times New Roman" w:hAnsi="方正仿宋_GBK" w:eastAsia="方正仿宋_GBK" w:cs="方正仿宋_GBK"/>
          <w:sz w:val="28"/>
        </w:rPr>
        <w:t>元、集中特困每年</w:t>
      </w:r>
      <w:r>
        <w:rPr>
          <w:rFonts w:hint="eastAsia" w:ascii="Times New Roman" w:hAnsi="方正仿宋_GBK" w:eastAsia="方正仿宋_GBK" w:cs="方正仿宋_GBK"/>
          <w:sz w:val="28"/>
          <w:lang w:val="en-US" w:eastAsia="zh-CN"/>
        </w:rPr>
        <w:t>13860</w:t>
      </w:r>
      <w:r>
        <w:rPr>
          <w:rFonts w:hint="eastAsia" w:ascii="Times New Roman" w:hAnsi="方正仿宋_GBK" w:eastAsia="方正仿宋_GBK" w:cs="方正仿宋_GBK"/>
          <w:sz w:val="28"/>
        </w:rPr>
        <w:t>元</w:t>
      </w:r>
      <w:r>
        <w:rPr>
          <w:rFonts w:hint="eastAsia" w:ascii="Times New Roman" w:hAnsi="方正仿宋_GBK" w:eastAsia="方正仿宋_GBK" w:cs="方正仿宋_GBK"/>
          <w:sz w:val="28"/>
          <w:lang w:eastAsia="zh-CN"/>
        </w:rPr>
        <w:t>，</w:t>
      </w:r>
      <w:r>
        <w:rPr>
          <w:rFonts w:hint="eastAsia" w:ascii="Times New Roman" w:hAnsi="方正仿宋_GBK" w:eastAsia="方正仿宋_GBK" w:cs="方正仿宋_GBK"/>
          <w:sz w:val="28"/>
        </w:rPr>
        <w:t>受助对象满意度≥</w:t>
      </w:r>
      <w:r>
        <w:rPr>
          <w:rFonts w:hint="eastAsia" w:ascii="Times New Roman" w:hAnsi="方正仿宋_GBK" w:eastAsia="方正仿宋_GBK" w:cs="方正仿宋_GBK"/>
          <w:sz w:val="28"/>
          <w:lang w:val="en-US" w:eastAsia="zh-CN"/>
        </w:rPr>
        <w:t>98%</w:t>
      </w:r>
      <w:r>
        <w:rPr>
          <w:rFonts w:hint="eastAsia" w:ascii="Times New Roman" w:hAnsi="方正仿宋_GBK" w:eastAsia="方正仿宋_GBK" w:cs="方正仿宋_GBK"/>
          <w:sz w:val="28"/>
        </w:rPr>
        <w:t>。</w:t>
      </w:r>
    </w:p>
    <w:p>
      <w:pPr>
        <w:pStyle w:val="10"/>
        <w:numPr>
          <w:ilvl w:val="0"/>
          <w:numId w:val="1"/>
        </w:numPr>
        <w:spacing w:line="500" w:lineRule="exact"/>
        <w:ind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残疾人两补资金</w:t>
      </w:r>
    </w:p>
    <w:p>
      <w:pPr>
        <w:spacing w:line="500" w:lineRule="exact"/>
        <w:ind w:firstLine="980" w:firstLineChars="350"/>
        <w:jc w:val="left"/>
        <w:rPr>
          <w:rFonts w:hint="eastAsia" w:ascii="Times New Roman" w:hAnsi="方正仿宋_GBK" w:eastAsia="方正仿宋_GBK" w:cs="方正仿宋_GBK"/>
          <w:sz w:val="28"/>
        </w:rPr>
      </w:pPr>
      <w:r>
        <w:rPr>
          <w:rFonts w:hint="eastAsia" w:ascii="Times New Roman" w:hAnsi="方正仿宋_GBK" w:eastAsia="方正仿宋_GBK" w:cs="方正仿宋_GBK"/>
          <w:sz w:val="28"/>
        </w:rPr>
        <w:t>绩效目标：提高困难残疾人员和重度残疾人员生活水平。</w:t>
      </w:r>
    </w:p>
    <w:p>
      <w:pPr>
        <w:spacing w:line="500" w:lineRule="exact"/>
        <w:ind w:firstLine="980" w:firstLineChars="350"/>
        <w:jc w:val="left"/>
        <w:rPr>
          <w:rFonts w:hint="default" w:ascii="Times New Roman" w:hAnsi="方正仿宋_GBK" w:eastAsia="宋体" w:cs="方正仿宋_GBK"/>
          <w:sz w:val="28"/>
          <w:lang w:val="en-US" w:eastAsia="zh-CN"/>
        </w:rPr>
      </w:pPr>
      <w:r>
        <w:rPr>
          <w:rFonts w:hint="eastAsia" w:ascii="Times New Roman" w:hAnsi="方正仿宋_GBK" w:eastAsia="方正仿宋_GBK" w:cs="方正仿宋_GBK"/>
          <w:sz w:val="28"/>
        </w:rPr>
        <w:t>绩效指标：</w:t>
      </w:r>
      <w:r>
        <w:rPr>
          <w:rFonts w:hint="eastAsia" w:ascii="Times New Roman" w:hAnsi="方正仿宋_GBK" w:eastAsia="方正仿宋_GBK" w:cs="方正仿宋_GBK"/>
          <w:sz w:val="28"/>
          <w:lang w:val="en-US" w:eastAsia="zh-CN"/>
        </w:rPr>
        <w:t>受到补助人数≥3900人，社会化足额及时发放，</w:t>
      </w:r>
      <w:r>
        <w:rPr>
          <w:rFonts w:hint="eastAsia" w:ascii="Times New Roman" w:hAnsi="方正仿宋_GBK" w:eastAsia="方正仿宋_GBK" w:cs="方正仿宋_GBK"/>
          <w:kern w:val="2"/>
          <w:sz w:val="28"/>
          <w:szCs w:val="24"/>
          <w:lang w:val="en-US" w:eastAsia="zh-CN" w:bidi="ar-SA"/>
        </w:rPr>
        <w:t>救助对象的满意度≥95</w:t>
      </w:r>
      <w:r>
        <w:rPr>
          <w:rFonts w:hint="eastAsia" w:ascii="Times New Roman" w:hAnsi="方正仿宋_GBK" w:eastAsia="方正仿宋_GBK" w:cs="方正仿宋_GBK"/>
          <w:sz w:val="28"/>
          <w:lang w:val="en-US" w:eastAsia="zh-CN"/>
        </w:rPr>
        <w:t>%。</w:t>
      </w:r>
    </w:p>
    <w:p>
      <w:pPr>
        <w:pStyle w:val="10"/>
        <w:numPr>
          <w:ilvl w:val="0"/>
          <w:numId w:val="1"/>
        </w:numPr>
        <w:spacing w:line="500" w:lineRule="exact"/>
        <w:ind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临时救助资金</w:t>
      </w:r>
    </w:p>
    <w:p>
      <w:pPr>
        <w:pStyle w:val="10"/>
        <w:spacing w:line="500" w:lineRule="exact"/>
        <w:ind w:left="1025" w:firstLine="0" w:firstLineChars="0"/>
        <w:jc w:val="left"/>
        <w:rPr>
          <w:rFonts w:hint="eastAsia" w:ascii="Times New Roman" w:hAnsi="方正仿宋_GBK" w:eastAsia="方正仿宋_GBK" w:cs="方正仿宋_GBK"/>
          <w:sz w:val="28"/>
          <w:lang w:val="en-US" w:eastAsia="zh-CN"/>
        </w:rPr>
      </w:pPr>
      <w:r>
        <w:rPr>
          <w:rFonts w:hint="eastAsia" w:ascii="Times New Roman" w:hAnsi="方正仿宋_GBK" w:eastAsia="方正仿宋_GBK" w:cs="方正仿宋_GBK"/>
          <w:sz w:val="28"/>
        </w:rPr>
        <w:t>绩效目标：</w:t>
      </w:r>
      <w:r>
        <w:rPr>
          <w:rFonts w:hint="eastAsia" w:ascii="Times New Roman" w:hAnsi="方正仿宋_GBK" w:eastAsia="方正仿宋_GBK" w:cs="方正仿宋_GBK"/>
          <w:sz w:val="28"/>
          <w:lang w:val="en-US" w:eastAsia="zh-CN"/>
        </w:rPr>
        <w:t>及时解决因突发性事件和因患重特大疾病支出较大的困难群众的基本生活。</w:t>
      </w:r>
    </w:p>
    <w:p>
      <w:pPr>
        <w:pStyle w:val="10"/>
        <w:spacing w:line="500" w:lineRule="exact"/>
        <w:ind w:left="1025" w:firstLine="0" w:firstLineChars="0"/>
        <w:jc w:val="left"/>
        <w:rPr>
          <w:rFonts w:hint="eastAsia" w:ascii="Times New Roman" w:hAnsi="方正仿宋_GBK" w:eastAsia="宋体" w:cs="方正仿宋_GBK"/>
          <w:color w:val="auto"/>
          <w:sz w:val="28"/>
          <w:lang w:eastAsia="zh-CN"/>
        </w:rPr>
      </w:pPr>
      <w:r>
        <w:rPr>
          <w:rFonts w:hint="eastAsia" w:ascii="Times New Roman" w:hAnsi="方正仿宋_GBK" w:eastAsia="方正仿宋_GBK" w:cs="方正仿宋_GBK"/>
          <w:sz w:val="28"/>
        </w:rPr>
        <w:t>绩效指标：</w:t>
      </w:r>
      <w:r>
        <w:rPr>
          <w:rFonts w:hint="eastAsia" w:ascii="Times New Roman" w:hAnsi="方正仿宋_GBK" w:eastAsia="方正仿宋_GBK" w:cs="方正仿宋_GBK"/>
          <w:color w:val="auto"/>
          <w:sz w:val="28"/>
          <w:lang w:eastAsia="zh-CN"/>
        </w:rPr>
        <w:t>提高</w:t>
      </w:r>
      <w:r>
        <w:rPr>
          <w:rFonts w:hint="eastAsia" w:ascii="Times New Roman" w:hAnsi="方正仿宋_GBK" w:eastAsia="方正仿宋_GBK" w:cs="方正仿宋_GBK"/>
          <w:color w:val="auto"/>
          <w:sz w:val="28"/>
        </w:rPr>
        <w:t>受补助人群生活水平</w:t>
      </w:r>
      <w:r>
        <w:rPr>
          <w:rFonts w:hint="eastAsia" w:ascii="Times New Roman" w:hAnsi="方正仿宋_GBK" w:eastAsia="方正仿宋_GBK" w:cs="方正仿宋_GBK"/>
          <w:color w:val="auto"/>
          <w:sz w:val="28"/>
          <w:lang w:eastAsia="zh-CN"/>
        </w:rPr>
        <w:t>，</w:t>
      </w:r>
      <w:r>
        <w:rPr>
          <w:rFonts w:hint="eastAsia" w:ascii="Times New Roman" w:hAnsi="方正仿宋_GBK" w:eastAsia="方正仿宋_GBK" w:cs="方正仿宋_GBK"/>
          <w:sz w:val="28"/>
        </w:rPr>
        <w:t>救助对象的满意度≥</w:t>
      </w:r>
      <w:r>
        <w:rPr>
          <w:rFonts w:hint="eastAsia" w:ascii="Times New Roman" w:hAnsi="方正仿宋_GBK" w:eastAsia="方正仿宋_GBK" w:cs="方正仿宋_GBK"/>
          <w:sz w:val="28"/>
          <w:lang w:val="en-US" w:eastAsia="zh-CN"/>
        </w:rPr>
        <w:t>95%</w:t>
      </w:r>
      <w:r>
        <w:rPr>
          <w:rFonts w:hint="eastAsia" w:ascii="Times New Roman" w:hAnsi="方正仿宋_GBK" w:eastAsia="方正仿宋_GBK" w:cs="方正仿宋_GBK"/>
          <w:color w:val="auto"/>
          <w:sz w:val="28"/>
          <w:lang w:eastAsia="zh-CN"/>
        </w:rPr>
        <w:t>。</w:t>
      </w:r>
    </w:p>
    <w:p>
      <w:pPr>
        <w:pStyle w:val="10"/>
        <w:numPr>
          <w:ilvl w:val="0"/>
          <w:numId w:val="1"/>
        </w:numPr>
        <w:spacing w:line="500" w:lineRule="exact"/>
        <w:ind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两节慰问资金</w:t>
      </w:r>
    </w:p>
    <w:p>
      <w:pPr>
        <w:pStyle w:val="10"/>
        <w:spacing w:line="500" w:lineRule="exact"/>
        <w:ind w:left="1025" w:firstLine="0" w:firstLineChars="0"/>
        <w:jc w:val="left"/>
        <w:rPr>
          <w:rFonts w:hint="eastAsia" w:ascii="Times New Roman" w:hAnsi="方正仿宋_GBK" w:eastAsia="方正仿宋_GBK" w:cs="方正仿宋_GBK"/>
          <w:sz w:val="28"/>
          <w:lang w:eastAsia="zh-CN"/>
        </w:rPr>
      </w:pPr>
      <w:r>
        <w:rPr>
          <w:rFonts w:hint="eastAsia" w:ascii="Times New Roman" w:hAnsi="方正仿宋_GBK" w:eastAsia="方正仿宋_GBK" w:cs="方正仿宋_GBK"/>
          <w:sz w:val="28"/>
        </w:rPr>
        <w:t>绩效目标：提高困难群众生活水平和待遇</w:t>
      </w:r>
      <w:r>
        <w:rPr>
          <w:rFonts w:hint="eastAsia" w:ascii="Times New Roman" w:hAnsi="方正仿宋_GBK" w:eastAsia="方正仿宋_GBK" w:cs="方正仿宋_GBK"/>
          <w:sz w:val="28"/>
          <w:lang w:eastAsia="zh-CN"/>
        </w:rPr>
        <w:t>。</w:t>
      </w:r>
    </w:p>
    <w:p>
      <w:pPr>
        <w:pStyle w:val="10"/>
        <w:spacing w:line="500" w:lineRule="exact"/>
        <w:ind w:left="1025" w:firstLine="0" w:firstLineChars="0"/>
        <w:jc w:val="left"/>
        <w:rPr>
          <w:rFonts w:hint="default" w:ascii="Times New Roman" w:hAnsi="方正仿宋_GBK" w:eastAsia="方正仿宋_GBK" w:cs="方正仿宋_GBK"/>
          <w:sz w:val="28"/>
          <w:lang w:val="en-US" w:eastAsia="zh-CN"/>
        </w:rPr>
      </w:pPr>
      <w:r>
        <w:rPr>
          <w:rFonts w:hint="eastAsia" w:ascii="Times New Roman" w:hAnsi="方正仿宋_GBK" w:eastAsia="方正仿宋_GBK" w:cs="方正仿宋_GBK"/>
          <w:sz w:val="28"/>
        </w:rPr>
        <w:t>绩效指标：受到补助人数</w:t>
      </w:r>
      <w:r>
        <w:rPr>
          <w:rFonts w:hint="eastAsia" w:ascii="Times New Roman" w:hAnsi="方正仿宋_GBK" w:eastAsia="方正仿宋_GBK" w:cs="方正仿宋_GBK"/>
          <w:sz w:val="28"/>
          <w:lang w:eastAsia="zh-CN"/>
        </w:rPr>
        <w:t>≥</w:t>
      </w:r>
      <w:r>
        <w:rPr>
          <w:rFonts w:hint="eastAsia" w:ascii="Times New Roman" w:hAnsi="方正仿宋_GBK" w:eastAsia="方正仿宋_GBK" w:cs="方正仿宋_GBK"/>
          <w:sz w:val="28"/>
          <w:lang w:val="en-US" w:eastAsia="zh-CN"/>
        </w:rPr>
        <w:t>10000人，</w:t>
      </w:r>
      <w:r>
        <w:rPr>
          <w:rFonts w:hint="eastAsia" w:ascii="Times New Roman" w:hAnsi="方正仿宋_GBK" w:eastAsia="方正仿宋_GBK" w:cs="方正仿宋_GBK"/>
          <w:sz w:val="28"/>
        </w:rPr>
        <w:t>人均补助标准：低保、特困家庭每户发放慰问金300元</w:t>
      </w:r>
      <w:r>
        <w:rPr>
          <w:rFonts w:hint="eastAsia" w:ascii="Times New Roman" w:hAnsi="方正仿宋_GBK" w:eastAsia="方正仿宋_GBK" w:cs="方正仿宋_GBK"/>
          <w:sz w:val="28"/>
          <w:lang w:eastAsia="zh-CN"/>
        </w:rPr>
        <w:t>，</w:t>
      </w:r>
      <w:r>
        <w:rPr>
          <w:rFonts w:hint="eastAsia" w:ascii="Times New Roman" w:hAnsi="方正仿宋_GBK" w:eastAsia="方正仿宋_GBK" w:cs="方正仿宋_GBK"/>
          <w:sz w:val="28"/>
        </w:rPr>
        <w:t>救助对象的满意度≥</w:t>
      </w:r>
      <w:r>
        <w:rPr>
          <w:rFonts w:hint="eastAsia" w:ascii="Times New Roman" w:hAnsi="方正仿宋_GBK" w:eastAsia="方正仿宋_GBK" w:cs="方正仿宋_GBK"/>
          <w:sz w:val="28"/>
          <w:lang w:val="en-US" w:eastAsia="zh-CN"/>
        </w:rPr>
        <w:t>95%</w:t>
      </w:r>
      <w:r>
        <w:rPr>
          <w:rFonts w:hint="eastAsia" w:ascii="Times New Roman" w:hAnsi="方正仿宋_GBK" w:eastAsia="方正仿宋_GBK" w:cs="方正仿宋_GBK"/>
          <w:sz w:val="28"/>
        </w:rPr>
        <w:t>。</w:t>
      </w:r>
    </w:p>
    <w:p>
      <w:pPr>
        <w:pStyle w:val="10"/>
        <w:numPr>
          <w:ilvl w:val="0"/>
          <w:numId w:val="1"/>
        </w:numPr>
        <w:spacing w:line="500" w:lineRule="exact"/>
        <w:ind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百岁老人生活补贴</w:t>
      </w:r>
    </w:p>
    <w:p>
      <w:pPr>
        <w:pStyle w:val="10"/>
        <w:spacing w:line="500" w:lineRule="exact"/>
        <w:ind w:left="1025" w:firstLine="0" w:firstLineChars="0"/>
        <w:jc w:val="left"/>
        <w:rPr>
          <w:rFonts w:hint="eastAsia" w:ascii="Times New Roman" w:hAnsi="方正仿宋_GBK" w:eastAsia="方正仿宋_GBK" w:cs="方正仿宋_GBK"/>
          <w:sz w:val="28"/>
          <w:lang w:eastAsia="zh-CN"/>
        </w:rPr>
      </w:pPr>
      <w:r>
        <w:rPr>
          <w:rFonts w:hint="eastAsia" w:ascii="Times New Roman" w:hAnsi="方正仿宋_GBK" w:eastAsia="方正仿宋_GBK" w:cs="方正仿宋_GBK"/>
          <w:sz w:val="28"/>
        </w:rPr>
        <w:t>绩效目标：为提高全市百岁老人发放生活补贴</w:t>
      </w:r>
      <w:r>
        <w:rPr>
          <w:rFonts w:hint="eastAsia" w:ascii="Times New Roman" w:hAnsi="方正仿宋_GBK" w:eastAsia="方正仿宋_GBK" w:cs="方正仿宋_GBK"/>
          <w:sz w:val="28"/>
          <w:lang w:eastAsia="zh-CN"/>
        </w:rPr>
        <w:t>。</w:t>
      </w:r>
    </w:p>
    <w:p>
      <w:pPr>
        <w:pStyle w:val="10"/>
        <w:spacing w:line="500" w:lineRule="exact"/>
        <w:ind w:left="1025" w:firstLine="0" w:firstLineChars="0"/>
        <w:jc w:val="left"/>
        <w:rPr>
          <w:rFonts w:hint="default" w:ascii="Times New Roman" w:hAnsi="方正仿宋_GBK" w:eastAsia="方正仿宋_GBK" w:cs="方正仿宋_GBK"/>
          <w:sz w:val="28"/>
          <w:lang w:val="en-US" w:eastAsia="zh-CN"/>
        </w:rPr>
      </w:pPr>
      <w:r>
        <w:rPr>
          <w:rFonts w:hint="eastAsia" w:ascii="Times New Roman" w:hAnsi="方正仿宋_GBK" w:eastAsia="方正仿宋_GBK" w:cs="方正仿宋_GBK"/>
          <w:sz w:val="28"/>
        </w:rPr>
        <w:t>绩效指标：享受生活补贴人数</w:t>
      </w:r>
      <w:r>
        <w:rPr>
          <w:rFonts w:hint="eastAsia" w:ascii="Times New Roman" w:hAnsi="方正仿宋_GBK" w:eastAsia="方正仿宋_GBK" w:cs="方正仿宋_GBK"/>
          <w:sz w:val="28"/>
          <w:lang w:eastAsia="zh-CN"/>
        </w:rPr>
        <w:t>≥</w:t>
      </w:r>
      <w:r>
        <w:rPr>
          <w:rFonts w:hint="eastAsia" w:ascii="Times New Roman" w:hAnsi="方正仿宋_GBK" w:eastAsia="方正仿宋_GBK" w:cs="方正仿宋_GBK"/>
          <w:sz w:val="28"/>
          <w:lang w:val="en-US" w:eastAsia="zh-CN"/>
        </w:rPr>
        <w:t>10人，按月及时发放到位，</w:t>
      </w:r>
      <w:r>
        <w:rPr>
          <w:rFonts w:hint="eastAsia" w:ascii="Times New Roman" w:hAnsi="方正仿宋_GBK" w:eastAsia="方正仿宋_GBK" w:cs="方正仿宋_GBK"/>
          <w:sz w:val="28"/>
        </w:rPr>
        <w:t>享受补贴对象的满意度≥</w:t>
      </w:r>
      <w:r>
        <w:rPr>
          <w:rFonts w:hint="eastAsia" w:ascii="Times New Roman" w:hAnsi="方正仿宋_GBK" w:eastAsia="方正仿宋_GBK" w:cs="方正仿宋_GBK"/>
          <w:sz w:val="28"/>
          <w:lang w:val="en-US" w:eastAsia="zh-CN"/>
        </w:rPr>
        <w:t>98%。</w:t>
      </w:r>
    </w:p>
    <w:p>
      <w:pPr>
        <w:pStyle w:val="10"/>
        <w:numPr>
          <w:ilvl w:val="0"/>
          <w:numId w:val="1"/>
        </w:numPr>
        <w:spacing w:line="500" w:lineRule="exact"/>
        <w:ind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高龄老人津贴</w:t>
      </w:r>
    </w:p>
    <w:p>
      <w:pPr>
        <w:pStyle w:val="10"/>
        <w:spacing w:line="500" w:lineRule="exact"/>
        <w:ind w:left="1025" w:firstLine="0" w:firstLineChars="0"/>
        <w:jc w:val="left"/>
        <w:rPr>
          <w:rFonts w:hint="eastAsia" w:ascii="Times New Roman" w:hAnsi="方正仿宋_GBK" w:eastAsia="方正仿宋_GBK" w:cs="方正仿宋_GBK"/>
          <w:sz w:val="28"/>
          <w:lang w:eastAsia="zh-CN"/>
        </w:rPr>
      </w:pPr>
      <w:r>
        <w:rPr>
          <w:rFonts w:hint="eastAsia" w:ascii="Times New Roman" w:hAnsi="方正仿宋_GBK" w:eastAsia="方正仿宋_GBK" w:cs="方正仿宋_GBK"/>
          <w:sz w:val="28"/>
        </w:rPr>
        <w:t>绩效目标：为全市80周岁以上高龄老人生活补贴，使他们共享改革成果</w:t>
      </w:r>
      <w:r>
        <w:rPr>
          <w:rFonts w:hint="eastAsia" w:ascii="Times New Roman" w:hAnsi="方正仿宋_GBK" w:eastAsia="方正仿宋_GBK" w:cs="方正仿宋_GBK"/>
          <w:sz w:val="28"/>
          <w:lang w:eastAsia="zh-CN"/>
        </w:rPr>
        <w:t>。</w:t>
      </w:r>
    </w:p>
    <w:p>
      <w:pPr>
        <w:pStyle w:val="10"/>
        <w:spacing w:line="500" w:lineRule="exact"/>
        <w:ind w:left="1025" w:firstLine="0" w:firstLineChars="0"/>
        <w:jc w:val="left"/>
        <w:rPr>
          <w:rFonts w:hint="eastAsia" w:ascii="Times New Roman" w:hAnsi="方正仿宋_GBK" w:eastAsia="方正仿宋_GBK" w:cs="方正仿宋_GBK"/>
          <w:sz w:val="28"/>
          <w:lang w:val="en-US" w:eastAsia="zh-CN"/>
        </w:rPr>
      </w:pPr>
      <w:r>
        <w:rPr>
          <w:rFonts w:hint="eastAsia" w:ascii="Times New Roman" w:hAnsi="方正仿宋_GBK" w:eastAsia="方正仿宋_GBK" w:cs="方正仿宋_GBK"/>
          <w:sz w:val="28"/>
        </w:rPr>
        <w:t>绩效指标：享受生活补贴人数</w:t>
      </w:r>
      <w:r>
        <w:rPr>
          <w:rFonts w:hint="eastAsia" w:ascii="Times New Roman" w:hAnsi="方正仿宋_GBK" w:eastAsia="方正仿宋_GBK" w:cs="方正仿宋_GBK"/>
          <w:sz w:val="28"/>
          <w:lang w:eastAsia="zh-CN"/>
        </w:rPr>
        <w:t>≥</w:t>
      </w:r>
      <w:r>
        <w:rPr>
          <w:rFonts w:hint="eastAsia" w:ascii="Times New Roman" w:hAnsi="方正仿宋_GBK" w:eastAsia="方正仿宋_GBK" w:cs="方正仿宋_GBK"/>
          <w:sz w:val="28"/>
          <w:lang w:val="en-US" w:eastAsia="zh-CN"/>
        </w:rPr>
        <w:t>1.17万人，提高</w:t>
      </w:r>
      <w:r>
        <w:rPr>
          <w:rFonts w:hint="eastAsia" w:ascii="Times New Roman" w:hAnsi="方正仿宋_GBK" w:eastAsia="方正仿宋_GBK" w:cs="方正仿宋_GBK"/>
          <w:sz w:val="28"/>
        </w:rPr>
        <w:t>受补助人群生活水平</w:t>
      </w:r>
      <w:r>
        <w:rPr>
          <w:rFonts w:hint="eastAsia" w:ascii="Times New Roman" w:hAnsi="方正仿宋_GBK" w:eastAsia="方正仿宋_GBK" w:cs="方正仿宋_GBK"/>
          <w:sz w:val="28"/>
          <w:lang w:eastAsia="zh-CN"/>
        </w:rPr>
        <w:t>，</w:t>
      </w:r>
      <w:r>
        <w:rPr>
          <w:rFonts w:hint="eastAsia" w:ascii="Times New Roman" w:hAnsi="方正仿宋_GBK" w:eastAsia="方正仿宋_GBK" w:cs="方正仿宋_GBK"/>
          <w:sz w:val="28"/>
        </w:rPr>
        <w:t>享受补贴对象的满意度≥</w:t>
      </w:r>
      <w:r>
        <w:rPr>
          <w:rFonts w:hint="eastAsia" w:ascii="Times New Roman" w:hAnsi="方正仿宋_GBK" w:eastAsia="方正仿宋_GBK" w:cs="方正仿宋_GBK"/>
          <w:sz w:val="28"/>
          <w:lang w:val="en-US" w:eastAsia="zh-CN"/>
        </w:rPr>
        <w:t>95%</w:t>
      </w:r>
      <w:r>
        <w:rPr>
          <w:rFonts w:hint="eastAsia" w:ascii="Times New Roman" w:hAnsi="方正仿宋_GBK" w:eastAsia="方正仿宋_GBK" w:cs="方正仿宋_GBK"/>
          <w:sz w:val="28"/>
          <w:lang w:eastAsia="zh-CN"/>
        </w:rPr>
        <w:t>。</w:t>
      </w:r>
    </w:p>
    <w:p>
      <w:pPr>
        <w:pStyle w:val="10"/>
        <w:numPr>
          <w:ilvl w:val="0"/>
          <w:numId w:val="1"/>
        </w:numPr>
        <w:spacing w:line="500" w:lineRule="exact"/>
        <w:ind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春节重阳节慰问高龄和困难老人资金</w:t>
      </w:r>
    </w:p>
    <w:p>
      <w:pPr>
        <w:pStyle w:val="10"/>
        <w:spacing w:line="500" w:lineRule="exact"/>
        <w:ind w:left="1025" w:firstLine="0" w:firstLineChars="0"/>
        <w:jc w:val="left"/>
        <w:rPr>
          <w:rFonts w:hint="eastAsia" w:ascii="Times New Roman" w:hAnsi="方正仿宋_GBK" w:eastAsia="方正仿宋_GBK" w:cs="方正仿宋_GBK"/>
          <w:sz w:val="28"/>
          <w:lang w:eastAsia="zh-CN"/>
        </w:rPr>
      </w:pPr>
      <w:r>
        <w:rPr>
          <w:rFonts w:hint="eastAsia" w:ascii="Times New Roman" w:hAnsi="方正仿宋_GBK" w:eastAsia="方正仿宋_GBK" w:cs="方正仿宋_GBK"/>
          <w:sz w:val="28"/>
        </w:rPr>
        <w:t>绩效目标：春节和重阳节慰问百岁老人和贫苦老人</w:t>
      </w:r>
      <w:r>
        <w:rPr>
          <w:rFonts w:hint="eastAsia" w:ascii="Times New Roman" w:hAnsi="方正仿宋_GBK" w:eastAsia="方正仿宋_GBK" w:cs="方正仿宋_GBK"/>
          <w:sz w:val="28"/>
          <w:lang w:eastAsia="zh-CN"/>
        </w:rPr>
        <w:t>。</w:t>
      </w:r>
    </w:p>
    <w:p>
      <w:pPr>
        <w:pStyle w:val="10"/>
        <w:spacing w:line="500" w:lineRule="exact"/>
        <w:ind w:left="1025" w:firstLine="0" w:firstLineChars="0"/>
        <w:jc w:val="left"/>
        <w:rPr>
          <w:rFonts w:hint="eastAsia" w:ascii="Times New Roman" w:hAnsi="方正仿宋_GBK" w:eastAsia="方正仿宋_GBK" w:cs="方正仿宋_GBK"/>
          <w:sz w:val="28"/>
          <w:lang w:eastAsia="zh-CN"/>
        </w:rPr>
      </w:pPr>
      <w:r>
        <w:rPr>
          <w:rFonts w:hint="eastAsia" w:ascii="Times New Roman" w:hAnsi="方正仿宋_GBK" w:eastAsia="方正仿宋_GBK" w:cs="方正仿宋_GBK"/>
          <w:sz w:val="28"/>
        </w:rPr>
        <w:t>绩效指标：享受生活补贴人数</w:t>
      </w:r>
      <w:r>
        <w:rPr>
          <w:rFonts w:hint="eastAsia" w:ascii="Times New Roman" w:hAnsi="方正仿宋_GBK" w:eastAsia="方正仿宋_GBK" w:cs="方正仿宋_GBK"/>
          <w:sz w:val="28"/>
          <w:lang w:eastAsia="zh-CN"/>
        </w:rPr>
        <w:t>≥</w:t>
      </w:r>
      <w:r>
        <w:rPr>
          <w:rFonts w:hint="eastAsia" w:ascii="Times New Roman" w:hAnsi="方正仿宋_GBK" w:eastAsia="方正仿宋_GBK" w:cs="方正仿宋_GBK"/>
          <w:sz w:val="28"/>
          <w:lang w:val="en-US" w:eastAsia="zh-CN"/>
        </w:rPr>
        <w:t>20人，</w:t>
      </w:r>
      <w:r>
        <w:rPr>
          <w:rFonts w:hint="eastAsia" w:ascii="Times New Roman" w:hAnsi="方正仿宋_GBK" w:eastAsia="方正仿宋_GBK" w:cs="方正仿宋_GBK"/>
          <w:sz w:val="28"/>
        </w:rPr>
        <w:t>提高受补助人群生活水平</w:t>
      </w:r>
      <w:r>
        <w:rPr>
          <w:rFonts w:hint="eastAsia" w:ascii="Times New Roman" w:hAnsi="方正仿宋_GBK" w:eastAsia="方正仿宋_GBK" w:cs="方正仿宋_GBK"/>
          <w:sz w:val="28"/>
          <w:lang w:eastAsia="zh-CN"/>
        </w:rPr>
        <w:t>，</w:t>
      </w:r>
      <w:r>
        <w:rPr>
          <w:rFonts w:hint="eastAsia" w:ascii="Times New Roman" w:hAnsi="方正仿宋_GBK" w:eastAsia="方正仿宋_GBK" w:cs="方正仿宋_GBK"/>
          <w:sz w:val="28"/>
        </w:rPr>
        <w:t>享受补贴对象的满意度≥</w:t>
      </w:r>
      <w:r>
        <w:rPr>
          <w:rFonts w:hint="eastAsia" w:ascii="Times New Roman" w:hAnsi="方正仿宋_GBK" w:eastAsia="方正仿宋_GBK" w:cs="方正仿宋_GBK"/>
          <w:sz w:val="28"/>
          <w:lang w:val="en-US" w:eastAsia="zh-CN"/>
        </w:rPr>
        <w:t>98%</w:t>
      </w:r>
      <w:r>
        <w:rPr>
          <w:rFonts w:hint="eastAsia" w:ascii="Times New Roman" w:hAnsi="方正仿宋_GBK" w:eastAsia="方正仿宋_GBK" w:cs="方正仿宋_GBK"/>
          <w:sz w:val="28"/>
          <w:lang w:eastAsia="zh-CN"/>
        </w:rPr>
        <w:t>。</w:t>
      </w:r>
    </w:p>
    <w:p>
      <w:pPr>
        <w:pStyle w:val="10"/>
        <w:numPr>
          <w:ilvl w:val="0"/>
          <w:numId w:val="1"/>
        </w:numPr>
        <w:spacing w:line="500" w:lineRule="exact"/>
        <w:ind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城乡社会救助体系经费</w:t>
      </w:r>
    </w:p>
    <w:p>
      <w:pPr>
        <w:pStyle w:val="10"/>
        <w:spacing w:line="500" w:lineRule="exact"/>
        <w:ind w:left="1025" w:firstLine="0" w:firstLineChars="0"/>
        <w:jc w:val="left"/>
        <w:rPr>
          <w:rFonts w:hint="eastAsia" w:ascii="Times New Roman" w:hAnsi="方正仿宋_GBK" w:eastAsia="方正仿宋_GBK" w:cs="方正仿宋_GBK"/>
          <w:sz w:val="28"/>
        </w:rPr>
      </w:pPr>
      <w:r>
        <w:rPr>
          <w:rFonts w:hint="eastAsia" w:ascii="Times New Roman" w:hAnsi="方正仿宋_GBK" w:eastAsia="方正仿宋_GBK" w:cs="方正仿宋_GBK"/>
          <w:sz w:val="28"/>
        </w:rPr>
        <w:t>绩效目标：保障救助工作正常进行，提高救助工作水平。</w:t>
      </w:r>
    </w:p>
    <w:p>
      <w:pPr>
        <w:pStyle w:val="10"/>
        <w:spacing w:line="500" w:lineRule="exact"/>
        <w:ind w:left="1025" w:firstLine="0" w:firstLineChars="0"/>
        <w:jc w:val="left"/>
        <w:rPr>
          <w:rFonts w:hint="eastAsia" w:ascii="Times New Roman" w:hAnsi="方正仿宋_GBK" w:eastAsia="方正仿宋_GBK" w:cs="方正仿宋_GBK"/>
          <w:sz w:val="28"/>
        </w:rPr>
      </w:pPr>
      <w:r>
        <w:rPr>
          <w:rFonts w:hint="eastAsia" w:ascii="Times New Roman" w:hAnsi="方正仿宋_GBK" w:eastAsia="方正仿宋_GBK" w:cs="方正仿宋_GBK"/>
          <w:sz w:val="28"/>
        </w:rPr>
        <w:t>绩效指标：充分落实困难群众政策落到实处</w:t>
      </w:r>
      <w:r>
        <w:rPr>
          <w:rFonts w:hint="eastAsia" w:ascii="Times New Roman" w:hAnsi="方正仿宋_GBK" w:eastAsia="方正仿宋_GBK" w:cs="方正仿宋_GBK"/>
          <w:sz w:val="28"/>
          <w:lang w:eastAsia="zh-CN"/>
        </w:rPr>
        <w:t>，</w:t>
      </w:r>
      <w:r>
        <w:rPr>
          <w:rFonts w:hint="eastAsia" w:ascii="Times New Roman" w:hAnsi="方正仿宋_GBK" w:eastAsia="方正仿宋_GBK" w:cs="方正仿宋_GBK"/>
          <w:sz w:val="28"/>
        </w:rPr>
        <w:t>救助对象的满意度≥</w:t>
      </w:r>
      <w:r>
        <w:rPr>
          <w:rFonts w:hint="eastAsia" w:ascii="Times New Roman" w:hAnsi="方正仿宋_GBK" w:eastAsia="方正仿宋_GBK" w:cs="方正仿宋_GBK"/>
          <w:sz w:val="28"/>
          <w:lang w:val="en-US" w:eastAsia="zh-CN"/>
        </w:rPr>
        <w:t>95%</w:t>
      </w:r>
      <w:r>
        <w:rPr>
          <w:rFonts w:hint="eastAsia" w:ascii="Times New Roman" w:hAnsi="方正仿宋_GBK" w:eastAsia="方正仿宋_GBK" w:cs="方正仿宋_GBK"/>
          <w:sz w:val="28"/>
        </w:rPr>
        <w:t>。</w:t>
      </w:r>
    </w:p>
    <w:p>
      <w:pPr>
        <w:pStyle w:val="10"/>
        <w:numPr>
          <w:ilvl w:val="0"/>
          <w:numId w:val="1"/>
        </w:numPr>
        <w:spacing w:line="500" w:lineRule="exact"/>
        <w:ind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地名标志牌设置资金</w:t>
      </w:r>
    </w:p>
    <w:p>
      <w:pPr>
        <w:pStyle w:val="10"/>
        <w:spacing w:line="500" w:lineRule="exact"/>
        <w:ind w:left="1025" w:firstLine="0" w:firstLineChars="0"/>
        <w:jc w:val="left"/>
        <w:rPr>
          <w:rFonts w:hint="eastAsia" w:ascii="Times New Roman" w:hAnsi="方正仿宋_GBK" w:eastAsia="方正仿宋_GBK" w:cs="方正仿宋_GBK"/>
          <w:sz w:val="28"/>
          <w:lang w:eastAsia="zh-CN"/>
        </w:rPr>
      </w:pPr>
      <w:r>
        <w:rPr>
          <w:rFonts w:hint="eastAsia" w:ascii="Times New Roman" w:hAnsi="方正仿宋_GBK" w:eastAsia="方正仿宋_GBK" w:cs="方正仿宋_GBK"/>
          <w:sz w:val="28"/>
        </w:rPr>
        <w:t>绩效目标：通过设置村标及道路街牌，为社会提供完善规范的地名公共服务</w:t>
      </w:r>
      <w:r>
        <w:rPr>
          <w:rFonts w:hint="eastAsia" w:ascii="Times New Roman" w:hAnsi="方正仿宋_GBK" w:eastAsia="方正仿宋_GBK" w:cs="方正仿宋_GBK"/>
          <w:sz w:val="28"/>
          <w:lang w:eastAsia="zh-CN"/>
        </w:rPr>
        <w:t>。</w:t>
      </w:r>
    </w:p>
    <w:p>
      <w:pPr>
        <w:pStyle w:val="10"/>
        <w:spacing w:line="500" w:lineRule="exact"/>
        <w:ind w:left="1025" w:firstLine="0" w:firstLineChars="0"/>
        <w:jc w:val="left"/>
        <w:rPr>
          <w:rFonts w:hint="eastAsia" w:ascii="Times New Roman" w:hAnsi="方正仿宋_GBK" w:eastAsia="方正仿宋_GBK" w:cs="方正仿宋_GBK"/>
          <w:sz w:val="28"/>
          <w:lang w:eastAsia="zh-CN"/>
        </w:rPr>
      </w:pPr>
      <w:r>
        <w:rPr>
          <w:rFonts w:hint="eastAsia" w:ascii="Times New Roman" w:hAnsi="方正仿宋_GBK" w:eastAsia="方正仿宋_GBK" w:cs="方正仿宋_GBK"/>
          <w:sz w:val="28"/>
        </w:rPr>
        <w:t>绩效指标：</w:t>
      </w:r>
      <w:r>
        <w:rPr>
          <w:rFonts w:hint="eastAsia" w:ascii="Times New Roman" w:hAnsi="方正仿宋_GBK" w:eastAsia="方正仿宋_GBK" w:cs="方正仿宋_GBK"/>
          <w:sz w:val="28"/>
          <w:lang w:eastAsia="zh-CN"/>
        </w:rPr>
        <w:t>安装</w:t>
      </w:r>
      <w:r>
        <w:rPr>
          <w:rFonts w:hint="eastAsia" w:ascii="Times New Roman" w:hAnsi="方正仿宋_GBK" w:eastAsia="方正仿宋_GBK" w:cs="方正仿宋_GBK"/>
          <w:sz w:val="28"/>
        </w:rPr>
        <w:t>400个村街路牌</w:t>
      </w:r>
      <w:r>
        <w:rPr>
          <w:rFonts w:hint="eastAsia" w:ascii="Times New Roman" w:hAnsi="方正仿宋_GBK" w:eastAsia="方正仿宋_GBK" w:cs="方正仿宋_GBK"/>
          <w:sz w:val="28"/>
          <w:lang w:eastAsia="zh-CN"/>
        </w:rPr>
        <w:t>，</w:t>
      </w:r>
      <w:r>
        <w:rPr>
          <w:rFonts w:hint="eastAsia" w:ascii="Times New Roman" w:hAnsi="方正仿宋_GBK" w:eastAsia="方正仿宋_GBK" w:cs="方正仿宋_GBK"/>
          <w:sz w:val="28"/>
        </w:rPr>
        <w:t>提高居民的生活质量</w:t>
      </w:r>
      <w:r>
        <w:rPr>
          <w:rFonts w:hint="eastAsia" w:ascii="Times New Roman" w:hAnsi="方正仿宋_GBK" w:eastAsia="方正仿宋_GBK" w:cs="方正仿宋_GBK"/>
          <w:sz w:val="28"/>
          <w:lang w:eastAsia="zh-CN"/>
        </w:rPr>
        <w:t>，</w:t>
      </w:r>
      <w:r>
        <w:rPr>
          <w:rFonts w:hint="eastAsia" w:ascii="Times New Roman" w:hAnsi="方正仿宋_GBK" w:eastAsia="方正仿宋_GBK" w:cs="方正仿宋_GBK"/>
          <w:sz w:val="28"/>
        </w:rPr>
        <w:t>引领社会进步精神</w:t>
      </w:r>
      <w:r>
        <w:rPr>
          <w:rFonts w:hint="eastAsia" w:ascii="Times New Roman" w:hAnsi="方正仿宋_GBK" w:eastAsia="方正仿宋_GBK" w:cs="方正仿宋_GBK"/>
          <w:sz w:val="28"/>
          <w:lang w:eastAsia="zh-CN"/>
        </w:rPr>
        <w:t>，</w:t>
      </w:r>
      <w:r>
        <w:rPr>
          <w:rFonts w:hint="eastAsia" w:ascii="Times New Roman" w:hAnsi="方正仿宋_GBK" w:eastAsia="方正仿宋_GBK" w:cs="方正仿宋_GBK"/>
          <w:sz w:val="28"/>
        </w:rPr>
        <w:t>群众满意度比例≥</w:t>
      </w:r>
      <w:r>
        <w:rPr>
          <w:rFonts w:hint="eastAsia" w:ascii="Times New Roman" w:hAnsi="方正仿宋_GBK" w:eastAsia="方正仿宋_GBK" w:cs="方正仿宋_GBK"/>
          <w:sz w:val="28"/>
          <w:lang w:val="en-US" w:eastAsia="zh-CN"/>
        </w:rPr>
        <w:t>80%</w:t>
      </w:r>
      <w:r>
        <w:rPr>
          <w:rFonts w:hint="eastAsia" w:ascii="Times New Roman" w:hAnsi="方正仿宋_GBK" w:eastAsia="方正仿宋_GBK" w:cs="方正仿宋_GBK"/>
          <w:sz w:val="28"/>
        </w:rPr>
        <w:t>。</w:t>
      </w:r>
    </w:p>
    <w:p>
      <w:pPr>
        <w:pStyle w:val="10"/>
        <w:numPr>
          <w:ilvl w:val="0"/>
          <w:numId w:val="1"/>
        </w:numPr>
        <w:spacing w:line="500" w:lineRule="exact"/>
        <w:ind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换届选举经费</w:t>
      </w:r>
    </w:p>
    <w:p>
      <w:pPr>
        <w:pStyle w:val="10"/>
        <w:spacing w:line="500" w:lineRule="exact"/>
        <w:ind w:left="1025" w:firstLine="0" w:firstLineChars="0"/>
        <w:jc w:val="left"/>
        <w:rPr>
          <w:rFonts w:hint="eastAsia" w:ascii="Times New Roman" w:hAnsi="方正仿宋_GBK" w:eastAsia="方正仿宋_GBK" w:cs="方正仿宋_GBK"/>
          <w:sz w:val="28"/>
        </w:rPr>
      </w:pPr>
      <w:r>
        <w:rPr>
          <w:rFonts w:hint="eastAsia" w:ascii="Times New Roman" w:hAnsi="方正仿宋_GBK" w:eastAsia="方正仿宋_GBK" w:cs="方正仿宋_GBK"/>
          <w:sz w:val="28"/>
        </w:rPr>
        <w:t>绩效目标：用于培训我市、街道（镇）、村居换届选举骨干人员熟知换届选举的法律法规、政策规定、工作流程。出台遵化市村居换届选举实施细则，印发各类材料，指导换届选举工作，发放当选证书，保证换届选举工作的顺利完成。</w:t>
      </w:r>
    </w:p>
    <w:p>
      <w:pPr>
        <w:pStyle w:val="10"/>
        <w:spacing w:line="500" w:lineRule="exact"/>
        <w:ind w:left="1025" w:firstLine="0" w:firstLineChars="0"/>
        <w:jc w:val="left"/>
        <w:rPr>
          <w:rFonts w:hint="eastAsia" w:ascii="Times New Roman" w:hAnsi="方正仿宋_GBK" w:eastAsia="方正仿宋_GBK" w:cs="方正仿宋_GBK"/>
          <w:sz w:val="28"/>
          <w:lang w:eastAsia="zh-CN"/>
        </w:rPr>
      </w:pPr>
      <w:r>
        <w:rPr>
          <w:rFonts w:hint="eastAsia" w:ascii="Times New Roman" w:hAnsi="方正仿宋_GBK" w:eastAsia="方正仿宋_GBK" w:cs="方正仿宋_GBK"/>
          <w:sz w:val="28"/>
        </w:rPr>
        <w:t xml:space="preserve">绩效指标： </w:t>
      </w:r>
      <w:r>
        <w:rPr>
          <w:rFonts w:hint="eastAsia" w:ascii="Times New Roman" w:hAnsi="方正仿宋_GBK" w:eastAsia="方正仿宋_GBK" w:cs="方正仿宋_GBK"/>
          <w:sz w:val="28"/>
          <w:lang w:eastAsia="zh-CN"/>
        </w:rPr>
        <w:t>保障</w:t>
      </w:r>
      <w:r>
        <w:rPr>
          <w:rFonts w:hint="eastAsia" w:ascii="Times New Roman" w:hAnsi="方正仿宋_GBK" w:eastAsia="方正仿宋_GBK" w:cs="方正仿宋_GBK"/>
          <w:sz w:val="28"/>
        </w:rPr>
        <w:t>25个乡镇，2个街道</w:t>
      </w:r>
      <w:r>
        <w:rPr>
          <w:rFonts w:hint="eastAsia" w:ascii="Times New Roman" w:hAnsi="方正仿宋_GBK" w:eastAsia="方正仿宋_GBK" w:cs="方正仿宋_GBK"/>
          <w:sz w:val="28"/>
          <w:lang w:eastAsia="zh-CN"/>
        </w:rPr>
        <w:t>正常</w:t>
      </w:r>
      <w:r>
        <w:rPr>
          <w:rFonts w:hint="eastAsia" w:ascii="Times New Roman" w:hAnsi="方正仿宋_GBK" w:eastAsia="方正仿宋_GBK" w:cs="方正仿宋_GBK"/>
          <w:sz w:val="28"/>
        </w:rPr>
        <w:t>换届选举工作</w:t>
      </w:r>
      <w:r>
        <w:rPr>
          <w:rFonts w:hint="eastAsia" w:ascii="Times New Roman" w:hAnsi="方正仿宋_GBK" w:eastAsia="方正仿宋_GBK" w:cs="方正仿宋_GBK"/>
          <w:sz w:val="28"/>
          <w:lang w:eastAsia="zh-CN"/>
        </w:rPr>
        <w:t>正常运行，提高新干部的素质，</w:t>
      </w:r>
      <w:r>
        <w:rPr>
          <w:rFonts w:hint="eastAsia" w:ascii="Times New Roman" w:hAnsi="方正仿宋_GBK" w:eastAsia="方正仿宋_GBK" w:cs="方正仿宋_GBK"/>
          <w:sz w:val="28"/>
        </w:rPr>
        <w:t>城乡居民满意度比例≥</w:t>
      </w:r>
      <w:r>
        <w:rPr>
          <w:rFonts w:hint="eastAsia" w:ascii="Times New Roman" w:hAnsi="方正仿宋_GBK" w:eastAsia="方正仿宋_GBK" w:cs="方正仿宋_GBK"/>
          <w:sz w:val="28"/>
          <w:lang w:val="en-US" w:eastAsia="zh-CN"/>
        </w:rPr>
        <w:t>80%</w:t>
      </w:r>
      <w:r>
        <w:rPr>
          <w:rFonts w:hint="eastAsia" w:ascii="Times New Roman" w:hAnsi="方正仿宋_GBK" w:eastAsia="方正仿宋_GBK" w:cs="方正仿宋_GBK"/>
          <w:sz w:val="28"/>
          <w:lang w:eastAsia="zh-CN"/>
        </w:rPr>
        <w:t>。</w:t>
      </w:r>
    </w:p>
    <w:p>
      <w:pPr>
        <w:pStyle w:val="10"/>
        <w:numPr>
          <w:ilvl w:val="0"/>
          <w:numId w:val="1"/>
        </w:numPr>
        <w:spacing w:line="500" w:lineRule="exact"/>
        <w:ind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孤儿补贴</w:t>
      </w:r>
    </w:p>
    <w:p>
      <w:pPr>
        <w:pStyle w:val="10"/>
        <w:numPr>
          <w:ilvl w:val="0"/>
          <w:numId w:val="0"/>
        </w:numPr>
        <w:spacing w:line="500" w:lineRule="exact"/>
        <w:ind w:left="560" w:leftChars="0" w:firstLine="560" w:firstLineChars="200"/>
        <w:jc w:val="left"/>
        <w:rPr>
          <w:rFonts w:hint="eastAsia" w:ascii="Times New Roman" w:hAnsi="方正仿宋_GBK" w:eastAsia="方正仿宋_GBK" w:cs="方正仿宋_GBK"/>
          <w:sz w:val="28"/>
        </w:rPr>
      </w:pPr>
      <w:r>
        <w:rPr>
          <w:rFonts w:hint="eastAsia" w:ascii="Times New Roman" w:hAnsi="方正仿宋_GBK" w:eastAsia="方正仿宋_GBK" w:cs="方正仿宋_GBK"/>
          <w:sz w:val="28"/>
        </w:rPr>
        <w:t>绩效目标：提高孤儿生活水平，解决孤儿生活困难。</w:t>
      </w:r>
    </w:p>
    <w:p>
      <w:pPr>
        <w:pStyle w:val="10"/>
        <w:numPr>
          <w:ilvl w:val="0"/>
          <w:numId w:val="0"/>
        </w:numPr>
        <w:spacing w:line="500" w:lineRule="exact"/>
        <w:ind w:left="560" w:leftChars="0" w:firstLine="560" w:firstLineChars="200"/>
        <w:jc w:val="left"/>
        <w:rPr>
          <w:rFonts w:hint="eastAsia" w:ascii="Times New Roman" w:hAnsi="方正仿宋_GBK" w:eastAsia="方正仿宋_GBK" w:cs="方正仿宋_GBK"/>
          <w:sz w:val="28"/>
          <w:lang w:eastAsia="zh-CN"/>
        </w:rPr>
      </w:pPr>
      <w:r>
        <w:rPr>
          <w:rFonts w:hint="eastAsia" w:ascii="Times New Roman" w:hAnsi="方正仿宋_GBK" w:eastAsia="方正仿宋_GBK" w:cs="方正仿宋_GBK"/>
          <w:sz w:val="28"/>
        </w:rPr>
        <w:t>绩效指标：符合条件的对象纳入保障范围</w:t>
      </w:r>
      <w:r>
        <w:rPr>
          <w:rFonts w:hint="eastAsia" w:ascii="Times New Roman" w:hAnsi="方正仿宋_GBK" w:eastAsia="方正仿宋_GBK" w:cs="方正仿宋_GBK"/>
          <w:sz w:val="28"/>
          <w:lang w:eastAsia="zh-CN"/>
        </w:rPr>
        <w:t>，</w:t>
      </w:r>
      <w:r>
        <w:rPr>
          <w:rFonts w:hint="eastAsia" w:ascii="Times New Roman" w:hAnsi="方正仿宋_GBK" w:eastAsia="方正仿宋_GBK" w:cs="方正仿宋_GBK"/>
          <w:sz w:val="28"/>
          <w:lang w:val="en-US" w:eastAsia="zh-CN"/>
        </w:rPr>
        <w:t>带动困难群众脱离贫困，</w:t>
      </w:r>
      <w:r>
        <w:rPr>
          <w:rFonts w:hint="eastAsia" w:ascii="Times New Roman" w:hAnsi="方正仿宋_GBK" w:eastAsia="方正仿宋_GBK" w:cs="方正仿宋_GBK"/>
          <w:sz w:val="28"/>
          <w:lang w:eastAsia="zh-CN"/>
        </w:rPr>
        <w:t>从而</w:t>
      </w:r>
      <w:r>
        <w:rPr>
          <w:rFonts w:hint="eastAsia" w:ascii="Times New Roman" w:hAnsi="方正仿宋_GBK" w:eastAsia="方正仿宋_GBK" w:cs="方正仿宋_GBK"/>
          <w:sz w:val="28"/>
        </w:rPr>
        <w:t>提高孤儿生活水平</w:t>
      </w:r>
      <w:r>
        <w:rPr>
          <w:rFonts w:hint="eastAsia" w:ascii="Times New Roman" w:hAnsi="方正仿宋_GBK" w:eastAsia="方正仿宋_GBK" w:cs="方正仿宋_GBK"/>
          <w:sz w:val="28"/>
          <w:lang w:eastAsia="zh-CN"/>
        </w:rPr>
        <w:t>，</w:t>
      </w:r>
      <w:r>
        <w:rPr>
          <w:rFonts w:hint="eastAsia" w:ascii="Times New Roman" w:hAnsi="方正仿宋_GBK" w:eastAsia="方正仿宋_GBK" w:cs="方正仿宋_GBK"/>
          <w:sz w:val="28"/>
        </w:rPr>
        <w:t>受助对象满意度≥</w:t>
      </w:r>
      <w:r>
        <w:rPr>
          <w:rFonts w:hint="eastAsia" w:ascii="Times New Roman" w:hAnsi="方正仿宋_GBK" w:eastAsia="方正仿宋_GBK" w:cs="方正仿宋_GBK"/>
          <w:sz w:val="28"/>
          <w:lang w:val="en-US" w:eastAsia="zh-CN"/>
        </w:rPr>
        <w:t>98%</w:t>
      </w:r>
      <w:r>
        <w:rPr>
          <w:rFonts w:hint="eastAsia" w:ascii="Times New Roman" w:hAnsi="方正仿宋_GBK" w:eastAsia="方正仿宋_GBK" w:cs="方正仿宋_GBK"/>
          <w:sz w:val="28"/>
          <w:lang w:eastAsia="zh-CN"/>
        </w:rPr>
        <w:t>。</w:t>
      </w:r>
    </w:p>
    <w:p>
      <w:pPr>
        <w:pStyle w:val="10"/>
        <w:numPr>
          <w:ilvl w:val="0"/>
          <w:numId w:val="1"/>
        </w:numPr>
        <w:spacing w:line="500" w:lineRule="exact"/>
        <w:ind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捡拾弃婴检查身体及大病救治资金</w:t>
      </w:r>
    </w:p>
    <w:p>
      <w:pPr>
        <w:pStyle w:val="10"/>
        <w:spacing w:line="500" w:lineRule="exact"/>
        <w:ind w:left="1025" w:firstLine="0" w:firstLineChars="0"/>
        <w:jc w:val="left"/>
        <w:rPr>
          <w:rFonts w:hint="eastAsia" w:ascii="Times New Roman" w:hAnsi="方正仿宋_GBK" w:eastAsia="方正仿宋_GBK" w:cs="方正仿宋_GBK"/>
          <w:sz w:val="28"/>
          <w:lang w:eastAsia="zh-CN"/>
        </w:rPr>
      </w:pPr>
      <w:r>
        <w:rPr>
          <w:rFonts w:hint="eastAsia" w:ascii="Times New Roman" w:hAnsi="方正仿宋_GBK" w:eastAsia="方正仿宋_GBK" w:cs="方正仿宋_GBK"/>
          <w:sz w:val="28"/>
        </w:rPr>
        <w:t>绩效目标：维护孤儿合法权益，保障孤儿健康成长</w:t>
      </w:r>
      <w:r>
        <w:rPr>
          <w:rFonts w:hint="eastAsia" w:ascii="Times New Roman" w:hAnsi="方正仿宋_GBK" w:eastAsia="方正仿宋_GBK" w:cs="方正仿宋_GBK"/>
          <w:sz w:val="28"/>
          <w:lang w:eastAsia="zh-CN"/>
        </w:rPr>
        <w:t>。</w:t>
      </w:r>
    </w:p>
    <w:p>
      <w:pPr>
        <w:pStyle w:val="10"/>
        <w:spacing w:line="500" w:lineRule="exact"/>
        <w:ind w:left="1025" w:firstLine="0" w:firstLineChars="0"/>
        <w:jc w:val="left"/>
        <w:rPr>
          <w:rFonts w:hint="eastAsia" w:ascii="Times New Roman" w:hAnsi="方正仿宋_GBK" w:eastAsia="方正仿宋_GBK" w:cs="方正仿宋_GBK"/>
          <w:sz w:val="28"/>
          <w:lang w:eastAsia="zh-CN"/>
        </w:rPr>
      </w:pPr>
      <w:r>
        <w:rPr>
          <w:rFonts w:hint="eastAsia" w:ascii="Times New Roman" w:hAnsi="方正仿宋_GBK" w:eastAsia="方正仿宋_GBK" w:cs="方正仿宋_GBK"/>
          <w:sz w:val="28"/>
        </w:rPr>
        <w:t>绩效指标：</w:t>
      </w:r>
      <w:r>
        <w:rPr>
          <w:rFonts w:hint="eastAsia" w:ascii="Times New Roman" w:hAnsi="方正仿宋_GBK" w:eastAsia="方正仿宋_GBK" w:cs="方正仿宋_GBK"/>
          <w:sz w:val="28"/>
          <w:lang w:eastAsia="zh-CN"/>
        </w:rPr>
        <w:t>使</w:t>
      </w:r>
      <w:r>
        <w:rPr>
          <w:rFonts w:hint="eastAsia" w:ascii="Times New Roman" w:hAnsi="方正仿宋_GBK" w:eastAsia="方正仿宋_GBK" w:cs="方正仿宋_GBK"/>
          <w:sz w:val="28"/>
        </w:rPr>
        <w:t>受助孤儿生活状况得到基本保障</w:t>
      </w:r>
      <w:r>
        <w:rPr>
          <w:rFonts w:hint="eastAsia" w:ascii="Times New Roman" w:hAnsi="方正仿宋_GBK" w:eastAsia="方正仿宋_GBK" w:cs="方正仿宋_GBK"/>
          <w:sz w:val="28"/>
          <w:lang w:eastAsia="zh-CN"/>
        </w:rPr>
        <w:t>，救助对象的满意度</w:t>
      </w:r>
      <w:r>
        <w:rPr>
          <w:rFonts w:hint="eastAsia" w:ascii="Times New Roman" w:hAnsi="方正仿宋_GBK" w:eastAsia="方正仿宋_GBK" w:cs="方正仿宋_GBK"/>
          <w:sz w:val="28"/>
        </w:rPr>
        <w:t>≥</w:t>
      </w:r>
      <w:r>
        <w:rPr>
          <w:rFonts w:hint="eastAsia" w:ascii="Times New Roman" w:hAnsi="方正仿宋_GBK" w:eastAsia="方正仿宋_GBK" w:cs="方正仿宋_GBK"/>
          <w:sz w:val="28"/>
          <w:lang w:val="en-US" w:eastAsia="zh-CN"/>
        </w:rPr>
        <w:t>95%</w:t>
      </w:r>
      <w:r>
        <w:rPr>
          <w:rFonts w:hint="eastAsia" w:ascii="Times New Roman" w:hAnsi="方正仿宋_GBK" w:eastAsia="方正仿宋_GBK" w:cs="方正仿宋_GBK"/>
          <w:sz w:val="28"/>
          <w:lang w:eastAsia="zh-CN"/>
        </w:rPr>
        <w:t>。</w:t>
      </w:r>
    </w:p>
    <w:p>
      <w:pPr>
        <w:pStyle w:val="10"/>
        <w:numPr>
          <w:ilvl w:val="0"/>
          <w:numId w:val="1"/>
        </w:numPr>
        <w:spacing w:line="500" w:lineRule="exact"/>
        <w:ind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精简退职资金</w:t>
      </w:r>
    </w:p>
    <w:p>
      <w:pPr>
        <w:pStyle w:val="10"/>
        <w:spacing w:line="500" w:lineRule="exact"/>
        <w:ind w:left="1025" w:firstLine="0" w:firstLineChars="0"/>
        <w:jc w:val="left"/>
        <w:rPr>
          <w:rFonts w:hint="eastAsia" w:ascii="Times New Roman" w:hAnsi="方正仿宋_GBK" w:eastAsia="方正仿宋_GBK" w:cs="方正仿宋_GBK"/>
          <w:sz w:val="28"/>
        </w:rPr>
      </w:pPr>
      <w:r>
        <w:rPr>
          <w:rFonts w:hint="eastAsia" w:ascii="Times New Roman" w:hAnsi="方正仿宋_GBK" w:eastAsia="方正仿宋_GBK" w:cs="方正仿宋_GBK"/>
          <w:sz w:val="28"/>
        </w:rPr>
        <w:t>绩效目标：提高40%精简退职职工生活水平，落实精简退职职工生活待遇。</w:t>
      </w:r>
    </w:p>
    <w:p>
      <w:pPr>
        <w:pStyle w:val="10"/>
        <w:spacing w:line="500" w:lineRule="exact"/>
        <w:ind w:left="1025" w:firstLine="0" w:firstLineChars="0"/>
        <w:jc w:val="left"/>
        <w:rPr>
          <w:rFonts w:hint="default" w:ascii="Times New Roman" w:hAnsi="方正仿宋_GBK" w:eastAsia="方正仿宋_GBK" w:cs="方正仿宋_GBK"/>
          <w:sz w:val="28"/>
          <w:lang w:val="en-US" w:eastAsia="zh-CN"/>
        </w:rPr>
      </w:pPr>
      <w:r>
        <w:rPr>
          <w:rFonts w:hint="eastAsia" w:ascii="Times New Roman" w:hAnsi="方正仿宋_GBK" w:eastAsia="方正仿宋_GBK" w:cs="方正仿宋_GBK"/>
          <w:sz w:val="28"/>
        </w:rPr>
        <w:t>绩效指标：受到补助人数</w:t>
      </w:r>
      <w:r>
        <w:rPr>
          <w:rFonts w:hint="eastAsia" w:ascii="Times New Roman" w:hAnsi="方正仿宋_GBK" w:eastAsia="方正仿宋_GBK" w:cs="方正仿宋_GBK"/>
          <w:sz w:val="28"/>
          <w:lang w:eastAsia="zh-CN"/>
        </w:rPr>
        <w:t>≤</w:t>
      </w:r>
      <w:r>
        <w:rPr>
          <w:rFonts w:hint="eastAsia" w:ascii="Times New Roman" w:hAnsi="方正仿宋_GBK" w:eastAsia="方正仿宋_GBK" w:cs="方正仿宋_GBK"/>
          <w:sz w:val="28"/>
          <w:lang w:val="en-US" w:eastAsia="zh-CN"/>
        </w:rPr>
        <w:t>230人，提高</w:t>
      </w:r>
      <w:r>
        <w:rPr>
          <w:rFonts w:hint="eastAsia" w:ascii="Times New Roman" w:hAnsi="方正仿宋_GBK" w:eastAsia="方正仿宋_GBK" w:cs="方正仿宋_GBK"/>
          <w:sz w:val="28"/>
        </w:rPr>
        <w:t>受补助人群生活水平</w:t>
      </w:r>
      <w:r>
        <w:rPr>
          <w:rFonts w:hint="eastAsia" w:ascii="Times New Roman" w:hAnsi="方正仿宋_GBK" w:eastAsia="方正仿宋_GBK" w:cs="方正仿宋_GBK"/>
          <w:sz w:val="28"/>
          <w:lang w:eastAsia="zh-CN"/>
        </w:rPr>
        <w:t>，</w:t>
      </w:r>
      <w:r>
        <w:rPr>
          <w:rFonts w:hint="eastAsia" w:ascii="Times New Roman" w:hAnsi="方正仿宋_GBK" w:eastAsia="方正仿宋_GBK" w:cs="方正仿宋_GBK"/>
          <w:sz w:val="28"/>
        </w:rPr>
        <w:t>救助对象的满意度≥</w:t>
      </w:r>
      <w:r>
        <w:rPr>
          <w:rFonts w:hint="eastAsia" w:ascii="Times New Roman" w:hAnsi="方正仿宋_GBK" w:eastAsia="方正仿宋_GBK" w:cs="方正仿宋_GBK"/>
          <w:sz w:val="28"/>
          <w:lang w:val="en-US" w:eastAsia="zh-CN"/>
        </w:rPr>
        <w:t>95%</w:t>
      </w:r>
      <w:r>
        <w:rPr>
          <w:rFonts w:hint="eastAsia" w:ascii="Times New Roman" w:hAnsi="方正仿宋_GBK" w:eastAsia="方正仿宋_GBK" w:cs="方正仿宋_GBK"/>
          <w:sz w:val="28"/>
          <w:lang w:eastAsia="zh-CN"/>
        </w:rPr>
        <w:t>。</w:t>
      </w:r>
    </w:p>
    <w:p>
      <w:pPr>
        <w:pStyle w:val="10"/>
        <w:numPr>
          <w:ilvl w:val="0"/>
          <w:numId w:val="1"/>
        </w:numPr>
        <w:spacing w:line="500" w:lineRule="exact"/>
        <w:ind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购买第三方服务</w:t>
      </w:r>
    </w:p>
    <w:p>
      <w:pPr>
        <w:pStyle w:val="10"/>
        <w:spacing w:line="500" w:lineRule="exact"/>
        <w:ind w:left="1025" w:firstLine="0" w:firstLineChars="0"/>
        <w:jc w:val="left"/>
        <w:rPr>
          <w:rFonts w:hint="eastAsia" w:ascii="Times New Roman" w:hAnsi="方正仿宋_GBK" w:eastAsia="方正仿宋_GBK" w:cs="方正仿宋_GBK"/>
          <w:sz w:val="28"/>
          <w:lang w:eastAsia="zh-CN"/>
        </w:rPr>
      </w:pPr>
      <w:r>
        <w:rPr>
          <w:rFonts w:hint="eastAsia" w:ascii="Times New Roman" w:hAnsi="方正仿宋_GBK" w:eastAsia="方正仿宋_GBK" w:cs="方正仿宋_GBK"/>
          <w:sz w:val="28"/>
        </w:rPr>
        <w:t>绩效目标：为提高农村低保精准核查、精准认定水平</w:t>
      </w:r>
      <w:r>
        <w:rPr>
          <w:rFonts w:hint="eastAsia" w:ascii="Times New Roman" w:hAnsi="方正仿宋_GBK" w:eastAsia="方正仿宋_GBK" w:cs="方正仿宋_GBK"/>
          <w:sz w:val="28"/>
          <w:lang w:eastAsia="zh-CN"/>
        </w:rPr>
        <w:t>。</w:t>
      </w:r>
    </w:p>
    <w:p>
      <w:pPr>
        <w:pStyle w:val="10"/>
        <w:spacing w:line="500" w:lineRule="exact"/>
        <w:ind w:left="1025" w:firstLine="0" w:firstLineChars="0"/>
        <w:jc w:val="left"/>
        <w:rPr>
          <w:rFonts w:hint="eastAsia" w:ascii="Times New Roman" w:hAnsi="方正仿宋_GBK" w:eastAsia="方正仿宋_GBK" w:cs="方正仿宋_GBK"/>
          <w:sz w:val="28"/>
          <w:lang w:eastAsia="zh-CN"/>
        </w:rPr>
      </w:pPr>
      <w:r>
        <w:rPr>
          <w:rFonts w:hint="eastAsia" w:ascii="Times New Roman" w:hAnsi="方正仿宋_GBK" w:eastAsia="方正仿宋_GBK" w:cs="方正仿宋_GBK"/>
          <w:sz w:val="28"/>
        </w:rPr>
        <w:t>绩效指标：对全市新申请低保的进行入户核查，乡镇（街道）100%县级不低于30%</w:t>
      </w:r>
      <w:r>
        <w:rPr>
          <w:rFonts w:hint="eastAsia" w:ascii="Times New Roman" w:hAnsi="方正仿宋_GBK" w:eastAsia="方正仿宋_GBK" w:cs="方正仿宋_GBK"/>
          <w:sz w:val="28"/>
          <w:lang w:eastAsia="zh-CN"/>
        </w:rPr>
        <w:t>，</w:t>
      </w:r>
      <w:r>
        <w:rPr>
          <w:rFonts w:hint="eastAsia" w:ascii="Times New Roman" w:hAnsi="方正仿宋_GBK" w:eastAsia="方正仿宋_GBK" w:cs="方正仿宋_GBK"/>
          <w:sz w:val="28"/>
        </w:rPr>
        <w:t>确保低保人员准确性</w:t>
      </w:r>
      <w:r>
        <w:rPr>
          <w:rFonts w:hint="eastAsia" w:ascii="Times New Roman" w:hAnsi="方正仿宋_GBK" w:eastAsia="方正仿宋_GBK" w:cs="方正仿宋_GBK"/>
          <w:sz w:val="28"/>
          <w:lang w:eastAsia="zh-CN"/>
        </w:rPr>
        <w:t>。</w:t>
      </w:r>
    </w:p>
    <w:p>
      <w:pPr>
        <w:pStyle w:val="10"/>
        <w:numPr>
          <w:ilvl w:val="0"/>
          <w:numId w:val="1"/>
        </w:numPr>
        <w:spacing w:line="500" w:lineRule="exact"/>
        <w:ind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婚姻登记工作经费</w:t>
      </w:r>
    </w:p>
    <w:p>
      <w:pPr>
        <w:pStyle w:val="10"/>
        <w:spacing w:line="500" w:lineRule="exact"/>
        <w:ind w:left="1025" w:firstLine="0" w:firstLineChars="0"/>
        <w:jc w:val="left"/>
        <w:rPr>
          <w:rFonts w:hint="eastAsia" w:ascii="Times New Roman" w:hAnsi="方正仿宋_GBK" w:eastAsia="方正仿宋_GBK" w:cs="方正仿宋_GBK"/>
          <w:sz w:val="28"/>
          <w:lang w:eastAsia="zh-CN"/>
        </w:rPr>
      </w:pPr>
      <w:r>
        <w:rPr>
          <w:rFonts w:hint="eastAsia" w:ascii="Times New Roman" w:hAnsi="方正仿宋_GBK" w:eastAsia="方正仿宋_GBK" w:cs="方正仿宋_GBK"/>
          <w:sz w:val="28"/>
        </w:rPr>
        <w:t>绩效目标：保证民政各项专项业务正常运转</w:t>
      </w:r>
      <w:r>
        <w:rPr>
          <w:rFonts w:hint="eastAsia" w:ascii="Times New Roman" w:hAnsi="方正仿宋_GBK" w:eastAsia="方正仿宋_GBK" w:cs="方正仿宋_GBK"/>
          <w:sz w:val="28"/>
          <w:lang w:eastAsia="zh-CN"/>
        </w:rPr>
        <w:t>。</w:t>
      </w:r>
    </w:p>
    <w:p>
      <w:pPr>
        <w:pStyle w:val="10"/>
        <w:spacing w:line="500" w:lineRule="exact"/>
        <w:ind w:left="1025" w:firstLine="0" w:firstLineChars="0"/>
        <w:jc w:val="left"/>
        <w:rPr>
          <w:rFonts w:hint="eastAsia" w:ascii="Times New Roman" w:hAnsi="方正仿宋_GBK" w:eastAsia="方正仿宋_GBK" w:cs="方正仿宋_GBK"/>
          <w:sz w:val="28"/>
          <w:lang w:eastAsia="zh-CN"/>
        </w:rPr>
      </w:pPr>
      <w:r>
        <w:rPr>
          <w:rFonts w:hint="eastAsia" w:ascii="Times New Roman" w:hAnsi="方正仿宋_GBK" w:eastAsia="方正仿宋_GBK" w:cs="方正仿宋_GBK"/>
          <w:sz w:val="28"/>
        </w:rPr>
        <w:t>绩效指标：</w:t>
      </w:r>
      <w:r>
        <w:rPr>
          <w:rFonts w:hint="eastAsia" w:ascii="Times New Roman" w:hAnsi="方正仿宋_GBK" w:eastAsia="方正仿宋_GBK" w:cs="方正仿宋_GBK"/>
          <w:sz w:val="28"/>
          <w:lang w:eastAsia="zh-CN"/>
        </w:rPr>
        <w:t>提高工作效率，保障民政服务水平，</w:t>
      </w:r>
      <w:r>
        <w:rPr>
          <w:rFonts w:hint="eastAsia" w:ascii="Times New Roman" w:hAnsi="方正仿宋_GBK" w:eastAsia="方正仿宋_GBK" w:cs="方正仿宋_GBK"/>
          <w:sz w:val="28"/>
          <w:lang w:val="en-US" w:eastAsia="zh-CN"/>
        </w:rPr>
        <w:t>完成工作率100%</w:t>
      </w:r>
      <w:r>
        <w:rPr>
          <w:rFonts w:hint="eastAsia" w:ascii="Times New Roman" w:hAnsi="方正仿宋_GBK" w:eastAsia="方正仿宋_GBK" w:cs="方正仿宋_GBK"/>
          <w:sz w:val="28"/>
          <w:lang w:eastAsia="zh-CN"/>
        </w:rPr>
        <w:t>。</w:t>
      </w:r>
    </w:p>
    <w:p>
      <w:pPr>
        <w:pStyle w:val="10"/>
        <w:numPr>
          <w:ilvl w:val="0"/>
          <w:numId w:val="1"/>
        </w:numPr>
        <w:spacing w:line="500" w:lineRule="exact"/>
        <w:ind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敬老院综合业务经费</w:t>
      </w:r>
    </w:p>
    <w:p>
      <w:pPr>
        <w:pStyle w:val="10"/>
        <w:spacing w:line="500" w:lineRule="exact"/>
        <w:ind w:left="1025" w:firstLine="0" w:firstLineChars="0"/>
        <w:jc w:val="left"/>
        <w:rPr>
          <w:rFonts w:hint="eastAsia" w:ascii="Times New Roman" w:hAnsi="方正仿宋_GBK" w:eastAsia="方正仿宋_GBK" w:cs="方正仿宋_GBK"/>
          <w:sz w:val="28"/>
          <w:lang w:eastAsia="zh-CN"/>
        </w:rPr>
      </w:pPr>
      <w:r>
        <w:rPr>
          <w:rFonts w:hint="eastAsia" w:ascii="Times New Roman" w:hAnsi="方正仿宋_GBK" w:eastAsia="方正仿宋_GBK" w:cs="方正仿宋_GBK"/>
          <w:sz w:val="28"/>
        </w:rPr>
        <w:t>绩效目标：提高敬老院管理水平，保障敬老院办公正常</w:t>
      </w:r>
      <w:r>
        <w:rPr>
          <w:rFonts w:hint="eastAsia" w:ascii="Times New Roman" w:hAnsi="方正仿宋_GBK" w:eastAsia="方正仿宋_GBK" w:cs="方正仿宋_GBK"/>
          <w:sz w:val="28"/>
          <w:lang w:eastAsia="zh-CN"/>
        </w:rPr>
        <w:t>运行。</w:t>
      </w:r>
    </w:p>
    <w:p>
      <w:pPr>
        <w:pStyle w:val="10"/>
        <w:spacing w:line="500" w:lineRule="exact"/>
        <w:ind w:left="1025" w:firstLine="0" w:firstLineChars="0"/>
        <w:jc w:val="left"/>
        <w:rPr>
          <w:rFonts w:hint="eastAsia" w:ascii="Times New Roman" w:hAnsi="方正仿宋_GBK" w:eastAsia="方正仿宋_GBK" w:cs="方正仿宋_GBK"/>
          <w:sz w:val="28"/>
          <w:lang w:eastAsia="zh-CN"/>
        </w:rPr>
      </w:pPr>
      <w:r>
        <w:rPr>
          <w:rFonts w:hint="eastAsia" w:ascii="Times New Roman" w:hAnsi="方正仿宋_GBK" w:eastAsia="方正仿宋_GBK" w:cs="方正仿宋_GBK"/>
          <w:sz w:val="28"/>
        </w:rPr>
        <w:t>绩效指标：按照事业单位标准（年人均1000元）执行敬老院日常办公经费</w:t>
      </w:r>
      <w:r>
        <w:rPr>
          <w:rFonts w:hint="eastAsia" w:ascii="Times New Roman" w:hAnsi="方正仿宋_GBK" w:eastAsia="方正仿宋_GBK" w:cs="方正仿宋_GBK"/>
          <w:sz w:val="28"/>
          <w:lang w:eastAsia="zh-CN"/>
        </w:rPr>
        <w:t>，提高工作效率，</w:t>
      </w:r>
      <w:r>
        <w:rPr>
          <w:rFonts w:hint="eastAsia" w:ascii="Times New Roman" w:hAnsi="方正仿宋_GBK" w:eastAsia="方正仿宋_GBK" w:cs="方正仿宋_GBK"/>
          <w:sz w:val="28"/>
          <w:lang w:val="en-US" w:eastAsia="zh-CN"/>
        </w:rPr>
        <w:t>提供服务对象的满意度</w:t>
      </w:r>
      <w:r>
        <w:rPr>
          <w:rFonts w:hint="eastAsia" w:ascii="Times New Roman" w:hAnsi="方正仿宋_GBK" w:eastAsia="方正仿宋_GBK" w:cs="方正仿宋_GBK"/>
          <w:sz w:val="28"/>
          <w:lang w:eastAsia="zh-CN"/>
        </w:rPr>
        <w:t>。</w:t>
      </w:r>
    </w:p>
    <w:p>
      <w:pPr>
        <w:pStyle w:val="10"/>
        <w:numPr>
          <w:ilvl w:val="0"/>
          <w:numId w:val="1"/>
        </w:numPr>
        <w:spacing w:line="500" w:lineRule="exact"/>
        <w:ind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敬老院救助站电锅炉取暖费</w:t>
      </w:r>
    </w:p>
    <w:p>
      <w:pPr>
        <w:pStyle w:val="10"/>
        <w:spacing w:line="500" w:lineRule="exact"/>
        <w:ind w:left="1025" w:firstLine="0" w:firstLineChars="0"/>
        <w:jc w:val="left"/>
        <w:rPr>
          <w:rFonts w:hint="eastAsia" w:ascii="Times New Roman" w:hAnsi="方正仿宋_GBK" w:eastAsia="方正仿宋_GBK" w:cs="方正仿宋_GBK"/>
          <w:sz w:val="28"/>
        </w:rPr>
      </w:pPr>
      <w:r>
        <w:rPr>
          <w:rFonts w:hint="eastAsia" w:ascii="Times New Roman" w:hAnsi="方正仿宋_GBK" w:eastAsia="方正仿宋_GBK" w:cs="方正仿宋_GBK"/>
          <w:sz w:val="28"/>
        </w:rPr>
        <w:t>绩效目标：保障敬老院集中供养特困老人冬季取暖工作。</w:t>
      </w:r>
    </w:p>
    <w:p>
      <w:pPr>
        <w:pStyle w:val="10"/>
        <w:spacing w:line="500" w:lineRule="exact"/>
        <w:ind w:left="1025" w:firstLine="0" w:firstLineChars="0"/>
        <w:jc w:val="left"/>
        <w:rPr>
          <w:rFonts w:hint="eastAsia" w:ascii="Times New Roman" w:hAnsi="方正仿宋_GBK" w:eastAsia="方正仿宋_GBK" w:cs="方正仿宋_GBK"/>
          <w:sz w:val="28"/>
          <w:lang w:eastAsia="zh-CN"/>
        </w:rPr>
      </w:pPr>
      <w:r>
        <w:rPr>
          <w:rFonts w:hint="eastAsia" w:ascii="Times New Roman" w:hAnsi="方正仿宋_GBK" w:eastAsia="方正仿宋_GBK" w:cs="方正仿宋_GBK"/>
          <w:sz w:val="28"/>
        </w:rPr>
        <w:t>绩效指标：</w:t>
      </w:r>
      <w:r>
        <w:rPr>
          <w:rFonts w:hint="eastAsia" w:ascii="Times New Roman" w:hAnsi="方正仿宋_GBK" w:eastAsia="方正仿宋_GBK" w:cs="方正仿宋_GBK"/>
          <w:sz w:val="28"/>
          <w:lang w:eastAsia="zh-CN"/>
        </w:rPr>
        <w:t>提高</w:t>
      </w:r>
      <w:r>
        <w:rPr>
          <w:rFonts w:hint="eastAsia" w:ascii="Times New Roman" w:hAnsi="方正仿宋_GBK" w:eastAsia="方正仿宋_GBK" w:cs="方正仿宋_GBK"/>
          <w:sz w:val="28"/>
        </w:rPr>
        <w:t>6所敬老院和1所救助站</w:t>
      </w:r>
      <w:r>
        <w:rPr>
          <w:rFonts w:hint="eastAsia" w:ascii="Times New Roman" w:hAnsi="方正仿宋_GBK" w:eastAsia="方正仿宋_GBK" w:cs="方正仿宋_GBK"/>
          <w:sz w:val="28"/>
          <w:lang w:eastAsia="zh-CN"/>
        </w:rPr>
        <w:t>的老人生活质量，减少空气污染，</w:t>
      </w:r>
      <w:r>
        <w:rPr>
          <w:rFonts w:hint="eastAsia" w:ascii="Times New Roman" w:hAnsi="方正仿宋_GBK" w:eastAsia="方正仿宋_GBK" w:cs="方正仿宋_GBK"/>
          <w:sz w:val="28"/>
        </w:rPr>
        <w:t>提高好的环境在人民群众中的地位</w:t>
      </w:r>
      <w:r>
        <w:rPr>
          <w:rFonts w:hint="eastAsia" w:ascii="Times New Roman" w:hAnsi="方正仿宋_GBK" w:eastAsia="方正仿宋_GBK" w:cs="方正仿宋_GBK"/>
          <w:sz w:val="28"/>
          <w:lang w:eastAsia="zh-CN"/>
        </w:rPr>
        <w:t>，</w:t>
      </w:r>
      <w:r>
        <w:rPr>
          <w:rFonts w:hint="eastAsia" w:ascii="Times New Roman" w:hAnsi="方正仿宋_GBK" w:eastAsia="方正仿宋_GBK" w:cs="方正仿宋_GBK"/>
          <w:sz w:val="28"/>
        </w:rPr>
        <w:t>群众满意率≥</w:t>
      </w:r>
      <w:r>
        <w:rPr>
          <w:rFonts w:hint="eastAsia" w:ascii="Times New Roman" w:hAnsi="方正仿宋_GBK" w:eastAsia="方正仿宋_GBK" w:cs="方正仿宋_GBK"/>
          <w:sz w:val="28"/>
          <w:lang w:val="en-US" w:eastAsia="zh-CN"/>
        </w:rPr>
        <w:t>95%</w:t>
      </w:r>
      <w:r>
        <w:rPr>
          <w:rFonts w:hint="eastAsia" w:ascii="Times New Roman" w:hAnsi="方正仿宋_GBK" w:eastAsia="方正仿宋_GBK" w:cs="方正仿宋_GBK"/>
          <w:sz w:val="28"/>
          <w:lang w:eastAsia="zh-CN"/>
        </w:rPr>
        <w:t>。</w:t>
      </w:r>
    </w:p>
    <w:p>
      <w:pPr>
        <w:pStyle w:val="10"/>
        <w:numPr>
          <w:ilvl w:val="0"/>
          <w:numId w:val="1"/>
        </w:numPr>
        <w:spacing w:line="500" w:lineRule="exact"/>
        <w:ind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敬老院绩效奖</w:t>
      </w:r>
    </w:p>
    <w:p>
      <w:pPr>
        <w:pStyle w:val="10"/>
        <w:spacing w:line="500" w:lineRule="exact"/>
        <w:ind w:left="1025" w:firstLine="0" w:firstLineChars="0"/>
        <w:jc w:val="left"/>
        <w:rPr>
          <w:rFonts w:hint="eastAsia" w:ascii="Times New Roman" w:hAnsi="方正仿宋_GBK" w:eastAsia="方正仿宋_GBK" w:cs="方正仿宋_GBK"/>
          <w:sz w:val="28"/>
          <w:lang w:eastAsia="zh-CN"/>
        </w:rPr>
      </w:pPr>
      <w:r>
        <w:rPr>
          <w:rFonts w:hint="eastAsia" w:ascii="Times New Roman" w:hAnsi="方正仿宋_GBK" w:eastAsia="方正仿宋_GBK" w:cs="方正仿宋_GBK"/>
          <w:sz w:val="28"/>
        </w:rPr>
        <w:t>绩效目标：敬老院职工绩效，提高职工工作积极性</w:t>
      </w:r>
      <w:r>
        <w:rPr>
          <w:rFonts w:hint="eastAsia" w:ascii="Times New Roman" w:hAnsi="方正仿宋_GBK" w:eastAsia="方正仿宋_GBK" w:cs="方正仿宋_GBK"/>
          <w:sz w:val="28"/>
          <w:lang w:eastAsia="zh-CN"/>
        </w:rPr>
        <w:t>。</w:t>
      </w:r>
    </w:p>
    <w:p>
      <w:pPr>
        <w:pStyle w:val="10"/>
        <w:spacing w:line="500" w:lineRule="exact"/>
        <w:ind w:left="1025" w:firstLine="0" w:firstLineChars="0"/>
        <w:jc w:val="left"/>
        <w:rPr>
          <w:rFonts w:hint="default" w:ascii="Times New Roman" w:hAnsi="方正仿宋_GBK" w:eastAsia="方正仿宋_GBK" w:cs="方正仿宋_GBK"/>
          <w:sz w:val="28"/>
          <w:lang w:val="en-US" w:eastAsia="zh-CN"/>
        </w:rPr>
      </w:pPr>
      <w:r>
        <w:rPr>
          <w:rFonts w:hint="eastAsia" w:ascii="Times New Roman" w:hAnsi="方正仿宋_GBK" w:eastAsia="方正仿宋_GBK" w:cs="方正仿宋_GBK"/>
          <w:sz w:val="28"/>
        </w:rPr>
        <w:t>绩效指标：</w:t>
      </w:r>
      <w:r>
        <w:rPr>
          <w:rFonts w:hint="eastAsia" w:ascii="Times New Roman" w:hAnsi="方正仿宋_GBK" w:eastAsia="方正仿宋_GBK" w:cs="方正仿宋_GBK"/>
          <w:sz w:val="28"/>
          <w:lang w:val="en-US" w:eastAsia="zh-CN"/>
        </w:rPr>
        <w:t>148人绩效奖励，提高工作人员的消费水平，提高工作人员的积极性。</w:t>
      </w:r>
    </w:p>
    <w:p>
      <w:pPr>
        <w:pStyle w:val="10"/>
        <w:numPr>
          <w:ilvl w:val="0"/>
          <w:numId w:val="1"/>
        </w:numPr>
        <w:spacing w:line="500" w:lineRule="exact"/>
        <w:ind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敬老院维修</w:t>
      </w:r>
    </w:p>
    <w:p>
      <w:pPr>
        <w:pStyle w:val="10"/>
        <w:spacing w:line="500" w:lineRule="exact"/>
        <w:ind w:left="1025" w:firstLine="0" w:firstLineChars="0"/>
        <w:jc w:val="left"/>
        <w:rPr>
          <w:rFonts w:hint="eastAsia" w:ascii="Times New Roman" w:hAnsi="方正仿宋_GBK" w:eastAsia="方正仿宋_GBK" w:cs="方正仿宋_GBK"/>
          <w:sz w:val="28"/>
          <w:lang w:eastAsia="zh-CN"/>
        </w:rPr>
      </w:pPr>
      <w:r>
        <w:rPr>
          <w:rFonts w:hint="eastAsia" w:ascii="Times New Roman" w:hAnsi="方正仿宋_GBK" w:eastAsia="方正仿宋_GBK" w:cs="方正仿宋_GBK"/>
          <w:sz w:val="28"/>
        </w:rPr>
        <w:t>绩效目标：维修更换设施设备，维护敬老院正常运转</w:t>
      </w:r>
      <w:r>
        <w:rPr>
          <w:rFonts w:hint="eastAsia" w:ascii="Times New Roman" w:hAnsi="方正仿宋_GBK" w:eastAsia="方正仿宋_GBK" w:cs="方正仿宋_GBK"/>
          <w:sz w:val="28"/>
          <w:lang w:eastAsia="zh-CN"/>
        </w:rPr>
        <w:t>。</w:t>
      </w:r>
    </w:p>
    <w:p>
      <w:pPr>
        <w:pStyle w:val="10"/>
        <w:spacing w:line="500" w:lineRule="exact"/>
        <w:ind w:left="1025" w:firstLine="0" w:firstLineChars="0"/>
        <w:jc w:val="left"/>
        <w:rPr>
          <w:rFonts w:hint="default" w:ascii="Times New Roman" w:hAnsi="方正仿宋_GBK" w:eastAsia="方正仿宋_GBK" w:cs="方正仿宋_GBK"/>
          <w:sz w:val="28"/>
          <w:lang w:val="en-US" w:eastAsia="zh-CN"/>
        </w:rPr>
      </w:pPr>
      <w:r>
        <w:rPr>
          <w:rFonts w:hint="eastAsia" w:ascii="Times New Roman" w:hAnsi="方正仿宋_GBK" w:eastAsia="方正仿宋_GBK" w:cs="方正仿宋_GBK"/>
          <w:sz w:val="28"/>
        </w:rPr>
        <w:t>绩效指标：敬老院生活环境提高</w:t>
      </w:r>
      <w:r>
        <w:rPr>
          <w:rFonts w:hint="eastAsia" w:ascii="Times New Roman" w:hAnsi="方正仿宋_GBK" w:eastAsia="方正仿宋_GBK" w:cs="方正仿宋_GBK"/>
          <w:sz w:val="28"/>
          <w:lang w:eastAsia="zh-CN"/>
        </w:rPr>
        <w:t>，</w:t>
      </w:r>
      <w:r>
        <w:rPr>
          <w:rFonts w:hint="eastAsia" w:ascii="Times New Roman" w:hAnsi="方正仿宋_GBK" w:eastAsia="方正仿宋_GBK" w:cs="方正仿宋_GBK"/>
          <w:sz w:val="28"/>
          <w:lang w:val="en-US" w:eastAsia="zh-CN"/>
        </w:rPr>
        <w:t>改善生活状况，提高老人的满意度。</w:t>
      </w:r>
    </w:p>
    <w:p>
      <w:pPr>
        <w:pStyle w:val="10"/>
        <w:numPr>
          <w:ilvl w:val="0"/>
          <w:numId w:val="1"/>
        </w:numPr>
        <w:spacing w:line="500" w:lineRule="exact"/>
        <w:ind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临时价格补贴</w:t>
      </w:r>
    </w:p>
    <w:p>
      <w:pPr>
        <w:pStyle w:val="10"/>
        <w:spacing w:line="500" w:lineRule="exact"/>
        <w:ind w:left="1025" w:firstLine="0" w:firstLineChars="0"/>
        <w:jc w:val="left"/>
        <w:rPr>
          <w:rFonts w:hint="eastAsia" w:ascii="Times New Roman" w:hAnsi="方正仿宋_GBK" w:eastAsia="方正仿宋_GBK" w:cs="方正仿宋_GBK"/>
          <w:sz w:val="28"/>
        </w:rPr>
      </w:pPr>
      <w:r>
        <w:rPr>
          <w:rFonts w:hint="eastAsia" w:ascii="Times New Roman" w:hAnsi="方正仿宋_GBK" w:eastAsia="方正仿宋_GBK" w:cs="方正仿宋_GBK"/>
          <w:sz w:val="28"/>
        </w:rPr>
        <w:t>绩效目标：提高困难群众生活水平和待遇。</w:t>
      </w:r>
    </w:p>
    <w:p>
      <w:pPr>
        <w:pStyle w:val="10"/>
        <w:spacing w:line="500" w:lineRule="exact"/>
        <w:ind w:left="1025" w:firstLine="0" w:firstLineChars="0"/>
        <w:jc w:val="left"/>
        <w:rPr>
          <w:rFonts w:hint="eastAsia" w:ascii="Times New Roman" w:hAnsi="方正仿宋_GBK" w:eastAsia="方正仿宋_GBK" w:cs="方正仿宋_GBK"/>
          <w:sz w:val="28"/>
          <w:lang w:val="en-US" w:eastAsia="zh-CN"/>
        </w:rPr>
      </w:pPr>
      <w:r>
        <w:rPr>
          <w:rFonts w:hint="eastAsia" w:ascii="Times New Roman" w:hAnsi="方正仿宋_GBK" w:eastAsia="方正仿宋_GBK" w:cs="方正仿宋_GBK"/>
          <w:sz w:val="28"/>
        </w:rPr>
        <w:t>绩效指标:受到补助人数</w:t>
      </w:r>
      <w:r>
        <w:rPr>
          <w:rFonts w:hint="eastAsia" w:ascii="Times New Roman" w:hAnsi="方正仿宋_GBK" w:eastAsia="方正仿宋_GBK" w:cs="方正仿宋_GBK"/>
          <w:sz w:val="28"/>
          <w:lang w:eastAsia="zh-CN"/>
        </w:rPr>
        <w:t>≥</w:t>
      </w:r>
      <w:r>
        <w:rPr>
          <w:rFonts w:hint="eastAsia" w:ascii="Times New Roman" w:hAnsi="方正仿宋_GBK" w:eastAsia="方正仿宋_GBK" w:cs="方正仿宋_GBK"/>
          <w:sz w:val="28"/>
          <w:lang w:val="en-US" w:eastAsia="zh-CN"/>
        </w:rPr>
        <w:t>13000人，</w:t>
      </w:r>
      <w:r>
        <w:rPr>
          <w:rFonts w:hint="eastAsia" w:ascii="Times New Roman" w:hAnsi="方正仿宋_GBK" w:eastAsia="方正仿宋_GBK" w:cs="方正仿宋_GBK"/>
          <w:sz w:val="28"/>
        </w:rPr>
        <w:t>进一步提高困难群众的生活水平救助对象的满意度≥</w:t>
      </w:r>
      <w:r>
        <w:rPr>
          <w:rFonts w:hint="eastAsia" w:ascii="Times New Roman" w:hAnsi="方正仿宋_GBK" w:eastAsia="方正仿宋_GBK" w:cs="方正仿宋_GBK"/>
          <w:sz w:val="28"/>
          <w:lang w:val="en-US" w:eastAsia="zh-CN"/>
        </w:rPr>
        <w:t>95%</w:t>
      </w:r>
      <w:r>
        <w:rPr>
          <w:rFonts w:hint="eastAsia" w:ascii="Times New Roman" w:hAnsi="方正仿宋_GBK" w:eastAsia="方正仿宋_GBK" w:cs="方正仿宋_GBK"/>
          <w:sz w:val="28"/>
          <w:lang w:eastAsia="zh-CN"/>
        </w:rPr>
        <w:t>，。</w:t>
      </w:r>
    </w:p>
    <w:p>
      <w:pPr>
        <w:pStyle w:val="10"/>
        <w:numPr>
          <w:ilvl w:val="0"/>
          <w:numId w:val="1"/>
        </w:numPr>
        <w:spacing w:line="500" w:lineRule="exact"/>
        <w:ind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殡馆所综合业务经费</w:t>
      </w:r>
    </w:p>
    <w:p>
      <w:pPr>
        <w:pStyle w:val="10"/>
        <w:spacing w:line="500" w:lineRule="exact"/>
        <w:ind w:left="1025" w:firstLine="0" w:firstLineChars="0"/>
        <w:jc w:val="left"/>
        <w:rPr>
          <w:rFonts w:hint="eastAsia" w:ascii="Times New Roman" w:hAnsi="方正仿宋_GBK" w:eastAsia="方正仿宋_GBK" w:cs="方正仿宋_GBK"/>
          <w:sz w:val="28"/>
          <w:lang w:eastAsia="zh-CN"/>
        </w:rPr>
      </w:pPr>
      <w:r>
        <w:rPr>
          <w:rFonts w:hint="eastAsia" w:ascii="Times New Roman" w:hAnsi="方正仿宋_GBK" w:eastAsia="方正仿宋_GBK" w:cs="方正仿宋_GBK"/>
          <w:sz w:val="28"/>
        </w:rPr>
        <w:t>绩效目标：维持单位正常运转，提升服务质量</w:t>
      </w:r>
      <w:r>
        <w:rPr>
          <w:rFonts w:hint="eastAsia" w:ascii="Times New Roman" w:hAnsi="方正仿宋_GBK" w:eastAsia="方正仿宋_GBK" w:cs="方正仿宋_GBK"/>
          <w:sz w:val="28"/>
          <w:lang w:eastAsia="zh-CN"/>
        </w:rPr>
        <w:t>。</w:t>
      </w:r>
    </w:p>
    <w:p>
      <w:pPr>
        <w:pStyle w:val="10"/>
        <w:spacing w:line="500" w:lineRule="exact"/>
        <w:ind w:left="1025" w:firstLine="0" w:firstLineChars="0"/>
        <w:jc w:val="left"/>
        <w:rPr>
          <w:rFonts w:hint="eastAsia" w:ascii="Times New Roman" w:hAnsi="方正仿宋_GBK" w:eastAsia="方正仿宋_GBK" w:cs="方正仿宋_GBK"/>
          <w:sz w:val="28"/>
          <w:lang w:eastAsia="zh-CN"/>
        </w:rPr>
      </w:pPr>
      <w:r>
        <w:rPr>
          <w:rFonts w:hint="eastAsia" w:ascii="Times New Roman" w:hAnsi="方正仿宋_GBK" w:eastAsia="方正仿宋_GBK" w:cs="方正仿宋_GBK"/>
          <w:sz w:val="28"/>
        </w:rPr>
        <w:t>绩效指标：提升公共服务水平</w:t>
      </w:r>
      <w:r>
        <w:rPr>
          <w:rFonts w:hint="eastAsia" w:ascii="Times New Roman" w:hAnsi="方正仿宋_GBK" w:eastAsia="方正仿宋_GBK" w:cs="方正仿宋_GBK"/>
          <w:sz w:val="28"/>
          <w:lang w:eastAsia="zh-CN"/>
        </w:rPr>
        <w:t>，</w:t>
      </w:r>
      <w:r>
        <w:rPr>
          <w:rFonts w:hint="eastAsia" w:ascii="Times New Roman" w:hAnsi="方正仿宋_GBK" w:eastAsia="方正仿宋_GBK" w:cs="方正仿宋_GBK"/>
          <w:sz w:val="28"/>
        </w:rPr>
        <w:t>保障机关运转对公共服务水平提升</w:t>
      </w:r>
      <w:r>
        <w:rPr>
          <w:rFonts w:hint="eastAsia" w:ascii="Times New Roman" w:hAnsi="方正仿宋_GBK" w:eastAsia="方正仿宋_GBK" w:cs="方正仿宋_GBK"/>
          <w:sz w:val="28"/>
          <w:lang w:eastAsia="zh-CN"/>
        </w:rPr>
        <w:t>，</w:t>
      </w:r>
      <w:r>
        <w:rPr>
          <w:rFonts w:hint="eastAsia" w:ascii="Times New Roman" w:hAnsi="方正仿宋_GBK" w:eastAsia="方正仿宋_GBK" w:cs="方正仿宋_GBK"/>
          <w:sz w:val="28"/>
        </w:rPr>
        <w:t>群众满意度</w:t>
      </w:r>
      <w:r>
        <w:rPr>
          <w:rFonts w:hint="eastAsia" w:ascii="Times New Roman" w:hAnsi="方正仿宋_GBK" w:eastAsia="方正仿宋_GBK" w:cs="方正仿宋_GBK"/>
          <w:sz w:val="28"/>
          <w:lang w:val="en-US" w:eastAsia="zh-CN"/>
        </w:rPr>
        <w:t>达到95%以上</w:t>
      </w:r>
      <w:r>
        <w:rPr>
          <w:rFonts w:hint="eastAsia" w:ascii="Times New Roman" w:hAnsi="方正仿宋_GBK" w:eastAsia="方正仿宋_GBK" w:cs="方正仿宋_GBK"/>
          <w:sz w:val="28"/>
          <w:lang w:eastAsia="zh-CN"/>
        </w:rPr>
        <w:t>。</w:t>
      </w:r>
    </w:p>
    <w:p>
      <w:pPr>
        <w:spacing w:line="500" w:lineRule="exact"/>
        <w:ind w:firstLine="560" w:firstLineChars="200"/>
        <w:jc w:val="left"/>
        <w:outlineLvl w:val="1"/>
        <w:rPr>
          <w:rFonts w:ascii="Times New Roman" w:hAnsi="宋体" w:cs="宋体"/>
          <w:sz w:val="28"/>
        </w:rPr>
      </w:pPr>
      <w:r>
        <w:rPr>
          <w:rFonts w:hint="eastAsia" w:ascii="方正黑体_GBK" w:hAnsi="方正黑体_GBK" w:eastAsia="方正黑体_GBK" w:cs="方正黑体_GBK"/>
          <w:sz w:val="28"/>
        </w:rPr>
        <w:t>三、工作保障措施</w:t>
      </w:r>
      <w:bookmarkStart w:id="4" w:name="_Toc21316"/>
      <w:bookmarkStart w:id="5" w:name="_Toc20655"/>
      <w:r>
        <w:rPr>
          <w:rFonts w:hint="eastAsia"/>
        </w:rPr>
        <w:fldChar w:fldCharType="begin"/>
      </w:r>
      <w:r>
        <w:rPr>
          <w:rFonts w:hint="eastAsia" w:ascii="方正黑体_GBK" w:hAnsi="方正黑体_GBK" w:eastAsia="方正黑体_GBK" w:cs="方正黑体_GBK"/>
          <w:sz w:val="28"/>
        </w:rPr>
        <w:instrText xml:space="preserve"> TC 工作保障措施 \f A \l 1 </w:instrText>
      </w:r>
      <w:r>
        <w:rPr>
          <w:rFonts w:hint="eastAsia" w:ascii="方正黑体_GBK" w:hAnsi="方正黑体_GBK" w:eastAsia="方正黑体_GBK" w:cs="方正黑体_GBK"/>
          <w:sz w:val="28"/>
        </w:rPr>
        <w:fldChar w:fldCharType="end"/>
      </w:r>
      <w:bookmarkEnd w:id="4"/>
      <w:bookmarkEnd w:id="5"/>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lang w:val="en-US" w:eastAsia="zh-CN"/>
        </w:rPr>
        <w:t>1、</w:t>
      </w:r>
      <w:r>
        <w:rPr>
          <w:rFonts w:hint="eastAsia" w:ascii="Times New Roman" w:hAnsi="方正仿宋_GBK" w:eastAsia="方正仿宋_GBK" w:cs="方正仿宋_GBK"/>
          <w:sz w:val="28"/>
        </w:rPr>
        <w:t>实现本年度规划目标的保障措施</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提高低保规范化水平。进一步规范低保申请审核审批制度，规范应用全国低保信息录入系统，做到信息即时录入、动态更新。严格落实居民家庭经济状况核对机制建设，</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lang w:val="en-US" w:eastAsia="zh-CN"/>
        </w:rPr>
        <w:t>2、</w:t>
      </w:r>
      <w:r>
        <w:rPr>
          <w:rFonts w:hint="eastAsia" w:ascii="Times New Roman" w:hAnsi="方正仿宋_GBK" w:eastAsia="方正仿宋_GBK" w:cs="方正仿宋_GBK"/>
          <w:sz w:val="28"/>
        </w:rPr>
        <w:t>尽早开始实施申请最低生活保障家庭银行存款等金融资产信息查询比对，为实现应保尽保、应退尽退提供更为有效的机制。</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lang w:val="en-US" w:eastAsia="zh-CN"/>
        </w:rPr>
        <w:t>3、</w:t>
      </w:r>
      <w:r>
        <w:rPr>
          <w:rFonts w:hint="eastAsia" w:ascii="Times New Roman" w:hAnsi="方正仿宋_GBK" w:eastAsia="方正仿宋_GBK" w:cs="方正仿宋_GBK"/>
          <w:sz w:val="28"/>
        </w:rPr>
        <w:t>开展慈善助学活动。对全市低保家庭中考入全日制大学一本、二本、专科新生及一本在校生实施救助。</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lang w:val="en-US" w:eastAsia="zh-CN"/>
        </w:rPr>
        <w:t>4</w:t>
      </w:r>
      <w:r>
        <w:rPr>
          <w:rFonts w:hint="eastAsia" w:ascii="Times New Roman" w:hAnsi="方正仿宋_GBK" w:eastAsia="方正仿宋_GBK" w:cs="方正仿宋_GBK"/>
          <w:sz w:val="28"/>
        </w:rPr>
        <w:t>、开展兜底扶贫工作。加大对贫困村、贫困户的帮扶力度，做到兜底扶贫，实现扶贫工作精准化。</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lang w:val="en-US" w:eastAsia="zh-CN"/>
        </w:rPr>
        <w:t>5</w:t>
      </w:r>
      <w:r>
        <w:rPr>
          <w:rFonts w:hint="eastAsia" w:ascii="Times New Roman" w:hAnsi="方正仿宋_GBK" w:eastAsia="方正仿宋_GBK" w:cs="方正仿宋_GBK"/>
          <w:sz w:val="28"/>
        </w:rPr>
        <w:t>、加强地名文化建设。加快推进《遵化市地名志》书稿审校及出版印刷工作。</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lang w:val="en-US" w:eastAsia="zh-CN"/>
        </w:rPr>
        <w:t>6</w:t>
      </w:r>
      <w:r>
        <w:rPr>
          <w:rFonts w:hint="eastAsia" w:ascii="Times New Roman" w:hAnsi="方正仿宋_GBK" w:eastAsia="方正仿宋_GBK" w:cs="方正仿宋_GBK"/>
          <w:sz w:val="28"/>
        </w:rPr>
        <w:t>、推进农村社区建设试点工作。指导各乡镇（街道）完善我市省、市级农村社区建设试点村服务中心功能设置及服务标准。加大县级督察力度，确保我市打造的2个省级农村社区建设试点村建设任务圆满完成。</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lang w:val="en-US" w:eastAsia="zh-CN"/>
        </w:rPr>
        <w:t>7</w:t>
      </w:r>
      <w:r>
        <w:rPr>
          <w:rFonts w:hint="eastAsia" w:ascii="Times New Roman" w:hAnsi="方正仿宋_GBK" w:eastAsia="方正仿宋_GBK" w:cs="方正仿宋_GBK"/>
          <w:sz w:val="28"/>
        </w:rPr>
        <w:t>、推进居家养老服务中心建设，打造1-2个居家养老服务精品工程。</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lang w:val="en-US" w:eastAsia="zh-CN"/>
        </w:rPr>
        <w:t>8</w:t>
      </w:r>
      <w:r>
        <w:rPr>
          <w:rFonts w:hint="eastAsia" w:ascii="Times New Roman" w:hAnsi="方正仿宋_GBK" w:eastAsia="方正仿宋_GBK" w:cs="方正仿宋_GBK"/>
          <w:sz w:val="28"/>
        </w:rPr>
        <w:t>、推进社会养老基地建设。重点推进社会养老基地建设，完善养老服务机构的建设。</w:t>
      </w:r>
    </w:p>
    <w:p/>
    <w:p/>
    <w:p/>
    <w:p/>
    <w:p/>
    <w:p/>
    <w:p/>
    <w:p/>
    <w:p/>
    <w:p/>
    <w:p/>
    <w:p/>
    <w:p/>
    <w:p/>
    <w:p/>
    <w:p/>
    <w:p/>
    <w:p/>
    <w:p/>
    <w:p/>
    <w:p/>
    <w:p/>
    <w:p/>
    <w:p/>
    <w:p/>
    <w:p/>
    <w:p/>
    <w:p/>
    <w:p/>
    <w:p>
      <w:pPr>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第</w:t>
      </w:r>
      <w:r>
        <w:rPr>
          <w:rFonts w:hint="eastAsia" w:asciiTheme="majorEastAsia" w:hAnsiTheme="majorEastAsia" w:eastAsiaTheme="majorEastAsia"/>
          <w:b/>
          <w:bCs/>
          <w:sz w:val="44"/>
          <w:szCs w:val="44"/>
          <w:lang w:val="en-US" w:eastAsia="zh-CN"/>
        </w:rPr>
        <w:t>二</w:t>
      </w:r>
      <w:r>
        <w:rPr>
          <w:rFonts w:hint="eastAsia" w:asciiTheme="majorEastAsia" w:hAnsiTheme="majorEastAsia" w:eastAsiaTheme="majorEastAsia"/>
          <w:b/>
          <w:bCs/>
          <w:sz w:val="44"/>
          <w:szCs w:val="44"/>
        </w:rPr>
        <w:t>部分</w:t>
      </w:r>
    </w:p>
    <w:p>
      <w:pPr>
        <w:jc w:val="center"/>
        <w:rPr>
          <w:rFonts w:asciiTheme="majorEastAsia" w:hAnsiTheme="majorEastAsia" w:eastAsiaTheme="majorEastAsia"/>
          <w:b/>
          <w:bCs/>
          <w:sz w:val="44"/>
          <w:szCs w:val="44"/>
        </w:rPr>
      </w:pPr>
    </w:p>
    <w:p>
      <w:pPr>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预算项目绩效目标</w:t>
      </w:r>
    </w:p>
    <w:p/>
    <w:p/>
    <w:p/>
    <w:p/>
    <w:p/>
    <w:p/>
    <w:p/>
    <w:p/>
    <w:p/>
    <w:p/>
    <w:p/>
    <w:p/>
    <w:p/>
    <w:p/>
    <w:p/>
    <w:p/>
    <w:p/>
    <w:p/>
    <w:p/>
    <w:p>
      <w:pPr>
        <w:spacing w:line="580" w:lineRule="exact"/>
        <w:rPr>
          <w:rFonts w:eastAsia="方正仿宋_GBK"/>
          <w:sz w:val="32"/>
          <w:szCs w:val="32"/>
        </w:rPr>
      </w:pPr>
      <w:r>
        <w:rPr>
          <w:rFonts w:hint="eastAsia" w:eastAsia="方正仿宋_GBK"/>
          <w:sz w:val="32"/>
          <w:szCs w:val="32"/>
        </w:rPr>
        <w:t>1、农村低保资金项目</w:t>
      </w:r>
      <w:r>
        <w:rPr>
          <w:rFonts w:eastAsia="方正仿宋_GBK"/>
          <w:sz w:val="32"/>
          <w:szCs w:val="32"/>
        </w:rPr>
        <w:t>专项资金绩效</w:t>
      </w:r>
      <w:r>
        <w:rPr>
          <w:rFonts w:hint="eastAsia" w:eastAsia="方正仿宋_GBK"/>
          <w:sz w:val="32"/>
          <w:szCs w:val="32"/>
        </w:rPr>
        <w:t>目标</w:t>
      </w:r>
      <w:r>
        <w:rPr>
          <w:rFonts w:eastAsia="方正仿宋_GBK"/>
          <w:sz w:val="32"/>
          <w:szCs w:val="32"/>
        </w:rPr>
        <w:t>表</w:t>
      </w:r>
    </w:p>
    <w:p>
      <w:pPr>
        <w:spacing w:line="580" w:lineRule="exact"/>
        <w:ind w:firstLine="960" w:firstLineChars="300"/>
        <w:rPr>
          <w:rFonts w:eastAsia="方正仿宋_GBK"/>
          <w:sz w:val="32"/>
          <w:szCs w:val="32"/>
        </w:rPr>
      </w:pPr>
    </w:p>
    <w:tbl>
      <w:tblPr>
        <w:tblStyle w:val="5"/>
        <w:tblW w:w="9901" w:type="dxa"/>
        <w:tblInd w:w="0" w:type="dxa"/>
        <w:tblLayout w:type="fixed"/>
        <w:tblCellMar>
          <w:top w:w="0" w:type="dxa"/>
          <w:left w:w="0" w:type="dxa"/>
          <w:bottom w:w="0" w:type="dxa"/>
          <w:right w:w="0" w:type="dxa"/>
        </w:tblCellMar>
      </w:tblPr>
      <w:tblGrid>
        <w:gridCol w:w="1075"/>
        <w:gridCol w:w="828"/>
        <w:gridCol w:w="1068"/>
        <w:gridCol w:w="1092"/>
        <w:gridCol w:w="1020"/>
        <w:gridCol w:w="432"/>
        <w:gridCol w:w="624"/>
        <w:gridCol w:w="828"/>
        <w:gridCol w:w="2934"/>
      </w:tblGrid>
      <w:tr>
        <w:tblPrEx>
          <w:tblCellMar>
            <w:top w:w="0" w:type="dxa"/>
            <w:left w:w="0" w:type="dxa"/>
            <w:bottom w:w="0" w:type="dxa"/>
            <w:right w:w="0" w:type="dxa"/>
          </w:tblCellMar>
        </w:tblPrEx>
        <w:trPr>
          <w:trHeight w:val="30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298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13028121Y22NCUYA86MW9</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481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2021年农村低保资金</w:t>
            </w:r>
          </w:p>
        </w:tc>
      </w:tr>
      <w:tr>
        <w:tblPrEx>
          <w:tblCellMar>
            <w:top w:w="0" w:type="dxa"/>
            <w:left w:w="0" w:type="dxa"/>
            <w:bottom w:w="0" w:type="dxa"/>
            <w:right w:w="0" w:type="dxa"/>
          </w:tblCellMar>
        </w:tblPrEx>
        <w:trPr>
          <w:trHeight w:val="300" w:hRule="atLeast"/>
        </w:trPr>
        <w:tc>
          <w:tcPr>
            <w:tcW w:w="406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5838"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60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8826"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预算1800万元,其中财政资金1800万元,主要用于农村低保群众救助补助资金.</w:t>
            </w:r>
          </w:p>
        </w:tc>
      </w:tr>
      <w:tr>
        <w:tblPrEx>
          <w:tblCellMar>
            <w:top w:w="0" w:type="dxa"/>
            <w:left w:w="0" w:type="dxa"/>
            <w:bottom w:w="0" w:type="dxa"/>
            <w:right w:w="0" w:type="dxa"/>
          </w:tblCellMar>
        </w:tblPrEx>
        <w:trPr>
          <w:trHeight w:val="300" w:hRule="atLeast"/>
        </w:trPr>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21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376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300" w:hRule="atLeast"/>
        </w:trPr>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21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376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300" w:hRule="atLeast"/>
        </w:trPr>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7998"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切实保障困难群众基本生活，提高农村低保人员生活水平。</w:t>
            </w:r>
          </w:p>
        </w:tc>
      </w:tr>
      <w:tr>
        <w:tblPrEx>
          <w:tblCellMar>
            <w:top w:w="0" w:type="dxa"/>
            <w:left w:w="0" w:type="dxa"/>
            <w:bottom w:w="0" w:type="dxa"/>
            <w:right w:w="0" w:type="dxa"/>
          </w:tblCellMar>
        </w:tblPrEx>
        <w:trPr>
          <w:trHeight w:val="300" w:hRule="atLeast"/>
        </w:trPr>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7998"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落实农村低保人员生活待遇</w:t>
            </w:r>
          </w:p>
        </w:tc>
      </w:tr>
      <w:tr>
        <w:tblPrEx>
          <w:tblCellMar>
            <w:top w:w="0" w:type="dxa"/>
            <w:left w:w="0" w:type="dxa"/>
            <w:bottom w:w="0" w:type="dxa"/>
            <w:right w:w="0" w:type="dxa"/>
          </w:tblCellMar>
        </w:tblPrEx>
        <w:trPr>
          <w:trHeight w:val="300" w:hRule="atLeast"/>
        </w:trPr>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c>
          <w:tcPr>
            <w:tcW w:w="7998"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300" w:hRule="atLeast"/>
        </w:trPr>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29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300" w:hRule="atLeast"/>
        </w:trPr>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2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300" w:hRule="atLeast"/>
        </w:trPr>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受到补助人数</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受到补助人数</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9500.00</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人</w:t>
            </w:r>
          </w:p>
        </w:tc>
        <w:tc>
          <w:tcPr>
            <w:tcW w:w="29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300" w:hRule="atLeast"/>
        </w:trPr>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9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300" w:hRule="atLeast"/>
        </w:trPr>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是否全部按规定标准发放</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符合条件的对象纳入低保范围的比例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9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300" w:hRule="atLeast"/>
        </w:trPr>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审批发放及时率</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各项补贴审批发放及时率</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9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300" w:hRule="atLeast"/>
        </w:trPr>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不断提升困难群众的生活水平</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不断提升困难群众的生活水平</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90.00</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29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300" w:hRule="atLeast"/>
        </w:trPr>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提高困难群众的消费水平</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提高困难群众的消费水平</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9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300" w:hRule="atLeast"/>
        </w:trPr>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困难群众生活水平提升情况率</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困难群众生活水平提升情况率</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9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300" w:hRule="atLeast"/>
        </w:trPr>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项目对生态效益提升比</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项目对生态效益提升比值</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9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30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救助对象的满意度</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服务对象满意度指标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9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bl>
    <w:p>
      <w:pPr>
        <w:spacing w:line="580" w:lineRule="exact"/>
        <w:rPr>
          <w:rFonts w:eastAsia="方正仿宋_GBK"/>
          <w:sz w:val="32"/>
          <w:szCs w:val="32"/>
        </w:rPr>
      </w:pPr>
      <w:r>
        <w:rPr>
          <w:rFonts w:hint="eastAsia" w:eastAsia="方正仿宋_GBK"/>
          <w:sz w:val="32"/>
          <w:szCs w:val="32"/>
        </w:rPr>
        <w:t>2、农村特困人员生活补助项目</w:t>
      </w:r>
      <w:r>
        <w:rPr>
          <w:rFonts w:eastAsia="方正仿宋_GBK"/>
          <w:sz w:val="32"/>
          <w:szCs w:val="32"/>
        </w:rPr>
        <w:t>专项资金绩效</w:t>
      </w:r>
      <w:r>
        <w:rPr>
          <w:rFonts w:hint="eastAsia" w:eastAsia="方正仿宋_GBK"/>
          <w:sz w:val="32"/>
          <w:szCs w:val="32"/>
        </w:rPr>
        <w:t>目标</w:t>
      </w:r>
      <w:r>
        <w:rPr>
          <w:rFonts w:eastAsia="方正仿宋_GBK"/>
          <w:sz w:val="32"/>
          <w:szCs w:val="32"/>
        </w:rPr>
        <w:t>表</w:t>
      </w:r>
    </w:p>
    <w:tbl>
      <w:tblPr>
        <w:tblStyle w:val="5"/>
        <w:tblpPr w:leftFromText="180" w:rightFromText="180" w:vertAnchor="text" w:horzAnchor="page" w:tblpX="998" w:tblpY="581"/>
        <w:tblOverlap w:val="never"/>
        <w:tblW w:w="10285" w:type="dxa"/>
        <w:tblInd w:w="0" w:type="dxa"/>
        <w:tblLayout w:type="fixed"/>
        <w:tblCellMar>
          <w:top w:w="0" w:type="dxa"/>
          <w:left w:w="0" w:type="dxa"/>
          <w:bottom w:w="0" w:type="dxa"/>
          <w:right w:w="0" w:type="dxa"/>
        </w:tblCellMar>
      </w:tblPr>
      <w:tblGrid>
        <w:gridCol w:w="942"/>
        <w:gridCol w:w="816"/>
        <w:gridCol w:w="1356"/>
        <w:gridCol w:w="1380"/>
        <w:gridCol w:w="1068"/>
        <w:gridCol w:w="288"/>
        <w:gridCol w:w="564"/>
        <w:gridCol w:w="492"/>
        <w:gridCol w:w="3379"/>
      </w:tblGrid>
      <w:tr>
        <w:tblPrEx>
          <w:tblCellMar>
            <w:top w:w="0" w:type="dxa"/>
            <w:left w:w="0" w:type="dxa"/>
            <w:bottom w:w="0" w:type="dxa"/>
            <w:right w:w="0" w:type="dxa"/>
          </w:tblCellMar>
        </w:tblPrEx>
        <w:trPr>
          <w:trHeight w:val="30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130281216EY5NY63DN9D3</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472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农村特困人员救助资金</w:t>
            </w:r>
          </w:p>
        </w:tc>
      </w:tr>
      <w:tr>
        <w:tblPrEx>
          <w:tblCellMar>
            <w:top w:w="0" w:type="dxa"/>
            <w:left w:w="0" w:type="dxa"/>
            <w:bottom w:w="0" w:type="dxa"/>
            <w:right w:w="0" w:type="dxa"/>
          </w:tblCellMar>
        </w:tblPrEx>
        <w:trPr>
          <w:trHeight w:val="300" w:hRule="atLeast"/>
        </w:trPr>
        <w:tc>
          <w:tcPr>
            <w:tcW w:w="449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5791"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60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9343"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预算1100万元，其中财政1100万元，用于保障特困人员基本生活水平。</w:t>
            </w:r>
          </w:p>
        </w:tc>
      </w:tr>
      <w:tr>
        <w:tblPrEx>
          <w:tblCellMar>
            <w:top w:w="0" w:type="dxa"/>
            <w:left w:w="0" w:type="dxa"/>
            <w:bottom w:w="0" w:type="dxa"/>
            <w:right w:w="0" w:type="dxa"/>
          </w:tblCellMar>
        </w:tblPrEx>
        <w:trPr>
          <w:trHeight w:val="300"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17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3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300"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17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3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300"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8527"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促进救助工作正常运行</w:t>
            </w:r>
          </w:p>
        </w:tc>
      </w:tr>
      <w:tr>
        <w:tblPrEx>
          <w:tblCellMar>
            <w:top w:w="0" w:type="dxa"/>
            <w:left w:w="0" w:type="dxa"/>
            <w:bottom w:w="0" w:type="dxa"/>
            <w:right w:w="0" w:type="dxa"/>
          </w:tblCellMar>
        </w:tblPrEx>
        <w:trPr>
          <w:trHeight w:val="300"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8527"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提高救护工作水平</w:t>
            </w:r>
          </w:p>
        </w:tc>
      </w:tr>
      <w:tr>
        <w:tblPrEx>
          <w:tblCellMar>
            <w:top w:w="0" w:type="dxa"/>
            <w:left w:w="0" w:type="dxa"/>
            <w:bottom w:w="0" w:type="dxa"/>
            <w:right w:w="0" w:type="dxa"/>
          </w:tblCellMar>
        </w:tblPrEx>
        <w:trPr>
          <w:trHeight w:val="300"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目标3</w:t>
            </w:r>
          </w:p>
        </w:tc>
        <w:tc>
          <w:tcPr>
            <w:tcW w:w="8527"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充分落实困难群众政策落到实处。</w:t>
            </w:r>
          </w:p>
        </w:tc>
      </w:tr>
      <w:tr>
        <w:tblPrEx>
          <w:tblCellMar>
            <w:top w:w="0" w:type="dxa"/>
            <w:left w:w="0" w:type="dxa"/>
            <w:bottom w:w="0" w:type="dxa"/>
            <w:right w:w="0" w:type="dxa"/>
          </w:tblCellMar>
        </w:tblPrEx>
        <w:trPr>
          <w:trHeight w:val="300"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337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300"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33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674"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特困人员救助供养人数</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受到补助人数</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2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3500.00</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人</w:t>
            </w:r>
          </w:p>
        </w:tc>
        <w:tc>
          <w:tcPr>
            <w:tcW w:w="3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440"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特困人员救助供养基本生活标准</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农村分散特困每年8040元、集中特困每年9180元。</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2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8040.00</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元</w:t>
            </w:r>
          </w:p>
        </w:tc>
        <w:tc>
          <w:tcPr>
            <w:tcW w:w="3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380"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工作按时完成率</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每月按照标准足额发放</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2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380"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完成工作目标所需资金</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完成工作目标所需资金</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2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1094"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2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98.00</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3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300"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带动消费情况</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促进社会经济的发展</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2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98.00</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818"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农村低保对象生活水平提升情况</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2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98.00</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320"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项目对生态效益提升比</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项目对生态效益提升比值</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2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40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受助对象满意度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救助对象满意度调查结果为满意以上的比例。</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2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98.00</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bl>
    <w:p>
      <w:pPr>
        <w:rPr>
          <w:rFonts w:eastAsia="方正仿宋_GBK"/>
          <w:sz w:val="32"/>
          <w:szCs w:val="32"/>
        </w:rPr>
      </w:pPr>
    </w:p>
    <w:p>
      <w:pPr>
        <w:spacing w:line="580" w:lineRule="exact"/>
        <w:rPr>
          <w:rFonts w:eastAsia="方正仿宋_GBK"/>
          <w:sz w:val="32"/>
          <w:szCs w:val="32"/>
        </w:rPr>
      </w:pPr>
      <w:r>
        <w:rPr>
          <w:rFonts w:hint="eastAsia" w:eastAsia="方正仿宋_GBK"/>
          <w:sz w:val="32"/>
          <w:szCs w:val="32"/>
        </w:rPr>
        <w:t>3、临时价格补贴项目</w:t>
      </w:r>
      <w:r>
        <w:rPr>
          <w:rFonts w:eastAsia="方正仿宋_GBK"/>
          <w:sz w:val="32"/>
          <w:szCs w:val="32"/>
        </w:rPr>
        <w:t>专项资金绩效</w:t>
      </w:r>
      <w:r>
        <w:rPr>
          <w:rFonts w:hint="eastAsia" w:eastAsia="方正仿宋_GBK"/>
          <w:sz w:val="32"/>
          <w:szCs w:val="32"/>
        </w:rPr>
        <w:t>目标</w:t>
      </w:r>
      <w:r>
        <w:rPr>
          <w:rFonts w:eastAsia="方正仿宋_GBK"/>
          <w:sz w:val="32"/>
          <w:szCs w:val="32"/>
        </w:rPr>
        <w:t>表</w:t>
      </w:r>
    </w:p>
    <w:p>
      <w:pPr>
        <w:spacing w:line="580" w:lineRule="exact"/>
        <w:ind w:firstLine="960" w:firstLineChars="300"/>
        <w:rPr>
          <w:rFonts w:eastAsia="方正仿宋_GBK"/>
          <w:sz w:val="32"/>
          <w:szCs w:val="32"/>
        </w:rPr>
      </w:pPr>
    </w:p>
    <w:tbl>
      <w:tblPr>
        <w:tblStyle w:val="5"/>
        <w:tblW w:w="9300" w:type="dxa"/>
        <w:tblInd w:w="0" w:type="dxa"/>
        <w:tblLayout w:type="fixed"/>
        <w:tblCellMar>
          <w:top w:w="0" w:type="dxa"/>
          <w:left w:w="0" w:type="dxa"/>
          <w:bottom w:w="0" w:type="dxa"/>
          <w:right w:w="0" w:type="dxa"/>
        </w:tblCellMar>
      </w:tblPr>
      <w:tblGrid>
        <w:gridCol w:w="847"/>
        <w:gridCol w:w="912"/>
        <w:gridCol w:w="1068"/>
        <w:gridCol w:w="1404"/>
        <w:gridCol w:w="1008"/>
        <w:gridCol w:w="396"/>
        <w:gridCol w:w="540"/>
        <w:gridCol w:w="516"/>
        <w:gridCol w:w="2609"/>
      </w:tblGrid>
      <w:tr>
        <w:tblPrEx>
          <w:tblCellMar>
            <w:top w:w="0" w:type="dxa"/>
            <w:left w:w="0" w:type="dxa"/>
            <w:bottom w:w="0" w:type="dxa"/>
            <w:right w:w="0" w:type="dxa"/>
          </w:tblCellMar>
        </w:tblPrEx>
        <w:trPr>
          <w:trHeight w:val="30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338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13028121XIGCY1D3A91GP</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4061"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临时价格补贴</w:t>
            </w:r>
          </w:p>
        </w:tc>
      </w:tr>
      <w:tr>
        <w:tblPrEx>
          <w:tblCellMar>
            <w:top w:w="0" w:type="dxa"/>
            <w:left w:w="0" w:type="dxa"/>
            <w:bottom w:w="0" w:type="dxa"/>
            <w:right w:w="0" w:type="dxa"/>
          </w:tblCellMar>
        </w:tblPrEx>
        <w:trPr>
          <w:trHeight w:val="300" w:hRule="atLeast"/>
        </w:trPr>
        <w:tc>
          <w:tcPr>
            <w:tcW w:w="4231"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5069"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60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8453"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预算资金900万元，其中财政资金900万元，用于困难群众临时价格补贴资金。</w:t>
            </w:r>
          </w:p>
        </w:tc>
      </w:tr>
      <w:tr>
        <w:tblPrEx>
          <w:tblCellMar>
            <w:top w:w="0" w:type="dxa"/>
            <w:left w:w="0" w:type="dxa"/>
            <w:bottom w:w="0" w:type="dxa"/>
            <w:right w:w="0" w:type="dxa"/>
          </w:tblCellMar>
        </w:tblPrEx>
        <w:trPr>
          <w:trHeight w:val="300" w:hRule="atLeast"/>
        </w:trPr>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31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300" w:hRule="atLeast"/>
        </w:trPr>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31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300" w:hRule="atLeast"/>
        </w:trPr>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7541"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"提高困难群众生活水平</w:t>
            </w:r>
          </w:p>
        </w:tc>
      </w:tr>
      <w:tr>
        <w:tblPrEx>
          <w:tblCellMar>
            <w:top w:w="0" w:type="dxa"/>
            <w:left w:w="0" w:type="dxa"/>
            <w:bottom w:w="0" w:type="dxa"/>
            <w:right w:w="0" w:type="dxa"/>
          </w:tblCellMar>
        </w:tblPrEx>
        <w:trPr>
          <w:trHeight w:val="300" w:hRule="atLeast"/>
        </w:trPr>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7541"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"落实困难群众生活待遇</w:t>
            </w:r>
          </w:p>
        </w:tc>
      </w:tr>
      <w:tr>
        <w:tblPrEx>
          <w:tblCellMar>
            <w:top w:w="0" w:type="dxa"/>
            <w:left w:w="0" w:type="dxa"/>
            <w:bottom w:w="0" w:type="dxa"/>
            <w:right w:w="0" w:type="dxa"/>
          </w:tblCellMar>
        </w:tblPrEx>
        <w:trPr>
          <w:trHeight w:val="30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45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2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300" w:hRule="atLeast"/>
        </w:trPr>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受到补助人数</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受到补助人数</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13000.00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人</w:t>
            </w:r>
          </w:p>
        </w:tc>
        <w:tc>
          <w:tcPr>
            <w:tcW w:w="2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唐发改价格【2019】188号关于启动社会救助和保障标准与物价上涨挂钩联动机制的通知</w:t>
            </w:r>
          </w:p>
        </w:tc>
      </w:tr>
      <w:tr>
        <w:tblPrEx>
          <w:tblCellMar>
            <w:top w:w="0" w:type="dxa"/>
            <w:left w:w="0" w:type="dxa"/>
            <w:bottom w:w="0" w:type="dxa"/>
            <w:right w:w="0" w:type="dxa"/>
          </w:tblCellMar>
        </w:tblPrEx>
        <w:trPr>
          <w:trHeight w:val="300" w:hRule="atLeast"/>
        </w:trPr>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唐发改价格【2019】188号关于启动社会救助和保障标准与物价上涨挂钩联动机制的通知</w:t>
            </w:r>
          </w:p>
        </w:tc>
      </w:tr>
      <w:tr>
        <w:tblPrEx>
          <w:tblCellMar>
            <w:top w:w="0" w:type="dxa"/>
            <w:left w:w="0" w:type="dxa"/>
            <w:bottom w:w="0" w:type="dxa"/>
            <w:right w:w="0" w:type="dxa"/>
          </w:tblCellMar>
        </w:tblPrEx>
        <w:trPr>
          <w:trHeight w:val="300" w:hRule="atLeast"/>
        </w:trPr>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审批发放及时率</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各项补贴审批发放及时率</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唐发改价格【2019】188号关于启动社会救助和保障标准与物价上涨挂钩联动机制的通知</w:t>
            </w:r>
          </w:p>
        </w:tc>
      </w:tr>
      <w:tr>
        <w:tblPrEx>
          <w:tblCellMar>
            <w:top w:w="0" w:type="dxa"/>
            <w:left w:w="0" w:type="dxa"/>
            <w:bottom w:w="0" w:type="dxa"/>
            <w:right w:w="0" w:type="dxa"/>
          </w:tblCellMar>
        </w:tblPrEx>
        <w:trPr>
          <w:trHeight w:val="300" w:hRule="atLeast"/>
        </w:trPr>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人均补助标准</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人均补助标准，按发改部门测算数值发放。</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唐发改价格【2019】188号关于启动社会救助和保障标准与物价上涨挂钩联动机制的通知</w:t>
            </w:r>
          </w:p>
        </w:tc>
      </w:tr>
      <w:tr>
        <w:tblPrEx>
          <w:tblCellMar>
            <w:top w:w="0" w:type="dxa"/>
            <w:left w:w="0" w:type="dxa"/>
            <w:bottom w:w="0" w:type="dxa"/>
            <w:right w:w="0" w:type="dxa"/>
          </w:tblCellMar>
        </w:tblPrEx>
        <w:trPr>
          <w:trHeight w:val="300" w:hRule="atLeast"/>
        </w:trPr>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进一步提高困难群众的生活水平</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进一步提高困难群众的生活水平</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2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唐发改价格【2019】188号关于启动社会救助和保障标准与物价上涨挂钩联动机制的通知</w:t>
            </w:r>
          </w:p>
        </w:tc>
      </w:tr>
      <w:tr>
        <w:tblPrEx>
          <w:tblCellMar>
            <w:top w:w="0" w:type="dxa"/>
            <w:left w:w="0" w:type="dxa"/>
            <w:bottom w:w="0" w:type="dxa"/>
            <w:right w:w="0" w:type="dxa"/>
          </w:tblCellMar>
        </w:tblPrEx>
        <w:trPr>
          <w:trHeight w:val="300" w:hRule="atLeast"/>
        </w:trPr>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是否全部按规定标准发放</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是否全部按规定标准发放</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唐发改价格【2019】188号关于启动社会救助和保障标准与物价上涨挂钩联动机制的通知</w:t>
            </w:r>
          </w:p>
        </w:tc>
      </w:tr>
      <w:tr>
        <w:tblPrEx>
          <w:tblCellMar>
            <w:top w:w="0" w:type="dxa"/>
            <w:left w:w="0" w:type="dxa"/>
            <w:bottom w:w="0" w:type="dxa"/>
            <w:right w:w="0" w:type="dxa"/>
          </w:tblCellMar>
        </w:tblPrEx>
        <w:trPr>
          <w:trHeight w:val="300" w:hRule="atLeast"/>
        </w:trPr>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唐发改价格【2019】188号关于启动社会救助和保障标准与物价上涨挂钩联动机制的通知</w:t>
            </w:r>
          </w:p>
        </w:tc>
      </w:tr>
      <w:tr>
        <w:tblPrEx>
          <w:tblCellMar>
            <w:top w:w="0" w:type="dxa"/>
            <w:left w:w="0" w:type="dxa"/>
            <w:bottom w:w="0" w:type="dxa"/>
            <w:right w:w="0" w:type="dxa"/>
          </w:tblCellMar>
        </w:tblPrEx>
        <w:trPr>
          <w:trHeight w:val="300" w:hRule="atLeast"/>
        </w:trPr>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促进地区生态和谐发展情况</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促进地区生态和谐发展情况</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唐发改价格【2019】188号关于启动社会救助和保障标准与物价上涨挂钩联动机制的通知</w:t>
            </w:r>
          </w:p>
        </w:tc>
      </w:tr>
      <w:tr>
        <w:tblPrEx>
          <w:tblCellMar>
            <w:top w:w="0" w:type="dxa"/>
            <w:left w:w="0" w:type="dxa"/>
            <w:bottom w:w="0" w:type="dxa"/>
            <w:right w:w="0" w:type="dxa"/>
          </w:tblCellMar>
        </w:tblPrEx>
        <w:trPr>
          <w:trHeight w:val="30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救助对象的满意度</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救助对象满意度调查结果为满意以上的比例。</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唐发改价格【2019】188号关于启动社会救助和保障标准与物价上涨挂钩联动机制的通知</w:t>
            </w:r>
          </w:p>
        </w:tc>
      </w:tr>
    </w:tbl>
    <w:p>
      <w:pPr>
        <w:spacing w:line="580" w:lineRule="exact"/>
        <w:rPr>
          <w:rFonts w:eastAsia="方正仿宋_GBK"/>
          <w:sz w:val="32"/>
          <w:szCs w:val="32"/>
        </w:rPr>
      </w:pPr>
    </w:p>
    <w:p>
      <w:pPr>
        <w:spacing w:line="580" w:lineRule="exact"/>
        <w:rPr>
          <w:rFonts w:eastAsia="方正仿宋_GBK"/>
          <w:sz w:val="32"/>
          <w:szCs w:val="32"/>
        </w:rPr>
      </w:pPr>
      <w:r>
        <w:rPr>
          <w:rFonts w:hint="eastAsia" w:eastAsia="方正仿宋_GBK"/>
          <w:sz w:val="32"/>
          <w:szCs w:val="32"/>
        </w:rPr>
        <w:t>4、困难群众两节慰问项目</w:t>
      </w:r>
      <w:r>
        <w:rPr>
          <w:rFonts w:eastAsia="方正仿宋_GBK"/>
          <w:sz w:val="32"/>
          <w:szCs w:val="32"/>
        </w:rPr>
        <w:t>专项资金绩效</w:t>
      </w:r>
      <w:r>
        <w:rPr>
          <w:rFonts w:hint="eastAsia" w:eastAsia="方正仿宋_GBK"/>
          <w:sz w:val="32"/>
          <w:szCs w:val="32"/>
        </w:rPr>
        <w:t>目标</w:t>
      </w:r>
      <w:r>
        <w:rPr>
          <w:rFonts w:eastAsia="方正仿宋_GBK"/>
          <w:sz w:val="32"/>
          <w:szCs w:val="32"/>
        </w:rPr>
        <w:t>表</w:t>
      </w:r>
    </w:p>
    <w:p>
      <w:pPr>
        <w:spacing w:line="580" w:lineRule="exact"/>
        <w:rPr>
          <w:rFonts w:eastAsia="方正仿宋_GBK"/>
          <w:sz w:val="32"/>
          <w:szCs w:val="32"/>
        </w:rPr>
      </w:pPr>
    </w:p>
    <w:tbl>
      <w:tblPr>
        <w:tblStyle w:val="5"/>
        <w:tblW w:w="9829" w:type="dxa"/>
        <w:tblInd w:w="0" w:type="dxa"/>
        <w:tblLayout w:type="fixed"/>
        <w:tblCellMar>
          <w:top w:w="0" w:type="dxa"/>
          <w:left w:w="0" w:type="dxa"/>
          <w:bottom w:w="0" w:type="dxa"/>
          <w:right w:w="0" w:type="dxa"/>
        </w:tblCellMar>
      </w:tblPr>
      <w:tblGrid>
        <w:gridCol w:w="847"/>
        <w:gridCol w:w="1020"/>
        <w:gridCol w:w="1068"/>
        <w:gridCol w:w="1608"/>
        <w:gridCol w:w="1104"/>
        <w:gridCol w:w="288"/>
        <w:gridCol w:w="636"/>
        <w:gridCol w:w="240"/>
        <w:gridCol w:w="3018"/>
      </w:tblGrid>
      <w:tr>
        <w:tblPrEx>
          <w:tblCellMar>
            <w:top w:w="0" w:type="dxa"/>
            <w:left w:w="0" w:type="dxa"/>
            <w:bottom w:w="0" w:type="dxa"/>
            <w:right w:w="0" w:type="dxa"/>
          </w:tblCellMar>
        </w:tblPrEx>
        <w:trPr>
          <w:trHeight w:val="30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369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13028121M37HKHAVQH70Y</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418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困难群众两节慰问资金</w:t>
            </w:r>
          </w:p>
        </w:tc>
      </w:tr>
      <w:tr>
        <w:tblPrEx>
          <w:tblCellMar>
            <w:top w:w="0" w:type="dxa"/>
            <w:left w:w="0" w:type="dxa"/>
            <w:bottom w:w="0" w:type="dxa"/>
            <w:right w:w="0" w:type="dxa"/>
          </w:tblCellMar>
        </w:tblPrEx>
        <w:trPr>
          <w:trHeight w:val="300" w:hRule="atLeast"/>
        </w:trPr>
        <w:tc>
          <w:tcPr>
            <w:tcW w:w="454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5286"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60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8982"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预算资金368万元，其中财政资金368万元，用于困难群众两节期间慰问资金。</w:t>
            </w:r>
          </w:p>
        </w:tc>
      </w:tr>
      <w:tr>
        <w:tblPrEx>
          <w:tblCellMar>
            <w:top w:w="0" w:type="dxa"/>
            <w:left w:w="0" w:type="dxa"/>
            <w:bottom w:w="0" w:type="dxa"/>
            <w:right w:w="0" w:type="dxa"/>
          </w:tblCellMar>
        </w:tblPrEx>
        <w:trPr>
          <w:trHeight w:val="326" w:hRule="atLeast"/>
        </w:trPr>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300" w:hRule="atLeast"/>
        </w:trPr>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300" w:hRule="atLeast"/>
        </w:trPr>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7962"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提高困难群众生活水平</w:t>
            </w:r>
          </w:p>
        </w:tc>
      </w:tr>
      <w:tr>
        <w:tblPrEx>
          <w:tblCellMar>
            <w:top w:w="0" w:type="dxa"/>
            <w:left w:w="0" w:type="dxa"/>
            <w:bottom w:w="0" w:type="dxa"/>
            <w:right w:w="0" w:type="dxa"/>
          </w:tblCellMar>
        </w:tblPrEx>
        <w:trPr>
          <w:trHeight w:val="300" w:hRule="atLeast"/>
        </w:trPr>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7962"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落实困难群众生活待遇</w:t>
            </w:r>
          </w:p>
        </w:tc>
      </w:tr>
      <w:tr>
        <w:tblPrEx>
          <w:tblCellMar>
            <w:top w:w="0" w:type="dxa"/>
            <w:left w:w="0" w:type="dxa"/>
            <w:bottom w:w="0" w:type="dxa"/>
            <w:right w:w="0" w:type="dxa"/>
          </w:tblCellMar>
        </w:tblPrEx>
        <w:trPr>
          <w:trHeight w:val="312" w:hRule="atLeast"/>
        </w:trPr>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16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301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312" w:hRule="atLeast"/>
        </w:trPr>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1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30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300" w:hRule="atLeast"/>
        </w:trPr>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受到补助人数</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受到补助人数</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28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636" w:type="dxa"/>
            <w:tcBorders>
              <w:top w:val="single" w:color="000000" w:sz="4" w:space="0"/>
              <w:left w:val="nil"/>
              <w:bottom w:val="single" w:color="000000" w:sz="4" w:space="0"/>
              <w:right w:val="nil"/>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10000.00</w:t>
            </w:r>
          </w:p>
        </w:tc>
        <w:tc>
          <w:tcPr>
            <w:tcW w:w="24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人</w:t>
            </w:r>
          </w:p>
        </w:tc>
        <w:tc>
          <w:tcPr>
            <w:tcW w:w="30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唐山市民政局关于《2021年元旦春节期间困难群众救助政策落实工作方案》的通知</w:t>
            </w:r>
          </w:p>
        </w:tc>
      </w:tr>
      <w:tr>
        <w:tblPrEx>
          <w:tblCellMar>
            <w:top w:w="0" w:type="dxa"/>
            <w:left w:w="0" w:type="dxa"/>
            <w:bottom w:w="0" w:type="dxa"/>
            <w:right w:w="0" w:type="dxa"/>
          </w:tblCellMar>
        </w:tblPrEx>
        <w:trPr>
          <w:trHeight w:val="300" w:hRule="atLeast"/>
        </w:trPr>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28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36"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24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唐山市民政局关于《2021年元旦春节期间困难群众救助政策落实工作方案》的通知</w:t>
            </w:r>
          </w:p>
        </w:tc>
      </w:tr>
      <w:tr>
        <w:tblPrEx>
          <w:tblCellMar>
            <w:top w:w="0" w:type="dxa"/>
            <w:left w:w="0" w:type="dxa"/>
            <w:bottom w:w="0" w:type="dxa"/>
            <w:right w:w="0" w:type="dxa"/>
          </w:tblCellMar>
        </w:tblPrEx>
        <w:trPr>
          <w:trHeight w:val="300" w:hRule="atLeast"/>
        </w:trPr>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审批发放及时率</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各项补贴审批发放及时率</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288" w:type="dxa"/>
            <w:tcBorders>
              <w:top w:val="nil"/>
              <w:left w:val="nil"/>
              <w:bottom w:val="nil"/>
              <w:right w:val="nil"/>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36" w:type="dxa"/>
            <w:tcBorders>
              <w:top w:val="nil"/>
              <w:left w:val="nil"/>
              <w:bottom w:val="nil"/>
              <w:right w:val="nil"/>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240" w:type="dxa"/>
            <w:tcBorders>
              <w:top w:val="nil"/>
              <w:left w:val="nil"/>
              <w:bottom w:val="nil"/>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唐山市民政局关于《2021年元旦春节期间困难群众救助政策落实工作方案》的通知</w:t>
            </w:r>
          </w:p>
        </w:tc>
      </w:tr>
      <w:tr>
        <w:tblPrEx>
          <w:tblCellMar>
            <w:top w:w="0" w:type="dxa"/>
            <w:left w:w="0" w:type="dxa"/>
            <w:bottom w:w="0" w:type="dxa"/>
            <w:right w:w="0" w:type="dxa"/>
          </w:tblCellMar>
        </w:tblPrEx>
        <w:trPr>
          <w:trHeight w:val="300" w:hRule="atLeast"/>
        </w:trPr>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人均补助标准</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人均补助标准：低保、特困家庭每户发放慰问金300元。</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28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36"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24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唐山市民政局关于《2021年元旦春节期间困难群众救助政策落实工作方案》的通知</w:t>
            </w:r>
          </w:p>
        </w:tc>
      </w:tr>
      <w:tr>
        <w:tblPrEx>
          <w:tblCellMar>
            <w:top w:w="0" w:type="dxa"/>
            <w:left w:w="0" w:type="dxa"/>
            <w:bottom w:w="0" w:type="dxa"/>
            <w:right w:w="0" w:type="dxa"/>
          </w:tblCellMar>
        </w:tblPrEx>
        <w:trPr>
          <w:trHeight w:val="300" w:hRule="atLeast"/>
        </w:trPr>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可持续性服务</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可持续性服务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288" w:type="dxa"/>
            <w:tcBorders>
              <w:top w:val="nil"/>
              <w:left w:val="nil"/>
              <w:bottom w:val="nil"/>
              <w:right w:val="nil"/>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636" w:type="dxa"/>
            <w:tcBorders>
              <w:top w:val="nil"/>
              <w:left w:val="nil"/>
              <w:bottom w:val="nil"/>
              <w:right w:val="nil"/>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90.00</w:t>
            </w:r>
          </w:p>
        </w:tc>
        <w:tc>
          <w:tcPr>
            <w:tcW w:w="240" w:type="dxa"/>
            <w:tcBorders>
              <w:top w:val="nil"/>
              <w:left w:val="nil"/>
              <w:bottom w:val="nil"/>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30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唐山市民政局关于《2021年元旦春节期间困难群众救助政策落实工作方案》的通知</w:t>
            </w:r>
          </w:p>
        </w:tc>
      </w:tr>
      <w:tr>
        <w:tblPrEx>
          <w:tblCellMar>
            <w:top w:w="0" w:type="dxa"/>
            <w:left w:w="0" w:type="dxa"/>
            <w:bottom w:w="0" w:type="dxa"/>
            <w:right w:w="0" w:type="dxa"/>
          </w:tblCellMar>
        </w:tblPrEx>
        <w:trPr>
          <w:trHeight w:val="300" w:hRule="atLeast"/>
        </w:trPr>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带动消费情况 </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促进社会经济的发展</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28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36"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24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唐山市民政局关于《2021年元旦春节期间困难群众救助政策落实工作方案》的通知</w:t>
            </w:r>
          </w:p>
        </w:tc>
      </w:tr>
      <w:tr>
        <w:tblPrEx>
          <w:tblCellMar>
            <w:top w:w="0" w:type="dxa"/>
            <w:left w:w="0" w:type="dxa"/>
            <w:bottom w:w="0" w:type="dxa"/>
            <w:right w:w="0" w:type="dxa"/>
          </w:tblCellMar>
        </w:tblPrEx>
        <w:trPr>
          <w:trHeight w:val="300" w:hRule="atLeast"/>
        </w:trPr>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288" w:type="dxa"/>
            <w:tcBorders>
              <w:top w:val="nil"/>
              <w:left w:val="nil"/>
              <w:bottom w:val="nil"/>
              <w:right w:val="nil"/>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36" w:type="dxa"/>
            <w:tcBorders>
              <w:top w:val="nil"/>
              <w:left w:val="nil"/>
              <w:bottom w:val="nil"/>
              <w:right w:val="nil"/>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240" w:type="dxa"/>
            <w:tcBorders>
              <w:top w:val="nil"/>
              <w:left w:val="nil"/>
              <w:bottom w:val="nil"/>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唐山市民政局关于《2021年元旦春节期间困难群众救助政策落实工作方案》的通知</w:t>
            </w:r>
          </w:p>
        </w:tc>
      </w:tr>
      <w:tr>
        <w:tblPrEx>
          <w:tblCellMar>
            <w:top w:w="0" w:type="dxa"/>
            <w:left w:w="0" w:type="dxa"/>
            <w:bottom w:w="0" w:type="dxa"/>
            <w:right w:w="0" w:type="dxa"/>
          </w:tblCellMar>
        </w:tblPrEx>
        <w:trPr>
          <w:trHeight w:val="300" w:hRule="atLeast"/>
        </w:trPr>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28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36"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24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唐山市民政局关于《2021年元旦春节期间困难群众救助政策落实工作方案》的通知</w:t>
            </w:r>
          </w:p>
        </w:tc>
      </w:tr>
      <w:tr>
        <w:tblPrEx>
          <w:tblCellMar>
            <w:top w:w="0" w:type="dxa"/>
            <w:left w:w="0" w:type="dxa"/>
            <w:bottom w:w="0" w:type="dxa"/>
            <w:right w:w="0" w:type="dxa"/>
          </w:tblCellMar>
        </w:tblPrEx>
        <w:trPr>
          <w:trHeight w:val="30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救助对象的满意度</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救助对象满意度调查结果为满意以上的比例。</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288" w:type="dxa"/>
            <w:tcBorders>
              <w:top w:val="nil"/>
              <w:left w:val="nil"/>
              <w:bottom w:val="single" w:color="000000" w:sz="4" w:space="0"/>
              <w:right w:val="nil"/>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36" w:type="dxa"/>
            <w:tcBorders>
              <w:top w:val="nil"/>
              <w:left w:val="nil"/>
              <w:bottom w:val="single" w:color="000000" w:sz="4" w:space="0"/>
              <w:right w:val="nil"/>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2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唐山市民政局关于《2021年元旦春节期间困难群众救助政策落实工作方案》的通知</w:t>
            </w:r>
          </w:p>
        </w:tc>
      </w:tr>
    </w:tbl>
    <w:p>
      <w:pPr>
        <w:spacing w:line="580" w:lineRule="exact"/>
        <w:ind w:firstLine="1600" w:firstLineChars="500"/>
        <w:rPr>
          <w:rFonts w:eastAsia="方正仿宋_GBK"/>
          <w:sz w:val="32"/>
          <w:szCs w:val="32"/>
        </w:rPr>
      </w:pPr>
    </w:p>
    <w:p>
      <w:pPr>
        <w:spacing w:line="580" w:lineRule="exact"/>
        <w:rPr>
          <w:rFonts w:eastAsia="方正仿宋_GBK"/>
          <w:sz w:val="32"/>
          <w:szCs w:val="32"/>
        </w:rPr>
      </w:pPr>
      <w:r>
        <w:rPr>
          <w:rFonts w:hint="eastAsia" w:eastAsia="方正仿宋_GBK"/>
          <w:sz w:val="32"/>
          <w:szCs w:val="32"/>
        </w:rPr>
        <w:t>5、残疾人两项补贴项目</w:t>
      </w:r>
      <w:r>
        <w:rPr>
          <w:rFonts w:eastAsia="方正仿宋_GBK"/>
          <w:sz w:val="32"/>
          <w:szCs w:val="32"/>
        </w:rPr>
        <w:t>专项资金绩效</w:t>
      </w:r>
      <w:r>
        <w:rPr>
          <w:rFonts w:hint="eastAsia" w:eastAsia="方正仿宋_GBK"/>
          <w:sz w:val="32"/>
          <w:szCs w:val="32"/>
        </w:rPr>
        <w:t>目标</w:t>
      </w:r>
      <w:r>
        <w:rPr>
          <w:rFonts w:eastAsia="方正仿宋_GBK"/>
          <w:sz w:val="32"/>
          <w:szCs w:val="32"/>
        </w:rPr>
        <w:t>表</w:t>
      </w:r>
    </w:p>
    <w:p>
      <w:pPr>
        <w:spacing w:line="580" w:lineRule="exact"/>
        <w:ind w:firstLine="1280" w:firstLineChars="400"/>
        <w:rPr>
          <w:rFonts w:eastAsia="方正仿宋_GBK"/>
          <w:sz w:val="32"/>
          <w:szCs w:val="32"/>
        </w:rPr>
      </w:pPr>
    </w:p>
    <w:tbl>
      <w:tblPr>
        <w:tblStyle w:val="5"/>
        <w:tblW w:w="9456" w:type="dxa"/>
        <w:tblInd w:w="0" w:type="dxa"/>
        <w:tblLayout w:type="fixed"/>
        <w:tblCellMar>
          <w:top w:w="0" w:type="dxa"/>
          <w:left w:w="0" w:type="dxa"/>
          <w:bottom w:w="0" w:type="dxa"/>
          <w:right w:w="0" w:type="dxa"/>
        </w:tblCellMar>
      </w:tblPr>
      <w:tblGrid>
        <w:gridCol w:w="799"/>
        <w:gridCol w:w="936"/>
        <w:gridCol w:w="960"/>
        <w:gridCol w:w="1284"/>
        <w:gridCol w:w="816"/>
        <w:gridCol w:w="396"/>
        <w:gridCol w:w="696"/>
        <w:gridCol w:w="792"/>
        <w:gridCol w:w="2777"/>
      </w:tblGrid>
      <w:tr>
        <w:tblPrEx>
          <w:tblCellMar>
            <w:top w:w="0" w:type="dxa"/>
            <w:left w:w="0" w:type="dxa"/>
            <w:bottom w:w="0" w:type="dxa"/>
            <w:right w:w="0" w:type="dxa"/>
          </w:tblCellMar>
        </w:tblPrEx>
        <w:trPr>
          <w:trHeight w:val="30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318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13028121CTV9ULCD16GA0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4661"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残疾人两项补贴</w:t>
            </w:r>
          </w:p>
        </w:tc>
      </w:tr>
      <w:tr>
        <w:tblPrEx>
          <w:tblCellMar>
            <w:top w:w="0" w:type="dxa"/>
            <w:left w:w="0" w:type="dxa"/>
            <w:bottom w:w="0" w:type="dxa"/>
            <w:right w:w="0" w:type="dxa"/>
          </w:tblCellMar>
        </w:tblPrEx>
        <w:trPr>
          <w:trHeight w:val="300" w:hRule="atLeast"/>
        </w:trPr>
        <w:tc>
          <w:tcPr>
            <w:tcW w:w="397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547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60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8657"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预算资金350万元，其中财政资金350万元，用于残疾人补贴资金。</w:t>
            </w:r>
          </w:p>
        </w:tc>
      </w:tr>
      <w:tr>
        <w:tblPrEx>
          <w:tblCellMar>
            <w:top w:w="0" w:type="dxa"/>
            <w:left w:w="0" w:type="dxa"/>
            <w:bottom w:w="0" w:type="dxa"/>
            <w:right w:w="0" w:type="dxa"/>
          </w:tblCellMar>
        </w:tblPrEx>
        <w:trPr>
          <w:trHeight w:val="300" w:hRule="atLeast"/>
        </w:trPr>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356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30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356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300" w:hRule="atLeast"/>
        </w:trPr>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7721"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提高困难残疾人员和重度残疾人员生活水平</w:t>
            </w:r>
          </w:p>
        </w:tc>
      </w:tr>
      <w:tr>
        <w:tblPrEx>
          <w:tblCellMar>
            <w:top w:w="0" w:type="dxa"/>
            <w:left w:w="0" w:type="dxa"/>
            <w:bottom w:w="0" w:type="dxa"/>
            <w:right w:w="0" w:type="dxa"/>
          </w:tblCellMar>
        </w:tblPrEx>
        <w:trPr>
          <w:trHeight w:val="30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7721"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落实残疾人员生活待遇</w:t>
            </w:r>
          </w:p>
        </w:tc>
      </w:tr>
      <w:tr>
        <w:tblPrEx>
          <w:tblCellMar>
            <w:top w:w="0" w:type="dxa"/>
            <w:left w:w="0" w:type="dxa"/>
            <w:bottom w:w="0" w:type="dxa"/>
            <w:right w:w="0" w:type="dxa"/>
          </w:tblCellMar>
        </w:tblPrEx>
        <w:trPr>
          <w:trHeight w:val="300" w:hRule="atLeast"/>
        </w:trPr>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277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30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27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300" w:hRule="atLeast"/>
        </w:trPr>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受到补助人数</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受到补助人数</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3900.00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人</w:t>
            </w: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按照我市《关于全面建立困难残疾人生活补贴和重度残疾人护理补贴制度的实施方案》</w:t>
            </w:r>
          </w:p>
        </w:tc>
      </w:tr>
      <w:tr>
        <w:tblPrEx>
          <w:tblCellMar>
            <w:top w:w="0" w:type="dxa"/>
            <w:left w:w="0" w:type="dxa"/>
            <w:bottom w:w="0" w:type="dxa"/>
            <w:right w:w="0" w:type="dxa"/>
          </w:tblCellMar>
        </w:tblPrEx>
        <w:trPr>
          <w:trHeight w:val="30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符合条件的困难残疾人和重度残疾人纳入补贴范围的比例</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按照我市《关于全面建立困难残疾人生活补贴和重度残疾人护理补贴制度的实施方案》</w:t>
            </w:r>
          </w:p>
        </w:tc>
      </w:tr>
      <w:tr>
        <w:tblPrEx>
          <w:tblCellMar>
            <w:top w:w="0" w:type="dxa"/>
            <w:left w:w="0" w:type="dxa"/>
            <w:bottom w:w="0" w:type="dxa"/>
            <w:right w:w="0" w:type="dxa"/>
          </w:tblCellMar>
        </w:tblPrEx>
        <w:trPr>
          <w:trHeight w:val="30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审批发放及时率</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各项补贴审批发放及时率</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按照我市《关于全面建立困难残疾人生活补贴和重度残疾人护理补贴制度的实施方案》</w:t>
            </w:r>
          </w:p>
        </w:tc>
      </w:tr>
      <w:tr>
        <w:tblPrEx>
          <w:tblCellMar>
            <w:top w:w="0" w:type="dxa"/>
            <w:left w:w="0" w:type="dxa"/>
            <w:bottom w:w="0" w:type="dxa"/>
            <w:right w:w="0" w:type="dxa"/>
          </w:tblCellMar>
        </w:tblPrEx>
        <w:trPr>
          <w:trHeight w:val="30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残疾人两项补贴资金社会化发放率</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残疾人两项补贴资金社会化发放率</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按照我市《关于全面建立困难残疾人生活补贴和重度残疾人护理补贴制度的实施方案》</w:t>
            </w:r>
          </w:p>
        </w:tc>
      </w:tr>
      <w:tr>
        <w:tblPrEx>
          <w:tblCellMar>
            <w:top w:w="0" w:type="dxa"/>
            <w:left w:w="0" w:type="dxa"/>
            <w:bottom w:w="0" w:type="dxa"/>
            <w:right w:w="0" w:type="dxa"/>
          </w:tblCellMar>
        </w:tblPrEx>
        <w:trPr>
          <w:trHeight w:val="300" w:hRule="atLeast"/>
        </w:trPr>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可持续性服务</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可持续性服务</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按照我市《关于全面建立困难残疾人生活补贴和重度残疾人护理补贴制度的实施方案》</w:t>
            </w:r>
          </w:p>
        </w:tc>
      </w:tr>
      <w:tr>
        <w:tblPrEx>
          <w:tblCellMar>
            <w:top w:w="0" w:type="dxa"/>
            <w:left w:w="0" w:type="dxa"/>
            <w:bottom w:w="0" w:type="dxa"/>
            <w:right w:w="0" w:type="dxa"/>
          </w:tblCellMar>
        </w:tblPrEx>
        <w:trPr>
          <w:trHeight w:val="30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带动消费情况 </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促进社会经济的发展</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按照我市《关于全面建立困难残疾人生活补贴和重度残疾人护理补贴制度的实施方案》</w:t>
            </w:r>
          </w:p>
        </w:tc>
      </w:tr>
      <w:tr>
        <w:tblPrEx>
          <w:tblCellMar>
            <w:top w:w="0" w:type="dxa"/>
            <w:left w:w="0" w:type="dxa"/>
            <w:bottom w:w="0" w:type="dxa"/>
            <w:right w:w="0" w:type="dxa"/>
          </w:tblCellMar>
        </w:tblPrEx>
        <w:trPr>
          <w:trHeight w:val="30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按照我市《关于全面建立困难残疾人生活补贴和重度残疾人护理补贴制度的实施方案》</w:t>
            </w:r>
          </w:p>
        </w:tc>
      </w:tr>
      <w:tr>
        <w:tblPrEx>
          <w:tblCellMar>
            <w:top w:w="0" w:type="dxa"/>
            <w:left w:w="0" w:type="dxa"/>
            <w:bottom w:w="0" w:type="dxa"/>
            <w:right w:w="0" w:type="dxa"/>
          </w:tblCellMar>
        </w:tblPrEx>
        <w:trPr>
          <w:trHeight w:val="30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按照我市《关于全面建立困难残疾人生活补贴和重度残疾人护理补贴制度的实施方案》</w:t>
            </w:r>
          </w:p>
        </w:tc>
      </w:tr>
      <w:tr>
        <w:tblPrEx>
          <w:tblCellMar>
            <w:top w:w="0" w:type="dxa"/>
            <w:left w:w="0" w:type="dxa"/>
            <w:bottom w:w="0" w:type="dxa"/>
            <w:right w:w="0" w:type="dxa"/>
          </w:tblCellMar>
        </w:tblPrEx>
        <w:trPr>
          <w:trHeight w:val="30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救助对象的满意度</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救助对象满意度调查结果为满意以上的比例。</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按照我市《关于全面建立困难残疾人生活补贴和重度残疾人护理补贴制度的实施方案》</w:t>
            </w:r>
          </w:p>
        </w:tc>
      </w:tr>
    </w:tbl>
    <w:p>
      <w:pPr>
        <w:spacing w:line="580" w:lineRule="exact"/>
        <w:rPr>
          <w:rFonts w:eastAsia="方正仿宋_GBK"/>
          <w:sz w:val="32"/>
          <w:szCs w:val="32"/>
        </w:rPr>
      </w:pPr>
      <w:r>
        <w:rPr>
          <w:rFonts w:hint="eastAsia" w:eastAsia="方正仿宋_GBK"/>
          <w:sz w:val="32"/>
          <w:szCs w:val="32"/>
        </w:rPr>
        <w:t>6、高龄老人津贴项目</w:t>
      </w:r>
      <w:r>
        <w:rPr>
          <w:rFonts w:eastAsia="方正仿宋_GBK"/>
          <w:sz w:val="32"/>
          <w:szCs w:val="32"/>
        </w:rPr>
        <w:t>专项资金绩效</w:t>
      </w:r>
      <w:r>
        <w:rPr>
          <w:rFonts w:hint="eastAsia" w:eastAsia="方正仿宋_GBK"/>
          <w:sz w:val="32"/>
          <w:szCs w:val="32"/>
        </w:rPr>
        <w:t>目标</w:t>
      </w:r>
      <w:r>
        <w:rPr>
          <w:rFonts w:eastAsia="方正仿宋_GBK"/>
          <w:sz w:val="32"/>
          <w:szCs w:val="32"/>
        </w:rPr>
        <w:t>表</w:t>
      </w:r>
    </w:p>
    <w:p>
      <w:pPr>
        <w:spacing w:line="580" w:lineRule="exact"/>
        <w:ind w:firstLine="1600" w:firstLineChars="500"/>
        <w:rPr>
          <w:rFonts w:eastAsia="方正仿宋_GBK"/>
          <w:sz w:val="32"/>
          <w:szCs w:val="32"/>
        </w:rPr>
      </w:pPr>
    </w:p>
    <w:tbl>
      <w:tblPr>
        <w:tblStyle w:val="5"/>
        <w:tblW w:w="9769" w:type="dxa"/>
        <w:tblInd w:w="0" w:type="dxa"/>
        <w:tblLayout w:type="fixed"/>
        <w:tblCellMar>
          <w:top w:w="0" w:type="dxa"/>
          <w:left w:w="0" w:type="dxa"/>
          <w:bottom w:w="0" w:type="dxa"/>
          <w:right w:w="0" w:type="dxa"/>
        </w:tblCellMar>
      </w:tblPr>
      <w:tblGrid>
        <w:gridCol w:w="775"/>
        <w:gridCol w:w="768"/>
        <w:gridCol w:w="864"/>
        <w:gridCol w:w="1248"/>
        <w:gridCol w:w="1212"/>
        <w:gridCol w:w="348"/>
        <w:gridCol w:w="480"/>
        <w:gridCol w:w="624"/>
        <w:gridCol w:w="3450"/>
      </w:tblGrid>
      <w:tr>
        <w:tblPrEx>
          <w:tblCellMar>
            <w:top w:w="0" w:type="dxa"/>
            <w:left w:w="0" w:type="dxa"/>
            <w:bottom w:w="0" w:type="dxa"/>
            <w:right w:w="0" w:type="dxa"/>
          </w:tblCellMar>
        </w:tblPrEx>
        <w:trPr>
          <w:trHeight w:val="30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288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130281215GD8D08G7G53B</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490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高龄老人津贴</w:t>
            </w:r>
          </w:p>
        </w:tc>
      </w:tr>
      <w:tr>
        <w:tblPrEx>
          <w:tblCellMar>
            <w:top w:w="0" w:type="dxa"/>
            <w:left w:w="0" w:type="dxa"/>
            <w:bottom w:w="0" w:type="dxa"/>
            <w:right w:w="0" w:type="dxa"/>
          </w:tblCellMar>
        </w:tblPrEx>
        <w:trPr>
          <w:trHeight w:val="300" w:hRule="atLeast"/>
        </w:trPr>
        <w:tc>
          <w:tcPr>
            <w:tcW w:w="3655"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6114"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60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8994"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预算资金330万元，财政资金330万元，用于高龄老人的生活补贴资金。</w:t>
            </w:r>
          </w:p>
        </w:tc>
      </w:tr>
      <w:tr>
        <w:tblPrEx>
          <w:tblCellMar>
            <w:top w:w="0" w:type="dxa"/>
            <w:left w:w="0" w:type="dxa"/>
            <w:bottom w:w="0" w:type="dxa"/>
            <w:right w:w="0" w:type="dxa"/>
          </w:tblCellMar>
        </w:tblPrEx>
        <w:trPr>
          <w:trHeight w:val="300" w:hRule="atLeast"/>
        </w:trPr>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407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3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407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300" w:hRule="atLeast"/>
        </w:trPr>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822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为全市80周岁以上高龄老人生活补贴，使他们共享改革成果</w:t>
            </w:r>
          </w:p>
        </w:tc>
      </w:tr>
      <w:tr>
        <w:tblPrEx>
          <w:tblCellMar>
            <w:top w:w="0" w:type="dxa"/>
            <w:left w:w="0" w:type="dxa"/>
            <w:bottom w:w="0" w:type="dxa"/>
            <w:right w:w="0" w:type="dxa"/>
          </w:tblCellMar>
        </w:tblPrEx>
        <w:trPr>
          <w:trHeight w:val="3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822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提高高龄老人的生活质量</w:t>
            </w:r>
          </w:p>
        </w:tc>
      </w:tr>
      <w:tr>
        <w:tblPrEx>
          <w:tblCellMar>
            <w:top w:w="0" w:type="dxa"/>
            <w:left w:w="0" w:type="dxa"/>
            <w:bottom w:w="0" w:type="dxa"/>
            <w:right w:w="0" w:type="dxa"/>
          </w:tblCellMar>
        </w:tblPrEx>
        <w:trPr>
          <w:trHeight w:val="300" w:hRule="atLeast"/>
        </w:trPr>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45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4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300" w:hRule="atLeast"/>
        </w:trPr>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发放补贴人数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享受生活补贴人数</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1.17</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万人</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3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3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发放及时率</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按实际发放</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3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是否全部按规定标准发放</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全部按规定标准发放</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300" w:hRule="atLeast"/>
        </w:trPr>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高龄老人生活补贴保障制度</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高龄老人生活补贴保障制</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3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受补助人群生活水平显著提高，消费水平增加</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3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受补助人群生活水平显著提高，消费水平增加</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3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30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享受补贴对象的满意度</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享受补贴对象满意度调查结果为满意以上的比例。</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3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98.00</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bl>
    <w:p>
      <w:pPr>
        <w:spacing w:line="580" w:lineRule="exact"/>
        <w:rPr>
          <w:rFonts w:eastAsia="方正仿宋_GBK"/>
          <w:sz w:val="32"/>
          <w:szCs w:val="32"/>
        </w:rPr>
      </w:pPr>
    </w:p>
    <w:p>
      <w:pPr>
        <w:spacing w:line="580" w:lineRule="exact"/>
        <w:rPr>
          <w:rFonts w:eastAsia="方正仿宋_GBK"/>
          <w:sz w:val="32"/>
          <w:szCs w:val="32"/>
        </w:rPr>
      </w:pPr>
      <w:r>
        <w:rPr>
          <w:rFonts w:hint="eastAsia" w:eastAsia="方正仿宋_GBK"/>
          <w:sz w:val="32"/>
          <w:szCs w:val="32"/>
        </w:rPr>
        <w:t>7、城镇低保资金项目</w:t>
      </w:r>
      <w:r>
        <w:rPr>
          <w:rFonts w:eastAsia="方正仿宋_GBK"/>
          <w:sz w:val="32"/>
          <w:szCs w:val="32"/>
        </w:rPr>
        <w:t>专项资金绩效</w:t>
      </w:r>
      <w:r>
        <w:rPr>
          <w:rFonts w:hint="eastAsia" w:eastAsia="方正仿宋_GBK"/>
          <w:sz w:val="32"/>
          <w:szCs w:val="32"/>
        </w:rPr>
        <w:t>目标</w:t>
      </w:r>
      <w:r>
        <w:rPr>
          <w:rFonts w:eastAsia="方正仿宋_GBK"/>
          <w:sz w:val="32"/>
          <w:szCs w:val="32"/>
        </w:rPr>
        <w:t>表</w:t>
      </w:r>
    </w:p>
    <w:p>
      <w:pPr>
        <w:spacing w:line="580" w:lineRule="exact"/>
        <w:rPr>
          <w:rFonts w:eastAsia="方正仿宋_GBK"/>
          <w:sz w:val="32"/>
          <w:szCs w:val="32"/>
        </w:rPr>
      </w:pPr>
    </w:p>
    <w:tbl>
      <w:tblPr>
        <w:tblStyle w:val="5"/>
        <w:tblW w:w="9552" w:type="dxa"/>
        <w:tblInd w:w="-569" w:type="dxa"/>
        <w:tblLayout w:type="fixed"/>
        <w:tblCellMar>
          <w:top w:w="0" w:type="dxa"/>
          <w:left w:w="0" w:type="dxa"/>
          <w:bottom w:w="0" w:type="dxa"/>
          <w:right w:w="0" w:type="dxa"/>
        </w:tblCellMar>
      </w:tblPr>
      <w:tblGrid>
        <w:gridCol w:w="816"/>
        <w:gridCol w:w="720"/>
        <w:gridCol w:w="936"/>
        <w:gridCol w:w="1236"/>
        <w:gridCol w:w="1092"/>
        <w:gridCol w:w="456"/>
        <w:gridCol w:w="564"/>
        <w:gridCol w:w="684"/>
        <w:gridCol w:w="3048"/>
      </w:tblGrid>
      <w:tr>
        <w:tblPrEx>
          <w:tblCellMar>
            <w:top w:w="0" w:type="dxa"/>
            <w:left w:w="0" w:type="dxa"/>
            <w:bottom w:w="0" w:type="dxa"/>
            <w:right w:w="0" w:type="dxa"/>
          </w:tblCellMar>
        </w:tblPrEx>
        <w:trPr>
          <w:trHeight w:val="3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289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13028121U5QGWTQB9CCVU</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475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城镇低保资金</w:t>
            </w:r>
          </w:p>
        </w:tc>
      </w:tr>
      <w:tr>
        <w:tblPrEx>
          <w:tblCellMar>
            <w:top w:w="0" w:type="dxa"/>
            <w:left w:w="0" w:type="dxa"/>
            <w:bottom w:w="0" w:type="dxa"/>
            <w:right w:w="0" w:type="dxa"/>
          </w:tblCellMar>
        </w:tblPrEx>
        <w:trPr>
          <w:trHeight w:val="300" w:hRule="atLeast"/>
        </w:trPr>
        <w:tc>
          <w:tcPr>
            <w:tcW w:w="370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5844"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6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8736"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预算资金167万元，其中财政资金167万元，用于城镇低保群众救助补助资金。</w:t>
            </w:r>
          </w:p>
        </w:tc>
      </w:tr>
      <w:tr>
        <w:tblPrEx>
          <w:tblCellMar>
            <w:top w:w="0" w:type="dxa"/>
            <w:left w:w="0" w:type="dxa"/>
            <w:bottom w:w="0" w:type="dxa"/>
            <w:right w:w="0" w:type="dxa"/>
          </w:tblCellMar>
        </w:tblPrEx>
        <w:trPr>
          <w:trHeight w:val="300" w:hRule="atLeast"/>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232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30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232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300" w:hRule="atLeast"/>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801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提高城镇低保人员生活水平</w:t>
            </w:r>
          </w:p>
        </w:tc>
      </w:tr>
      <w:tr>
        <w:tblPrEx>
          <w:tblCellMar>
            <w:top w:w="0" w:type="dxa"/>
            <w:left w:w="0" w:type="dxa"/>
            <w:bottom w:w="0" w:type="dxa"/>
            <w:right w:w="0" w:type="dxa"/>
          </w:tblCellMar>
        </w:tblPrEx>
        <w:trPr>
          <w:trHeight w:val="30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801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落实城镇低保人员生活待遇</w:t>
            </w:r>
          </w:p>
        </w:tc>
      </w:tr>
      <w:tr>
        <w:tblPrEx>
          <w:tblCellMar>
            <w:top w:w="0" w:type="dxa"/>
            <w:left w:w="0" w:type="dxa"/>
            <w:bottom w:w="0" w:type="dxa"/>
            <w:right w:w="0" w:type="dxa"/>
          </w:tblCellMar>
        </w:tblPrEx>
        <w:trPr>
          <w:trHeight w:val="300" w:hRule="atLeast"/>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30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30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30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300" w:hRule="atLeast"/>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发放补助人数</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受到补助人数</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300.00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人</w:t>
            </w:r>
          </w:p>
        </w:tc>
        <w:tc>
          <w:tcPr>
            <w:tcW w:w="3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30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城乡居民低保保障准确率</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符合条件的对象纳入低保范围的比例</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30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审批发放及时率</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各项补贴审批发放及时率</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30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城镇低保资金社会化发放率</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城镇低保资金社会化发放率</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300" w:hRule="atLeast"/>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困难群众基本生活救助保障率</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90.00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3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30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提高困难群众的消费水平</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提高困难群众的消费水平</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30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30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项目对生态效益</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项目对生态效益提升比值</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3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救助对象的满意度</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救助对象满意度调查结果为满意以上的比例。</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bl>
    <w:p>
      <w:pPr>
        <w:spacing w:line="580" w:lineRule="exact"/>
        <w:rPr>
          <w:rFonts w:eastAsia="方正仿宋_GBK"/>
          <w:sz w:val="32"/>
          <w:szCs w:val="32"/>
        </w:rPr>
      </w:pPr>
    </w:p>
    <w:p>
      <w:pPr>
        <w:spacing w:line="580" w:lineRule="exact"/>
        <w:rPr>
          <w:rFonts w:eastAsia="方正仿宋_GBK"/>
          <w:sz w:val="32"/>
          <w:szCs w:val="32"/>
        </w:rPr>
      </w:pPr>
      <w:r>
        <w:rPr>
          <w:rFonts w:hint="eastAsia" w:eastAsia="方正仿宋_GBK"/>
          <w:sz w:val="32"/>
          <w:szCs w:val="32"/>
        </w:rPr>
        <w:t>8、城市特困人员救助项目</w:t>
      </w:r>
      <w:r>
        <w:rPr>
          <w:rFonts w:eastAsia="方正仿宋_GBK"/>
          <w:sz w:val="32"/>
          <w:szCs w:val="32"/>
        </w:rPr>
        <w:t>专项资金绩效</w:t>
      </w:r>
      <w:r>
        <w:rPr>
          <w:rFonts w:hint="eastAsia" w:eastAsia="方正仿宋_GBK"/>
          <w:sz w:val="32"/>
          <w:szCs w:val="32"/>
        </w:rPr>
        <w:t>目标</w:t>
      </w:r>
      <w:r>
        <w:rPr>
          <w:rFonts w:eastAsia="方正仿宋_GBK"/>
          <w:sz w:val="32"/>
          <w:szCs w:val="32"/>
        </w:rPr>
        <w:t>表</w:t>
      </w:r>
    </w:p>
    <w:p>
      <w:pPr>
        <w:spacing w:line="580" w:lineRule="exact"/>
        <w:rPr>
          <w:rFonts w:eastAsia="方正仿宋_GBK"/>
          <w:sz w:val="32"/>
          <w:szCs w:val="32"/>
        </w:rPr>
      </w:pPr>
    </w:p>
    <w:tbl>
      <w:tblPr>
        <w:tblStyle w:val="5"/>
        <w:tblW w:w="10193" w:type="dxa"/>
        <w:tblInd w:w="-593" w:type="dxa"/>
        <w:tblLayout w:type="fixed"/>
        <w:tblCellMar>
          <w:top w:w="0" w:type="dxa"/>
          <w:left w:w="0" w:type="dxa"/>
          <w:bottom w:w="0" w:type="dxa"/>
          <w:right w:w="0" w:type="dxa"/>
        </w:tblCellMar>
      </w:tblPr>
      <w:tblGrid>
        <w:gridCol w:w="900"/>
        <w:gridCol w:w="996"/>
        <w:gridCol w:w="1056"/>
        <w:gridCol w:w="1572"/>
        <w:gridCol w:w="1176"/>
        <w:gridCol w:w="276"/>
        <w:gridCol w:w="624"/>
        <w:gridCol w:w="612"/>
        <w:gridCol w:w="2981"/>
      </w:tblGrid>
      <w:tr>
        <w:tblPrEx>
          <w:tblCellMar>
            <w:top w:w="0" w:type="dxa"/>
            <w:left w:w="0" w:type="dxa"/>
            <w:bottom w:w="0" w:type="dxa"/>
            <w:right w:w="0" w:type="dxa"/>
          </w:tblCellMar>
        </w:tblPrEx>
        <w:trPr>
          <w:trHeight w:val="3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362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13028121C38GEDX4HG6GK</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449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城市特困人员救助</w:t>
            </w:r>
          </w:p>
        </w:tc>
      </w:tr>
      <w:tr>
        <w:tblPrEx>
          <w:tblCellMar>
            <w:top w:w="0" w:type="dxa"/>
            <w:left w:w="0" w:type="dxa"/>
            <w:bottom w:w="0" w:type="dxa"/>
            <w:right w:w="0" w:type="dxa"/>
          </w:tblCellMar>
        </w:tblPrEx>
        <w:trPr>
          <w:trHeight w:val="300" w:hRule="atLeast"/>
        </w:trPr>
        <w:tc>
          <w:tcPr>
            <w:tcW w:w="452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5669"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6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9293"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预算资金20万元，财政资金20万元，用于城市特困困难群众救助补助资金。</w:t>
            </w:r>
          </w:p>
        </w:tc>
      </w:tr>
      <w:tr>
        <w:tblPrEx>
          <w:tblCellMar>
            <w:top w:w="0" w:type="dxa"/>
            <w:left w:w="0" w:type="dxa"/>
            <w:bottom w:w="0" w:type="dxa"/>
            <w:right w:w="0" w:type="dxa"/>
          </w:tblCellMar>
        </w:tblPrEx>
        <w:trPr>
          <w:trHeight w:val="30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274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35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30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274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35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30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8297"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促进救助工作正常运行</w:t>
            </w:r>
          </w:p>
        </w:tc>
      </w:tr>
      <w:tr>
        <w:tblPrEx>
          <w:tblCellMar>
            <w:top w:w="0" w:type="dxa"/>
            <w:left w:w="0" w:type="dxa"/>
            <w:bottom w:w="0" w:type="dxa"/>
            <w:right w:w="0" w:type="dxa"/>
          </w:tblCellMar>
        </w:tblPrEx>
        <w:trPr>
          <w:trHeight w:val="30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8297"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提高救护工作水平，充分落实困难群众政策落到实处。</w:t>
            </w:r>
          </w:p>
        </w:tc>
      </w:tr>
      <w:tr>
        <w:tblPrEx>
          <w:tblCellMar>
            <w:top w:w="0" w:type="dxa"/>
            <w:left w:w="0" w:type="dxa"/>
            <w:bottom w:w="0" w:type="dxa"/>
            <w:right w:w="0" w:type="dxa"/>
          </w:tblCellMar>
        </w:tblPrEx>
        <w:trPr>
          <w:trHeight w:val="30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51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29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30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2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30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特困人员救助供养人数</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受到补助人数</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10.00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人</w:t>
            </w:r>
          </w:p>
        </w:tc>
        <w:tc>
          <w:tcPr>
            <w:tcW w:w="29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30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特困人员救助供养基本生活标准</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农村分散特困每年8040元、集中特困每年9180元。</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8040.00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元</w:t>
            </w:r>
          </w:p>
        </w:tc>
        <w:tc>
          <w:tcPr>
            <w:tcW w:w="29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30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工作按时完成率</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每月按照标准足额发放</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9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30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完成工作目标所需资金</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完成工作目标所需资金</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9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30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100.00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29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30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带动消费情况</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促进社会经济的发展</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9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30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农村低保对象生活水平提升情况</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9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30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项目对生态效益提升比</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项目对生态效益提升比值</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9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3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受助对象满意度</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救助对象满意度调查结果为满意以上的比例。</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9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bl>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tabs>
          <w:tab w:val="left" w:pos="307"/>
        </w:tabs>
        <w:spacing w:line="580" w:lineRule="exact"/>
        <w:rPr>
          <w:rFonts w:eastAsia="方正仿宋_GBK"/>
          <w:sz w:val="32"/>
          <w:szCs w:val="32"/>
        </w:rPr>
      </w:pPr>
      <w:r>
        <w:rPr>
          <w:rFonts w:hint="eastAsia" w:eastAsia="方正仿宋_GBK"/>
          <w:sz w:val="32"/>
          <w:szCs w:val="32"/>
        </w:rPr>
        <w:t>9、40%精简退职职工救济定量补助项目</w:t>
      </w:r>
      <w:r>
        <w:rPr>
          <w:rFonts w:eastAsia="方正仿宋_GBK"/>
          <w:sz w:val="32"/>
          <w:szCs w:val="32"/>
        </w:rPr>
        <w:t>专项资金绩效</w:t>
      </w:r>
      <w:r>
        <w:rPr>
          <w:rFonts w:hint="eastAsia" w:eastAsia="方正仿宋_GBK"/>
          <w:sz w:val="32"/>
          <w:szCs w:val="32"/>
        </w:rPr>
        <w:t>目标</w:t>
      </w:r>
      <w:r>
        <w:rPr>
          <w:rFonts w:eastAsia="方正仿宋_GBK"/>
          <w:sz w:val="32"/>
          <w:szCs w:val="32"/>
        </w:rPr>
        <w:t>表</w:t>
      </w:r>
    </w:p>
    <w:p>
      <w:pPr>
        <w:spacing w:line="580" w:lineRule="exact"/>
        <w:ind w:firstLine="320" w:firstLineChars="100"/>
        <w:rPr>
          <w:rFonts w:eastAsia="方正仿宋_GBK"/>
          <w:sz w:val="32"/>
          <w:szCs w:val="32"/>
        </w:rPr>
      </w:pPr>
    </w:p>
    <w:tbl>
      <w:tblPr>
        <w:tblStyle w:val="5"/>
        <w:tblW w:w="9264" w:type="dxa"/>
        <w:tblInd w:w="-304" w:type="dxa"/>
        <w:tblLayout w:type="fixed"/>
        <w:tblCellMar>
          <w:top w:w="0" w:type="dxa"/>
          <w:left w:w="0" w:type="dxa"/>
          <w:bottom w:w="0" w:type="dxa"/>
          <w:right w:w="0" w:type="dxa"/>
        </w:tblCellMar>
      </w:tblPr>
      <w:tblGrid>
        <w:gridCol w:w="960"/>
        <w:gridCol w:w="828"/>
        <w:gridCol w:w="840"/>
        <w:gridCol w:w="1368"/>
        <w:gridCol w:w="1044"/>
        <w:gridCol w:w="288"/>
        <w:gridCol w:w="552"/>
        <w:gridCol w:w="432"/>
        <w:gridCol w:w="2952"/>
      </w:tblGrid>
      <w:tr>
        <w:tblPrEx>
          <w:tblCellMar>
            <w:top w:w="0" w:type="dxa"/>
            <w:left w:w="0" w:type="dxa"/>
            <w:bottom w:w="0" w:type="dxa"/>
            <w:right w:w="0" w:type="dxa"/>
          </w:tblCellMar>
        </w:tblPrEx>
        <w:trPr>
          <w:trHeight w:val="3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130281218ZHHDG9WX0A9A</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422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40%精简退职职工救济定量补助</w:t>
            </w:r>
          </w:p>
        </w:tc>
      </w:tr>
      <w:tr>
        <w:tblPrEx>
          <w:tblCellMar>
            <w:top w:w="0" w:type="dxa"/>
            <w:left w:w="0" w:type="dxa"/>
            <w:bottom w:w="0" w:type="dxa"/>
            <w:right w:w="0" w:type="dxa"/>
          </w:tblCellMar>
        </w:tblPrEx>
        <w:trPr>
          <w:trHeight w:val="300" w:hRule="atLeast"/>
        </w:trPr>
        <w:tc>
          <w:tcPr>
            <w:tcW w:w="399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5268"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6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8304"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预算资金20万元，其中财政资金20万元，用于40%精减退职职工救济定量补助资金</w:t>
            </w:r>
          </w:p>
        </w:tc>
      </w:tr>
      <w:tr>
        <w:tblPrEx>
          <w:tblCellMar>
            <w:top w:w="0" w:type="dxa"/>
            <w:left w:w="0" w:type="dxa"/>
            <w:bottom w:w="0" w:type="dxa"/>
            <w:right w:w="0" w:type="dxa"/>
          </w:tblCellMar>
        </w:tblPrEx>
        <w:trPr>
          <w:trHeight w:val="30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338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3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338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30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747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提高40%精简退职职工生活水平</w:t>
            </w:r>
          </w:p>
        </w:tc>
      </w:tr>
      <w:tr>
        <w:tblPrEx>
          <w:tblCellMar>
            <w:top w:w="0" w:type="dxa"/>
            <w:left w:w="0" w:type="dxa"/>
            <w:bottom w:w="0" w:type="dxa"/>
            <w:right w:w="0" w:type="dxa"/>
          </w:tblCellMar>
        </w:tblPrEx>
        <w:trPr>
          <w:trHeight w:val="3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747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落实40%精简退职职工生活待遇</w:t>
            </w:r>
          </w:p>
        </w:tc>
      </w:tr>
      <w:tr>
        <w:tblPrEx>
          <w:tblCellMar>
            <w:top w:w="0" w:type="dxa"/>
            <w:left w:w="0" w:type="dxa"/>
            <w:bottom w:w="0" w:type="dxa"/>
            <w:right w:w="0" w:type="dxa"/>
          </w:tblCellMar>
        </w:tblPrEx>
        <w:trPr>
          <w:trHeight w:val="30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36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2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295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3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29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30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发放补助人数</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受到补助人数</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2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230.00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国务院关于精减退职的老职工生活困难救济问题的通知(65)国内字224号</w:t>
            </w:r>
          </w:p>
        </w:tc>
      </w:tr>
      <w:tr>
        <w:tblPrEx>
          <w:tblCellMar>
            <w:top w:w="0" w:type="dxa"/>
            <w:left w:w="0" w:type="dxa"/>
            <w:bottom w:w="0" w:type="dxa"/>
            <w:right w:w="0" w:type="dxa"/>
          </w:tblCellMar>
        </w:tblPrEx>
        <w:trPr>
          <w:trHeight w:val="3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2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国务院关于精减退职的老职工生活困难救济问题的通知(65)国内字224号</w:t>
            </w:r>
          </w:p>
        </w:tc>
      </w:tr>
      <w:tr>
        <w:tblPrEx>
          <w:tblCellMar>
            <w:top w:w="0" w:type="dxa"/>
            <w:left w:w="0" w:type="dxa"/>
            <w:bottom w:w="0" w:type="dxa"/>
            <w:right w:w="0" w:type="dxa"/>
          </w:tblCellMar>
        </w:tblPrEx>
        <w:trPr>
          <w:trHeight w:val="3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审批发放及时率</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各项补贴审批发放及时率</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2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国务院关于精减退职的老职工生活困难救济问题的通知(65)国内字224号</w:t>
            </w:r>
          </w:p>
        </w:tc>
      </w:tr>
      <w:tr>
        <w:tblPrEx>
          <w:tblCellMar>
            <w:top w:w="0" w:type="dxa"/>
            <w:left w:w="0" w:type="dxa"/>
            <w:bottom w:w="0" w:type="dxa"/>
            <w:right w:w="0" w:type="dxa"/>
          </w:tblCellMar>
        </w:tblPrEx>
        <w:trPr>
          <w:trHeight w:val="3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是否全部按规定标准发放</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是否全部按规定标准发放</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2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国务院关于精减退职的老职工生活困难救济问题的通知(65)国内字224号</w:t>
            </w:r>
          </w:p>
        </w:tc>
      </w:tr>
      <w:tr>
        <w:tblPrEx>
          <w:tblCellMar>
            <w:top w:w="0" w:type="dxa"/>
            <w:left w:w="0" w:type="dxa"/>
            <w:bottom w:w="0" w:type="dxa"/>
            <w:right w:w="0" w:type="dxa"/>
          </w:tblCellMar>
        </w:tblPrEx>
        <w:trPr>
          <w:trHeight w:val="30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2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国务院关于精减退职的老职工生活困难救济问题的通知(65)国内字224号</w:t>
            </w:r>
          </w:p>
        </w:tc>
      </w:tr>
      <w:tr>
        <w:tblPrEx>
          <w:tblCellMar>
            <w:top w:w="0" w:type="dxa"/>
            <w:left w:w="0" w:type="dxa"/>
            <w:bottom w:w="0" w:type="dxa"/>
            <w:right w:w="0" w:type="dxa"/>
          </w:tblCellMar>
        </w:tblPrEx>
        <w:trPr>
          <w:trHeight w:val="3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带动消费情况 </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促进社会经济的发展</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2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国务院关于精减退职的老职工生活困难救济问题的通知(65)国内字224号</w:t>
            </w:r>
          </w:p>
        </w:tc>
      </w:tr>
      <w:tr>
        <w:tblPrEx>
          <w:tblCellMar>
            <w:top w:w="0" w:type="dxa"/>
            <w:left w:w="0" w:type="dxa"/>
            <w:bottom w:w="0" w:type="dxa"/>
            <w:right w:w="0" w:type="dxa"/>
          </w:tblCellMar>
        </w:tblPrEx>
        <w:trPr>
          <w:trHeight w:val="3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受补助人群满意度</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受补助人群满意程度</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2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国务院关于精减退职的老职工生活困难救济问题的通知(65)国内字224号</w:t>
            </w:r>
          </w:p>
        </w:tc>
      </w:tr>
      <w:tr>
        <w:tblPrEx>
          <w:tblCellMar>
            <w:top w:w="0" w:type="dxa"/>
            <w:left w:w="0" w:type="dxa"/>
            <w:bottom w:w="0" w:type="dxa"/>
            <w:right w:w="0" w:type="dxa"/>
          </w:tblCellMar>
        </w:tblPrEx>
        <w:trPr>
          <w:trHeight w:val="3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2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国务院关于精减退职的老职工生活困难救济问题的通知(65)国内字224号</w:t>
            </w:r>
          </w:p>
        </w:tc>
      </w:tr>
      <w:tr>
        <w:tblPrEx>
          <w:tblCellMar>
            <w:top w:w="0" w:type="dxa"/>
            <w:left w:w="0" w:type="dxa"/>
            <w:bottom w:w="0" w:type="dxa"/>
            <w:right w:w="0" w:type="dxa"/>
          </w:tblCellMar>
        </w:tblPrEx>
        <w:trPr>
          <w:trHeight w:val="3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救助对象的满意度</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救助对象满意度调查结果为满意以上的比例。</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2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国务院关于精减退职的老职工生活困难救济问题的通知(65)国内字224号</w:t>
            </w:r>
          </w:p>
        </w:tc>
      </w:tr>
    </w:tbl>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r>
        <w:rPr>
          <w:rFonts w:hint="eastAsia" w:eastAsia="方正仿宋_GBK"/>
          <w:sz w:val="32"/>
          <w:szCs w:val="32"/>
        </w:rPr>
        <w:t>10、孤儿救助项目</w:t>
      </w:r>
      <w:r>
        <w:rPr>
          <w:rFonts w:eastAsia="方正仿宋_GBK"/>
          <w:sz w:val="32"/>
          <w:szCs w:val="32"/>
        </w:rPr>
        <w:t>专项资金绩效</w:t>
      </w:r>
      <w:r>
        <w:rPr>
          <w:rFonts w:hint="eastAsia" w:eastAsia="方正仿宋_GBK"/>
          <w:sz w:val="32"/>
          <w:szCs w:val="32"/>
        </w:rPr>
        <w:t>目标</w:t>
      </w:r>
      <w:r>
        <w:rPr>
          <w:rFonts w:eastAsia="方正仿宋_GBK"/>
          <w:sz w:val="32"/>
          <w:szCs w:val="32"/>
        </w:rPr>
        <w:t>表</w:t>
      </w:r>
    </w:p>
    <w:p>
      <w:pPr>
        <w:rPr>
          <w:rFonts w:eastAsia="方正仿宋_GBK"/>
          <w:sz w:val="32"/>
          <w:szCs w:val="32"/>
        </w:rPr>
      </w:pPr>
    </w:p>
    <w:tbl>
      <w:tblPr>
        <w:tblStyle w:val="5"/>
        <w:tblW w:w="9893" w:type="dxa"/>
        <w:tblInd w:w="-544" w:type="dxa"/>
        <w:tblLayout w:type="fixed"/>
        <w:tblCellMar>
          <w:top w:w="0" w:type="dxa"/>
          <w:left w:w="0" w:type="dxa"/>
          <w:bottom w:w="0" w:type="dxa"/>
          <w:right w:w="0" w:type="dxa"/>
        </w:tblCellMar>
      </w:tblPr>
      <w:tblGrid>
        <w:gridCol w:w="864"/>
        <w:gridCol w:w="792"/>
        <w:gridCol w:w="947"/>
        <w:gridCol w:w="1117"/>
        <w:gridCol w:w="1356"/>
        <w:gridCol w:w="528"/>
        <w:gridCol w:w="492"/>
        <w:gridCol w:w="864"/>
        <w:gridCol w:w="2933"/>
      </w:tblGrid>
      <w:tr>
        <w:tblPrEx>
          <w:tblCellMar>
            <w:top w:w="0" w:type="dxa"/>
            <w:left w:w="0" w:type="dxa"/>
            <w:bottom w:w="0" w:type="dxa"/>
            <w:right w:w="0" w:type="dxa"/>
          </w:tblCellMar>
        </w:tblPrEx>
        <w:trPr>
          <w:trHeight w:val="300"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285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13028121WM0LE3BBAMNV4</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481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孤儿救助资金</w:t>
            </w:r>
          </w:p>
        </w:tc>
      </w:tr>
      <w:tr>
        <w:tblPrEx>
          <w:tblCellMar>
            <w:top w:w="0" w:type="dxa"/>
            <w:left w:w="0" w:type="dxa"/>
            <w:bottom w:w="0" w:type="dxa"/>
            <w:right w:w="0" w:type="dxa"/>
          </w:tblCellMar>
        </w:tblPrEx>
        <w:trPr>
          <w:trHeight w:val="300" w:hRule="atLeast"/>
        </w:trPr>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6173"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600"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9029"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预算资金13万元，其中财政资金13万元，用于孤儿救助资金。</w:t>
            </w:r>
          </w:p>
        </w:tc>
      </w:tr>
      <w:tr>
        <w:tblPrEx>
          <w:tblCellMar>
            <w:top w:w="0" w:type="dxa"/>
            <w:left w:w="0" w:type="dxa"/>
            <w:bottom w:w="0" w:type="dxa"/>
            <w:right w:w="0" w:type="dxa"/>
          </w:tblCellMar>
        </w:tblPrEx>
        <w:trPr>
          <w:trHeight w:val="300" w:hRule="atLeast"/>
        </w:trPr>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24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300"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24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300" w:hRule="atLeast"/>
        </w:trPr>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8237"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提高孤儿生活水平</w:t>
            </w:r>
          </w:p>
        </w:tc>
      </w:tr>
      <w:tr>
        <w:tblPrEx>
          <w:tblCellMar>
            <w:top w:w="0" w:type="dxa"/>
            <w:left w:w="0" w:type="dxa"/>
            <w:bottom w:w="0" w:type="dxa"/>
            <w:right w:w="0" w:type="dxa"/>
          </w:tblCellMar>
        </w:tblPrEx>
        <w:trPr>
          <w:trHeight w:val="300"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8237"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解决孤儿生活困难</w:t>
            </w:r>
          </w:p>
        </w:tc>
      </w:tr>
      <w:tr>
        <w:tblPrEx>
          <w:tblCellMar>
            <w:top w:w="0" w:type="dxa"/>
            <w:left w:w="0" w:type="dxa"/>
            <w:bottom w:w="0" w:type="dxa"/>
            <w:right w:w="0" w:type="dxa"/>
          </w:tblCellMar>
        </w:tblPrEx>
        <w:trPr>
          <w:trHeight w:val="300" w:hRule="atLeast"/>
        </w:trPr>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94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293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300"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29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300" w:hRule="atLeast"/>
        </w:trPr>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孤儿基本生活保障政策覆盖率</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符合条件的对象纳入保障范围</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100.00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《河北省民政厅关于调整孤儿基本生活最低养育标准的通知》（唐民字[2020]56号）</w:t>
            </w:r>
          </w:p>
        </w:tc>
      </w:tr>
      <w:tr>
        <w:tblPrEx>
          <w:tblCellMar>
            <w:top w:w="0" w:type="dxa"/>
            <w:left w:w="0" w:type="dxa"/>
            <w:bottom w:w="0" w:type="dxa"/>
            <w:right w:w="0" w:type="dxa"/>
          </w:tblCellMar>
        </w:tblPrEx>
        <w:trPr>
          <w:trHeight w:val="300"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孤儿受资助金额</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符合条件的对象纳入保障范围</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《河北省民政厅关于调整孤儿基本生活最低养育标准的通知》（唐民字[2020]56号）</w:t>
            </w:r>
          </w:p>
        </w:tc>
      </w:tr>
      <w:tr>
        <w:tblPrEx>
          <w:tblCellMar>
            <w:top w:w="0" w:type="dxa"/>
            <w:left w:w="0" w:type="dxa"/>
            <w:bottom w:w="0" w:type="dxa"/>
            <w:right w:w="0" w:type="dxa"/>
          </w:tblCellMar>
        </w:tblPrEx>
        <w:trPr>
          <w:trHeight w:val="300"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补助资金及时发放率</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发放是否及时</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《河北省民政厅关于调整孤儿基本生活最低养育标准的通知》（唐民字[2020]56号）</w:t>
            </w:r>
          </w:p>
        </w:tc>
      </w:tr>
      <w:tr>
        <w:tblPrEx>
          <w:tblCellMar>
            <w:top w:w="0" w:type="dxa"/>
            <w:left w:w="0" w:type="dxa"/>
            <w:bottom w:w="0" w:type="dxa"/>
            <w:right w:w="0" w:type="dxa"/>
          </w:tblCellMar>
        </w:tblPrEx>
        <w:trPr>
          <w:trHeight w:val="300"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县级儿童福利机构建设数量（家）</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提高孤儿生活水平</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29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《河北省民政厅关于调整孤儿基本生活最低养育标准的通知》（唐民字[2020]56号）</w:t>
            </w:r>
          </w:p>
        </w:tc>
      </w:tr>
      <w:tr>
        <w:tblPrEx>
          <w:tblCellMar>
            <w:top w:w="0" w:type="dxa"/>
            <w:left w:w="0" w:type="dxa"/>
            <w:bottom w:w="0" w:type="dxa"/>
            <w:right w:w="0" w:type="dxa"/>
          </w:tblCellMar>
        </w:tblPrEx>
        <w:trPr>
          <w:trHeight w:val="300" w:hRule="atLeast"/>
        </w:trPr>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儿童救助治愈率（%</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得到救治并治愈的儿童数占得到救治人数的比率</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98.00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sz w:val="18"/>
                <w:szCs w:val="18"/>
              </w:rPr>
              <w:t>《河北省民政厅关于调整孤儿基本生活最低养育标准的通知》（唐民字[2020]56号）</w:t>
            </w:r>
          </w:p>
        </w:tc>
      </w:tr>
      <w:tr>
        <w:tblPrEx>
          <w:tblCellMar>
            <w:top w:w="0" w:type="dxa"/>
            <w:left w:w="0" w:type="dxa"/>
            <w:bottom w:w="0" w:type="dxa"/>
            <w:right w:w="0" w:type="dxa"/>
          </w:tblCellMar>
        </w:tblPrEx>
        <w:trPr>
          <w:trHeight w:val="300"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政策知晓率</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政策社会认知情况</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rPr>
              <w:t>《河北省民政厅关于调整孤儿基本生活最低养育标准的通知》（唐民字[2020]56号）</w:t>
            </w:r>
          </w:p>
        </w:tc>
      </w:tr>
      <w:tr>
        <w:tblPrEx>
          <w:tblCellMar>
            <w:top w:w="0" w:type="dxa"/>
            <w:left w:w="0" w:type="dxa"/>
            <w:bottom w:w="0" w:type="dxa"/>
            <w:right w:w="0" w:type="dxa"/>
          </w:tblCellMar>
        </w:tblPrEx>
        <w:trPr>
          <w:trHeight w:val="300"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救助对象生活水平提升情况</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提高救助对象生活水平</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《河北省民政厅关于调整孤儿基本生活最低养育标准的通知》（唐民字[2020]56号）</w:t>
            </w:r>
          </w:p>
        </w:tc>
      </w:tr>
      <w:tr>
        <w:tblPrEx>
          <w:tblCellMar>
            <w:top w:w="0" w:type="dxa"/>
            <w:left w:w="0" w:type="dxa"/>
            <w:bottom w:w="0" w:type="dxa"/>
            <w:right w:w="0" w:type="dxa"/>
          </w:tblCellMar>
        </w:tblPrEx>
        <w:trPr>
          <w:trHeight w:val="300"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带动人口脱贫数</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带动困难群众脱贫</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94.00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《河北省民政厅关于调整孤儿基本生活最低养育标准的通知》（唐民字[2020]56号）</w:t>
            </w:r>
          </w:p>
        </w:tc>
      </w:tr>
      <w:tr>
        <w:tblPrEx>
          <w:tblCellMar>
            <w:top w:w="0" w:type="dxa"/>
            <w:left w:w="0" w:type="dxa"/>
            <w:bottom w:w="0" w:type="dxa"/>
            <w:right w:w="0" w:type="dxa"/>
          </w:tblCellMar>
        </w:tblPrEx>
        <w:trPr>
          <w:trHeight w:val="300"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农村低保对象满意度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服务对象满意程度</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9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《河北省民政厅关于调整孤儿基本生活最低养育标准的通知》（唐民字[2020]56号）</w:t>
            </w:r>
          </w:p>
        </w:tc>
      </w:tr>
    </w:tbl>
    <w:p>
      <w:pPr>
        <w:spacing w:line="580" w:lineRule="exact"/>
        <w:rPr>
          <w:rFonts w:eastAsia="方正仿宋_GBK"/>
          <w:sz w:val="32"/>
          <w:szCs w:val="32"/>
        </w:rPr>
      </w:pPr>
      <w:r>
        <w:rPr>
          <w:rFonts w:hint="eastAsia" w:eastAsia="方正仿宋_GBK"/>
          <w:sz w:val="32"/>
          <w:szCs w:val="32"/>
        </w:rPr>
        <w:t>11、百岁老人生活补贴项目</w:t>
      </w:r>
      <w:r>
        <w:rPr>
          <w:rFonts w:eastAsia="方正仿宋_GBK"/>
          <w:sz w:val="32"/>
          <w:szCs w:val="32"/>
        </w:rPr>
        <w:t>专项资金绩效</w:t>
      </w:r>
      <w:r>
        <w:rPr>
          <w:rFonts w:hint="eastAsia" w:eastAsia="方正仿宋_GBK"/>
          <w:sz w:val="32"/>
          <w:szCs w:val="32"/>
        </w:rPr>
        <w:t>目标</w:t>
      </w:r>
      <w:r>
        <w:rPr>
          <w:rFonts w:eastAsia="方正仿宋_GBK"/>
          <w:sz w:val="32"/>
          <w:szCs w:val="32"/>
        </w:rPr>
        <w:t>表</w:t>
      </w:r>
    </w:p>
    <w:p/>
    <w:tbl>
      <w:tblPr>
        <w:tblStyle w:val="5"/>
        <w:tblW w:w="9180" w:type="dxa"/>
        <w:tblInd w:w="-316" w:type="dxa"/>
        <w:tblLayout w:type="fixed"/>
        <w:tblCellMar>
          <w:top w:w="0" w:type="dxa"/>
          <w:left w:w="0" w:type="dxa"/>
          <w:bottom w:w="0" w:type="dxa"/>
          <w:right w:w="0" w:type="dxa"/>
        </w:tblCellMar>
      </w:tblPr>
      <w:tblGrid>
        <w:gridCol w:w="912"/>
        <w:gridCol w:w="912"/>
        <w:gridCol w:w="768"/>
        <w:gridCol w:w="1128"/>
        <w:gridCol w:w="1176"/>
        <w:gridCol w:w="431"/>
        <w:gridCol w:w="432"/>
        <w:gridCol w:w="336"/>
        <w:gridCol w:w="3085"/>
      </w:tblGrid>
      <w:tr>
        <w:tblPrEx>
          <w:tblCellMar>
            <w:top w:w="0" w:type="dxa"/>
            <w:left w:w="0" w:type="dxa"/>
            <w:bottom w:w="0" w:type="dxa"/>
            <w:right w:w="0" w:type="dxa"/>
          </w:tblCellMar>
        </w:tblPrEx>
        <w:trPr>
          <w:trHeight w:val="300"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280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13028121YUILHKPCCVEHW</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428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百岁老人生活补贴</w:t>
            </w:r>
          </w:p>
        </w:tc>
      </w:tr>
      <w:tr>
        <w:tblPrEx>
          <w:tblCellMar>
            <w:top w:w="0" w:type="dxa"/>
            <w:left w:w="0" w:type="dxa"/>
            <w:bottom w:w="0" w:type="dxa"/>
            <w:right w:w="0" w:type="dxa"/>
          </w:tblCellMar>
        </w:tblPrEx>
        <w:trPr>
          <w:trHeight w:val="300" w:hRule="atLeast"/>
        </w:trPr>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5460"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614"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8268"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预算资金11万元，其中财政资金11万元，用于百岁老人生活补贴资金。</w:t>
            </w:r>
          </w:p>
        </w:tc>
      </w:tr>
      <w:tr>
        <w:tblPrEx>
          <w:tblCellMar>
            <w:top w:w="0" w:type="dxa"/>
            <w:left w:w="0" w:type="dxa"/>
            <w:bottom w:w="0" w:type="dxa"/>
            <w:right w:w="0" w:type="dxa"/>
          </w:tblCellMar>
        </w:tblPrEx>
        <w:trPr>
          <w:trHeight w:val="300" w:hRule="atLeast"/>
        </w:trPr>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342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30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342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300" w:hRule="atLeast"/>
        </w:trPr>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735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为全市百岁老人发放生活补贴</w:t>
            </w:r>
          </w:p>
        </w:tc>
      </w:tr>
      <w:tr>
        <w:tblPrEx>
          <w:tblCellMar>
            <w:top w:w="0" w:type="dxa"/>
            <w:left w:w="0" w:type="dxa"/>
            <w:bottom w:w="0" w:type="dxa"/>
            <w:right w:w="0" w:type="dxa"/>
          </w:tblCellMar>
        </w:tblPrEx>
        <w:trPr>
          <w:trHeight w:val="30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735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提高百岁老人生活补助</w:t>
            </w:r>
          </w:p>
        </w:tc>
      </w:tr>
      <w:tr>
        <w:tblPrEx>
          <w:tblCellMar>
            <w:top w:w="0" w:type="dxa"/>
            <w:left w:w="0" w:type="dxa"/>
            <w:bottom w:w="0" w:type="dxa"/>
            <w:right w:w="0" w:type="dxa"/>
          </w:tblCellMar>
        </w:tblPrEx>
        <w:trPr>
          <w:trHeight w:val="300" w:hRule="atLeast"/>
        </w:trPr>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19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308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30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3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300" w:hRule="atLeast"/>
        </w:trPr>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发放补贴人数</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享受生活补贴人数</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10.00</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人</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30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30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发放及时率</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按季度发放</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30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人均补助标准</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人均补助标准</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300" w:hRule="atLeast"/>
        </w:trPr>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高龄老人生活补贴保障制度</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高龄老人生活补贴保障制</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30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促进补助人消费水平增加</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促进补助人消费水平增加</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30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受补助人群生活水平显著提高，</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受补助人群生活水平显著提高，</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30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300"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享受补贴对象的满意度</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享受补贴对象满意度调查结果为满意以上的比例。</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98.00</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bl>
    <w:p>
      <w:pPr>
        <w:spacing w:line="580" w:lineRule="exact"/>
        <w:jc w:val="center"/>
        <w:rPr>
          <w:rFonts w:eastAsia="方正仿宋_GBK"/>
          <w:sz w:val="32"/>
          <w:szCs w:val="32"/>
        </w:rPr>
      </w:pPr>
    </w:p>
    <w:p>
      <w:pPr>
        <w:spacing w:line="580" w:lineRule="exact"/>
        <w:rPr>
          <w:rFonts w:eastAsia="方正仿宋_GBK"/>
          <w:sz w:val="32"/>
          <w:szCs w:val="32"/>
        </w:rPr>
      </w:pPr>
      <w:r>
        <w:rPr>
          <w:rFonts w:hint="eastAsia" w:eastAsia="方正仿宋_GBK"/>
          <w:sz w:val="32"/>
          <w:szCs w:val="32"/>
        </w:rPr>
        <w:t>12、春节重阳节慰问百岁老人和贫困老人项目</w:t>
      </w:r>
      <w:r>
        <w:rPr>
          <w:rFonts w:eastAsia="方正仿宋_GBK"/>
          <w:sz w:val="32"/>
          <w:szCs w:val="32"/>
        </w:rPr>
        <w:t>专项资金绩效</w:t>
      </w:r>
      <w:r>
        <w:rPr>
          <w:rFonts w:hint="eastAsia" w:eastAsia="方正仿宋_GBK"/>
          <w:sz w:val="32"/>
          <w:szCs w:val="32"/>
        </w:rPr>
        <w:t>目标</w:t>
      </w:r>
      <w:r>
        <w:rPr>
          <w:rFonts w:eastAsia="方正仿宋_GBK"/>
          <w:sz w:val="32"/>
          <w:szCs w:val="32"/>
        </w:rPr>
        <w:t>表</w:t>
      </w:r>
    </w:p>
    <w:tbl>
      <w:tblPr>
        <w:tblStyle w:val="5"/>
        <w:tblW w:w="10056" w:type="dxa"/>
        <w:tblInd w:w="-736" w:type="dxa"/>
        <w:tblLayout w:type="fixed"/>
        <w:tblCellMar>
          <w:top w:w="0" w:type="dxa"/>
          <w:left w:w="0" w:type="dxa"/>
          <w:bottom w:w="0" w:type="dxa"/>
          <w:right w:w="0" w:type="dxa"/>
        </w:tblCellMar>
      </w:tblPr>
      <w:tblGrid>
        <w:gridCol w:w="1044"/>
        <w:gridCol w:w="984"/>
        <w:gridCol w:w="840"/>
        <w:gridCol w:w="1404"/>
        <w:gridCol w:w="936"/>
        <w:gridCol w:w="456"/>
        <w:gridCol w:w="600"/>
        <w:gridCol w:w="756"/>
        <w:gridCol w:w="3036"/>
      </w:tblGrid>
      <w:tr>
        <w:tblPrEx>
          <w:tblCellMar>
            <w:top w:w="0" w:type="dxa"/>
            <w:left w:w="0" w:type="dxa"/>
            <w:bottom w:w="0" w:type="dxa"/>
            <w:right w:w="0" w:type="dxa"/>
          </w:tblCellMar>
        </w:tblPrEx>
        <w:trPr>
          <w:trHeight w:val="30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322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13028121MBDK423R8MX9K</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484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春节重阳节慰问百岁老人和贫困老人资金</w:t>
            </w:r>
          </w:p>
        </w:tc>
      </w:tr>
      <w:tr>
        <w:tblPrEx>
          <w:tblCellMar>
            <w:top w:w="0" w:type="dxa"/>
            <w:left w:w="0" w:type="dxa"/>
            <w:bottom w:w="0" w:type="dxa"/>
            <w:right w:w="0" w:type="dxa"/>
          </w:tblCellMar>
        </w:tblPrEx>
        <w:trPr>
          <w:trHeight w:val="300" w:hRule="atLeast"/>
        </w:trPr>
        <w:tc>
          <w:tcPr>
            <w:tcW w:w="427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5784"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60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9012"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预算资金8万元，其中财政资金8万元，用于春节、重阳节慰问百岁老人和贫困老人资金。</w:t>
            </w:r>
          </w:p>
        </w:tc>
      </w:tr>
      <w:tr>
        <w:tblPrEx>
          <w:tblCellMar>
            <w:top w:w="0" w:type="dxa"/>
            <w:left w:w="0" w:type="dxa"/>
            <w:bottom w:w="0" w:type="dxa"/>
            <w:right w:w="0" w:type="dxa"/>
          </w:tblCellMar>
        </w:tblPrEx>
        <w:trPr>
          <w:trHeight w:val="300"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18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37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30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37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300"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8028"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春节期间慰问百岁老人和贫苦老人</w:t>
            </w:r>
          </w:p>
        </w:tc>
      </w:tr>
      <w:tr>
        <w:tblPrEx>
          <w:tblCellMar>
            <w:top w:w="0" w:type="dxa"/>
            <w:left w:w="0" w:type="dxa"/>
            <w:bottom w:w="0" w:type="dxa"/>
            <w:right w:w="0" w:type="dxa"/>
          </w:tblCellMar>
        </w:tblPrEx>
        <w:trPr>
          <w:trHeight w:val="30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8028"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重阳节期间慰问百岁老人和贫苦老人</w:t>
            </w:r>
          </w:p>
        </w:tc>
      </w:tr>
      <w:tr>
        <w:tblPrEx>
          <w:tblCellMar>
            <w:top w:w="0" w:type="dxa"/>
            <w:left w:w="0" w:type="dxa"/>
            <w:bottom w:w="0" w:type="dxa"/>
            <w:right w:w="0" w:type="dxa"/>
          </w:tblCellMar>
        </w:tblPrEx>
        <w:trPr>
          <w:trHeight w:val="300"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81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30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30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30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300"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发放补贴人数</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享受生活补贴人数</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20.00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人</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遵政办字【2018】151号《关于切实做好老年人照顾服务工作的通知》</w:t>
            </w:r>
          </w:p>
        </w:tc>
      </w:tr>
      <w:tr>
        <w:tblPrEx>
          <w:tblCellMar>
            <w:top w:w="0" w:type="dxa"/>
            <w:left w:w="0" w:type="dxa"/>
            <w:bottom w:w="0" w:type="dxa"/>
            <w:right w:w="0" w:type="dxa"/>
          </w:tblCellMar>
        </w:tblPrEx>
        <w:trPr>
          <w:trHeight w:val="30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遵政办字【2018】151号《关于切实做好老年人照顾服务工作的通知》</w:t>
            </w:r>
          </w:p>
        </w:tc>
      </w:tr>
      <w:tr>
        <w:tblPrEx>
          <w:tblCellMar>
            <w:top w:w="0" w:type="dxa"/>
            <w:left w:w="0" w:type="dxa"/>
            <w:bottom w:w="0" w:type="dxa"/>
            <w:right w:w="0" w:type="dxa"/>
          </w:tblCellMar>
        </w:tblPrEx>
        <w:trPr>
          <w:trHeight w:val="30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发放及时率</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按季度发放</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遵政办字【2018】151号《关于切实做好老年人照顾服务工作的通知》</w:t>
            </w:r>
          </w:p>
        </w:tc>
      </w:tr>
      <w:tr>
        <w:tblPrEx>
          <w:tblCellMar>
            <w:top w:w="0" w:type="dxa"/>
            <w:left w:w="0" w:type="dxa"/>
            <w:bottom w:w="0" w:type="dxa"/>
            <w:right w:w="0" w:type="dxa"/>
          </w:tblCellMar>
        </w:tblPrEx>
        <w:trPr>
          <w:trHeight w:val="30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人均补助标准</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人均补助标准</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遵政办字【2018】151号《关于切实做好老年人照顾服务工作的通知》</w:t>
            </w:r>
          </w:p>
        </w:tc>
      </w:tr>
      <w:tr>
        <w:tblPrEx>
          <w:tblCellMar>
            <w:top w:w="0" w:type="dxa"/>
            <w:left w:w="0" w:type="dxa"/>
            <w:bottom w:w="0" w:type="dxa"/>
            <w:right w:w="0" w:type="dxa"/>
          </w:tblCellMar>
        </w:tblPrEx>
        <w:trPr>
          <w:trHeight w:val="300"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高龄老人生活补贴保障制度</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高龄老人生活补贴保障制</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遵政办字【2018】151号《关于切实做好老年人照顾服务工作的通知》</w:t>
            </w:r>
          </w:p>
        </w:tc>
      </w:tr>
      <w:tr>
        <w:tblPrEx>
          <w:tblCellMar>
            <w:top w:w="0" w:type="dxa"/>
            <w:left w:w="0" w:type="dxa"/>
            <w:bottom w:w="0" w:type="dxa"/>
            <w:right w:w="0" w:type="dxa"/>
          </w:tblCellMar>
        </w:tblPrEx>
        <w:trPr>
          <w:trHeight w:val="30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促进补助人消费水平增加</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促进补助人消费水平增加</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遵政办字【2018】151号《关于切实做好老年人照顾服务工作的通知》</w:t>
            </w:r>
          </w:p>
        </w:tc>
      </w:tr>
      <w:tr>
        <w:tblPrEx>
          <w:tblCellMar>
            <w:top w:w="0" w:type="dxa"/>
            <w:left w:w="0" w:type="dxa"/>
            <w:bottom w:w="0" w:type="dxa"/>
            <w:right w:w="0" w:type="dxa"/>
          </w:tblCellMar>
        </w:tblPrEx>
        <w:trPr>
          <w:trHeight w:val="30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受补助人群生活水平显著提高，</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受补助人群生活水平显著提高，</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遵政办字【2018】151号《关于切实做好老年人照顾服务工作的通知》</w:t>
            </w:r>
          </w:p>
        </w:tc>
      </w:tr>
      <w:tr>
        <w:tblPrEx>
          <w:tblCellMar>
            <w:top w:w="0" w:type="dxa"/>
            <w:left w:w="0" w:type="dxa"/>
            <w:bottom w:w="0" w:type="dxa"/>
            <w:right w:w="0" w:type="dxa"/>
          </w:tblCellMar>
        </w:tblPrEx>
        <w:trPr>
          <w:trHeight w:val="30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遵政办字【2018】151号《关于切实做好老年人照顾服务工作的通知》</w:t>
            </w:r>
          </w:p>
        </w:tc>
      </w:tr>
      <w:tr>
        <w:tblPrEx>
          <w:tblCellMar>
            <w:top w:w="0" w:type="dxa"/>
            <w:left w:w="0" w:type="dxa"/>
            <w:bottom w:w="0" w:type="dxa"/>
            <w:right w:w="0" w:type="dxa"/>
          </w:tblCellMar>
        </w:tblPrEx>
        <w:trPr>
          <w:trHeight w:val="30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享受补贴对象的满意度</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享受补贴对象满意度调查结果为满意以上的比例。</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98.00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遵政办字【2018】151号《关于切实做好老年人照顾服务工作的通知》</w:t>
            </w:r>
          </w:p>
        </w:tc>
      </w:tr>
    </w:tbl>
    <w:p/>
    <w:p/>
    <w:p/>
    <w:p/>
    <w:p/>
    <w:p>
      <w:pPr>
        <w:rPr>
          <w:rFonts w:eastAsia="方正仿宋_GBK"/>
          <w:sz w:val="32"/>
          <w:szCs w:val="32"/>
        </w:rPr>
      </w:pPr>
      <w:r>
        <w:rPr>
          <w:rFonts w:hint="eastAsia" w:eastAsia="方正仿宋_GBK"/>
          <w:sz w:val="32"/>
          <w:szCs w:val="32"/>
        </w:rPr>
        <w:t>13、敬老院、救助站电锅炉取暖费用</w:t>
      </w:r>
      <w:r>
        <w:rPr>
          <w:rFonts w:eastAsia="方正仿宋_GBK"/>
          <w:sz w:val="32"/>
          <w:szCs w:val="32"/>
        </w:rPr>
        <w:t>专项资金绩效</w:t>
      </w:r>
      <w:r>
        <w:rPr>
          <w:rFonts w:hint="eastAsia" w:eastAsia="方正仿宋_GBK"/>
          <w:sz w:val="32"/>
          <w:szCs w:val="32"/>
        </w:rPr>
        <w:t>目标表</w:t>
      </w:r>
    </w:p>
    <w:p>
      <w:pPr>
        <w:rPr>
          <w:rFonts w:eastAsia="方正仿宋_GBK"/>
          <w:sz w:val="32"/>
          <w:szCs w:val="32"/>
        </w:rPr>
      </w:pPr>
    </w:p>
    <w:tbl>
      <w:tblPr>
        <w:tblStyle w:val="5"/>
        <w:tblW w:w="9420" w:type="dxa"/>
        <w:tblInd w:w="0" w:type="dxa"/>
        <w:tblLayout w:type="fixed"/>
        <w:tblCellMar>
          <w:top w:w="0" w:type="dxa"/>
          <w:left w:w="0" w:type="dxa"/>
          <w:bottom w:w="0" w:type="dxa"/>
          <w:right w:w="0" w:type="dxa"/>
        </w:tblCellMar>
      </w:tblPr>
      <w:tblGrid>
        <w:gridCol w:w="912"/>
        <w:gridCol w:w="1015"/>
        <w:gridCol w:w="1008"/>
        <w:gridCol w:w="1656"/>
        <w:gridCol w:w="1032"/>
        <w:gridCol w:w="444"/>
        <w:gridCol w:w="588"/>
        <w:gridCol w:w="528"/>
        <w:gridCol w:w="2237"/>
      </w:tblGrid>
      <w:tr>
        <w:tblPrEx>
          <w:tblCellMar>
            <w:top w:w="0" w:type="dxa"/>
            <w:left w:w="0" w:type="dxa"/>
            <w:bottom w:w="0" w:type="dxa"/>
            <w:right w:w="0" w:type="dxa"/>
          </w:tblCellMar>
        </w:tblPrEx>
        <w:trPr>
          <w:trHeight w:val="300"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367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1302812123QXZ22C8DAVN</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379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敬老院、救助站电锅炉取暖费用</w:t>
            </w:r>
          </w:p>
        </w:tc>
      </w:tr>
      <w:tr>
        <w:tblPrEx>
          <w:tblCellMar>
            <w:top w:w="0" w:type="dxa"/>
            <w:left w:w="0" w:type="dxa"/>
            <w:bottom w:w="0" w:type="dxa"/>
            <w:right w:w="0" w:type="dxa"/>
          </w:tblCellMar>
        </w:tblPrEx>
        <w:trPr>
          <w:trHeight w:val="300" w:hRule="atLeast"/>
        </w:trPr>
        <w:tc>
          <w:tcPr>
            <w:tcW w:w="4591"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4829"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600"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8508"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预算资金210万元，其中财政资金210万元用于敬老院救助站电锅炉取暖电费请示</w:t>
            </w:r>
          </w:p>
        </w:tc>
      </w:tr>
      <w:tr>
        <w:tblPrEx>
          <w:tblCellMar>
            <w:top w:w="0" w:type="dxa"/>
            <w:left w:w="0" w:type="dxa"/>
            <w:bottom w:w="0" w:type="dxa"/>
            <w:right w:w="0" w:type="dxa"/>
          </w:tblCellMar>
        </w:tblPrEx>
        <w:trPr>
          <w:trHeight w:val="300" w:hRule="atLeast"/>
        </w:trPr>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268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276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30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268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276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300" w:hRule="atLeast"/>
        </w:trPr>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7493"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保障敬老院集中供养特困老人冬季取暖工作。</w:t>
            </w:r>
          </w:p>
        </w:tc>
      </w:tr>
      <w:tr>
        <w:tblPrEx>
          <w:tblCellMar>
            <w:top w:w="0" w:type="dxa"/>
            <w:left w:w="0" w:type="dxa"/>
            <w:bottom w:w="0" w:type="dxa"/>
            <w:right w:w="0" w:type="dxa"/>
          </w:tblCellMar>
        </w:tblPrEx>
        <w:trPr>
          <w:trHeight w:val="30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7493"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提高救助站流浪乞讨人员冬季取暖工作。</w:t>
            </w:r>
          </w:p>
        </w:tc>
      </w:tr>
      <w:tr>
        <w:tblPrEx>
          <w:tblCellMar>
            <w:top w:w="0" w:type="dxa"/>
            <w:left w:w="0" w:type="dxa"/>
            <w:bottom w:w="0" w:type="dxa"/>
            <w:right w:w="0" w:type="dxa"/>
          </w:tblCellMar>
        </w:tblPrEx>
        <w:trPr>
          <w:trHeight w:val="300" w:hRule="atLeast"/>
        </w:trPr>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223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30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2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300" w:hRule="atLeast"/>
        </w:trPr>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6所敬老院和1所救助站</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6所敬老院和1所救助站</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7.00</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个</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遵化市民政局关于拨付敬老院电锅炉取暖电费的请示</w:t>
            </w:r>
          </w:p>
        </w:tc>
      </w:tr>
      <w:tr>
        <w:tblPrEx>
          <w:tblCellMar>
            <w:top w:w="0" w:type="dxa"/>
            <w:left w:w="0" w:type="dxa"/>
            <w:bottom w:w="0" w:type="dxa"/>
            <w:right w:w="0" w:type="dxa"/>
          </w:tblCellMar>
        </w:tblPrEx>
        <w:trPr>
          <w:trHeight w:val="30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享受老年人福利人数(人)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享受老年福利的人数</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400.00</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遵化市民政局关于拨付敬老院电锅炉取暖电费的请示</w:t>
            </w:r>
          </w:p>
        </w:tc>
      </w:tr>
      <w:tr>
        <w:tblPrEx>
          <w:tblCellMar>
            <w:top w:w="0" w:type="dxa"/>
            <w:left w:w="0" w:type="dxa"/>
            <w:bottom w:w="0" w:type="dxa"/>
            <w:right w:w="0" w:type="dxa"/>
          </w:tblCellMar>
        </w:tblPrEx>
        <w:trPr>
          <w:trHeight w:val="30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服务的完成度</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服务的完成度</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遵化市民政局关于拨付敬老院电锅炉取暖电费的请示</w:t>
            </w:r>
          </w:p>
        </w:tc>
      </w:tr>
      <w:tr>
        <w:tblPrEx>
          <w:tblCellMar>
            <w:top w:w="0" w:type="dxa"/>
            <w:left w:w="0" w:type="dxa"/>
            <w:bottom w:w="0" w:type="dxa"/>
            <w:right w:w="0" w:type="dxa"/>
          </w:tblCellMar>
        </w:tblPrEx>
        <w:trPr>
          <w:trHeight w:val="30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扩大展会影响力</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扩大展会影响力</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遵化市民政局关于拨付敬老院电锅炉取暖电费的请示</w:t>
            </w:r>
          </w:p>
        </w:tc>
      </w:tr>
      <w:tr>
        <w:tblPrEx>
          <w:tblCellMar>
            <w:top w:w="0" w:type="dxa"/>
            <w:left w:w="0" w:type="dxa"/>
            <w:bottom w:w="0" w:type="dxa"/>
            <w:right w:w="0" w:type="dxa"/>
          </w:tblCellMar>
        </w:tblPrEx>
        <w:trPr>
          <w:trHeight w:val="300" w:hRule="atLeast"/>
        </w:trPr>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入住老年人满意度（%）</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入住老年人满意度（%）</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遵化市民政局关于拨付敬老院电锅炉取暖电费的请示</w:t>
            </w:r>
          </w:p>
        </w:tc>
      </w:tr>
      <w:tr>
        <w:tblPrEx>
          <w:tblCellMar>
            <w:top w:w="0" w:type="dxa"/>
            <w:left w:w="0" w:type="dxa"/>
            <w:bottom w:w="0" w:type="dxa"/>
            <w:right w:w="0" w:type="dxa"/>
          </w:tblCellMar>
        </w:tblPrEx>
        <w:trPr>
          <w:trHeight w:val="30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减少空气污染率</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减少空气污染率</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遵化市民政局关于拨付敬老院电锅炉取暖电费的请示</w:t>
            </w:r>
          </w:p>
        </w:tc>
      </w:tr>
      <w:tr>
        <w:tblPrEx>
          <w:tblCellMar>
            <w:top w:w="0" w:type="dxa"/>
            <w:left w:w="0" w:type="dxa"/>
            <w:bottom w:w="0" w:type="dxa"/>
            <w:right w:w="0" w:type="dxa"/>
          </w:tblCellMar>
        </w:tblPrEx>
        <w:trPr>
          <w:trHeight w:val="30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提高好的环境在人民群众中的地位</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提高好的环境在人民群众中的地位</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遵化市民政局关于拨付敬老院电锅炉取暖电费的请示</w:t>
            </w:r>
          </w:p>
        </w:tc>
      </w:tr>
      <w:tr>
        <w:tblPrEx>
          <w:tblCellMar>
            <w:top w:w="0" w:type="dxa"/>
            <w:left w:w="0" w:type="dxa"/>
            <w:bottom w:w="0" w:type="dxa"/>
            <w:right w:w="0" w:type="dxa"/>
          </w:tblCellMar>
        </w:tblPrEx>
        <w:trPr>
          <w:trHeight w:val="30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保护环境</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保护环境</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遵化市民政局关于拨付敬老院电锅炉取暖电费的请示</w:t>
            </w:r>
          </w:p>
        </w:tc>
      </w:tr>
      <w:tr>
        <w:tblPrEx>
          <w:tblCellMar>
            <w:top w:w="0" w:type="dxa"/>
            <w:left w:w="0" w:type="dxa"/>
            <w:bottom w:w="0" w:type="dxa"/>
            <w:right w:w="0" w:type="dxa"/>
          </w:tblCellMar>
        </w:tblPrEx>
        <w:trPr>
          <w:trHeight w:val="300"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群众满意率</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群众对提供各种政务等服务的满意程度</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遵化市民政局关于拨付敬老院电锅炉取暖电费的请示</w:t>
            </w:r>
          </w:p>
        </w:tc>
      </w:tr>
    </w:tbl>
    <w:p>
      <w:pPr>
        <w:jc w:val="center"/>
        <w:rPr>
          <w:rFonts w:eastAsia="方正仿宋_GBK"/>
          <w:sz w:val="32"/>
          <w:szCs w:val="32"/>
        </w:rPr>
      </w:pPr>
    </w:p>
    <w:p>
      <w:pPr>
        <w:rPr>
          <w:rFonts w:eastAsia="方正仿宋_GBK"/>
          <w:sz w:val="32"/>
          <w:szCs w:val="32"/>
        </w:rPr>
      </w:pPr>
      <w:r>
        <w:rPr>
          <w:rFonts w:hint="eastAsia" w:eastAsia="方正仿宋_GBK"/>
          <w:sz w:val="32"/>
          <w:szCs w:val="32"/>
        </w:rPr>
        <w:t>14、敬老院办公经费</w:t>
      </w:r>
      <w:r>
        <w:rPr>
          <w:rFonts w:eastAsia="方正仿宋_GBK"/>
          <w:sz w:val="32"/>
          <w:szCs w:val="32"/>
        </w:rPr>
        <w:t>专项资金绩效</w:t>
      </w:r>
      <w:r>
        <w:rPr>
          <w:rFonts w:hint="eastAsia" w:eastAsia="方正仿宋_GBK"/>
          <w:sz w:val="32"/>
          <w:szCs w:val="32"/>
        </w:rPr>
        <w:t>目标表</w:t>
      </w:r>
    </w:p>
    <w:p>
      <w:pPr>
        <w:jc w:val="center"/>
        <w:rPr>
          <w:rFonts w:eastAsia="方正仿宋_GBK"/>
          <w:sz w:val="32"/>
          <w:szCs w:val="32"/>
        </w:rPr>
      </w:pPr>
    </w:p>
    <w:tbl>
      <w:tblPr>
        <w:tblStyle w:val="5"/>
        <w:tblW w:w="10284" w:type="dxa"/>
        <w:tblInd w:w="-461" w:type="dxa"/>
        <w:tblLayout w:type="fixed"/>
        <w:tblCellMar>
          <w:top w:w="0" w:type="dxa"/>
          <w:left w:w="0" w:type="dxa"/>
          <w:bottom w:w="0" w:type="dxa"/>
          <w:right w:w="0" w:type="dxa"/>
        </w:tblCellMar>
      </w:tblPr>
      <w:tblGrid>
        <w:gridCol w:w="1032"/>
        <w:gridCol w:w="1092"/>
        <w:gridCol w:w="1332"/>
        <w:gridCol w:w="1620"/>
        <w:gridCol w:w="1296"/>
        <w:gridCol w:w="636"/>
        <w:gridCol w:w="660"/>
        <w:gridCol w:w="744"/>
        <w:gridCol w:w="1872"/>
      </w:tblGrid>
      <w:tr>
        <w:tblPrEx>
          <w:tblCellMar>
            <w:top w:w="0" w:type="dxa"/>
            <w:left w:w="0" w:type="dxa"/>
            <w:bottom w:w="0" w:type="dxa"/>
            <w:right w:w="0" w:type="dxa"/>
          </w:tblCellMar>
        </w:tblPrEx>
        <w:trPr>
          <w:trHeight w:val="30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404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13028121AG1ECK3TFGPGX</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391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敬老院办公经费包含锅炉工工资</w:t>
            </w:r>
          </w:p>
        </w:tc>
      </w:tr>
      <w:tr>
        <w:tblPrEx>
          <w:tblCellMar>
            <w:top w:w="0" w:type="dxa"/>
            <w:left w:w="0" w:type="dxa"/>
            <w:bottom w:w="0" w:type="dxa"/>
            <w:right w:w="0" w:type="dxa"/>
          </w:tblCellMar>
        </w:tblPrEx>
        <w:trPr>
          <w:trHeight w:val="300" w:hRule="atLeast"/>
        </w:trPr>
        <w:tc>
          <w:tcPr>
            <w:tcW w:w="507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5208"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60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9252"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预算资金32万元，其中财政资金32万元用于敬老院办公经费的资金。</w:t>
            </w:r>
          </w:p>
        </w:tc>
      </w:tr>
      <w:tr>
        <w:tblPrEx>
          <w:tblCellMar>
            <w:top w:w="0" w:type="dxa"/>
            <w:left w:w="0" w:type="dxa"/>
            <w:bottom w:w="0" w:type="dxa"/>
            <w:right w:w="0" w:type="dxa"/>
          </w:tblCellMar>
        </w:tblPrEx>
        <w:trPr>
          <w:trHeight w:val="300" w:hRule="atLeast"/>
        </w:trPr>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4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291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261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300"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4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291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261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300" w:hRule="atLeast"/>
        </w:trPr>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8160"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提高敬老院管理水平</w:t>
            </w:r>
          </w:p>
        </w:tc>
      </w:tr>
      <w:tr>
        <w:tblPrEx>
          <w:tblCellMar>
            <w:top w:w="0" w:type="dxa"/>
            <w:left w:w="0" w:type="dxa"/>
            <w:bottom w:w="0" w:type="dxa"/>
            <w:right w:w="0" w:type="dxa"/>
          </w:tblCellMar>
        </w:tblPrEx>
        <w:trPr>
          <w:trHeight w:val="300"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8160"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保障六所敬老院办公正常进行</w:t>
            </w:r>
          </w:p>
        </w:tc>
      </w:tr>
      <w:tr>
        <w:tblPrEx>
          <w:tblCellMar>
            <w:top w:w="0" w:type="dxa"/>
            <w:left w:w="0" w:type="dxa"/>
            <w:bottom w:w="0" w:type="dxa"/>
            <w:right w:w="0" w:type="dxa"/>
          </w:tblCellMar>
        </w:tblPrEx>
        <w:trPr>
          <w:trHeight w:val="300" w:hRule="atLeast"/>
        </w:trPr>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18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300"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300" w:hRule="atLeast"/>
        </w:trPr>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敬老院日常办公经费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敬老院办公经费保障金额</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100.00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遵化市民政局关于拨付敬老办公经费的请示</w:t>
            </w:r>
          </w:p>
        </w:tc>
      </w:tr>
      <w:tr>
        <w:tblPrEx>
          <w:tblCellMar>
            <w:top w:w="0" w:type="dxa"/>
            <w:left w:w="0" w:type="dxa"/>
            <w:bottom w:w="0" w:type="dxa"/>
            <w:right w:w="0" w:type="dxa"/>
          </w:tblCellMar>
        </w:tblPrEx>
        <w:trPr>
          <w:trHeight w:val="300"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是否全部按规定标准发放</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是否全部按规定标准发放</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遵化市民政局关于拨付敬老办公经费的请示</w:t>
            </w:r>
          </w:p>
        </w:tc>
      </w:tr>
      <w:tr>
        <w:tblPrEx>
          <w:tblCellMar>
            <w:top w:w="0" w:type="dxa"/>
            <w:left w:w="0" w:type="dxa"/>
            <w:bottom w:w="0" w:type="dxa"/>
            <w:right w:w="0" w:type="dxa"/>
          </w:tblCellMar>
        </w:tblPrEx>
        <w:trPr>
          <w:trHeight w:val="300"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发放及时率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按月拨付</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遵化市民政局关于拨付敬老办公经费的请示</w:t>
            </w:r>
          </w:p>
        </w:tc>
      </w:tr>
      <w:tr>
        <w:tblPrEx>
          <w:tblCellMar>
            <w:top w:w="0" w:type="dxa"/>
            <w:left w:w="0" w:type="dxa"/>
            <w:bottom w:w="0" w:type="dxa"/>
            <w:right w:w="0" w:type="dxa"/>
          </w:tblCellMar>
        </w:tblPrEx>
        <w:trPr>
          <w:trHeight w:val="300"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按照事业单位标准执行</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按照事业单位标准（年人均1000元）执行</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遵化市民政局关于拨付敬老办公经费的请示</w:t>
            </w:r>
          </w:p>
        </w:tc>
      </w:tr>
      <w:tr>
        <w:tblPrEx>
          <w:tblCellMar>
            <w:top w:w="0" w:type="dxa"/>
            <w:left w:w="0" w:type="dxa"/>
            <w:bottom w:w="0" w:type="dxa"/>
            <w:right w:w="0" w:type="dxa"/>
          </w:tblCellMar>
        </w:tblPrEx>
        <w:trPr>
          <w:trHeight w:val="300" w:hRule="atLeast"/>
        </w:trPr>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遵化市民政局关于拨付敬老办公经费的请示</w:t>
            </w:r>
          </w:p>
        </w:tc>
      </w:tr>
      <w:tr>
        <w:tblPrEx>
          <w:tblCellMar>
            <w:top w:w="0" w:type="dxa"/>
            <w:left w:w="0" w:type="dxa"/>
            <w:bottom w:w="0" w:type="dxa"/>
            <w:right w:w="0" w:type="dxa"/>
          </w:tblCellMar>
        </w:tblPrEx>
        <w:trPr>
          <w:trHeight w:val="300"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敬老院办公条件提高程度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敬老院办公条件提高程度，老人生活条件提高</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遵化市民政局关于拨付敬老办公经费的请示</w:t>
            </w:r>
          </w:p>
        </w:tc>
      </w:tr>
      <w:tr>
        <w:tblPrEx>
          <w:tblCellMar>
            <w:top w:w="0" w:type="dxa"/>
            <w:left w:w="0" w:type="dxa"/>
            <w:bottom w:w="0" w:type="dxa"/>
            <w:right w:w="0" w:type="dxa"/>
          </w:tblCellMar>
        </w:tblPrEx>
        <w:trPr>
          <w:trHeight w:val="300"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敬老院办公条件提高程度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敬老院办公条件提高程度，老人生活条件提高</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遵化市民政局关于拨付敬老办公经费的请示</w:t>
            </w:r>
          </w:p>
        </w:tc>
      </w:tr>
      <w:tr>
        <w:tblPrEx>
          <w:tblCellMar>
            <w:top w:w="0" w:type="dxa"/>
            <w:left w:w="0" w:type="dxa"/>
            <w:bottom w:w="0" w:type="dxa"/>
            <w:right w:w="0" w:type="dxa"/>
          </w:tblCellMar>
        </w:tblPrEx>
        <w:trPr>
          <w:trHeight w:val="300"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遵化市民政局关于拨付敬老办公经费的请示</w:t>
            </w:r>
          </w:p>
        </w:tc>
      </w:tr>
      <w:tr>
        <w:tblPrEx>
          <w:tblCellMar>
            <w:top w:w="0" w:type="dxa"/>
            <w:left w:w="0" w:type="dxa"/>
            <w:bottom w:w="0" w:type="dxa"/>
            <w:right w:w="0" w:type="dxa"/>
          </w:tblCellMar>
        </w:tblPrEx>
        <w:trPr>
          <w:trHeight w:val="30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救助对象的满意度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救助对象满意度调查结果为满意以上的比例。</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遵化市民政局关于拨付敬老办公经费的请示</w:t>
            </w:r>
          </w:p>
        </w:tc>
      </w:tr>
    </w:tbl>
    <w:p>
      <w:pPr>
        <w:rPr>
          <w:rFonts w:eastAsia="方正仿宋_GBK"/>
          <w:sz w:val="32"/>
          <w:szCs w:val="32"/>
        </w:rPr>
      </w:pPr>
    </w:p>
    <w:p>
      <w:pPr>
        <w:jc w:val="center"/>
        <w:rPr>
          <w:rFonts w:eastAsia="方正仿宋_GBK"/>
          <w:sz w:val="32"/>
          <w:szCs w:val="32"/>
        </w:rPr>
      </w:pPr>
    </w:p>
    <w:p>
      <w:pPr>
        <w:rPr>
          <w:rFonts w:eastAsia="方正仿宋_GBK"/>
          <w:sz w:val="32"/>
          <w:szCs w:val="32"/>
        </w:rPr>
      </w:pPr>
    </w:p>
    <w:p>
      <w:pPr>
        <w:rPr>
          <w:rFonts w:eastAsia="方正仿宋_GBK"/>
          <w:sz w:val="32"/>
          <w:szCs w:val="32"/>
        </w:rPr>
      </w:pPr>
      <w:r>
        <w:rPr>
          <w:rFonts w:hint="eastAsia" w:eastAsia="方正仿宋_GBK"/>
          <w:sz w:val="32"/>
          <w:szCs w:val="32"/>
        </w:rPr>
        <w:t>15、城乡社会救助体系</w:t>
      </w:r>
      <w:r>
        <w:rPr>
          <w:rFonts w:eastAsia="方正仿宋_GBK"/>
          <w:sz w:val="32"/>
          <w:szCs w:val="32"/>
        </w:rPr>
        <w:t>专项资金绩效</w:t>
      </w:r>
      <w:r>
        <w:rPr>
          <w:rFonts w:hint="eastAsia" w:eastAsia="方正仿宋_GBK"/>
          <w:sz w:val="32"/>
          <w:szCs w:val="32"/>
        </w:rPr>
        <w:t>目标表</w:t>
      </w:r>
    </w:p>
    <w:p>
      <w:pPr>
        <w:jc w:val="center"/>
        <w:rPr>
          <w:rFonts w:eastAsia="方正仿宋_GBK"/>
          <w:sz w:val="32"/>
          <w:szCs w:val="32"/>
        </w:rPr>
      </w:pPr>
    </w:p>
    <w:tbl>
      <w:tblPr>
        <w:tblStyle w:val="5"/>
        <w:tblW w:w="9828" w:type="dxa"/>
        <w:tblInd w:w="-413" w:type="dxa"/>
        <w:tblLayout w:type="fixed"/>
        <w:tblCellMar>
          <w:top w:w="0" w:type="dxa"/>
          <w:left w:w="0" w:type="dxa"/>
          <w:bottom w:w="0" w:type="dxa"/>
          <w:right w:w="0" w:type="dxa"/>
        </w:tblCellMar>
      </w:tblPr>
      <w:tblGrid>
        <w:gridCol w:w="756"/>
        <w:gridCol w:w="996"/>
        <w:gridCol w:w="1044"/>
        <w:gridCol w:w="1440"/>
        <w:gridCol w:w="1260"/>
        <w:gridCol w:w="684"/>
        <w:gridCol w:w="840"/>
        <w:gridCol w:w="876"/>
        <w:gridCol w:w="1932"/>
      </w:tblGrid>
      <w:tr>
        <w:tblPrEx>
          <w:tblCellMar>
            <w:top w:w="0" w:type="dxa"/>
            <w:left w:w="0" w:type="dxa"/>
            <w:bottom w:w="0" w:type="dxa"/>
            <w:right w:w="0" w:type="dxa"/>
          </w:tblCellMar>
        </w:tblPrEx>
        <w:trPr>
          <w:trHeight w:val="3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348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13028121PALLMYX183MGF</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433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城乡社会救助体系经费</w:t>
            </w:r>
          </w:p>
        </w:tc>
      </w:tr>
      <w:tr>
        <w:tblPrEx>
          <w:tblCellMar>
            <w:top w:w="0" w:type="dxa"/>
            <w:left w:w="0" w:type="dxa"/>
            <w:bottom w:w="0" w:type="dxa"/>
            <w:right w:w="0" w:type="dxa"/>
          </w:tblCellMar>
        </w:tblPrEx>
        <w:trPr>
          <w:trHeight w:val="300" w:hRule="atLeast"/>
        </w:trPr>
        <w:tc>
          <w:tcPr>
            <w:tcW w:w="423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5592"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6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9072"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预算资金20万元，其中财政资金20万元用于城乡社会救助体系资金</w:t>
            </w:r>
          </w:p>
        </w:tc>
      </w:tr>
      <w:tr>
        <w:tblPrEx>
          <w:tblCellMar>
            <w:top w:w="0" w:type="dxa"/>
            <w:left w:w="0" w:type="dxa"/>
            <w:bottom w:w="0" w:type="dxa"/>
            <w:right w:w="0" w:type="dxa"/>
          </w:tblCellMar>
        </w:tblPrEx>
        <w:trPr>
          <w:trHeight w:val="30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28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3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28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30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807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保障救助工作正常进行</w:t>
            </w:r>
          </w:p>
        </w:tc>
      </w:tr>
      <w:tr>
        <w:tblPrEx>
          <w:tblCellMar>
            <w:top w:w="0" w:type="dxa"/>
            <w:left w:w="0" w:type="dxa"/>
            <w:bottom w:w="0" w:type="dxa"/>
            <w:right w:w="0" w:type="dxa"/>
          </w:tblCellMar>
        </w:tblPrEx>
        <w:trPr>
          <w:trHeight w:val="3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807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提高救助工作水平。充分落实困难群众政策落到实处。</w:t>
            </w:r>
          </w:p>
        </w:tc>
      </w:tr>
      <w:tr>
        <w:tblPrEx>
          <w:tblCellMar>
            <w:top w:w="0" w:type="dxa"/>
            <w:left w:w="0" w:type="dxa"/>
            <w:bottom w:w="0" w:type="dxa"/>
            <w:right w:w="0" w:type="dxa"/>
          </w:tblCellMar>
        </w:tblPrEx>
        <w:trPr>
          <w:trHeight w:val="30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193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3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30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受到补助人数</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受到补助人数</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河北省财政厅、民政厅关于城乡社会救助工作有关资金问题的通知</w:t>
            </w:r>
          </w:p>
        </w:tc>
      </w:tr>
      <w:tr>
        <w:tblPrEx>
          <w:tblCellMar>
            <w:top w:w="0" w:type="dxa"/>
            <w:left w:w="0" w:type="dxa"/>
            <w:bottom w:w="0" w:type="dxa"/>
            <w:right w:w="0" w:type="dxa"/>
          </w:tblCellMar>
        </w:tblPrEx>
        <w:trPr>
          <w:trHeight w:val="3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河北省财政厅、民政厅关于城乡社会救助工作有关资金问题的通知</w:t>
            </w:r>
          </w:p>
        </w:tc>
      </w:tr>
      <w:tr>
        <w:tblPrEx>
          <w:tblCellMar>
            <w:top w:w="0" w:type="dxa"/>
            <w:left w:w="0" w:type="dxa"/>
            <w:bottom w:w="0" w:type="dxa"/>
            <w:right w:w="0" w:type="dxa"/>
          </w:tblCellMar>
        </w:tblPrEx>
        <w:trPr>
          <w:trHeight w:val="3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审批发放及时率</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各项补贴审批发放及时率</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河北省财政厅、民政厅关于城乡社会救助工作有关资金问题的通知</w:t>
            </w:r>
          </w:p>
        </w:tc>
      </w:tr>
      <w:tr>
        <w:tblPrEx>
          <w:tblCellMar>
            <w:top w:w="0" w:type="dxa"/>
            <w:left w:w="0" w:type="dxa"/>
            <w:bottom w:w="0" w:type="dxa"/>
            <w:right w:w="0" w:type="dxa"/>
          </w:tblCellMar>
        </w:tblPrEx>
        <w:trPr>
          <w:trHeight w:val="3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人均补助标准</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人均补助标准：依据需要救助对象的困难程度</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河北省财政厅、民政厅关于城乡社会救助工作有关资金问题的通知</w:t>
            </w:r>
          </w:p>
        </w:tc>
      </w:tr>
      <w:tr>
        <w:tblPrEx>
          <w:tblCellMar>
            <w:top w:w="0" w:type="dxa"/>
            <w:left w:w="0" w:type="dxa"/>
            <w:bottom w:w="0" w:type="dxa"/>
            <w:right w:w="0" w:type="dxa"/>
          </w:tblCellMar>
        </w:tblPrEx>
        <w:trPr>
          <w:trHeight w:val="30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河北省财政厅、民政厅关于城乡社会救助工作有关资金问题的通知</w:t>
            </w:r>
          </w:p>
        </w:tc>
      </w:tr>
      <w:tr>
        <w:tblPrEx>
          <w:tblCellMar>
            <w:top w:w="0" w:type="dxa"/>
            <w:left w:w="0" w:type="dxa"/>
            <w:bottom w:w="0" w:type="dxa"/>
            <w:right w:w="0" w:type="dxa"/>
          </w:tblCellMar>
        </w:tblPrEx>
        <w:trPr>
          <w:trHeight w:val="3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促进受补助人群消费水平提高</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促进受补助人群消费水平提高</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河北省财政厅、民政厅关于城乡社会救助工作有关资金问题的通知</w:t>
            </w:r>
          </w:p>
        </w:tc>
      </w:tr>
      <w:tr>
        <w:tblPrEx>
          <w:tblCellMar>
            <w:top w:w="0" w:type="dxa"/>
            <w:left w:w="0" w:type="dxa"/>
            <w:bottom w:w="0" w:type="dxa"/>
            <w:right w:w="0" w:type="dxa"/>
          </w:tblCellMar>
        </w:tblPrEx>
        <w:trPr>
          <w:trHeight w:val="3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河北省财政厅、民政厅关于城乡社会救助工作有关资金问题的通知</w:t>
            </w:r>
          </w:p>
        </w:tc>
      </w:tr>
      <w:tr>
        <w:tblPrEx>
          <w:tblCellMar>
            <w:top w:w="0" w:type="dxa"/>
            <w:left w:w="0" w:type="dxa"/>
            <w:bottom w:w="0" w:type="dxa"/>
            <w:right w:w="0" w:type="dxa"/>
          </w:tblCellMar>
        </w:tblPrEx>
        <w:trPr>
          <w:trHeight w:val="3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生态影响</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生态影响</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河北省财政厅、民政厅关于城乡社会救助工作有关资金问题的通知</w:t>
            </w:r>
          </w:p>
        </w:tc>
      </w:tr>
      <w:tr>
        <w:tblPrEx>
          <w:tblCellMar>
            <w:top w:w="0" w:type="dxa"/>
            <w:left w:w="0" w:type="dxa"/>
            <w:bottom w:w="0" w:type="dxa"/>
            <w:right w:w="0" w:type="dxa"/>
          </w:tblCellMar>
        </w:tblPrEx>
        <w:trPr>
          <w:trHeight w:val="3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救助对象的满意度</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救助对象满意度调查结果为满意以上的比例。</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河北省财政厅、民政厅关于城乡社会救助工作有关资金问题的通知</w:t>
            </w:r>
          </w:p>
        </w:tc>
      </w:tr>
    </w:tbl>
    <w:p>
      <w:pPr>
        <w:rPr>
          <w:rFonts w:eastAsia="方正仿宋_GBK"/>
          <w:sz w:val="32"/>
          <w:szCs w:val="32"/>
        </w:rPr>
      </w:pPr>
      <w:r>
        <w:rPr>
          <w:rFonts w:hint="eastAsia" w:eastAsia="方正仿宋_GBK"/>
          <w:sz w:val="32"/>
          <w:szCs w:val="32"/>
          <w:highlight w:val="lightGray"/>
        </w:rPr>
        <w:t>16</w:t>
      </w:r>
      <w:r>
        <w:rPr>
          <w:rFonts w:hint="eastAsia" w:eastAsia="方正仿宋_GBK"/>
          <w:sz w:val="32"/>
          <w:szCs w:val="32"/>
        </w:rPr>
        <w:t>、婚姻登记工资经费</w:t>
      </w:r>
      <w:r>
        <w:rPr>
          <w:rFonts w:eastAsia="方正仿宋_GBK"/>
          <w:sz w:val="32"/>
          <w:szCs w:val="32"/>
        </w:rPr>
        <w:t>专项资金绩效</w:t>
      </w:r>
      <w:r>
        <w:rPr>
          <w:rFonts w:hint="eastAsia" w:eastAsia="方正仿宋_GBK"/>
          <w:sz w:val="32"/>
          <w:szCs w:val="32"/>
        </w:rPr>
        <w:t>目标表</w:t>
      </w:r>
    </w:p>
    <w:p>
      <w:pPr>
        <w:rPr>
          <w:rFonts w:eastAsia="方正仿宋_GBK"/>
          <w:sz w:val="32"/>
          <w:szCs w:val="32"/>
        </w:rPr>
      </w:pPr>
    </w:p>
    <w:tbl>
      <w:tblPr>
        <w:tblStyle w:val="5"/>
        <w:tblW w:w="9115" w:type="dxa"/>
        <w:tblInd w:w="0" w:type="dxa"/>
        <w:tblLayout w:type="fixed"/>
        <w:tblCellMar>
          <w:top w:w="0" w:type="dxa"/>
          <w:left w:w="0" w:type="dxa"/>
          <w:bottom w:w="0" w:type="dxa"/>
          <w:right w:w="0" w:type="dxa"/>
        </w:tblCellMar>
      </w:tblPr>
      <w:tblGrid>
        <w:gridCol w:w="859"/>
        <w:gridCol w:w="912"/>
        <w:gridCol w:w="852"/>
        <w:gridCol w:w="1260"/>
        <w:gridCol w:w="924"/>
        <w:gridCol w:w="708"/>
        <w:gridCol w:w="804"/>
        <w:gridCol w:w="780"/>
        <w:gridCol w:w="2016"/>
      </w:tblGrid>
      <w:tr>
        <w:tblPrEx>
          <w:tblCellMar>
            <w:top w:w="0" w:type="dxa"/>
            <w:left w:w="0" w:type="dxa"/>
            <w:bottom w:w="0" w:type="dxa"/>
            <w:right w:w="0" w:type="dxa"/>
          </w:tblCellMar>
        </w:tblPrEx>
        <w:trPr>
          <w:trHeight w:val="3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13028121D413Y6NKN0G4T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430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婚姻登记工作经费</w:t>
            </w:r>
          </w:p>
        </w:tc>
      </w:tr>
      <w:tr>
        <w:tblPrEx>
          <w:tblCellMar>
            <w:top w:w="0" w:type="dxa"/>
            <w:left w:w="0" w:type="dxa"/>
            <w:bottom w:w="0" w:type="dxa"/>
            <w:right w:w="0" w:type="dxa"/>
          </w:tblCellMar>
        </w:tblPrEx>
        <w:trPr>
          <w:trHeight w:val="300" w:hRule="atLeast"/>
        </w:trPr>
        <w:tc>
          <w:tcPr>
            <w:tcW w:w="388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5232"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6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8256"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预算资金12万元，其中财政资金12万元，用于婚姻登记工作经费</w:t>
            </w:r>
          </w:p>
        </w:tc>
      </w:tr>
      <w:tr>
        <w:tblPrEx>
          <w:tblCellMar>
            <w:top w:w="0" w:type="dxa"/>
            <w:left w:w="0" w:type="dxa"/>
            <w:bottom w:w="0" w:type="dxa"/>
            <w:right w:w="0" w:type="dxa"/>
          </w:tblCellMar>
        </w:tblPrEx>
        <w:trPr>
          <w:trHeight w:val="300" w:hRule="atLeast"/>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279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30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279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300" w:hRule="atLeast"/>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7344"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保证民政各项专项业务正常运转.</w:t>
            </w:r>
          </w:p>
        </w:tc>
      </w:tr>
      <w:tr>
        <w:tblPrEx>
          <w:tblCellMar>
            <w:top w:w="0" w:type="dxa"/>
            <w:left w:w="0" w:type="dxa"/>
            <w:bottom w:w="0" w:type="dxa"/>
            <w:right w:w="0" w:type="dxa"/>
          </w:tblCellMar>
        </w:tblPrEx>
        <w:trPr>
          <w:trHeight w:val="30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7344"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提高社会救助和保障能力，更好的展示政府的民生发展</w:t>
            </w:r>
          </w:p>
        </w:tc>
      </w:tr>
      <w:tr>
        <w:tblPrEx>
          <w:tblCellMar>
            <w:top w:w="0" w:type="dxa"/>
            <w:left w:w="0" w:type="dxa"/>
            <w:bottom w:w="0" w:type="dxa"/>
            <w:right w:w="0" w:type="dxa"/>
          </w:tblCellMar>
        </w:tblPrEx>
        <w:trPr>
          <w:trHeight w:val="300" w:hRule="atLeast"/>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92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2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30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2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300" w:hRule="atLeast"/>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婚姻登记的数量</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婚姻登记的数量</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3000.00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对</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遵机编字【2019】50号关于明确市民政局所属事业单位机构设置的通知</w:t>
            </w:r>
          </w:p>
        </w:tc>
      </w:tr>
      <w:tr>
        <w:tblPrEx>
          <w:tblCellMar>
            <w:top w:w="0" w:type="dxa"/>
            <w:left w:w="0" w:type="dxa"/>
            <w:bottom w:w="0" w:type="dxa"/>
            <w:right w:w="0" w:type="dxa"/>
          </w:tblCellMar>
        </w:tblPrEx>
        <w:trPr>
          <w:trHeight w:val="30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工作完成率</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工作完成率</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遵机编字【2019】50号关于明确市民政局所属事业单位机构设置的通知</w:t>
            </w:r>
          </w:p>
        </w:tc>
      </w:tr>
      <w:tr>
        <w:tblPrEx>
          <w:tblCellMar>
            <w:top w:w="0" w:type="dxa"/>
            <w:left w:w="0" w:type="dxa"/>
            <w:bottom w:w="0" w:type="dxa"/>
            <w:right w:w="0" w:type="dxa"/>
          </w:tblCellMar>
        </w:tblPrEx>
        <w:trPr>
          <w:trHeight w:val="30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优良率</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优良率</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遵机编字【2019】50号关于明确市民政局所属事业单位机构设置的通知</w:t>
            </w:r>
          </w:p>
        </w:tc>
      </w:tr>
      <w:tr>
        <w:tblPrEx>
          <w:tblCellMar>
            <w:top w:w="0" w:type="dxa"/>
            <w:left w:w="0" w:type="dxa"/>
            <w:bottom w:w="0" w:type="dxa"/>
            <w:right w:w="0" w:type="dxa"/>
          </w:tblCellMar>
        </w:tblPrEx>
        <w:trPr>
          <w:trHeight w:val="30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婚姻登记数据准确率</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婚姻登记数据准确程度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遵机编字【2019】50号关于明确市民政局所属事业单位机构设置的通知</w:t>
            </w:r>
          </w:p>
        </w:tc>
      </w:tr>
      <w:tr>
        <w:tblPrEx>
          <w:tblCellMar>
            <w:top w:w="0" w:type="dxa"/>
            <w:left w:w="0" w:type="dxa"/>
            <w:bottom w:w="0" w:type="dxa"/>
            <w:right w:w="0" w:type="dxa"/>
          </w:tblCellMar>
        </w:tblPrEx>
        <w:trPr>
          <w:trHeight w:val="300" w:hRule="atLeast"/>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更好</w:t>
            </w:r>
            <w:r>
              <w:rPr>
                <w:rFonts w:hint="eastAsia" w:ascii="宋体" w:hAnsi="宋体" w:cs="宋体"/>
                <w:color w:val="000000"/>
                <w:kern w:val="0"/>
                <w:sz w:val="18"/>
                <w:szCs w:val="18"/>
                <w:lang w:val="en-US" w:eastAsia="zh-CN"/>
              </w:rPr>
              <w:t>地</w:t>
            </w:r>
            <w:r>
              <w:rPr>
                <w:rFonts w:hint="eastAsia" w:ascii="宋体" w:hAnsi="宋体" w:cs="宋体"/>
                <w:color w:val="000000"/>
                <w:kern w:val="0"/>
                <w:sz w:val="18"/>
                <w:szCs w:val="18"/>
              </w:rPr>
              <w:t>为市民服务</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更好</w:t>
            </w:r>
            <w:r>
              <w:rPr>
                <w:rFonts w:hint="eastAsia" w:ascii="宋体" w:hAnsi="宋体" w:cs="宋体"/>
                <w:color w:val="000000"/>
                <w:kern w:val="0"/>
                <w:sz w:val="18"/>
                <w:szCs w:val="18"/>
                <w:lang w:val="en-US" w:eastAsia="zh-CN"/>
              </w:rPr>
              <w:t>地</w:t>
            </w:r>
            <w:bookmarkStart w:id="6" w:name="_GoBack"/>
            <w:bookmarkEnd w:id="6"/>
            <w:r>
              <w:rPr>
                <w:rFonts w:hint="eastAsia" w:ascii="宋体" w:hAnsi="宋体" w:cs="宋体"/>
                <w:color w:val="000000"/>
                <w:kern w:val="0"/>
                <w:sz w:val="18"/>
                <w:szCs w:val="18"/>
              </w:rPr>
              <w:t>为市民服务</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98.00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遵机编字【2019】50号关于明确市民政局所属事业单位机构设置的通知</w:t>
            </w:r>
          </w:p>
        </w:tc>
      </w:tr>
      <w:tr>
        <w:tblPrEx>
          <w:tblCellMar>
            <w:top w:w="0" w:type="dxa"/>
            <w:left w:w="0" w:type="dxa"/>
            <w:bottom w:w="0" w:type="dxa"/>
            <w:right w:w="0" w:type="dxa"/>
          </w:tblCellMar>
        </w:tblPrEx>
        <w:trPr>
          <w:trHeight w:val="30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群众满意率</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群众对提供各种政务等服务的满意程度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遵机编字【2019】50号关于明确市民政局所属事业单位机构设置的通知</w:t>
            </w:r>
          </w:p>
        </w:tc>
      </w:tr>
      <w:tr>
        <w:tblPrEx>
          <w:tblCellMar>
            <w:top w:w="0" w:type="dxa"/>
            <w:left w:w="0" w:type="dxa"/>
            <w:bottom w:w="0" w:type="dxa"/>
            <w:right w:w="0" w:type="dxa"/>
          </w:tblCellMar>
        </w:tblPrEx>
        <w:trPr>
          <w:trHeight w:val="30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社会影响力</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社会影响力</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遵机编字【2019】50号关于明确市民政局所属事业单位机构设置的通知</w:t>
            </w:r>
          </w:p>
        </w:tc>
      </w:tr>
      <w:tr>
        <w:tblPrEx>
          <w:tblCellMar>
            <w:top w:w="0" w:type="dxa"/>
            <w:left w:w="0" w:type="dxa"/>
            <w:bottom w:w="0" w:type="dxa"/>
            <w:right w:w="0" w:type="dxa"/>
          </w:tblCellMar>
        </w:tblPrEx>
        <w:trPr>
          <w:trHeight w:val="30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遵机编字【2019】50号关于明确市民政局所属事业单位机构设置的通知</w:t>
            </w:r>
          </w:p>
        </w:tc>
      </w:tr>
      <w:tr>
        <w:tblPrEx>
          <w:tblCellMar>
            <w:top w:w="0" w:type="dxa"/>
            <w:left w:w="0" w:type="dxa"/>
            <w:bottom w:w="0" w:type="dxa"/>
            <w:right w:w="0" w:type="dxa"/>
          </w:tblCellMar>
        </w:tblPrEx>
        <w:trPr>
          <w:trHeight w:val="3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群众满意率</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群众对提供各种政务等服务的满意程度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0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遵机编字【2019】50号关于明确市民政局所属事业单位机构设置的通知</w:t>
            </w:r>
          </w:p>
        </w:tc>
      </w:tr>
    </w:tbl>
    <w:p>
      <w:pPr>
        <w:pStyle w:val="10"/>
        <w:numPr>
          <w:ilvl w:val="0"/>
          <w:numId w:val="2"/>
        </w:numPr>
        <w:ind w:firstLineChars="0"/>
        <w:rPr>
          <w:rFonts w:eastAsia="方正仿宋_GBK"/>
          <w:sz w:val="32"/>
          <w:szCs w:val="32"/>
        </w:rPr>
      </w:pPr>
      <w:r>
        <w:rPr>
          <w:rFonts w:hint="eastAsia" w:eastAsia="方正仿宋_GBK"/>
          <w:sz w:val="32"/>
          <w:szCs w:val="32"/>
        </w:rPr>
        <w:t>敬老院绩效奖</w:t>
      </w:r>
      <w:r>
        <w:rPr>
          <w:rFonts w:eastAsia="方正仿宋_GBK"/>
          <w:sz w:val="32"/>
          <w:szCs w:val="32"/>
        </w:rPr>
        <w:t>专项资金绩效</w:t>
      </w:r>
      <w:r>
        <w:rPr>
          <w:rFonts w:hint="eastAsia" w:eastAsia="方正仿宋_GBK"/>
          <w:sz w:val="32"/>
          <w:szCs w:val="32"/>
        </w:rPr>
        <w:t>目标表</w:t>
      </w:r>
    </w:p>
    <w:p>
      <w:pPr>
        <w:rPr>
          <w:rFonts w:eastAsia="方正仿宋_GBK"/>
          <w:sz w:val="32"/>
          <w:szCs w:val="32"/>
        </w:rPr>
      </w:pPr>
    </w:p>
    <w:tbl>
      <w:tblPr>
        <w:tblStyle w:val="5"/>
        <w:tblW w:w="9120" w:type="dxa"/>
        <w:tblInd w:w="0" w:type="dxa"/>
        <w:tblLayout w:type="fixed"/>
        <w:tblCellMar>
          <w:top w:w="0" w:type="dxa"/>
          <w:left w:w="0" w:type="dxa"/>
          <w:bottom w:w="0" w:type="dxa"/>
          <w:right w:w="0" w:type="dxa"/>
        </w:tblCellMar>
      </w:tblPr>
      <w:tblGrid>
        <w:gridCol w:w="996"/>
        <w:gridCol w:w="1092"/>
        <w:gridCol w:w="1140"/>
        <w:gridCol w:w="1440"/>
        <w:gridCol w:w="1104"/>
        <w:gridCol w:w="564"/>
        <w:gridCol w:w="924"/>
        <w:gridCol w:w="720"/>
        <w:gridCol w:w="1140"/>
      </w:tblGrid>
      <w:tr>
        <w:tblPrEx>
          <w:tblCellMar>
            <w:top w:w="0" w:type="dxa"/>
            <w:left w:w="0" w:type="dxa"/>
            <w:bottom w:w="0" w:type="dxa"/>
            <w:right w:w="0" w:type="dxa"/>
          </w:tblCellMar>
        </w:tblPrEx>
        <w:trPr>
          <w:trHeight w:val="300"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3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13028121GS75AW48ORK1F</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334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敬老院绩效奖</w:t>
            </w:r>
          </w:p>
        </w:tc>
      </w:tr>
      <w:tr>
        <w:tblPrEx>
          <w:tblCellMar>
            <w:top w:w="0" w:type="dxa"/>
            <w:left w:w="0" w:type="dxa"/>
            <w:bottom w:w="0" w:type="dxa"/>
            <w:right w:w="0" w:type="dxa"/>
          </w:tblCellMar>
        </w:tblPrEx>
        <w:trPr>
          <w:trHeight w:val="300" w:hRule="atLeast"/>
        </w:trPr>
        <w:tc>
          <w:tcPr>
            <w:tcW w:w="466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4452"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600"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8124"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预算资金7万元，其中财政资金7万元用于发放敬老院职工绩效奖。</w:t>
            </w:r>
          </w:p>
        </w:tc>
      </w:tr>
      <w:tr>
        <w:tblPrEx>
          <w:tblCellMar>
            <w:top w:w="0" w:type="dxa"/>
            <w:left w:w="0" w:type="dxa"/>
            <w:bottom w:w="0" w:type="dxa"/>
            <w:right w:w="0" w:type="dxa"/>
          </w:tblCellMar>
        </w:tblPrEx>
        <w:trPr>
          <w:trHeight w:val="300" w:hRule="atLeast"/>
        </w:trPr>
        <w:tc>
          <w:tcPr>
            <w:tcW w:w="99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300" w:hRule="atLeast"/>
        </w:trPr>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300" w:hRule="atLeast"/>
        </w:trPr>
        <w:tc>
          <w:tcPr>
            <w:tcW w:w="99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7032"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敬老院职工绩效，提高职工工作积极性</w:t>
            </w:r>
          </w:p>
        </w:tc>
      </w:tr>
      <w:tr>
        <w:tblPrEx>
          <w:tblCellMar>
            <w:top w:w="0" w:type="dxa"/>
            <w:left w:w="0" w:type="dxa"/>
            <w:bottom w:w="0" w:type="dxa"/>
            <w:right w:w="0" w:type="dxa"/>
          </w:tblCellMar>
        </w:tblPrEx>
        <w:trPr>
          <w:trHeight w:val="300" w:hRule="atLeast"/>
        </w:trPr>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7032"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提高职工的工作热情</w:t>
            </w:r>
          </w:p>
        </w:tc>
      </w:tr>
      <w:tr>
        <w:tblPrEx>
          <w:tblCellMar>
            <w:top w:w="0" w:type="dxa"/>
            <w:left w:w="0" w:type="dxa"/>
            <w:bottom w:w="0" w:type="dxa"/>
            <w:right w:w="0" w:type="dxa"/>
          </w:tblCellMar>
        </w:tblPrEx>
        <w:trPr>
          <w:trHeight w:val="300" w:hRule="atLeast"/>
        </w:trPr>
        <w:tc>
          <w:tcPr>
            <w:tcW w:w="99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220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300" w:hRule="atLeast"/>
        </w:trPr>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300" w:hRule="atLeast"/>
        </w:trPr>
        <w:tc>
          <w:tcPr>
            <w:tcW w:w="99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职工绩效</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148人的绩效奖励7万元</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100.00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市长办公会纪要（遵政会【2013】8号）</w:t>
            </w:r>
          </w:p>
        </w:tc>
      </w:tr>
      <w:tr>
        <w:tblPrEx>
          <w:tblCellMar>
            <w:top w:w="0" w:type="dxa"/>
            <w:left w:w="0" w:type="dxa"/>
            <w:bottom w:w="0" w:type="dxa"/>
            <w:right w:w="0" w:type="dxa"/>
          </w:tblCellMar>
        </w:tblPrEx>
        <w:trPr>
          <w:trHeight w:val="300" w:hRule="atLeast"/>
        </w:trPr>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是否全部按规定标准发放</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是否全部按规定标准发放</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市长办公会纪要（遵政会【2013】8号）</w:t>
            </w:r>
          </w:p>
        </w:tc>
      </w:tr>
      <w:tr>
        <w:tblPrEx>
          <w:tblCellMar>
            <w:top w:w="0" w:type="dxa"/>
            <w:left w:w="0" w:type="dxa"/>
            <w:bottom w:w="0" w:type="dxa"/>
            <w:right w:w="0" w:type="dxa"/>
          </w:tblCellMar>
        </w:tblPrEx>
        <w:trPr>
          <w:trHeight w:val="300" w:hRule="atLeast"/>
        </w:trPr>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发放及时率</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考核合格后次年发放</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市长办公会纪要（遵政会【2013】8号）</w:t>
            </w:r>
          </w:p>
        </w:tc>
      </w:tr>
      <w:tr>
        <w:tblPrEx>
          <w:tblCellMar>
            <w:top w:w="0" w:type="dxa"/>
            <w:left w:w="0" w:type="dxa"/>
            <w:bottom w:w="0" w:type="dxa"/>
            <w:right w:w="0" w:type="dxa"/>
          </w:tblCellMar>
        </w:tblPrEx>
        <w:trPr>
          <w:trHeight w:val="300" w:hRule="atLeast"/>
        </w:trPr>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预算控制数</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预算控制数</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市长办公会纪要（遵政会【2013】8号）</w:t>
            </w:r>
          </w:p>
        </w:tc>
      </w:tr>
      <w:tr>
        <w:tblPrEx>
          <w:tblCellMar>
            <w:top w:w="0" w:type="dxa"/>
            <w:left w:w="0" w:type="dxa"/>
            <w:bottom w:w="0" w:type="dxa"/>
            <w:right w:w="0" w:type="dxa"/>
          </w:tblCellMar>
        </w:tblPrEx>
        <w:trPr>
          <w:trHeight w:val="300" w:hRule="atLeast"/>
        </w:trPr>
        <w:tc>
          <w:tcPr>
            <w:tcW w:w="99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市长办公会纪要（遵政会【2013】8号）</w:t>
            </w:r>
          </w:p>
        </w:tc>
      </w:tr>
      <w:tr>
        <w:tblPrEx>
          <w:tblCellMar>
            <w:top w:w="0" w:type="dxa"/>
            <w:left w:w="0" w:type="dxa"/>
            <w:bottom w:w="0" w:type="dxa"/>
            <w:right w:w="0" w:type="dxa"/>
          </w:tblCellMar>
        </w:tblPrEx>
        <w:trPr>
          <w:trHeight w:val="300" w:hRule="atLeast"/>
        </w:trPr>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提高职工的消费水平</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提高职工的消费水平</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市长办公会纪要（遵政会【2013】8号）</w:t>
            </w:r>
          </w:p>
        </w:tc>
      </w:tr>
      <w:tr>
        <w:tblPrEx>
          <w:tblCellMar>
            <w:top w:w="0" w:type="dxa"/>
            <w:left w:w="0" w:type="dxa"/>
            <w:bottom w:w="0" w:type="dxa"/>
            <w:right w:w="0" w:type="dxa"/>
          </w:tblCellMar>
        </w:tblPrEx>
        <w:trPr>
          <w:trHeight w:val="300" w:hRule="atLeast"/>
        </w:trPr>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提高职工积极性</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提高职工积极性，集中供养老人安享晚年</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市长办公会纪要（遵政会【2013】8号）</w:t>
            </w:r>
          </w:p>
        </w:tc>
      </w:tr>
      <w:tr>
        <w:tblPrEx>
          <w:tblCellMar>
            <w:top w:w="0" w:type="dxa"/>
            <w:left w:w="0" w:type="dxa"/>
            <w:bottom w:w="0" w:type="dxa"/>
            <w:right w:w="0" w:type="dxa"/>
          </w:tblCellMar>
        </w:tblPrEx>
        <w:trPr>
          <w:trHeight w:val="300" w:hRule="atLeast"/>
        </w:trPr>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市长办公会纪要（遵政会【2013】8号）</w:t>
            </w:r>
          </w:p>
        </w:tc>
      </w:tr>
      <w:tr>
        <w:tblPrEx>
          <w:tblCellMar>
            <w:top w:w="0" w:type="dxa"/>
            <w:left w:w="0" w:type="dxa"/>
            <w:bottom w:w="0" w:type="dxa"/>
            <w:right w:w="0" w:type="dxa"/>
          </w:tblCellMar>
        </w:tblPrEx>
        <w:trPr>
          <w:trHeight w:val="300"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职工的满意度</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职工满意度调查结果为满意以上的比例。</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市长办公会纪要（遵政会【2013】8号）</w:t>
            </w:r>
          </w:p>
        </w:tc>
      </w:tr>
    </w:tbl>
    <w:p>
      <w:pPr>
        <w:numPr>
          <w:ilvl w:val="0"/>
          <w:numId w:val="2"/>
        </w:numPr>
        <w:rPr>
          <w:rFonts w:eastAsia="方正仿宋_GBK"/>
          <w:sz w:val="32"/>
          <w:szCs w:val="32"/>
        </w:rPr>
      </w:pPr>
      <w:r>
        <w:rPr>
          <w:rFonts w:hint="eastAsia" w:eastAsia="方正仿宋_GBK"/>
          <w:sz w:val="32"/>
          <w:szCs w:val="32"/>
        </w:rPr>
        <w:t>敬老院院内维修</w:t>
      </w:r>
      <w:r>
        <w:rPr>
          <w:rFonts w:eastAsia="方正仿宋_GBK"/>
          <w:sz w:val="32"/>
          <w:szCs w:val="32"/>
        </w:rPr>
        <w:t>专项资金绩效</w:t>
      </w:r>
      <w:r>
        <w:rPr>
          <w:rFonts w:hint="eastAsia" w:eastAsia="方正仿宋_GBK"/>
          <w:sz w:val="32"/>
          <w:szCs w:val="32"/>
        </w:rPr>
        <w:t>目标表</w:t>
      </w:r>
    </w:p>
    <w:p>
      <w:pPr>
        <w:rPr>
          <w:rFonts w:eastAsia="方正仿宋_GBK"/>
          <w:sz w:val="32"/>
          <w:szCs w:val="32"/>
        </w:rPr>
      </w:pPr>
    </w:p>
    <w:tbl>
      <w:tblPr>
        <w:tblStyle w:val="5"/>
        <w:tblW w:w="8820" w:type="dxa"/>
        <w:tblInd w:w="0" w:type="dxa"/>
        <w:tblLayout w:type="fixed"/>
        <w:tblCellMar>
          <w:top w:w="0" w:type="dxa"/>
          <w:left w:w="0" w:type="dxa"/>
          <w:bottom w:w="0" w:type="dxa"/>
          <w:right w:w="0" w:type="dxa"/>
        </w:tblCellMar>
      </w:tblPr>
      <w:tblGrid>
        <w:gridCol w:w="888"/>
        <w:gridCol w:w="1020"/>
        <w:gridCol w:w="972"/>
        <w:gridCol w:w="1404"/>
        <w:gridCol w:w="1020"/>
        <w:gridCol w:w="720"/>
        <w:gridCol w:w="648"/>
        <w:gridCol w:w="744"/>
        <w:gridCol w:w="1404"/>
      </w:tblGrid>
      <w:tr>
        <w:tblPrEx>
          <w:tblCellMar>
            <w:top w:w="0" w:type="dxa"/>
            <w:left w:w="0" w:type="dxa"/>
            <w:bottom w:w="0" w:type="dxa"/>
            <w:right w:w="0" w:type="dxa"/>
          </w:tblCellMar>
        </w:tblPrEx>
        <w:trPr>
          <w:trHeight w:val="30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339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13028121OYAH3N6ELMIUR</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351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敬老院院内维修</w:t>
            </w:r>
          </w:p>
        </w:tc>
      </w:tr>
      <w:tr>
        <w:tblPrEx>
          <w:tblCellMar>
            <w:top w:w="0" w:type="dxa"/>
            <w:left w:w="0" w:type="dxa"/>
            <w:bottom w:w="0" w:type="dxa"/>
            <w:right w:w="0" w:type="dxa"/>
          </w:tblCellMar>
        </w:tblPrEx>
        <w:trPr>
          <w:trHeight w:val="300" w:hRule="atLeast"/>
        </w:trPr>
        <w:tc>
          <w:tcPr>
            <w:tcW w:w="428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4536"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60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7932"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预算资金3万元，其中财政资金3万元用于敬老院维修费用的资金</w:t>
            </w:r>
          </w:p>
        </w:tc>
      </w:tr>
      <w:tr>
        <w:tblPrEx>
          <w:tblCellMar>
            <w:top w:w="0" w:type="dxa"/>
            <w:left w:w="0" w:type="dxa"/>
            <w:bottom w:w="0" w:type="dxa"/>
            <w:right w:w="0" w:type="dxa"/>
          </w:tblCellMar>
        </w:tblPrEx>
        <w:trPr>
          <w:trHeight w:val="30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24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30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24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30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6912"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维修更换设施设备，维护敬老院正常运转</w:t>
            </w:r>
          </w:p>
        </w:tc>
      </w:tr>
      <w:tr>
        <w:tblPrEx>
          <w:tblCellMar>
            <w:top w:w="0" w:type="dxa"/>
            <w:left w:w="0" w:type="dxa"/>
            <w:bottom w:w="0" w:type="dxa"/>
            <w:right w:w="0" w:type="dxa"/>
          </w:tblCellMar>
        </w:tblPrEx>
        <w:trPr>
          <w:trHeight w:val="30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6912"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为了让老人在院内生活的更加舒适</w:t>
            </w:r>
          </w:p>
        </w:tc>
      </w:tr>
      <w:tr>
        <w:tblPrEx>
          <w:tblCellMar>
            <w:top w:w="0" w:type="dxa"/>
            <w:left w:w="0" w:type="dxa"/>
            <w:bottom w:w="0" w:type="dxa"/>
            <w:right w:w="0" w:type="dxa"/>
          </w:tblCellMar>
        </w:tblPrEx>
        <w:trPr>
          <w:trHeight w:val="30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30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30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敬老院维修</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 xml:space="preserve">6个*3万元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6.00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个</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遵化市民政局关于拨付敬老院修理费用的请示</w:t>
            </w:r>
          </w:p>
        </w:tc>
      </w:tr>
      <w:tr>
        <w:tblPrEx>
          <w:tblCellMar>
            <w:top w:w="0" w:type="dxa"/>
            <w:left w:w="0" w:type="dxa"/>
            <w:bottom w:w="0" w:type="dxa"/>
            <w:right w:w="0" w:type="dxa"/>
          </w:tblCellMar>
        </w:tblPrEx>
        <w:trPr>
          <w:trHeight w:val="30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是否全部按规定标准发放</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是否全部按规定标准发放</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遵化市民政局关于拨付敬老院修理费用的请示</w:t>
            </w:r>
          </w:p>
        </w:tc>
      </w:tr>
      <w:tr>
        <w:tblPrEx>
          <w:tblCellMar>
            <w:top w:w="0" w:type="dxa"/>
            <w:left w:w="0" w:type="dxa"/>
            <w:bottom w:w="0" w:type="dxa"/>
            <w:right w:w="0" w:type="dxa"/>
          </w:tblCellMar>
        </w:tblPrEx>
        <w:trPr>
          <w:trHeight w:val="30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发放及时率</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按修理项目拨付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遵化市民政局关于拨付敬老院修理费用的请示</w:t>
            </w:r>
          </w:p>
        </w:tc>
      </w:tr>
      <w:tr>
        <w:tblPrEx>
          <w:tblCellMar>
            <w:top w:w="0" w:type="dxa"/>
            <w:left w:w="0" w:type="dxa"/>
            <w:bottom w:w="0" w:type="dxa"/>
            <w:right w:w="0" w:type="dxa"/>
          </w:tblCellMar>
        </w:tblPrEx>
        <w:trPr>
          <w:trHeight w:val="30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按照市领导批示</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按照市领导批示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遵化市民政局关于拨付敬老院修理费用的请示</w:t>
            </w:r>
          </w:p>
        </w:tc>
      </w:tr>
      <w:tr>
        <w:tblPrEx>
          <w:tblCellMar>
            <w:top w:w="0" w:type="dxa"/>
            <w:left w:w="0" w:type="dxa"/>
            <w:bottom w:w="0" w:type="dxa"/>
            <w:right w:w="0" w:type="dxa"/>
          </w:tblCellMar>
        </w:tblPrEx>
        <w:trPr>
          <w:trHeight w:val="30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遵化市民政局关于拨付敬老院修理费用的请示</w:t>
            </w:r>
          </w:p>
        </w:tc>
      </w:tr>
      <w:tr>
        <w:tblPrEx>
          <w:tblCellMar>
            <w:top w:w="0" w:type="dxa"/>
            <w:left w:w="0" w:type="dxa"/>
            <w:bottom w:w="0" w:type="dxa"/>
            <w:right w:w="0" w:type="dxa"/>
          </w:tblCellMar>
        </w:tblPrEx>
        <w:trPr>
          <w:trHeight w:val="30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敬老院生活环境提高程度</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敬老院生活环境提高程度，老人生活水平提升</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遵化市民政局关于拨付敬老院修理费用的请示</w:t>
            </w:r>
          </w:p>
        </w:tc>
      </w:tr>
      <w:tr>
        <w:tblPrEx>
          <w:tblCellMar>
            <w:top w:w="0" w:type="dxa"/>
            <w:left w:w="0" w:type="dxa"/>
            <w:bottom w:w="0" w:type="dxa"/>
            <w:right w:w="0" w:type="dxa"/>
          </w:tblCellMar>
        </w:tblPrEx>
        <w:trPr>
          <w:trHeight w:val="30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改善其生活状况</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改善其生活状况</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遵化市民政局关于拨付敬老院修理费用的请示</w:t>
            </w:r>
          </w:p>
        </w:tc>
      </w:tr>
      <w:tr>
        <w:tblPrEx>
          <w:tblCellMar>
            <w:top w:w="0" w:type="dxa"/>
            <w:left w:w="0" w:type="dxa"/>
            <w:bottom w:w="0" w:type="dxa"/>
            <w:right w:w="0" w:type="dxa"/>
          </w:tblCellMar>
        </w:tblPrEx>
        <w:trPr>
          <w:trHeight w:val="30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遵化市民政局关于拨付敬老院修理费用的请示</w:t>
            </w:r>
          </w:p>
        </w:tc>
      </w:tr>
      <w:tr>
        <w:tblPrEx>
          <w:tblCellMar>
            <w:top w:w="0" w:type="dxa"/>
            <w:left w:w="0" w:type="dxa"/>
            <w:bottom w:w="0" w:type="dxa"/>
            <w:right w:w="0" w:type="dxa"/>
          </w:tblCellMar>
        </w:tblPrEx>
        <w:trPr>
          <w:trHeight w:val="30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救助对象的满意度</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救助对象满意度调查结果为满意以上的比例。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遵化市民政局关于拨付敬老院修理费用的请示</w:t>
            </w:r>
          </w:p>
        </w:tc>
      </w:tr>
    </w:tbl>
    <w:p>
      <w:pPr>
        <w:numPr>
          <w:ilvl w:val="0"/>
          <w:numId w:val="2"/>
        </w:numPr>
        <w:rPr>
          <w:rFonts w:eastAsia="方正仿宋_GBK"/>
          <w:sz w:val="32"/>
          <w:szCs w:val="32"/>
        </w:rPr>
      </w:pPr>
      <w:r>
        <w:rPr>
          <w:rFonts w:hint="eastAsia" w:eastAsia="方正仿宋_GBK"/>
          <w:sz w:val="32"/>
          <w:szCs w:val="32"/>
        </w:rPr>
        <w:t>临时救助</w:t>
      </w:r>
      <w:r>
        <w:rPr>
          <w:rFonts w:eastAsia="方正仿宋_GBK"/>
          <w:sz w:val="32"/>
          <w:szCs w:val="32"/>
        </w:rPr>
        <w:t>专项资金绩效</w:t>
      </w:r>
      <w:r>
        <w:rPr>
          <w:rFonts w:hint="eastAsia" w:eastAsia="方正仿宋_GBK"/>
          <w:sz w:val="32"/>
          <w:szCs w:val="32"/>
        </w:rPr>
        <w:t>目标表</w:t>
      </w:r>
    </w:p>
    <w:p>
      <w:pPr>
        <w:rPr>
          <w:rFonts w:eastAsia="方正仿宋_GBK"/>
          <w:sz w:val="32"/>
          <w:szCs w:val="32"/>
        </w:rPr>
      </w:pPr>
    </w:p>
    <w:tbl>
      <w:tblPr>
        <w:tblStyle w:val="5"/>
        <w:tblW w:w="9594" w:type="dxa"/>
        <w:tblInd w:w="-221" w:type="dxa"/>
        <w:tblLayout w:type="fixed"/>
        <w:tblCellMar>
          <w:top w:w="0" w:type="dxa"/>
          <w:left w:w="0" w:type="dxa"/>
          <w:bottom w:w="0" w:type="dxa"/>
          <w:right w:w="0" w:type="dxa"/>
        </w:tblCellMar>
      </w:tblPr>
      <w:tblGrid>
        <w:gridCol w:w="888"/>
        <w:gridCol w:w="780"/>
        <w:gridCol w:w="1068"/>
        <w:gridCol w:w="1308"/>
        <w:gridCol w:w="948"/>
        <w:gridCol w:w="420"/>
        <w:gridCol w:w="552"/>
        <w:gridCol w:w="672"/>
        <w:gridCol w:w="2958"/>
      </w:tblGrid>
      <w:tr>
        <w:tblPrEx>
          <w:tblCellMar>
            <w:top w:w="0" w:type="dxa"/>
            <w:left w:w="0" w:type="dxa"/>
            <w:bottom w:w="0" w:type="dxa"/>
            <w:right w:w="0" w:type="dxa"/>
          </w:tblCellMar>
        </w:tblPrEx>
        <w:trPr>
          <w:trHeight w:val="30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315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130281210N0K51LIV672W</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460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临时救助</w:t>
            </w:r>
          </w:p>
        </w:tc>
      </w:tr>
      <w:tr>
        <w:tblPrEx>
          <w:tblCellMar>
            <w:top w:w="0" w:type="dxa"/>
            <w:left w:w="0" w:type="dxa"/>
            <w:bottom w:w="0" w:type="dxa"/>
            <w:right w:w="0" w:type="dxa"/>
          </w:tblCellMar>
        </w:tblPrEx>
        <w:trPr>
          <w:trHeight w:val="300" w:hRule="atLeast"/>
        </w:trPr>
        <w:tc>
          <w:tcPr>
            <w:tcW w:w="404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5550"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27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8706"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预算资金27万元，其中财政资金27万元，用于临时救助人员资金</w:t>
            </w:r>
          </w:p>
        </w:tc>
      </w:tr>
      <w:tr>
        <w:tblPrEx>
          <w:tblCellMar>
            <w:top w:w="0" w:type="dxa"/>
            <w:left w:w="0" w:type="dxa"/>
            <w:bottom w:w="0" w:type="dxa"/>
            <w:right w:w="0" w:type="dxa"/>
          </w:tblCellMar>
        </w:tblPrEx>
        <w:trPr>
          <w:trHeight w:val="302"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17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30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792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及时解决因突发性事件和因患重特大疾病支出较大的困难群众的基本生活</w:t>
            </w:r>
          </w:p>
        </w:tc>
      </w:tr>
      <w:tr>
        <w:tblPrEx>
          <w:tblCellMar>
            <w:top w:w="0" w:type="dxa"/>
            <w:left w:w="0" w:type="dxa"/>
            <w:bottom w:w="0" w:type="dxa"/>
            <w:right w:w="0" w:type="dxa"/>
          </w:tblCellMar>
        </w:tblPrEx>
        <w:trPr>
          <w:trHeight w:val="30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792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快速落实困难群众生活待遇</w:t>
            </w:r>
          </w:p>
        </w:tc>
      </w:tr>
      <w:tr>
        <w:tblPrEx>
          <w:tblCellMar>
            <w:top w:w="0" w:type="dxa"/>
            <w:left w:w="0" w:type="dxa"/>
            <w:bottom w:w="0" w:type="dxa"/>
            <w:right w:w="0" w:type="dxa"/>
          </w:tblCellMar>
        </w:tblPrEx>
        <w:trPr>
          <w:trHeight w:val="30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9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2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30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2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30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发放补助人数</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受到补助人数</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29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冀民[2018]95号河北省民政厅、河北省财政厅《关于进一步加强和改进临时救助工作的实施意见》</w:t>
            </w:r>
          </w:p>
        </w:tc>
      </w:tr>
      <w:tr>
        <w:tblPrEx>
          <w:tblCellMar>
            <w:top w:w="0" w:type="dxa"/>
            <w:left w:w="0" w:type="dxa"/>
            <w:bottom w:w="0" w:type="dxa"/>
            <w:right w:w="0" w:type="dxa"/>
          </w:tblCellMar>
        </w:tblPrEx>
        <w:trPr>
          <w:trHeight w:val="30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9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冀民[2018]95号河北省民政厅、河北省财政厅《关于进一步加强和改进临时救助工作的实施意见》</w:t>
            </w:r>
          </w:p>
        </w:tc>
      </w:tr>
      <w:tr>
        <w:tblPrEx>
          <w:tblCellMar>
            <w:top w:w="0" w:type="dxa"/>
            <w:left w:w="0" w:type="dxa"/>
            <w:bottom w:w="0" w:type="dxa"/>
            <w:right w:w="0" w:type="dxa"/>
          </w:tblCellMar>
        </w:tblPrEx>
        <w:trPr>
          <w:trHeight w:val="30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审批发放及时率</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各项补贴审批发放及时率</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9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冀民[2018]95号河北省民政厅、河北省财政厅《关于进一步加强和改进临时救助工作的实施意见》</w:t>
            </w:r>
          </w:p>
        </w:tc>
      </w:tr>
      <w:tr>
        <w:tblPrEx>
          <w:tblCellMar>
            <w:top w:w="0" w:type="dxa"/>
            <w:left w:w="0" w:type="dxa"/>
            <w:bottom w:w="0" w:type="dxa"/>
            <w:right w:w="0" w:type="dxa"/>
          </w:tblCellMar>
        </w:tblPrEx>
        <w:trPr>
          <w:trHeight w:val="30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人均补助标准</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人均补助标准：依据需要救助对象的困难程度</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9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冀民[2018]95号河北省民政厅、河北省财政厅《关于进一步加强和改进临时救助工作的实施意见》</w:t>
            </w:r>
          </w:p>
        </w:tc>
      </w:tr>
      <w:tr>
        <w:tblPrEx>
          <w:tblCellMar>
            <w:top w:w="0" w:type="dxa"/>
            <w:left w:w="0" w:type="dxa"/>
            <w:bottom w:w="0" w:type="dxa"/>
            <w:right w:w="0" w:type="dxa"/>
          </w:tblCellMar>
        </w:tblPrEx>
        <w:trPr>
          <w:trHeight w:val="30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29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冀民[2018]95号河北省民政厅、河北省财政厅《关于进一步加强和改进临时救助工作的实施意见》</w:t>
            </w:r>
          </w:p>
        </w:tc>
      </w:tr>
      <w:tr>
        <w:tblPrEx>
          <w:tblCellMar>
            <w:top w:w="0" w:type="dxa"/>
            <w:left w:w="0" w:type="dxa"/>
            <w:bottom w:w="0" w:type="dxa"/>
            <w:right w:w="0" w:type="dxa"/>
          </w:tblCellMar>
        </w:tblPrEx>
        <w:trPr>
          <w:trHeight w:val="30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促进受补助人群消费水平提高</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促进受补助人群消费水平提高</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9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冀民[2018]95号河北省民政厅、河北省财政厅《关于进一步加强和改进临时救助工作的实施意见》</w:t>
            </w:r>
          </w:p>
        </w:tc>
      </w:tr>
      <w:tr>
        <w:tblPrEx>
          <w:tblCellMar>
            <w:top w:w="0" w:type="dxa"/>
            <w:left w:w="0" w:type="dxa"/>
            <w:bottom w:w="0" w:type="dxa"/>
            <w:right w:w="0" w:type="dxa"/>
          </w:tblCellMar>
        </w:tblPrEx>
        <w:trPr>
          <w:trHeight w:val="30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9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冀民[2018]95号河北省民政厅、河北省财政厅《关于进一步加强和改进临时救助工作的实施意见》</w:t>
            </w:r>
          </w:p>
        </w:tc>
      </w:tr>
      <w:tr>
        <w:tblPrEx>
          <w:tblCellMar>
            <w:top w:w="0" w:type="dxa"/>
            <w:left w:w="0" w:type="dxa"/>
            <w:bottom w:w="0" w:type="dxa"/>
            <w:right w:w="0" w:type="dxa"/>
          </w:tblCellMar>
        </w:tblPrEx>
        <w:trPr>
          <w:trHeight w:val="854"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生态影响</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生态影响</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9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冀民[2018]95号河北省民政厅、河北省财政厅《关于进一步加强和改进临时救助工作的实施意见》</w:t>
            </w:r>
          </w:p>
        </w:tc>
      </w:tr>
      <w:tr>
        <w:tblPrEx>
          <w:tblCellMar>
            <w:top w:w="0" w:type="dxa"/>
            <w:left w:w="0" w:type="dxa"/>
            <w:bottom w:w="0" w:type="dxa"/>
            <w:right w:w="0" w:type="dxa"/>
          </w:tblCellMar>
        </w:tblPrEx>
        <w:trPr>
          <w:trHeight w:val="30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救助对象的满意度</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救助对象满意度调查结果为满意以上的比例。</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9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冀民[2018]95号河北省民政厅、河北省财政厅《关于进一步加强和改进临时救助工作的实施意见》</w:t>
            </w:r>
          </w:p>
        </w:tc>
      </w:tr>
    </w:tbl>
    <w:p>
      <w:pPr>
        <w:rPr>
          <w:rFonts w:eastAsia="方正仿宋_GBK"/>
          <w:sz w:val="32"/>
          <w:szCs w:val="32"/>
        </w:rPr>
      </w:pPr>
    </w:p>
    <w:p>
      <w:pPr>
        <w:numPr>
          <w:ilvl w:val="0"/>
          <w:numId w:val="2"/>
        </w:numPr>
        <w:rPr>
          <w:rFonts w:eastAsia="方正仿宋_GBK"/>
          <w:sz w:val="32"/>
          <w:szCs w:val="32"/>
        </w:rPr>
      </w:pPr>
      <w:r>
        <w:rPr>
          <w:rFonts w:hint="eastAsia" w:eastAsia="方正仿宋_GBK"/>
          <w:sz w:val="32"/>
          <w:szCs w:val="32"/>
        </w:rPr>
        <w:t>第十三届村（居）民委员会换届选举及新任村主任培训经费</w:t>
      </w:r>
      <w:r>
        <w:rPr>
          <w:rFonts w:eastAsia="方正仿宋_GBK"/>
          <w:sz w:val="32"/>
          <w:szCs w:val="32"/>
        </w:rPr>
        <w:t>专项资金绩效</w:t>
      </w:r>
      <w:r>
        <w:rPr>
          <w:rFonts w:hint="eastAsia" w:eastAsia="方正仿宋_GBK"/>
          <w:sz w:val="32"/>
          <w:szCs w:val="32"/>
        </w:rPr>
        <w:t>目标表</w:t>
      </w:r>
    </w:p>
    <w:tbl>
      <w:tblPr>
        <w:tblStyle w:val="5"/>
        <w:tblW w:w="9336" w:type="dxa"/>
        <w:tblInd w:w="-281" w:type="dxa"/>
        <w:tblLayout w:type="fixed"/>
        <w:tblCellMar>
          <w:top w:w="0" w:type="dxa"/>
          <w:left w:w="0" w:type="dxa"/>
          <w:bottom w:w="0" w:type="dxa"/>
          <w:right w:w="0" w:type="dxa"/>
        </w:tblCellMar>
      </w:tblPr>
      <w:tblGrid>
        <w:gridCol w:w="1044"/>
        <w:gridCol w:w="960"/>
        <w:gridCol w:w="1020"/>
        <w:gridCol w:w="1416"/>
        <w:gridCol w:w="1152"/>
        <w:gridCol w:w="624"/>
        <w:gridCol w:w="600"/>
        <w:gridCol w:w="689"/>
        <w:gridCol w:w="1831"/>
      </w:tblGrid>
      <w:tr>
        <w:tblPrEx>
          <w:tblCellMar>
            <w:top w:w="0" w:type="dxa"/>
            <w:left w:w="0" w:type="dxa"/>
            <w:bottom w:w="0" w:type="dxa"/>
            <w:right w:w="0" w:type="dxa"/>
          </w:tblCellMar>
        </w:tblPrEx>
        <w:trPr>
          <w:trHeight w:val="30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339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13028121ZX34GMLWNHLEB</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374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第十二届村（居）民委员会换届选举及新任村主任培训经费</w:t>
            </w:r>
          </w:p>
        </w:tc>
      </w:tr>
      <w:tr>
        <w:tblPrEx>
          <w:tblCellMar>
            <w:top w:w="0" w:type="dxa"/>
            <w:left w:w="0" w:type="dxa"/>
            <w:bottom w:w="0" w:type="dxa"/>
            <w:right w:w="0" w:type="dxa"/>
          </w:tblCellMar>
        </w:tblPrEx>
        <w:trPr>
          <w:trHeight w:val="300" w:hRule="atLeast"/>
        </w:trPr>
        <w:tc>
          <w:tcPr>
            <w:tcW w:w="444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4896"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60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8292"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预算资金27万元，其中财政资金27万元用于换届选举及信任村主任培训经费</w:t>
            </w:r>
          </w:p>
        </w:tc>
      </w:tr>
      <w:tr>
        <w:tblPrEx>
          <w:tblCellMar>
            <w:top w:w="0" w:type="dxa"/>
            <w:left w:w="0" w:type="dxa"/>
            <w:bottom w:w="0" w:type="dxa"/>
            <w:right w:w="0" w:type="dxa"/>
          </w:tblCellMar>
        </w:tblPrEx>
        <w:trPr>
          <w:trHeight w:val="300"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30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300"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7332"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用于培训我市、街道（镇）、村居换届选举骨干人员熟知换届选举的法律法规、政策规定、工作流程。出台遵化市村居换届选举实施细则，印发各类材料，指导换届选举工作，发放当选证书，保证换届选举工作的顺利完成。</w:t>
            </w:r>
          </w:p>
        </w:tc>
      </w:tr>
      <w:tr>
        <w:tblPrEx>
          <w:tblCellMar>
            <w:top w:w="0" w:type="dxa"/>
            <w:left w:w="0" w:type="dxa"/>
            <w:bottom w:w="0" w:type="dxa"/>
            <w:right w:w="0" w:type="dxa"/>
          </w:tblCellMar>
        </w:tblPrEx>
        <w:trPr>
          <w:trHeight w:val="30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7332"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保证社会稳定。</w:t>
            </w:r>
          </w:p>
        </w:tc>
      </w:tr>
      <w:tr>
        <w:tblPrEx>
          <w:tblCellMar>
            <w:top w:w="0" w:type="dxa"/>
            <w:left w:w="0" w:type="dxa"/>
            <w:bottom w:w="0" w:type="dxa"/>
            <w:right w:w="0" w:type="dxa"/>
          </w:tblCellMar>
        </w:tblPrEx>
        <w:trPr>
          <w:trHeight w:val="300"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91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30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300"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涉及换届选举的村及居</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　 指导25个乡镇，2个街道第十二届村（居）民委员会换届选举工作</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648.00</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个村</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根据《中华人民共和国村民委员会组织法》</w:t>
            </w:r>
          </w:p>
        </w:tc>
      </w:tr>
      <w:tr>
        <w:tblPrEx>
          <w:tblCellMar>
            <w:top w:w="0" w:type="dxa"/>
            <w:left w:w="0" w:type="dxa"/>
            <w:bottom w:w="0" w:type="dxa"/>
            <w:right w:w="0" w:type="dxa"/>
          </w:tblCellMar>
        </w:tblPrEx>
        <w:trPr>
          <w:trHeight w:val="30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选举完成率</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选出村委（居）民委员会占全市村（居）民委员会比例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8.00</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根据《中华人民共和国村民委员会组织法》</w:t>
            </w:r>
          </w:p>
        </w:tc>
      </w:tr>
      <w:tr>
        <w:tblPrEx>
          <w:tblCellMar>
            <w:top w:w="0" w:type="dxa"/>
            <w:left w:w="0" w:type="dxa"/>
            <w:bottom w:w="0" w:type="dxa"/>
            <w:right w:w="0" w:type="dxa"/>
          </w:tblCellMar>
        </w:tblPrEx>
        <w:trPr>
          <w:trHeight w:val="30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按上级时间节点推进</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完成时间</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年底完成</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根据《中华人民共和国村民委员会组织法》</w:t>
            </w:r>
          </w:p>
        </w:tc>
      </w:tr>
      <w:tr>
        <w:tblPrEx>
          <w:tblCellMar>
            <w:top w:w="0" w:type="dxa"/>
            <w:left w:w="0" w:type="dxa"/>
            <w:bottom w:w="0" w:type="dxa"/>
            <w:right w:w="0" w:type="dxa"/>
          </w:tblCellMar>
        </w:tblPrEx>
        <w:trPr>
          <w:trHeight w:val="30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提高村干部的素质</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提高村干部的素质</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根据《中华人民共和国村民委员会组织法》</w:t>
            </w:r>
          </w:p>
        </w:tc>
      </w:tr>
      <w:tr>
        <w:tblPrEx>
          <w:tblCellMar>
            <w:top w:w="0" w:type="dxa"/>
            <w:left w:w="0" w:type="dxa"/>
            <w:bottom w:w="0" w:type="dxa"/>
            <w:right w:w="0" w:type="dxa"/>
          </w:tblCellMar>
        </w:tblPrEx>
        <w:trPr>
          <w:trHeight w:val="300"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社会保障制度更加公平可持续</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社会保障制度更加公平可持续</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80.00</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根据《中华人民共和国村民委员会组织法》</w:t>
            </w:r>
          </w:p>
        </w:tc>
      </w:tr>
      <w:tr>
        <w:tblPrEx>
          <w:tblCellMar>
            <w:top w:w="0" w:type="dxa"/>
            <w:left w:w="0" w:type="dxa"/>
            <w:bottom w:w="0" w:type="dxa"/>
            <w:right w:w="0" w:type="dxa"/>
          </w:tblCellMar>
        </w:tblPrEx>
        <w:trPr>
          <w:trHeight w:val="30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80.00</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根据《中华人民共和国村民委员会组织法》</w:t>
            </w:r>
          </w:p>
        </w:tc>
      </w:tr>
      <w:tr>
        <w:tblPrEx>
          <w:tblCellMar>
            <w:top w:w="0" w:type="dxa"/>
            <w:left w:w="0" w:type="dxa"/>
            <w:bottom w:w="0" w:type="dxa"/>
            <w:right w:w="0" w:type="dxa"/>
          </w:tblCellMar>
        </w:tblPrEx>
        <w:trPr>
          <w:trHeight w:val="30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参选率</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符合条件的选民参选率</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60.00</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根据《中华人民共和国村民委员会组织法》</w:t>
            </w:r>
          </w:p>
        </w:tc>
      </w:tr>
      <w:tr>
        <w:tblPrEx>
          <w:tblCellMar>
            <w:top w:w="0" w:type="dxa"/>
            <w:left w:w="0" w:type="dxa"/>
            <w:bottom w:w="0" w:type="dxa"/>
            <w:right w:w="0" w:type="dxa"/>
          </w:tblCellMar>
        </w:tblPrEx>
        <w:trPr>
          <w:trHeight w:val="30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80.00</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根据《中华人民共和国村民委员会组织法》</w:t>
            </w:r>
          </w:p>
        </w:tc>
      </w:tr>
      <w:tr>
        <w:tblPrEx>
          <w:tblCellMar>
            <w:top w:w="0" w:type="dxa"/>
            <w:left w:w="0" w:type="dxa"/>
            <w:bottom w:w="0" w:type="dxa"/>
            <w:right w:w="0" w:type="dxa"/>
          </w:tblCellMar>
        </w:tblPrEx>
        <w:trPr>
          <w:trHeight w:val="30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城乡居民满意度比例</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城乡居民满意度调查结果为满意以上的比例。</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80.00</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根据《中华人民共和国村民委员会组织法》</w:t>
            </w:r>
          </w:p>
        </w:tc>
      </w:tr>
    </w:tbl>
    <w:p>
      <w:pPr>
        <w:numPr>
          <w:ilvl w:val="0"/>
          <w:numId w:val="2"/>
        </w:numPr>
        <w:rPr>
          <w:rFonts w:eastAsia="方正仿宋_GBK"/>
          <w:sz w:val="32"/>
          <w:szCs w:val="32"/>
        </w:rPr>
      </w:pPr>
      <w:r>
        <w:rPr>
          <w:rFonts w:hint="eastAsia" w:eastAsia="方正仿宋_GBK"/>
          <w:sz w:val="32"/>
          <w:szCs w:val="32"/>
        </w:rPr>
        <w:t>购买第三方服务</w:t>
      </w:r>
      <w:r>
        <w:rPr>
          <w:rFonts w:eastAsia="方正仿宋_GBK"/>
          <w:sz w:val="32"/>
          <w:szCs w:val="32"/>
        </w:rPr>
        <w:t>专项资金绩效</w:t>
      </w:r>
      <w:r>
        <w:rPr>
          <w:rFonts w:hint="eastAsia" w:eastAsia="方正仿宋_GBK"/>
          <w:sz w:val="32"/>
          <w:szCs w:val="32"/>
        </w:rPr>
        <w:t>目标表</w:t>
      </w:r>
    </w:p>
    <w:tbl>
      <w:tblPr>
        <w:tblStyle w:val="5"/>
        <w:tblW w:w="9900" w:type="dxa"/>
        <w:tblInd w:w="-185" w:type="dxa"/>
        <w:tblLayout w:type="fixed"/>
        <w:tblCellMar>
          <w:top w:w="0" w:type="dxa"/>
          <w:left w:w="0" w:type="dxa"/>
          <w:bottom w:w="0" w:type="dxa"/>
          <w:right w:w="0" w:type="dxa"/>
        </w:tblCellMar>
      </w:tblPr>
      <w:tblGrid>
        <w:gridCol w:w="864"/>
        <w:gridCol w:w="996"/>
        <w:gridCol w:w="1248"/>
        <w:gridCol w:w="1308"/>
        <w:gridCol w:w="1056"/>
        <w:gridCol w:w="396"/>
        <w:gridCol w:w="660"/>
        <w:gridCol w:w="564"/>
        <w:gridCol w:w="2808"/>
      </w:tblGrid>
      <w:tr>
        <w:tblPrEx>
          <w:tblCellMar>
            <w:top w:w="0" w:type="dxa"/>
            <w:left w:w="0" w:type="dxa"/>
            <w:bottom w:w="0" w:type="dxa"/>
            <w:right w:w="0" w:type="dxa"/>
          </w:tblCellMar>
        </w:tblPrEx>
        <w:trPr>
          <w:trHeight w:val="300"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13028121KN695N0OZHCNW</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442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购买第三方服务</w:t>
            </w:r>
          </w:p>
        </w:tc>
      </w:tr>
      <w:tr>
        <w:tblPrEx>
          <w:tblCellMar>
            <w:top w:w="0" w:type="dxa"/>
            <w:left w:w="0" w:type="dxa"/>
            <w:bottom w:w="0" w:type="dxa"/>
            <w:right w:w="0" w:type="dxa"/>
          </w:tblCellMar>
        </w:tblPrEx>
        <w:trPr>
          <w:trHeight w:val="300" w:hRule="atLeast"/>
        </w:trPr>
        <w:tc>
          <w:tcPr>
            <w:tcW w:w="441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5484"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328"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9036"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预算资金15万元，其中财政资金15万元用于购买第三方服务资金。</w:t>
            </w:r>
          </w:p>
        </w:tc>
      </w:tr>
      <w:tr>
        <w:tblPrEx>
          <w:tblCellMar>
            <w:top w:w="0" w:type="dxa"/>
            <w:left w:w="0" w:type="dxa"/>
            <w:bottom w:w="0" w:type="dxa"/>
            <w:right w:w="0" w:type="dxa"/>
          </w:tblCellMar>
        </w:tblPrEx>
        <w:trPr>
          <w:trHeight w:val="290" w:hRule="atLeast"/>
        </w:trPr>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236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337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300"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236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337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300" w:hRule="atLeast"/>
        </w:trPr>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8040"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为提高农村低保精准核查、精准认定水平</w:t>
            </w:r>
          </w:p>
        </w:tc>
      </w:tr>
      <w:tr>
        <w:tblPrEx>
          <w:tblCellMar>
            <w:top w:w="0" w:type="dxa"/>
            <w:left w:w="0" w:type="dxa"/>
            <w:bottom w:w="0" w:type="dxa"/>
            <w:right w:w="0" w:type="dxa"/>
          </w:tblCellMar>
        </w:tblPrEx>
        <w:trPr>
          <w:trHeight w:val="300"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8040"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确保农村特殊困难群体兜底保障政策落实到位，充分发挥社会救助在脱贫攻坚中的兜底保障作用。</w:t>
            </w:r>
          </w:p>
        </w:tc>
      </w:tr>
      <w:tr>
        <w:tblPrEx>
          <w:tblCellMar>
            <w:top w:w="0" w:type="dxa"/>
            <w:left w:w="0" w:type="dxa"/>
            <w:bottom w:w="0" w:type="dxa"/>
            <w:right w:w="0" w:type="dxa"/>
          </w:tblCellMar>
        </w:tblPrEx>
        <w:trPr>
          <w:trHeight w:val="300" w:hRule="atLeast"/>
        </w:trPr>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62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280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530"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28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300" w:hRule="atLeast"/>
        </w:trPr>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入户核查全是低保人员</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入户核查全是低保人员</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唐民通【2018】12号《关于加快推行政府购买服务加强基层社会救助经办服务能力的实施意见》的通知</w:t>
            </w:r>
          </w:p>
        </w:tc>
      </w:tr>
      <w:tr>
        <w:tblPrEx>
          <w:tblCellMar>
            <w:top w:w="0" w:type="dxa"/>
            <w:left w:w="0" w:type="dxa"/>
            <w:bottom w:w="0" w:type="dxa"/>
            <w:right w:w="0" w:type="dxa"/>
          </w:tblCellMar>
        </w:tblPrEx>
        <w:trPr>
          <w:trHeight w:val="300"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入户核查率</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对全市新申请低保的进行入户核查，乡镇（街道）100%县级不低于30%</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唐民通【2018】12号《关于加快推行政府购买服务加强基层社会救助经办服务能力的实施意见》的通知</w:t>
            </w:r>
          </w:p>
        </w:tc>
      </w:tr>
      <w:tr>
        <w:tblPrEx>
          <w:tblCellMar>
            <w:top w:w="0" w:type="dxa"/>
            <w:left w:w="0" w:type="dxa"/>
            <w:bottom w:w="0" w:type="dxa"/>
            <w:right w:w="0" w:type="dxa"/>
          </w:tblCellMar>
        </w:tblPrEx>
        <w:trPr>
          <w:trHeight w:val="300"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确保低保人员准确性</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确保低保人员准确性</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唐民通【2018】12号《关于加快推行政府购买服务加强基层社会救助经办服务能力的实施意见》的通知</w:t>
            </w:r>
          </w:p>
        </w:tc>
      </w:tr>
      <w:tr>
        <w:tblPrEx>
          <w:tblCellMar>
            <w:top w:w="0" w:type="dxa"/>
            <w:left w:w="0" w:type="dxa"/>
            <w:bottom w:w="0" w:type="dxa"/>
            <w:right w:w="0" w:type="dxa"/>
          </w:tblCellMar>
        </w:tblPrEx>
        <w:trPr>
          <w:trHeight w:val="300"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完成工作需要的资金</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完成工作需要的资金</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唐民通【2018】12号《关于加快推行政府购买服务加强基层社会救助经办服务能力的实施意见》的通知</w:t>
            </w:r>
          </w:p>
        </w:tc>
      </w:tr>
      <w:tr>
        <w:tblPrEx>
          <w:tblCellMar>
            <w:top w:w="0" w:type="dxa"/>
            <w:left w:w="0" w:type="dxa"/>
            <w:bottom w:w="0" w:type="dxa"/>
            <w:right w:w="0" w:type="dxa"/>
          </w:tblCellMar>
        </w:tblPrEx>
        <w:trPr>
          <w:trHeight w:val="300" w:hRule="atLeast"/>
        </w:trPr>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唐民通【2018】12号《关于加快推行政府购买服务加强基层社会救助经办服务能力的实施意见》的通知</w:t>
            </w:r>
          </w:p>
        </w:tc>
      </w:tr>
      <w:tr>
        <w:tblPrEx>
          <w:tblCellMar>
            <w:top w:w="0" w:type="dxa"/>
            <w:left w:w="0" w:type="dxa"/>
            <w:bottom w:w="0" w:type="dxa"/>
            <w:right w:w="0" w:type="dxa"/>
          </w:tblCellMar>
        </w:tblPrEx>
        <w:trPr>
          <w:trHeight w:val="300"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提高效率</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提高效率</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唐民通【2018】12号《关于加快推行政府购买服务加强基层社会救助经办服务能力的实施意见》的通知</w:t>
            </w:r>
          </w:p>
        </w:tc>
      </w:tr>
      <w:tr>
        <w:tblPrEx>
          <w:tblCellMar>
            <w:top w:w="0" w:type="dxa"/>
            <w:left w:w="0" w:type="dxa"/>
            <w:bottom w:w="0" w:type="dxa"/>
            <w:right w:w="0" w:type="dxa"/>
          </w:tblCellMar>
        </w:tblPrEx>
        <w:trPr>
          <w:trHeight w:val="300"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政策知晓率</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政策知晓率</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唐民通【2018】12号《关于加快推行政府购买服务加强基层社会救助经办服务能力的实施意见》的通知</w:t>
            </w:r>
          </w:p>
        </w:tc>
      </w:tr>
      <w:tr>
        <w:tblPrEx>
          <w:tblCellMar>
            <w:top w:w="0" w:type="dxa"/>
            <w:left w:w="0" w:type="dxa"/>
            <w:bottom w:w="0" w:type="dxa"/>
            <w:right w:w="0" w:type="dxa"/>
          </w:tblCellMar>
        </w:tblPrEx>
        <w:trPr>
          <w:trHeight w:val="300"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唐民通【2018】12号《关于加快推行政府购买服务加强基层社会救助经办服务能力的实施意见》的通知</w:t>
            </w:r>
          </w:p>
        </w:tc>
      </w:tr>
      <w:tr>
        <w:tblPrEx>
          <w:tblCellMar>
            <w:top w:w="0" w:type="dxa"/>
            <w:left w:w="0" w:type="dxa"/>
            <w:bottom w:w="0" w:type="dxa"/>
            <w:right w:w="0" w:type="dxa"/>
          </w:tblCellMar>
        </w:tblPrEx>
        <w:trPr>
          <w:trHeight w:val="300"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救助对象的满意度</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救助对象满意度调查结果为满意以上的比例。</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8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唐民通【2018】12号《关于加快推行政府购买服务加强基层社会救助经办服务能力的实施意见》的通知</w:t>
            </w:r>
          </w:p>
        </w:tc>
      </w:tr>
    </w:tbl>
    <w:p>
      <w:pPr>
        <w:numPr>
          <w:ilvl w:val="0"/>
          <w:numId w:val="2"/>
        </w:numPr>
        <w:rPr>
          <w:rFonts w:eastAsia="方正仿宋_GBK"/>
          <w:sz w:val="32"/>
          <w:szCs w:val="32"/>
        </w:rPr>
      </w:pPr>
      <w:r>
        <w:rPr>
          <w:rFonts w:hint="eastAsia" w:eastAsia="方正仿宋_GBK"/>
          <w:sz w:val="32"/>
          <w:szCs w:val="32"/>
        </w:rPr>
        <w:t>捡拾弃婴检查身体及大病救治</w:t>
      </w:r>
      <w:r>
        <w:rPr>
          <w:rFonts w:eastAsia="方正仿宋_GBK"/>
          <w:sz w:val="32"/>
          <w:szCs w:val="32"/>
        </w:rPr>
        <w:t>专项资金绩效</w:t>
      </w:r>
      <w:r>
        <w:rPr>
          <w:rFonts w:hint="eastAsia" w:eastAsia="方正仿宋_GBK"/>
          <w:sz w:val="32"/>
          <w:szCs w:val="32"/>
        </w:rPr>
        <w:t>目标表</w:t>
      </w:r>
    </w:p>
    <w:p>
      <w:pPr>
        <w:rPr>
          <w:rFonts w:eastAsia="方正仿宋_GBK"/>
          <w:sz w:val="32"/>
          <w:szCs w:val="32"/>
        </w:rPr>
      </w:pPr>
    </w:p>
    <w:tbl>
      <w:tblPr>
        <w:tblStyle w:val="5"/>
        <w:tblW w:w="9468" w:type="dxa"/>
        <w:tblInd w:w="-569" w:type="dxa"/>
        <w:tblLayout w:type="fixed"/>
        <w:tblCellMar>
          <w:top w:w="0" w:type="dxa"/>
          <w:left w:w="0" w:type="dxa"/>
          <w:bottom w:w="0" w:type="dxa"/>
          <w:right w:w="0" w:type="dxa"/>
        </w:tblCellMar>
      </w:tblPr>
      <w:tblGrid>
        <w:gridCol w:w="840"/>
        <w:gridCol w:w="888"/>
        <w:gridCol w:w="1152"/>
        <w:gridCol w:w="1176"/>
        <w:gridCol w:w="936"/>
        <w:gridCol w:w="624"/>
        <w:gridCol w:w="540"/>
        <w:gridCol w:w="804"/>
        <w:gridCol w:w="2508"/>
      </w:tblGrid>
      <w:tr>
        <w:tblPrEx>
          <w:tblCellMar>
            <w:top w:w="0" w:type="dxa"/>
            <w:left w:w="0" w:type="dxa"/>
            <w:bottom w:w="0" w:type="dxa"/>
            <w:right w:w="0" w:type="dxa"/>
          </w:tblCellMar>
        </w:tblPrEx>
        <w:trPr>
          <w:trHeight w:val="3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321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130281218IQGEMKR9HSL3</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447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捡拾弃婴检查身体及大病救治资金</w:t>
            </w:r>
          </w:p>
        </w:tc>
      </w:tr>
      <w:tr>
        <w:tblPrEx>
          <w:tblCellMar>
            <w:top w:w="0" w:type="dxa"/>
            <w:left w:w="0" w:type="dxa"/>
            <w:bottom w:w="0" w:type="dxa"/>
            <w:right w:w="0" w:type="dxa"/>
          </w:tblCellMar>
        </w:tblPrEx>
        <w:trPr>
          <w:trHeight w:val="300" w:hRule="atLeast"/>
        </w:trPr>
        <w:tc>
          <w:tcPr>
            <w:tcW w:w="405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5412"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506"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8628"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预算资金5万元，其中财政资金5万元，用于捡拾弃婴检查身体及大病救治资金。</w:t>
            </w:r>
          </w:p>
        </w:tc>
      </w:tr>
      <w:tr>
        <w:tblPrEx>
          <w:tblCellMar>
            <w:top w:w="0" w:type="dxa"/>
            <w:left w:w="0" w:type="dxa"/>
            <w:bottom w:w="0" w:type="dxa"/>
            <w:right w:w="0" w:type="dxa"/>
          </w:tblCellMar>
        </w:tblPrEx>
        <w:trPr>
          <w:trHeight w:val="300"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21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16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33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3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21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16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33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300"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7740"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维护孤儿合法权益，保障孤儿健康成长.</w:t>
            </w:r>
          </w:p>
        </w:tc>
      </w:tr>
      <w:tr>
        <w:tblPrEx>
          <w:tblCellMar>
            <w:top w:w="0" w:type="dxa"/>
            <w:left w:w="0" w:type="dxa"/>
            <w:bottom w:w="0" w:type="dxa"/>
            <w:right w:w="0" w:type="dxa"/>
          </w:tblCellMar>
        </w:tblPrEx>
        <w:trPr>
          <w:trHeight w:val="3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7740"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健全和完善社会制度，帮助具有手术适应症的机构养育的孤残儿童及时手术。</w:t>
            </w:r>
          </w:p>
        </w:tc>
      </w:tr>
      <w:tr>
        <w:tblPrEx>
          <w:tblCellMar>
            <w:top w:w="0" w:type="dxa"/>
            <w:left w:w="0" w:type="dxa"/>
            <w:bottom w:w="0" w:type="dxa"/>
            <w:right w:w="0" w:type="dxa"/>
          </w:tblCellMar>
        </w:tblPrEx>
        <w:trPr>
          <w:trHeight w:val="300"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96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3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300"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残疾孤儿手术矫治比例</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残疾孤儿手术矫治比例</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4.00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个</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遵政办字[2015]90号遵化市人民政府办公室关于进一步做好弃婴和孤儿救助工资的通知</w:t>
            </w:r>
          </w:p>
        </w:tc>
      </w:tr>
      <w:tr>
        <w:tblPrEx>
          <w:tblCellMar>
            <w:top w:w="0" w:type="dxa"/>
            <w:left w:w="0" w:type="dxa"/>
            <w:bottom w:w="0" w:type="dxa"/>
            <w:right w:w="0" w:type="dxa"/>
          </w:tblCellMar>
        </w:tblPrEx>
        <w:trPr>
          <w:trHeight w:val="3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手术有效率</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明天计划手术有效率</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遵政办字[2015]90号遵化市人民政府办公室关于进一步做好弃婴和孤儿救助工资的通知</w:t>
            </w:r>
          </w:p>
        </w:tc>
      </w:tr>
      <w:tr>
        <w:tblPrEx>
          <w:tblCellMar>
            <w:top w:w="0" w:type="dxa"/>
            <w:left w:w="0" w:type="dxa"/>
            <w:bottom w:w="0" w:type="dxa"/>
            <w:right w:w="0" w:type="dxa"/>
          </w:tblCellMar>
        </w:tblPrEx>
        <w:trPr>
          <w:trHeight w:val="3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儿童福利类项目下拨经费时间</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每月月底拨付</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遵政办字[2015]90号遵化市人民政府办公室关于进一步做好弃婴和孤儿救助工资的通知</w:t>
            </w:r>
          </w:p>
        </w:tc>
      </w:tr>
      <w:tr>
        <w:tblPrEx>
          <w:tblCellMar>
            <w:top w:w="0" w:type="dxa"/>
            <w:left w:w="0" w:type="dxa"/>
            <w:bottom w:w="0" w:type="dxa"/>
            <w:right w:w="0" w:type="dxa"/>
          </w:tblCellMar>
        </w:tblPrEx>
        <w:trPr>
          <w:trHeight w:val="3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预算执行率</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预算执行率</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遵政办字[2015]90号遵化市人民政府办公室关于进一步做好弃婴和孤儿救助工资的通知</w:t>
            </w:r>
          </w:p>
        </w:tc>
      </w:tr>
      <w:tr>
        <w:tblPrEx>
          <w:tblCellMar>
            <w:top w:w="0" w:type="dxa"/>
            <w:left w:w="0" w:type="dxa"/>
            <w:bottom w:w="0" w:type="dxa"/>
            <w:right w:w="0" w:type="dxa"/>
          </w:tblCellMar>
        </w:tblPrEx>
        <w:trPr>
          <w:trHeight w:val="300"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 xml:space="preserve">困难群众基本生活救助保障制度　 </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遵政办字[2015]90号遵化市人民政府办公室关于进一步做好弃婴和孤儿救助工资的通知</w:t>
            </w:r>
          </w:p>
        </w:tc>
      </w:tr>
      <w:tr>
        <w:tblPrEx>
          <w:tblCellMar>
            <w:top w:w="0" w:type="dxa"/>
            <w:left w:w="0" w:type="dxa"/>
            <w:bottom w:w="0" w:type="dxa"/>
            <w:right w:w="0" w:type="dxa"/>
          </w:tblCellMar>
        </w:tblPrEx>
        <w:trPr>
          <w:trHeight w:val="3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困难群众生活水平提升情况</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困难群众生活状况得到基本保障</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遵政办字[2015]90号遵化市人民政府办公室关于进一步做好弃婴和孤儿救助工资的通知</w:t>
            </w:r>
          </w:p>
        </w:tc>
      </w:tr>
      <w:tr>
        <w:tblPrEx>
          <w:tblCellMar>
            <w:top w:w="0" w:type="dxa"/>
            <w:left w:w="0" w:type="dxa"/>
            <w:bottom w:w="0" w:type="dxa"/>
            <w:right w:w="0" w:type="dxa"/>
          </w:tblCellMar>
        </w:tblPrEx>
        <w:trPr>
          <w:trHeight w:val="3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受助孤儿生活水平提升情况</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受助孤儿生活状况得到基本保障</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遵政办字[2015]90号遵化市人民政府办公室关于进一步做好弃婴和孤儿救助工资的通知</w:t>
            </w:r>
          </w:p>
        </w:tc>
      </w:tr>
      <w:tr>
        <w:tblPrEx>
          <w:tblCellMar>
            <w:top w:w="0" w:type="dxa"/>
            <w:left w:w="0" w:type="dxa"/>
            <w:bottom w:w="0" w:type="dxa"/>
            <w:right w:w="0" w:type="dxa"/>
          </w:tblCellMar>
        </w:tblPrEx>
        <w:trPr>
          <w:trHeight w:val="3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遵政办字[2015]90号遵化市人民政府办公室关于进一步做好弃婴和孤儿救助工资的通知</w:t>
            </w:r>
          </w:p>
        </w:tc>
      </w:tr>
      <w:tr>
        <w:tblPrEx>
          <w:tblCellMar>
            <w:top w:w="0" w:type="dxa"/>
            <w:left w:w="0" w:type="dxa"/>
            <w:bottom w:w="0" w:type="dxa"/>
            <w:right w:w="0" w:type="dxa"/>
          </w:tblCellMar>
        </w:tblPrEx>
        <w:trPr>
          <w:trHeight w:val="3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救助对象的满意度</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服务对象满意度指标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遵政办字[2015]90号遵化市人民政府办公室关于进一步做好弃婴和孤儿救助工资的通知</w:t>
            </w:r>
          </w:p>
        </w:tc>
      </w:tr>
    </w:tbl>
    <w:p>
      <w:pPr>
        <w:rPr>
          <w:rFonts w:eastAsia="方正仿宋_GBK"/>
          <w:sz w:val="32"/>
          <w:szCs w:val="32"/>
        </w:rPr>
      </w:pPr>
    </w:p>
    <w:p>
      <w:pPr>
        <w:numPr>
          <w:ilvl w:val="0"/>
          <w:numId w:val="2"/>
        </w:numPr>
        <w:rPr>
          <w:rFonts w:eastAsia="方正仿宋_GBK"/>
          <w:sz w:val="32"/>
          <w:szCs w:val="32"/>
        </w:rPr>
      </w:pPr>
      <w:r>
        <w:rPr>
          <w:rFonts w:hint="eastAsia" w:eastAsia="方正仿宋_GBK"/>
          <w:sz w:val="32"/>
          <w:szCs w:val="32"/>
        </w:rPr>
        <w:t>地名标志设置</w:t>
      </w:r>
      <w:r>
        <w:rPr>
          <w:rFonts w:eastAsia="方正仿宋_GBK"/>
          <w:sz w:val="32"/>
          <w:szCs w:val="32"/>
        </w:rPr>
        <w:t>专项资金绩效</w:t>
      </w:r>
      <w:r>
        <w:rPr>
          <w:rFonts w:hint="eastAsia" w:eastAsia="方正仿宋_GBK"/>
          <w:sz w:val="32"/>
          <w:szCs w:val="32"/>
        </w:rPr>
        <w:t>目标表</w:t>
      </w:r>
    </w:p>
    <w:p>
      <w:pPr>
        <w:rPr>
          <w:rFonts w:eastAsia="方正仿宋_GBK"/>
          <w:sz w:val="32"/>
          <w:szCs w:val="32"/>
        </w:rPr>
      </w:pPr>
    </w:p>
    <w:tbl>
      <w:tblPr>
        <w:tblStyle w:val="5"/>
        <w:tblW w:w="9019" w:type="dxa"/>
        <w:tblInd w:w="0" w:type="dxa"/>
        <w:tblLayout w:type="fixed"/>
        <w:tblCellMar>
          <w:top w:w="0" w:type="dxa"/>
          <w:left w:w="0" w:type="dxa"/>
          <w:bottom w:w="0" w:type="dxa"/>
          <w:right w:w="0" w:type="dxa"/>
        </w:tblCellMar>
      </w:tblPr>
      <w:tblGrid>
        <w:gridCol w:w="912"/>
        <w:gridCol w:w="1176"/>
        <w:gridCol w:w="1075"/>
        <w:gridCol w:w="1320"/>
        <w:gridCol w:w="1200"/>
        <w:gridCol w:w="408"/>
        <w:gridCol w:w="588"/>
        <w:gridCol w:w="756"/>
        <w:gridCol w:w="1584"/>
      </w:tblGrid>
      <w:tr>
        <w:tblPrEx>
          <w:tblCellMar>
            <w:top w:w="0" w:type="dxa"/>
            <w:left w:w="0" w:type="dxa"/>
            <w:bottom w:w="0" w:type="dxa"/>
            <w:right w:w="0" w:type="dxa"/>
          </w:tblCellMar>
        </w:tblPrEx>
        <w:trPr>
          <w:trHeight w:val="300"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3571"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13028121SZGG49UGCGMAU</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333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地名标志设置资金</w:t>
            </w:r>
          </w:p>
        </w:tc>
      </w:tr>
      <w:tr>
        <w:tblPrEx>
          <w:tblCellMar>
            <w:top w:w="0" w:type="dxa"/>
            <w:left w:w="0" w:type="dxa"/>
            <w:bottom w:w="0" w:type="dxa"/>
            <w:right w:w="0" w:type="dxa"/>
          </w:tblCellMar>
        </w:tblPrEx>
        <w:trPr>
          <w:trHeight w:val="300" w:hRule="atLeast"/>
        </w:trPr>
        <w:tc>
          <w:tcPr>
            <w:tcW w:w="448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4536"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436"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8107"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预算资金3万元，其中财政资金3万元用于地名标志设置资金。</w:t>
            </w:r>
          </w:p>
        </w:tc>
      </w:tr>
      <w:tr>
        <w:tblPrEx>
          <w:tblCellMar>
            <w:top w:w="0" w:type="dxa"/>
            <w:left w:w="0" w:type="dxa"/>
            <w:bottom w:w="0" w:type="dxa"/>
            <w:right w:w="0" w:type="dxa"/>
          </w:tblCellMar>
        </w:tblPrEx>
        <w:trPr>
          <w:trHeight w:val="300" w:hRule="atLeast"/>
        </w:trPr>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2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99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30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2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99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300" w:hRule="atLeast"/>
        </w:trPr>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6931"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通过设置村标及道路街牌，为社会提供完善规范的地名公共服务</w:t>
            </w:r>
          </w:p>
        </w:tc>
      </w:tr>
      <w:tr>
        <w:tblPrEx>
          <w:tblCellMar>
            <w:top w:w="0" w:type="dxa"/>
            <w:left w:w="0" w:type="dxa"/>
            <w:bottom w:w="0" w:type="dxa"/>
            <w:right w:w="0" w:type="dxa"/>
          </w:tblCellMar>
        </w:tblPrEx>
        <w:trPr>
          <w:trHeight w:val="30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6931"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优化城市环境，提升城市形象</w:t>
            </w:r>
          </w:p>
        </w:tc>
      </w:tr>
      <w:tr>
        <w:tblPrEx>
          <w:tblCellMar>
            <w:top w:w="0" w:type="dxa"/>
            <w:left w:w="0" w:type="dxa"/>
            <w:bottom w:w="0" w:type="dxa"/>
            <w:right w:w="0" w:type="dxa"/>
          </w:tblCellMar>
        </w:tblPrEx>
        <w:trPr>
          <w:trHeight w:val="300" w:hRule="atLeast"/>
        </w:trPr>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75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30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300" w:hRule="atLeast"/>
        </w:trPr>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安装村标数量</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农村标村安装数量</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175.00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个</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省政府令【2010】7号《河北省地名管理规定》</w:t>
            </w:r>
          </w:p>
        </w:tc>
      </w:tr>
      <w:tr>
        <w:tblPrEx>
          <w:tblCellMar>
            <w:top w:w="0" w:type="dxa"/>
            <w:left w:w="0" w:type="dxa"/>
            <w:bottom w:w="0" w:type="dxa"/>
            <w:right w:w="0" w:type="dxa"/>
          </w:tblCellMar>
        </w:tblPrEx>
        <w:trPr>
          <w:trHeight w:val="30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提高人民认识道路的清晰路线</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提高人民认识道路的清晰路线</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省政府令【2010】7号《河北省地名管理规定》</w:t>
            </w:r>
          </w:p>
        </w:tc>
      </w:tr>
      <w:tr>
        <w:tblPrEx>
          <w:tblCellMar>
            <w:top w:w="0" w:type="dxa"/>
            <w:left w:w="0" w:type="dxa"/>
            <w:bottom w:w="0" w:type="dxa"/>
            <w:right w:w="0" w:type="dxa"/>
          </w:tblCellMar>
        </w:tblPrEx>
        <w:trPr>
          <w:trHeight w:val="30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安装街路牌数量</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400个村街路牌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400.00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省政府令【2010】7号《河北省地名管理规定》</w:t>
            </w:r>
          </w:p>
        </w:tc>
      </w:tr>
      <w:tr>
        <w:tblPrEx>
          <w:tblCellMar>
            <w:top w:w="0" w:type="dxa"/>
            <w:left w:w="0" w:type="dxa"/>
            <w:bottom w:w="0" w:type="dxa"/>
            <w:right w:w="0" w:type="dxa"/>
          </w:tblCellMar>
        </w:tblPrEx>
        <w:trPr>
          <w:trHeight w:val="30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提高居民的生活质量</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提高居民的生活质量</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省政府令【2010】7号《河北省地名管理规定》</w:t>
            </w:r>
          </w:p>
        </w:tc>
      </w:tr>
      <w:tr>
        <w:tblPrEx>
          <w:tblCellMar>
            <w:top w:w="0" w:type="dxa"/>
            <w:left w:w="0" w:type="dxa"/>
            <w:bottom w:w="0" w:type="dxa"/>
            <w:right w:w="0" w:type="dxa"/>
          </w:tblCellMar>
        </w:tblPrEx>
        <w:trPr>
          <w:trHeight w:val="300" w:hRule="atLeast"/>
        </w:trPr>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维护社会稳定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维护社会稳定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省政府令【2010】7号《河北省地名管理规定》</w:t>
            </w:r>
          </w:p>
        </w:tc>
      </w:tr>
      <w:tr>
        <w:tblPrEx>
          <w:tblCellMar>
            <w:top w:w="0" w:type="dxa"/>
            <w:left w:w="0" w:type="dxa"/>
            <w:bottom w:w="0" w:type="dxa"/>
            <w:right w:w="0" w:type="dxa"/>
          </w:tblCellMar>
        </w:tblPrEx>
        <w:trPr>
          <w:trHeight w:val="30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经济发展</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经济发展</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省政府令【2010】7号《河北省地名管理规定》</w:t>
            </w:r>
          </w:p>
        </w:tc>
      </w:tr>
      <w:tr>
        <w:tblPrEx>
          <w:tblCellMar>
            <w:top w:w="0" w:type="dxa"/>
            <w:left w:w="0" w:type="dxa"/>
            <w:bottom w:w="0" w:type="dxa"/>
            <w:right w:w="0" w:type="dxa"/>
          </w:tblCellMar>
        </w:tblPrEx>
        <w:trPr>
          <w:trHeight w:val="30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形成引领社会进步精神</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形成引领社会进步精神</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省政府令【2010】7号《河北省地名管理规定》</w:t>
            </w:r>
          </w:p>
        </w:tc>
      </w:tr>
      <w:tr>
        <w:tblPrEx>
          <w:tblCellMar>
            <w:top w:w="0" w:type="dxa"/>
            <w:left w:w="0" w:type="dxa"/>
            <w:bottom w:w="0" w:type="dxa"/>
            <w:right w:w="0" w:type="dxa"/>
          </w:tblCellMar>
        </w:tblPrEx>
        <w:trPr>
          <w:trHeight w:val="30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省政府令【2010】7号《河北省地名管理规定》</w:t>
            </w:r>
          </w:p>
        </w:tc>
      </w:tr>
      <w:tr>
        <w:tblPrEx>
          <w:tblCellMar>
            <w:top w:w="0" w:type="dxa"/>
            <w:left w:w="0" w:type="dxa"/>
            <w:bottom w:w="0" w:type="dxa"/>
            <w:right w:w="0" w:type="dxa"/>
          </w:tblCellMar>
        </w:tblPrEx>
        <w:trPr>
          <w:trHeight w:val="300"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群众满意度比例</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群众对地名公共服务的满意度</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80.00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省政府令【2010】7号《河北省地名管理规定》</w:t>
            </w:r>
          </w:p>
        </w:tc>
      </w:tr>
    </w:tbl>
    <w:p>
      <w:pPr>
        <w:rPr>
          <w:rFonts w:eastAsia="方正仿宋_GBK"/>
          <w:sz w:val="32"/>
          <w:szCs w:val="32"/>
        </w:rPr>
      </w:pPr>
    </w:p>
    <w:p>
      <w:pPr>
        <w:rPr>
          <w:sz w:val="32"/>
          <w:szCs w:val="32"/>
        </w:rPr>
      </w:pPr>
      <w:r>
        <w:rPr>
          <w:rFonts w:hint="eastAsia"/>
          <w:sz w:val="32"/>
          <w:szCs w:val="32"/>
        </w:rPr>
        <w:t>24、</w:t>
      </w:r>
      <w:r>
        <w:rPr>
          <w:rFonts w:hint="eastAsia" w:ascii="Times New Roman" w:hAnsi="方正仿宋_GBK" w:eastAsia="方正仿宋_GBK" w:cs="方正仿宋_GBK"/>
          <w:sz w:val="32"/>
          <w:szCs w:val="32"/>
        </w:rPr>
        <w:t>殡葬管理综合业务经费绩效目标表</w:t>
      </w:r>
    </w:p>
    <w:tbl>
      <w:tblPr>
        <w:tblStyle w:val="5"/>
        <w:tblW w:w="9555"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70"/>
        <w:gridCol w:w="470"/>
        <w:gridCol w:w="625"/>
        <w:gridCol w:w="1035"/>
        <w:gridCol w:w="200"/>
        <w:gridCol w:w="1212"/>
        <w:gridCol w:w="1184"/>
        <w:gridCol w:w="555"/>
        <w:gridCol w:w="595"/>
        <w:gridCol w:w="582"/>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1340" w:type="dxa"/>
            <w:gridSpan w:val="2"/>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3072" w:type="dxa"/>
            <w:gridSpan w:val="4"/>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13028121ZOS9AT8EKELSW</w:t>
            </w:r>
          </w:p>
        </w:tc>
        <w:tc>
          <w:tcPr>
            <w:tcW w:w="1184" w:type="dxa"/>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3959" w:type="dxa"/>
            <w:gridSpan w:val="4"/>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殡葬管理综合业务经费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4412" w:type="dxa"/>
            <w:gridSpan w:val="6"/>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5143" w:type="dxa"/>
            <w:gridSpan w:val="5"/>
            <w:shd w:val="clear" w:color="auto" w:fill="auto"/>
            <w:vAlign w:val="center"/>
          </w:tcPr>
          <w:p>
            <w:pPr>
              <w:jc w:val="lef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870" w:type="dxa"/>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8685" w:type="dxa"/>
            <w:gridSpan w:val="10"/>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预算资金：383万元。其中财政资金383万元。用于殡葬管理所日常所用纸板、卫生棺、柴油、汽油、车辆维修和办公用品等支出。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70" w:type="dxa"/>
            <w:vMerge w:val="restart"/>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330" w:type="dxa"/>
            <w:gridSpan w:val="4"/>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2396" w:type="dxa"/>
            <w:gridSpan w:val="2"/>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150" w:type="dxa"/>
            <w:gridSpan w:val="2"/>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2809" w:type="dxa"/>
            <w:gridSpan w:val="2"/>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70" w:type="dxa"/>
            <w:vMerge w:val="continue"/>
            <w:shd w:val="clear" w:color="auto" w:fill="auto"/>
            <w:vAlign w:val="center"/>
          </w:tcPr>
          <w:p>
            <w:pPr>
              <w:jc w:val="center"/>
              <w:rPr>
                <w:rFonts w:ascii="宋体" w:hAnsi="宋体" w:cs="宋体"/>
                <w:b/>
                <w:color w:val="000000"/>
                <w:sz w:val="18"/>
                <w:szCs w:val="18"/>
              </w:rPr>
            </w:pPr>
          </w:p>
        </w:tc>
        <w:tc>
          <w:tcPr>
            <w:tcW w:w="2330" w:type="dxa"/>
            <w:gridSpan w:val="4"/>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2396" w:type="dxa"/>
            <w:gridSpan w:val="2"/>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150" w:type="dxa"/>
            <w:gridSpan w:val="2"/>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2809" w:type="dxa"/>
            <w:gridSpan w:val="2"/>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70" w:type="dxa"/>
            <w:vMerge w:val="restart"/>
            <w:shd w:val="clear" w:color="auto" w:fill="auto"/>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095"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7590" w:type="dxa"/>
            <w:gridSpan w:val="8"/>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维持单位正常运转.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70" w:type="dxa"/>
            <w:vMerge w:val="continue"/>
            <w:shd w:val="clear" w:color="auto" w:fill="auto"/>
            <w:vAlign w:val="center"/>
          </w:tcPr>
          <w:p>
            <w:pPr>
              <w:jc w:val="center"/>
              <w:rPr>
                <w:rFonts w:ascii="Microsoft Sans Serif" w:hAnsi="Microsoft Sans Serif" w:eastAsia="Microsoft Sans Serif" w:cs="Microsoft Sans Serif"/>
                <w:b/>
                <w:color w:val="000000"/>
                <w:sz w:val="18"/>
                <w:szCs w:val="18"/>
              </w:rPr>
            </w:pPr>
          </w:p>
        </w:tc>
        <w:tc>
          <w:tcPr>
            <w:tcW w:w="1095"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7590" w:type="dxa"/>
            <w:gridSpan w:val="8"/>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提升服务质量.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70" w:type="dxa"/>
            <w:vMerge w:val="continue"/>
            <w:shd w:val="clear" w:color="auto" w:fill="auto"/>
            <w:vAlign w:val="center"/>
          </w:tcPr>
          <w:p>
            <w:pPr>
              <w:jc w:val="center"/>
              <w:rPr>
                <w:rFonts w:ascii="Microsoft Sans Serif" w:hAnsi="Microsoft Sans Serif" w:eastAsia="Microsoft Sans Serif" w:cs="Microsoft Sans Serif"/>
                <w:b/>
                <w:color w:val="000000"/>
                <w:sz w:val="18"/>
                <w:szCs w:val="18"/>
              </w:rPr>
            </w:pPr>
          </w:p>
        </w:tc>
        <w:tc>
          <w:tcPr>
            <w:tcW w:w="1095"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目标3</w:t>
            </w:r>
          </w:p>
        </w:tc>
        <w:tc>
          <w:tcPr>
            <w:tcW w:w="7590" w:type="dxa"/>
            <w:gridSpan w:val="8"/>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促进公共服务均等化.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70" w:type="dxa"/>
            <w:vMerge w:val="restart"/>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095" w:type="dxa"/>
            <w:gridSpan w:val="2"/>
            <w:vMerge w:val="restart"/>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035" w:type="dxa"/>
            <w:vMerge w:val="restart"/>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412" w:type="dxa"/>
            <w:gridSpan w:val="2"/>
            <w:vMerge w:val="restart"/>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184" w:type="dxa"/>
            <w:vMerge w:val="restart"/>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732" w:type="dxa"/>
            <w:gridSpan w:val="3"/>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2227" w:type="dxa"/>
            <w:vMerge w:val="restart"/>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70" w:type="dxa"/>
            <w:vMerge w:val="continue"/>
            <w:shd w:val="clear" w:color="auto" w:fill="auto"/>
            <w:vAlign w:val="center"/>
          </w:tcPr>
          <w:p>
            <w:pPr>
              <w:jc w:val="center"/>
              <w:rPr>
                <w:rFonts w:ascii="宋体" w:hAnsi="宋体" w:cs="宋体"/>
                <w:b/>
                <w:color w:val="000000"/>
                <w:sz w:val="18"/>
                <w:szCs w:val="18"/>
              </w:rPr>
            </w:pPr>
          </w:p>
        </w:tc>
        <w:tc>
          <w:tcPr>
            <w:tcW w:w="1095" w:type="dxa"/>
            <w:gridSpan w:val="2"/>
            <w:vMerge w:val="continue"/>
            <w:shd w:val="clear" w:color="auto" w:fill="auto"/>
            <w:vAlign w:val="center"/>
          </w:tcPr>
          <w:p>
            <w:pPr>
              <w:jc w:val="center"/>
              <w:rPr>
                <w:rFonts w:ascii="宋体" w:hAnsi="宋体" w:cs="宋体"/>
                <w:b/>
                <w:color w:val="000000"/>
                <w:sz w:val="18"/>
                <w:szCs w:val="18"/>
              </w:rPr>
            </w:pPr>
          </w:p>
        </w:tc>
        <w:tc>
          <w:tcPr>
            <w:tcW w:w="1035" w:type="dxa"/>
            <w:vMerge w:val="continue"/>
            <w:shd w:val="clear" w:color="auto" w:fill="auto"/>
            <w:vAlign w:val="center"/>
          </w:tcPr>
          <w:p>
            <w:pPr>
              <w:jc w:val="center"/>
              <w:rPr>
                <w:rFonts w:ascii="宋体" w:hAnsi="宋体" w:cs="宋体"/>
                <w:b/>
                <w:color w:val="000000"/>
                <w:sz w:val="18"/>
                <w:szCs w:val="18"/>
              </w:rPr>
            </w:pPr>
          </w:p>
        </w:tc>
        <w:tc>
          <w:tcPr>
            <w:tcW w:w="1412" w:type="dxa"/>
            <w:gridSpan w:val="2"/>
            <w:vMerge w:val="continue"/>
            <w:shd w:val="clear" w:color="auto" w:fill="auto"/>
            <w:vAlign w:val="center"/>
          </w:tcPr>
          <w:p>
            <w:pPr>
              <w:jc w:val="center"/>
              <w:rPr>
                <w:rFonts w:ascii="宋体" w:hAnsi="宋体" w:cs="宋体"/>
                <w:b/>
                <w:color w:val="000000"/>
                <w:sz w:val="18"/>
                <w:szCs w:val="18"/>
              </w:rPr>
            </w:pPr>
          </w:p>
        </w:tc>
        <w:tc>
          <w:tcPr>
            <w:tcW w:w="1184" w:type="dxa"/>
            <w:vMerge w:val="continue"/>
            <w:shd w:val="clear" w:color="auto" w:fill="auto"/>
            <w:vAlign w:val="center"/>
          </w:tcPr>
          <w:p>
            <w:pPr>
              <w:jc w:val="center"/>
              <w:rPr>
                <w:rFonts w:ascii="宋体" w:hAnsi="宋体" w:cs="宋体"/>
                <w:b/>
                <w:color w:val="000000"/>
                <w:sz w:val="18"/>
                <w:szCs w:val="18"/>
              </w:rPr>
            </w:pPr>
          </w:p>
        </w:tc>
        <w:tc>
          <w:tcPr>
            <w:tcW w:w="555" w:type="dxa"/>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595" w:type="dxa"/>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582" w:type="dxa"/>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2227" w:type="dxa"/>
            <w:vMerge w:val="continue"/>
            <w:shd w:val="clear" w:color="auto" w:fill="auto"/>
            <w:vAlign w:val="center"/>
          </w:tcPr>
          <w:p>
            <w:pPr>
              <w:jc w:val="center"/>
              <w:rPr>
                <w:rFonts w:ascii="宋体" w:hAnsi="宋体" w:cs="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70" w:type="dxa"/>
            <w:vMerge w:val="restart"/>
            <w:shd w:val="clear" w:color="auto" w:fill="auto"/>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095" w:type="dxa"/>
            <w:gridSpan w:val="2"/>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035" w:type="dxa"/>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保障人数</w:t>
            </w:r>
          </w:p>
        </w:tc>
        <w:tc>
          <w:tcPr>
            <w:tcW w:w="1412" w:type="dxa"/>
            <w:gridSpan w:val="2"/>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单位经费保障人数</w:t>
            </w:r>
          </w:p>
        </w:tc>
        <w:tc>
          <w:tcPr>
            <w:tcW w:w="1184" w:type="dxa"/>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55" w:type="dxa"/>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595" w:type="dxa"/>
            <w:shd w:val="clear" w:color="auto" w:fill="auto"/>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67.00</w:t>
            </w:r>
          </w:p>
        </w:tc>
        <w:tc>
          <w:tcPr>
            <w:tcW w:w="582" w:type="dxa"/>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人</w:t>
            </w:r>
          </w:p>
        </w:tc>
        <w:tc>
          <w:tcPr>
            <w:tcW w:w="2227" w:type="dxa"/>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遵机编字【2019】50号文件，关于明确市民政局所属事业单位机构设置的通知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70" w:type="dxa"/>
            <w:vMerge w:val="continue"/>
            <w:shd w:val="clear" w:color="auto" w:fill="auto"/>
            <w:vAlign w:val="center"/>
          </w:tcPr>
          <w:p>
            <w:pPr>
              <w:jc w:val="center"/>
              <w:rPr>
                <w:rFonts w:ascii="Microsoft Sans Serif" w:hAnsi="Microsoft Sans Serif" w:eastAsia="Microsoft Sans Serif" w:cs="Microsoft Sans Serif"/>
                <w:b/>
                <w:color w:val="000000"/>
                <w:sz w:val="18"/>
                <w:szCs w:val="18"/>
              </w:rPr>
            </w:pPr>
          </w:p>
        </w:tc>
        <w:tc>
          <w:tcPr>
            <w:tcW w:w="1095"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035"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办公用品质量</w:t>
            </w:r>
          </w:p>
        </w:tc>
        <w:tc>
          <w:tcPr>
            <w:tcW w:w="1412"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把关采购办公用品质优价廉</w:t>
            </w:r>
          </w:p>
        </w:tc>
        <w:tc>
          <w:tcPr>
            <w:tcW w:w="1184"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55"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95" w:type="dxa"/>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582"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227"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遵机编字【2019】50号文件，关于明确市民政局所属事业单位机构设置的通知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70" w:type="dxa"/>
            <w:vMerge w:val="continue"/>
            <w:shd w:val="clear" w:color="auto" w:fill="auto"/>
            <w:vAlign w:val="center"/>
          </w:tcPr>
          <w:p>
            <w:pPr>
              <w:jc w:val="center"/>
              <w:rPr>
                <w:rFonts w:ascii="Microsoft Sans Serif" w:hAnsi="Microsoft Sans Serif" w:eastAsia="Microsoft Sans Serif" w:cs="Microsoft Sans Serif"/>
                <w:b/>
                <w:color w:val="000000"/>
                <w:sz w:val="18"/>
                <w:szCs w:val="18"/>
              </w:rPr>
            </w:pPr>
          </w:p>
        </w:tc>
        <w:tc>
          <w:tcPr>
            <w:tcW w:w="1095"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035"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费用报销及时性</w:t>
            </w:r>
          </w:p>
        </w:tc>
        <w:tc>
          <w:tcPr>
            <w:tcW w:w="1412"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按照审批程序及时报销公用经费、不拖延</w:t>
            </w:r>
          </w:p>
        </w:tc>
        <w:tc>
          <w:tcPr>
            <w:tcW w:w="1184"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55"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95" w:type="dxa"/>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582"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227"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遵机编字【2019】50号文件，关于明确市民政局所属事业单位机构设置的通知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70" w:type="dxa"/>
            <w:vMerge w:val="continue"/>
            <w:shd w:val="clear" w:color="auto" w:fill="auto"/>
            <w:vAlign w:val="center"/>
          </w:tcPr>
          <w:p>
            <w:pPr>
              <w:jc w:val="center"/>
              <w:rPr>
                <w:rFonts w:ascii="Microsoft Sans Serif" w:hAnsi="Microsoft Sans Serif" w:eastAsia="Microsoft Sans Serif" w:cs="Microsoft Sans Serif"/>
                <w:b/>
                <w:color w:val="000000"/>
                <w:sz w:val="18"/>
                <w:szCs w:val="18"/>
              </w:rPr>
            </w:pPr>
          </w:p>
        </w:tc>
        <w:tc>
          <w:tcPr>
            <w:tcW w:w="1095"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035"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资金成本</w:t>
            </w:r>
          </w:p>
        </w:tc>
        <w:tc>
          <w:tcPr>
            <w:tcW w:w="1412"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资金成本</w:t>
            </w:r>
          </w:p>
        </w:tc>
        <w:tc>
          <w:tcPr>
            <w:tcW w:w="1184"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55"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95" w:type="dxa"/>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582"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227"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遵机编字【2019】50号文件，关于明确市民政局所属事业单位机构设置的通知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70" w:type="dxa"/>
            <w:vMerge w:val="restart"/>
            <w:shd w:val="clear" w:color="auto" w:fill="auto"/>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095" w:type="dxa"/>
            <w:gridSpan w:val="2"/>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035" w:type="dxa"/>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年初预算执行情况</w:t>
            </w:r>
          </w:p>
        </w:tc>
        <w:tc>
          <w:tcPr>
            <w:tcW w:w="1412" w:type="dxa"/>
            <w:gridSpan w:val="2"/>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严格执行年初预算，有效防止超预算</w:t>
            </w:r>
          </w:p>
        </w:tc>
        <w:tc>
          <w:tcPr>
            <w:tcW w:w="1184" w:type="dxa"/>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55" w:type="dxa"/>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595" w:type="dxa"/>
            <w:shd w:val="clear" w:color="auto" w:fill="auto"/>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582" w:type="dxa"/>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2227" w:type="dxa"/>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遵机编字【2019】50号文件，关于明确市民政局所属事业单位机构设置的通知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70" w:type="dxa"/>
            <w:vMerge w:val="continue"/>
            <w:shd w:val="clear" w:color="auto" w:fill="auto"/>
            <w:vAlign w:val="center"/>
          </w:tcPr>
          <w:p>
            <w:pPr>
              <w:jc w:val="center"/>
              <w:rPr>
                <w:rFonts w:ascii="Microsoft Sans Serif" w:hAnsi="Microsoft Sans Serif" w:eastAsia="Microsoft Sans Serif" w:cs="Microsoft Sans Serif"/>
                <w:b/>
                <w:color w:val="000000"/>
                <w:sz w:val="18"/>
                <w:szCs w:val="18"/>
              </w:rPr>
            </w:pPr>
          </w:p>
        </w:tc>
        <w:tc>
          <w:tcPr>
            <w:tcW w:w="1095"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035"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节约经费开支</w:t>
            </w:r>
          </w:p>
        </w:tc>
        <w:tc>
          <w:tcPr>
            <w:tcW w:w="1412"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践行厉行节约反对浪费制度体系建设</w:t>
            </w:r>
          </w:p>
        </w:tc>
        <w:tc>
          <w:tcPr>
            <w:tcW w:w="1184"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55"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95" w:type="dxa"/>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582"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227"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遵机编字【2019】50号文件，关于明确市民政局所属事业单位机构设置的通知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70" w:type="dxa"/>
            <w:vMerge w:val="continue"/>
            <w:shd w:val="clear" w:color="auto" w:fill="auto"/>
            <w:vAlign w:val="center"/>
          </w:tcPr>
          <w:p>
            <w:pPr>
              <w:jc w:val="center"/>
              <w:rPr>
                <w:rFonts w:ascii="Microsoft Sans Serif" w:hAnsi="Microsoft Sans Serif" w:eastAsia="Microsoft Sans Serif" w:cs="Microsoft Sans Serif"/>
                <w:b/>
                <w:color w:val="000000"/>
                <w:sz w:val="18"/>
                <w:szCs w:val="18"/>
              </w:rPr>
            </w:pPr>
          </w:p>
        </w:tc>
        <w:tc>
          <w:tcPr>
            <w:tcW w:w="1095"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035"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提升公共服务水平</w:t>
            </w:r>
          </w:p>
        </w:tc>
        <w:tc>
          <w:tcPr>
            <w:tcW w:w="1412"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保障机关运转对公共服务水平提升情况</w:t>
            </w:r>
          </w:p>
        </w:tc>
        <w:tc>
          <w:tcPr>
            <w:tcW w:w="1184"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55"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95" w:type="dxa"/>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582"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227"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遵机编字【2019】50号文件，关于明确市民政局所属事业单位机构设置的通知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70" w:type="dxa"/>
            <w:vMerge w:val="continue"/>
            <w:shd w:val="clear" w:color="auto" w:fill="auto"/>
            <w:vAlign w:val="center"/>
          </w:tcPr>
          <w:p>
            <w:pPr>
              <w:jc w:val="center"/>
              <w:rPr>
                <w:rFonts w:ascii="Microsoft Sans Serif" w:hAnsi="Microsoft Sans Serif" w:eastAsia="Microsoft Sans Serif" w:cs="Microsoft Sans Serif"/>
                <w:b/>
                <w:color w:val="000000"/>
                <w:sz w:val="18"/>
                <w:szCs w:val="18"/>
              </w:rPr>
            </w:pPr>
          </w:p>
        </w:tc>
        <w:tc>
          <w:tcPr>
            <w:tcW w:w="1095"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035"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工作环境改善程度</w:t>
            </w:r>
          </w:p>
        </w:tc>
        <w:tc>
          <w:tcPr>
            <w:tcW w:w="1412"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购买办公用品、专用材料等对工作环境的改善程度</w:t>
            </w:r>
          </w:p>
        </w:tc>
        <w:tc>
          <w:tcPr>
            <w:tcW w:w="1184"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55"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95" w:type="dxa"/>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582"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227"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遵机编字【2019】50号文件，关于明确市民政局所属事业单位机构设置的通知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70" w:type="dxa"/>
            <w:shd w:val="clear" w:color="auto" w:fill="auto"/>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095"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035"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群众满意度</w:t>
            </w:r>
          </w:p>
        </w:tc>
        <w:tc>
          <w:tcPr>
            <w:tcW w:w="1412"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群众满意度</w:t>
            </w:r>
          </w:p>
        </w:tc>
        <w:tc>
          <w:tcPr>
            <w:tcW w:w="1184"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55"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95" w:type="dxa"/>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582"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227"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遵机编字【2019】50号文件，关于明确市民政局所属事业单位机构设置的通知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 w:name="方正仿宋_GBK">
    <w:altName w:val="微软雅黑"/>
    <w:panose1 w:val="00000000000000000000"/>
    <w:charset w:val="00"/>
    <w:family w:val="auto"/>
    <w:pitch w:val="default"/>
    <w:sig w:usb0="00000000" w:usb1="00000000" w:usb2="00000000" w:usb3="00000000" w:csb0="00040001" w:csb1="00000000"/>
  </w:font>
  <w:font w:name="方正黑体_GBK">
    <w:altName w:val="微软雅黑"/>
    <w:panose1 w:val="00000000000000000000"/>
    <w:charset w:val="00"/>
    <w:family w:val="auto"/>
    <w:pitch w:val="default"/>
    <w:sig w:usb0="00000000" w:usb1="00000000" w:usb2="00000000" w:usb3="00000000" w:csb0="00040001" w:csb1="00000000"/>
  </w:font>
  <w:font w:name="Microsoft Sans Serif">
    <w:panose1 w:val="020B0604020202020204"/>
    <w:charset w:val="00"/>
    <w:family w:val="swiss"/>
    <w:pitch w:val="default"/>
    <w:sig w:usb0="E5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Bdr>
        <w:between w:val="none" w:color="auto" w:sz="0" w:space="0"/>
      </w:pBdr>
    </w:pPr>
    <w:r>
      <w:fldChar w:fldCharType="begin"/>
    </w:r>
    <w:r>
      <w:rPr>
        <w:rStyle w:val="7"/>
      </w:rPr>
      <w:instrText xml:space="preserve"> PAGE  </w:instrText>
    </w:r>
    <w:r>
      <w:fldChar w:fldCharType="separate"/>
    </w:r>
    <w:r>
      <w:rPr>
        <w:rStyle w:val="7"/>
      </w:rPr>
      <w:t>8</w: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1F706B"/>
    <w:multiLevelType w:val="multilevel"/>
    <w:tmpl w:val="061F706B"/>
    <w:lvl w:ilvl="0" w:tentative="0">
      <w:start w:val="17"/>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7E0291F"/>
    <w:multiLevelType w:val="multilevel"/>
    <w:tmpl w:val="77E0291F"/>
    <w:lvl w:ilvl="0" w:tentative="0">
      <w:start w:val="1"/>
      <w:numFmt w:val="japaneseCounting"/>
      <w:lvlText w:val="(%1)"/>
      <w:lvlJc w:val="left"/>
      <w:pPr>
        <w:ind w:left="1025" w:hanging="46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NkMmRhZGI5NTdhMDU1ZDllNTZjNDg5M2VhM2JmODEifQ=="/>
  </w:docVars>
  <w:rsids>
    <w:rsidRoot w:val="008A60A2"/>
    <w:rsid w:val="000569C1"/>
    <w:rsid w:val="000E0D47"/>
    <w:rsid w:val="00122B39"/>
    <w:rsid w:val="00155C87"/>
    <w:rsid w:val="001A0D45"/>
    <w:rsid w:val="00217473"/>
    <w:rsid w:val="00261FE3"/>
    <w:rsid w:val="00275DB0"/>
    <w:rsid w:val="003031CA"/>
    <w:rsid w:val="00322A05"/>
    <w:rsid w:val="00331FDB"/>
    <w:rsid w:val="00385B26"/>
    <w:rsid w:val="003A2A57"/>
    <w:rsid w:val="003D21FC"/>
    <w:rsid w:val="00413C1C"/>
    <w:rsid w:val="0042773F"/>
    <w:rsid w:val="00440605"/>
    <w:rsid w:val="00442BD0"/>
    <w:rsid w:val="004460DC"/>
    <w:rsid w:val="00457249"/>
    <w:rsid w:val="004748E9"/>
    <w:rsid w:val="004809DE"/>
    <w:rsid w:val="00550C50"/>
    <w:rsid w:val="00597573"/>
    <w:rsid w:val="005C2221"/>
    <w:rsid w:val="00600898"/>
    <w:rsid w:val="006254BC"/>
    <w:rsid w:val="006E28D9"/>
    <w:rsid w:val="00754E56"/>
    <w:rsid w:val="0077262B"/>
    <w:rsid w:val="00791A92"/>
    <w:rsid w:val="007F4ED9"/>
    <w:rsid w:val="008A60A2"/>
    <w:rsid w:val="008C4761"/>
    <w:rsid w:val="009278E8"/>
    <w:rsid w:val="00950C07"/>
    <w:rsid w:val="00975C03"/>
    <w:rsid w:val="009C36C6"/>
    <w:rsid w:val="009D4C00"/>
    <w:rsid w:val="009F7294"/>
    <w:rsid w:val="00A049D2"/>
    <w:rsid w:val="00A10978"/>
    <w:rsid w:val="00A27EA1"/>
    <w:rsid w:val="00A54F27"/>
    <w:rsid w:val="00A633E7"/>
    <w:rsid w:val="00A760F7"/>
    <w:rsid w:val="00A833A7"/>
    <w:rsid w:val="00A93369"/>
    <w:rsid w:val="00AB7A7E"/>
    <w:rsid w:val="00AC4601"/>
    <w:rsid w:val="00AE0606"/>
    <w:rsid w:val="00B67422"/>
    <w:rsid w:val="00C04D90"/>
    <w:rsid w:val="00C37BA3"/>
    <w:rsid w:val="00C45AC0"/>
    <w:rsid w:val="00C66528"/>
    <w:rsid w:val="00CB2772"/>
    <w:rsid w:val="00CE2AC4"/>
    <w:rsid w:val="00D262F8"/>
    <w:rsid w:val="00D32FF0"/>
    <w:rsid w:val="00D336D8"/>
    <w:rsid w:val="00D46C24"/>
    <w:rsid w:val="00D8073D"/>
    <w:rsid w:val="00D9068A"/>
    <w:rsid w:val="00DC28E8"/>
    <w:rsid w:val="00DC64AB"/>
    <w:rsid w:val="00E35303"/>
    <w:rsid w:val="00E83E56"/>
    <w:rsid w:val="00E87010"/>
    <w:rsid w:val="00EA1CDE"/>
    <w:rsid w:val="00EC0AE4"/>
    <w:rsid w:val="00F154D2"/>
    <w:rsid w:val="00F47367"/>
    <w:rsid w:val="00F61B81"/>
    <w:rsid w:val="00FE7254"/>
    <w:rsid w:val="036E249D"/>
    <w:rsid w:val="076F4F12"/>
    <w:rsid w:val="09165D48"/>
    <w:rsid w:val="0C355191"/>
    <w:rsid w:val="0CC259BB"/>
    <w:rsid w:val="0E703E6C"/>
    <w:rsid w:val="10585F59"/>
    <w:rsid w:val="140C3B72"/>
    <w:rsid w:val="17AE237A"/>
    <w:rsid w:val="25504D38"/>
    <w:rsid w:val="25AD1BB1"/>
    <w:rsid w:val="264249D5"/>
    <w:rsid w:val="29825163"/>
    <w:rsid w:val="29EA4C78"/>
    <w:rsid w:val="29F77091"/>
    <w:rsid w:val="2AD168EE"/>
    <w:rsid w:val="2C4005AC"/>
    <w:rsid w:val="2D257249"/>
    <w:rsid w:val="2D64279B"/>
    <w:rsid w:val="30457C6A"/>
    <w:rsid w:val="3A747635"/>
    <w:rsid w:val="3BA50D9C"/>
    <w:rsid w:val="3C4045A9"/>
    <w:rsid w:val="3FDD3C0D"/>
    <w:rsid w:val="472105E8"/>
    <w:rsid w:val="48672BA3"/>
    <w:rsid w:val="56DA7CAC"/>
    <w:rsid w:val="57C2420C"/>
    <w:rsid w:val="5DAC1145"/>
    <w:rsid w:val="60135599"/>
    <w:rsid w:val="6017781C"/>
    <w:rsid w:val="64767F83"/>
    <w:rsid w:val="64946DB2"/>
    <w:rsid w:val="6BD67D15"/>
    <w:rsid w:val="73C34A9D"/>
    <w:rsid w:val="777317D4"/>
    <w:rsid w:val="79D92E45"/>
    <w:rsid w:val="7BC4466C"/>
    <w:rsid w:val="7CB65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rPr>
  </w:style>
  <w:style w:type="paragraph" w:styleId="3">
    <w:name w:val="header"/>
    <w:basedOn w:val="1"/>
    <w:link w:val="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autoRedefine/>
    <w:qFormat/>
    <w:uiPriority w:val="0"/>
  </w:style>
  <w:style w:type="character" w:styleId="7">
    <w:name w:val="page number"/>
    <w:basedOn w:val="6"/>
    <w:autoRedefine/>
    <w:qFormat/>
    <w:uiPriority w:val="0"/>
  </w:style>
  <w:style w:type="character" w:customStyle="1" w:styleId="8">
    <w:name w:val="页脚 Char"/>
    <w:basedOn w:val="6"/>
    <w:link w:val="2"/>
    <w:autoRedefine/>
    <w:qFormat/>
    <w:uiPriority w:val="0"/>
    <w:rPr>
      <w:rFonts w:ascii="Calibri" w:hAnsi="Calibri" w:eastAsia="宋体" w:cs="Times New Roman"/>
      <w:sz w:val="18"/>
      <w:szCs w:val="24"/>
    </w:rPr>
  </w:style>
  <w:style w:type="character" w:customStyle="1" w:styleId="9">
    <w:name w:val="页眉 Char"/>
    <w:basedOn w:val="6"/>
    <w:link w:val="3"/>
    <w:autoRedefine/>
    <w:qFormat/>
    <w:uiPriority w:val="0"/>
    <w:rPr>
      <w:rFonts w:ascii="Calibri" w:hAnsi="Calibri" w:eastAsia="宋体" w:cs="Times New Roman"/>
      <w:sz w:val="18"/>
      <w:szCs w:val="18"/>
    </w:rPr>
  </w:style>
  <w:style w:type="paragraph" w:styleId="10">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51</Pages>
  <Words>7035</Words>
  <Characters>40104</Characters>
  <Lines>334</Lines>
  <Paragraphs>94</Paragraphs>
  <TotalTime>11</TotalTime>
  <ScaleCrop>false</ScaleCrop>
  <LinksUpToDate>false</LinksUpToDate>
  <CharactersWithSpaces>47045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2021-02-04T01:12:00Z</dcterms:created>
  <dc:creator>微软用户</dc:creator>
  <cp:lastModifiedBy>璀璨之星</cp:lastModifiedBy>
  <cp:lastPrinted>2021-02-25T01:46:00Z</cp:lastPrinted>
  <dcterms:modified xsi:type="dcterms:W3CDTF">2024-03-19T05:45:11Z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3E7B24824A1E43A39382C12873738F12_12</vt:lpwstr>
  </property>
</Properties>
</file>