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rPr>
          <w:rFonts w:hint="eastAsia" w:ascii="黑体" w:hAnsi="宋体" w:eastAsia="黑体"/>
          <w:color w:val="002060"/>
          <w:sz w:val="72"/>
          <w:szCs w:val="72"/>
        </w:rPr>
        <w:drawing>
          <wp:anchor distT="0" distB="0" distL="0" distR="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7" cstate="print"/>
                    <a:srcRect/>
                    <a:stretch>
                      <a:fillRect/>
                    </a:stretch>
                  </pic:blipFill>
                  <pic:spPr>
                    <a:xfrm>
                      <a:off x="0" y="0"/>
                      <a:ext cx="7576820" cy="10796905"/>
                    </a:xfrm>
                    <a:prstGeom prst="rect">
                      <a:avLst/>
                    </a:prstGeom>
                  </pic:spPr>
                </pic:pic>
              </a:graphicData>
            </a:graphic>
          </wp:anchor>
        </w:drawing>
      </w:r>
    </w:p>
    <w:p>
      <w:pPr>
        <w:widowControl/>
        <w:jc w:val="center"/>
        <w:rPr>
          <w:rFonts w:ascii="黑体" w:hAnsi="宋体" w:eastAsia="黑体"/>
          <w:color w:val="002060"/>
          <w:sz w:val="72"/>
          <w:szCs w:val="72"/>
        </w:rPr>
      </w:pPr>
    </w:p>
    <w:p>
      <w:pPr>
        <w:widowControl/>
        <w:jc w:val="center"/>
        <w:rPr>
          <w:rFonts w:ascii="黑体" w:hAnsi="宋体" w:eastAsia="黑体"/>
          <w:color w:val="002060"/>
          <w:sz w:val="72"/>
          <w:szCs w:val="72"/>
        </w:rPr>
      </w:pPr>
      <w:r>
        <w:rPr>
          <w:sz w:val="72"/>
        </w:rPr>
        <w:pict>
          <v:rect id="文本框 8" o:spid="_x0000_s1026" o:spt="1" style="position:absolute;left:0pt;margin-left:-83.1pt;margin-top:43.25pt;height:166.25pt;width:596.2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125gEAAKkDAAAOAAAAZHJzL2Uyb0RvYy54bWysU0Fu2zAQvBfoHwjea0mOXSWC5aBAkKJA&#10;kAZIip5pirSISlyWpC25D2h/0FMvvfddfkeXlOw4ya3oZcHlrIYzu6vFZd82ZCusU6BLmk1SSoTm&#10;UCm9Lumnh+s355Q4z3TFGtCipDvh6OXy9atFZwoxhRqaSliCJNoVnSlp7b0pksTxWrTMTcAIjaAE&#10;2zKPqV0nlWUdsrdNMk3Tt0kHtjIWuHAOb68GkC4jv5SC+49SOuFJU1LU5mO0Ma5CTJYLVqwtM7Xi&#10;owz2DypapjQ+eqS6Yp6RjVUvqFrFLTiQfsKhTUBKxUX0gG6y9Jmb+5oZEb1gc5w5tsn9P1p+u72z&#10;RFU4u3SaU6JZi1Pa//yx//Vn//s7OQ8d6owrsPDe3Nng0Zkb4F8cAskTJCRurOmlbUMtOiR9bPfu&#10;2G7Re8LxMp/nWX52QQlHbJpl2Vk+D88lrDh8bqzz7wW0JBxKanGesc1se+P8UHooCa81OkQN16pp&#10;BjTcRJWDsCDR96sewXBcQbVD+7i/SF6D/UZJh7tQUvd1w6ygpPmgsdkX2WwWlicms3k+xcSeIqtT&#10;hGmOVCUdlAZ5D/1nZs3owaP9WziMlhXPrAy1g413Gw9SRZ+Pakc/uA+xU+PuhoU7zWPV4x+2/AsA&#10;AP//AwBQSwMEFAAGAAgAAAAhAIVcgNngAAAADAEAAA8AAABkcnMvZG93bnJldi54bWxMj8FOwzAM&#10;hu9IvENkJG5b0gJllKbTBOIGSBubdk0b01RrnKpJt/L2pCc42v70+/uL9WQ7dsbBt44kJEsBDKl2&#10;uqVGwv7rbbEC5oMirTpHKOEHPazL66tC5dpdaIvnXWhYDCGfKwkmhD7n3NcGrfJL1yPF27cbrApx&#10;HBquB3WJ4bbjqRAZt6ql+MGoHl8M1qfdaCU8Vq/78c6/j1r4zedBD9vT8cNIeXszbZ6BBZzCHwyz&#10;flSHMjpVbiTtWSdhkWRZGlkJq+wB2EyIdN5UEu6TJwG8LPj/EuUvAAAA//8DAFBLAQItABQABgAI&#10;AAAAIQC2gziS/gAAAOEBAAATAAAAAAAAAAAAAAAAAAAAAABbQ29udGVudF9UeXBlc10ueG1sUEsB&#10;Ai0AFAAGAAgAAAAhADj9If/WAAAAlAEAAAsAAAAAAAAAAAAAAAAALwEAAF9yZWxzLy5yZWxzUEsB&#10;Ai0AFAAGAAgAAAAhADYe/XbmAQAAqQMAAA4AAAAAAAAAAAAAAAAALgIAAGRycy9lMm9Eb2MueG1s&#10;UEsBAi0AFAAGAAgAAAAhAIVcgNngAAAADAEAAA8AAAAAAAAAAAAAAAAAQAQAAGRycy9kb3ducmV2&#10;LnhtbFBLBQYAAAAABAAEAPMAAABNBQAAAAA=&#10;">
            <v:path arrowok="t"/>
            <v:fill on="f" focussize="0,0"/>
            <v:stroke on="f"/>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遵化市商务局</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w:t>
                  </w:r>
                </w:p>
                <w:p>
                  <w:pPr>
                    <w:rPr>
                      <w:color w:val="FDEFBE"/>
                      <w:sz w:val="96"/>
                      <w:szCs w:val="96"/>
                    </w:rPr>
                  </w:pPr>
                </w:p>
              </w:txbxContent>
            </v:textbox>
          </v:rect>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sectPr>
          <w:headerReference r:id="rId5" w:type="default"/>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二〇一九年八月</w:t>
      </w:r>
    </w:p>
    <w:p>
      <w:pPr>
        <w:widowControl/>
        <w:jc w:val="center"/>
        <w:rPr>
          <w:rFonts w:ascii="黑体" w:hAnsi="黑体" w:eastAsia="黑体" w:cs="黑体"/>
          <w:b/>
          <w:sz w:val="44"/>
          <w:szCs w:val="44"/>
        </w:rPr>
      </w:pPr>
    </w:p>
    <w:p>
      <w:pPr>
        <w:widowControl/>
        <w:jc w:val="center"/>
        <w:rPr>
          <w:rFonts w:ascii="黑体" w:hAnsi="黑体" w:eastAsia="黑体" w:cs="黑体"/>
          <w:bCs/>
          <w:sz w:val="44"/>
          <w:szCs w:val="44"/>
        </w:rPr>
      </w:pPr>
      <w:r>
        <w:rPr>
          <w:rFonts w:hint="eastAsia" w:ascii="黑体" w:hAnsi="黑体" w:eastAsia="黑体" w:cs="黑体"/>
          <w:bCs/>
          <w:sz w:val="44"/>
          <w:szCs w:val="44"/>
        </w:rPr>
        <w:t>关于依法公开2018年度部门决算的承诺书</w:t>
      </w:r>
    </w:p>
    <w:p>
      <w:pPr>
        <w:widowControl/>
        <w:jc w:val="center"/>
        <w:rPr>
          <w:rFonts w:ascii="黑体" w:hAnsi="黑体" w:eastAsia="黑体" w:cs="黑体"/>
          <w:b/>
          <w:sz w:val="44"/>
          <w:szCs w:val="44"/>
        </w:rPr>
      </w:pPr>
    </w:p>
    <w:p>
      <w:pPr>
        <w:widowControl/>
        <w:spacing w:line="240" w:lineRule="auto"/>
        <w:ind w:firstLine="640" w:firstLineChars="200"/>
        <w:jc w:val="left"/>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遵化市财政局已于2019年7月31 日批复了我部门2018年度部门决算报表，为更好的接受监督，按照《</w:t>
      </w:r>
      <w:r>
        <w:rPr>
          <w:rFonts w:hint="eastAsia" w:ascii="方正仿宋_GBK" w:hAnsi="方正仿宋_GBK" w:eastAsia="方正仿宋_GBK" w:cs="方正仿宋_GBK"/>
          <w:color w:val="333333"/>
          <w:sz w:val="32"/>
          <w:szCs w:val="32"/>
          <w:shd w:val="clear" w:color="auto" w:fill="FFFFFF"/>
          <w:lang w:val="en-US" w:eastAsia="zh-CN"/>
        </w:rPr>
        <w:t>中华人民共和国</w:t>
      </w:r>
      <w:r>
        <w:rPr>
          <w:rFonts w:hint="eastAsia" w:ascii="方正仿宋_GBK" w:hAnsi="方正仿宋_GBK" w:eastAsia="方正仿宋_GBK" w:cs="方正仿宋_GBK"/>
          <w:color w:val="333333"/>
          <w:sz w:val="32"/>
          <w:szCs w:val="32"/>
          <w:shd w:val="clear" w:color="auto" w:fill="FFFFFF"/>
        </w:rPr>
        <w:t>预算法》要求，现将我部门决算报表及相关情况说明进行公开，并承诺本部门此次公开的所有事项真实、准确，请广大人民群众予以监督。</w:t>
      </w:r>
    </w:p>
    <w:p>
      <w:pPr>
        <w:widowControl/>
        <w:spacing w:line="240" w:lineRule="auto"/>
        <w:ind w:firstLine="640" w:firstLineChars="200"/>
        <w:jc w:val="left"/>
        <w:rPr>
          <w:rFonts w:ascii="方正仿宋_GBK" w:hAnsi="方正仿宋_GBK" w:eastAsia="方正仿宋_GBK" w:cs="方正仿宋_GBK"/>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监督电话：</w:t>
      </w:r>
      <w:r>
        <w:rPr>
          <w:rFonts w:hint="eastAsia" w:ascii="方正仿宋_GBK" w:hAnsi="方正仿宋_GBK" w:eastAsia="方正仿宋_GBK" w:cs="方正仿宋_GBK"/>
          <w:sz w:val="32"/>
          <w:szCs w:val="32"/>
          <w:shd w:val="clear" w:color="auto" w:fill="FFFFFF"/>
        </w:rPr>
        <w:t>6976166</w:t>
      </w:r>
    </w:p>
    <w:p>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p>
    <w:p>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r>
        <w:rPr>
          <w:rFonts w:hint="eastAsia" w:ascii="方正仿宋_GBK" w:hAnsi="方正仿宋_GBK" w:eastAsia="方正仿宋_GBK" w:cs="方正仿宋_GBK"/>
          <w:color w:val="333333"/>
          <w:sz w:val="32"/>
          <w:szCs w:val="32"/>
          <w:shd w:val="clear" w:color="auto" w:fill="FFFFFF"/>
        </w:rPr>
        <w:t>单位负责人：</w:t>
      </w:r>
    </w:p>
    <w:p>
      <w:pPr>
        <w:widowControl/>
        <w:spacing w:line="240" w:lineRule="auto"/>
        <w:ind w:firstLine="640" w:firstLineChars="200"/>
        <w:jc w:val="center"/>
        <w:rPr>
          <w:rFonts w:ascii="方正仿宋_GBK" w:hAnsi="方正仿宋_GBK" w:eastAsia="方正仿宋_GBK" w:cs="方正仿宋_GBK"/>
          <w:color w:val="333333"/>
          <w:sz w:val="32"/>
          <w:szCs w:val="32"/>
          <w:shd w:val="clear" w:color="auto" w:fill="FFFFFF"/>
        </w:rPr>
      </w:pPr>
    </w:p>
    <w:p>
      <w:pPr>
        <w:rPr>
          <w:rFonts w:ascii="黑体" w:eastAsia="黑体"/>
          <w:sz w:val="44"/>
          <w:szCs w:val="44"/>
        </w:rPr>
      </w:pPr>
    </w:p>
    <w:p>
      <w:pPr>
        <w:rPr>
          <w:rFonts w:ascii="黑体" w:eastAsia="黑体"/>
          <w:sz w:val="44"/>
          <w:szCs w:val="44"/>
        </w:rPr>
      </w:pPr>
    </w:p>
    <w:p>
      <w:pPr>
        <w:rPr>
          <w:rFonts w:ascii="黑体" w:eastAsia="黑体"/>
          <w:sz w:val="44"/>
          <w:szCs w:val="44"/>
        </w:rPr>
      </w:pPr>
    </w:p>
    <w:p>
      <w:pPr>
        <w:rPr>
          <w:rFonts w:ascii="黑体" w:eastAsia="黑体"/>
          <w:sz w:val="44"/>
          <w:szCs w:val="44"/>
        </w:rPr>
      </w:pPr>
    </w:p>
    <w:p>
      <w:pPr>
        <w:rPr>
          <w:rFonts w:ascii="黑体" w:eastAsia="黑体"/>
          <w:sz w:val="44"/>
          <w:szCs w:val="44"/>
        </w:rPr>
      </w:pPr>
    </w:p>
    <w:p>
      <w:pPr>
        <w:spacing w:beforeLines="200" w:after="0" w:line="1000" w:lineRule="exact"/>
        <w:jc w:val="center"/>
        <w:rPr>
          <w:rFonts w:ascii="黑体" w:eastAsia="黑体"/>
          <w:sz w:val="48"/>
          <w:szCs w:val="48"/>
        </w:rPr>
      </w:pPr>
      <w:r>
        <w:rPr>
          <w:sz w:val="48"/>
          <w:szCs w:val="28"/>
        </w:rPr>
        <w:pict>
          <v:group id="组合 179" o:spid="_x0000_s1027" o:spt="203" style="position:absolute;left:0pt;margin-left:-80.8pt;margin-top:40pt;height:46.7pt;width:250.05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w6gIAAF4HAAAOAAAAZHJzL2Uyb0RvYy54bWy8Vctu1DAU3SPxD5b3NI+ZzCOaTFUxbYVU&#10;lUotYu1xnIdIbGN7JlPWLFjyB0js+AbE51T8BtdOMi+6oQgUKbJ9r6/vPef4ena6qSu0ZkqXgic4&#10;OPExYpyKtOR5gt/cXbyYYKQN4SmpBGcJvmcan86fP5s1MmahKESVMoUgCNdxIxNcGCNjz9O0YDXR&#10;J0IyDsZMqJoYmKrcSxVpIHpdeaHvj7xGqFQqQZnWsLpojXju4mcZo+Z1lmlmUJVgyM24v3L/pf17&#10;8xmJc0VkUdIuDfKELGpScjh0G2pBDEErVf4Wqi6pElpk5oSK2hNZVlLmaoBqAv+omkslVtLVksdN&#10;LrcwAbRHOD05LL1e3yhUpsCdHwJXnNTA0s/vHx8+f0LBeGoBamQeg9+lkrfyRrVVwvBK0HcazN6x&#10;3c7znfMmU7XdBMWijUP+fos82xhEYXEQjKPRIMKIgi2aDvyJO5nEtAD+7LZhFAUYWWs4CqKWN1qc&#10;d/sn0XDUbg4G04m1eiRuD3bpbdNpJOhM76DUfwflbUEkcwxpC1EP5RbHL98efnxFQYuic7EQOkx1&#10;rDs0jwB6rNIep706AbGDOkkslTaXTNTIDhKsQPxOk2R9pU0LSe9i+dCiKtOLsqrcROXLl5VCawIX&#10;ZTGxXxf9wK3i1pkLu62NaFcA4r4aO1qK9L7ViT3ubvOWKNnlZKCQa9GjRuKj1FrfLmAfxkUHzqwQ&#10;/wN54RF54R+SNx53Mp1Mu/ayJW8QDjuRBuHgX5F3tvD9cPE4eahJcBgNfeiElEC3zSpiYFhLuP+a&#10;504tB3zrfVmcXYxHodMyXK4DN8vzguiilY8z2QRIDA2Mp25UMJKed2NDyqodQ6BHBGQ2y03bk3rs&#10;Wy3YhwaEXQj1AaMGmjZk/X5FFMOoesXhKk+D4dB2eTcZRuMQJmrfsty3EE4hVIKpUa7yp6rVXoiz&#10;lRFZ6W7Z/hXYade1IWjirjN1D459JfbnTvi7Z3H+CwAA//8DAFBLAwQUAAYACAAAACEAJ6qhmeEA&#10;AAALAQAADwAAAGRycy9kb3ducmV2LnhtbEyPQUvDQBCF74L/YRnBW7tZY2OI2ZRS1FMRbAXxNk2m&#10;SWh2N2S3SfrvHU96HObjve/l69l0YqTBt85qUMsIBNnSVa2tNXweXhcpCB/QVtg5Sxqu5GFd3N7k&#10;mFVush807kMtOMT6DDU0IfSZlL5syKBfup4s/05uMBj4HGpZDThxuOnkQxQl0mBruaHBnrYNlef9&#10;xWh4m3DaxOpl3J1P2+v3YfX+tVOk9f3dvHkGEWgOfzD86rM6FOx0dBdbedFpWKhEJcxqSCMexUQc&#10;pysQR0af4keQRS7/byh+AAAA//8DAFBLAQItABQABgAIAAAAIQC2gziS/gAAAOEBAAATAAAAAAAA&#10;AAAAAAAAAAAAAABbQ29udGVudF9UeXBlc10ueG1sUEsBAi0AFAAGAAgAAAAhADj9If/WAAAAlAEA&#10;AAsAAAAAAAAAAAAAAAAALwEAAF9yZWxzLy5yZWxzUEsBAi0AFAAGAAgAAAAhABR7n7DqAgAAXgcA&#10;AA4AAAAAAAAAAAAAAAAALgIAAGRycy9lMm9Eb2MueG1sUEsBAi0AFAAGAAgAAAAhACeqoZnhAAAA&#10;CwEAAA8AAAAAAAAAAAAAAAAARAUAAGRycy9kb3ducmV2LnhtbFBLBQYAAAAABAAEAPMAAABSBgAA&#10;AAA=&#10;">
            <o:lock v:ext="edit"/>
            <v:rect id="矩形 1" o:spid="_x0000_s1028"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wZ8EA&#10;AADaAAAADwAAAGRycy9kb3ducmV2LnhtbERPS2vCQBC+F/wPywjemk09hBLdiEhFD7WlGhBvQ3by&#10;wOxsyG6T9N93hUJPw8f3nPVmMq0YqHeNZQUvUQyCuLC64UpBftk/v4JwHllja5kU/JCDTTZ7WmOq&#10;7chfNJx9JUIIuxQV1N53qZSuqMmgi2xHHLjS9gZ9gH0ldY9jCDetXMZxIg02HBpq7GhXU3E/fxsF&#10;biqL6yeeqvfEHbrmunv7uCW5Uov5tF2B8DT5f/Gf+6jDfHi88rg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GfBAAAA2gAAAA8AAAAAAAAAAAAAAAAAmAIAAGRycy9kb3du&#10;cmV2LnhtbFBLBQYAAAAABAAEAPUAAACGAwAAAAA=&#10;">
              <v:path/>
              <v:fill on="t" focussize="0,0"/>
              <v:stroke on="f"/>
              <v:imagedata o:title=""/>
              <o:lock v:ext="edit"/>
            </v:rect>
            <v:rect id="矩形 2" o:spid="_x0000_s102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ybsEA&#10;AADaAAAADwAAAGRycy9kb3ducmV2LnhtbESPQYvCMBSE7wv+h/AEb9tUDyLVKKIIehHU9eDt0Tzb&#10;YvNSm9hWf70RhD0OM/MNM1t0phQN1a6wrGAYxSCIU6sLzhT8nTa/ExDOI2ssLZOCJzlYzHs/M0y0&#10;bflAzdFnIkDYJagg975KpHRpTgZdZCvi4F1tbdAHWWdS19gGuCnlKI7H0mDBYSHHilY5pbfjwyjY&#10;ry58vpywie/rR1X6XftaUqvUoN8tpyA8df4//G1vtYIRfK6EG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3cm7BAAAA2gAAAA8AAAAAAAAAAAAAAAAAmAIAAGRycy9kb3du&#10;cmV2LnhtbFBLBQYAAAAABAAEAPUAAACGAwAAAAA=&#10;">
              <v:path/>
              <v:fill on="t" focussize="0,0"/>
              <v:stroke weight="2pt" color="#AF7621"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遵化市商务局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组合 176" o:spid="_x0000_s1030" o:spt="203" style="position:absolute;left:0pt;margin-left:-80.8pt;margin-top:38.95pt;height:46.7pt;width:222.8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wf6wIAAF4HAAAOAAAAZHJzL2Uyb0RvYy54bWy8Vc1u1DAQviPxDpbvND+b7E+02api2wqp&#10;KpVaxNnrOD8isY3t3Ww5c+DIGyBx4xkQj1PxGoyd7E+XvVAEihTZmfFk5vu+GU9P102NVkzpSvAU&#10;Byc+RoxTkVW8SPGbu4sXY4y0ITwjteAsxfdM49PZ82fTViYsFKWoM6YQBOE6aWWKS2Nk4nmalqwh&#10;+kRIxsGYC9UQA1tVeJkiLURvai/0/aHXCpVJJSjTGr7OOyOeufh5zqh5neeaGVSnGHIz7q3ce2Hf&#10;3mxKkkIRWVa0T4M8IYuGVBx+ug01J4agpap+C9VUVAktcnNCReOJPK8oczVANYF/UM2lEkvpaimS&#10;tpBbmADaA5yeHJZer24UqjLgzh8EGHHSAEs/v398+PwJBaOhBaiVRQJ+l0reyhvVVQnLK0HfaTB7&#10;h3a7L3bO61w19hAUi9YO+fst8mxtEIWP4TicxPEEIwq2eDLwJz01tAT+7LEojiE9aw2HQdzxRsvz&#10;/vw4jobd4WAwGVurR5Luxy69bTqtBJ3pHZT676C8LYlkjiFtIeqhHGxx/PLt4cdXNOhQdC4WQoep&#10;TnSP5gFAxyrd4LRXZzByKGzrJIlU2lwy0SC7SLEC8TtNktWVNh0kGxfLhxZ1lV1Ude02qli8rBVa&#10;EWiU+dg+PYqP3Gpunbmwx7qI9gtAvKnGrhYiu+90Yn93t35LlOxzMlDItdigRpKD1DrfPuAmjIsO&#10;nFkh/gfyogPyoj8kbzTqZTreaHhL3iCE4FbhQRA6TfwL8s7mvh/Oj5OHWmi1OPJhElIC0zaviYFl&#10;I6H/NS+cWh7xrfdlcXYxGobBsciW5znRZScfF8G6kQQGGM/cqmQkO+/XhlR1twYAjgjIrBdrN5PC&#10;DfadFuxFA8IuhfqAUQtDG7J+vySKYVS/4tDKkyCK7JR3mygehbBR+5bFvoVwCqFSTI1ylT9VrbYh&#10;zpZG5JXrsv0W2GnXjSEY4m4y9ReOvSX29074u2tx9gsAAP//AwBQSwMEFAAGAAgAAAAhAOoOqvTh&#10;AAAACwEAAA8AAABkcnMvZG93bnJldi54bWxMj0FLw0AQhe+C/2EZwVu72VaTGrMppainItgK4m2b&#10;TJPQ7GzIbpP03zue9DjMx3vfy9aTbcWAvW8caVDzCARS4cqGKg2fh9fZCoQPhkrTOkINV/Swzm9v&#10;MpOWbqQPHPahEhxCPjUa6hC6VEpf1GiNn7sOiX8n11sT+OwrWfZm5HDbykUUxdKahrihNh1uayzO&#10;+4vV8DaacbNUL8PufNpevw+P7187hVrf302bZxABp/AHw68+q0POTkd3odKLVsNMxSpmVkOSPIFg&#10;YrF64HVHRhO1BJln8v+G/AcAAP//AwBQSwECLQAUAAYACAAAACEAtoM4kv4AAADhAQAAEwAAAAAA&#10;AAAAAAAAAAAAAAAAW0NvbnRlbnRfVHlwZXNdLnhtbFBLAQItABQABgAIAAAAIQA4/SH/1gAAAJQB&#10;AAALAAAAAAAAAAAAAAAAAC8BAABfcmVscy8ucmVsc1BLAQItABQABgAIAAAAIQA1cMwf6wIAAF4H&#10;AAAOAAAAAAAAAAAAAAAAAC4CAABkcnMvZTJvRG9jLnhtbFBLAQItABQABgAIAAAAIQDqDqr04QAA&#10;AAsBAAAPAAAAAAAAAAAAAAAAAEUFAABkcnMvZG93bnJldi54bWxQSwUGAAAAAAQABADzAAAAUwYA&#10;AAAA&#10;">
            <o:lock v:ext="edit"/>
            <v:rect id="矩形 3" o:spid="_x0000_s1031"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i8QA&#10;AADaAAAADwAAAGRycy9kb3ducmV2LnhtbESPQWvCQBSE74X+h+UVvDWbWgg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S4vEAAAA2gAAAA8AAAAAAAAAAAAAAAAAmAIAAGRycy9k&#10;b3ducmV2LnhtbFBLBQYAAAAABAAEAPUAAACJAwAAAAA=&#10;">
              <v:path/>
              <v:fill on="t" focussize="0,0"/>
              <v:stroke on="f"/>
              <v:imagedata o:title=""/>
              <o:lock v:ext="edit"/>
            </v:rect>
            <v:rect id="矩形 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gcMA&#10;AADaAAAADwAAAGRycy9kb3ducmV2LnhtbESPT2vCQBTE70K/w/IKvelGKSLRVSRFaC+CSXvw9sg+&#10;k2D2bZrd/LGfvisIHoeZ+Q2z2Y2mFj21rrKsYD6LQBDnVldcKPjODtMVCOeRNdaWScGNHOy2L5MN&#10;xtoOfKI+9YUIEHYxKii9b2IpXV6SQTezDXHwLrY16INsC6lbHALc1HIRRUtpsOKwUGJDSUn5Ne2M&#10;gmNy5p9zhn30+9E1tf8a/vY0KPX2Ou7XIDyN/hl+tD+1gne4Xw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PgcMAAADa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8" cstate="print"/>
                    <a:srcRect/>
                    <a:stretch>
                      <a:fillRect/>
                    </a:stretch>
                  </pic:blipFill>
                  <pic:spPr>
                    <a:xfrm>
                      <a:off x="0" y="0"/>
                      <a:ext cx="7585710" cy="10727055"/>
                    </a:xfrm>
                    <a:prstGeom prst="rect">
                      <a:avLst/>
                    </a:prstGeom>
                  </pic:spPr>
                </pic:pic>
              </a:graphicData>
            </a:graphic>
          </wp:anchor>
        </w:drawing>
      </w:r>
      <w:r>
        <w:rPr>
          <w:sz w:val="72"/>
        </w:rPr>
        <w:pict>
          <v:rect id="文本框 118" o:spid="_x0000_s1033" o:spt="1" style="position:absolute;left:0pt;margin-left:-97.3pt;margin-top:259.1pt;height:81.7pt;width:613.65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f6wEAALIDAAAOAAAAZHJzL2Uyb0RvYy54bWysU82O0zAQviPxDpbvNEl/aBs1XSGtFiGt&#10;lpV2EWfXsRuLxDZjt0l5AHgDTnvhznP1ORg7aSnLDXEZZfxNZ77vm+nqqmtqshfglNEFzUYpJUJz&#10;Uyq9LeiHx5tXC0qcZ7pktdGioAfh6NX65YtVa3MxNpWpSwEEm2iXt7aglfc2TxLHK9EwNzJWaASl&#10;gYZ5TGGblMBa7N7UyThNXyetgdKC4cI5fL3uQbqO/aUU3L+X0glP6oIiNx8jxLgJMVmvWL4FZivF&#10;BxrsH1g0TGkcem51zTwjO1B/tWoUB+OM9CNumsRIqbiIGlBNlj5T81AxK6IWNMfZs03u/7Xld/t7&#10;IKrE3aWTGSWaNbil4/dvx6efxx9fSZYtgketdTmWPth7CCqdvTX8k0Mg+QMJiRtqOglNqEWNpIuG&#10;H86Gi84Tjo/z+XIymeFYjhgSmM8WyzAuYfnp5xacfytMQ8JHQQE3Go1m+1vn+9JTSZhW6xC1uVF1&#10;3aPhJbLsiQWKvtt0UfPkpG1jygP6gIeMMyoDXyhp8SgK6j7vGAhK6ncaXV9m02m4ophMZ/MxJnCJ&#10;bC4Rpjm2KmhPOLB87D4ysIMUjy7cmdOOWf5MUV/bq3mz80aqKDfw79kOsvAwomHDEYfLu8xj1e+/&#10;2voXAAAA//8DAFBLAwQUAAYACAAAACEAJ+KdIOIAAAANAQAADwAAAGRycy9kb3ducmV2LnhtbEyP&#10;wU7DMBBE70j8g7VI3Fo7KaQhZFNVIG6A1FLE1YmXOGpsR7HThr/HPcFxNU8zb8vNbHp2otF3ziIk&#10;SwGMbONUZ1uEw8fLIgfmg7RK9s4Swg952FTXV6UslDvbHZ32oWWxxPpCIugQhoJz32gy0i/dQDZm&#10;3240MsRzbLka5TmWm56nQmTcyM7GBS0HetLUHPeTQVjXz4dp5V8nJfz2/VONu+PXm0a8vZm3j8AC&#10;zeEPhot+VIcqOtVussqzHmGRPNxlkUW4T/IU2AURq3QNrEbI8iQDXpX8/xfVLwAAAP//AwBQSwEC&#10;LQAUAAYACAAAACEAtoM4kv4AAADhAQAAEwAAAAAAAAAAAAAAAAAAAAAAW0NvbnRlbnRfVHlwZXNd&#10;LnhtbFBLAQItABQABgAIAAAAIQA4/SH/1gAAAJQBAAALAAAAAAAAAAAAAAAAAC8BAABfcmVscy8u&#10;cmVsc1BLAQItABQABgAIAAAAIQByFllf6wEAALIDAAAOAAAAAAAAAAAAAAAAAC4CAABkcnMvZTJv&#10;RG9jLnhtbFBLAQItABQABgAIAAAAIQAn4p0g4gAAAA0BAAAPAAAAAAAAAAAAAAAAAEUEAABkcnMv&#10;ZG93bnJldi54bWxQSwUGAAAAAAQABADzAAAAVAUAAAAA&#10;">
            <v:path arrowok="t"/>
            <v:fill on="f" focussize="0,0"/>
            <v:stroke on="f"/>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w:r>
    </w:p>
    <w:p/>
    <w:p/>
    <w:p/>
    <w:p/>
    <w:p/>
    <w:p/>
    <w:p/>
    <w:p/>
    <w:p/>
    <w:p/>
    <w:p/>
    <w:p/>
    <w:p/>
    <w:p/>
    <w:p/>
    <w:p>
      <w:pPr>
        <w:pStyle w:val="2"/>
        <w:spacing w:before="0" w:after="0" w:line="600" w:lineRule="exact"/>
        <w:jc w:val="left"/>
        <w:rPr>
          <w:rFonts w:ascii="黑体" w:hAnsi="Cambria" w:eastAsia="黑体" w:cs="黑体"/>
          <w:b w:val="0"/>
          <w:bCs w:val="0"/>
          <w:kern w:val="0"/>
          <w:sz w:val="32"/>
          <w:szCs w:val="32"/>
        </w:rPr>
      </w:pPr>
      <w:r>
        <w:rPr>
          <w:b w:val="0"/>
          <w:bCs w:val="0"/>
          <w:sz w:val="32"/>
          <w:szCs w:val="32"/>
        </w:rPr>
        <w:pict>
          <v:group id="组合 15" o:spid="_x0000_s1034" o:spt="203" style="position:absolute;left:0pt;margin-left:-80.8pt;margin-top:39.5pt;height:46.7pt;width:245.25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838gIAAF0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h8MMeKkAZZ+fv/48PkTCmKLTyuLBNwulbyVN6orEoZXgr7TYPYO&#10;7XZe7JzXuWrsJqgVrR3w91vg2dogCouDIIiGoxgjCrZ4MvDHk44ZWgJ9dlsUxwFG1hoOu7RIQsvz&#10;fv84jiB3uzkYTMZ2q0eS7mCX3jadVoLM9A5J/XdI3pZEMkeQthD1SEIdPYxfvj38+Ip6FJ2LhdBh&#10;qhPdo3kA0LFKNzjt1RkAXPt1kkQqbS6ZaJAdpFiB9p0kyepKm85142L50KKusouqrt1EFYuXtUIr&#10;AvdkPrZfH/2RW82tMxd2WxfRrgDEm2rsaCGy+04n9ri79VuiZJ+TgUKuxQY1khyk1vn2ATdhXHTg&#10;zArxP5C3uwMdeUOLgz0Z+P0T8kajXqbjSd9dtuQNwqgXaRAO/hV5Z3PfD+fHyUNtisM48qERUgLN&#10;Nq+JgWEj4fprXji1POJb78vi7GI0DINjkS3Pc6LLTj4ugnUjCfQvnrlRyUh23o8NqepuDLf0iIDM&#10;erF2LSmyUXaSsu8MCLsU6gNGLfRsyPr9kiiGUf2Kw1WeBFFkm7ybRPEohInatyz2LYRTCJViapSr&#10;/KlqtRfibGlEXrlbtsu3F7LTrmtD0MNdZ+rfG/tI7M+d/+5VnP0CAAD//wMAUEsDBBQABgAIAAAA&#10;IQAUCiLa4gAAAAsBAAAPAAAAZHJzL2Rvd25yZXYueG1sTI/BbsIwEETvlfoP1lbqDRyHNkCIgxBq&#10;e0JIhUoVNxMvSURsR7FJwt93e2qPq32aeZOtR9OwHjtfOytBTCNgaAuna1tK+Dq+TxbAfFBWq8ZZ&#10;lHBHD+v88SFTqXaD/cT+EEpGIdanSkIVQpty7osKjfJT16Kl38V1RgU6u5LrTg0UbhoeR1HCjaot&#10;NVSqxW2FxfVwMxI+BjVsZuKt310v2/vp+Lr/3gmU8vlp3KyABRzDHwy/+qQOOTmd3c1qzxoJE5GI&#10;hFgJ8yWNImIWL5bAzoTO4xfgecb/b8h/AAAA//8DAFBLAQItABQABgAIAAAAIQC2gziS/gAAAOEB&#10;AAATAAAAAAAAAAAAAAAAAAAAAABbQ29udGVudF9UeXBlc10ueG1sUEsBAi0AFAAGAAgAAAAhADj9&#10;If/WAAAAlAEAAAsAAAAAAAAAAAAAAAAALwEAAF9yZWxzLy5yZWxzUEsBAi0AFAAGAAgAAAAhAIVE&#10;rzfyAgAAXQcAAA4AAAAAAAAAAAAAAAAALgIAAGRycy9lMm9Eb2MueG1sUEsBAi0AFAAGAAgAAAAh&#10;ABQKItriAAAACwEAAA8AAAAAAAAAAAAAAAAATAUAAGRycy9kb3ducmV2LnhtbFBLBQYAAAAABAAE&#10;APMAAABbBgAAAAA=&#10;">
            <o:lock v:ext="edit"/>
            <v:rect id="矩形 5" o:spid="_x0000_s1035"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2ZMQA&#10;AADaAAAADwAAAGRycy9kb3ducmV2LnhtbESPQWvCQBSE74X+h+UVvDWbCg0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dmTEAAAA2gAAAA8AAAAAAAAAAAAAAAAAmAIAAGRycy9k&#10;b3ducmV2LnhtbFBLBQYAAAAABAAEAPUAAACJAwAAAAA=&#10;">
              <v:path/>
              <v:fill on="t" focussize="0,0"/>
              <v:stroke on="f"/>
              <v:imagedata o:title=""/>
              <o:lock v:ext="edit"/>
            </v:rect>
            <v:rect id="矩形 6"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0bcMA&#10;AADaAAAADwAAAGRycy9kb3ducmV2LnhtbESPzWrDMBCE74G+g9hCb4mcHkxwowTjUGgvhdrpIbfF&#10;2tgm1sq15J/26aNAIMdhZr5htvvZtGKk3jWWFaxXEQji0uqGKwXH4n25AeE8ssbWMin4Iwf73dNi&#10;i4m2E3/TmPtKBAi7BBXU3neJlK6syaBb2Y44eGfbG/RB9pXUPU4Bblr5GkWxNNhwWKixo6ym8pIP&#10;RsFXduKfU4Fj9HsYutZ/Tv8pTUq9PM/pGwhPs3+E7+0PrSCG25Vw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0bcMAAADa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640" w:firstLineChars="200"/>
        <w:rPr>
          <w:rFonts w:ascii="仿宋" w:hAnsi="仿宋" w:eastAsia="仿宋"/>
          <w:sz w:val="32"/>
          <w:szCs w:val="32"/>
        </w:rPr>
      </w:pPr>
      <w:r>
        <w:rPr>
          <w:rFonts w:hint="eastAsia" w:ascii="仿宋" w:hAnsi="仿宋" w:eastAsia="仿宋"/>
          <w:sz w:val="32"/>
          <w:szCs w:val="32"/>
        </w:rPr>
        <w:t>我主要职责是：</w:t>
      </w:r>
    </w:p>
    <w:p>
      <w:pPr>
        <w:rPr>
          <w:rFonts w:ascii="仿宋" w:hAnsi="仿宋" w:eastAsia="仿宋"/>
          <w:sz w:val="32"/>
          <w:szCs w:val="32"/>
        </w:rPr>
      </w:pPr>
      <w:r>
        <w:rPr>
          <w:rFonts w:hint="eastAsia" w:ascii="仿宋" w:hAnsi="仿宋" w:eastAsia="仿宋"/>
          <w:sz w:val="32"/>
          <w:szCs w:val="32"/>
        </w:rPr>
        <w:t>根据</w:t>
      </w:r>
      <w:r>
        <w:rPr>
          <w:rFonts w:hint="eastAsia" w:ascii="仿宋" w:hAnsi="仿宋" w:eastAsia="仿宋" w:cs="宋体"/>
          <w:sz w:val="32"/>
          <w:szCs w:val="32"/>
        </w:rPr>
        <w:t>遵</w:t>
      </w:r>
      <w:r>
        <w:rPr>
          <w:rFonts w:hint="eastAsia" w:ascii="仿宋" w:hAnsi="仿宋" w:eastAsia="仿宋" w:cs="___WRD_EMBED_SUB_39"/>
          <w:sz w:val="32"/>
          <w:szCs w:val="32"/>
        </w:rPr>
        <w:t>政办【</w:t>
      </w:r>
      <w:r>
        <w:rPr>
          <w:rFonts w:hint="eastAsia" w:ascii="仿宋" w:hAnsi="仿宋" w:eastAsia="仿宋"/>
          <w:sz w:val="32"/>
          <w:szCs w:val="32"/>
        </w:rPr>
        <w:t>2015】46</w:t>
      </w:r>
      <w:r>
        <w:rPr>
          <w:rFonts w:hint="eastAsia" w:ascii="仿宋" w:hAnsi="仿宋" w:eastAsia="仿宋" w:cs="宋体"/>
          <w:sz w:val="32"/>
          <w:szCs w:val="32"/>
        </w:rPr>
        <w:t>号</w:t>
      </w:r>
      <w:r>
        <w:rPr>
          <w:rFonts w:hint="eastAsia" w:ascii="仿宋" w:hAnsi="仿宋" w:eastAsia="仿宋" w:cs="___WRD_EMBED_SUB_39"/>
          <w:sz w:val="32"/>
          <w:szCs w:val="32"/>
        </w:rPr>
        <w:t>文件，</w:t>
      </w:r>
      <w:r>
        <w:rPr>
          <w:rFonts w:hint="eastAsia" w:ascii="仿宋" w:hAnsi="仿宋" w:eastAsia="仿宋" w:cs="宋体"/>
          <w:sz w:val="32"/>
          <w:szCs w:val="32"/>
        </w:rPr>
        <w:t>我局</w:t>
      </w:r>
      <w:r>
        <w:rPr>
          <w:rFonts w:hint="eastAsia" w:ascii="仿宋" w:hAnsi="仿宋" w:eastAsia="仿宋" w:cs="___WRD_EMBED_SUB_39"/>
          <w:sz w:val="32"/>
          <w:szCs w:val="32"/>
        </w:rPr>
        <w:t>主要职责是：</w:t>
      </w:r>
    </w:p>
    <w:p>
      <w:pPr>
        <w:rPr>
          <w:rFonts w:ascii="仿宋" w:hAnsi="仿宋" w:eastAsia="仿宋"/>
          <w:sz w:val="32"/>
          <w:szCs w:val="32"/>
        </w:rPr>
      </w:pPr>
      <w:r>
        <w:rPr>
          <w:rFonts w:hint="eastAsia" w:ascii="仿宋" w:hAnsi="仿宋" w:eastAsia="仿宋"/>
          <w:sz w:val="32"/>
          <w:szCs w:val="32"/>
        </w:rPr>
        <w:t xml:space="preserve">    1、</w:t>
      </w:r>
      <w:r>
        <w:rPr>
          <w:rFonts w:hint="eastAsia" w:ascii="仿宋" w:hAnsi="仿宋" w:eastAsia="仿宋" w:cs="宋体"/>
          <w:sz w:val="32"/>
          <w:szCs w:val="32"/>
        </w:rPr>
        <w:t>贯彻落</w:t>
      </w:r>
      <w:r>
        <w:rPr>
          <w:rFonts w:hint="eastAsia" w:ascii="仿宋" w:hAnsi="仿宋" w:eastAsia="仿宋" w:cs="___WRD_EMBED_SUB_39"/>
          <w:sz w:val="32"/>
          <w:szCs w:val="32"/>
        </w:rPr>
        <w:t>实国家和省有关内外</w:t>
      </w:r>
      <w:r>
        <w:rPr>
          <w:rFonts w:hint="eastAsia" w:ascii="仿宋" w:hAnsi="仿宋" w:eastAsia="仿宋" w:cs="宋体"/>
          <w:sz w:val="32"/>
          <w:szCs w:val="32"/>
        </w:rPr>
        <w:t>贸易</w:t>
      </w:r>
      <w:r>
        <w:rPr>
          <w:rFonts w:hint="eastAsia" w:ascii="仿宋" w:hAnsi="仿宋" w:eastAsia="仿宋" w:cs="___WRD_EMBED_SUB_39"/>
          <w:sz w:val="32"/>
          <w:szCs w:val="32"/>
        </w:rPr>
        <w:t>、国际经</w:t>
      </w:r>
      <w:r>
        <w:rPr>
          <w:rFonts w:hint="eastAsia" w:ascii="仿宋" w:hAnsi="仿宋" w:eastAsia="仿宋" w:cs="宋体"/>
          <w:sz w:val="32"/>
          <w:szCs w:val="32"/>
        </w:rPr>
        <w:t>济</w:t>
      </w:r>
      <w:r>
        <w:rPr>
          <w:rFonts w:hint="eastAsia" w:ascii="仿宋" w:hAnsi="仿宋" w:eastAsia="仿宋" w:cs="___WRD_EMBED_SUB_39"/>
          <w:sz w:val="32"/>
          <w:szCs w:val="32"/>
        </w:rPr>
        <w:t>合作发展战略、方</w:t>
      </w:r>
      <w:r>
        <w:rPr>
          <w:rFonts w:hint="eastAsia" w:ascii="仿宋" w:hAnsi="仿宋" w:eastAsia="仿宋" w:cs="宋体"/>
          <w:sz w:val="32"/>
          <w:szCs w:val="32"/>
        </w:rPr>
        <w:t>针</w:t>
      </w:r>
      <w:r>
        <w:rPr>
          <w:rFonts w:hint="eastAsia" w:ascii="仿宋" w:hAnsi="仿宋" w:eastAsia="仿宋" w:cs="___WRD_EMBED_SUB_39"/>
          <w:sz w:val="32"/>
          <w:szCs w:val="32"/>
        </w:rPr>
        <w:t>、政</w:t>
      </w:r>
      <w:r>
        <w:rPr>
          <w:rFonts w:hint="eastAsia" w:ascii="仿宋" w:hAnsi="仿宋" w:eastAsia="仿宋" w:cs="宋体"/>
          <w:sz w:val="32"/>
          <w:szCs w:val="32"/>
        </w:rPr>
        <w:t>策</w:t>
      </w:r>
      <w:r>
        <w:rPr>
          <w:rFonts w:hint="eastAsia" w:ascii="仿宋" w:hAnsi="仿宋" w:eastAsia="仿宋" w:cs="___WRD_EMBED_SUB_39"/>
          <w:sz w:val="32"/>
          <w:szCs w:val="32"/>
        </w:rPr>
        <w:t>以及相关法</w:t>
      </w:r>
      <w:r>
        <w:rPr>
          <w:rFonts w:hint="eastAsia" w:ascii="仿宋" w:hAnsi="仿宋" w:eastAsia="仿宋" w:cs="宋体"/>
          <w:sz w:val="32"/>
          <w:szCs w:val="32"/>
        </w:rPr>
        <w:t>律</w:t>
      </w:r>
      <w:r>
        <w:rPr>
          <w:rFonts w:hint="eastAsia" w:ascii="仿宋" w:hAnsi="仿宋" w:eastAsia="仿宋" w:cs="___WRD_EMBED_SUB_39"/>
          <w:sz w:val="32"/>
          <w:szCs w:val="32"/>
        </w:rPr>
        <w:t>法规；</w:t>
      </w:r>
      <w:r>
        <w:rPr>
          <w:rFonts w:hint="eastAsia" w:ascii="仿宋" w:hAnsi="仿宋" w:eastAsia="仿宋" w:cs="宋体"/>
          <w:sz w:val="32"/>
          <w:szCs w:val="32"/>
        </w:rPr>
        <w:t>拟订</w:t>
      </w:r>
      <w:r>
        <w:rPr>
          <w:rFonts w:hint="eastAsia" w:ascii="仿宋" w:hAnsi="仿宋" w:eastAsia="仿宋" w:cs="___WRD_EMBED_SUB_39"/>
          <w:sz w:val="32"/>
          <w:szCs w:val="32"/>
        </w:rPr>
        <w:t>全市国内外</w:t>
      </w:r>
      <w:r>
        <w:rPr>
          <w:rFonts w:hint="eastAsia" w:ascii="仿宋" w:hAnsi="仿宋" w:eastAsia="仿宋" w:cs="宋体"/>
          <w:sz w:val="32"/>
          <w:szCs w:val="32"/>
        </w:rPr>
        <w:t>贸易</w:t>
      </w:r>
      <w:r>
        <w:rPr>
          <w:rFonts w:hint="eastAsia" w:ascii="仿宋" w:hAnsi="仿宋" w:eastAsia="仿宋" w:cs="___WRD_EMBED_SUB_39"/>
          <w:sz w:val="32"/>
          <w:szCs w:val="32"/>
        </w:rPr>
        <w:t>发展规</w:t>
      </w:r>
      <w:r>
        <w:rPr>
          <w:rFonts w:hint="eastAsia" w:ascii="仿宋" w:hAnsi="仿宋" w:eastAsia="仿宋" w:cs="宋体"/>
          <w:sz w:val="32"/>
          <w:szCs w:val="32"/>
        </w:rPr>
        <w:t>划</w:t>
      </w:r>
      <w:r>
        <w:rPr>
          <w:rFonts w:hint="eastAsia" w:ascii="仿宋" w:hAnsi="仿宋" w:eastAsia="仿宋" w:cs="___WRD_EMBED_SUB_39"/>
          <w:sz w:val="32"/>
          <w:szCs w:val="32"/>
        </w:rPr>
        <w:t>，</w:t>
      </w:r>
      <w:r>
        <w:rPr>
          <w:rFonts w:hint="eastAsia" w:ascii="仿宋" w:hAnsi="仿宋" w:eastAsia="仿宋" w:cs="宋体"/>
          <w:sz w:val="32"/>
          <w:szCs w:val="32"/>
        </w:rPr>
        <w:t>促</w:t>
      </w:r>
      <w:r>
        <w:rPr>
          <w:rFonts w:hint="eastAsia" w:ascii="仿宋" w:hAnsi="仿宋" w:eastAsia="仿宋" w:cs="___WRD_EMBED_SUB_39"/>
          <w:sz w:val="32"/>
          <w:szCs w:val="32"/>
        </w:rPr>
        <w:t>进城</w:t>
      </w:r>
      <w:r>
        <w:rPr>
          <w:rFonts w:hint="eastAsia" w:ascii="仿宋" w:hAnsi="仿宋" w:eastAsia="仿宋" w:cs="宋体"/>
          <w:sz w:val="32"/>
          <w:szCs w:val="32"/>
        </w:rPr>
        <w:t>乡</w:t>
      </w:r>
      <w:r>
        <w:rPr>
          <w:rFonts w:hint="eastAsia" w:ascii="仿宋" w:hAnsi="仿宋" w:eastAsia="仿宋" w:cs="___WRD_EMBED_SUB_39"/>
          <w:sz w:val="32"/>
          <w:szCs w:val="32"/>
        </w:rPr>
        <w:t>市</w:t>
      </w:r>
      <w:r>
        <w:rPr>
          <w:rFonts w:hint="eastAsia" w:ascii="仿宋" w:hAnsi="仿宋" w:eastAsia="仿宋" w:cs="宋体"/>
          <w:sz w:val="32"/>
          <w:szCs w:val="32"/>
        </w:rPr>
        <w:t>场</w:t>
      </w:r>
      <w:r>
        <w:rPr>
          <w:rFonts w:hint="eastAsia" w:ascii="仿宋" w:hAnsi="仿宋" w:eastAsia="仿宋" w:cs="___WRD_EMBED_SUB_39"/>
          <w:sz w:val="32"/>
          <w:szCs w:val="32"/>
        </w:rPr>
        <w:t>发展。</w:t>
      </w:r>
    </w:p>
    <w:p>
      <w:pPr>
        <w:rPr>
          <w:rFonts w:ascii="仿宋" w:hAnsi="仿宋" w:eastAsia="仿宋"/>
          <w:sz w:val="32"/>
          <w:szCs w:val="32"/>
        </w:rPr>
      </w:pPr>
      <w:r>
        <w:rPr>
          <w:rFonts w:hint="eastAsia" w:ascii="仿宋" w:hAnsi="仿宋" w:eastAsia="仿宋"/>
          <w:sz w:val="32"/>
          <w:szCs w:val="32"/>
        </w:rPr>
        <w:t xml:space="preserve">    2、</w:t>
      </w:r>
      <w:r>
        <w:rPr>
          <w:rFonts w:hint="eastAsia" w:ascii="仿宋" w:hAnsi="仿宋" w:eastAsia="仿宋" w:cs="宋体"/>
          <w:sz w:val="32"/>
          <w:szCs w:val="32"/>
        </w:rPr>
        <w:t>负</w:t>
      </w:r>
      <w:r>
        <w:rPr>
          <w:rFonts w:hint="eastAsia" w:ascii="仿宋" w:hAnsi="仿宋" w:eastAsia="仿宋" w:cs="___WRD_EMBED_SUB_39"/>
          <w:sz w:val="32"/>
          <w:szCs w:val="32"/>
        </w:rPr>
        <w:t>责指导商</w:t>
      </w:r>
      <w:r>
        <w:rPr>
          <w:rFonts w:hint="eastAsia" w:ascii="仿宋" w:hAnsi="仿宋" w:eastAsia="仿宋" w:cs="宋体"/>
          <w:sz w:val="32"/>
          <w:szCs w:val="32"/>
        </w:rPr>
        <w:t>贸</w:t>
      </w:r>
      <w:r>
        <w:rPr>
          <w:rFonts w:hint="eastAsia" w:ascii="仿宋" w:hAnsi="仿宋" w:eastAsia="仿宋" w:cs="___WRD_EMBED_SUB_39"/>
          <w:sz w:val="32"/>
          <w:szCs w:val="32"/>
        </w:rPr>
        <w:t>服务业和社</w:t>
      </w:r>
      <w:r>
        <w:rPr>
          <w:rFonts w:hint="eastAsia" w:ascii="仿宋" w:hAnsi="仿宋" w:eastAsia="仿宋" w:cs="宋体"/>
          <w:sz w:val="32"/>
          <w:szCs w:val="32"/>
        </w:rPr>
        <w:t>区</w:t>
      </w:r>
      <w:r>
        <w:rPr>
          <w:rFonts w:hint="eastAsia" w:ascii="仿宋" w:hAnsi="仿宋" w:eastAsia="仿宋" w:cs="___WRD_EMBED_SUB_39"/>
          <w:sz w:val="32"/>
          <w:szCs w:val="32"/>
        </w:rPr>
        <w:t>商业发展；</w:t>
      </w:r>
      <w:r>
        <w:rPr>
          <w:rFonts w:hint="eastAsia" w:ascii="仿宋" w:hAnsi="仿宋" w:eastAsia="仿宋" w:cs="宋体"/>
          <w:sz w:val="32"/>
          <w:szCs w:val="32"/>
        </w:rPr>
        <w:t>推</w:t>
      </w:r>
      <w:r>
        <w:rPr>
          <w:rFonts w:hint="eastAsia" w:ascii="仿宋" w:hAnsi="仿宋" w:eastAsia="仿宋" w:cs="___WRD_EMBED_SUB_39"/>
          <w:sz w:val="32"/>
          <w:szCs w:val="32"/>
        </w:rPr>
        <w:t>动</w:t>
      </w:r>
      <w:r>
        <w:rPr>
          <w:rFonts w:hint="eastAsia" w:ascii="仿宋" w:hAnsi="仿宋" w:eastAsia="仿宋" w:cs="宋体"/>
          <w:sz w:val="32"/>
          <w:szCs w:val="32"/>
        </w:rPr>
        <w:t>流</w:t>
      </w:r>
      <w:r>
        <w:rPr>
          <w:rFonts w:hint="eastAsia" w:ascii="仿宋" w:hAnsi="仿宋" w:eastAsia="仿宋" w:cs="___WRD_EMBED_SUB_39"/>
          <w:sz w:val="32"/>
          <w:szCs w:val="32"/>
        </w:rPr>
        <w:t>通标准化和</w:t>
      </w:r>
      <w:r>
        <w:rPr>
          <w:rFonts w:hint="eastAsia" w:ascii="仿宋" w:hAnsi="仿宋" w:eastAsia="仿宋" w:cs="宋体"/>
          <w:sz w:val="32"/>
          <w:szCs w:val="32"/>
        </w:rPr>
        <w:t>连锁</w:t>
      </w:r>
      <w:r>
        <w:rPr>
          <w:rFonts w:hint="eastAsia" w:ascii="仿宋" w:hAnsi="仿宋" w:eastAsia="仿宋" w:cs="___WRD_EMBED_SUB_39"/>
          <w:sz w:val="32"/>
          <w:szCs w:val="32"/>
        </w:rPr>
        <w:t>经营、商业特</w:t>
      </w:r>
      <w:r>
        <w:rPr>
          <w:rFonts w:hint="eastAsia" w:ascii="仿宋" w:hAnsi="仿宋" w:eastAsia="仿宋" w:cs="宋体"/>
          <w:sz w:val="32"/>
          <w:szCs w:val="32"/>
        </w:rPr>
        <w:t>许</w:t>
      </w:r>
      <w:r>
        <w:rPr>
          <w:rFonts w:hint="eastAsia" w:ascii="仿宋" w:hAnsi="仿宋" w:eastAsia="仿宋" w:cs="___WRD_EMBED_SUB_39"/>
          <w:sz w:val="32"/>
          <w:szCs w:val="32"/>
        </w:rPr>
        <w:t>经营、物</w:t>
      </w:r>
      <w:r>
        <w:rPr>
          <w:rFonts w:hint="eastAsia" w:ascii="仿宋" w:hAnsi="仿宋" w:eastAsia="仿宋" w:cs="宋体"/>
          <w:sz w:val="32"/>
          <w:szCs w:val="32"/>
        </w:rPr>
        <w:t>流</w:t>
      </w:r>
      <w:r>
        <w:rPr>
          <w:rFonts w:hint="eastAsia" w:ascii="仿宋" w:hAnsi="仿宋" w:eastAsia="仿宋" w:cs="___WRD_EMBED_SUB_39"/>
          <w:sz w:val="32"/>
          <w:szCs w:val="32"/>
        </w:rPr>
        <w:t>配</w:t>
      </w:r>
      <w:r>
        <w:rPr>
          <w:rFonts w:hint="eastAsia" w:ascii="仿宋" w:hAnsi="仿宋" w:eastAsia="仿宋" w:cs="宋体"/>
          <w:sz w:val="32"/>
          <w:szCs w:val="32"/>
        </w:rPr>
        <w:t>送</w:t>
      </w:r>
      <w:r>
        <w:rPr>
          <w:rFonts w:hint="eastAsia" w:ascii="仿宋" w:hAnsi="仿宋" w:eastAsia="仿宋" w:cs="___WRD_EMBED_SUB_39"/>
          <w:sz w:val="32"/>
          <w:szCs w:val="32"/>
        </w:rPr>
        <w:t>、电</w:t>
      </w:r>
      <w:r>
        <w:rPr>
          <w:rFonts w:hint="eastAsia" w:ascii="仿宋" w:hAnsi="仿宋" w:eastAsia="仿宋" w:cs="宋体"/>
          <w:sz w:val="32"/>
          <w:szCs w:val="32"/>
        </w:rPr>
        <w:t>子</w:t>
      </w:r>
      <w:r>
        <w:rPr>
          <w:rFonts w:hint="eastAsia" w:ascii="仿宋" w:hAnsi="仿宋" w:eastAsia="仿宋" w:cs="___WRD_EMBED_SUB_39"/>
          <w:sz w:val="32"/>
          <w:szCs w:val="32"/>
        </w:rPr>
        <w:t>商务等</w:t>
      </w:r>
      <w:r>
        <w:rPr>
          <w:rFonts w:hint="eastAsia" w:ascii="仿宋" w:hAnsi="仿宋" w:eastAsia="仿宋" w:cs="宋体"/>
          <w:sz w:val="32"/>
          <w:szCs w:val="32"/>
        </w:rPr>
        <w:t>现代流</w:t>
      </w:r>
      <w:r>
        <w:rPr>
          <w:rFonts w:hint="eastAsia" w:ascii="仿宋" w:hAnsi="仿宋" w:eastAsia="仿宋" w:cs="___WRD_EMBED_SUB_39"/>
          <w:sz w:val="32"/>
          <w:szCs w:val="32"/>
        </w:rPr>
        <w:t>通方式的发展。</w:t>
      </w:r>
    </w:p>
    <w:p>
      <w:pPr>
        <w:rPr>
          <w:rFonts w:ascii="仿宋" w:hAnsi="仿宋" w:eastAsia="仿宋"/>
          <w:sz w:val="32"/>
          <w:szCs w:val="32"/>
        </w:rPr>
      </w:pPr>
      <w:r>
        <w:rPr>
          <w:rFonts w:hint="eastAsia" w:ascii="仿宋" w:hAnsi="仿宋" w:eastAsia="仿宋"/>
          <w:sz w:val="32"/>
          <w:szCs w:val="32"/>
        </w:rPr>
        <w:t>3、</w:t>
      </w:r>
      <w:r>
        <w:rPr>
          <w:rFonts w:hint="eastAsia" w:ascii="仿宋" w:hAnsi="仿宋" w:eastAsia="仿宋" w:cs="宋体"/>
          <w:sz w:val="32"/>
          <w:szCs w:val="32"/>
        </w:rPr>
        <w:t>承担牵头协调整顿</w:t>
      </w:r>
      <w:r>
        <w:rPr>
          <w:rFonts w:hint="eastAsia" w:ascii="仿宋" w:hAnsi="仿宋" w:eastAsia="仿宋" w:cs="___WRD_EMBED_SUB_39"/>
          <w:sz w:val="32"/>
          <w:szCs w:val="32"/>
        </w:rPr>
        <w:t>和规范市</w:t>
      </w:r>
      <w:r>
        <w:rPr>
          <w:rFonts w:hint="eastAsia" w:ascii="仿宋" w:hAnsi="仿宋" w:eastAsia="仿宋" w:cs="宋体"/>
          <w:sz w:val="32"/>
          <w:szCs w:val="32"/>
        </w:rPr>
        <w:t>场秩序</w:t>
      </w:r>
      <w:r>
        <w:rPr>
          <w:rFonts w:hint="eastAsia" w:ascii="仿宋" w:hAnsi="仿宋" w:eastAsia="仿宋" w:cs="___WRD_EMBED_SUB_39"/>
          <w:sz w:val="32"/>
          <w:szCs w:val="32"/>
        </w:rPr>
        <w:t>工作的责任。</w:t>
      </w:r>
    </w:p>
    <w:p>
      <w:pPr>
        <w:rPr>
          <w:rFonts w:ascii="仿宋" w:hAnsi="仿宋" w:eastAsia="仿宋"/>
          <w:sz w:val="32"/>
          <w:szCs w:val="32"/>
        </w:rPr>
      </w:pPr>
      <w:r>
        <w:rPr>
          <w:rFonts w:hint="eastAsia" w:ascii="仿宋" w:hAnsi="仿宋" w:eastAsia="仿宋"/>
          <w:sz w:val="32"/>
          <w:szCs w:val="32"/>
        </w:rPr>
        <w:t>4、</w:t>
      </w:r>
      <w:r>
        <w:rPr>
          <w:rFonts w:hint="eastAsia" w:ascii="仿宋" w:hAnsi="仿宋" w:eastAsia="仿宋" w:cs="宋体"/>
          <w:sz w:val="32"/>
          <w:szCs w:val="32"/>
        </w:rPr>
        <w:t>承担</w:t>
      </w:r>
      <w:r>
        <w:rPr>
          <w:rFonts w:hint="eastAsia" w:ascii="仿宋" w:hAnsi="仿宋" w:eastAsia="仿宋" w:cs="___WRD_EMBED_SUB_39"/>
          <w:sz w:val="32"/>
          <w:szCs w:val="32"/>
        </w:rPr>
        <w:t>组织实施重要</w:t>
      </w:r>
      <w:r>
        <w:rPr>
          <w:rFonts w:hint="eastAsia" w:ascii="仿宋" w:hAnsi="仿宋" w:eastAsia="仿宋" w:cs="宋体"/>
          <w:sz w:val="32"/>
          <w:szCs w:val="32"/>
        </w:rPr>
        <w:t>消</w:t>
      </w:r>
      <w:r>
        <w:rPr>
          <w:rFonts w:hint="eastAsia" w:ascii="仿宋" w:hAnsi="仿宋" w:eastAsia="仿宋" w:cs="___WRD_EMBED_SUB_39"/>
          <w:sz w:val="32"/>
          <w:szCs w:val="32"/>
        </w:rPr>
        <w:t>费品市</w:t>
      </w:r>
      <w:r>
        <w:rPr>
          <w:rFonts w:hint="eastAsia" w:ascii="仿宋" w:hAnsi="仿宋" w:eastAsia="仿宋" w:cs="宋体"/>
          <w:sz w:val="32"/>
          <w:szCs w:val="32"/>
        </w:rPr>
        <w:t>场调控</w:t>
      </w:r>
      <w:r>
        <w:rPr>
          <w:rFonts w:hint="eastAsia" w:ascii="仿宋" w:hAnsi="仿宋" w:eastAsia="仿宋" w:cs="___WRD_EMBED_SUB_39"/>
          <w:sz w:val="32"/>
          <w:szCs w:val="32"/>
        </w:rPr>
        <w:t>和重要生产资料</w:t>
      </w:r>
      <w:r>
        <w:rPr>
          <w:rFonts w:hint="eastAsia" w:ascii="仿宋" w:hAnsi="仿宋" w:eastAsia="仿宋" w:cs="宋体"/>
          <w:sz w:val="32"/>
          <w:szCs w:val="32"/>
        </w:rPr>
        <w:t>流</w:t>
      </w:r>
      <w:r>
        <w:rPr>
          <w:rFonts w:hint="eastAsia" w:ascii="仿宋" w:hAnsi="仿宋" w:eastAsia="仿宋" w:cs="___WRD_EMBED_SUB_39"/>
          <w:sz w:val="32"/>
          <w:szCs w:val="32"/>
        </w:rPr>
        <w:t>通管理的责任；</w:t>
      </w:r>
      <w:r>
        <w:rPr>
          <w:rFonts w:hint="eastAsia" w:ascii="仿宋" w:hAnsi="仿宋" w:eastAsia="仿宋" w:cs="宋体"/>
          <w:sz w:val="32"/>
          <w:szCs w:val="32"/>
        </w:rPr>
        <w:t>负</w:t>
      </w:r>
      <w:r>
        <w:rPr>
          <w:rFonts w:hint="eastAsia" w:ascii="仿宋" w:hAnsi="仿宋" w:eastAsia="仿宋" w:cs="___WRD_EMBED_SUB_39"/>
          <w:sz w:val="32"/>
          <w:szCs w:val="32"/>
        </w:rPr>
        <w:t>责对成品</w:t>
      </w:r>
      <w:r>
        <w:rPr>
          <w:rFonts w:hint="eastAsia" w:ascii="仿宋" w:hAnsi="仿宋" w:eastAsia="仿宋" w:cs="宋体"/>
          <w:sz w:val="32"/>
          <w:szCs w:val="32"/>
        </w:rPr>
        <w:t>油流</w:t>
      </w:r>
      <w:r>
        <w:rPr>
          <w:rFonts w:hint="eastAsia" w:ascii="仿宋" w:hAnsi="仿宋" w:eastAsia="仿宋" w:cs="___WRD_EMBED_SUB_39"/>
          <w:sz w:val="32"/>
          <w:szCs w:val="32"/>
        </w:rPr>
        <w:t>通进行</w:t>
      </w:r>
      <w:r>
        <w:rPr>
          <w:rFonts w:hint="eastAsia" w:ascii="仿宋" w:hAnsi="仿宋" w:eastAsia="仿宋" w:cs="宋体"/>
          <w:sz w:val="32"/>
          <w:szCs w:val="32"/>
        </w:rPr>
        <w:t>监</w:t>
      </w:r>
      <w:r>
        <w:rPr>
          <w:rFonts w:hint="eastAsia" w:ascii="仿宋" w:hAnsi="仿宋" w:eastAsia="仿宋" w:cs="___WRD_EMBED_SUB_39"/>
          <w:sz w:val="32"/>
          <w:szCs w:val="32"/>
        </w:rPr>
        <w:t>督管理；</w:t>
      </w:r>
      <w:r>
        <w:rPr>
          <w:rFonts w:hint="eastAsia" w:ascii="仿宋" w:hAnsi="仿宋" w:eastAsia="仿宋" w:cs="宋体"/>
          <w:sz w:val="32"/>
          <w:szCs w:val="32"/>
        </w:rPr>
        <w:t>负</w:t>
      </w:r>
      <w:r>
        <w:rPr>
          <w:rFonts w:hint="eastAsia" w:ascii="仿宋" w:hAnsi="仿宋" w:eastAsia="仿宋" w:cs="___WRD_EMBED_SUB_39"/>
          <w:sz w:val="32"/>
          <w:szCs w:val="32"/>
        </w:rPr>
        <w:t>责全市</w:t>
      </w:r>
      <w:r>
        <w:rPr>
          <w:rFonts w:hint="eastAsia" w:ascii="仿宋" w:hAnsi="仿宋" w:eastAsia="仿宋" w:cs="宋体"/>
          <w:sz w:val="32"/>
          <w:szCs w:val="32"/>
        </w:rPr>
        <w:t>典</w:t>
      </w:r>
      <w:r>
        <w:rPr>
          <w:rFonts w:hint="eastAsia" w:ascii="仿宋" w:hAnsi="仿宋" w:eastAsia="仿宋" w:cs="___WRD_EMBED_SUB_39"/>
          <w:sz w:val="32"/>
          <w:szCs w:val="32"/>
        </w:rPr>
        <w:t>当、</w:t>
      </w:r>
      <w:r>
        <w:rPr>
          <w:rFonts w:hint="eastAsia" w:ascii="仿宋" w:hAnsi="仿宋" w:eastAsia="仿宋" w:cs="宋体"/>
          <w:sz w:val="32"/>
          <w:szCs w:val="32"/>
        </w:rPr>
        <w:t>拍卖</w:t>
      </w:r>
      <w:r>
        <w:rPr>
          <w:rFonts w:hint="eastAsia" w:ascii="仿宋" w:hAnsi="仿宋" w:eastAsia="仿宋" w:cs="___WRD_EMBED_SUB_39"/>
          <w:sz w:val="32"/>
          <w:szCs w:val="32"/>
        </w:rPr>
        <w:t>等特种商品及行业的</w:t>
      </w:r>
      <w:r>
        <w:rPr>
          <w:rFonts w:hint="eastAsia" w:ascii="仿宋" w:hAnsi="仿宋" w:eastAsia="仿宋" w:cs="宋体"/>
          <w:sz w:val="32"/>
          <w:szCs w:val="32"/>
        </w:rPr>
        <w:t>监</w:t>
      </w:r>
      <w:r>
        <w:rPr>
          <w:rFonts w:hint="eastAsia" w:ascii="仿宋" w:hAnsi="仿宋" w:eastAsia="仿宋" w:cs="___WRD_EMBED_SUB_39"/>
          <w:sz w:val="32"/>
          <w:szCs w:val="32"/>
        </w:rPr>
        <w:t>督管理；</w:t>
      </w:r>
      <w:r>
        <w:rPr>
          <w:rFonts w:hint="eastAsia" w:ascii="仿宋" w:hAnsi="仿宋" w:eastAsia="仿宋" w:cs="宋体"/>
          <w:sz w:val="32"/>
          <w:szCs w:val="32"/>
        </w:rPr>
        <w:t>负</w:t>
      </w:r>
      <w:r>
        <w:rPr>
          <w:rFonts w:hint="eastAsia" w:ascii="仿宋" w:hAnsi="仿宋" w:eastAsia="仿宋" w:cs="___WRD_EMBED_SUB_39"/>
          <w:sz w:val="32"/>
          <w:szCs w:val="32"/>
        </w:rPr>
        <w:t>责报</w:t>
      </w:r>
      <w:r>
        <w:rPr>
          <w:rFonts w:hint="eastAsia" w:ascii="仿宋" w:hAnsi="仿宋" w:eastAsia="仿宋" w:cs="宋体"/>
          <w:sz w:val="32"/>
          <w:szCs w:val="32"/>
        </w:rPr>
        <w:t>废汽</w:t>
      </w:r>
      <w:r>
        <w:rPr>
          <w:rFonts w:hint="eastAsia" w:ascii="仿宋" w:hAnsi="仿宋" w:eastAsia="仿宋" w:cs="___WRD_EMBED_SUB_39"/>
          <w:sz w:val="32"/>
          <w:szCs w:val="32"/>
        </w:rPr>
        <w:t>车</w:t>
      </w:r>
      <w:r>
        <w:rPr>
          <w:rFonts w:hint="eastAsia" w:ascii="仿宋" w:hAnsi="仿宋" w:eastAsia="仿宋" w:cs="宋体"/>
          <w:sz w:val="32"/>
          <w:szCs w:val="32"/>
        </w:rPr>
        <w:t>回</w:t>
      </w:r>
      <w:r>
        <w:rPr>
          <w:rFonts w:hint="eastAsia" w:ascii="仿宋" w:hAnsi="仿宋" w:eastAsia="仿宋" w:cs="___WRD_EMBED_SUB_39"/>
          <w:sz w:val="32"/>
          <w:szCs w:val="32"/>
        </w:rPr>
        <w:t>收</w:t>
      </w:r>
      <w:r>
        <w:rPr>
          <w:rFonts w:hint="eastAsia" w:ascii="仿宋" w:hAnsi="仿宋" w:eastAsia="仿宋" w:cs="宋体"/>
          <w:sz w:val="32"/>
          <w:szCs w:val="32"/>
        </w:rPr>
        <w:t>拆</w:t>
      </w:r>
      <w:r>
        <w:rPr>
          <w:rFonts w:hint="eastAsia" w:ascii="仿宋" w:hAnsi="仿宋" w:eastAsia="仿宋" w:cs="___WRD_EMBED_SUB_39"/>
          <w:sz w:val="32"/>
          <w:szCs w:val="32"/>
        </w:rPr>
        <w:t>解的组织</w:t>
      </w:r>
      <w:r>
        <w:rPr>
          <w:rFonts w:hint="eastAsia" w:ascii="仿宋" w:hAnsi="仿宋" w:eastAsia="仿宋" w:cs="宋体"/>
          <w:sz w:val="32"/>
          <w:szCs w:val="32"/>
        </w:rPr>
        <w:t>协调</w:t>
      </w:r>
      <w:r>
        <w:rPr>
          <w:rFonts w:hint="eastAsia" w:ascii="仿宋" w:hAnsi="仿宋" w:eastAsia="仿宋" w:cs="___WRD_EMBED_SUB_39"/>
          <w:sz w:val="32"/>
          <w:szCs w:val="32"/>
        </w:rPr>
        <w:t>工作。</w:t>
      </w:r>
    </w:p>
    <w:p>
      <w:pPr>
        <w:rPr>
          <w:rFonts w:ascii="仿宋" w:hAnsi="仿宋" w:eastAsia="仿宋"/>
          <w:sz w:val="32"/>
          <w:szCs w:val="32"/>
        </w:rPr>
      </w:pPr>
      <w:r>
        <w:rPr>
          <w:rFonts w:hint="eastAsia" w:ascii="仿宋" w:hAnsi="仿宋" w:eastAsia="仿宋"/>
          <w:sz w:val="32"/>
          <w:szCs w:val="32"/>
        </w:rPr>
        <w:t>5、执行国家制定的进出口商品、加工</w:t>
      </w:r>
      <w:r>
        <w:rPr>
          <w:rFonts w:hint="eastAsia" w:ascii="仿宋" w:hAnsi="仿宋" w:eastAsia="仿宋" w:cs="宋体"/>
          <w:sz w:val="32"/>
          <w:szCs w:val="32"/>
        </w:rPr>
        <w:t>贸易</w:t>
      </w:r>
      <w:r>
        <w:rPr>
          <w:rFonts w:hint="eastAsia" w:ascii="仿宋" w:hAnsi="仿宋" w:eastAsia="仿宋" w:cs="___WRD_EMBED_SUB_39"/>
          <w:sz w:val="32"/>
          <w:szCs w:val="32"/>
        </w:rPr>
        <w:t>管理办法和进出口商品、技术目</w:t>
      </w:r>
      <w:r>
        <w:rPr>
          <w:rFonts w:hint="eastAsia" w:ascii="仿宋" w:hAnsi="仿宋" w:eastAsia="仿宋" w:cs="宋体"/>
          <w:sz w:val="32"/>
          <w:szCs w:val="32"/>
        </w:rPr>
        <w:t>录</w:t>
      </w:r>
      <w:r>
        <w:rPr>
          <w:rFonts w:hint="eastAsia" w:ascii="仿宋" w:hAnsi="仿宋" w:eastAsia="仿宋" w:cs="___WRD_EMBED_SUB_39"/>
          <w:sz w:val="32"/>
          <w:szCs w:val="32"/>
        </w:rPr>
        <w:t>。</w:t>
      </w:r>
    </w:p>
    <w:p>
      <w:pPr>
        <w:rPr>
          <w:rFonts w:ascii="仿宋" w:hAnsi="仿宋" w:eastAsia="仿宋"/>
          <w:sz w:val="32"/>
          <w:szCs w:val="32"/>
        </w:rPr>
      </w:pPr>
      <w:r>
        <w:rPr>
          <w:rFonts w:hint="eastAsia" w:ascii="仿宋" w:hAnsi="仿宋" w:eastAsia="仿宋"/>
          <w:sz w:val="32"/>
          <w:szCs w:val="32"/>
        </w:rPr>
        <w:t>6、</w:t>
      </w:r>
      <w:r>
        <w:rPr>
          <w:rFonts w:hint="eastAsia" w:ascii="仿宋" w:hAnsi="仿宋" w:eastAsia="仿宋" w:cs="宋体"/>
          <w:sz w:val="32"/>
          <w:szCs w:val="32"/>
        </w:rPr>
        <w:t>拟</w:t>
      </w:r>
      <w:r>
        <w:rPr>
          <w:rFonts w:hint="eastAsia" w:ascii="仿宋" w:hAnsi="仿宋" w:eastAsia="仿宋" w:cs="___WRD_EMBED_SUB_39"/>
          <w:sz w:val="32"/>
          <w:szCs w:val="32"/>
        </w:rPr>
        <w:t>定和</w:t>
      </w:r>
      <w:r>
        <w:rPr>
          <w:rFonts w:hint="eastAsia" w:ascii="仿宋" w:hAnsi="仿宋" w:eastAsia="仿宋" w:cs="宋体"/>
          <w:sz w:val="32"/>
          <w:szCs w:val="32"/>
        </w:rPr>
        <w:t>推</w:t>
      </w:r>
      <w:r>
        <w:rPr>
          <w:rFonts w:hint="eastAsia" w:ascii="仿宋" w:hAnsi="仿宋" w:eastAsia="仿宋" w:cs="___WRD_EMBED_SUB_39"/>
          <w:sz w:val="32"/>
          <w:szCs w:val="32"/>
        </w:rPr>
        <w:t>进全市科技</w:t>
      </w:r>
      <w:r>
        <w:rPr>
          <w:rFonts w:hint="eastAsia" w:ascii="仿宋" w:hAnsi="仿宋" w:eastAsia="仿宋" w:cs="宋体"/>
          <w:sz w:val="32"/>
          <w:szCs w:val="32"/>
        </w:rPr>
        <w:t>兴贸</w:t>
      </w:r>
      <w:r>
        <w:rPr>
          <w:rFonts w:hint="eastAsia" w:ascii="仿宋" w:hAnsi="仿宋" w:eastAsia="仿宋" w:cs="___WRD_EMBED_SUB_39"/>
          <w:sz w:val="32"/>
          <w:szCs w:val="32"/>
        </w:rPr>
        <w:t>战略；</w:t>
      </w:r>
      <w:r>
        <w:rPr>
          <w:rFonts w:hint="eastAsia" w:ascii="仿宋" w:hAnsi="仿宋" w:eastAsia="仿宋" w:cs="宋体"/>
          <w:sz w:val="32"/>
          <w:szCs w:val="32"/>
        </w:rPr>
        <w:t>依</w:t>
      </w:r>
      <w:r>
        <w:rPr>
          <w:rFonts w:hint="eastAsia" w:ascii="仿宋" w:hAnsi="仿宋" w:eastAsia="仿宋" w:cs="___WRD_EMBED_SUB_39"/>
          <w:sz w:val="32"/>
          <w:szCs w:val="32"/>
        </w:rPr>
        <w:t>法</w:t>
      </w:r>
      <w:r>
        <w:rPr>
          <w:rFonts w:hint="eastAsia" w:ascii="仿宋" w:hAnsi="仿宋" w:eastAsia="仿宋" w:cs="宋体"/>
          <w:sz w:val="32"/>
          <w:szCs w:val="32"/>
        </w:rPr>
        <w:t>监</w:t>
      </w:r>
      <w:r>
        <w:rPr>
          <w:rFonts w:hint="eastAsia" w:ascii="仿宋" w:hAnsi="仿宋" w:eastAsia="仿宋" w:cs="___WRD_EMBED_SUB_39"/>
          <w:sz w:val="32"/>
          <w:szCs w:val="32"/>
        </w:rPr>
        <w:t>督技术</w:t>
      </w:r>
      <w:r>
        <w:rPr>
          <w:rFonts w:hint="eastAsia" w:ascii="仿宋" w:hAnsi="仿宋" w:eastAsia="仿宋" w:cs="宋体"/>
          <w:sz w:val="32"/>
          <w:szCs w:val="32"/>
        </w:rPr>
        <w:t>引</w:t>
      </w:r>
      <w:r>
        <w:rPr>
          <w:rFonts w:hint="eastAsia" w:ascii="仿宋" w:hAnsi="仿宋" w:eastAsia="仿宋" w:cs="___WRD_EMBED_SUB_39"/>
          <w:sz w:val="32"/>
          <w:szCs w:val="32"/>
        </w:rPr>
        <w:t>进、设备进口、国家限制出口的技术工作。</w:t>
      </w:r>
    </w:p>
    <w:p>
      <w:pPr>
        <w:rPr>
          <w:rFonts w:ascii="仿宋" w:hAnsi="仿宋" w:eastAsia="仿宋"/>
          <w:sz w:val="32"/>
          <w:szCs w:val="32"/>
        </w:rPr>
      </w:pPr>
      <w:r>
        <w:rPr>
          <w:rFonts w:hint="eastAsia" w:ascii="仿宋" w:hAnsi="仿宋" w:eastAsia="仿宋"/>
          <w:sz w:val="32"/>
          <w:szCs w:val="32"/>
        </w:rPr>
        <w:t>7、</w:t>
      </w:r>
      <w:r>
        <w:rPr>
          <w:rFonts w:hint="eastAsia" w:ascii="仿宋" w:hAnsi="仿宋" w:eastAsia="仿宋" w:cs="宋体"/>
          <w:sz w:val="32"/>
          <w:szCs w:val="32"/>
        </w:rPr>
        <w:t>贯彻</w:t>
      </w:r>
      <w:r>
        <w:rPr>
          <w:rFonts w:hint="eastAsia" w:ascii="仿宋" w:hAnsi="仿宋" w:eastAsia="仿宋" w:cs="___WRD_EMBED_SUB_39"/>
          <w:sz w:val="32"/>
          <w:szCs w:val="32"/>
        </w:rPr>
        <w:t>执行国家</w:t>
      </w:r>
      <w:r>
        <w:rPr>
          <w:rFonts w:hint="eastAsia" w:ascii="仿宋" w:hAnsi="仿宋" w:eastAsia="仿宋" w:cs="宋体"/>
          <w:sz w:val="32"/>
          <w:szCs w:val="32"/>
        </w:rPr>
        <w:t>促</w:t>
      </w:r>
      <w:r>
        <w:rPr>
          <w:rFonts w:hint="eastAsia" w:ascii="仿宋" w:hAnsi="仿宋" w:eastAsia="仿宋" w:cs="___WRD_EMBED_SUB_39"/>
          <w:sz w:val="32"/>
          <w:szCs w:val="32"/>
        </w:rPr>
        <w:t>进服务业出口和服务业外包发展的</w:t>
      </w:r>
    </w:p>
    <w:p>
      <w:pPr>
        <w:rPr>
          <w:rFonts w:ascii="仿宋" w:hAnsi="仿宋" w:eastAsia="仿宋"/>
          <w:sz w:val="32"/>
          <w:szCs w:val="32"/>
        </w:rPr>
      </w:pPr>
      <w:r>
        <w:rPr>
          <w:rFonts w:hint="eastAsia" w:ascii="仿宋" w:hAnsi="仿宋" w:eastAsia="仿宋"/>
          <w:sz w:val="32"/>
          <w:szCs w:val="32"/>
        </w:rPr>
        <w:t>规</w:t>
      </w:r>
      <w:r>
        <w:rPr>
          <w:rFonts w:hint="eastAsia" w:ascii="仿宋" w:hAnsi="仿宋" w:eastAsia="仿宋" w:cs="宋体"/>
          <w:sz w:val="32"/>
          <w:szCs w:val="32"/>
        </w:rPr>
        <w:t>划</w:t>
      </w:r>
      <w:r>
        <w:rPr>
          <w:rFonts w:hint="eastAsia" w:ascii="仿宋" w:hAnsi="仿宋" w:eastAsia="仿宋" w:cs="___WRD_EMBED_SUB_39"/>
          <w:sz w:val="32"/>
          <w:szCs w:val="32"/>
        </w:rPr>
        <w:t>、政</w:t>
      </w:r>
      <w:r>
        <w:rPr>
          <w:rFonts w:hint="eastAsia" w:ascii="仿宋" w:hAnsi="仿宋" w:eastAsia="仿宋" w:cs="宋体"/>
          <w:sz w:val="32"/>
          <w:szCs w:val="32"/>
        </w:rPr>
        <w:t>策</w:t>
      </w:r>
      <w:r>
        <w:rPr>
          <w:rFonts w:hint="eastAsia" w:ascii="仿宋" w:hAnsi="仿宋" w:eastAsia="仿宋" w:cs="___WRD_EMBED_SUB_39"/>
          <w:sz w:val="32"/>
          <w:szCs w:val="32"/>
        </w:rPr>
        <w:t>，</w:t>
      </w:r>
      <w:r>
        <w:rPr>
          <w:rFonts w:hint="eastAsia" w:ascii="仿宋" w:hAnsi="仿宋" w:eastAsia="仿宋" w:cs="宋体"/>
          <w:sz w:val="32"/>
          <w:szCs w:val="32"/>
        </w:rPr>
        <w:t>牵头拟订</w:t>
      </w:r>
      <w:r>
        <w:rPr>
          <w:rFonts w:hint="eastAsia" w:ascii="仿宋" w:hAnsi="仿宋" w:eastAsia="仿宋" w:cs="___WRD_EMBED_SUB_39"/>
          <w:sz w:val="32"/>
          <w:szCs w:val="32"/>
        </w:rPr>
        <w:t>全市服务</w:t>
      </w:r>
      <w:r>
        <w:rPr>
          <w:rFonts w:hint="eastAsia" w:ascii="仿宋" w:hAnsi="仿宋" w:eastAsia="仿宋" w:cs="宋体"/>
          <w:sz w:val="32"/>
          <w:szCs w:val="32"/>
        </w:rPr>
        <w:t>贸易</w:t>
      </w:r>
      <w:r>
        <w:rPr>
          <w:rFonts w:hint="eastAsia" w:ascii="仿宋" w:hAnsi="仿宋" w:eastAsia="仿宋" w:cs="___WRD_EMBED_SUB_39"/>
          <w:sz w:val="32"/>
          <w:szCs w:val="32"/>
        </w:rPr>
        <w:t>发展规</w:t>
      </w:r>
      <w:r>
        <w:rPr>
          <w:rFonts w:hint="eastAsia" w:ascii="仿宋" w:hAnsi="仿宋" w:eastAsia="仿宋" w:cs="宋体"/>
          <w:sz w:val="32"/>
          <w:szCs w:val="32"/>
        </w:rPr>
        <w:t>划</w:t>
      </w:r>
      <w:r>
        <w:rPr>
          <w:rFonts w:hint="eastAsia" w:ascii="仿宋" w:hAnsi="仿宋" w:eastAsia="仿宋" w:cs="___WRD_EMBED_SUB_39"/>
          <w:sz w:val="32"/>
          <w:szCs w:val="32"/>
        </w:rPr>
        <w:t>并组织实施。</w:t>
      </w:r>
    </w:p>
    <w:p>
      <w:pPr>
        <w:rPr>
          <w:rFonts w:ascii="仿宋" w:hAnsi="仿宋" w:eastAsia="仿宋" w:cs="___WRD_EMBED_SUB_39"/>
          <w:sz w:val="32"/>
          <w:szCs w:val="32"/>
        </w:rPr>
      </w:pPr>
      <w:r>
        <w:rPr>
          <w:rFonts w:hint="eastAsia" w:ascii="仿宋" w:hAnsi="仿宋" w:eastAsia="仿宋"/>
          <w:sz w:val="32"/>
          <w:szCs w:val="32"/>
        </w:rPr>
        <w:t>8、</w:t>
      </w:r>
      <w:r>
        <w:rPr>
          <w:rFonts w:hint="eastAsia" w:ascii="仿宋" w:hAnsi="仿宋" w:eastAsia="仿宋" w:cs="宋体"/>
          <w:sz w:val="32"/>
          <w:szCs w:val="32"/>
        </w:rPr>
        <w:t>负</w:t>
      </w:r>
      <w:r>
        <w:rPr>
          <w:rFonts w:hint="eastAsia" w:ascii="仿宋" w:hAnsi="仿宋" w:eastAsia="仿宋" w:cs="___WRD_EMBED_SUB_39"/>
          <w:sz w:val="32"/>
          <w:szCs w:val="32"/>
        </w:rPr>
        <w:t>责全市对外</w:t>
      </w:r>
      <w:r>
        <w:rPr>
          <w:rFonts w:hint="eastAsia" w:ascii="仿宋" w:hAnsi="仿宋" w:eastAsia="仿宋" w:cs="宋体"/>
          <w:sz w:val="32"/>
          <w:szCs w:val="32"/>
        </w:rPr>
        <w:t>贸易</w:t>
      </w:r>
      <w:r>
        <w:rPr>
          <w:rFonts w:hint="eastAsia" w:ascii="仿宋" w:hAnsi="仿宋" w:eastAsia="仿宋" w:cs="___WRD_EMBED_SUB_39"/>
          <w:sz w:val="32"/>
          <w:szCs w:val="32"/>
        </w:rPr>
        <w:t>经</w:t>
      </w:r>
      <w:r>
        <w:rPr>
          <w:rFonts w:hint="eastAsia" w:ascii="仿宋" w:hAnsi="仿宋" w:eastAsia="仿宋" w:cs="宋体"/>
          <w:sz w:val="32"/>
          <w:szCs w:val="32"/>
        </w:rPr>
        <w:t>济</w:t>
      </w:r>
      <w:r>
        <w:rPr>
          <w:rFonts w:hint="eastAsia" w:ascii="仿宋" w:hAnsi="仿宋" w:eastAsia="仿宋" w:cs="___WRD_EMBED_SUB_39"/>
          <w:sz w:val="32"/>
          <w:szCs w:val="32"/>
        </w:rPr>
        <w:t>合作工作。</w:t>
      </w:r>
    </w:p>
    <w:p>
      <w:pPr>
        <w:rPr>
          <w:rFonts w:ascii="仿宋" w:hAnsi="仿宋" w:eastAsia="仿宋"/>
          <w:sz w:val="32"/>
          <w:szCs w:val="32"/>
        </w:rPr>
      </w:pPr>
      <w:r>
        <w:rPr>
          <w:rFonts w:hint="eastAsia" w:ascii="仿宋" w:hAnsi="仿宋" w:eastAsia="仿宋" w:cs="___WRD_EMBED_SUB_39"/>
          <w:sz w:val="32"/>
          <w:szCs w:val="32"/>
        </w:rPr>
        <w:t>9</w:t>
      </w:r>
      <w:r>
        <w:rPr>
          <w:rFonts w:hint="eastAsia" w:ascii="仿宋" w:hAnsi="仿宋" w:eastAsia="仿宋"/>
          <w:sz w:val="32"/>
          <w:szCs w:val="32"/>
        </w:rPr>
        <w:t>、</w:t>
      </w:r>
      <w:r>
        <w:rPr>
          <w:rFonts w:hint="eastAsia" w:ascii="仿宋" w:hAnsi="仿宋" w:eastAsia="仿宋" w:cs="宋体"/>
          <w:sz w:val="32"/>
          <w:szCs w:val="32"/>
        </w:rPr>
        <w:t>负</w:t>
      </w:r>
      <w:r>
        <w:rPr>
          <w:rFonts w:hint="eastAsia" w:ascii="仿宋" w:hAnsi="仿宋" w:eastAsia="仿宋" w:cs="___WRD_EMBED_SUB_39"/>
          <w:sz w:val="32"/>
          <w:szCs w:val="32"/>
        </w:rPr>
        <w:t>责</w:t>
      </w:r>
      <w:r>
        <w:rPr>
          <w:rFonts w:hint="eastAsia" w:ascii="仿宋" w:hAnsi="仿宋" w:eastAsia="仿宋" w:cs="宋体"/>
          <w:sz w:val="32"/>
          <w:szCs w:val="32"/>
        </w:rPr>
        <w:t>推</w:t>
      </w:r>
      <w:r>
        <w:rPr>
          <w:rFonts w:hint="eastAsia" w:ascii="仿宋" w:hAnsi="仿宋" w:eastAsia="仿宋" w:cs="___WRD_EMBED_SUB_39"/>
          <w:sz w:val="32"/>
          <w:szCs w:val="32"/>
        </w:rPr>
        <w:t>进</w:t>
      </w:r>
      <w:r>
        <w:rPr>
          <w:rFonts w:hint="eastAsia" w:ascii="仿宋" w:hAnsi="仿宋" w:eastAsia="仿宋" w:cs="宋体"/>
          <w:sz w:val="32"/>
          <w:szCs w:val="32"/>
        </w:rPr>
        <w:t>我</w:t>
      </w:r>
      <w:r>
        <w:rPr>
          <w:rFonts w:hint="eastAsia" w:ascii="仿宋" w:hAnsi="仿宋" w:eastAsia="仿宋" w:cs="___WRD_EMBED_SUB_39"/>
          <w:sz w:val="32"/>
          <w:szCs w:val="32"/>
        </w:rPr>
        <w:t>市进出口</w:t>
      </w:r>
      <w:r>
        <w:rPr>
          <w:rFonts w:hint="eastAsia" w:ascii="仿宋" w:hAnsi="仿宋" w:eastAsia="仿宋" w:cs="宋体"/>
          <w:sz w:val="32"/>
          <w:szCs w:val="32"/>
        </w:rPr>
        <w:t>贸易</w:t>
      </w:r>
      <w:r>
        <w:rPr>
          <w:rFonts w:hint="eastAsia" w:ascii="仿宋" w:hAnsi="仿宋" w:eastAsia="仿宋" w:cs="___WRD_EMBED_SUB_39"/>
          <w:sz w:val="32"/>
          <w:szCs w:val="32"/>
        </w:rPr>
        <w:t>的标准化建</w:t>
      </w:r>
      <w:r>
        <w:rPr>
          <w:rFonts w:hint="eastAsia" w:ascii="仿宋" w:hAnsi="仿宋" w:eastAsia="仿宋"/>
          <w:sz w:val="32"/>
          <w:szCs w:val="32"/>
        </w:rPr>
        <w:t>设。</w:t>
      </w:r>
    </w:p>
    <w:p>
      <w:pPr>
        <w:rPr>
          <w:rFonts w:ascii="仿宋" w:hAnsi="仿宋" w:eastAsia="仿宋"/>
          <w:sz w:val="32"/>
          <w:szCs w:val="32"/>
        </w:rPr>
      </w:pPr>
      <w:r>
        <w:rPr>
          <w:rFonts w:hint="eastAsia" w:ascii="仿宋" w:hAnsi="仿宋" w:eastAsia="仿宋"/>
          <w:sz w:val="32"/>
          <w:szCs w:val="32"/>
        </w:rPr>
        <w:t>10、指导</w:t>
      </w:r>
      <w:r>
        <w:rPr>
          <w:rFonts w:hint="eastAsia" w:ascii="仿宋" w:hAnsi="仿宋" w:eastAsia="仿宋" w:cs="宋体"/>
          <w:sz w:val="32"/>
          <w:szCs w:val="32"/>
        </w:rPr>
        <w:t>协调</w:t>
      </w:r>
      <w:r>
        <w:rPr>
          <w:rFonts w:hint="eastAsia" w:ascii="仿宋" w:hAnsi="仿宋" w:eastAsia="仿宋" w:cs="___WRD_EMBED_SUB_39"/>
          <w:sz w:val="32"/>
          <w:szCs w:val="32"/>
        </w:rPr>
        <w:t>产业安全应对工作及国外对</w:t>
      </w:r>
      <w:r>
        <w:rPr>
          <w:rFonts w:hint="eastAsia" w:ascii="仿宋" w:hAnsi="仿宋" w:eastAsia="仿宋" w:cs="宋体"/>
          <w:sz w:val="32"/>
          <w:szCs w:val="32"/>
        </w:rPr>
        <w:t>我</w:t>
      </w:r>
      <w:r>
        <w:rPr>
          <w:rFonts w:hint="eastAsia" w:ascii="仿宋" w:hAnsi="仿宋" w:eastAsia="仿宋" w:cs="___WRD_EMBED_SUB_39"/>
          <w:sz w:val="32"/>
          <w:szCs w:val="32"/>
        </w:rPr>
        <w:t>市出口商品的反</w:t>
      </w:r>
      <w:r>
        <w:rPr>
          <w:rFonts w:hint="eastAsia" w:ascii="仿宋" w:hAnsi="仿宋" w:eastAsia="仿宋" w:cs="宋体"/>
          <w:sz w:val="32"/>
          <w:szCs w:val="32"/>
        </w:rPr>
        <w:t>倾销</w:t>
      </w:r>
      <w:r>
        <w:rPr>
          <w:rFonts w:hint="eastAsia" w:ascii="仿宋" w:hAnsi="仿宋" w:eastAsia="仿宋" w:cs="___WRD_EMBED_SUB_39"/>
          <w:sz w:val="32"/>
          <w:szCs w:val="32"/>
        </w:rPr>
        <w:t>、反补贴、保障</w:t>
      </w:r>
      <w:r>
        <w:rPr>
          <w:rFonts w:hint="eastAsia" w:ascii="仿宋" w:hAnsi="仿宋" w:eastAsia="仿宋" w:cs="宋体"/>
          <w:sz w:val="32"/>
          <w:szCs w:val="32"/>
        </w:rPr>
        <w:t>措</w:t>
      </w:r>
      <w:r>
        <w:rPr>
          <w:rFonts w:hint="eastAsia" w:ascii="仿宋" w:hAnsi="仿宋" w:eastAsia="仿宋" w:cs="___WRD_EMBED_SUB_39"/>
          <w:sz w:val="32"/>
          <w:szCs w:val="32"/>
        </w:rPr>
        <w:t>施的应</w:t>
      </w:r>
      <w:r>
        <w:rPr>
          <w:rFonts w:hint="eastAsia" w:ascii="仿宋" w:hAnsi="仿宋" w:eastAsia="仿宋" w:cs="宋体"/>
          <w:sz w:val="32"/>
          <w:szCs w:val="32"/>
        </w:rPr>
        <w:t>诉</w:t>
      </w:r>
      <w:r>
        <w:rPr>
          <w:rFonts w:hint="eastAsia" w:ascii="仿宋" w:hAnsi="仿宋" w:eastAsia="仿宋" w:cs="___WRD_EMBED_SUB_39"/>
          <w:sz w:val="32"/>
          <w:szCs w:val="32"/>
        </w:rPr>
        <w:t>工作。</w:t>
      </w:r>
    </w:p>
    <w:p>
      <w:pPr>
        <w:rPr>
          <w:rFonts w:ascii="仿宋" w:hAnsi="仿宋" w:eastAsia="仿宋"/>
          <w:sz w:val="32"/>
          <w:szCs w:val="32"/>
        </w:rPr>
      </w:pPr>
      <w:r>
        <w:rPr>
          <w:rFonts w:hint="eastAsia" w:ascii="仿宋" w:hAnsi="仿宋" w:eastAsia="仿宋"/>
          <w:sz w:val="32"/>
          <w:szCs w:val="32"/>
        </w:rPr>
        <w:t>11、</w:t>
      </w:r>
      <w:r>
        <w:rPr>
          <w:rFonts w:hint="eastAsia" w:ascii="仿宋" w:hAnsi="仿宋" w:eastAsia="仿宋" w:cs="宋体"/>
          <w:sz w:val="32"/>
          <w:szCs w:val="32"/>
        </w:rPr>
        <w:t>贯彻</w:t>
      </w:r>
      <w:r>
        <w:rPr>
          <w:rFonts w:hint="eastAsia" w:ascii="仿宋" w:hAnsi="仿宋" w:eastAsia="仿宋" w:cs="___WRD_EMBED_SUB_39"/>
          <w:sz w:val="32"/>
          <w:szCs w:val="32"/>
        </w:rPr>
        <w:t>执行国家制定的对</w:t>
      </w:r>
      <w:r>
        <w:rPr>
          <w:rFonts w:hint="eastAsia" w:ascii="仿宋" w:hAnsi="仿宋" w:eastAsia="仿宋" w:cs="宋体"/>
          <w:sz w:val="32"/>
          <w:szCs w:val="32"/>
        </w:rPr>
        <w:t>香港</w:t>
      </w:r>
      <w:r>
        <w:rPr>
          <w:rFonts w:hint="eastAsia" w:ascii="仿宋" w:hAnsi="仿宋" w:eastAsia="仿宋" w:cs="___WRD_EMBED_SUB_39"/>
          <w:sz w:val="32"/>
          <w:szCs w:val="32"/>
        </w:rPr>
        <w:t>、</w:t>
      </w:r>
      <w:r>
        <w:rPr>
          <w:rFonts w:hint="eastAsia" w:ascii="仿宋" w:hAnsi="仿宋" w:eastAsia="仿宋" w:cs="宋体"/>
          <w:sz w:val="32"/>
          <w:szCs w:val="32"/>
        </w:rPr>
        <w:t>澳</w:t>
      </w:r>
      <w:r>
        <w:rPr>
          <w:rFonts w:hint="eastAsia" w:ascii="仿宋" w:hAnsi="仿宋" w:eastAsia="仿宋" w:cs="___WRD_EMBED_SUB_39"/>
          <w:sz w:val="32"/>
          <w:szCs w:val="32"/>
        </w:rPr>
        <w:t>门特别行政</w:t>
      </w:r>
      <w:r>
        <w:rPr>
          <w:rFonts w:hint="eastAsia" w:ascii="仿宋" w:hAnsi="仿宋" w:eastAsia="仿宋" w:cs="宋体"/>
          <w:sz w:val="32"/>
          <w:szCs w:val="32"/>
        </w:rPr>
        <w:t>区</w:t>
      </w:r>
      <w:r>
        <w:rPr>
          <w:rFonts w:hint="eastAsia" w:ascii="仿宋" w:hAnsi="仿宋" w:eastAsia="仿宋" w:cs="___WRD_EMBED_SUB_39"/>
          <w:sz w:val="32"/>
          <w:szCs w:val="32"/>
        </w:rPr>
        <w:t>和台</w:t>
      </w:r>
      <w:r>
        <w:rPr>
          <w:rFonts w:hint="eastAsia" w:ascii="仿宋" w:hAnsi="仿宋" w:eastAsia="仿宋" w:cs="宋体"/>
          <w:sz w:val="32"/>
          <w:szCs w:val="32"/>
        </w:rPr>
        <w:t>湾</w:t>
      </w:r>
      <w:r>
        <w:rPr>
          <w:rFonts w:hint="eastAsia" w:ascii="仿宋" w:hAnsi="仿宋" w:eastAsia="仿宋" w:cs="___WRD_EMBED_SUB_39"/>
          <w:sz w:val="32"/>
          <w:szCs w:val="32"/>
        </w:rPr>
        <w:t>地</w:t>
      </w:r>
      <w:r>
        <w:rPr>
          <w:rFonts w:hint="eastAsia" w:ascii="仿宋" w:hAnsi="仿宋" w:eastAsia="仿宋" w:cs="宋体"/>
          <w:sz w:val="32"/>
          <w:szCs w:val="32"/>
        </w:rPr>
        <w:t>区</w:t>
      </w:r>
      <w:r>
        <w:rPr>
          <w:rFonts w:hint="eastAsia" w:ascii="仿宋" w:hAnsi="仿宋" w:eastAsia="仿宋" w:cs="___WRD_EMBED_SUB_39"/>
          <w:sz w:val="32"/>
          <w:szCs w:val="32"/>
        </w:rPr>
        <w:t>的经</w:t>
      </w:r>
      <w:r>
        <w:rPr>
          <w:rFonts w:hint="eastAsia" w:ascii="仿宋" w:hAnsi="仿宋" w:eastAsia="仿宋" w:cs="宋体"/>
          <w:sz w:val="32"/>
          <w:szCs w:val="32"/>
        </w:rPr>
        <w:t>贸</w:t>
      </w:r>
      <w:r>
        <w:rPr>
          <w:rFonts w:hint="eastAsia" w:ascii="仿宋" w:hAnsi="仿宋" w:eastAsia="仿宋" w:cs="___WRD_EMBED_SUB_39"/>
          <w:sz w:val="32"/>
          <w:szCs w:val="32"/>
        </w:rPr>
        <w:t>规</w:t>
      </w:r>
      <w:r>
        <w:rPr>
          <w:rFonts w:hint="eastAsia" w:ascii="仿宋" w:hAnsi="仿宋" w:eastAsia="仿宋" w:cs="宋体"/>
          <w:sz w:val="32"/>
          <w:szCs w:val="32"/>
        </w:rPr>
        <w:t>划</w:t>
      </w:r>
      <w:r>
        <w:rPr>
          <w:rFonts w:hint="eastAsia" w:ascii="仿宋" w:hAnsi="仿宋" w:eastAsia="仿宋" w:cs="___WRD_EMBED_SUB_39"/>
          <w:sz w:val="32"/>
          <w:szCs w:val="32"/>
        </w:rPr>
        <w:t>、政</w:t>
      </w:r>
      <w:r>
        <w:rPr>
          <w:rFonts w:hint="eastAsia" w:ascii="仿宋" w:hAnsi="仿宋" w:eastAsia="仿宋" w:cs="宋体"/>
          <w:sz w:val="32"/>
          <w:szCs w:val="32"/>
        </w:rPr>
        <w:t>策</w:t>
      </w:r>
      <w:r>
        <w:rPr>
          <w:rFonts w:hint="eastAsia" w:ascii="仿宋" w:hAnsi="仿宋" w:eastAsia="仿宋" w:cs="___WRD_EMBED_SUB_39"/>
          <w:sz w:val="32"/>
          <w:szCs w:val="32"/>
        </w:rPr>
        <w:t>，组织实施</w:t>
      </w:r>
      <w:r>
        <w:rPr>
          <w:rFonts w:hint="eastAsia" w:ascii="仿宋" w:hAnsi="仿宋" w:eastAsia="仿宋" w:cs="宋体"/>
          <w:sz w:val="32"/>
          <w:szCs w:val="32"/>
        </w:rPr>
        <w:t>我</w:t>
      </w:r>
      <w:r>
        <w:rPr>
          <w:rFonts w:hint="eastAsia" w:ascii="仿宋" w:hAnsi="仿宋" w:eastAsia="仿宋" w:cs="___WRD_EMBED_SUB_39"/>
          <w:sz w:val="32"/>
          <w:szCs w:val="32"/>
        </w:rPr>
        <w:t>市对台</w:t>
      </w:r>
      <w:r>
        <w:rPr>
          <w:rFonts w:hint="eastAsia" w:ascii="仿宋" w:hAnsi="仿宋" w:eastAsia="仿宋" w:cs="宋体"/>
          <w:sz w:val="32"/>
          <w:szCs w:val="32"/>
        </w:rPr>
        <w:t>直</w:t>
      </w:r>
      <w:r>
        <w:rPr>
          <w:rFonts w:hint="eastAsia" w:ascii="仿宋" w:hAnsi="仿宋" w:eastAsia="仿宋" w:cs="___WRD_EMBED_SUB_39"/>
          <w:sz w:val="32"/>
          <w:szCs w:val="32"/>
        </w:rPr>
        <w:t>接通商工作。</w:t>
      </w:r>
    </w:p>
    <w:p>
      <w:pPr>
        <w:rPr>
          <w:rFonts w:ascii="仿宋" w:hAnsi="仿宋" w:eastAsia="仿宋"/>
          <w:sz w:val="32"/>
          <w:szCs w:val="32"/>
        </w:rPr>
      </w:pPr>
      <w:r>
        <w:rPr>
          <w:rFonts w:hint="eastAsia" w:ascii="仿宋" w:hAnsi="仿宋" w:eastAsia="仿宋"/>
          <w:sz w:val="32"/>
          <w:szCs w:val="32"/>
        </w:rPr>
        <w:t>12、</w:t>
      </w:r>
      <w:r>
        <w:rPr>
          <w:rFonts w:hint="eastAsia" w:ascii="仿宋" w:hAnsi="仿宋" w:eastAsia="仿宋" w:cs="宋体"/>
          <w:sz w:val="32"/>
          <w:szCs w:val="32"/>
        </w:rPr>
        <w:t>依</w:t>
      </w:r>
      <w:r>
        <w:rPr>
          <w:rFonts w:hint="eastAsia" w:ascii="仿宋" w:hAnsi="仿宋" w:eastAsia="仿宋" w:cs="___WRD_EMBED_SUB_39"/>
          <w:sz w:val="32"/>
          <w:szCs w:val="32"/>
        </w:rPr>
        <w:t>法对经营</w:t>
      </w:r>
      <w:r>
        <w:rPr>
          <w:rFonts w:hint="eastAsia" w:ascii="仿宋" w:hAnsi="仿宋" w:eastAsia="仿宋" w:cs="宋体"/>
          <w:sz w:val="32"/>
          <w:szCs w:val="32"/>
        </w:rPr>
        <w:t>者</w:t>
      </w:r>
      <w:r>
        <w:rPr>
          <w:rFonts w:hint="eastAsia" w:ascii="仿宋" w:hAnsi="仿宋" w:eastAsia="仿宋" w:cs="___WRD_EMBED_SUB_39"/>
          <w:sz w:val="32"/>
          <w:szCs w:val="32"/>
        </w:rPr>
        <w:t>集中行为进行反</w:t>
      </w:r>
      <w:r>
        <w:rPr>
          <w:rFonts w:hint="eastAsia" w:ascii="仿宋" w:hAnsi="仿宋" w:eastAsia="仿宋" w:cs="宋体"/>
          <w:sz w:val="32"/>
          <w:szCs w:val="32"/>
        </w:rPr>
        <w:t>垄断审查</w:t>
      </w:r>
      <w:r>
        <w:rPr>
          <w:rFonts w:hint="eastAsia" w:ascii="仿宋" w:hAnsi="仿宋" w:eastAsia="仿宋" w:cs="___WRD_EMBED_SUB_39"/>
          <w:sz w:val="32"/>
          <w:szCs w:val="32"/>
        </w:rPr>
        <w:t>，指导企业在国外的反</w:t>
      </w:r>
      <w:r>
        <w:rPr>
          <w:rFonts w:hint="eastAsia" w:ascii="仿宋" w:hAnsi="仿宋" w:eastAsia="仿宋" w:cs="宋体"/>
          <w:sz w:val="32"/>
          <w:szCs w:val="32"/>
        </w:rPr>
        <w:t>垄断</w:t>
      </w:r>
      <w:r>
        <w:rPr>
          <w:rFonts w:hint="eastAsia" w:ascii="仿宋" w:hAnsi="仿宋" w:eastAsia="仿宋" w:cs="___WRD_EMBED_SUB_39"/>
          <w:sz w:val="32"/>
          <w:szCs w:val="32"/>
        </w:rPr>
        <w:t>应</w:t>
      </w:r>
      <w:r>
        <w:rPr>
          <w:rFonts w:hint="eastAsia" w:ascii="仿宋" w:hAnsi="仿宋" w:eastAsia="仿宋" w:cs="宋体"/>
          <w:sz w:val="32"/>
          <w:szCs w:val="32"/>
        </w:rPr>
        <w:t>诉</w:t>
      </w:r>
      <w:r>
        <w:rPr>
          <w:rFonts w:hint="eastAsia" w:ascii="仿宋" w:hAnsi="仿宋" w:eastAsia="仿宋" w:cs="___WRD_EMBED_SUB_39"/>
          <w:sz w:val="32"/>
          <w:szCs w:val="32"/>
        </w:rPr>
        <w:t>工作。</w:t>
      </w:r>
    </w:p>
    <w:p>
      <w:pPr>
        <w:rPr>
          <w:rFonts w:ascii="仿宋" w:hAnsi="仿宋" w:eastAsia="仿宋"/>
          <w:sz w:val="32"/>
          <w:szCs w:val="32"/>
        </w:rPr>
      </w:pPr>
      <w:r>
        <w:rPr>
          <w:rFonts w:hint="eastAsia" w:ascii="仿宋" w:hAnsi="仿宋" w:eastAsia="仿宋"/>
          <w:sz w:val="32"/>
          <w:szCs w:val="32"/>
        </w:rPr>
        <w:t>13、</w:t>
      </w:r>
      <w:r>
        <w:rPr>
          <w:rFonts w:hint="eastAsia" w:ascii="仿宋" w:hAnsi="仿宋" w:eastAsia="仿宋" w:cs="宋体"/>
          <w:sz w:val="32"/>
          <w:szCs w:val="32"/>
        </w:rPr>
        <w:t>负</w:t>
      </w:r>
      <w:r>
        <w:rPr>
          <w:rFonts w:hint="eastAsia" w:ascii="仿宋" w:hAnsi="仿宋" w:eastAsia="仿宋" w:cs="___WRD_EMBED_SUB_39"/>
          <w:sz w:val="32"/>
          <w:szCs w:val="32"/>
        </w:rPr>
        <w:t>责组织</w:t>
      </w:r>
      <w:r>
        <w:rPr>
          <w:rFonts w:hint="eastAsia" w:ascii="仿宋" w:hAnsi="仿宋" w:eastAsia="仿宋" w:cs="宋体"/>
          <w:sz w:val="32"/>
          <w:szCs w:val="32"/>
        </w:rPr>
        <w:t>拟订</w:t>
      </w:r>
      <w:r>
        <w:rPr>
          <w:rFonts w:hint="eastAsia" w:ascii="仿宋" w:hAnsi="仿宋" w:eastAsia="仿宋" w:cs="___WRD_EMBED_SUB_39"/>
          <w:sz w:val="32"/>
          <w:szCs w:val="32"/>
        </w:rPr>
        <w:t>全市</w:t>
      </w:r>
      <w:r>
        <w:rPr>
          <w:rFonts w:hint="eastAsia" w:ascii="仿宋" w:hAnsi="仿宋" w:eastAsia="仿宋" w:cs="宋体"/>
          <w:sz w:val="32"/>
          <w:szCs w:val="32"/>
        </w:rPr>
        <w:t>现代</w:t>
      </w:r>
      <w:r>
        <w:rPr>
          <w:rFonts w:hint="eastAsia" w:ascii="仿宋" w:hAnsi="仿宋" w:eastAsia="仿宋" w:cs="___WRD_EMBED_SUB_39"/>
          <w:sz w:val="32"/>
          <w:szCs w:val="32"/>
        </w:rPr>
        <w:t>物</w:t>
      </w:r>
      <w:r>
        <w:rPr>
          <w:rFonts w:hint="eastAsia" w:ascii="仿宋" w:hAnsi="仿宋" w:eastAsia="仿宋" w:cs="宋体"/>
          <w:sz w:val="32"/>
          <w:szCs w:val="32"/>
        </w:rPr>
        <w:t>流</w:t>
      </w:r>
      <w:r>
        <w:rPr>
          <w:rFonts w:hint="eastAsia" w:ascii="仿宋" w:hAnsi="仿宋" w:eastAsia="仿宋" w:cs="___WRD_EMBED_SUB_39"/>
          <w:sz w:val="32"/>
          <w:szCs w:val="32"/>
        </w:rPr>
        <w:t>发展规</w:t>
      </w:r>
      <w:r>
        <w:rPr>
          <w:rFonts w:hint="eastAsia" w:ascii="仿宋" w:hAnsi="仿宋" w:eastAsia="仿宋" w:cs="宋体"/>
          <w:sz w:val="32"/>
          <w:szCs w:val="32"/>
        </w:rPr>
        <w:t>划</w:t>
      </w:r>
      <w:r>
        <w:rPr>
          <w:rFonts w:hint="eastAsia" w:ascii="仿宋" w:hAnsi="仿宋" w:eastAsia="仿宋" w:cs="___WRD_EMBED_SUB_39"/>
          <w:sz w:val="32"/>
          <w:szCs w:val="32"/>
        </w:rPr>
        <w:t>；指导物</w:t>
      </w:r>
      <w:r>
        <w:rPr>
          <w:rFonts w:hint="eastAsia" w:ascii="仿宋" w:hAnsi="仿宋" w:eastAsia="仿宋" w:cs="宋体"/>
          <w:sz w:val="32"/>
          <w:szCs w:val="32"/>
        </w:rPr>
        <w:t>流</w:t>
      </w:r>
      <w:r>
        <w:rPr>
          <w:rFonts w:hint="eastAsia" w:ascii="仿宋" w:hAnsi="仿宋" w:eastAsia="仿宋" w:cs="___WRD_EMBED_SUB_39"/>
          <w:sz w:val="32"/>
          <w:szCs w:val="32"/>
        </w:rPr>
        <w:t>业的发展；</w:t>
      </w:r>
      <w:r>
        <w:rPr>
          <w:rFonts w:hint="eastAsia" w:ascii="仿宋" w:hAnsi="仿宋" w:eastAsia="仿宋" w:cs="宋体"/>
          <w:sz w:val="32"/>
          <w:szCs w:val="32"/>
        </w:rPr>
        <w:t>负</w:t>
      </w:r>
      <w:r>
        <w:rPr>
          <w:rFonts w:hint="eastAsia" w:ascii="仿宋" w:hAnsi="仿宋" w:eastAsia="仿宋" w:cs="___WRD_EMBED_SUB_39"/>
          <w:sz w:val="32"/>
          <w:szCs w:val="32"/>
        </w:rPr>
        <w:t>责全市重点物</w:t>
      </w:r>
      <w:r>
        <w:rPr>
          <w:rFonts w:hint="eastAsia" w:ascii="仿宋" w:hAnsi="仿宋" w:eastAsia="仿宋" w:cs="宋体"/>
          <w:sz w:val="32"/>
          <w:szCs w:val="32"/>
        </w:rPr>
        <w:t>流</w:t>
      </w:r>
      <w:r>
        <w:rPr>
          <w:rFonts w:hint="eastAsia" w:ascii="仿宋" w:hAnsi="仿宋" w:eastAsia="仿宋" w:cs="___WRD_EMBED_SUB_39"/>
          <w:sz w:val="32"/>
          <w:szCs w:val="32"/>
        </w:rPr>
        <w:t>项目和重点物</w:t>
      </w:r>
      <w:r>
        <w:rPr>
          <w:rFonts w:hint="eastAsia" w:ascii="仿宋" w:hAnsi="仿宋" w:eastAsia="仿宋" w:cs="宋体"/>
          <w:sz w:val="32"/>
          <w:szCs w:val="32"/>
        </w:rPr>
        <w:t>流</w:t>
      </w:r>
      <w:r>
        <w:rPr>
          <w:rFonts w:hint="eastAsia" w:ascii="仿宋" w:hAnsi="仿宋" w:eastAsia="仿宋" w:cs="___WRD_EMBED_SUB_39"/>
          <w:sz w:val="32"/>
          <w:szCs w:val="32"/>
        </w:rPr>
        <w:t>企业的</w:t>
      </w:r>
      <w:r>
        <w:rPr>
          <w:rFonts w:hint="eastAsia" w:ascii="仿宋" w:hAnsi="仿宋" w:eastAsia="仿宋" w:cs="宋体"/>
          <w:sz w:val="32"/>
          <w:szCs w:val="32"/>
        </w:rPr>
        <w:t>认</w:t>
      </w:r>
      <w:r>
        <w:rPr>
          <w:rFonts w:hint="eastAsia" w:ascii="仿宋" w:hAnsi="仿宋" w:eastAsia="仿宋" w:cs="___WRD_EMBED_SUB_39"/>
          <w:sz w:val="32"/>
          <w:szCs w:val="32"/>
        </w:rPr>
        <w:t>定工作。</w:t>
      </w:r>
    </w:p>
    <w:p>
      <w:pPr>
        <w:rPr>
          <w:rFonts w:ascii="仿宋" w:hAnsi="仿宋" w:eastAsia="仿宋"/>
          <w:sz w:val="32"/>
          <w:szCs w:val="32"/>
        </w:rPr>
      </w:pPr>
      <w:r>
        <w:rPr>
          <w:rFonts w:hint="eastAsia" w:ascii="仿宋" w:hAnsi="仿宋" w:eastAsia="仿宋"/>
          <w:sz w:val="32"/>
          <w:szCs w:val="32"/>
        </w:rPr>
        <w:t>14、指导</w:t>
      </w:r>
      <w:r>
        <w:rPr>
          <w:rFonts w:hint="eastAsia" w:ascii="仿宋" w:hAnsi="仿宋" w:eastAsia="仿宋" w:cs="宋体"/>
          <w:sz w:val="32"/>
          <w:szCs w:val="32"/>
        </w:rPr>
        <w:t>监</w:t>
      </w:r>
      <w:r>
        <w:rPr>
          <w:rFonts w:hint="eastAsia" w:ascii="仿宋" w:hAnsi="仿宋" w:eastAsia="仿宋" w:cs="___WRD_EMBED_SUB_39"/>
          <w:sz w:val="32"/>
          <w:szCs w:val="32"/>
        </w:rPr>
        <w:t>督以</w:t>
      </w:r>
      <w:r>
        <w:rPr>
          <w:rFonts w:hint="eastAsia" w:ascii="仿宋" w:hAnsi="仿宋" w:eastAsia="仿宋" w:cs="宋体"/>
          <w:sz w:val="32"/>
          <w:szCs w:val="32"/>
        </w:rPr>
        <w:t>遵</w:t>
      </w:r>
      <w:r>
        <w:rPr>
          <w:rFonts w:hint="eastAsia" w:ascii="仿宋" w:hAnsi="仿宋" w:eastAsia="仿宋" w:cs="___WRD_EMBED_SUB_39"/>
          <w:sz w:val="32"/>
          <w:szCs w:val="32"/>
        </w:rPr>
        <w:t>化市名</w:t>
      </w:r>
      <w:r>
        <w:rPr>
          <w:rFonts w:hint="eastAsia" w:ascii="仿宋" w:hAnsi="仿宋" w:eastAsia="仿宋" w:cs="宋体"/>
          <w:sz w:val="32"/>
          <w:szCs w:val="32"/>
        </w:rPr>
        <w:t>义</w:t>
      </w:r>
      <w:r>
        <w:rPr>
          <w:rFonts w:hint="eastAsia" w:ascii="仿宋" w:hAnsi="仿宋" w:eastAsia="仿宋" w:cs="___WRD_EMBED_SUB_39"/>
          <w:sz w:val="32"/>
          <w:szCs w:val="32"/>
        </w:rPr>
        <w:t>在境外举办的各种交</w:t>
      </w:r>
      <w:r>
        <w:rPr>
          <w:rFonts w:hint="eastAsia" w:ascii="仿宋" w:hAnsi="仿宋" w:eastAsia="仿宋" w:cs="宋体"/>
          <w:sz w:val="32"/>
          <w:szCs w:val="32"/>
        </w:rPr>
        <w:t>易</w:t>
      </w:r>
      <w:r>
        <w:rPr>
          <w:rFonts w:hint="eastAsia" w:ascii="仿宋" w:hAnsi="仿宋" w:eastAsia="仿宋" w:cs="___WRD_EMBED_SUB_39"/>
          <w:sz w:val="32"/>
          <w:szCs w:val="32"/>
        </w:rPr>
        <w:t>会、展</w:t>
      </w:r>
      <w:r>
        <w:rPr>
          <w:rFonts w:hint="eastAsia" w:ascii="仿宋" w:hAnsi="仿宋" w:eastAsia="仿宋" w:cs="宋体"/>
          <w:sz w:val="32"/>
          <w:szCs w:val="32"/>
        </w:rPr>
        <w:t>览</w:t>
      </w:r>
      <w:r>
        <w:rPr>
          <w:rFonts w:hint="eastAsia" w:ascii="仿宋" w:hAnsi="仿宋" w:eastAsia="仿宋" w:cs="___WRD_EMBED_SUB_39"/>
          <w:sz w:val="32"/>
          <w:szCs w:val="32"/>
        </w:rPr>
        <w:t>会、展</w:t>
      </w:r>
      <w:r>
        <w:rPr>
          <w:rFonts w:hint="eastAsia" w:ascii="仿宋" w:hAnsi="仿宋" w:eastAsia="仿宋" w:cs="宋体"/>
          <w:sz w:val="32"/>
          <w:szCs w:val="32"/>
        </w:rPr>
        <w:t>销</w:t>
      </w:r>
      <w:r>
        <w:rPr>
          <w:rFonts w:hint="eastAsia" w:ascii="仿宋" w:hAnsi="仿宋" w:eastAsia="仿宋" w:cs="___WRD_EMBED_SUB_39"/>
          <w:sz w:val="32"/>
          <w:szCs w:val="32"/>
        </w:rPr>
        <w:t>会等活动。</w:t>
      </w:r>
    </w:p>
    <w:p>
      <w:pPr>
        <w:rPr>
          <w:rFonts w:ascii="仿宋" w:hAnsi="仿宋" w:eastAsia="仿宋"/>
          <w:sz w:val="32"/>
          <w:szCs w:val="32"/>
        </w:rPr>
      </w:pPr>
      <w:r>
        <w:rPr>
          <w:rFonts w:hint="eastAsia" w:ascii="仿宋" w:hAnsi="仿宋" w:eastAsia="仿宋"/>
          <w:sz w:val="32"/>
          <w:szCs w:val="32"/>
        </w:rPr>
        <w:t>15、</w:t>
      </w:r>
      <w:r>
        <w:rPr>
          <w:rFonts w:hint="eastAsia" w:ascii="仿宋" w:hAnsi="仿宋" w:eastAsia="仿宋" w:cs="宋体"/>
          <w:sz w:val="32"/>
          <w:szCs w:val="32"/>
        </w:rPr>
        <w:t>负</w:t>
      </w:r>
      <w:r>
        <w:rPr>
          <w:rFonts w:hint="eastAsia" w:ascii="仿宋" w:hAnsi="仿宋" w:eastAsia="仿宋" w:cs="___WRD_EMBED_SUB_39"/>
          <w:sz w:val="32"/>
          <w:szCs w:val="32"/>
        </w:rPr>
        <w:t>责全市商务工作新</w:t>
      </w:r>
      <w:r>
        <w:rPr>
          <w:rFonts w:hint="eastAsia" w:ascii="仿宋" w:hAnsi="仿宋" w:eastAsia="仿宋" w:cs="宋体"/>
          <w:sz w:val="32"/>
          <w:szCs w:val="32"/>
        </w:rPr>
        <w:t>闻</w:t>
      </w:r>
      <w:r>
        <w:rPr>
          <w:rFonts w:hint="eastAsia" w:ascii="仿宋" w:hAnsi="仿宋" w:eastAsia="仿宋" w:cs="___WRD_EMBED_SUB_39"/>
          <w:sz w:val="32"/>
          <w:szCs w:val="32"/>
        </w:rPr>
        <w:t>发</w:t>
      </w:r>
      <w:r>
        <w:rPr>
          <w:rFonts w:hint="eastAsia" w:ascii="仿宋" w:hAnsi="仿宋" w:eastAsia="仿宋" w:cs="宋体"/>
          <w:sz w:val="32"/>
          <w:szCs w:val="32"/>
        </w:rPr>
        <w:t>布</w:t>
      </w:r>
      <w:r>
        <w:rPr>
          <w:rFonts w:hint="eastAsia" w:ascii="仿宋" w:hAnsi="仿宋" w:eastAsia="仿宋" w:cs="___WRD_EMBED_SUB_39"/>
          <w:sz w:val="32"/>
          <w:szCs w:val="32"/>
        </w:rPr>
        <w:t>会、</w:t>
      </w:r>
      <w:r>
        <w:rPr>
          <w:rFonts w:hint="eastAsia" w:ascii="仿宋" w:hAnsi="仿宋" w:eastAsia="仿宋" w:cs="宋体"/>
          <w:sz w:val="32"/>
          <w:szCs w:val="32"/>
        </w:rPr>
        <w:t>宣传</w:t>
      </w:r>
      <w:r>
        <w:rPr>
          <w:rFonts w:hint="eastAsia" w:ascii="仿宋" w:hAnsi="仿宋" w:eastAsia="仿宋" w:cs="___WRD_EMBED_SUB_39"/>
          <w:sz w:val="32"/>
          <w:szCs w:val="32"/>
        </w:rPr>
        <w:t>工作和提</w:t>
      </w:r>
      <w:r>
        <w:rPr>
          <w:rFonts w:hint="eastAsia" w:ascii="仿宋" w:hAnsi="仿宋" w:eastAsia="仿宋" w:cs="宋体"/>
          <w:sz w:val="32"/>
          <w:szCs w:val="32"/>
        </w:rPr>
        <w:t>供</w:t>
      </w:r>
      <w:r>
        <w:rPr>
          <w:rFonts w:hint="eastAsia" w:ascii="仿宋" w:hAnsi="仿宋" w:eastAsia="仿宋" w:cs="___WRD_EMBED_SUB_39"/>
          <w:sz w:val="32"/>
          <w:szCs w:val="32"/>
        </w:rPr>
        <w:t>信息咨</w:t>
      </w:r>
      <w:r>
        <w:rPr>
          <w:rFonts w:hint="eastAsia" w:ascii="仿宋" w:hAnsi="仿宋" w:eastAsia="仿宋"/>
          <w:sz w:val="32"/>
          <w:szCs w:val="32"/>
        </w:rPr>
        <w:t>询服务。</w:t>
      </w:r>
    </w:p>
    <w:p>
      <w:pPr>
        <w:rPr>
          <w:rFonts w:ascii="仿宋" w:hAnsi="仿宋" w:eastAsia="仿宋"/>
          <w:sz w:val="32"/>
          <w:szCs w:val="32"/>
        </w:rPr>
      </w:pPr>
      <w:r>
        <w:rPr>
          <w:rFonts w:hint="eastAsia" w:ascii="仿宋" w:hAnsi="仿宋" w:eastAsia="仿宋"/>
          <w:sz w:val="32"/>
          <w:szCs w:val="32"/>
        </w:rPr>
        <w:t>16、</w:t>
      </w:r>
      <w:r>
        <w:rPr>
          <w:rFonts w:hint="eastAsia" w:ascii="仿宋" w:hAnsi="仿宋" w:eastAsia="仿宋" w:cs="宋体"/>
          <w:sz w:val="32"/>
          <w:szCs w:val="32"/>
        </w:rPr>
        <w:t>研究拟订</w:t>
      </w:r>
      <w:r>
        <w:rPr>
          <w:rFonts w:hint="eastAsia" w:ascii="仿宋" w:hAnsi="仿宋" w:eastAsia="仿宋" w:cs="___WRD_EMBED_SUB_39"/>
          <w:sz w:val="32"/>
          <w:szCs w:val="32"/>
        </w:rPr>
        <w:t>全市</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引</w:t>
      </w:r>
      <w:r>
        <w:rPr>
          <w:rFonts w:hint="eastAsia" w:ascii="仿宋" w:hAnsi="仿宋" w:eastAsia="仿宋" w:cs="___WRD_EMBED_SUB_39"/>
          <w:sz w:val="32"/>
          <w:szCs w:val="32"/>
        </w:rPr>
        <w:t>资的发展战略、政</w:t>
      </w:r>
      <w:r>
        <w:rPr>
          <w:rFonts w:hint="eastAsia" w:ascii="仿宋" w:hAnsi="仿宋" w:eastAsia="仿宋" w:cs="宋体"/>
          <w:sz w:val="32"/>
          <w:szCs w:val="32"/>
        </w:rPr>
        <w:t>策措</w:t>
      </w:r>
      <w:r>
        <w:rPr>
          <w:rFonts w:hint="eastAsia" w:ascii="仿宋" w:hAnsi="仿宋" w:eastAsia="仿宋" w:cs="___WRD_EMBED_SUB_39"/>
          <w:sz w:val="32"/>
          <w:szCs w:val="32"/>
        </w:rPr>
        <w:t>施，并组织实施。</w:t>
      </w:r>
    </w:p>
    <w:p>
      <w:pPr>
        <w:rPr>
          <w:rFonts w:ascii="仿宋" w:hAnsi="仿宋" w:eastAsia="仿宋"/>
          <w:sz w:val="32"/>
          <w:szCs w:val="32"/>
        </w:rPr>
      </w:pPr>
      <w:r>
        <w:rPr>
          <w:rFonts w:hint="eastAsia" w:ascii="仿宋" w:hAnsi="仿宋" w:eastAsia="仿宋"/>
          <w:sz w:val="32"/>
          <w:szCs w:val="32"/>
        </w:rPr>
        <w:t>17、</w:t>
      </w:r>
      <w:r>
        <w:rPr>
          <w:rFonts w:hint="eastAsia" w:ascii="仿宋" w:hAnsi="仿宋" w:eastAsia="仿宋" w:cs="宋体"/>
          <w:sz w:val="32"/>
          <w:szCs w:val="32"/>
        </w:rPr>
        <w:t>研究拟订</w:t>
      </w:r>
      <w:r>
        <w:rPr>
          <w:rFonts w:hint="eastAsia" w:ascii="仿宋" w:hAnsi="仿宋" w:eastAsia="仿宋" w:cs="___WRD_EMBED_SUB_39"/>
          <w:sz w:val="32"/>
          <w:szCs w:val="32"/>
        </w:rPr>
        <w:t>全市</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引</w:t>
      </w:r>
      <w:r>
        <w:rPr>
          <w:rFonts w:hint="eastAsia" w:ascii="仿宋" w:hAnsi="仿宋" w:eastAsia="仿宋" w:cs="___WRD_EMBED_SUB_39"/>
          <w:sz w:val="32"/>
          <w:szCs w:val="32"/>
        </w:rPr>
        <w:t>资、利用外资、利用国内资金和经</w:t>
      </w:r>
      <w:r>
        <w:rPr>
          <w:rFonts w:hint="eastAsia" w:ascii="仿宋" w:hAnsi="仿宋" w:eastAsia="仿宋" w:cs="宋体"/>
          <w:sz w:val="32"/>
          <w:szCs w:val="32"/>
        </w:rPr>
        <w:t>济</w:t>
      </w:r>
      <w:r>
        <w:rPr>
          <w:rFonts w:hint="eastAsia" w:ascii="仿宋" w:hAnsi="仿宋" w:eastAsia="仿宋" w:cs="___WRD_EMBED_SUB_39"/>
          <w:sz w:val="32"/>
          <w:szCs w:val="32"/>
        </w:rPr>
        <w:t>技术合作、</w:t>
      </w:r>
      <w:r>
        <w:rPr>
          <w:rFonts w:hint="eastAsia" w:ascii="仿宋" w:hAnsi="仿宋" w:eastAsia="仿宋" w:cs="宋体"/>
          <w:sz w:val="32"/>
          <w:szCs w:val="32"/>
        </w:rPr>
        <w:t>区域协</w:t>
      </w:r>
      <w:r>
        <w:rPr>
          <w:rFonts w:hint="eastAsia" w:ascii="仿宋" w:hAnsi="仿宋" w:eastAsia="仿宋" w:cs="___WRD_EMBED_SUB_39"/>
          <w:sz w:val="32"/>
          <w:szCs w:val="32"/>
        </w:rPr>
        <w:t>作的工作目标，并组织实施。</w:t>
      </w:r>
    </w:p>
    <w:p>
      <w:pPr>
        <w:rPr>
          <w:rFonts w:ascii="仿宋" w:hAnsi="仿宋" w:eastAsia="仿宋"/>
          <w:sz w:val="32"/>
          <w:szCs w:val="32"/>
        </w:rPr>
      </w:pPr>
      <w:r>
        <w:rPr>
          <w:rFonts w:hint="eastAsia" w:ascii="仿宋" w:hAnsi="仿宋" w:eastAsia="仿宋"/>
          <w:sz w:val="32"/>
          <w:szCs w:val="32"/>
        </w:rPr>
        <w:t>18、统筹全市</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引</w:t>
      </w:r>
      <w:r>
        <w:rPr>
          <w:rFonts w:hint="eastAsia" w:ascii="仿宋" w:hAnsi="仿宋" w:eastAsia="仿宋" w:cs="___WRD_EMBED_SUB_39"/>
          <w:sz w:val="32"/>
          <w:szCs w:val="32"/>
        </w:rPr>
        <w:t>资和经</w:t>
      </w:r>
      <w:r>
        <w:rPr>
          <w:rFonts w:hint="eastAsia" w:ascii="仿宋" w:hAnsi="仿宋" w:eastAsia="仿宋" w:cs="宋体"/>
          <w:sz w:val="32"/>
          <w:szCs w:val="32"/>
        </w:rPr>
        <w:t>济协</w:t>
      </w:r>
      <w:r>
        <w:rPr>
          <w:rFonts w:hint="eastAsia" w:ascii="仿宋" w:hAnsi="仿宋" w:eastAsia="仿宋" w:cs="___WRD_EMBED_SUB_39"/>
          <w:sz w:val="32"/>
          <w:szCs w:val="32"/>
        </w:rPr>
        <w:t>作工作；</w:t>
      </w:r>
    </w:p>
    <w:p>
      <w:pPr>
        <w:rPr>
          <w:rFonts w:ascii="仿宋" w:hAnsi="仿宋" w:eastAsia="仿宋"/>
          <w:sz w:val="32"/>
          <w:szCs w:val="32"/>
        </w:rPr>
      </w:pPr>
      <w:r>
        <w:rPr>
          <w:rFonts w:hint="eastAsia" w:ascii="仿宋" w:hAnsi="仿宋" w:eastAsia="仿宋"/>
          <w:sz w:val="32"/>
          <w:szCs w:val="32"/>
        </w:rPr>
        <w:t>19、</w:t>
      </w:r>
      <w:r>
        <w:rPr>
          <w:rFonts w:hint="eastAsia" w:ascii="仿宋" w:hAnsi="仿宋" w:eastAsia="仿宋" w:cs="宋体"/>
          <w:sz w:val="32"/>
          <w:szCs w:val="32"/>
        </w:rPr>
        <w:t>负</w:t>
      </w:r>
      <w:r>
        <w:rPr>
          <w:rFonts w:hint="eastAsia" w:ascii="仿宋" w:hAnsi="仿宋" w:eastAsia="仿宋" w:cs="___WRD_EMBED_SUB_39"/>
          <w:sz w:val="32"/>
          <w:szCs w:val="32"/>
        </w:rPr>
        <w:t>责全市</w:t>
      </w:r>
      <w:r>
        <w:rPr>
          <w:rFonts w:hint="eastAsia" w:ascii="仿宋" w:hAnsi="仿宋" w:eastAsia="仿宋" w:cs="宋体"/>
          <w:sz w:val="32"/>
          <w:szCs w:val="32"/>
        </w:rPr>
        <w:t>招</w:t>
      </w:r>
      <w:r>
        <w:rPr>
          <w:rFonts w:hint="eastAsia" w:ascii="仿宋" w:hAnsi="仿宋" w:eastAsia="仿宋" w:cs="___WRD_EMBED_SUB_39"/>
          <w:sz w:val="32"/>
          <w:szCs w:val="32"/>
        </w:rPr>
        <w:t>商工作体</w:t>
      </w:r>
      <w:r>
        <w:rPr>
          <w:rFonts w:hint="eastAsia" w:ascii="仿宋" w:hAnsi="仿宋" w:eastAsia="仿宋" w:cs="宋体"/>
          <w:sz w:val="32"/>
          <w:szCs w:val="32"/>
        </w:rPr>
        <w:t>系</w:t>
      </w:r>
      <w:r>
        <w:rPr>
          <w:rFonts w:hint="eastAsia" w:ascii="仿宋" w:hAnsi="仿宋" w:eastAsia="仿宋" w:cs="___WRD_EMBED_SUB_39"/>
          <w:sz w:val="32"/>
          <w:szCs w:val="32"/>
        </w:rPr>
        <w:t>、工作机制的建立，对各</w:t>
      </w:r>
      <w:r>
        <w:rPr>
          <w:rFonts w:hint="eastAsia" w:ascii="仿宋" w:hAnsi="仿宋" w:eastAsia="仿宋" w:cs="宋体"/>
          <w:sz w:val="32"/>
          <w:szCs w:val="32"/>
        </w:rPr>
        <w:t>乡镇</w:t>
      </w:r>
      <w:r>
        <w:rPr>
          <w:rFonts w:hint="eastAsia" w:ascii="仿宋" w:hAnsi="仿宋" w:eastAsia="仿宋" w:cs="___WRD_EMBED_SUB_39"/>
          <w:sz w:val="32"/>
          <w:szCs w:val="32"/>
        </w:rPr>
        <w:t>、</w:t>
      </w:r>
      <w:r>
        <w:rPr>
          <w:rFonts w:hint="eastAsia" w:ascii="仿宋" w:hAnsi="仿宋" w:eastAsia="仿宋" w:cs="宋体"/>
          <w:sz w:val="32"/>
          <w:szCs w:val="32"/>
        </w:rPr>
        <w:t>园区招</w:t>
      </w:r>
      <w:r>
        <w:rPr>
          <w:rFonts w:hint="eastAsia" w:ascii="仿宋" w:hAnsi="仿宋" w:eastAsia="仿宋" w:cs="___WRD_EMBED_SUB_39"/>
          <w:sz w:val="32"/>
          <w:szCs w:val="32"/>
        </w:rPr>
        <w:t>商工作的管理、指导、</w:t>
      </w:r>
      <w:r>
        <w:rPr>
          <w:rFonts w:hint="eastAsia" w:ascii="仿宋" w:hAnsi="仿宋" w:eastAsia="仿宋" w:cs="宋体"/>
          <w:sz w:val="32"/>
          <w:szCs w:val="32"/>
        </w:rPr>
        <w:t>协调</w:t>
      </w:r>
      <w:r>
        <w:rPr>
          <w:rFonts w:hint="eastAsia" w:ascii="仿宋" w:hAnsi="仿宋" w:eastAsia="仿宋" w:cs="___WRD_EMBED_SUB_39"/>
          <w:sz w:val="32"/>
          <w:szCs w:val="32"/>
        </w:rPr>
        <w:t>和绩效评</w:t>
      </w:r>
      <w:r>
        <w:rPr>
          <w:rFonts w:hint="eastAsia" w:ascii="仿宋" w:hAnsi="仿宋" w:eastAsia="仿宋" w:cs="宋体"/>
          <w:sz w:val="32"/>
          <w:szCs w:val="32"/>
        </w:rPr>
        <w:t>估</w:t>
      </w:r>
      <w:r>
        <w:rPr>
          <w:rFonts w:hint="eastAsia" w:ascii="仿宋" w:hAnsi="仿宋" w:eastAsia="仿宋" w:cs="___WRD_EMBED_SUB_39"/>
          <w:sz w:val="32"/>
          <w:szCs w:val="32"/>
        </w:rPr>
        <w:t>、考核工作。</w:t>
      </w:r>
    </w:p>
    <w:p>
      <w:pPr>
        <w:rPr>
          <w:rFonts w:ascii="仿宋" w:hAnsi="仿宋" w:eastAsia="仿宋"/>
          <w:sz w:val="32"/>
          <w:szCs w:val="32"/>
        </w:rPr>
      </w:pPr>
      <w:r>
        <w:rPr>
          <w:rFonts w:hint="eastAsia" w:ascii="仿宋" w:hAnsi="仿宋" w:eastAsia="仿宋"/>
          <w:sz w:val="32"/>
          <w:szCs w:val="32"/>
        </w:rPr>
        <w:t>20、</w:t>
      </w:r>
      <w:r>
        <w:rPr>
          <w:rFonts w:hint="eastAsia" w:ascii="仿宋" w:hAnsi="仿宋" w:eastAsia="仿宋" w:cs="宋体"/>
          <w:sz w:val="32"/>
          <w:szCs w:val="32"/>
        </w:rPr>
        <w:t>负</w:t>
      </w:r>
      <w:r>
        <w:rPr>
          <w:rFonts w:hint="eastAsia" w:ascii="仿宋" w:hAnsi="仿宋" w:eastAsia="仿宋" w:cs="___WRD_EMBED_SUB_39"/>
          <w:sz w:val="32"/>
          <w:szCs w:val="32"/>
        </w:rPr>
        <w:t>责全市对境内外重要</w:t>
      </w:r>
      <w:r>
        <w:rPr>
          <w:rFonts w:hint="eastAsia" w:ascii="仿宋" w:hAnsi="仿宋" w:eastAsia="仿宋" w:cs="宋体"/>
          <w:sz w:val="32"/>
          <w:szCs w:val="32"/>
        </w:rPr>
        <w:t>招</w:t>
      </w:r>
      <w:r>
        <w:rPr>
          <w:rFonts w:hint="eastAsia" w:ascii="仿宋" w:hAnsi="仿宋" w:eastAsia="仿宋" w:cs="___WRD_EMBED_SUB_39"/>
          <w:sz w:val="32"/>
          <w:szCs w:val="32"/>
        </w:rPr>
        <w:t>商项目的</w:t>
      </w:r>
      <w:r>
        <w:rPr>
          <w:rFonts w:hint="eastAsia" w:ascii="仿宋" w:hAnsi="仿宋" w:eastAsia="仿宋" w:cs="宋体"/>
          <w:sz w:val="32"/>
          <w:szCs w:val="32"/>
        </w:rPr>
        <w:t>谋划</w:t>
      </w:r>
      <w:r>
        <w:rPr>
          <w:rFonts w:hint="eastAsia" w:ascii="仿宋" w:hAnsi="仿宋" w:eastAsia="仿宋" w:cs="___WRD_EMBED_SUB_39"/>
          <w:sz w:val="32"/>
          <w:szCs w:val="32"/>
        </w:rPr>
        <w:t>、包</w:t>
      </w:r>
      <w:r>
        <w:rPr>
          <w:rFonts w:hint="eastAsia" w:ascii="仿宋" w:hAnsi="仿宋" w:eastAsia="仿宋" w:cs="宋体"/>
          <w:sz w:val="32"/>
          <w:szCs w:val="32"/>
        </w:rPr>
        <w:t>装</w:t>
      </w:r>
      <w:r>
        <w:rPr>
          <w:rFonts w:hint="eastAsia" w:ascii="仿宋" w:hAnsi="仿宋" w:eastAsia="仿宋" w:cs="___WRD_EMBED_SUB_39"/>
          <w:sz w:val="32"/>
          <w:szCs w:val="32"/>
        </w:rPr>
        <w:t>、发</w:t>
      </w:r>
      <w:r>
        <w:rPr>
          <w:rFonts w:hint="eastAsia" w:ascii="仿宋" w:hAnsi="仿宋" w:eastAsia="仿宋" w:cs="宋体"/>
          <w:sz w:val="32"/>
          <w:szCs w:val="32"/>
        </w:rPr>
        <w:t>布</w:t>
      </w:r>
      <w:r>
        <w:rPr>
          <w:rFonts w:hint="eastAsia" w:ascii="仿宋" w:hAnsi="仿宋" w:eastAsia="仿宋" w:cs="___WRD_EMBED_SUB_39"/>
          <w:sz w:val="32"/>
          <w:szCs w:val="32"/>
        </w:rPr>
        <w:t>、</w:t>
      </w:r>
      <w:r>
        <w:rPr>
          <w:rFonts w:hint="eastAsia" w:ascii="仿宋" w:hAnsi="仿宋" w:eastAsia="仿宋" w:cs="宋体"/>
          <w:sz w:val="32"/>
          <w:szCs w:val="32"/>
        </w:rPr>
        <w:t>推介</w:t>
      </w:r>
      <w:r>
        <w:rPr>
          <w:rFonts w:hint="eastAsia" w:ascii="仿宋" w:hAnsi="仿宋" w:eastAsia="仿宋" w:cs="___WRD_EMBED_SUB_39"/>
          <w:sz w:val="32"/>
          <w:szCs w:val="32"/>
        </w:rPr>
        <w:t>工作，建立项目</w:t>
      </w:r>
      <w:r>
        <w:rPr>
          <w:rFonts w:hint="eastAsia" w:ascii="仿宋" w:hAnsi="仿宋" w:eastAsia="仿宋" w:cs="宋体"/>
          <w:sz w:val="32"/>
          <w:szCs w:val="32"/>
        </w:rPr>
        <w:t>库</w:t>
      </w:r>
      <w:r>
        <w:rPr>
          <w:rFonts w:hint="eastAsia" w:ascii="仿宋" w:hAnsi="仿宋" w:eastAsia="仿宋" w:cs="___WRD_EMBED_SUB_39"/>
          <w:sz w:val="32"/>
          <w:szCs w:val="32"/>
        </w:rPr>
        <w:t>和</w:t>
      </w:r>
      <w:r>
        <w:rPr>
          <w:rFonts w:hint="eastAsia" w:ascii="仿宋" w:hAnsi="仿宋" w:eastAsia="仿宋" w:cs="宋体"/>
          <w:sz w:val="32"/>
          <w:szCs w:val="32"/>
        </w:rPr>
        <w:t>客</w:t>
      </w:r>
      <w:r>
        <w:rPr>
          <w:rFonts w:hint="eastAsia" w:ascii="仿宋" w:hAnsi="仿宋" w:eastAsia="仿宋" w:cs="___WRD_EMBED_SUB_39"/>
          <w:sz w:val="32"/>
          <w:szCs w:val="32"/>
        </w:rPr>
        <w:t>户</w:t>
      </w:r>
      <w:r>
        <w:rPr>
          <w:rFonts w:hint="eastAsia" w:ascii="仿宋" w:hAnsi="仿宋" w:eastAsia="仿宋" w:cs="宋体"/>
          <w:sz w:val="32"/>
          <w:szCs w:val="32"/>
        </w:rPr>
        <w:t>库</w:t>
      </w:r>
      <w:r>
        <w:rPr>
          <w:rFonts w:hint="eastAsia" w:ascii="仿宋" w:hAnsi="仿宋" w:eastAsia="仿宋" w:cs="___WRD_EMBED_SUB_39"/>
          <w:sz w:val="32"/>
          <w:szCs w:val="32"/>
        </w:rPr>
        <w:t>；组织</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引</w:t>
      </w:r>
      <w:r>
        <w:rPr>
          <w:rFonts w:hint="eastAsia" w:ascii="仿宋" w:hAnsi="仿宋" w:eastAsia="仿宋" w:cs="___WRD_EMBED_SUB_39"/>
          <w:sz w:val="32"/>
          <w:szCs w:val="32"/>
        </w:rPr>
        <w:t>资和经</w:t>
      </w:r>
      <w:r>
        <w:rPr>
          <w:rFonts w:hint="eastAsia" w:ascii="仿宋" w:hAnsi="仿宋" w:eastAsia="仿宋" w:cs="宋体"/>
          <w:sz w:val="32"/>
          <w:szCs w:val="32"/>
        </w:rPr>
        <w:t>济协</w:t>
      </w:r>
      <w:r>
        <w:rPr>
          <w:rFonts w:hint="eastAsia" w:ascii="仿宋" w:hAnsi="仿宋" w:eastAsia="仿宋" w:cs="___WRD_EMBED_SUB_39"/>
          <w:sz w:val="32"/>
          <w:szCs w:val="32"/>
        </w:rPr>
        <w:t>作重点项目的</w:t>
      </w:r>
      <w:r>
        <w:rPr>
          <w:rFonts w:hint="eastAsia" w:ascii="仿宋" w:hAnsi="仿宋" w:eastAsia="仿宋" w:cs="宋体"/>
          <w:sz w:val="32"/>
          <w:szCs w:val="32"/>
        </w:rPr>
        <w:t>推介</w:t>
      </w:r>
      <w:r>
        <w:rPr>
          <w:rFonts w:hint="eastAsia" w:ascii="仿宋" w:hAnsi="仿宋" w:eastAsia="仿宋" w:cs="___WRD_EMBED_SUB_39"/>
          <w:sz w:val="32"/>
          <w:szCs w:val="32"/>
        </w:rPr>
        <w:t>、</w:t>
      </w:r>
      <w:r>
        <w:rPr>
          <w:rFonts w:hint="eastAsia" w:ascii="仿宋" w:hAnsi="仿宋" w:eastAsia="仿宋" w:cs="宋体"/>
          <w:sz w:val="32"/>
          <w:szCs w:val="32"/>
        </w:rPr>
        <w:t>洽谈</w:t>
      </w:r>
      <w:r>
        <w:rPr>
          <w:rFonts w:hint="eastAsia" w:ascii="仿宋" w:hAnsi="仿宋" w:eastAsia="仿宋" w:cs="___WRD_EMBED_SUB_39"/>
          <w:sz w:val="32"/>
          <w:szCs w:val="32"/>
        </w:rPr>
        <w:t>和</w:t>
      </w:r>
      <w:r>
        <w:rPr>
          <w:rFonts w:hint="eastAsia" w:ascii="仿宋" w:hAnsi="仿宋" w:eastAsia="仿宋" w:cs="宋体"/>
          <w:sz w:val="32"/>
          <w:szCs w:val="32"/>
        </w:rPr>
        <w:t>协调</w:t>
      </w:r>
      <w:r>
        <w:rPr>
          <w:rFonts w:hint="eastAsia" w:ascii="仿宋" w:hAnsi="仿宋" w:eastAsia="仿宋" w:cs="___WRD_EMBED_SUB_39"/>
          <w:sz w:val="32"/>
          <w:szCs w:val="32"/>
        </w:rPr>
        <w:t>工作。</w:t>
      </w:r>
    </w:p>
    <w:p>
      <w:pPr>
        <w:rPr>
          <w:rFonts w:ascii="仿宋" w:hAnsi="仿宋" w:eastAsia="仿宋"/>
          <w:sz w:val="32"/>
          <w:szCs w:val="32"/>
        </w:rPr>
      </w:pPr>
      <w:r>
        <w:rPr>
          <w:rFonts w:hint="eastAsia" w:ascii="仿宋" w:hAnsi="仿宋" w:eastAsia="仿宋"/>
          <w:sz w:val="32"/>
          <w:szCs w:val="32"/>
        </w:rPr>
        <w:t>21、</w:t>
      </w:r>
      <w:r>
        <w:rPr>
          <w:rFonts w:hint="eastAsia" w:ascii="仿宋" w:hAnsi="仿宋" w:eastAsia="仿宋" w:cs="宋体"/>
          <w:sz w:val="32"/>
          <w:szCs w:val="32"/>
        </w:rPr>
        <w:t>负</w:t>
      </w:r>
      <w:r>
        <w:rPr>
          <w:rFonts w:hint="eastAsia" w:ascii="仿宋" w:hAnsi="仿宋" w:eastAsia="仿宋" w:cs="___WRD_EMBED_SUB_39"/>
          <w:sz w:val="32"/>
          <w:szCs w:val="32"/>
        </w:rPr>
        <w:t>责全市对境内外重要</w:t>
      </w:r>
      <w:r>
        <w:rPr>
          <w:rFonts w:hint="eastAsia" w:ascii="仿宋" w:hAnsi="仿宋" w:eastAsia="仿宋" w:cs="宋体"/>
          <w:sz w:val="32"/>
          <w:szCs w:val="32"/>
        </w:rPr>
        <w:t>客</w:t>
      </w:r>
      <w:r>
        <w:rPr>
          <w:rFonts w:hint="eastAsia" w:ascii="仿宋" w:hAnsi="仿宋" w:eastAsia="仿宋" w:cs="___WRD_EMBED_SUB_39"/>
          <w:sz w:val="32"/>
          <w:szCs w:val="32"/>
        </w:rPr>
        <w:t>户的</w:t>
      </w:r>
      <w:r>
        <w:rPr>
          <w:rFonts w:hint="eastAsia" w:ascii="仿宋" w:hAnsi="仿宋" w:eastAsia="仿宋" w:cs="宋体"/>
          <w:sz w:val="32"/>
          <w:szCs w:val="32"/>
        </w:rPr>
        <w:t>联</w:t>
      </w:r>
      <w:r>
        <w:rPr>
          <w:rFonts w:hint="eastAsia" w:ascii="仿宋" w:hAnsi="仿宋" w:eastAsia="仿宋" w:cs="___WRD_EMBED_SUB_39"/>
          <w:sz w:val="32"/>
          <w:szCs w:val="32"/>
        </w:rPr>
        <w:t>络</w:t>
      </w:r>
      <w:r>
        <w:rPr>
          <w:rFonts w:hint="eastAsia" w:ascii="仿宋" w:hAnsi="仿宋" w:eastAsia="仿宋" w:cs="宋体"/>
          <w:sz w:val="32"/>
          <w:szCs w:val="32"/>
        </w:rPr>
        <w:t>拓</w:t>
      </w:r>
      <w:r>
        <w:rPr>
          <w:rFonts w:hint="eastAsia" w:ascii="仿宋" w:hAnsi="仿宋" w:eastAsia="仿宋" w:cs="___WRD_EMBED_SUB_39"/>
          <w:sz w:val="32"/>
          <w:szCs w:val="32"/>
        </w:rPr>
        <w:t>展、重要团组和</w:t>
      </w:r>
      <w:r>
        <w:rPr>
          <w:rFonts w:hint="eastAsia" w:ascii="仿宋" w:hAnsi="仿宋" w:eastAsia="仿宋" w:cs="宋体"/>
          <w:sz w:val="32"/>
          <w:szCs w:val="32"/>
        </w:rPr>
        <w:t>客</w:t>
      </w:r>
      <w:r>
        <w:rPr>
          <w:rFonts w:hint="eastAsia" w:ascii="仿宋" w:hAnsi="仿宋" w:eastAsia="仿宋" w:cs="___WRD_EMBED_SUB_39"/>
          <w:sz w:val="32"/>
          <w:szCs w:val="32"/>
        </w:rPr>
        <w:t>户来</w:t>
      </w:r>
      <w:r>
        <w:rPr>
          <w:rFonts w:hint="eastAsia" w:ascii="仿宋" w:hAnsi="仿宋" w:eastAsia="仿宋" w:cs="宋体"/>
          <w:sz w:val="32"/>
          <w:szCs w:val="32"/>
        </w:rPr>
        <w:t>访</w:t>
      </w:r>
      <w:r>
        <w:rPr>
          <w:rFonts w:hint="eastAsia" w:ascii="仿宋" w:hAnsi="仿宋" w:eastAsia="仿宋" w:cs="___WRD_EMBED_SUB_39"/>
          <w:sz w:val="32"/>
          <w:szCs w:val="32"/>
        </w:rPr>
        <w:t>考察、</w:t>
      </w:r>
      <w:r>
        <w:rPr>
          <w:rFonts w:hint="eastAsia" w:ascii="仿宋" w:hAnsi="仿宋" w:eastAsia="仿宋" w:cs="宋体"/>
          <w:sz w:val="32"/>
          <w:szCs w:val="32"/>
        </w:rPr>
        <w:t>洽谈</w:t>
      </w:r>
      <w:r>
        <w:rPr>
          <w:rFonts w:hint="eastAsia" w:ascii="仿宋" w:hAnsi="仿宋" w:eastAsia="仿宋" w:cs="___WRD_EMBED_SUB_39"/>
          <w:sz w:val="32"/>
          <w:szCs w:val="32"/>
        </w:rPr>
        <w:t>的组织接待工作；</w:t>
      </w:r>
      <w:r>
        <w:rPr>
          <w:rFonts w:hint="eastAsia" w:ascii="仿宋" w:hAnsi="仿宋" w:eastAsia="仿宋" w:cs="宋体"/>
          <w:sz w:val="32"/>
          <w:szCs w:val="32"/>
        </w:rPr>
        <w:t>负</w:t>
      </w:r>
      <w:r>
        <w:rPr>
          <w:rFonts w:hint="eastAsia" w:ascii="仿宋" w:hAnsi="仿宋" w:eastAsia="仿宋" w:cs="___WRD_EMBED_SUB_39"/>
          <w:sz w:val="32"/>
          <w:szCs w:val="32"/>
        </w:rPr>
        <w:t>责全市利用外资、利用国内资金项目</w:t>
      </w:r>
      <w:r>
        <w:rPr>
          <w:rFonts w:hint="eastAsia" w:ascii="仿宋" w:hAnsi="仿宋" w:eastAsia="仿宋" w:cs="宋体"/>
          <w:sz w:val="32"/>
          <w:szCs w:val="32"/>
        </w:rPr>
        <w:t>洽谈</w:t>
      </w:r>
      <w:r>
        <w:rPr>
          <w:rFonts w:hint="eastAsia" w:ascii="仿宋" w:hAnsi="仿宋" w:eastAsia="仿宋" w:cs="___WRD_EMBED_SUB_39"/>
          <w:sz w:val="32"/>
          <w:szCs w:val="32"/>
        </w:rPr>
        <w:t>、</w:t>
      </w:r>
      <w:r>
        <w:rPr>
          <w:rFonts w:hint="eastAsia" w:ascii="仿宋" w:hAnsi="仿宋" w:eastAsia="仿宋" w:cs="宋体"/>
          <w:sz w:val="32"/>
          <w:szCs w:val="32"/>
        </w:rPr>
        <w:t>签约</w:t>
      </w:r>
      <w:r>
        <w:rPr>
          <w:rFonts w:hint="eastAsia" w:ascii="仿宋" w:hAnsi="仿宋" w:eastAsia="仿宋" w:cs="___WRD_EMBED_SUB_39"/>
          <w:sz w:val="32"/>
          <w:szCs w:val="32"/>
        </w:rPr>
        <w:t>工作的组织、指导、</w:t>
      </w:r>
      <w:r>
        <w:rPr>
          <w:rFonts w:hint="eastAsia" w:ascii="仿宋" w:hAnsi="仿宋" w:eastAsia="仿宋" w:cs="宋体"/>
          <w:sz w:val="32"/>
          <w:szCs w:val="32"/>
        </w:rPr>
        <w:t>协调</w:t>
      </w:r>
      <w:r>
        <w:rPr>
          <w:rFonts w:hint="eastAsia" w:ascii="仿宋" w:hAnsi="仿宋" w:eastAsia="仿宋" w:cs="___WRD_EMBED_SUB_39"/>
          <w:sz w:val="32"/>
          <w:szCs w:val="32"/>
        </w:rPr>
        <w:t>；</w:t>
      </w:r>
      <w:r>
        <w:rPr>
          <w:rFonts w:hint="eastAsia" w:ascii="仿宋" w:hAnsi="仿宋" w:eastAsia="仿宋" w:cs="宋体"/>
          <w:sz w:val="32"/>
          <w:szCs w:val="32"/>
        </w:rPr>
        <w:t>负</w:t>
      </w:r>
      <w:r>
        <w:rPr>
          <w:rFonts w:hint="eastAsia" w:ascii="仿宋" w:hAnsi="仿宋" w:eastAsia="仿宋" w:cs="___WRD_EMBED_SUB_39"/>
          <w:sz w:val="32"/>
          <w:szCs w:val="32"/>
        </w:rPr>
        <w:t>责</w:t>
      </w:r>
      <w:r>
        <w:rPr>
          <w:rFonts w:hint="eastAsia" w:ascii="仿宋" w:hAnsi="仿宋" w:eastAsia="仿宋" w:cs="宋体"/>
          <w:sz w:val="32"/>
          <w:szCs w:val="32"/>
        </w:rPr>
        <w:t>签约</w:t>
      </w:r>
      <w:r>
        <w:rPr>
          <w:rFonts w:hint="eastAsia" w:ascii="仿宋" w:hAnsi="仿宋" w:eastAsia="仿宋" w:cs="___WRD_EMBED_SUB_39"/>
          <w:sz w:val="32"/>
          <w:szCs w:val="32"/>
        </w:rPr>
        <w:t>项目的</w:t>
      </w:r>
      <w:r>
        <w:rPr>
          <w:rFonts w:hint="eastAsia" w:ascii="仿宋" w:hAnsi="仿宋" w:eastAsia="仿宋" w:cs="宋体"/>
          <w:sz w:val="32"/>
          <w:szCs w:val="32"/>
        </w:rPr>
        <w:t>履约落</w:t>
      </w:r>
      <w:r>
        <w:rPr>
          <w:rFonts w:hint="eastAsia" w:ascii="仿宋" w:hAnsi="仿宋" w:eastAsia="仿宋" w:cs="___WRD_EMBED_SUB_39"/>
          <w:sz w:val="32"/>
          <w:szCs w:val="32"/>
        </w:rPr>
        <w:t>实；</w:t>
      </w:r>
      <w:r>
        <w:rPr>
          <w:rFonts w:hint="eastAsia" w:ascii="仿宋" w:hAnsi="仿宋" w:eastAsia="仿宋" w:cs="宋体"/>
          <w:sz w:val="32"/>
          <w:szCs w:val="32"/>
        </w:rPr>
        <w:t>承</w:t>
      </w:r>
      <w:r>
        <w:rPr>
          <w:rFonts w:hint="eastAsia" w:ascii="仿宋" w:hAnsi="仿宋" w:eastAsia="仿宋" w:cs="___WRD_EMBED_SUB_39"/>
          <w:sz w:val="32"/>
          <w:szCs w:val="32"/>
        </w:rPr>
        <w:t>办市政府</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引</w:t>
      </w:r>
      <w:r>
        <w:rPr>
          <w:rFonts w:hint="eastAsia" w:ascii="仿宋" w:hAnsi="仿宋" w:eastAsia="仿宋" w:cs="___WRD_EMBED_SUB_39"/>
          <w:sz w:val="32"/>
          <w:szCs w:val="32"/>
        </w:rPr>
        <w:t>资</w:t>
      </w:r>
      <w:r>
        <w:rPr>
          <w:rFonts w:hint="eastAsia" w:ascii="仿宋" w:hAnsi="仿宋" w:eastAsia="仿宋" w:cs="宋体"/>
          <w:sz w:val="32"/>
          <w:szCs w:val="32"/>
        </w:rPr>
        <w:t>代</w:t>
      </w:r>
      <w:r>
        <w:rPr>
          <w:rFonts w:hint="eastAsia" w:ascii="仿宋" w:hAnsi="仿宋" w:eastAsia="仿宋" w:cs="___WRD_EMBED_SUB_39"/>
          <w:sz w:val="32"/>
          <w:szCs w:val="32"/>
        </w:rPr>
        <w:t>表团出</w:t>
      </w:r>
      <w:r>
        <w:rPr>
          <w:rFonts w:hint="eastAsia" w:ascii="仿宋" w:hAnsi="仿宋" w:eastAsia="仿宋" w:cs="宋体"/>
          <w:sz w:val="32"/>
          <w:szCs w:val="32"/>
        </w:rPr>
        <w:t>访</w:t>
      </w:r>
      <w:r>
        <w:rPr>
          <w:rFonts w:hint="eastAsia" w:ascii="仿宋" w:hAnsi="仿宋" w:eastAsia="仿宋" w:cs="___WRD_EMBED_SUB_39"/>
          <w:sz w:val="32"/>
          <w:szCs w:val="32"/>
        </w:rPr>
        <w:t>工作。</w:t>
      </w:r>
    </w:p>
    <w:p>
      <w:pPr>
        <w:rPr>
          <w:rFonts w:ascii="仿宋" w:hAnsi="仿宋" w:eastAsia="仿宋"/>
          <w:sz w:val="32"/>
          <w:szCs w:val="32"/>
        </w:rPr>
      </w:pPr>
      <w:r>
        <w:rPr>
          <w:rFonts w:hint="eastAsia" w:ascii="仿宋" w:hAnsi="仿宋" w:eastAsia="仿宋"/>
          <w:sz w:val="32"/>
          <w:szCs w:val="32"/>
        </w:rPr>
        <w:t>22、组织和</w:t>
      </w:r>
      <w:r>
        <w:rPr>
          <w:rFonts w:hint="eastAsia" w:ascii="仿宋" w:hAnsi="仿宋" w:eastAsia="仿宋" w:cs="宋体"/>
          <w:sz w:val="32"/>
          <w:szCs w:val="32"/>
        </w:rPr>
        <w:t>促</w:t>
      </w:r>
      <w:r>
        <w:rPr>
          <w:rFonts w:hint="eastAsia" w:ascii="仿宋" w:hAnsi="仿宋" w:eastAsia="仿宋" w:cs="___WRD_EMBED_SUB_39"/>
          <w:sz w:val="32"/>
          <w:szCs w:val="32"/>
        </w:rPr>
        <w:t>进委托</w:t>
      </w:r>
      <w:r>
        <w:rPr>
          <w:rFonts w:hint="eastAsia" w:ascii="仿宋" w:hAnsi="仿宋" w:eastAsia="仿宋" w:cs="宋体"/>
          <w:sz w:val="32"/>
          <w:szCs w:val="32"/>
        </w:rPr>
        <w:t>招</w:t>
      </w:r>
      <w:r>
        <w:rPr>
          <w:rFonts w:hint="eastAsia" w:ascii="仿宋" w:hAnsi="仿宋" w:eastAsia="仿宋" w:cs="___WRD_EMBED_SUB_39"/>
          <w:sz w:val="32"/>
          <w:szCs w:val="32"/>
        </w:rPr>
        <w:t>商、</w:t>
      </w:r>
      <w:r>
        <w:rPr>
          <w:rFonts w:hint="eastAsia" w:ascii="仿宋" w:hAnsi="仿宋" w:eastAsia="仿宋" w:cs="宋体"/>
          <w:sz w:val="32"/>
          <w:szCs w:val="32"/>
        </w:rPr>
        <w:t>代</w:t>
      </w:r>
      <w:r>
        <w:rPr>
          <w:rFonts w:hint="eastAsia" w:ascii="仿宋" w:hAnsi="仿宋" w:eastAsia="仿宋" w:cs="___WRD_EMBED_SUB_39"/>
          <w:sz w:val="32"/>
          <w:szCs w:val="32"/>
        </w:rPr>
        <w:t>理</w:t>
      </w:r>
      <w:r>
        <w:rPr>
          <w:rFonts w:hint="eastAsia" w:ascii="仿宋" w:hAnsi="仿宋" w:eastAsia="仿宋" w:cs="宋体"/>
          <w:sz w:val="32"/>
          <w:szCs w:val="32"/>
        </w:rPr>
        <w:t>招</w:t>
      </w:r>
      <w:r>
        <w:rPr>
          <w:rFonts w:hint="eastAsia" w:ascii="仿宋" w:hAnsi="仿宋" w:eastAsia="仿宋" w:cs="___WRD_EMBED_SUB_39"/>
          <w:sz w:val="32"/>
          <w:szCs w:val="32"/>
        </w:rPr>
        <w:t>商、中</w:t>
      </w:r>
      <w:r>
        <w:rPr>
          <w:rFonts w:hint="eastAsia" w:ascii="仿宋" w:hAnsi="仿宋" w:eastAsia="仿宋" w:cs="宋体"/>
          <w:sz w:val="32"/>
          <w:szCs w:val="32"/>
        </w:rPr>
        <w:t>介招</w:t>
      </w:r>
      <w:r>
        <w:rPr>
          <w:rFonts w:hint="eastAsia" w:ascii="仿宋" w:hAnsi="仿宋" w:eastAsia="仿宋" w:cs="___WRD_EMBED_SUB_39"/>
          <w:sz w:val="32"/>
          <w:szCs w:val="32"/>
        </w:rPr>
        <w:t>商、专业</w:t>
      </w:r>
      <w:r>
        <w:rPr>
          <w:rFonts w:hint="eastAsia" w:ascii="仿宋" w:hAnsi="仿宋" w:eastAsia="仿宋" w:cs="宋体"/>
          <w:sz w:val="32"/>
          <w:szCs w:val="32"/>
        </w:rPr>
        <w:t>招</w:t>
      </w:r>
      <w:r>
        <w:rPr>
          <w:rFonts w:hint="eastAsia" w:ascii="仿宋" w:hAnsi="仿宋" w:eastAsia="仿宋" w:cs="___WRD_EMBED_SUB_39"/>
          <w:sz w:val="32"/>
          <w:szCs w:val="32"/>
        </w:rPr>
        <w:t>商、网上</w:t>
      </w:r>
      <w:r>
        <w:rPr>
          <w:rFonts w:hint="eastAsia" w:ascii="仿宋" w:hAnsi="仿宋" w:eastAsia="仿宋" w:cs="宋体"/>
          <w:sz w:val="32"/>
          <w:szCs w:val="32"/>
        </w:rPr>
        <w:t>招</w:t>
      </w:r>
      <w:r>
        <w:rPr>
          <w:rFonts w:hint="eastAsia" w:ascii="仿宋" w:hAnsi="仿宋" w:eastAsia="仿宋" w:cs="___WRD_EMBED_SUB_39"/>
          <w:sz w:val="32"/>
          <w:szCs w:val="32"/>
        </w:rPr>
        <w:t>商等</w:t>
      </w:r>
      <w:r>
        <w:rPr>
          <w:rFonts w:hint="eastAsia" w:ascii="仿宋" w:hAnsi="仿宋" w:eastAsia="仿宋" w:cs="宋体"/>
          <w:sz w:val="32"/>
          <w:szCs w:val="32"/>
        </w:rPr>
        <w:t>多</w:t>
      </w:r>
      <w:r>
        <w:rPr>
          <w:rFonts w:hint="eastAsia" w:ascii="仿宋" w:hAnsi="仿宋" w:eastAsia="仿宋" w:cs="___WRD_EMBED_SUB_39"/>
          <w:sz w:val="32"/>
          <w:szCs w:val="32"/>
        </w:rPr>
        <w:t>种形式的</w:t>
      </w:r>
      <w:r>
        <w:rPr>
          <w:rFonts w:hint="eastAsia" w:ascii="仿宋" w:hAnsi="仿宋" w:eastAsia="仿宋" w:cs="宋体"/>
          <w:sz w:val="32"/>
          <w:szCs w:val="32"/>
        </w:rPr>
        <w:t>招</w:t>
      </w:r>
      <w:r>
        <w:rPr>
          <w:rFonts w:hint="eastAsia" w:ascii="仿宋" w:hAnsi="仿宋" w:eastAsia="仿宋" w:cs="___WRD_EMBED_SUB_39"/>
          <w:sz w:val="32"/>
          <w:szCs w:val="32"/>
        </w:rPr>
        <w:t>商活动。</w:t>
      </w:r>
    </w:p>
    <w:p>
      <w:pPr>
        <w:rPr>
          <w:rFonts w:ascii="仿宋" w:hAnsi="仿宋" w:eastAsia="仿宋"/>
          <w:sz w:val="32"/>
          <w:szCs w:val="32"/>
        </w:rPr>
      </w:pPr>
      <w:r>
        <w:rPr>
          <w:rFonts w:hint="eastAsia" w:ascii="仿宋" w:hAnsi="仿宋" w:eastAsia="仿宋"/>
          <w:sz w:val="32"/>
          <w:szCs w:val="32"/>
        </w:rPr>
        <w:t>23、</w:t>
      </w:r>
      <w:r>
        <w:rPr>
          <w:rFonts w:hint="eastAsia" w:ascii="仿宋" w:hAnsi="仿宋" w:eastAsia="仿宋" w:cs="宋体"/>
          <w:sz w:val="32"/>
          <w:szCs w:val="32"/>
        </w:rPr>
        <w:t>负</w:t>
      </w:r>
      <w:r>
        <w:rPr>
          <w:rFonts w:hint="eastAsia" w:ascii="仿宋" w:hAnsi="仿宋" w:eastAsia="仿宋" w:cs="___WRD_EMBED_SUB_39"/>
          <w:sz w:val="32"/>
          <w:szCs w:val="32"/>
        </w:rPr>
        <w:t>责全市外商</w:t>
      </w:r>
      <w:r>
        <w:rPr>
          <w:rFonts w:hint="eastAsia" w:ascii="仿宋" w:hAnsi="仿宋" w:eastAsia="仿宋" w:cs="宋体"/>
          <w:sz w:val="32"/>
          <w:szCs w:val="32"/>
        </w:rPr>
        <w:t>投</w:t>
      </w:r>
      <w:r>
        <w:rPr>
          <w:rFonts w:hint="eastAsia" w:ascii="仿宋" w:hAnsi="仿宋" w:eastAsia="仿宋" w:cs="___WRD_EMBED_SUB_39"/>
          <w:sz w:val="32"/>
          <w:szCs w:val="32"/>
        </w:rPr>
        <w:t>资项目的备案、核准和</w:t>
      </w:r>
      <w:r>
        <w:rPr>
          <w:rFonts w:hint="eastAsia" w:ascii="仿宋" w:hAnsi="仿宋" w:eastAsia="仿宋" w:cs="宋体"/>
          <w:sz w:val="32"/>
          <w:szCs w:val="32"/>
        </w:rPr>
        <w:t>申</w:t>
      </w:r>
      <w:r>
        <w:rPr>
          <w:rFonts w:hint="eastAsia" w:ascii="仿宋" w:hAnsi="仿宋" w:eastAsia="仿宋" w:cs="___WRD_EMBED_SUB_39"/>
          <w:sz w:val="32"/>
          <w:szCs w:val="32"/>
        </w:rPr>
        <w:t>报、外商</w:t>
      </w:r>
      <w:r>
        <w:rPr>
          <w:rFonts w:hint="eastAsia" w:ascii="仿宋" w:hAnsi="仿宋" w:eastAsia="仿宋" w:cs="宋体"/>
          <w:sz w:val="32"/>
          <w:szCs w:val="32"/>
        </w:rPr>
        <w:t>投</w:t>
      </w:r>
      <w:r>
        <w:rPr>
          <w:rFonts w:hint="eastAsia" w:ascii="仿宋" w:hAnsi="仿宋" w:eastAsia="仿宋" w:cs="___WRD_EMBED_SUB_39"/>
          <w:sz w:val="32"/>
          <w:szCs w:val="32"/>
        </w:rPr>
        <w:t>资企业的设立及变更</w:t>
      </w:r>
      <w:r>
        <w:rPr>
          <w:rFonts w:hint="eastAsia" w:ascii="仿宋" w:hAnsi="仿宋" w:eastAsia="仿宋" w:cs="宋体"/>
          <w:sz w:val="32"/>
          <w:szCs w:val="32"/>
        </w:rPr>
        <w:t>审</w:t>
      </w:r>
      <w:r>
        <w:rPr>
          <w:rFonts w:hint="eastAsia" w:ascii="仿宋" w:hAnsi="仿宋" w:eastAsia="仿宋" w:cs="___WRD_EMBED_SUB_39"/>
          <w:sz w:val="32"/>
          <w:szCs w:val="32"/>
        </w:rPr>
        <w:t>批和</w:t>
      </w:r>
      <w:r>
        <w:rPr>
          <w:rFonts w:hint="eastAsia" w:ascii="仿宋" w:hAnsi="仿宋" w:eastAsia="仿宋" w:cs="宋体"/>
          <w:sz w:val="32"/>
          <w:szCs w:val="32"/>
        </w:rPr>
        <w:t>申</w:t>
      </w:r>
      <w:r>
        <w:rPr>
          <w:rFonts w:hint="eastAsia" w:ascii="仿宋" w:hAnsi="仿宋" w:eastAsia="仿宋" w:cs="___WRD_EMBED_SUB_39"/>
          <w:sz w:val="32"/>
          <w:szCs w:val="32"/>
        </w:rPr>
        <w:t>报工作</w:t>
      </w:r>
      <w:r>
        <w:rPr>
          <w:rFonts w:hint="eastAsia" w:ascii="仿宋" w:hAnsi="仿宋" w:eastAsia="仿宋"/>
          <w:sz w:val="32"/>
          <w:szCs w:val="32"/>
        </w:rPr>
        <w:t>。</w:t>
      </w:r>
    </w:p>
    <w:p>
      <w:pPr>
        <w:rPr>
          <w:rFonts w:ascii="黑体" w:hAnsi="Cambria" w:eastAsia="黑体" w:cs="黑体"/>
          <w:b/>
          <w:bCs/>
          <w:kern w:val="0"/>
          <w:sz w:val="32"/>
          <w:szCs w:val="32"/>
        </w:rPr>
      </w:pPr>
      <w:r>
        <w:rPr>
          <w:rFonts w:hint="eastAsia" w:ascii="黑体" w:hAnsi="Cambria" w:eastAsia="黑体" w:cs="黑体"/>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宋体" w:hAnsi="宋体" w:cs="宋体"/>
                <w:kern w:val="0"/>
                <w:sz w:val="28"/>
                <w:szCs w:val="28"/>
              </w:rPr>
              <w:t>遵化市商务局</w:t>
            </w:r>
            <w:r>
              <w:rPr>
                <w:rFonts w:hint="eastAsia" w:ascii="仿宋_GB2312" w:hAnsi="Cambria" w:eastAsia="仿宋_GB2312" w:cs="ArialUnicodeMS"/>
                <w:kern w:val="0"/>
                <w:sz w:val="28"/>
                <w:szCs w:val="28"/>
              </w:rPr>
              <w:t>(本级)</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3</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 w:hAnsi="仿宋" w:eastAsia="仿宋" w:cs="ArialUnicodeMS"/>
                <w:kern w:val="0"/>
                <w:sz w:val="32"/>
                <w:szCs w:val="32"/>
              </w:rPr>
            </w:pPr>
            <w:r>
              <w:rPr>
                <w:rFonts w:hint="eastAsia" w:ascii="仿宋" w:hAnsi="仿宋" w:eastAsia="仿宋" w:cs="宋体"/>
                <w:kern w:val="0"/>
                <w:sz w:val="32"/>
                <w:szCs w:val="32"/>
              </w:rPr>
              <w:t>遵</w:t>
            </w:r>
            <w:r>
              <w:rPr>
                <w:rFonts w:hint="eastAsia" w:ascii="仿宋" w:hAnsi="仿宋" w:eastAsia="仿宋" w:cs="___WRD_EMBED_SUB_39"/>
                <w:kern w:val="0"/>
                <w:sz w:val="32"/>
                <w:szCs w:val="32"/>
              </w:rPr>
              <w:t>化市商务</w:t>
            </w:r>
            <w:r>
              <w:rPr>
                <w:rFonts w:hint="eastAsia" w:ascii="仿宋" w:hAnsi="仿宋" w:eastAsia="仿宋" w:cs="宋体"/>
                <w:kern w:val="0"/>
                <w:sz w:val="32"/>
                <w:szCs w:val="32"/>
              </w:rPr>
              <w:t>局</w:t>
            </w:r>
            <w:r>
              <w:rPr>
                <w:rFonts w:hint="eastAsia" w:ascii="仿宋" w:hAnsi="仿宋" w:eastAsia="仿宋" w:cs="___WRD_EMBED_SUB_39"/>
                <w:kern w:val="0"/>
                <w:sz w:val="32"/>
                <w:szCs w:val="32"/>
              </w:rPr>
              <w:t>机关设</w:t>
            </w:r>
            <w:r>
              <w:rPr>
                <w:rFonts w:hint="eastAsia" w:ascii="仿宋" w:hAnsi="仿宋" w:eastAsia="仿宋" w:cs="ArialUnicodeMS"/>
                <w:kern w:val="0"/>
                <w:sz w:val="32"/>
                <w:szCs w:val="32"/>
              </w:rPr>
              <w:t>7个职能科</w:t>
            </w:r>
            <w:r>
              <w:rPr>
                <w:rFonts w:hint="eastAsia" w:ascii="仿宋" w:hAnsi="仿宋" w:eastAsia="仿宋" w:cs="宋体"/>
                <w:kern w:val="0"/>
                <w:sz w:val="32"/>
                <w:szCs w:val="32"/>
              </w:rPr>
              <w:t>室</w:t>
            </w:r>
            <w:r>
              <w:rPr>
                <w:rFonts w:hint="eastAsia" w:ascii="仿宋" w:hAnsi="仿宋" w:eastAsia="仿宋" w:cs="___WRD_EMBED_SUB_39"/>
                <w:kern w:val="0"/>
                <w:sz w:val="32"/>
                <w:szCs w:val="32"/>
              </w:rPr>
              <w:t>和部门，具体是：</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 xml:space="preserve">    办公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责公文</w:t>
            </w:r>
            <w:r>
              <w:rPr>
                <w:rFonts w:hint="eastAsia" w:ascii="仿宋" w:hAnsi="仿宋" w:eastAsia="仿宋" w:cs="宋体"/>
                <w:kern w:val="0"/>
                <w:sz w:val="32"/>
                <w:szCs w:val="32"/>
              </w:rPr>
              <w:t>处</w:t>
            </w:r>
            <w:r>
              <w:rPr>
                <w:rFonts w:hint="eastAsia" w:ascii="仿宋" w:hAnsi="仿宋" w:eastAsia="仿宋" w:cs="___WRD_EMBED_SUB_39"/>
                <w:kern w:val="0"/>
                <w:sz w:val="32"/>
                <w:szCs w:val="32"/>
              </w:rPr>
              <w:t>理、会务、机要、值</w:t>
            </w:r>
            <w:r>
              <w:rPr>
                <w:rFonts w:hint="eastAsia" w:ascii="仿宋" w:hAnsi="仿宋" w:eastAsia="仿宋" w:cs="宋体"/>
                <w:kern w:val="0"/>
                <w:sz w:val="32"/>
                <w:szCs w:val="32"/>
              </w:rPr>
              <w:t>班</w:t>
            </w:r>
            <w:r>
              <w:rPr>
                <w:rFonts w:hint="eastAsia" w:ascii="仿宋" w:hAnsi="仿宋" w:eastAsia="仿宋" w:cs="___WRD_EMBED_SUB_39"/>
                <w:kern w:val="0"/>
                <w:sz w:val="32"/>
                <w:szCs w:val="32"/>
              </w:rPr>
              <w:t>、车辆等机关日常工作的运转</w:t>
            </w:r>
            <w:r>
              <w:rPr>
                <w:rFonts w:hint="eastAsia" w:ascii="仿宋" w:hAnsi="仿宋" w:eastAsia="仿宋" w:cs="宋体"/>
                <w:kern w:val="0"/>
                <w:sz w:val="32"/>
                <w:szCs w:val="32"/>
              </w:rPr>
              <w:t>协调</w:t>
            </w:r>
            <w:r>
              <w:rPr>
                <w:rFonts w:hint="eastAsia" w:ascii="仿宋" w:hAnsi="仿宋" w:eastAsia="仿宋" w:cs="___WRD_EMBED_SUB_39"/>
                <w:kern w:val="0"/>
                <w:sz w:val="32"/>
                <w:szCs w:val="32"/>
              </w:rPr>
              <w:t>；</w:t>
            </w:r>
            <w:r>
              <w:rPr>
                <w:rFonts w:hint="eastAsia" w:ascii="仿宋" w:hAnsi="仿宋" w:eastAsia="仿宋" w:cs="宋体"/>
                <w:kern w:val="0"/>
                <w:sz w:val="32"/>
                <w:szCs w:val="32"/>
              </w:rPr>
              <w:t>承担档</w:t>
            </w:r>
            <w:r>
              <w:rPr>
                <w:rFonts w:hint="eastAsia" w:ascii="仿宋" w:hAnsi="仿宋" w:eastAsia="仿宋" w:cs="___WRD_EMBED_SUB_39"/>
                <w:kern w:val="0"/>
                <w:sz w:val="32"/>
                <w:szCs w:val="32"/>
              </w:rPr>
              <w:t>案、保</w:t>
            </w:r>
            <w:r>
              <w:rPr>
                <w:rFonts w:hint="eastAsia" w:ascii="仿宋" w:hAnsi="仿宋" w:eastAsia="仿宋" w:cs="宋体"/>
                <w:kern w:val="0"/>
                <w:sz w:val="32"/>
                <w:szCs w:val="32"/>
              </w:rPr>
              <w:t>密</w:t>
            </w:r>
            <w:r>
              <w:rPr>
                <w:rFonts w:hint="eastAsia" w:ascii="仿宋" w:hAnsi="仿宋" w:eastAsia="仿宋" w:cs="___WRD_EMBED_SUB_39"/>
                <w:kern w:val="0"/>
                <w:sz w:val="32"/>
                <w:szCs w:val="32"/>
              </w:rPr>
              <w:t>、督察督办、制度建设、政务公开、安全保</w:t>
            </w:r>
            <w:r>
              <w:rPr>
                <w:rFonts w:hint="eastAsia" w:ascii="仿宋" w:hAnsi="仿宋" w:eastAsia="仿宋" w:cs="宋体"/>
                <w:kern w:val="0"/>
                <w:sz w:val="32"/>
                <w:szCs w:val="32"/>
              </w:rPr>
              <w:t>卫</w:t>
            </w:r>
            <w:r>
              <w:rPr>
                <w:rFonts w:hint="eastAsia" w:ascii="仿宋" w:hAnsi="仿宋" w:eastAsia="仿宋" w:cs="___WRD_EMBED_SUB_39"/>
                <w:kern w:val="0"/>
                <w:sz w:val="32"/>
                <w:szCs w:val="32"/>
              </w:rPr>
              <w:t>工作；</w:t>
            </w:r>
            <w:r>
              <w:rPr>
                <w:rFonts w:hint="eastAsia" w:ascii="仿宋" w:hAnsi="仿宋" w:eastAsia="仿宋" w:cs="宋体"/>
                <w:kern w:val="0"/>
                <w:sz w:val="32"/>
                <w:szCs w:val="32"/>
              </w:rPr>
              <w:t>承担</w:t>
            </w:r>
            <w:r>
              <w:rPr>
                <w:rFonts w:hint="eastAsia" w:ascii="仿宋" w:hAnsi="仿宋" w:eastAsia="仿宋" w:cs="___WRD_EMBED_SUB_39"/>
                <w:kern w:val="0"/>
                <w:sz w:val="32"/>
                <w:szCs w:val="32"/>
              </w:rPr>
              <w:t>机关</w:t>
            </w:r>
            <w:r>
              <w:rPr>
                <w:rFonts w:hint="eastAsia" w:ascii="仿宋" w:hAnsi="仿宋" w:eastAsia="仿宋" w:cs="宋体"/>
                <w:kern w:val="0"/>
                <w:sz w:val="32"/>
                <w:szCs w:val="32"/>
              </w:rPr>
              <w:t>党</w:t>
            </w:r>
            <w:r>
              <w:rPr>
                <w:rFonts w:hint="eastAsia" w:ascii="仿宋" w:hAnsi="仿宋" w:eastAsia="仿宋" w:cs="___WRD_EMBED_SUB_39"/>
                <w:kern w:val="0"/>
                <w:sz w:val="32"/>
                <w:szCs w:val="32"/>
              </w:rPr>
              <w:t>务、工会、共</w:t>
            </w:r>
            <w:r>
              <w:rPr>
                <w:rFonts w:hint="eastAsia" w:ascii="仿宋" w:hAnsi="仿宋" w:eastAsia="仿宋" w:cs="宋体"/>
                <w:kern w:val="0"/>
                <w:sz w:val="32"/>
                <w:szCs w:val="32"/>
              </w:rPr>
              <w:t>青</w:t>
            </w:r>
            <w:r>
              <w:rPr>
                <w:rFonts w:hint="eastAsia" w:ascii="仿宋" w:hAnsi="仿宋" w:eastAsia="仿宋" w:cs="___WRD_EMBED_SUB_39"/>
                <w:kern w:val="0"/>
                <w:sz w:val="32"/>
                <w:szCs w:val="32"/>
              </w:rPr>
              <w:t>团、老干部、计</w:t>
            </w:r>
            <w:r>
              <w:rPr>
                <w:rFonts w:hint="eastAsia" w:ascii="仿宋" w:hAnsi="仿宋" w:eastAsia="仿宋" w:cs="宋体"/>
                <w:kern w:val="0"/>
                <w:sz w:val="32"/>
                <w:szCs w:val="32"/>
              </w:rPr>
              <w:t>划</w:t>
            </w:r>
            <w:r>
              <w:rPr>
                <w:rFonts w:hint="eastAsia" w:ascii="仿宋" w:hAnsi="仿宋" w:eastAsia="仿宋" w:cs="___WRD_EMBED_SUB_39"/>
                <w:kern w:val="0"/>
                <w:sz w:val="32"/>
                <w:szCs w:val="32"/>
              </w:rPr>
              <w:t>生育工作、机构编制、人事劳资、后勤保障等工作。</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商务</w:t>
            </w:r>
            <w:r>
              <w:rPr>
                <w:rFonts w:hint="eastAsia" w:ascii="仿宋" w:hAnsi="仿宋" w:eastAsia="仿宋" w:cs="宋体"/>
                <w:kern w:val="0"/>
                <w:sz w:val="32"/>
                <w:szCs w:val="32"/>
              </w:rPr>
              <w:t>监</w:t>
            </w:r>
            <w:r>
              <w:rPr>
                <w:rFonts w:hint="eastAsia" w:ascii="仿宋" w:hAnsi="仿宋" w:eastAsia="仿宋" w:cs="___WRD_EMBED_SUB_39"/>
                <w:kern w:val="0"/>
                <w:sz w:val="32"/>
                <w:szCs w:val="32"/>
              </w:rPr>
              <w:t>督管理科：按规定对成品</w:t>
            </w:r>
            <w:r>
              <w:rPr>
                <w:rFonts w:hint="eastAsia" w:ascii="仿宋" w:hAnsi="仿宋" w:eastAsia="仿宋" w:cs="宋体"/>
                <w:kern w:val="0"/>
                <w:sz w:val="32"/>
                <w:szCs w:val="32"/>
              </w:rPr>
              <w:t>油</w:t>
            </w:r>
            <w:r>
              <w:rPr>
                <w:rFonts w:hint="eastAsia" w:ascii="仿宋" w:hAnsi="仿宋" w:eastAsia="仿宋" w:cs="___WRD_EMBED_SUB_39"/>
                <w:kern w:val="0"/>
                <w:sz w:val="32"/>
                <w:szCs w:val="32"/>
              </w:rPr>
              <w:t>市</w:t>
            </w:r>
            <w:r>
              <w:rPr>
                <w:rFonts w:hint="eastAsia" w:ascii="仿宋" w:hAnsi="仿宋" w:eastAsia="仿宋" w:cs="宋体"/>
                <w:kern w:val="0"/>
                <w:sz w:val="32"/>
                <w:szCs w:val="32"/>
              </w:rPr>
              <w:t>场流</w:t>
            </w:r>
            <w:r>
              <w:rPr>
                <w:rFonts w:hint="eastAsia" w:ascii="仿宋" w:hAnsi="仿宋" w:eastAsia="仿宋" w:cs="___WRD_EMBED_SUB_39"/>
                <w:kern w:val="0"/>
                <w:sz w:val="32"/>
                <w:szCs w:val="32"/>
              </w:rPr>
              <w:t>通进行</w:t>
            </w:r>
            <w:r>
              <w:rPr>
                <w:rFonts w:hint="eastAsia" w:ascii="仿宋" w:hAnsi="仿宋" w:eastAsia="仿宋" w:cs="宋体"/>
                <w:kern w:val="0"/>
                <w:sz w:val="32"/>
                <w:szCs w:val="32"/>
              </w:rPr>
              <w:t>监</w:t>
            </w:r>
            <w:r>
              <w:rPr>
                <w:rFonts w:hint="eastAsia" w:ascii="仿宋" w:hAnsi="仿宋" w:eastAsia="仿宋" w:cs="___WRD_EMBED_SUB_39"/>
                <w:kern w:val="0"/>
                <w:sz w:val="32"/>
                <w:szCs w:val="32"/>
              </w:rPr>
              <w:t>督管理；</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责全市商业特</w:t>
            </w:r>
            <w:r>
              <w:rPr>
                <w:rFonts w:hint="eastAsia" w:ascii="仿宋" w:hAnsi="仿宋" w:eastAsia="仿宋" w:cs="宋体"/>
                <w:kern w:val="0"/>
                <w:sz w:val="32"/>
                <w:szCs w:val="32"/>
              </w:rPr>
              <w:t>许</w:t>
            </w:r>
            <w:r>
              <w:rPr>
                <w:rFonts w:hint="eastAsia" w:ascii="仿宋" w:hAnsi="仿宋" w:eastAsia="仿宋" w:cs="___WRD_EMBED_SUB_39"/>
                <w:kern w:val="0"/>
                <w:sz w:val="32"/>
                <w:szCs w:val="32"/>
              </w:rPr>
              <w:t>经营</w:t>
            </w:r>
            <w:r>
              <w:rPr>
                <w:rFonts w:hint="eastAsia" w:ascii="仿宋" w:hAnsi="仿宋" w:eastAsia="仿宋" w:cs="宋体"/>
                <w:kern w:val="0"/>
                <w:sz w:val="32"/>
                <w:szCs w:val="32"/>
              </w:rPr>
              <w:t>监</w:t>
            </w:r>
            <w:r>
              <w:rPr>
                <w:rFonts w:hint="eastAsia" w:ascii="仿宋" w:hAnsi="仿宋" w:eastAsia="仿宋" w:cs="___WRD_EMBED_SUB_39"/>
                <w:kern w:val="0"/>
                <w:sz w:val="32"/>
                <w:szCs w:val="32"/>
              </w:rPr>
              <w:t>督管理；</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w:t>
            </w:r>
            <w:r>
              <w:rPr>
                <w:rFonts w:hint="eastAsia" w:ascii="仿宋" w:hAnsi="仿宋" w:eastAsia="仿宋" w:cs="宋体"/>
                <w:kern w:val="0"/>
                <w:sz w:val="32"/>
                <w:szCs w:val="32"/>
              </w:rPr>
              <w:t>旧</w:t>
            </w:r>
            <w:r>
              <w:rPr>
                <w:rFonts w:hint="eastAsia" w:ascii="仿宋" w:hAnsi="仿宋" w:eastAsia="仿宋" w:cs="___WRD_EMBED_SUB_39"/>
                <w:kern w:val="0"/>
                <w:sz w:val="32"/>
                <w:szCs w:val="32"/>
              </w:rPr>
              <w:t>机动车交</w:t>
            </w:r>
            <w:r>
              <w:rPr>
                <w:rFonts w:hint="eastAsia" w:ascii="仿宋" w:hAnsi="仿宋" w:eastAsia="仿宋" w:cs="宋体"/>
                <w:kern w:val="0"/>
                <w:sz w:val="32"/>
                <w:szCs w:val="32"/>
              </w:rPr>
              <w:t>易</w:t>
            </w:r>
            <w:r>
              <w:rPr>
                <w:rFonts w:hint="eastAsia" w:ascii="仿宋" w:hAnsi="仿宋" w:eastAsia="仿宋" w:cs="___WRD_EMBED_SUB_39"/>
                <w:kern w:val="0"/>
                <w:sz w:val="32"/>
                <w:szCs w:val="32"/>
              </w:rPr>
              <w:t>和报</w:t>
            </w:r>
            <w:r>
              <w:rPr>
                <w:rFonts w:hint="eastAsia" w:ascii="仿宋" w:hAnsi="仿宋" w:eastAsia="仿宋" w:cs="宋体"/>
                <w:kern w:val="0"/>
                <w:sz w:val="32"/>
                <w:szCs w:val="32"/>
              </w:rPr>
              <w:t>废汽</w:t>
            </w:r>
            <w:r>
              <w:rPr>
                <w:rFonts w:hint="eastAsia" w:ascii="仿宋" w:hAnsi="仿宋" w:eastAsia="仿宋" w:cs="___WRD_EMBED_SUB_39"/>
                <w:kern w:val="0"/>
                <w:sz w:val="32"/>
                <w:szCs w:val="32"/>
              </w:rPr>
              <w:t>车管理工作；</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责市</w:t>
            </w:r>
            <w:r>
              <w:rPr>
                <w:rFonts w:hint="eastAsia" w:ascii="仿宋" w:hAnsi="仿宋" w:eastAsia="仿宋" w:cs="宋体"/>
                <w:kern w:val="0"/>
                <w:sz w:val="32"/>
                <w:szCs w:val="32"/>
              </w:rPr>
              <w:t>场</w:t>
            </w:r>
            <w:r>
              <w:rPr>
                <w:rFonts w:hint="eastAsia" w:ascii="仿宋" w:hAnsi="仿宋" w:eastAsia="仿宋" w:cs="___WRD_EMBED_SUB_39"/>
                <w:kern w:val="0"/>
                <w:sz w:val="32"/>
                <w:szCs w:val="32"/>
              </w:rPr>
              <w:t>运行</w:t>
            </w:r>
            <w:r>
              <w:rPr>
                <w:rFonts w:hint="eastAsia" w:ascii="仿宋" w:hAnsi="仿宋" w:eastAsia="仿宋" w:cs="宋体"/>
                <w:kern w:val="0"/>
                <w:sz w:val="32"/>
                <w:szCs w:val="32"/>
              </w:rPr>
              <w:t>监测</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w:t>
            </w:r>
            <w:r>
              <w:rPr>
                <w:rFonts w:hint="eastAsia" w:ascii="仿宋" w:hAnsi="仿宋" w:eastAsia="仿宋" w:cs="宋体"/>
                <w:kern w:val="0"/>
                <w:sz w:val="32"/>
                <w:szCs w:val="32"/>
              </w:rPr>
              <w:t>调查</w:t>
            </w:r>
            <w:r>
              <w:rPr>
                <w:rFonts w:hint="eastAsia" w:ascii="仿宋" w:hAnsi="仿宋" w:eastAsia="仿宋" w:cs="___WRD_EMBED_SUB_39"/>
                <w:kern w:val="0"/>
                <w:sz w:val="32"/>
                <w:szCs w:val="32"/>
              </w:rPr>
              <w:t>分</w:t>
            </w:r>
            <w:r>
              <w:rPr>
                <w:rFonts w:hint="eastAsia" w:ascii="仿宋" w:hAnsi="仿宋" w:eastAsia="仿宋" w:cs="宋体"/>
                <w:kern w:val="0"/>
                <w:sz w:val="32"/>
                <w:szCs w:val="32"/>
              </w:rPr>
              <w:t>析</w:t>
            </w:r>
            <w:r>
              <w:rPr>
                <w:rFonts w:hint="eastAsia" w:ascii="仿宋" w:hAnsi="仿宋" w:eastAsia="仿宋" w:cs="___WRD_EMBED_SUB_39"/>
                <w:kern w:val="0"/>
                <w:sz w:val="32"/>
                <w:szCs w:val="32"/>
              </w:rPr>
              <w:t>商品的价格信息；</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责全市市</w:t>
            </w:r>
            <w:r>
              <w:rPr>
                <w:rFonts w:hint="eastAsia" w:ascii="仿宋" w:hAnsi="仿宋" w:eastAsia="仿宋" w:cs="宋体"/>
                <w:kern w:val="0"/>
                <w:sz w:val="32"/>
                <w:szCs w:val="32"/>
              </w:rPr>
              <w:t>场</w:t>
            </w:r>
            <w:r>
              <w:rPr>
                <w:rFonts w:hint="eastAsia" w:ascii="仿宋" w:hAnsi="仿宋" w:eastAsia="仿宋" w:cs="___WRD_EMBED_SUB_39"/>
                <w:kern w:val="0"/>
                <w:sz w:val="32"/>
                <w:szCs w:val="32"/>
              </w:rPr>
              <w:t>经</w:t>
            </w:r>
            <w:r>
              <w:rPr>
                <w:rFonts w:hint="eastAsia" w:ascii="仿宋" w:hAnsi="仿宋" w:eastAsia="仿宋" w:cs="宋体"/>
                <w:kern w:val="0"/>
                <w:sz w:val="32"/>
                <w:szCs w:val="32"/>
              </w:rPr>
              <w:t>济秩序</w:t>
            </w:r>
            <w:r>
              <w:rPr>
                <w:rFonts w:hint="eastAsia" w:ascii="仿宋" w:hAnsi="仿宋" w:eastAsia="仿宋" w:cs="___WRD_EMBED_SUB_39"/>
                <w:kern w:val="0"/>
                <w:sz w:val="32"/>
                <w:szCs w:val="32"/>
              </w:rPr>
              <w:t>规范工作的综合</w:t>
            </w:r>
            <w:r>
              <w:rPr>
                <w:rFonts w:hint="eastAsia" w:ascii="仿宋" w:hAnsi="仿宋" w:eastAsia="仿宋" w:cs="宋体"/>
                <w:kern w:val="0"/>
                <w:sz w:val="32"/>
                <w:szCs w:val="32"/>
              </w:rPr>
              <w:t>协调</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责重要生活资料储备的</w:t>
            </w:r>
            <w:r>
              <w:rPr>
                <w:rFonts w:hint="eastAsia" w:ascii="仿宋" w:hAnsi="仿宋" w:eastAsia="仿宋" w:cs="宋体"/>
                <w:kern w:val="0"/>
                <w:sz w:val="32"/>
                <w:szCs w:val="32"/>
              </w:rPr>
              <w:t>协调</w:t>
            </w:r>
            <w:r>
              <w:rPr>
                <w:rFonts w:hint="eastAsia" w:ascii="仿宋" w:hAnsi="仿宋" w:eastAsia="仿宋" w:cs="___WRD_EMBED_SUB_39"/>
                <w:kern w:val="0"/>
                <w:sz w:val="32"/>
                <w:szCs w:val="32"/>
              </w:rPr>
              <w:t>、管理；</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责督导</w:t>
            </w:r>
            <w:r>
              <w:rPr>
                <w:rFonts w:hint="eastAsia" w:ascii="仿宋" w:hAnsi="仿宋" w:eastAsia="仿宋" w:cs="宋体"/>
                <w:kern w:val="0"/>
                <w:sz w:val="32"/>
                <w:szCs w:val="32"/>
              </w:rPr>
              <w:t>检查</w:t>
            </w:r>
            <w:r>
              <w:rPr>
                <w:rFonts w:hint="eastAsia" w:ascii="仿宋" w:hAnsi="仿宋" w:eastAsia="仿宋" w:cs="___WRD_EMBED_SUB_39"/>
                <w:kern w:val="0"/>
                <w:sz w:val="32"/>
                <w:szCs w:val="32"/>
              </w:rPr>
              <w:t>商</w:t>
            </w:r>
            <w:r>
              <w:rPr>
                <w:rFonts w:hint="eastAsia" w:ascii="仿宋" w:hAnsi="仿宋" w:eastAsia="仿宋" w:cs="宋体"/>
                <w:kern w:val="0"/>
                <w:sz w:val="32"/>
                <w:szCs w:val="32"/>
              </w:rPr>
              <w:t>贸流</w:t>
            </w:r>
            <w:r>
              <w:rPr>
                <w:rFonts w:hint="eastAsia" w:ascii="仿宋" w:hAnsi="仿宋" w:eastAsia="仿宋" w:cs="___WRD_EMBED_SUB_39"/>
                <w:kern w:val="0"/>
                <w:sz w:val="32"/>
                <w:szCs w:val="32"/>
              </w:rPr>
              <w:t>通企业的安全生产管理工作和</w:t>
            </w:r>
            <w:r>
              <w:rPr>
                <w:rFonts w:hint="eastAsia" w:ascii="仿宋" w:hAnsi="仿宋" w:eastAsia="仿宋" w:cs="宋体"/>
                <w:kern w:val="0"/>
                <w:sz w:val="32"/>
                <w:szCs w:val="32"/>
              </w:rPr>
              <w:t>防汛抗灾</w:t>
            </w:r>
            <w:r>
              <w:rPr>
                <w:rFonts w:hint="eastAsia" w:ascii="仿宋" w:hAnsi="仿宋" w:eastAsia="仿宋" w:cs="___WRD_EMBED_SUB_39"/>
                <w:kern w:val="0"/>
                <w:sz w:val="32"/>
                <w:szCs w:val="32"/>
              </w:rPr>
              <w:t>工作。</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行政</w:t>
            </w:r>
            <w:r>
              <w:rPr>
                <w:rFonts w:hint="eastAsia" w:ascii="仿宋" w:hAnsi="仿宋" w:eastAsia="仿宋" w:cs="宋体"/>
                <w:kern w:val="0"/>
                <w:sz w:val="32"/>
                <w:szCs w:val="32"/>
              </w:rPr>
              <w:t>审</w:t>
            </w:r>
            <w:r>
              <w:rPr>
                <w:rFonts w:hint="eastAsia" w:ascii="仿宋" w:hAnsi="仿宋" w:eastAsia="仿宋" w:cs="___WRD_EMBED_SUB_39"/>
                <w:kern w:val="0"/>
                <w:sz w:val="32"/>
                <w:szCs w:val="32"/>
              </w:rPr>
              <w:t>批服务科：组织制定并实施行政</w:t>
            </w:r>
            <w:r>
              <w:rPr>
                <w:rFonts w:hint="eastAsia" w:ascii="仿宋" w:hAnsi="仿宋" w:eastAsia="仿宋" w:cs="宋体"/>
                <w:kern w:val="0"/>
                <w:sz w:val="32"/>
                <w:szCs w:val="32"/>
              </w:rPr>
              <w:t>许</w:t>
            </w:r>
            <w:r>
              <w:rPr>
                <w:rFonts w:hint="eastAsia" w:ascii="仿宋" w:hAnsi="仿宋" w:eastAsia="仿宋" w:cs="___WRD_EMBED_SUB_39"/>
                <w:kern w:val="0"/>
                <w:sz w:val="32"/>
                <w:szCs w:val="32"/>
              </w:rPr>
              <w:t>可的工作</w:t>
            </w:r>
            <w:r>
              <w:rPr>
                <w:rFonts w:hint="eastAsia" w:ascii="仿宋" w:hAnsi="仿宋" w:eastAsia="仿宋" w:cs="宋体"/>
                <w:kern w:val="0"/>
                <w:sz w:val="32"/>
                <w:szCs w:val="32"/>
              </w:rPr>
              <w:t>流</w:t>
            </w:r>
            <w:r>
              <w:rPr>
                <w:rFonts w:hint="eastAsia" w:ascii="仿宋" w:hAnsi="仿宋" w:eastAsia="仿宋" w:cs="___WRD_EMBED_SUB_39"/>
                <w:kern w:val="0"/>
                <w:sz w:val="32"/>
                <w:szCs w:val="32"/>
              </w:rPr>
              <w:t>程和</w:t>
            </w:r>
            <w:r>
              <w:rPr>
                <w:rFonts w:hint="eastAsia" w:ascii="仿宋" w:hAnsi="仿宋" w:eastAsia="仿宋" w:cs="宋体"/>
                <w:kern w:val="0"/>
                <w:sz w:val="32"/>
                <w:szCs w:val="32"/>
              </w:rPr>
              <w:t>操</w:t>
            </w:r>
            <w:r>
              <w:rPr>
                <w:rFonts w:hint="eastAsia" w:ascii="仿宋" w:hAnsi="仿宋" w:eastAsia="仿宋" w:cs="___WRD_EMBED_SUB_39"/>
                <w:kern w:val="0"/>
                <w:sz w:val="32"/>
                <w:szCs w:val="32"/>
              </w:rPr>
              <w:t>作规则；</w:t>
            </w:r>
            <w:r>
              <w:rPr>
                <w:rFonts w:hint="eastAsia" w:ascii="仿宋" w:hAnsi="仿宋" w:eastAsia="仿宋" w:cs="宋体"/>
                <w:kern w:val="0"/>
                <w:sz w:val="32"/>
                <w:szCs w:val="32"/>
              </w:rPr>
              <w:t>承担</w:t>
            </w:r>
            <w:r>
              <w:rPr>
                <w:rFonts w:hint="eastAsia" w:ascii="仿宋" w:hAnsi="仿宋" w:eastAsia="仿宋" w:cs="___WRD_EMBED_SUB_39"/>
                <w:kern w:val="0"/>
                <w:sz w:val="32"/>
                <w:szCs w:val="32"/>
              </w:rPr>
              <w:t>行政</w:t>
            </w:r>
            <w:r>
              <w:rPr>
                <w:rFonts w:hint="eastAsia" w:ascii="仿宋" w:hAnsi="仿宋" w:eastAsia="仿宋" w:cs="宋体"/>
                <w:kern w:val="0"/>
                <w:sz w:val="32"/>
                <w:szCs w:val="32"/>
              </w:rPr>
              <w:t>审</w:t>
            </w:r>
            <w:r>
              <w:rPr>
                <w:rFonts w:hint="eastAsia" w:ascii="仿宋" w:hAnsi="仿宋" w:eastAsia="仿宋" w:cs="___WRD_EMBED_SUB_39"/>
                <w:kern w:val="0"/>
                <w:sz w:val="32"/>
                <w:szCs w:val="32"/>
              </w:rPr>
              <w:t>批事项的办理和服务工作，</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责行政</w:t>
            </w:r>
            <w:r>
              <w:rPr>
                <w:rFonts w:hint="eastAsia" w:ascii="仿宋" w:hAnsi="仿宋" w:eastAsia="仿宋" w:cs="宋体"/>
                <w:kern w:val="0"/>
                <w:sz w:val="32"/>
                <w:szCs w:val="32"/>
              </w:rPr>
              <w:t>审</w:t>
            </w:r>
            <w:r>
              <w:rPr>
                <w:rFonts w:hint="eastAsia" w:ascii="仿宋" w:hAnsi="仿宋" w:eastAsia="仿宋" w:cs="___WRD_EMBED_SUB_39"/>
                <w:kern w:val="0"/>
                <w:sz w:val="32"/>
                <w:szCs w:val="32"/>
              </w:rPr>
              <w:t>批结果的公示及有关</w:t>
            </w:r>
            <w:r>
              <w:rPr>
                <w:rFonts w:hint="eastAsia" w:ascii="仿宋" w:hAnsi="仿宋" w:eastAsia="仿宋" w:cs="宋体"/>
                <w:kern w:val="0"/>
                <w:sz w:val="32"/>
                <w:szCs w:val="32"/>
              </w:rPr>
              <w:t>许</w:t>
            </w:r>
            <w:r>
              <w:rPr>
                <w:rFonts w:hint="eastAsia" w:ascii="仿宋" w:hAnsi="仿宋" w:eastAsia="仿宋" w:cs="___WRD_EMBED_SUB_39"/>
                <w:kern w:val="0"/>
                <w:sz w:val="32"/>
                <w:szCs w:val="32"/>
              </w:rPr>
              <w:t>可证的发</w:t>
            </w:r>
            <w:r>
              <w:rPr>
                <w:rFonts w:hint="eastAsia" w:ascii="仿宋" w:hAnsi="仿宋" w:eastAsia="仿宋" w:cs="宋体"/>
                <w:kern w:val="0"/>
                <w:sz w:val="32"/>
                <w:szCs w:val="32"/>
              </w:rPr>
              <w:t>放</w:t>
            </w:r>
            <w:r>
              <w:rPr>
                <w:rFonts w:hint="eastAsia" w:ascii="仿宋" w:hAnsi="仿宋" w:eastAsia="仿宋" w:cs="___WRD_EMBED_SUB_39"/>
                <w:kern w:val="0"/>
                <w:sz w:val="32"/>
                <w:szCs w:val="32"/>
              </w:rPr>
              <w:t>工作。</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外经外</w:t>
            </w:r>
            <w:r>
              <w:rPr>
                <w:rFonts w:hint="eastAsia" w:ascii="仿宋" w:hAnsi="仿宋" w:eastAsia="仿宋" w:cs="宋体"/>
                <w:kern w:val="0"/>
                <w:sz w:val="32"/>
                <w:szCs w:val="32"/>
              </w:rPr>
              <w:t>贸</w:t>
            </w:r>
            <w:r>
              <w:rPr>
                <w:rFonts w:hint="eastAsia" w:ascii="仿宋" w:hAnsi="仿宋" w:eastAsia="仿宋" w:cs="___WRD_EMBED_SUB_39"/>
                <w:kern w:val="0"/>
                <w:sz w:val="32"/>
                <w:szCs w:val="32"/>
              </w:rPr>
              <w:t>管理中</w:t>
            </w:r>
            <w:r>
              <w:rPr>
                <w:rFonts w:hint="eastAsia" w:ascii="仿宋" w:hAnsi="仿宋" w:eastAsia="仿宋" w:cs="宋体"/>
                <w:kern w:val="0"/>
                <w:sz w:val="32"/>
                <w:szCs w:val="32"/>
              </w:rPr>
              <w:t>心</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责指导、</w:t>
            </w:r>
            <w:r>
              <w:rPr>
                <w:rFonts w:hint="eastAsia" w:ascii="仿宋" w:hAnsi="仿宋" w:eastAsia="仿宋" w:cs="宋体"/>
                <w:kern w:val="0"/>
                <w:sz w:val="32"/>
                <w:szCs w:val="32"/>
              </w:rPr>
              <w:t>协调</w:t>
            </w:r>
            <w:r>
              <w:rPr>
                <w:rFonts w:hint="eastAsia" w:ascii="仿宋" w:hAnsi="仿宋" w:eastAsia="仿宋" w:cs="___WRD_EMBED_SUB_39"/>
                <w:kern w:val="0"/>
                <w:sz w:val="32"/>
                <w:szCs w:val="32"/>
              </w:rPr>
              <w:t>全市商品进出口工作；</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责外商</w:t>
            </w:r>
            <w:r>
              <w:rPr>
                <w:rFonts w:hint="eastAsia" w:ascii="仿宋" w:hAnsi="仿宋" w:eastAsia="仿宋" w:cs="宋体"/>
                <w:kern w:val="0"/>
                <w:sz w:val="32"/>
                <w:szCs w:val="32"/>
              </w:rPr>
              <w:t>投</w:t>
            </w:r>
            <w:r>
              <w:rPr>
                <w:rFonts w:hint="eastAsia" w:ascii="仿宋" w:hAnsi="仿宋" w:eastAsia="仿宋" w:cs="___WRD_EMBED_SUB_39"/>
                <w:kern w:val="0"/>
                <w:sz w:val="32"/>
                <w:szCs w:val="32"/>
              </w:rPr>
              <w:t>资以及外经统计的综合分</w:t>
            </w:r>
            <w:r>
              <w:rPr>
                <w:rFonts w:hint="eastAsia" w:ascii="仿宋" w:hAnsi="仿宋" w:eastAsia="仿宋" w:cs="宋体"/>
                <w:kern w:val="0"/>
                <w:sz w:val="32"/>
                <w:szCs w:val="32"/>
              </w:rPr>
              <w:t>析</w:t>
            </w:r>
            <w:r>
              <w:rPr>
                <w:rFonts w:hint="eastAsia" w:ascii="仿宋" w:hAnsi="仿宋" w:eastAsia="仿宋" w:cs="___WRD_EMBED_SUB_39"/>
                <w:kern w:val="0"/>
                <w:sz w:val="32"/>
                <w:szCs w:val="32"/>
              </w:rPr>
              <w:t>工作。</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商务信息中</w:t>
            </w:r>
            <w:r>
              <w:rPr>
                <w:rFonts w:hint="eastAsia" w:ascii="仿宋" w:hAnsi="仿宋" w:eastAsia="仿宋" w:cs="宋体"/>
                <w:kern w:val="0"/>
                <w:sz w:val="32"/>
                <w:szCs w:val="32"/>
              </w:rPr>
              <w:t>心</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责全市商务信息化建设和电</w:t>
            </w:r>
            <w:r>
              <w:rPr>
                <w:rFonts w:hint="eastAsia" w:ascii="仿宋" w:hAnsi="仿宋" w:eastAsia="仿宋" w:cs="宋体"/>
                <w:kern w:val="0"/>
                <w:sz w:val="32"/>
                <w:szCs w:val="32"/>
              </w:rPr>
              <w:t>子</w:t>
            </w:r>
            <w:r>
              <w:rPr>
                <w:rFonts w:hint="eastAsia" w:ascii="仿宋" w:hAnsi="仿宋" w:eastAsia="仿宋" w:cs="___WRD_EMBED_SUB_39"/>
                <w:kern w:val="0"/>
                <w:sz w:val="32"/>
                <w:szCs w:val="32"/>
              </w:rPr>
              <w:t>商务发展规</w:t>
            </w:r>
            <w:r>
              <w:rPr>
                <w:rFonts w:hint="eastAsia" w:ascii="仿宋" w:hAnsi="仿宋" w:eastAsia="仿宋" w:cs="宋体"/>
                <w:kern w:val="0"/>
                <w:sz w:val="32"/>
                <w:szCs w:val="32"/>
              </w:rPr>
              <w:t>划</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w:t>
            </w:r>
            <w:r>
              <w:rPr>
                <w:rFonts w:hint="eastAsia" w:ascii="仿宋" w:hAnsi="仿宋" w:eastAsia="仿宋" w:cs="宋体"/>
                <w:kern w:val="0"/>
                <w:sz w:val="32"/>
                <w:szCs w:val="32"/>
              </w:rPr>
              <w:t>招</w:t>
            </w:r>
            <w:r>
              <w:rPr>
                <w:rFonts w:hint="eastAsia" w:ascii="仿宋" w:hAnsi="仿宋" w:eastAsia="仿宋" w:cs="___WRD_EMBED_SUB_39"/>
                <w:kern w:val="0"/>
                <w:sz w:val="32"/>
                <w:szCs w:val="32"/>
              </w:rPr>
              <w:t>商项目</w:t>
            </w:r>
            <w:r>
              <w:rPr>
                <w:rFonts w:hint="eastAsia" w:ascii="仿宋" w:hAnsi="仿宋" w:eastAsia="仿宋" w:cs="宋体"/>
                <w:kern w:val="0"/>
                <w:sz w:val="32"/>
                <w:szCs w:val="32"/>
              </w:rPr>
              <w:t>库</w:t>
            </w:r>
            <w:r>
              <w:rPr>
                <w:rFonts w:hint="eastAsia" w:ascii="仿宋" w:hAnsi="仿宋" w:eastAsia="仿宋" w:cs="___WRD_EMBED_SUB_39"/>
                <w:kern w:val="0"/>
                <w:sz w:val="32"/>
                <w:szCs w:val="32"/>
              </w:rPr>
              <w:t>的建设、更新、管理；</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责全市商务工作新</w:t>
            </w:r>
            <w:r>
              <w:rPr>
                <w:rFonts w:hint="eastAsia" w:ascii="仿宋" w:hAnsi="仿宋" w:eastAsia="仿宋" w:cs="宋体"/>
                <w:kern w:val="0"/>
                <w:sz w:val="32"/>
                <w:szCs w:val="32"/>
              </w:rPr>
              <w:t>闻</w:t>
            </w:r>
            <w:r>
              <w:rPr>
                <w:rFonts w:hint="eastAsia" w:ascii="仿宋" w:hAnsi="仿宋" w:eastAsia="仿宋" w:cs="___WRD_EMBED_SUB_39"/>
                <w:kern w:val="0"/>
                <w:sz w:val="32"/>
                <w:szCs w:val="32"/>
              </w:rPr>
              <w:t>发</w:t>
            </w:r>
            <w:r>
              <w:rPr>
                <w:rFonts w:hint="eastAsia" w:ascii="仿宋" w:hAnsi="仿宋" w:eastAsia="仿宋" w:cs="宋体"/>
                <w:kern w:val="0"/>
                <w:sz w:val="32"/>
                <w:szCs w:val="32"/>
              </w:rPr>
              <w:t>布</w:t>
            </w:r>
            <w:r>
              <w:rPr>
                <w:rFonts w:hint="eastAsia" w:ascii="仿宋" w:hAnsi="仿宋" w:eastAsia="仿宋" w:cs="___WRD_EMBED_SUB_39"/>
                <w:kern w:val="0"/>
                <w:sz w:val="32"/>
                <w:szCs w:val="32"/>
              </w:rPr>
              <w:t>、信息</w:t>
            </w:r>
            <w:r>
              <w:rPr>
                <w:rFonts w:hint="eastAsia" w:ascii="仿宋" w:hAnsi="仿宋" w:eastAsia="仿宋" w:cs="ArialUnicodeMS"/>
                <w:kern w:val="0"/>
                <w:sz w:val="32"/>
                <w:szCs w:val="32"/>
              </w:rPr>
              <w:t>公开；</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责商务网上政务公开共作。</w:t>
            </w:r>
          </w:p>
          <w:p>
            <w:pPr>
              <w:spacing w:after="0" w:line="560" w:lineRule="exact"/>
              <w:jc w:val="left"/>
              <w:rPr>
                <w:rFonts w:ascii="仿宋" w:hAnsi="仿宋" w:eastAsia="仿宋" w:cs="ArialUnicodeMS"/>
                <w:kern w:val="0"/>
                <w:sz w:val="32"/>
                <w:szCs w:val="32"/>
              </w:rPr>
            </w:pPr>
            <w:r>
              <w:rPr>
                <w:rFonts w:hint="eastAsia" w:ascii="仿宋" w:hAnsi="仿宋" w:eastAsia="仿宋" w:cs="ArialUnicodeMS"/>
                <w:kern w:val="0"/>
                <w:sz w:val="32"/>
                <w:szCs w:val="32"/>
              </w:rPr>
              <w:t>商务执法大</w:t>
            </w:r>
            <w:r>
              <w:rPr>
                <w:rFonts w:hint="eastAsia" w:ascii="仿宋" w:hAnsi="仿宋" w:eastAsia="仿宋" w:cs="宋体"/>
                <w:kern w:val="0"/>
                <w:sz w:val="32"/>
                <w:szCs w:val="32"/>
              </w:rPr>
              <w:t>队</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责全市成品</w:t>
            </w:r>
            <w:r>
              <w:rPr>
                <w:rFonts w:hint="eastAsia" w:ascii="仿宋" w:hAnsi="仿宋" w:eastAsia="仿宋" w:cs="宋体"/>
                <w:kern w:val="0"/>
                <w:sz w:val="32"/>
                <w:szCs w:val="32"/>
              </w:rPr>
              <w:t>油</w:t>
            </w:r>
            <w:r>
              <w:rPr>
                <w:rFonts w:hint="eastAsia" w:ascii="仿宋" w:hAnsi="仿宋" w:eastAsia="仿宋" w:cs="___WRD_EMBED_SUB_39"/>
                <w:kern w:val="0"/>
                <w:sz w:val="32"/>
                <w:szCs w:val="32"/>
              </w:rPr>
              <w:t>市</w:t>
            </w:r>
            <w:r>
              <w:rPr>
                <w:rFonts w:hint="eastAsia" w:ascii="仿宋" w:hAnsi="仿宋" w:eastAsia="仿宋" w:cs="宋体"/>
                <w:kern w:val="0"/>
                <w:sz w:val="32"/>
                <w:szCs w:val="32"/>
              </w:rPr>
              <w:t>场</w:t>
            </w:r>
            <w:r>
              <w:rPr>
                <w:rFonts w:hint="eastAsia" w:ascii="仿宋" w:hAnsi="仿宋" w:eastAsia="仿宋" w:cs="___WRD_EMBED_SUB_39"/>
                <w:kern w:val="0"/>
                <w:sz w:val="32"/>
                <w:szCs w:val="32"/>
              </w:rPr>
              <w:t>行政执法；</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w:t>
            </w:r>
            <w:r>
              <w:rPr>
                <w:rFonts w:hint="eastAsia" w:ascii="仿宋" w:hAnsi="仿宋" w:eastAsia="仿宋" w:cs="宋体"/>
                <w:kern w:val="0"/>
                <w:sz w:val="32"/>
                <w:szCs w:val="32"/>
              </w:rPr>
              <w:t>废旧</w:t>
            </w:r>
            <w:r>
              <w:rPr>
                <w:rFonts w:hint="eastAsia" w:ascii="仿宋" w:hAnsi="仿宋" w:eastAsia="仿宋" w:cs="___WRD_EMBED_SUB_39"/>
                <w:kern w:val="0"/>
                <w:sz w:val="32"/>
                <w:szCs w:val="32"/>
              </w:rPr>
              <w:t>物资</w:t>
            </w:r>
            <w:r>
              <w:rPr>
                <w:rFonts w:hint="eastAsia" w:ascii="仿宋" w:hAnsi="仿宋" w:eastAsia="仿宋" w:cs="宋体"/>
                <w:kern w:val="0"/>
                <w:sz w:val="32"/>
                <w:szCs w:val="32"/>
              </w:rPr>
              <w:t>回</w:t>
            </w:r>
            <w:r>
              <w:rPr>
                <w:rFonts w:hint="eastAsia" w:ascii="仿宋" w:hAnsi="仿宋" w:eastAsia="仿宋" w:cs="___WRD_EMBED_SUB_39"/>
                <w:kern w:val="0"/>
                <w:sz w:val="32"/>
                <w:szCs w:val="32"/>
              </w:rPr>
              <w:t>收、</w:t>
            </w:r>
            <w:r>
              <w:rPr>
                <w:rFonts w:hint="eastAsia" w:ascii="仿宋" w:hAnsi="仿宋" w:eastAsia="仿宋" w:cs="宋体"/>
                <w:kern w:val="0"/>
                <w:sz w:val="32"/>
                <w:szCs w:val="32"/>
              </w:rPr>
              <w:t>典</w:t>
            </w:r>
            <w:r>
              <w:rPr>
                <w:rFonts w:hint="eastAsia" w:ascii="仿宋" w:hAnsi="仿宋" w:eastAsia="仿宋" w:cs="___WRD_EMBED_SUB_39"/>
                <w:kern w:val="0"/>
                <w:sz w:val="32"/>
                <w:szCs w:val="32"/>
              </w:rPr>
              <w:t>当、</w:t>
            </w:r>
            <w:r>
              <w:rPr>
                <w:rFonts w:hint="eastAsia" w:ascii="仿宋" w:hAnsi="仿宋" w:eastAsia="仿宋" w:cs="宋体"/>
                <w:kern w:val="0"/>
                <w:sz w:val="32"/>
                <w:szCs w:val="32"/>
              </w:rPr>
              <w:t>旧</w:t>
            </w:r>
            <w:r>
              <w:rPr>
                <w:rFonts w:hint="eastAsia" w:ascii="仿宋" w:hAnsi="仿宋" w:eastAsia="仿宋" w:cs="___WRD_EMBED_SUB_39"/>
                <w:kern w:val="0"/>
                <w:sz w:val="32"/>
                <w:szCs w:val="32"/>
              </w:rPr>
              <w:t>机动车交</w:t>
            </w:r>
            <w:r>
              <w:rPr>
                <w:rFonts w:hint="eastAsia" w:ascii="仿宋" w:hAnsi="仿宋" w:eastAsia="仿宋" w:cs="宋体"/>
                <w:kern w:val="0"/>
                <w:sz w:val="32"/>
                <w:szCs w:val="32"/>
              </w:rPr>
              <w:t>易</w:t>
            </w:r>
            <w:r>
              <w:rPr>
                <w:rFonts w:hint="eastAsia" w:ascii="仿宋" w:hAnsi="仿宋" w:eastAsia="仿宋" w:cs="___WRD_EMBED_SUB_39"/>
                <w:kern w:val="0"/>
                <w:sz w:val="32"/>
                <w:szCs w:val="32"/>
              </w:rPr>
              <w:t>市</w:t>
            </w:r>
            <w:r>
              <w:rPr>
                <w:rFonts w:hint="eastAsia" w:ascii="仿宋" w:hAnsi="仿宋" w:eastAsia="仿宋" w:cs="宋体"/>
                <w:kern w:val="0"/>
                <w:sz w:val="32"/>
                <w:szCs w:val="32"/>
              </w:rPr>
              <w:t>场</w:t>
            </w:r>
            <w:r>
              <w:rPr>
                <w:rFonts w:hint="eastAsia" w:ascii="仿宋" w:hAnsi="仿宋" w:eastAsia="仿宋" w:cs="___WRD_EMBED_SUB_39"/>
                <w:kern w:val="0"/>
                <w:sz w:val="32"/>
                <w:szCs w:val="32"/>
              </w:rPr>
              <w:t>等行政执法；执法日</w:t>
            </w:r>
            <w:r>
              <w:rPr>
                <w:rFonts w:hint="eastAsia" w:ascii="仿宋" w:hAnsi="仿宋" w:eastAsia="仿宋" w:cs="宋体"/>
                <w:kern w:val="0"/>
                <w:sz w:val="32"/>
                <w:szCs w:val="32"/>
              </w:rPr>
              <w:t>志</w:t>
            </w:r>
            <w:r>
              <w:rPr>
                <w:rFonts w:hint="eastAsia" w:ascii="仿宋" w:hAnsi="仿宋" w:eastAsia="仿宋" w:cs="___WRD_EMBED_SUB_39"/>
                <w:kern w:val="0"/>
                <w:sz w:val="32"/>
                <w:szCs w:val="32"/>
              </w:rPr>
              <w:t>和执法文</w:t>
            </w:r>
            <w:r>
              <w:rPr>
                <w:rFonts w:hint="eastAsia" w:ascii="仿宋" w:hAnsi="仿宋" w:eastAsia="仿宋" w:cs="宋体"/>
                <w:kern w:val="0"/>
                <w:sz w:val="32"/>
                <w:szCs w:val="32"/>
              </w:rPr>
              <w:t>书档</w:t>
            </w:r>
            <w:r>
              <w:rPr>
                <w:rFonts w:hint="eastAsia" w:ascii="仿宋" w:hAnsi="仿宋" w:eastAsia="仿宋" w:cs="___WRD_EMBED_SUB_39"/>
                <w:kern w:val="0"/>
                <w:sz w:val="32"/>
                <w:szCs w:val="32"/>
              </w:rPr>
              <w:t>案管理；</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责执法人员的业务培训；</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责商务举报</w:t>
            </w:r>
            <w:r>
              <w:rPr>
                <w:rFonts w:hint="eastAsia" w:ascii="仿宋" w:hAnsi="仿宋" w:eastAsia="仿宋" w:cs="宋体"/>
                <w:kern w:val="0"/>
                <w:sz w:val="32"/>
                <w:szCs w:val="32"/>
              </w:rPr>
              <w:t>受</w:t>
            </w:r>
            <w:r>
              <w:rPr>
                <w:rFonts w:hint="eastAsia" w:ascii="仿宋" w:hAnsi="仿宋" w:eastAsia="仿宋" w:cs="___WRD_EMBED_SUB_39"/>
                <w:kern w:val="0"/>
                <w:sz w:val="32"/>
                <w:szCs w:val="32"/>
              </w:rPr>
              <w:t>理、接待、</w:t>
            </w:r>
            <w:r>
              <w:rPr>
                <w:rFonts w:hint="eastAsia" w:ascii="仿宋" w:hAnsi="仿宋" w:eastAsia="仿宋" w:cs="宋体"/>
                <w:kern w:val="0"/>
                <w:sz w:val="32"/>
                <w:szCs w:val="32"/>
              </w:rPr>
              <w:t>处</w:t>
            </w:r>
            <w:r>
              <w:rPr>
                <w:rFonts w:hint="eastAsia" w:ascii="仿宋" w:hAnsi="仿宋" w:eastAsia="仿宋" w:cs="___WRD_EMBED_SUB_39"/>
                <w:kern w:val="0"/>
                <w:sz w:val="32"/>
                <w:szCs w:val="32"/>
              </w:rPr>
              <w:t>理等工作；</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责执法信</w:t>
            </w:r>
            <w:r>
              <w:rPr>
                <w:rFonts w:hint="eastAsia" w:ascii="仿宋" w:hAnsi="仿宋" w:eastAsia="仿宋" w:cs="宋体"/>
                <w:kern w:val="0"/>
                <w:sz w:val="32"/>
                <w:szCs w:val="32"/>
              </w:rPr>
              <w:t>访</w:t>
            </w:r>
            <w:r>
              <w:rPr>
                <w:rFonts w:hint="eastAsia" w:ascii="仿宋" w:hAnsi="仿宋" w:eastAsia="仿宋" w:cs="___WRD_EMBED_SUB_39"/>
                <w:kern w:val="0"/>
                <w:sz w:val="32"/>
                <w:szCs w:val="32"/>
              </w:rPr>
              <w:t>接待工作。</w:t>
            </w:r>
          </w:p>
          <w:p>
            <w:pPr>
              <w:spacing w:after="0" w:line="560" w:lineRule="exact"/>
              <w:ind w:firstLine="640" w:firstLineChars="200"/>
              <w:jc w:val="left"/>
              <w:rPr>
                <w:rFonts w:ascii="仿宋" w:hAnsi="仿宋" w:eastAsia="仿宋" w:cs="ArialUnicodeMS"/>
                <w:kern w:val="0"/>
                <w:sz w:val="32"/>
                <w:szCs w:val="32"/>
              </w:rPr>
            </w:pPr>
            <w:r>
              <w:rPr>
                <w:rFonts w:hint="eastAsia" w:ascii="仿宋" w:hAnsi="仿宋" w:eastAsia="仿宋" w:cs="宋体"/>
                <w:kern w:val="0"/>
                <w:sz w:val="32"/>
                <w:szCs w:val="32"/>
              </w:rPr>
              <w:t>招</w:t>
            </w:r>
            <w:r>
              <w:rPr>
                <w:rFonts w:hint="eastAsia" w:ascii="仿宋" w:hAnsi="仿宋" w:eastAsia="仿宋" w:cs="___WRD_EMBED_SUB_39"/>
                <w:kern w:val="0"/>
                <w:sz w:val="32"/>
                <w:szCs w:val="32"/>
              </w:rPr>
              <w:t>商</w:t>
            </w:r>
            <w:r>
              <w:rPr>
                <w:rFonts w:hint="eastAsia" w:ascii="仿宋" w:hAnsi="仿宋" w:eastAsia="仿宋" w:cs="宋体"/>
                <w:kern w:val="0"/>
                <w:sz w:val="32"/>
                <w:szCs w:val="32"/>
              </w:rPr>
              <w:t>引</w:t>
            </w:r>
            <w:r>
              <w:rPr>
                <w:rFonts w:hint="eastAsia" w:ascii="仿宋" w:hAnsi="仿宋" w:eastAsia="仿宋" w:cs="___WRD_EMBED_SUB_39"/>
                <w:kern w:val="0"/>
                <w:sz w:val="32"/>
                <w:szCs w:val="32"/>
              </w:rPr>
              <w:t>资办公</w:t>
            </w:r>
            <w:r>
              <w:rPr>
                <w:rFonts w:hint="eastAsia" w:ascii="仿宋" w:hAnsi="仿宋" w:eastAsia="仿宋" w:cs="宋体"/>
                <w:kern w:val="0"/>
                <w:sz w:val="32"/>
                <w:szCs w:val="32"/>
              </w:rPr>
              <w:t>室</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w:t>
            </w:r>
            <w:r>
              <w:rPr>
                <w:rFonts w:hint="eastAsia" w:ascii="仿宋" w:hAnsi="仿宋" w:eastAsia="仿宋" w:cs="宋体"/>
                <w:kern w:val="0"/>
                <w:sz w:val="32"/>
                <w:szCs w:val="32"/>
              </w:rPr>
              <w:t>拟订</w:t>
            </w:r>
            <w:r>
              <w:rPr>
                <w:rFonts w:hint="eastAsia" w:ascii="仿宋" w:hAnsi="仿宋" w:eastAsia="仿宋" w:cs="___WRD_EMBED_SUB_39"/>
                <w:kern w:val="0"/>
                <w:sz w:val="32"/>
                <w:szCs w:val="32"/>
              </w:rPr>
              <w:t>全市</w:t>
            </w:r>
            <w:r>
              <w:rPr>
                <w:rFonts w:hint="eastAsia" w:ascii="仿宋" w:hAnsi="仿宋" w:eastAsia="仿宋" w:cs="宋体"/>
                <w:kern w:val="0"/>
                <w:sz w:val="32"/>
                <w:szCs w:val="32"/>
              </w:rPr>
              <w:t>招</w:t>
            </w:r>
            <w:r>
              <w:rPr>
                <w:rFonts w:hint="eastAsia" w:ascii="仿宋" w:hAnsi="仿宋" w:eastAsia="仿宋" w:cs="___WRD_EMBED_SUB_39"/>
                <w:kern w:val="0"/>
                <w:sz w:val="32"/>
                <w:szCs w:val="32"/>
              </w:rPr>
              <w:t>商</w:t>
            </w:r>
            <w:r>
              <w:rPr>
                <w:rFonts w:hint="eastAsia" w:ascii="仿宋" w:hAnsi="仿宋" w:eastAsia="仿宋" w:cs="宋体"/>
                <w:kern w:val="0"/>
                <w:sz w:val="32"/>
                <w:szCs w:val="32"/>
              </w:rPr>
              <w:t>引</w:t>
            </w:r>
            <w:r>
              <w:rPr>
                <w:rFonts w:hint="eastAsia" w:ascii="仿宋" w:hAnsi="仿宋" w:eastAsia="仿宋" w:cs="___WRD_EMBED_SUB_39"/>
                <w:kern w:val="0"/>
                <w:sz w:val="32"/>
                <w:szCs w:val="32"/>
              </w:rPr>
              <w:t>资和经</w:t>
            </w:r>
            <w:r>
              <w:rPr>
                <w:rFonts w:hint="eastAsia" w:ascii="仿宋" w:hAnsi="仿宋" w:eastAsia="仿宋" w:cs="宋体"/>
                <w:kern w:val="0"/>
                <w:sz w:val="32"/>
                <w:szCs w:val="32"/>
              </w:rPr>
              <w:t>济</w:t>
            </w:r>
            <w:r>
              <w:rPr>
                <w:rFonts w:hint="eastAsia" w:ascii="仿宋" w:hAnsi="仿宋" w:eastAsia="仿宋" w:cs="___WRD_EMBED_SUB_39"/>
                <w:kern w:val="0"/>
                <w:sz w:val="32"/>
                <w:szCs w:val="32"/>
              </w:rPr>
              <w:t>技术合作的政</w:t>
            </w:r>
            <w:r>
              <w:rPr>
                <w:rFonts w:hint="eastAsia" w:ascii="仿宋" w:hAnsi="仿宋" w:eastAsia="仿宋" w:cs="宋体"/>
                <w:kern w:val="0"/>
                <w:sz w:val="32"/>
                <w:szCs w:val="32"/>
              </w:rPr>
              <w:t>策</w:t>
            </w:r>
            <w:r>
              <w:rPr>
                <w:rFonts w:hint="eastAsia" w:ascii="仿宋" w:hAnsi="仿宋" w:eastAsia="仿宋" w:cs="___WRD_EMBED_SUB_39"/>
                <w:kern w:val="0"/>
                <w:sz w:val="32"/>
                <w:szCs w:val="32"/>
              </w:rPr>
              <w:t>、规定和</w:t>
            </w:r>
            <w:r>
              <w:rPr>
                <w:rFonts w:hint="eastAsia" w:ascii="仿宋" w:hAnsi="仿宋" w:eastAsia="仿宋" w:cs="宋体"/>
                <w:kern w:val="0"/>
                <w:sz w:val="32"/>
                <w:szCs w:val="32"/>
              </w:rPr>
              <w:t>措</w:t>
            </w:r>
            <w:r>
              <w:rPr>
                <w:rFonts w:hint="eastAsia" w:ascii="仿宋" w:hAnsi="仿宋" w:eastAsia="仿宋" w:cs="___WRD_EMBED_SUB_39"/>
                <w:kern w:val="0"/>
                <w:sz w:val="32"/>
                <w:szCs w:val="32"/>
              </w:rPr>
              <w:t>施；</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责全市重点项目的</w:t>
            </w:r>
            <w:r>
              <w:rPr>
                <w:rFonts w:hint="eastAsia" w:ascii="仿宋" w:hAnsi="仿宋" w:eastAsia="仿宋" w:cs="宋体"/>
                <w:kern w:val="0"/>
                <w:sz w:val="32"/>
                <w:szCs w:val="32"/>
              </w:rPr>
              <w:t>筛</w:t>
            </w:r>
            <w:r>
              <w:rPr>
                <w:rFonts w:hint="eastAsia" w:ascii="仿宋" w:hAnsi="仿宋" w:eastAsia="仿宋" w:cs="___WRD_EMBED_SUB_39"/>
                <w:kern w:val="0"/>
                <w:sz w:val="32"/>
                <w:szCs w:val="32"/>
              </w:rPr>
              <w:t>选、包</w:t>
            </w:r>
            <w:r>
              <w:rPr>
                <w:rFonts w:hint="eastAsia" w:ascii="仿宋" w:hAnsi="仿宋" w:eastAsia="仿宋" w:cs="宋体"/>
                <w:kern w:val="0"/>
                <w:sz w:val="32"/>
                <w:szCs w:val="32"/>
              </w:rPr>
              <w:t>装</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w:t>
            </w:r>
            <w:r>
              <w:rPr>
                <w:rFonts w:hint="eastAsia" w:ascii="仿宋" w:hAnsi="仿宋" w:eastAsia="仿宋" w:cs="宋体"/>
                <w:kern w:val="0"/>
                <w:sz w:val="32"/>
                <w:szCs w:val="32"/>
              </w:rPr>
              <w:t>招</w:t>
            </w:r>
            <w:r>
              <w:rPr>
                <w:rFonts w:hint="eastAsia" w:ascii="仿宋" w:hAnsi="仿宋" w:eastAsia="仿宋" w:cs="___WRD_EMBED_SUB_39"/>
                <w:kern w:val="0"/>
                <w:sz w:val="32"/>
                <w:szCs w:val="32"/>
              </w:rPr>
              <w:t>商工作的培训；</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责全市性对外</w:t>
            </w:r>
            <w:r>
              <w:rPr>
                <w:rFonts w:hint="eastAsia" w:ascii="仿宋" w:hAnsi="仿宋" w:eastAsia="仿宋" w:cs="宋体"/>
                <w:kern w:val="0"/>
                <w:sz w:val="32"/>
                <w:szCs w:val="32"/>
              </w:rPr>
              <w:t>招</w:t>
            </w:r>
            <w:r>
              <w:rPr>
                <w:rFonts w:hint="eastAsia" w:ascii="仿宋" w:hAnsi="仿宋" w:eastAsia="仿宋" w:cs="___WRD_EMBED_SUB_39"/>
                <w:kern w:val="0"/>
                <w:sz w:val="32"/>
                <w:szCs w:val="32"/>
              </w:rPr>
              <w:t>商活动的组织实施，指导各</w:t>
            </w:r>
            <w:r>
              <w:rPr>
                <w:rFonts w:hint="eastAsia" w:ascii="仿宋" w:hAnsi="仿宋" w:eastAsia="仿宋" w:cs="宋体"/>
                <w:kern w:val="0"/>
                <w:sz w:val="32"/>
                <w:szCs w:val="32"/>
              </w:rPr>
              <w:t>乡镇</w:t>
            </w:r>
            <w:r>
              <w:rPr>
                <w:rFonts w:hint="eastAsia" w:ascii="仿宋" w:hAnsi="仿宋" w:eastAsia="仿宋" w:cs="___WRD_EMBED_SUB_39"/>
                <w:kern w:val="0"/>
                <w:sz w:val="32"/>
                <w:szCs w:val="32"/>
              </w:rPr>
              <w:t>及企业的</w:t>
            </w:r>
            <w:r>
              <w:rPr>
                <w:rFonts w:hint="eastAsia" w:ascii="仿宋" w:hAnsi="仿宋" w:eastAsia="仿宋" w:cs="宋体"/>
                <w:kern w:val="0"/>
                <w:sz w:val="32"/>
                <w:szCs w:val="32"/>
              </w:rPr>
              <w:t>招</w:t>
            </w:r>
            <w:r>
              <w:rPr>
                <w:rFonts w:hint="eastAsia" w:ascii="仿宋" w:hAnsi="仿宋" w:eastAsia="仿宋" w:cs="___WRD_EMBED_SUB_39"/>
                <w:kern w:val="0"/>
                <w:sz w:val="32"/>
                <w:szCs w:val="32"/>
              </w:rPr>
              <w:t>商活动；</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w:t>
            </w:r>
            <w:r>
              <w:rPr>
                <w:rFonts w:hint="eastAsia" w:ascii="仿宋" w:hAnsi="仿宋" w:eastAsia="仿宋" w:cs="宋体"/>
                <w:kern w:val="0"/>
                <w:sz w:val="32"/>
                <w:szCs w:val="32"/>
              </w:rPr>
              <w:t>联</w:t>
            </w:r>
            <w:r>
              <w:rPr>
                <w:rFonts w:hint="eastAsia" w:ascii="仿宋" w:hAnsi="仿宋" w:eastAsia="仿宋" w:cs="___WRD_EMBED_SUB_39"/>
                <w:kern w:val="0"/>
                <w:sz w:val="32"/>
                <w:szCs w:val="32"/>
              </w:rPr>
              <w:t>络、</w:t>
            </w:r>
            <w:r>
              <w:rPr>
                <w:rFonts w:hint="eastAsia" w:ascii="仿宋" w:hAnsi="仿宋" w:eastAsia="仿宋" w:cs="宋体"/>
                <w:kern w:val="0"/>
                <w:sz w:val="32"/>
                <w:szCs w:val="32"/>
              </w:rPr>
              <w:t>邀请</w:t>
            </w:r>
            <w:r>
              <w:rPr>
                <w:rFonts w:hint="eastAsia" w:ascii="仿宋" w:hAnsi="仿宋" w:eastAsia="仿宋" w:cs="___WRD_EMBED_SUB_39"/>
                <w:kern w:val="0"/>
                <w:sz w:val="32"/>
                <w:szCs w:val="32"/>
              </w:rPr>
              <w:t>外商和外省团组来本市考察、</w:t>
            </w:r>
            <w:r>
              <w:rPr>
                <w:rFonts w:hint="eastAsia" w:ascii="仿宋" w:hAnsi="仿宋" w:eastAsia="仿宋" w:cs="宋体"/>
                <w:kern w:val="0"/>
                <w:sz w:val="32"/>
                <w:szCs w:val="32"/>
              </w:rPr>
              <w:t>洽谈</w:t>
            </w:r>
            <w:r>
              <w:rPr>
                <w:rFonts w:hint="eastAsia" w:ascii="仿宋" w:hAnsi="仿宋" w:eastAsia="仿宋" w:cs="___WRD_EMBED_SUB_39"/>
                <w:kern w:val="0"/>
                <w:sz w:val="32"/>
                <w:szCs w:val="32"/>
              </w:rPr>
              <w:t>；</w:t>
            </w:r>
            <w:r>
              <w:rPr>
                <w:rFonts w:hint="eastAsia" w:ascii="仿宋" w:hAnsi="仿宋" w:eastAsia="仿宋" w:cs="宋体"/>
                <w:kern w:val="0"/>
                <w:sz w:val="32"/>
                <w:szCs w:val="32"/>
              </w:rPr>
              <w:t>负</w:t>
            </w:r>
            <w:r>
              <w:rPr>
                <w:rFonts w:hint="eastAsia" w:ascii="仿宋" w:hAnsi="仿宋" w:eastAsia="仿宋" w:cs="___WRD_EMBED_SUB_39"/>
                <w:kern w:val="0"/>
                <w:sz w:val="32"/>
                <w:szCs w:val="32"/>
              </w:rPr>
              <w:t>责外商</w:t>
            </w:r>
            <w:r>
              <w:rPr>
                <w:rFonts w:hint="eastAsia" w:ascii="仿宋" w:hAnsi="仿宋" w:eastAsia="仿宋" w:cs="宋体"/>
                <w:kern w:val="0"/>
                <w:sz w:val="32"/>
                <w:szCs w:val="32"/>
              </w:rPr>
              <w:t>投</w:t>
            </w:r>
            <w:r>
              <w:rPr>
                <w:rFonts w:hint="eastAsia" w:ascii="仿宋" w:hAnsi="仿宋" w:eastAsia="仿宋" w:cs="___WRD_EMBED_SUB_39"/>
                <w:kern w:val="0"/>
                <w:sz w:val="32"/>
                <w:szCs w:val="32"/>
              </w:rPr>
              <w:t>资与经</w:t>
            </w:r>
            <w:r>
              <w:rPr>
                <w:rFonts w:hint="eastAsia" w:ascii="仿宋" w:hAnsi="仿宋" w:eastAsia="仿宋" w:cs="宋体"/>
                <w:kern w:val="0"/>
                <w:sz w:val="32"/>
                <w:szCs w:val="32"/>
              </w:rPr>
              <w:t>济</w:t>
            </w:r>
            <w:r>
              <w:rPr>
                <w:rFonts w:hint="eastAsia" w:ascii="仿宋" w:hAnsi="仿宋" w:eastAsia="仿宋" w:cs="___WRD_EMBED_SUB_39"/>
                <w:kern w:val="0"/>
                <w:sz w:val="32"/>
                <w:szCs w:val="32"/>
              </w:rPr>
              <w:t>技术合作项目的</w:t>
            </w:r>
            <w:r>
              <w:rPr>
                <w:rFonts w:hint="eastAsia" w:ascii="仿宋" w:hAnsi="仿宋" w:eastAsia="仿宋" w:cs="宋体"/>
                <w:kern w:val="0"/>
                <w:sz w:val="32"/>
                <w:szCs w:val="32"/>
              </w:rPr>
              <w:t>推介</w:t>
            </w:r>
            <w:r>
              <w:rPr>
                <w:rFonts w:hint="eastAsia" w:ascii="仿宋" w:hAnsi="仿宋" w:eastAsia="仿宋" w:cs="___WRD_EMBED_SUB_39"/>
                <w:kern w:val="0"/>
                <w:sz w:val="32"/>
                <w:szCs w:val="32"/>
              </w:rPr>
              <w:t>和</w:t>
            </w:r>
            <w:r>
              <w:rPr>
                <w:rFonts w:hint="eastAsia" w:ascii="仿宋" w:hAnsi="仿宋" w:eastAsia="仿宋" w:cs="宋体"/>
                <w:kern w:val="0"/>
                <w:sz w:val="32"/>
                <w:szCs w:val="32"/>
              </w:rPr>
              <w:t>跟踪落</w:t>
            </w:r>
            <w:r>
              <w:rPr>
                <w:rFonts w:hint="eastAsia" w:ascii="仿宋" w:hAnsi="仿宋" w:eastAsia="仿宋" w:cs="___WRD_EMBED_SUB_39"/>
                <w:kern w:val="0"/>
                <w:sz w:val="32"/>
                <w:szCs w:val="32"/>
              </w:rPr>
              <w:t>实工作</w:t>
            </w:r>
            <w:r>
              <w:rPr>
                <w:rFonts w:hint="eastAsia" w:ascii="仿宋" w:hAnsi="仿宋" w:eastAsia="仿宋" w:cs="ArialUnicodeMS"/>
                <w:kern w:val="0"/>
                <w:sz w:val="32"/>
                <w:szCs w:val="32"/>
              </w:rPr>
              <w:t>。</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8" cstate="print"/>
                    <a:srcRec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rect id="文本框 17" o:spid="_x0000_s1037" o:spt="1" style="position:absolute;left:0pt;margin-left:-74.2pt;margin-top:120.3pt;height:159.1pt;width:596.2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Gb6QEAALEDAAAOAAAAZHJzL2Uyb0RvYy54bWysU82O0zAQviPxDpbvND9qCURNV0irRUir&#10;ZaVdtGfXsRuLxGNst0l5AHgDTlz2znP1ORg7abcsN8RllPE3nfm+b6bLi6FryU5Yp0BXNJullAjN&#10;oVZ6U9FP91ev3lDiPNM1a0GLiu6Foxerly+WvSlFDg20tbAEm2hX9qaijfemTBLHG9ExNwMjNIIS&#10;bMc8pnaT1Jb12L1rkzxNXyc92NpY4MI5fL0cQbqK/aUU3H+U0glP2ooiNx+jjXEdYrJasnJjmWkU&#10;n2iwf2DRMaVx6KnVJfOMbK36q1WnuAUH0s84dAlIqbiIGlBNlj5Tc9cwI6IWNMeZk03u/7XlN7tb&#10;S1SNu0vnaJBmHW7p8OP74eevw+M3khXBot64EivvzK0NIp25Bv7ZIZD8gYTETTWDtF2oRYlkiH7v&#10;T36LwROOj8WiyIowlSOWp3m6KOJGElYef26s8+8FdCR8VNTiQqPPbHftfCDAymNJmNbqEDVcqbYd&#10;0fASWY7EAkU/rIcoeXHUtoZ6jzbgHeOMBuxXSnq8iYq6L1tmBSXtB42mv83mga2PyXxR5JjYc2R9&#10;jjDNsVVFR8KB5f3wwKyZpHh04QaOK2blM0Vj7ajm3daDVFFu4D+ynWThXUQXphsOh3eex6qnf9rq&#10;NwAAAP//AwBQSwMEFAAGAAgAAAAhAMEDY1nhAAAADQEAAA8AAABkcnMvZG93bnJldi54bWxMj8FO&#10;wzAQRO9I/IO1SNxau8UtUYhTVSBugNRSxNWJlzhqvI5ipw1/j3sqx9U+zbwpNpPr2AmH0HpSsJgL&#10;YEi1Ny01Cg6fr7MMWIiajO48oYJfDLApb28KnRt/ph2e9rFhKYRCrhXYGPuc81BbdDrMfY+Ufj9+&#10;cDqmc2i4GfQ5hbuOL4VYc6dbSg1W9/hssT7uR6fgsXo5jA/hbTQibD++zLA7fr9bpe7vpu0TsIhT&#10;vMJw0U/qUCanyo9kAusUzBYyk4lVsJRiDeyCCCnTvkrBapVlwMuC/19R/gEAAP//AwBQSwECLQAU&#10;AAYACAAAACEAtoM4kv4AAADhAQAAEwAAAAAAAAAAAAAAAAAAAAAAW0NvbnRlbnRfVHlwZXNdLnht&#10;bFBLAQItABQABgAIAAAAIQA4/SH/1gAAAJQBAAALAAAAAAAAAAAAAAAAAC8BAABfcmVscy8ucmVs&#10;c1BLAQItABQABgAIAAAAIQCpXKGb6QEAALEDAAAOAAAAAAAAAAAAAAAAAC4CAABkcnMvZTJvRG9j&#10;LnhtbFBLAQItABQABgAIAAAAIQDBA2NZ4QAAAA0BAAAPAAAAAAAAAAAAAAAAAEMEAABkcnMvZG93&#10;bnJldi54bWxQSwUGAAAAAAQABADzAAAAUQUAAAAA&#10;">
            <v:path arrowok="t"/>
            <v:fill on="f" focussize="0,0"/>
            <v:stroke on="f"/>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p>
      <w:pPr>
        <w:rPr>
          <w:rFonts w:ascii="宋体" w:hAnsi="宋体" w:cs="ArialUnicodeMS"/>
          <w:color w:val="000000"/>
          <w:kern w:val="0"/>
        </w:rPr>
      </w:pPr>
    </w:p>
    <w:p>
      <w:pPr>
        <w:rPr>
          <w:rFonts w:ascii="宋体" w:hAnsi="宋体" w:cs="ArialUnicodeMS"/>
          <w:color w:val="000000"/>
          <w:kern w:val="0"/>
        </w:rPr>
      </w:pP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sz w:val="40"/>
                <w:szCs w:val="40"/>
              </w:rPr>
            </w:pPr>
            <w:r>
              <w:rPr>
                <w:sz w:val="44"/>
              </w:rPr>
              <w:pict>
                <v:group id="组合 10" o:spid="_x0000_s1038" o:spt="203" style="position:absolute;left:0pt;margin-left:-70.25pt;margin-top:-81.85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0f7wIAAF0HAAAOAAAAZHJzL2Uyb0RvYy54bWy0Vc1u1DAQviPxDpbvND+b3U2jZquKbSuk&#10;qlRqEWev4/yIxDa2d7PlzIEjb4DEjWdAPE7FazB2stntshcKKFI0zownM9/3eXxyum5qtGJKV4Kn&#10;ODjyMWKciqziRYrf3F28iDHShvCM1IKzFN8zjU9nz5+dtDJhoShFnTGFIAnXSStTXBojE8/TtGQN&#10;0UdCMg7OXKiGGFiqwssUaSF7U3uh70+8VqhMKkGZ1vB13jnxzOXPc0bN6zzXzKA6xVCbcW/l3gv7&#10;9mYnJCkUkWVF+zLIE6poSMXhp0OqOTEELVX1W6qmokpokZsjKhpP5HlFmesBugn8vW4ulVhK10uR&#10;tIUcYAJo93B6clp6vbpRqMqAOz8KMOKkAZZ+fv/48PkTChw+rSwSCLtU8lbeqK5JMK8EfacBPm/f&#10;b9fFNnidq8Zugl7R2gF/PwDP1gZR+Djy43gSAT8UfONwFILtmKEl0Ge3ReMxVOe8k2C8cZ73++Nx&#10;NOk2B6Pj2Ho9knQ/duUN5bQSZKa3SOq/Q/K2JJI5grSFqEdyOsD45dvDj69oaguyf4YQC2G/0j2a&#10;ewAd6nSD006fwdShMPRJEqm0uWSiQdZIsQLtO0mS1ZU2HSSbEMuHFnWVXVR17RaqWLysFVoROCfz&#10;2D49io/Cam6DubDbuoz2C0Csk64bay1Edt/pxP7ubv2WKNnXZKCRa7FBjSR7pXWxfcJNGpcdOOsg&#10;/O/kwbzqz0BHnsPhD8ibAvtOpvFxr+GBPJB1L9IgHD0S6T8k72zu++H8MHmoTXE4jnx70AgM27wm&#10;BsxGwvHXvHBqecS33pXF2cV0EgaHMlue50SXnXxcBhtGEphfPHNWyUh23tuGVHVng3oPCMisF2s3&#10;kiY2y1ZS9p4BYZdCfcCohZkNVb9fEsUwql9xOMrHQWSHiHGLaDwNYaF2PYtdD+EUUqWYGuU6f6pa&#10;7YE4WxqRV+6Ubevthey068YQzHA3mfr7xl4Su2sXv70VZ78AAAD//wMAUEsDBBQABgAIAAAAIQDr&#10;BVKa4wAAAA0BAAAPAAAAZHJzL2Rvd25yZXYueG1sTI/LbsIwEEX3lfoP1lTqDhw3hNI0DkKo7Qoh&#10;FSohdiYekoh4HMUmCX9fs2p38zi6cyZbjqZhPXautiRBTCNgSIXVNZUSfvafkwUw5xVp1VhCCTd0&#10;sMwfHzKVajvQN/Y7X7IQQi5VEirv25RzV1RolJvaFinszrYzyoe2K7nu1BDCTcNfomjOjaopXKhU&#10;i+sKi8vuaiR8DWpYxeKj31zO69txn2wPG4FSPj+Nq3dgHkf/B8NdP6hDHpxO9krasUbCRMyiJLD3&#10;ah6/AgtMPEvegJ3CaCFi4HnG/3+R/wIAAP//AwBQSwECLQAUAAYACAAAACEAtoM4kv4AAADhAQAA&#10;EwAAAAAAAAAAAAAAAAAAAAAAW0NvbnRlbnRfVHlwZXNdLnhtbFBLAQItABQABgAIAAAAIQA4/SH/&#10;1gAAAJQBAAALAAAAAAAAAAAAAAAAAC8BAABfcmVscy8ucmVsc1BLAQItABQABgAIAAAAIQDwGz0f&#10;7wIAAF0HAAAOAAAAAAAAAAAAAAAAAC4CAABkcnMvZTJvRG9jLnhtbFBLAQItABQABgAIAAAAIQDr&#10;BVKa4wAAAA0BAAAPAAAAAAAAAAAAAAAAAEkFAABkcnMvZG93bnJldi54bWxQSwUGAAAAAAQABADz&#10;AAAAWQYAAAAA&#10;">
                  <o:lock v:ext="edit"/>
                  <v:rect id="矩形 7" o:spid="_x0000_s1039"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NiMQA&#10;AADaAAAADwAAAGRycy9kb3ducmV2LnhtbESPQWvCQBSE7wX/w/IEb83GHtKSZiMlWPTQWoyC9PbI&#10;PpPQ7NuQXWP6791CweMwM98w2WoynRhpcK1lBcsoBkFcWd1yreB4eH98AeE8ssbOMin4JQerfPaQ&#10;Yartlfc0lr4WAcIuRQWN930qpasaMugi2xMH72wHgz7IoZZ6wGuAm04+xXEiDbYcFhrsqWio+ikv&#10;RoGbztXpCz/rj8Rt+vZUrHffyVGpxXx6ewXhafL38H97qxU8w9+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TYjEAAAA2gAAAA8AAAAAAAAAAAAAAAAAmAIAAGRycy9k&#10;b3ducmV2LnhtbFBLBQYAAAAABAAEAPUAAACJAwAAAAA=&#10;">
                    <v:path/>
                    <v:fill on="t" focussize="0,0"/>
                    <v:stroke on="f"/>
                    <v:imagedata o:title=""/>
                    <o:lock v:ext="edit"/>
                  </v:rect>
                  <v:rect id="矩形 8" o:spid="_x0000_s104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hLwA&#10;AADaAAAADwAAAGRycy9kb3ducmV2LnhtbERPuwrCMBTdBf8hXMFNUx1EqlFEEXQRfA1ul+baFpub&#10;2sS2+vVmEBwP5z1ftqYQNVUut6xgNIxAECdW55wquJy3gykI55E1FpZJwZscLBfdzhxjbRs+Un3y&#10;qQgh7GJUkHlfxlK6JCODbmhL4sDdbWXQB1ilUlfYhHBTyHEUTaTBnENDhiWtM0oep5dRcFjf+Ho7&#10;Yx09N6+y8Pvms6JGqX6vXc1AeGr9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n0WEvAAAANoAAAAPAAAAAAAAAAAAAAAAAJgCAABkcnMvZG93bnJldi54&#10;bWxQSwUGAAAAAAQABAD1AAAAgQM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sz w:val="20"/>
                <w:szCs w:val="20"/>
              </w:rPr>
            </w:pPr>
            <w:r>
              <w:rPr>
                <w:rFonts w:hint="eastAsia" w:ascii="宋体" w:hAnsi="宋体" w:cs="宋体"/>
                <w:kern w:val="0"/>
                <w:sz w:val="20"/>
                <w:szCs w:val="20"/>
              </w:rPr>
              <w:t>部门：</w:t>
            </w:r>
            <w:r>
              <w:rPr>
                <w:rFonts w:hint="eastAsia" w:ascii="宋体" w:hAnsi="宋体" w:cs="宋体"/>
                <w:color w:val="000000"/>
                <w:kern w:val="0"/>
                <w:szCs w:val="21"/>
              </w:rPr>
              <w:t>遵化市商务局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sz w:val="20"/>
                <w:szCs w:val="20"/>
              </w:rPr>
            </w:pPr>
            <w:r>
              <w:rPr>
                <w:rFonts w:hint="eastAsia" w:ascii="宋体" w:hAnsi="宋体" w:cs="宋体"/>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2"/>
                <w:szCs w:val="22"/>
              </w:rPr>
            </w:pPr>
            <w:r>
              <w:rPr>
                <w:rFonts w:hint="eastAsia" w:ascii="宋体" w:hAnsi="宋体" w:cs="宋体"/>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sz w:val="20"/>
                <w:szCs w:val="20"/>
              </w:rPr>
            </w:pPr>
            <w:r>
              <w:rPr>
                <w:rFonts w:hint="eastAsia" w:ascii="宋体" w:hAnsi="宋体" w:cs="宋体"/>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679.98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460.98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448"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64.90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47.88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13.76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44.29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48.17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r>
              <w:rPr>
                <w:rFonts w:hint="eastAsia" w:ascii="宋体" w:hAnsi="宋体" w:cs="宋体"/>
                <w:sz w:val="18"/>
                <w:szCs w:val="18"/>
              </w:rPr>
              <w:t>679.98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679.98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 w:val="20"/>
                <w:szCs w:val="20"/>
              </w:rPr>
            </w:pPr>
            <w:r>
              <w:rPr>
                <w:rFonts w:hint="eastAsia" w:ascii="宋体" w:hAnsi="宋体" w:cs="宋体"/>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18"/>
                <w:szCs w:val="18"/>
              </w:rPr>
            </w:pPr>
            <w:r>
              <w:rPr>
                <w:rFonts w:hint="eastAsia" w:ascii="宋体" w:hAnsi="宋体" w:cs="宋体"/>
                <w:sz w:val="18"/>
                <w:szCs w:val="18"/>
              </w:rPr>
              <w:t>679.98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sz w:val="20"/>
                <w:szCs w:val="20"/>
              </w:rPr>
            </w:pPr>
            <w:r>
              <w:rPr>
                <w:rFonts w:hint="eastAsia" w:ascii="宋体" w:hAnsi="宋体" w:cs="宋体"/>
                <w:b/>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sz w:val="20"/>
                <w:szCs w:val="20"/>
              </w:rPr>
            </w:pPr>
            <w:r>
              <w:rPr>
                <w:rFonts w:hint="eastAsia" w:ascii="宋体" w:hAnsi="宋体" w:cs="宋体"/>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sz w:val="20"/>
                <w:szCs w:val="20"/>
              </w:rPr>
            </w:pPr>
            <w:r>
              <w:rPr>
                <w:rFonts w:hint="eastAsia" w:ascii="宋体" w:hAnsi="宋体" w:cs="宋体"/>
                <w:sz w:val="20"/>
                <w:szCs w:val="20"/>
              </w:rPr>
              <w:t>679.98</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szCs w:val="21"/>
              </w:rPr>
            </w:pPr>
            <w:r>
              <w:rPr>
                <w:rFonts w:hint="eastAsia" w:ascii="宋体" w:hAnsi="宋体" w:cs="宋体"/>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0" w:type="auto"/>
        <w:jc w:val="center"/>
        <w:tblLayout w:type="fixed"/>
        <w:tblCellMar>
          <w:top w:w="0" w:type="dxa"/>
          <w:left w:w="0" w:type="dxa"/>
          <w:bottom w:w="0" w:type="dxa"/>
          <w:right w:w="0" w:type="dxa"/>
        </w:tblCellMar>
      </w:tblPr>
      <w:tblGrid>
        <w:gridCol w:w="387"/>
        <w:gridCol w:w="106"/>
        <w:gridCol w:w="309"/>
        <w:gridCol w:w="2334"/>
        <w:gridCol w:w="990"/>
        <w:gridCol w:w="851"/>
        <w:gridCol w:w="1275"/>
        <w:gridCol w:w="80"/>
        <w:gridCol w:w="133"/>
        <w:gridCol w:w="66"/>
        <w:gridCol w:w="202"/>
        <w:gridCol w:w="86"/>
        <w:gridCol w:w="118"/>
        <w:gridCol w:w="204"/>
        <w:gridCol w:w="201"/>
        <w:gridCol w:w="346"/>
        <w:gridCol w:w="577"/>
        <w:gridCol w:w="609"/>
      </w:tblGrid>
      <w:tr>
        <w:tblPrEx>
          <w:tblCellMar>
            <w:top w:w="0" w:type="dxa"/>
            <w:left w:w="0" w:type="dxa"/>
            <w:bottom w:w="0" w:type="dxa"/>
            <w:right w:w="0" w:type="dxa"/>
          </w:tblCellMar>
        </w:tblPrEx>
        <w:trPr>
          <w:trHeight w:val="770" w:hRule="atLeast"/>
          <w:jc w:val="center"/>
        </w:trPr>
        <w:tc>
          <w:tcPr>
            <w:tcW w:w="8874" w:type="dxa"/>
            <w:gridSpan w:val="18"/>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组合 34" o:spid="_x0000_s1041" o:spt="203" style="position:absolute;left:0pt;margin-left:-82.75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Ud9QIAAF8HAAAOAAAAZHJzL2Uyb0RvYy54bWy8VUtu2zAQ3RfoHQjuG30s/wTLQVAnQYEg&#10;DZAUXdMU9UElkSVpy+m6iy57gwLd9QxFjxP0Gh1SlO24XhQJUAgQhprhaOa9x+HsdFNXaM2kKnmT&#10;4ODEx4g1lKdlkyf43d3FqwlGSpMmJRVvWILvmcKn85cvZq2IWcgLXqVMIkjSqLgVCS60FrHnKVqw&#10;mqgTLlgDzozLmmhYytxLJWkhe115oe+PvJbLVEhOmVLwddE58dzmzzJG9dssU0yjKsFQm7Zvad9L&#10;8/bmMxLnkoiipK4M8oQqalI28NNtqgXRBK1k+VequqSSK57pE8prj2dZSZntAboJ/INuLiVfCdtL&#10;Hre52MIE0B7g9OS09Hp9I1GZAnd+FGHUkBpY+v3z88PXL2gQGXxakccQdinFrbiRXZNgXnH6QYHb&#10;O/Sbdb4L3mSyNpugV7SxwN9vgWcbjSh8HPiTySgCfij4huEgBNsyQwugz2yLhsMAI+sdBcPeee72&#10;T4bRqNscDKYT4/VI3P3YlrctpxUgM7VDUj0PyduCCGYJUgYih+R0C+O3Hw+/vqNph6INMRBaTFWs&#10;HJoHAB3rtMdpr89gbFHY9kliIZW+ZLxGxkiwBO1bSZL1ldIdJH2I4UPxqkwvyqqyC5kvX1cSrQmc&#10;k8XEPA7FR2FVY4IbbrZ1Gc0XgLjvxlhLnt53OjG/u9u8J1K4mjQ0cs171Eh8UFoX6xL2aWx24MwI&#10;8T+QF4AK3SHo2IMPjjBg+F/oG4+dUCdTp+ItfSBsJ9MgHDiAe/p7bp5N39nC98PFcfpQm+BwGPnm&#10;qBEYt1lFNJi1gAGgmtzq5RHjal8YZxfjURgcy2yKXxBVdAKyGUwYiWGCNam1CkbSc2drUladDfo9&#10;IiG9WW7sUBqbLDtRmZsGpF1w+QmjFqY2VP1xRSTDqHrTwGGeBpEZI9ououE4hIXc9yz3PaShkCrB&#10;VEvb+VP1ao7E2UrzrLTnbFevk7JVrx1EMMXtbHI3jrkm9tc2fncvzv8AAAD//wMAUEsDBBQABgAI&#10;AAAAIQAXjdwx4gAAAA0BAAAPAAAAZHJzL2Rvd25yZXYueG1sTI9Nb4JAEIbvTfofNtOkN13AYBVZ&#10;jDFtT6aJ2qTxtsIIRHaWsCvgv++0l/Y2H0/eeSZdj6YRPXautqQgnAYgkHJb1FQq+Dy+TRYgnNdU&#10;6MYSKrijg3X2+JDqpLAD7bE/+FJwCLlEK6i8bxMpXV6h0W5qWyTeXWxntOe2K2XR6YHDTSOjIJhL&#10;o2viC5VucVthfj3cjIL3QQ+bWfja766X7f10jD++diEq9fw0blYgPI7+D4YffVaHjJ3O9kaFE42C&#10;STiPY2Z/qygCwcwsCpYgzjx6WS5AZqn8/0X2DQAA//8DAFBLAQItABQABgAIAAAAIQC2gziS/gAA&#10;AOEBAAATAAAAAAAAAAAAAAAAAAAAAABbQ29udGVudF9UeXBlc10ueG1sUEsBAi0AFAAGAAgAAAAh&#10;ADj9If/WAAAAlAEAAAsAAAAAAAAAAAAAAAAALwEAAF9yZWxzLy5yZWxzUEsBAi0AFAAGAAgAAAAh&#10;APaUhR31AgAAXwcAAA4AAAAAAAAAAAAAAAAALgIAAGRycy9lMm9Eb2MueG1sUEsBAi0AFAAGAAgA&#10;AAAhABeN3DHiAAAADQEAAA8AAAAAAAAAAAAAAAAATwUAAGRycy9kb3ducmV2LnhtbFBLBQYAAAAA&#10;BAAEAPMAAABeBgAAAAA=&#10;">
                  <o:lock v:ext="edit"/>
                  <v:rect id="矩形 9" o:spid="_x0000_s1042"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8YcQA&#10;AADaAAAADwAAAGRycy9kb3ducmV2LnhtbESPQWvCQBSE7wX/w/IEb83GHkKbZiMlWPTQWoyC9PbI&#10;PpPQ7NuQXWP6791CweMwM98w2WoynRhpcK1lBcsoBkFcWd1yreB4eH98BuE8ssbOMin4JQerfPaQ&#10;Yartlfc0lr4WAcIuRQWN930qpasaMugi2xMH72wHgz7IoZZ6wGuAm04+xXEiDbYcFhrsqWio+ikv&#10;RoGbztXpCz/rj8Rt+vZUrHffyVGpxXx6ewXhafL38H97qxW8wN+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fGHEAAAA2gAAAA8AAAAAAAAAAAAAAAAAmAIAAGRycy9k&#10;b3ducmV2LnhtbFBLBQYAAAAABAAEAPUAAACJAwAAAAA=&#10;">
                    <v:path/>
                    <v:fill on="t" focussize="0,0"/>
                    <v:stroke on="f"/>
                    <v:imagedata o:title=""/>
                    <o:lock v:ext="edit"/>
                  </v:rect>
                  <v:rect id="矩形 10" o:spid="_x0000_s104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igsMA&#10;AADbAAAADwAAAGRycy9kb3ducmV2LnhtbESPQYvCQAyF74L/YYiwN53qYZGuo4gi6EVYdQ/eQie2&#10;xU6mdsa2u79+cxC8JbyX974sVr2rVEtNKD0bmE4SUMSZtyXnBi7n3XgOKkRki5VnMvBLAVbL4WCB&#10;qfUdf1N7irmSEA4pGihirFOtQ1aQwzDxNbFoN984jLI2ubYNdhLuKj1Lkk/tsGRpKLCmTUHZ/fR0&#10;Bo6bK/9cz9gmj+2zruKh+1tTZ8zHqF9/gYrUx7f5db23gi/0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igsMAAADb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8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530"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32"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6465"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部门：遵化市商务局</w:t>
            </w:r>
          </w:p>
        </w:tc>
        <w:tc>
          <w:tcPr>
            <w:tcW w:w="6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01"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532"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3136"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90" w:type="dxa"/>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51"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1275"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67" w:type="dxa"/>
            <w:gridSpan w:val="5"/>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869" w:type="dxa"/>
            <w:gridSpan w:val="4"/>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57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609"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334"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90" w:type="dxa"/>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51"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1275"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5"/>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69" w:type="dxa"/>
            <w:gridSpan w:val="4"/>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7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09"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241" w:hRule="atLeast"/>
          <w:jc w:val="center"/>
        </w:trPr>
        <w:tc>
          <w:tcPr>
            <w:tcW w:w="313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6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6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6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313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9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679.98</w:t>
            </w:r>
          </w:p>
        </w:tc>
        <w:tc>
          <w:tcPr>
            <w:tcW w:w="851"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679.98</w:t>
            </w:r>
          </w:p>
        </w:tc>
        <w:tc>
          <w:tcPr>
            <w:tcW w:w="127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869"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7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60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488"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一般公共服务支出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商贸事务</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行政运行</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389.77</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389.77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2011302</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一般行政管理事务</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32.03</w:t>
            </w:r>
          </w:p>
          <w:p>
            <w:pPr>
              <w:widowControl/>
              <w:spacing w:after="0" w:line="200" w:lineRule="exact"/>
              <w:jc w:val="left"/>
              <w:rPr>
                <w:rFonts w:ascii="宋体" w:hAnsi="宋体" w:cs="宋体"/>
                <w:sz w:val="20"/>
                <w:szCs w:val="20"/>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32.03</w:t>
            </w:r>
          </w:p>
          <w:p>
            <w:pPr>
              <w:widowControl/>
              <w:spacing w:after="0" w:line="200" w:lineRule="exact"/>
              <w:jc w:val="left"/>
              <w:rPr>
                <w:rFonts w:ascii="宋体" w:hAnsi="宋体" w:cs="宋体"/>
                <w:sz w:val="20"/>
                <w:szCs w:val="20"/>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2011308</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招商引资</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29.18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29.18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2011399</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其他商贸事务支出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10</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10</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社会保障和就业支出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行政事业单位离退休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2080505</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机关事业单位基本养老保险缴费支出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医疗卫生与计划生育支出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行政事业单位医疗</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2101101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行政单位医疗</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城乡社区支出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64"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国有土地使用权出让收入及对应专项债务收入安排的支出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458"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2120899</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其他国有土地使用权出让收入安排的支出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商业服务业等支出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涉外发展服务支出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197"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2160699</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其他涉外发展服务支出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45"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住房保障支出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住房改革支出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371" w:hRule="atLeast"/>
          <w:jc w:val="center"/>
        </w:trPr>
        <w:tc>
          <w:tcPr>
            <w:tcW w:w="80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2210201</w:t>
            </w:r>
          </w:p>
        </w:tc>
        <w:tc>
          <w:tcPr>
            <w:tcW w:w="233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住房公积金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85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12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67"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69"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5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6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r>
      <w:tr>
        <w:tblPrEx>
          <w:tblCellMar>
            <w:top w:w="0" w:type="dxa"/>
            <w:left w:w="0" w:type="dxa"/>
            <w:bottom w:w="0" w:type="dxa"/>
            <w:right w:w="0" w:type="dxa"/>
          </w:tblCellMar>
        </w:tblPrEx>
        <w:trPr>
          <w:trHeight w:val="481" w:hRule="atLeast"/>
          <w:jc w:val="center"/>
        </w:trPr>
        <w:tc>
          <w:tcPr>
            <w:tcW w:w="8874" w:type="dxa"/>
            <w:gridSpan w:val="18"/>
            <w:tcBorders>
              <w:top w:val="nil"/>
              <w:left w:val="nil"/>
              <w:bottom w:val="nil"/>
              <w:right w:val="nil"/>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组合 38" o:spid="_x0000_s1044"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8AIAAGEHAAAOAAAAZHJzL2Uyb0RvYy54bWy8Vc1u1DAQviPxDpbvND+b/YuarSq2rZCq&#10;UqlFnL2O8yMS29jezZYzB468ARI3ngHxOBWvwdhJdrehFwpCkSI7M57MfN834+OTbV2hDVO6FDzB&#10;wZGPEeNUpCXPE/zm9vzFDCNtCE9JJThL8B3T+GTx/NlxI2MWikJUKVMIgnAdNzLBhTEy9jxNC1YT&#10;fSQk42DMhKqJga3KvVSRBqLXlRf6/sRrhEqlEpRpDV+XrREvXPwsY9S8zjLNDKoSDLkZ91buvbJv&#10;b3FM4lwRWZS0S4M8IYualBx+ugu1JIagtSp/C1WXVAktMnNERe2JLCspczVANYE/qOZCibV0teRx&#10;k8sdTADtAKcnh6VXm2uFyhS486MpRpzUwNLP7x/vP39Co5nFp5F5DG4XSt7Ia9UWCctLQd9pMHtD&#10;u93ne+dtpmp7CGpFWwf83Q54tjWIwseRP5tNRnOMKNjG4SiMOmZoAfTZY9F4HGDkrJNg3NJGi7Pu&#10;/GwcTdrDwWjukvZI3P7YpbdLp5EgM71HUv8dkjcFkcwRpC1EPZKQaYfjl2/3P76iIGhxdE4WRIeq&#10;jnWH5wCix2rtkTqoNJg6HHaVklgqbS6YqJFdJFiB+p0oyeZSG0vV3sUyokVVpudlVbmNylcvK4U2&#10;BDplObOPTRqOPHCruHXmwh5rzfYLgNxXY1crkd61SrGJ3G7fEiW7nAwUciV63Eg8SK317QL2YVx0&#10;YM1K8X/QFw7pC/+Qvik0kpPqbN7peEcfSLsTahCOOoB7+v8ZfadL3w+Xj9OHmgSH48iHYUgJDNys&#10;IgaWtYQRoHnu9PKAcX0ojNPz6SR0ah4Kwya/JLpoBeQi2ARIDDOMp25VMJKedWtDyqpdQ6BHJGS2&#10;q60bS90I6kVl7xqQdiHUB4wamNuQ9fs1UQyj6hWHdp4HEQwPZNwmGk9D2KhDy+rQQjiFUAmmRrnK&#10;n6pX2xKnayOy0vXZYRPs1etGEcxx11XdnWMvisO9k/7+Zlz8Ag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uS0&#10;WPACAABhBwAADgAAAAAAAAAAAAAAAAAuAgAAZHJzL2Uyb0RvYy54bWxQSwECLQAUAAYACAAAACEA&#10;FzAVc+MAAAANAQAADwAAAAAAAAAAAAAAAABKBQAAZHJzL2Rvd25yZXYueG1sUEsFBgAAAAAEAAQA&#10;8wAAAFoGAAAAAA==&#10;">
                  <o:lock v:ext="edit"/>
                  <v:rect id="矩形 11" o:spid="_x0000_s1045"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Z8EA&#10;AADbAAAADwAAAGRycy9kb3ducmV2LnhtbERPS4vCMBC+C/sfwgh701QPRbqmIuLiHlbFKsjehmb6&#10;wGZSmqzWf28Ewdt8fM+ZL3rTiCt1rrasYDKOQBDnVtdcKjgdv0czEM4ja2wsk4I7OVikH4M5Jtre&#10;+EDXzJcihLBLUEHlfZtI6fKKDLqxbYkDV9jOoA+wK6Xu8BbCTSOnURRLgzWHhgpbWlWUX7J/o8D1&#10;RX7e47b8jd2mrc+r9e4vPin1OeyXXyA89f4tfrl/dJg/gecv4QC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GfBAAAA2wAAAA8AAAAAAAAAAAAAAAAAmAIAAGRycy9kb3du&#10;cmV2LnhtbFBLBQYAAAAABAAEAPUAAACGAwAAAAA=&#10;">
                    <v:path/>
                    <v:fill on="t" focussize="0,0"/>
                    <v:stroke on="f"/>
                    <v:imagedata o:title=""/>
                    <o:lock v:ext="edit"/>
                  </v:rect>
                  <v:rect id="矩形 12" o:spid="_x0000_s104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ZbsAA&#10;AADbAAAADwAAAGRycy9kb3ducmV2LnhtbERPS4vCMBC+C/6HMII3TdeDSNcopYugF8HHHrwNzWxb&#10;tpnUJrbVX28Ewdt8fM9ZrntTiZYaV1pW8DWNQBBnVpecKzifNpMFCOeRNVaWScGdHKxXw8ESY207&#10;PlB79LkIIexiVFB4X8dSuqwgg25qa+LA/dnGoA+wyaVusAvhppKzKJpLgyWHhgJrSgvK/o83o2Cf&#10;Xvj3csI2uv7c6srvukdCnVLjUZ98g/DU+4/47d7qMH8G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oZbsAAAADbAAAADwAAAAAAAAAAAAAAAACYAgAAZHJzL2Rvd25y&#10;ZXYueG1sUEsFBgAAAAAEAAQA9QAAAIU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部门：遵化市商务局</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679.98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550.73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129.25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一般公共服务支出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商贸事务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71.21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389.77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32.03</w:t>
            </w:r>
          </w:p>
          <w:p>
            <w:pPr>
              <w:widowControl/>
              <w:spacing w:after="0" w:line="200" w:lineRule="exact"/>
              <w:jc w:val="left"/>
              <w:rPr>
                <w:rFonts w:ascii="宋体" w:hAnsi="宋体" w:cs="宋体"/>
                <w:sz w:val="20"/>
                <w:szCs w:val="20"/>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32.03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招商引资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29.18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其他商贸事务支出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64.90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47.88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47.88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47.88</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城乡社区支出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其他国有土地使用权出让收入安排的支出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商业服务业等支出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涉外发展服务支出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其他涉外发展服务支出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组合 43" o:spid="_x0000_s1047"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x7wIAAGE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8BIE4aYOnn948Pnz+haGDxaWWRgNulkrfyRnVFwvBK0HcazN6h&#10;3c6LnfM6V43dBLWitQP+fgs8WxtEYXHgj8fDwQQjCrY4HIRRzwwtgT67LYrjACNnHQZxRxstz/v9&#10;4zgadpuDwWRsrR5JuoNdett0Wgky0zsk9d8heVsSyRxB2kK0QXKwxfHLt4cfX1HQ4+icLIgOVZ3o&#10;Hs8DiI7VukFqr9Jg5HDYVkoSqbS5ZKJBdpBiBep3oiSrK206UDYulhEt6iq7qOraTVSxeFkrtCJw&#10;U+Zj+/U4PnKruXXmwm7rItoVAHlTjR0tRHbfKcUed7d+S5TsczJQyLXY4EaSg9Q63z7gJoyLDqxZ&#10;Kf4P+qJD+iKLhD0bOP4T+kajXqrjSa/jLX0g7V6oQehU8S/oO5v7fjg/Th9qUxzGkQ93nRJouHlN&#10;DAwbCS1A88Lp5RHjel8YZxejYRgci2yZnhNddgJyEawbSaCH8cyNSkay835sSFV3YwDgiITMerF2&#10;bWmywb5Tg31rQNqlUB8waqFvQ9bvl0QxjOpXHK7zJIigeSDjJlE8CmGi9i2LfQvhFEKlmBrlKn+q&#10;Xu2VOFsakVfunu1fgp16XSuCPu66U//m2Idif+6kv3sZZ78AAAD//wMAUEsDBBQABgAIAAAAIQAX&#10;MBVz4wAAAA0BAAAPAAAAZHJzL2Rvd25yZXYueG1sTI9BT8MwDIXvSPyHyEjctjQdlFGaTtMEnCYk&#10;NiTEzWu9tlqTVE3Wdv8ewwVu9vPTe5+z1WRaMVDvG2c1qHkEgmzhysZWGj72L7MlCB/Qltg6Sxou&#10;5GGVX19lmJZutO807EIlOMT6FDXUIXSplL6oyaCfu44s346uNxh47StZ9jhyuGllHEWJNNhYbqix&#10;o01NxWl3NhpeRxzXC/U8bE/HzeVrf//2uVWk9e3NtH4CEWgKf2b4wWd0yJnp4M629KLVMFOJYvbw&#10;O8UxCPYs4rsExIGlh8clyDyT/7/IvwEAAP//AwBQSwECLQAUAAYACAAAACEAtoM4kv4AAADhAQAA&#10;EwAAAAAAAAAAAAAAAAAAAAAAW0NvbnRlbnRfVHlwZXNdLnhtbFBLAQItABQABgAIAAAAIQA4/SH/&#10;1gAAAJQBAAALAAAAAAAAAAAAAAAAAC8BAABfcmVscy8ucmVsc1BLAQItABQABgAIAAAAIQBTVXHx&#10;7wIAAGEHAAAOAAAAAAAAAAAAAAAAAC4CAABkcnMvZTJvRG9jLnhtbFBLAQItABQABgAIAAAAIQAX&#10;MBVz4wAAAA0BAAAPAAAAAAAAAAAAAAAAAEkFAABkcnMvZG93bnJldi54bWxQSwUGAAAAAAQABADz&#10;AAAAWQYAAAAA&#10;">
                  <o:lock v:ext="edit"/>
                  <v:rect id="矩形 13" o:spid="_x0000_s1048"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i8MA&#10;AADbAAAADwAAAGRycy9kb3ducmV2LnhtbERPTWvCQBC9C/0PyxS8mU1bCB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i8MAAADbAAAADwAAAAAAAAAAAAAAAACYAgAAZHJzL2Rv&#10;d25yZXYueG1sUEsFBgAAAAAEAAQA9QAAAIgDAAAAAA==&#10;">
                    <v:path/>
                    <v:fill on="t" focussize="0,0"/>
                    <v:stroke on="f"/>
                    <v:imagedata o:title=""/>
                    <o:lock v:ext="edit"/>
                  </v:rect>
                  <v:rect id="矩形 14" o:spid="_x0000_s104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kgcEA&#10;AADbAAAADwAAAGRycy9kb3ducmV2LnhtbERPS4vCMBC+L/gfwgje1lQRWaqxFEXQy4Kvg7ehGdti&#10;M6lNbLv+erOwsLf5+J6zTHpTiZYaV1pWMBlHIIgzq0vOFZxP288vEM4ja6wsk4IfcpCsBh9LjLXt&#10;+EDt0ecihLCLUUHhfR1L6bKCDLqxrYkDd7ONQR9gk0vdYBfCTSWnUTSXBksODQXWtC4oux+fRsH3&#10;+sqX6wnb6LF51pXfd6+UOqVGwz5dgPDU+3/xn3unw/wZ/P4SD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PJIHBAAAA2wAAAA8AAAAAAAAAAAAAAAAAmAIAAGRycy9kb3du&#10;cmV2LnhtbFBLBQYAAAAABAAEAPUAAACGAw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遵化市商务局</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666.23</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460.98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460.98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47.88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47.88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44.29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44.29</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48.17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48.17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679.98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679.98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666.23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679.98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679.98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666.23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13.76</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组合 46" o:spid="_x0000_s1050"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VY8AIAAGIHAAAOAAAAZHJzL2Uyb0RvYy54bWy8VUtuFDEQ3SNxB8t70p+Znk8rPVHEJBFS&#10;FCIliLXH7f6IbtvYnvSENQuW3ACJHWdAHCfiGpTdnk+GWaCAUEst21UuV733XD4+WbUNumNK14Jn&#10;ODoKMWKcirzmZYbf3J6/mGCkDeE5aQRnGb5nGp/Mnj877mTKYlGJJmcKQRCu005muDJGpkGgacVa&#10;oo+EZByMhVAtMTBVZZAr0kH0tgniMBwFnVC5VIIyrWF13hvxzMUvCkbN66LQzKAmw5CbcX/l/gv7&#10;D2bHJC0VkVVNfRrkCVm0pOZw6CbUnBiClqr+LVRbUyW0KMwRFW0giqKmzNUA1UThXjUXSiylq6VM&#10;u1JuYAJo93B6clh6dXetUJ0Dd2EywIiTFlj6+f3jw+dPaDiy+HSyTMHtQskbea36ImF4Keg7DeZg&#10;327n5dZ5VajWboJa0coBf78Bnq0MorA4CCeT0WCKEQVbEg/ioWeGVkCf3TZMkggjZx1FSU8brc78&#10;/kkCqbrN0WA6sdaApP3BLr1NOp0EmektkvrvkLypiGSOIG0hWiOZbHD88u3hx1fUJ2zPBicLokNV&#10;p9rjuQfRoVrXSO1UGo0dDptKSSqVNhdMtMgOMqxA/U6U5O5Smx6UtYtlRIumzs/rpnETVS5eNgrd&#10;Ebgp84n9PI6P3Bpunbmw2/qIdgVAXldjRwuR3/dKscfdrt4SJX1OBgq5EmvcSLqXWu/rA67DuOjA&#10;mpXi/6APpOSvgafPX4M/pm889lKdTL2ON/SBtL1Qo3jwSKj/kL7TeRjG88P0oS7DcTIMoRlSAg23&#10;aIiBYSuhBWheOr08YlzvCuP0fDyKo0ORLdNzoqteQC6CdSMp9DCeu1HFSH7mx4bUTT8G/R6QkFkt&#10;Vr4t2TBbVdnHBrRdCfUBow4aN6T9fkkUw6h5xeE+T6MhdA9k3GSYjGOYqF3LYtdCOIVQGaZGudKf&#10;Klh7J06XRhS1u2jbfL2WnXxdL4JG7tqTf3TsS7E7d/7bp3H2Cw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6wd1&#10;WPACAABiBwAADgAAAAAAAAAAAAAAAAAuAgAAZHJzL2Uyb0RvYy54bWxQSwECLQAUAAYACAAAACEA&#10;FzAVc+MAAAANAQAADwAAAAAAAAAAAAAAAABKBQAAZHJzL2Rvd25yZXYueG1sUEsFBgAAAAAEAAQA&#10;8wAAAFoGAAAAAA==&#10;">
                  <o:lock v:ext="edit"/>
                  <v:rect id="矩形 15" o:spid="_x0000_s1051"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ZMMA&#10;AADbAAAADwAAAGRycy9kb3ducmV2LnhtbERPTWvCQBC9C/0PyxS8mU0LDR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OZMMAAADbAAAADwAAAAAAAAAAAAAAAACYAgAAZHJzL2Rv&#10;d25yZXYueG1sUEsFBgAAAAAEAAQA9QAAAIgDAAAAAA==&#10;">
                    <v:path/>
                    <v:fill on="t" focussize="0,0"/>
                    <v:stroke on="f"/>
                    <v:imagedata o:title=""/>
                    <o:lock v:ext="edit"/>
                  </v:rect>
                  <v:rect id="矩形 16" o:spid="_x0000_s105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fbcIA&#10;AADbAAAADwAAAGRycy9kb3ducmV2LnhtbERPS2vCQBC+C/0PyxR60409BEldJUQK7aXQxB68Ddkx&#10;CWZn0+zm0f56VxC8zcf3nO1+Nq0YqXeNZQXrVQSCuLS64UrBsXhfbkA4j6yxtUwK/sjBfve02GKi&#10;7cTfNOa+EiGEXYIKau+7REpX1mTQrWxHHLiz7Q36APtK6h6nEG5a+RpFsTTYcGiosaOspvKSD0bB&#10;V3bin1OBY/R7GLrWf07/KU1KvTzP6RsIT7N/iO/uDx3mx3D7JRw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R9twgAAANsAAAAPAAAAAAAAAAAAAAAAAJgCAABkcnMvZG93&#10;bnJldi54bWxQSwUGAAAAAAQABAD1AAAAhwM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部门：遵化市商务局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666.23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550.73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115.50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商贸事务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460.98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389.77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389.77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32.03</w:t>
            </w:r>
          </w:p>
          <w:p>
            <w:pPr>
              <w:widowControl/>
              <w:spacing w:after="0" w:line="200" w:lineRule="exact"/>
              <w:jc w:val="left"/>
              <w:rPr>
                <w:rFonts w:ascii="宋体" w:hAnsi="宋体" w:cs="宋体"/>
                <w:sz w:val="20"/>
                <w:szCs w:val="20"/>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32.03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招商引资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29.18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29.18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2011399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其他商贸事务支出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64.9</w:t>
            </w:r>
          </w:p>
          <w:p>
            <w:pPr>
              <w:widowControl/>
              <w:spacing w:after="0" w:line="200" w:lineRule="exact"/>
              <w:jc w:val="left"/>
              <w:rPr>
                <w:rFonts w:ascii="宋体" w:hAnsi="宋体" w:cs="宋体"/>
                <w:sz w:val="20"/>
                <w:szCs w:val="20"/>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47.88</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商业服务业等支出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涉外发展服务支出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2160699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其他涉外发展服务支出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44.29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48.17</w:t>
            </w:r>
          </w:p>
          <w:p>
            <w:pPr>
              <w:widowControl/>
              <w:spacing w:after="0" w:line="200" w:lineRule="exact"/>
              <w:jc w:val="left"/>
              <w:rPr>
                <w:rFonts w:ascii="宋体" w:hAnsi="宋体" w:cs="宋体"/>
                <w:sz w:val="20"/>
                <w:szCs w:val="20"/>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遵化市商务局</w:t>
            </w:r>
            <w:r>
              <w:rPr>
                <w:sz w:val="44"/>
              </w:rPr>
              <w:pict>
                <v:group id="组合 49" o:spid="_x0000_s1053" o:spt="203" style="position:absolute;left:0pt;margin-left:-73.25pt;margin-top:-129.4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He9wIAAGIHAAAOAAAAZHJzL2Uyb0RvYy54bWy8Vctu1DAU3SPxD5b3NI9J5hFNpqqYtkKq&#10;SqUWsfY4zkMktrE9kylrFiz5AyR2fAPicyp+g2sn8+gwC1QQ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HGHHSAEs/v398+PwJRROLTyuLBNwulbyVN6orEoZXgr7TYPYO&#10;7XZe7JzXuWrsJqgVrR3w91vg2dogCosDfzweRsAPBVscDsKBO5kktAT67LYojgOMnHUYxB1ttDzv&#10;94/jCHK3m4PBZGytHkm6g11623RaCTLTOyT13yF5WxLJHEHaQrRBcrTF8cu3hx9fUTDqcHROFkSH&#10;qk50j+cBRMdq3SC1V2kwcjhsKyWJVNpcMtEgO0ixAvU7UZLVlTYdKBsXy4gWdZVdVHXtJqpYvKwV&#10;WhG4KfOx/XocH7nV3DpzYbd1Ee0KgLypxo4WIrvvlGKPu1u/JUr2ORko5FpscCPJQWqdbx9wE8ZF&#10;B9asFP8HfdCy+mvQ0+eQsGcDx39C3wgE4KQ6nvQdZkvfIIx6oQbh4JFQ/yF9Z3PfD+fH6UNtisM4&#10;8u1lI9Bw85oYGDYSWoDmhdPLI8b1vjDOLkbDMDgW2TI9J7rsBOQiWDeSQA/jmRuVjGTn/diQqu7G&#10;oN8jEjLrxbprS+60narsYwPaLoX6gFELjRvSfr8kimFUv+JwnydBZDuJcZMoHoUwUfuWxb6FcAqh&#10;UkyNcqU/VbD2Tpwtjcgrd9F2+fZadvJ1vQgauWtP/aNjX4r9ufPfPY2zXwAAAP//AwBQSwMEFAAG&#10;AAgAAAAhAJKsVWPkAAAADgEAAA8AAABkcnMvZG93bnJldi54bWxMj8FuwjAQRO+V+g/WVuoNnBCS&#10;QhoHIdT2hJAKlRA3Ey9JRGxHsUnC33c5tbcdzdPsTLYadcN67FxtjYBwGgBDU1hVm1LAz+FzsgDm&#10;vDRKNtaggDs6WOXPT5lMlR3MN/Z7XzIKMS6VAirv25RzV1SopZvaFg15F9tp6Ul2JVedHChcN3wW&#10;BAnXsjb0oZItbiosrvubFvA1yGEdhR/99nrZ3E+HeHfchijE68u4fgfmcfR/MDzqU3XIqdPZ3oxy&#10;rBEwCedJTCxds3hBK4iJouUS2PlhviVz4HnG/8/IfwEAAP//AwBQSwECLQAUAAYACAAAACEAtoM4&#10;kv4AAADhAQAAEwAAAAAAAAAAAAAAAAAAAAAAW0NvbnRlbnRfVHlwZXNdLnhtbFBLAQItABQABgAI&#10;AAAAIQA4/SH/1gAAAJQBAAALAAAAAAAAAAAAAAAAAC8BAABfcmVscy8ucmVsc1BLAQItABQABgAI&#10;AAAAIQBDaiHe9wIAAGIHAAAOAAAAAAAAAAAAAAAAAC4CAABkcnMvZTJvRG9jLnhtbFBLAQItABQA&#10;BgAIAAAAIQCSrFVj5AAAAA4BAAAPAAAAAAAAAAAAAAAAAFEFAABkcnMvZG93bnJldi54bWxQSwUG&#10;AAAAAAQABADzAAAAYgYAAAAA&#10;">
                  <o:lock v:ext="edit"/>
                  <v:rect id="矩形 17" o:spid="_x0000_s1054"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1iMMA&#10;AADbAAAADwAAAGRycy9kb3ducmV2LnhtbERPTWvCQBC9F/wPywjemo09pCXNRkqw6KG1GAXpbciO&#10;SWh2NmTXmP57t1DwNo/3OdlqMp0YaXCtZQXLKAZBXFndcq3geHh/fAHhPLLGzjIp+CUHq3z2kGGq&#10;7ZX3NJa+FiGEXYoKGu/7VEpXNWTQRbYnDtzZDgZ9gEMt9YDXEG46+RTHiTTYcmhosKeioeqnvBgF&#10;bjpXpy/8rD8St+nbU7HefSdHpRbz6e0VhKfJ38X/7q0O85/h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1iMMAAADbAAAADwAAAAAAAAAAAAAAAACYAgAAZHJzL2Rv&#10;d25yZXYueG1sUEsFBgAAAAAEAAQA9QAAAIgDAAAAAA==&#10;">
                    <v:path/>
                    <v:fill on="t" focussize="0,0"/>
                    <v:stroke on="f"/>
                    <v:imagedata o:title=""/>
                    <o:lock v:ext="edit"/>
                  </v:rect>
                  <v:rect id="矩形 18" o:spid="_x0000_s1055"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uhMMA&#10;AADbAAAADwAAAGRycy9kb3ducmV2LnhtbESPQYvCQAyF74L/YYiwN53qYZGuo4gi6EVYdQ/eQie2&#10;xU6mdsa2u79+cxC8JbyX974sVr2rVEtNKD0bmE4SUMSZtyXnBi7n3XgOKkRki5VnMvBLAVbL4WCB&#10;qfUdf1N7irmSEA4pGihirFOtQ1aQwzDxNbFoN984jLI2ubYNdhLuKj1Lkk/tsGRpKLCmTUHZ/fR0&#10;Bo6bK/9cz9gmj+2zruKh+1tTZ8zHqF9/gYrUx7f5db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uhMMAAADb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3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5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527.98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20.35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173.90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141.66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35.82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64.90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1.23</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23.80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24.08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8.52</w:t>
            </w:r>
          </w:p>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0.25</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3.89</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5.10</w:t>
            </w: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530.37</w:t>
            </w:r>
          </w:p>
        </w:tc>
        <w:tc>
          <w:tcPr>
            <w:tcW w:w="5326"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20.35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组合 52" o:spid="_x0000_s1056" o:spt="203" style="position:absolute;left:0pt;margin-left:-82.75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F9AIAAGIHAAAOAAAAZHJzL2Uyb0RvYy54bWy8VUtu2zAQ3RfoHQjuG31s+SNYDoI6CQoE&#10;aYCk6JqmqA8qkSxJW07XXXTZGxTormcoepyg1+iQkmzH9aJIgEKAMNQMRzPvPQ5np5u6QmumdCl4&#10;goMTHyPGqUhLnif43d3FqwlG2hCekkpwluB7pvHp/OWLWSNjFopCVClTCJJwHTcywYUxMvY8TQtW&#10;E30iJOPgzISqiYGlyr1UkQay15UX+v7Ia4RKpRKUaQ1fF60Tz13+LGPUvM0yzQyqEgy1GfdW7r20&#10;b28+I3GuiCxK2pVBnlBFTUoOP92mWhBD0EqVf6WqS6qEFpk5oaL2RJaVlLkeoJvAP+jmUomVdL3k&#10;cZPLLUwA7QFOT05Lr9c3CpUpcOdHU4w4qYGl3z8/P3z9gqLQ4tPIPIawSyVv5Y1qmwTzStAPGtze&#10;od+u813wJlO13QS9oo0D/n4LPNsYROHjwJ9MRkPgh4IvCgch2I4ZWgB9dtswigKMnHcURL3zvNs/&#10;iYajdnMwmE6s1yNx+2NX3racRoLM9A5J/TwkbwsimSNIW4h6JHc4fvvx8Os7CqYtji7IguhQ1bHu&#10;8DyA6FivPVJ7nQZjh8O2UxJLpc0lEzWyRoIVqN+JkqyvtGlB6UMsI1pUZXpRVpVbqHz5ulJoTeCk&#10;LCb26XB8FFZxG8yF3dZmtF8A5L4bay1Fet8qxf7ubvOeKNnVZKCRa9HjRuKD0trYLmGfxmUH1qwU&#10;/wN9IeiwOwYtffChIww4/hf6xuNOqpNpp+MtfSDtTqhBOOgA7unvuXk2fWcL3w8Xx+lDTYLDaOjb&#10;w0Zg4GYVMWDWEkaA5rnTyyPG9b4wzi7GozA4ltkWvyC6aAXkMtgwEsMM46mzCkbS8842pKxaG/R7&#10;REJms9y0Y6mbQb2q7GUD2i6E+oRRA4Mbyv64IophVL3hcJ6nwdBOEuMWw2hs6VT7nuW+h3AKqRJM&#10;jXKtP1Ww9kycrYzISnfQ9k/BTr5uFsEgd+Opu3TsTbG/dtrfXY3zPwAAAP//AwBQSwMEFAAGAAgA&#10;AAAhABeN3DHiAAAADQEAAA8AAABkcnMvZG93bnJldi54bWxMj01vgkAQhu9N+h8206Q3XcBgFVmM&#10;MW1PponapPG2wghEdpawK+C/77SX9jYfT955Jl2PphE9dq62pCCcBiCQclvUVCr4PL5NFiCc11To&#10;xhIquKODdfb4kOqksAPtsT/4UnAIuUQrqLxvEyldXqHRbmpbJN5dbGe057YrZdHpgcNNI6MgmEuj&#10;a+ILlW5xW2F+PdyMgvdBD5tZ+Nrvrpft/XSMP752ISr1/DRuViA8jv4Phh99VoeMnc72RoUTjYJJ&#10;OI9jZn+rKALBzCwKliDOPHpZLkBmqfz/RfYNAAD//wMAUEsBAi0AFAAGAAgAAAAhALaDOJL+AAAA&#10;4QEAABMAAAAAAAAAAAAAAAAAAAAAAFtDb250ZW50X1R5cGVzXS54bWxQSwECLQAUAAYACAAAACEA&#10;OP0h/9YAAACUAQAACwAAAAAAAAAAAAAAAAAvAQAAX3JlbHMvLnJlbHNQSwECLQAUAAYACAAAACEA&#10;FD/QBfQCAABiBwAADgAAAAAAAAAAAAAAAAAuAgAAZHJzL2Uyb0RvYy54bWxQSwECLQAUAAYACAAA&#10;ACEAF43cMeIAAAANAQAADwAAAAAAAAAAAAAAAABOBQAAZHJzL2Rvd25yZXYueG1sUEsFBgAAAAAE&#10;AAQA8wAAAF0GAAAAAA==&#10;">
                  <o:lock v:ext="edit"/>
                  <v:rect id="矩形 19" o:spid="_x0000_s1057"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EYcMA&#10;AADbAAAADwAAAGRycy9kb3ducmV2LnhtbERPTWvCQBC9F/wPywjemo09hDbNRkqw6KG1GAXpbciO&#10;SWh2NmTXmP57t1DwNo/3OdlqMp0YaXCtZQXLKAZBXFndcq3geHh/fAbhPLLGzjIp+CUHq3z2kGGq&#10;7ZX3NJa+FiGEXYoKGu/7VEpXNWTQRbYnDtzZDgZ9gEMt9YDXEG46+RTHiTTYcmhosKeioeqnvBgF&#10;bjpXpy/8rD8St+nbU7HefSdHpRbz6e0VhKfJ38X/7q0O81/g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EYcMAAADbAAAADwAAAAAAAAAAAAAAAACYAgAAZHJzL2Rv&#10;d25yZXYueG1sUEsFBgAAAAAEAAQA9QAAAIgDAAAAAA==&#10;">
                    <v:path/>
                    <v:fill on="t" focussize="0,0"/>
                    <v:stroke on="f"/>
                    <v:imagedata o:title=""/>
                    <o:lock v:ext="edit"/>
                  </v:rect>
                  <v:rect id="矩形 20" o:spid="_x0000_s105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oP70A&#10;AADbAAAADwAAAGRycy9kb3ducmV2LnhtbERPuwrCMBTdBf8hXMFNUx1EqlFEEXQRfA1ul+baFpub&#10;2sS2+vVmEBwP5z1ftqYQNVUut6xgNIxAECdW55wquJy3gykI55E1FpZJwZscLBfdzhxjbRs+Un3y&#10;qQgh7GJUkHlfxlK6JCODbmhL4sDdbWXQB1ilUlfYhHBTyHEUTaTBnENDhiWtM0oep5dRcFjf+Ho7&#10;Yx09N6+y8Pvms6JGqX6vXc1AeGr9X/xz77SCc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BjoP70AAADbAAAADwAAAAAAAAAAAAAAAACYAgAAZHJzL2Rvd25yZXYu&#10;eG1sUEsFBgAAAAAEAAQA9QAAAII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遵化市商务局</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6.25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6.25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6.25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组合 55" o:spid="_x0000_s1059"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aC9AIAAGIHAAAOAAAAZHJzL2Uyb0RvYy54bWy8VUtqHDEQ3QdyB6F93J+Znk/jHmMytgkY&#10;x2CHrDVq9Yd0S4qkmR5nnUWWuUEgu5wh5Dgm10hJrfl44k1sCA2NpCqVqt57Kh2frNsGrZjSteAZ&#10;jo5CjBinIq95meF3t+evJhhpQ3hOGsFZhu+Yxiezly+OO5myWFSiyZlCEITrtJMZroyRaRBoWrGW&#10;6CMhGQdjIVRLDExVGeSKdBC9bYI4DEdBJ1QulaBMa1id90Y8c/GLglHztig0M6jJMORm3F+5/8L+&#10;g9kxSUtFZFVTnwZ5QhYtqTkcug01J4agpar/CtXWVAktCnNERRuIoqgpczVANVF4UM2FEkvpainT&#10;rpRbmADaA5yeHJZera4VqnPgLhzFGHHSAku/f36+//oFJYnFp5NlCm4XSt7Ia9UXCcNLQT9oMAeH&#10;djsvd87rQrV2E9SK1g74uy3wbG0QhcVBOJmMBlOMKNiSeBAPPTO0AvrstmGSRBg56yhyaZGUVmd+&#10;/yQZjvrN0WA6sUkHJO0Pdult0+kkyEzvkNTPQ/KmIpI5grSFyCMZQ6Yex28/7n99R7DgcHROFkQ/&#10;0x7PA4geq3WD1F6l0djhsK2UpFJpc8FEi+wgwwrU70RJVpfa9KBsXCwjWjR1fl43jZuocvG6UWhF&#10;4KbMJ/bzOD5wa7h15sJu6yPaFQBZp301drQQ+V2vFHvc7fo9UdLnZKCQK7HBjaQHqfW+PuAmjIsO&#10;rFkp/g/6dtfA0xf/I33jsZfqZOp1vKUPpO2FGsUDD/CG/g03z6bvdB6G8fxx+lCX4TgZhtAMKYGG&#10;WzTEwLCV0AI0L51eHjCu94Vxej4e9WoG2T1ws8nPia56ATmTTYCk0MN47kYVI/mZHxtSN/0YAj0i&#10;IbNerPu25FDaqco+NqDtSqhPGHXQuCHtj0uiGEbNGw73eRoNoXsg4ybDZBzDRO1bFvsWwimEyjA1&#10;ypX+VMHaO3G6NKKo3UXb5eu17OTrehE0ctee/KNjX4r9ufPfPY2zPwAAAP//AwBQSwMEFAAGAAgA&#10;AAAhABcwFXPjAAAADQEAAA8AAABkcnMvZG93bnJldi54bWxMj0FPwzAMhe9I/IfISNy2NB2UUZpO&#10;0wScJiQ2JMTNa722WpNUTdZ2/x7DBW7289N7n7PVZFoxUO8bZzWoeQSCbOHKxlYaPvYvsyUIH9CW&#10;2DpLGi7kYZVfX2WYlm607zTsQiU4xPoUNdQhdKmUvqjJoJ+7jizfjq43GHjtK1n2OHK4aWUcRYk0&#10;2FhuqLGjTU3FaXc2Gl5HHNcL9TxsT8fN5Wt///a5VaT17c20fgIRaAp/ZvjBZ3TImengzrb0otUw&#10;U4li9vA7xTEI9iziuwTEgaWHxyXIPJP/v8i/AQAA//8DAFBLAQItABQABgAIAAAAIQC2gziS/gAA&#10;AOEBAAATAAAAAAAAAAAAAAAAAAAAAABbQ29udGVudF9UeXBlc10ueG1sUEsBAi0AFAAGAAgAAAAh&#10;ADj9If/WAAAAlAEAAAsAAAAAAAAAAAAAAAAALwEAAF9yZWxzLy5yZWxzUEsBAi0AFAAGAAgAAAAh&#10;AMEKBoL0AgAAYgcAAA4AAAAAAAAAAAAAAAAALgIAAGRycy9lMm9Eb2MueG1sUEsBAi0AFAAGAAgA&#10;AAAhABcwFXPjAAAADQEAAA8AAAAAAAAAAAAAAAAATgUAAGRycy9kb3ducmV2LnhtbFBLBQYAAAAA&#10;BAAEAPMAAABeBgAAAAA=&#10;">
                  <o:lock v:ext="edit"/>
                  <v:rect id="矩形 21" o:spid="_x0000_s1060"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2sUA&#10;AADbAAAADwAAAGRycy9kb3ducmV2LnhtbESPT2vCQBTE74LfYXmCN7NJDqFEN1KkYg/WUg1Ib4/s&#10;yx+afRuyW02/vVso9DjMzG+YzXYyvbjR6DrLCpIoBkFcWd1xo6C87FdPIJxH1thbJgU/5GBbzGcb&#10;zLW98wfdzr4RAcIuRwWt90MupataMugiOxAHr7ajQR/k2Eg94j3ATS/TOM6kwY7DQosD7Vqqvs7f&#10;RoGb6ur6jm/NMXOHobvuXk6fWanUcjE9r0F4mvx/+K/9qhWkCfx+CT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LaxQAAANsAAAAPAAAAAAAAAAAAAAAAAJgCAABkcnMv&#10;ZG93bnJldi54bWxQSwUGAAAAAAQABAD1AAAAigMAAAAA&#10;">
                    <v:path/>
                    <v:fill on="t" focussize="0,0"/>
                    <v:stroke on="f"/>
                    <v:imagedata o:title=""/>
                    <o:lock v:ext="edit"/>
                  </v:rect>
                  <v:rect id="矩形 22" o:spid="_x0000_s106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T08QA&#10;AADbAAAADwAAAGRycy9kb3ducmV2LnhtbESPQWuDQBSE74X+h+UVcqtrPIRisxFJCLSXQLQ9eHu4&#10;ryp13xp3oya/vlso9DjMzDfMNltMLyYaXWdZwTqKQRDXVnfcKPgoj88vIJxH1thbJgU3cpDtHh+2&#10;mGo785mmwjciQNilqKD1fkildHVLBl1kB+LgfdnRoA9ybKQecQ5w08skjjfSYMdhocWB9i3V38XV&#10;KDjtK/6sSpziy+E69P59vuc0K7V6WvJXEJ4W/x/+a79pBUk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09PEAAAA2wAAAA8AAAAAAAAAAAAAAAAAmAIAAGRycy9k&#10;b3ducmV2LnhtbFBLBQYAAAAABAAEAPUAAACJAw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部门：遵化市商务局</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城乡社区支出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2120899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 xml:space="preserve">  其他国有土地使用权出让收入安排的支出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r>
              <w:rPr>
                <w:rFonts w:hint="eastAsia" w:ascii="宋体" w:hAnsi="宋体" w:cs="宋体"/>
                <w:sz w:val="20"/>
                <w:szCs w:val="20"/>
              </w:rPr>
              <w:t>13.76</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left"/>
              <w:rPr>
                <w:rFonts w:ascii="宋体" w:hAnsi="宋体" w:cs="宋体"/>
                <w:sz w:val="20"/>
                <w:szCs w:val="20"/>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组合 58" o:spid="_x0000_s1062"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VT6gIAAGIHAAAOAAAAZHJzL2Uyb0RvYy54bWy8Vc1u1DAQviPxDpbvND+b7E/UbFWxbYVU&#10;lUot4ux1nB+R2Mb2bracOXDkDZC48QyIx6l4DcZOmt0ue6EItFLk8YxnZ77v8/j4ZNPUaM2UrgRP&#10;cXDkY8Q4FVnFixS/uT1/McVIG8IzUgvOUnzHND6ZP3923MqEhaIUdcYUgiRcJ61McWmMTDxP05I1&#10;RB8JyTg4c6EaYsBUhZcp0kL2pvZC3x97rVCZVIIyrWF30Tnx3OXPc0bN6zzXzKA6xVCbcV/lvkv7&#10;9ebHJCkUkWVF+zLIE6poSMXhT4dUC2IIWqnqt1RNRZXQIjdHVDSeyPOKMtcDdBP4e91cKLGSrpci&#10;aQs5wATQ7uH05LT0an2tUJUBd/44xoiTBlj6+f3j/edPKJ5afFpZJBB2oeSNvFZdk7C8FPSdBre3&#10;77d2sQ3e5Kqxh6BXtHHA3w3As41BFDZH/nQ6Hs0wouCLw1EY9czQEuizx6I4DjBy3nEQd7TR8qw/&#10;P42jcXc4GM1c0R5Juj925Q3ltBJkprdI6r9D8qYkkjmCtIWoRzIcDTh++Xb/4yuCDYejC7Ig9pbu&#10;8dyD6FCvD0jtdBpMHA5DpySRSpsLJhpkFylWoH4nSrK+1MZStQ2xjGhRV9l5VdfOUMXyZa3QmsBN&#10;WUztzxYNRx6F1dwGc2GPdW67AyDrpOvGrpYiu+uUYgu53bwlSvY1GWjkSjzgRpK90rrYPuFDGpcd&#10;WLNS/B/0Rfv0RX9I32TSS3U663U80AfS7oUadKr4F/SdLnw/XBymD7UpDuPIh2FICQzcvCYGlo2E&#10;EaB54fTyiHG9K4zT88k4DA5ltkwviC47AbkMNowkMMN45lYlI9lZvzakqrs1AHBAQmaz3HRjaQC/&#10;k4N9bEDbpVAfMGphcEPZ71dEMYzqVxzu8yyIYHog44wonoRgqF3PctdDOIVUKaZGudafKlh7J05X&#10;RuSVu2i7t2ArXzeLYJC7a9U/Oval2LWd9rdP4/wXAAAA//8DAFBLAwQUAAYACAAAACEAFzAVc+MA&#10;AAANAQAADwAAAGRycy9kb3ducmV2LnhtbEyPQU/DMAyF70j8h8hI3LY0HZRRmk7TBJwmJDYkxM1r&#10;vbZak1RN1nb/HsMFbvbz03ufs9VkWjFQ7xtnNah5BIJs4crGVho+9i+zJQgf0JbYOksaLuRhlV9f&#10;ZZiWbrTvNOxCJTjE+hQ11CF0qZS+qMmgn7uOLN+OrjcYeO0rWfY4crhpZRxFiTTYWG6osaNNTcVp&#10;dzYaXkcc1wv1PGxPx83la3//9rlVpPXtzbR+AhFoCn9m+MFndMiZ6eDOtvSi1TBTiWL28DvFMQj2&#10;LOK7BMSBpYfHJcg8k/+/yL8BAAD//wMAUEsBAi0AFAAGAAgAAAAhALaDOJL+AAAA4QEAABMAAAAA&#10;AAAAAAAAAAAAAAAAAFtDb250ZW50X1R5cGVzXS54bWxQSwECLQAUAAYACAAAACEAOP0h/9YAAACU&#10;AQAACwAAAAAAAAAAAAAAAAAvAQAAX3JlbHMvLnJlbHNQSwECLQAUAAYACAAAACEA2jPVU+oCAABi&#10;BwAADgAAAAAAAAAAAAAAAAAuAgAAZHJzL2Uyb0RvYy54bWxQSwECLQAUAAYACAAAACEAFzAVc+MA&#10;AAANAQAADwAAAAAAAAAAAAAAAABEBQAAZHJzL2Rvd25yZXYueG1sUEsFBgAAAAAEAAQA8wAAAFQG&#10;AAAAAA==&#10;">
                  <o:lock v:ext="edit"/>
                  <v:rect id="矩形 23" o:spid="_x0000_s1063"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5NsQA&#10;AADbAAAADwAAAGRycy9kb3ducmV2LnhtbESPT4vCMBTE78J+h/AWvGmqC0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TbEAAAA2wAAAA8AAAAAAAAAAAAAAAAAmAIAAGRycy9k&#10;b3ducmV2LnhtbFBLBQYAAAAABAAEAPUAAACJAwAAAAA=&#10;">
                    <v:path/>
                    <v:fill on="t" focussize="0,0"/>
                    <v:stroke on="f"/>
                    <v:imagedata o:title=""/>
                    <o:lock v:ext="edit"/>
                  </v:rect>
                  <v:rect id="矩形 24" o:spid="_x0000_s106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PMQA&#10;AADbAAAADwAAAGRycy9kb3ducmV2LnhtbESPT2vCQBTE74V+h+UJ3urGIEWiawgpBb0I9c/B2yP7&#10;moRm36bZNYn99F1B8DjMzG+YdTqaRvTUudqygvksAkFcWF1zqeB0/HxbgnAeWWNjmRTcyEG6eX1Z&#10;Y6LtwF/UH3wpAoRdggoq79tESldUZNDNbEscvG/bGfRBdqXUHQ4BbhoZR9G7NFhzWKiwpbyi4udw&#10;NQr2+YXPlyP20e/HtW38bvjLaFBqOhmzFQhPo3+GH+2tVhAv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7jzEAAAA2wAAAA8AAAAAAAAAAAAAAAAAmAIAAGRycy9k&#10;b3ducmV2LnhtbFBLBQYAAAAABAAEAPUAAACJAw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rPr>
              <w:t>遵化市商务局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注：本表反映部门本年度国有资本经营预算财政拨款支出情况。本部门本年度无相关支出情况，按要求以空表列示。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组合 61" o:spid="_x0000_s1065" o:spt="203" style="position:absolute;left:0pt;margin-left:-80.9pt;margin-top:-81.1pt;height:41.2pt;width:243.2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GI9QIAAGIHAAAOAAAAZHJzL2Uyb0RvYy54bWy8VUtu2zAQ3RfoHQjuG31sybYQOQjqJCgQ&#10;pAGSomuaoj6oJLIkbTldd9Flb1Cgu56h6HGCXqNDipYdN5smQCFAIDnD4cx7j8Pjk01TozWTquJt&#10;ioMjHyPWUp5VbZHid7fnr6YYKU3ajNS8ZSm+YwqfzF++OO5EwkJe8jpjEkGQViWdSHGptUg8T9GS&#10;NUQdccFaMOZcNkTDVBZeJkkH0ZvaC30/9jouMyE5ZUrB6qI34rmNn+eM6rd5rphGdYohN23/0v6X&#10;5u/Nj0lSSCLKiro0yBOyaEjVwqFDqAXRBK1k9VeopqKSK57rI8obj+d5RZmtAaoJ/INqLiRfCVtL&#10;kXSFGGACaA9wenJYerW+lqjKgDs/Bq5a0gBLv39+vv/6BcWBwacTRQJuF1LciGvZFwnDS04/KDB7&#10;h3YzL3bOm1w2ZhPUijYW+LsBeLbRiMLiyJ9O49EMIwq2KByFY8cMLYE+s20cRQFG1hoHUU8bLc/c&#10;/mk0jvvNwWg2NVaPJP3BNr0hnU6AzNQOSfU8JG9KIpglSBmIHJJhNOD47cf9r+8IFiyO1smA6GbK&#10;4XkA0WO1bpHaqzSY2LBDpSQRUukLxhtkBimWoH4rSrK+VLoHZetiGFG8rrLzqq7tRBbL17VEawI3&#10;ZTE1n8PxgVvdGueWm219RLMCIKukr8aMljy765VijrvdvCdSuJw0FHLFt7iR5CC13tcF3Iax0YE1&#10;I8X/QR9IyV0DR1/8j/RNJk6q05nT8UAfSNsJNQhHDuAt/Vtunk3f6cL3w8Xj9KEuxWE09qEZUgIN&#10;N6+JhmEjoAWotrB6ecC42hfG6fkkDm1XANk9cDPJL4gqewFZk0mAJNDD2syOSkayMzfWpKr7MQR6&#10;REJ6s9z0bWm4O70czGMD2i65/IRRB40b0v64IpJhVL9p4T7PgjF0D6TtZBxNQpjIfcty30JaCqFS&#10;TLW0pT9VsOZOnK40zyt70fZvwU6+thdBI7ftyT065qXYn1vt757G+R8AAAD//wMAUEsDBBQABgAI&#10;AAAAIQAXMBVz4wAAAA0BAAAPAAAAZHJzL2Rvd25yZXYueG1sTI9BT8MwDIXvSPyHyEjctjQdlFGa&#10;TtMEnCYkNiTEzWu9tlqTVE3Wdv8ewwVu9vPTe5+z1WRaMVDvG2c1qHkEgmzhysZWGj72L7MlCB/Q&#10;ltg6Sxou5GGVX19lmJZutO807EIlOMT6FDXUIXSplL6oyaCfu44s346uNxh47StZ9jhyuGllHEWJ&#10;NNhYbqixo01NxWl3NhpeRxzXC/U8bE/HzeVrf//2uVWk9e3NtH4CEWgKf2b4wWd0yJnp4M629KLV&#10;MFOJYvbwO8UxCPYs4rsExIGlh8clyDyT/7/IvwEAAP//AwBQSwECLQAUAAYACAAAACEAtoM4kv4A&#10;AADhAQAAEwAAAAAAAAAAAAAAAAAAAAAAW0NvbnRlbnRfVHlwZXNdLnhtbFBLAQItABQABgAIAAAA&#10;IQA4/SH/1gAAAJQBAAALAAAAAAAAAAAAAAAAAC8BAABfcmVscy8ucmVsc1BLAQItABQABgAIAAAA&#10;IQDaxYGI9QIAAGIHAAAOAAAAAAAAAAAAAAAAAC4CAABkcnMvZTJvRG9jLnhtbFBLAQItABQABgAI&#10;AAAAIQAXMBVz4wAAAA0BAAAPAAAAAAAAAAAAAAAAAE8FAABkcnMvZG93bnJldi54bWxQSwUGAAAA&#10;AAQABADzAAAAXwYAAAAA&#10;">
                  <o:lock v:ext="edit"/>
                  <v:rect id="矩形 25" o:spid="_x0000_s1066"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cQA&#10;AADbAAAADwAAAGRycy9kb3ducmV2LnhtbESPT4vCMBTE78J+h/AWvGmqsE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hNnEAAAA2wAAAA8AAAAAAAAAAAAAAAAAmAIAAGRycy9k&#10;b3ducmV2LnhtbFBLBQYAAAAABAAEAPUAAACJAwAAAAA=&#10;">
                    <v:path/>
                    <v:fill on="t" focussize="0,0"/>
                    <v:stroke on="f"/>
                    <v:imagedata o:title=""/>
                    <o:lock v:ext="edit"/>
                  </v:rect>
                  <v:rect id="矩形 26" o:spid="_x0000_s106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V0MIA&#10;AADbAAAADwAAAGRycy9kb3ducmV2LnhtbESPzarCMBSE9xd8h3AEd7epLkSqUUS5cN0I/i3cHZpj&#10;W2xOahPb6tMbQXA5zMw3zGzRmVI0VLvCsoJhFIMgTq0uOFNwPPz9TkA4j6yxtEwKHuRgMe/9zDDR&#10;tuUdNXufiQBhl6CC3PsqkdKlORl0ka2Ig3extUEfZJ1JXWMb4KaUozgeS4MFh4UcK1rllF73d6Ng&#10;uzrz6XzAJr6t71XpN+1zSa1Sg363nILw1Plv+NP+1wp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dXQwgAAANsAAAAPAAAAAAAAAAAAAAAAAJgCAABkcnMvZG93&#10;bnJldi54bWxQSwUGAAAAAAQABAD1AAAAhwM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编制单位：遵化市商务局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hint="eastAsia" w:ascii="宋体" w:hAnsi="宋体" w:cs="宋体"/>
                <w:color w:val="000000"/>
                <w:kern w:val="0"/>
                <w:sz w:val="22"/>
                <w:szCs w:val="22"/>
              </w:rPr>
              <w:t>本部门本年度无相关支出情况，按要求以空表列示。</w:t>
            </w:r>
            <w:r>
              <w:rPr>
                <w:rFonts w:hint="eastAsia"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8" cstate="print"/>
                    <a:srcRect/>
                    <a:stretch>
                      <a:fillRect/>
                    </a:stretch>
                  </pic:blipFill>
                  <pic:spPr>
                    <a:xfrm>
                      <a:off x="0" y="0"/>
                      <a:ext cx="7550150" cy="10680064"/>
                    </a:xfrm>
                    <a:prstGeom prst="rect">
                      <a:avLst/>
                    </a:prstGeom>
                  </pic:spPr>
                </pic:pic>
              </a:graphicData>
            </a:graphic>
          </wp:anchor>
        </w:drawing>
      </w:r>
      <w:r>
        <w:rPr>
          <w:sz w:val="72"/>
        </w:rPr>
        <w:pict>
          <v:rect id="文本框 5" o:spid="_x0000_s1068" o:spt="1" style="position:absolute;left:0pt;margin-left:-78.7pt;margin-top:232.8pt;height:159.1pt;width:596.2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gw6QEAALEDAAAOAAAAZHJzL2Uyb0RvYy54bWysU82O0zAQviPxDpbvNGnUbiBqukJaLUJa&#10;LSvtIs6uYzcW8Q9jt0l5AHgDTly481x9DsZO2+0uN8Rl5PE3GX/fN5PF5aA7shXglTU1nU5ySoTh&#10;tlFmXdOPD9evXlPiAzMN66wRNd0JTy+XL18seleJwra2awQQbGJ81buatiG4Kss8b4VmfmKdMAhK&#10;C5oFTGGdNcB67K67rMjzi6y30DiwXHiPt1cjSJepv5SChw9SehFIV1PkFlKEFFcxZssFq9bAXKv4&#10;gQb7BxaaKYOPnlpdscDIBtRfrbTiYL2VYcKtzqyUioukAdVM82dq7lvmRNKC5nh3ssn/v7b8dnsH&#10;RDU4u7wsKDFM45T2P77vf/7e//pG5tGh3vkKC+/dHUSN3t1Y/tkjkD1BYuIPNYMEHWtRIRmS3buT&#10;3WIIhONlOS+n5QynwhEr8iKfl2kgGauOnzvw4Z2wmsRDTQHnmWxm2xsfIgFWHUvia52J0dhr1XUj&#10;Gm8Sy5FYpBiG1TAqvjiKW9lmhzbgHuMjrYWvlPS4EzX1XzYMBCXde4Omv5nOIt2Qktm8LDCBc2R1&#10;jjDDsVVNR8aR5sPwiYE7aAlow609jphVzySNtaOct5tgpUp6o4CR7UEX7kWy4bDDcfHO81T1+Kct&#10;/wAAAP//AwBQSwMEFAAGAAgAAAAhAFYOwAXhAAAADQEAAA8AAABkcnMvZG93bnJldi54bWxMj8FO&#10;wzAQRO9I/IO1SNxap6RJoxCnqkDcAKmliKsTL3HU2I5spw1/z/YEx9U+zbyptrMZ2Bl96J0VsFom&#10;wNC2TvW2E3D8eFkUwEKUVsnBWRTwgwG29e1NJUvlLnaP50PsGIXYUEoBOsax5Dy0Go0MSzeipd+3&#10;80ZGOn3HlZcXCjcDf0iSnBvZW2rQcsQnje3pMBkBm+b5OKXhdVJJ2L1/Kr8/fb1pIe7v5t0jsIhz&#10;/IPhqk/qUJNT4yarAhsELFbZZk2sgHWe5cCuSJJmtK+hgiItgNcV/7+i/gUAAP//AwBQSwECLQAU&#10;AAYACAAAACEAtoM4kv4AAADhAQAAEwAAAAAAAAAAAAAAAAAAAAAAW0NvbnRlbnRfVHlwZXNdLnht&#10;bFBLAQItABQABgAIAAAAIQA4/SH/1gAAAJQBAAALAAAAAAAAAAAAAAAAAC8BAABfcmVscy8ucmVs&#10;c1BLAQItABQABgAIAAAAIQBeNigw6QEAALEDAAAOAAAAAAAAAAAAAAAAAC4CAABkcnMvZTJvRG9j&#10;LnhtbFBLAQItABQABgAIAAAAIQBWDsAF4QAAAA0BAAAPAAAAAAAAAAAAAAAAAEMEAABkcnMvZG93&#10;bnJldi54bWxQSwUGAAAAAAQABADzAAAAUQUAAAAA&#10;">
            <v:path arrowok="t"/>
            <v:fill on="f" focussize="0,0"/>
            <v:stroke on="f"/>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pPr>
        <w:spacing w:after="0" w:line="580" w:lineRule="exact"/>
        <w:jc w:val="center"/>
        <w:rPr>
          <w:rFonts w:ascii="宋体" w:hAnsi="宋体" w:cs="黑体"/>
          <w:b/>
          <w:kern w:val="0"/>
          <w:sz w:val="44"/>
          <w:szCs w:val="44"/>
        </w:rPr>
      </w:pPr>
      <w:r>
        <w:rPr>
          <w:sz w:val="44"/>
        </w:rPr>
        <w:pict>
          <v:group id="组合 170" o:spid="_x0000_s1069" o:spt="203" style="position:absolute;left:0pt;margin-left:-0.55pt;margin-top:29.3pt;height:43.95pt;width:301.85pt;mso-position-horizontal-relative:page;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th8gIAAGMHAAAOAAAAZHJzL2Uyb0RvYy54bWy0Vc1u1DAQviPxDpbvND+b7E/UbFWxbYVU&#10;lUot4ux1nB+R2Mb2NlvOHDjyBkjceAbE41S8BmMnm90ue6GAIkW2Zzye+b7P4+OTdVOjO6Z0JXiK&#10;gyMfI8apyCpepPjN7fmLKUbaEJ6RWnCW4num8cn8+bPjViYsFKWoM6YQBOE6aWWKS2Nk4nmalqwh&#10;+khIxsGYC9UQA1NVeJkiLURvai/0/bHXCpVJJSjTGlYXnRHPXfw8Z9S8znPNDKpTDLkZ91fuv7R/&#10;b35MkkIRWVa0T4M8IYuGVBwOHUItiCFoparfQjUVVUKL3BxR0XgizyvKXA1QTeDvVXOhxEq6Woqk&#10;LeQAE0C7h9OTw9Kru2uFqgy48ycjjDhpgKWf3z8+fP6EgokDqJVFAn4XSt7Ia9VVCcNLQd9pwM/b&#10;t9t5sXVe56qxm6BYtHbI3w/Is7VBFBZH09EomkUYUbDF8TQYxx01tAT+7LYojgOMrDUcB4PxrN8/&#10;jaNxtzkYzaZ2q0eS7mCX3pBOK0Fnegul/jsob0oimWNIW4h6KMPJAOSXbw8/viJYgJTs2eBkQexn&#10;usdzD6JDtW6Q2qk0mDgchkpJIpU2F0w0yA5SrED+TpXk7lKbDpSNi2VEi7rKzqu6dhNVLF/WCt0R&#10;uCqLqf16HB+51dw6c2G3dRHtCoCsk64aO1qK7L5Tij3udv2WKNnnZKCQK7HBjSR7qXW+fcBNGBcd&#10;WOsg/P/0Qc/q70FPn0PiD+ibgACcVKezvsUM9I3CXuVBEI4eCfUf0ne68P1wcZg+1KY4jCMfuiEl&#10;0HHzmhgYNhJ6gOaF08sjxvWuME7PJ+MwOBTZMr0guuwE5CJYN5JAE+OZG5WMZGf92JCq7sag3wMS&#10;MuvluutLw93p5GBfG9B2KdQHjFro3JD2+xVRDKP6FYf7PAuiyLZ6N4niSQgTtWtZ7loIpxAqxdQo&#10;V/pTBWvvxOnKiLxyF233Fmzl63oRdHLXnvpXxz4Vu3On/e3bOP8FAAD//wMAUEsDBBQABgAIAAAA&#10;IQAmvTwE4QAAAAsBAAAPAAAAZHJzL2Rvd25yZXYueG1sTI9Ba4NAEIXvhf6HZQq9JauNSmJcQwht&#10;T6HQpFBy2+hEJe6suBs1/77TU3sc5uO972WbybRiwN41lhSE8wAEUmHLhioFX8e32RKE85pK3VpC&#10;BXd0sMkfHzKdlnakTxwOvhIcQi7VCmrvu1RKV9RotJvbDol/F9sb7fnsK1n2euRw08qXIEik0Q1x&#10;Q6073NVYXA83o+B91ON2Eb4O++tldz8d44/vfYhKPT9N2zUIj5P/g+FXn9UhZ6ezvVHpRKtgFsar&#10;FbMK4mUCgokoWvCYM6NREoPMM/l/Q/4DAAD//wMAUEsBAi0AFAAGAAgAAAAhALaDOJL+AAAA4QEA&#10;ABMAAAAAAAAAAAAAAAAAAAAAAFtDb250ZW50X1R5cGVzXS54bWxQSwECLQAUAAYACAAAACEAOP0h&#10;/9YAAACUAQAACwAAAAAAAAAAAAAAAAAvAQAAX3JlbHMvLnJlbHNQSwECLQAUAAYACAAAACEAAJSL&#10;YfICAABjBwAADgAAAAAAAAAAAAAAAAAuAgAAZHJzL2Uyb0RvYy54bWxQSwECLQAUAAYACAAAACEA&#10;Jr08BOEAAAALAQAADwAAAAAAAAAAAAAAAABMBQAAZHJzL2Rvd25yZXYueG1sUEsFBgAAAAAEAAQA&#10;8wAAAFoGAAAAAA==&#10;">
            <o:lock v:ext="edit"/>
            <v:rect id="矩形 27" o:spid="_x0000_s1070"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NcQA&#10;AADbAAAADwAAAGRycy9kb3ducmV2LnhtbESPT4vCMBTE7wt+h/AEb2u6HqrUprKIogf/sCrI3h7N&#10;sy3bvJQmav32RhD2OMzMb5h01pla3Kh1lWUFX8MIBHFudcWFgtNx+TkB4TyyxtoyKXiQg1nW+0gx&#10;0fbOP3Q7+EIECLsEFZTeN4mULi/JoBvahjh4F9sa9EG2hdQt3gPc1HIURbE0WHFYKLGheUn53+Fq&#10;FLjukp/3uC02sVs11Xm+2P3GJ6UG/e57CsJT5//D7/ZaKxiN4fUl/AC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vzXEAAAA2wAAAA8AAAAAAAAAAAAAAAAAmAIAAGRycy9k&#10;b3ducmV2LnhtbFBLBQYAAAAABAAEAPUAAACJAwAAAAA=&#10;">
              <v:path/>
              <v:fill on="t" focussize="0,0"/>
              <v:stroke on="f"/>
              <v:imagedata o:title=""/>
              <o:lock v:ext="edit"/>
            </v:rect>
            <v:rect id="矩形 28"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kOb0A&#10;AADbAAAADwAAAGRycy9kb3ducmV2LnhtbERPuwrCMBTdBf8hXMFNUx1EqlFEEXQRfA1ul+baFpub&#10;2sS2+vVmEBwP5z1ftqYQNVUut6xgNIxAECdW55wquJy3gykI55E1FpZJwZscLBfdzhxjbRs+Un3y&#10;qQgh7GJUkHlfxlK6JCODbmhL4sDdbWXQB1ilUlfYhHBTyHEUTaTBnENDhiWtM0oep5dRcFjf+Ho7&#10;Yx09N6+y8Pvms6JGqX6vXc1AeGr9X/xz77SCc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7kOb0AAADbAAAADwAAAAAAAAAAAAAAAACYAgAAZHJzL2Rvd25yZXYu&#10;eG1sUEsFBgAAAAAEAAQA9QAAAII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ascii="宋体" w:hAnsi="宋体" w:cs="黑体"/>
          <w:b/>
          <w:kern w:val="0"/>
          <w:sz w:val="44"/>
          <w:szCs w:val="44"/>
        </w:rPr>
        <w:t>遵化市商务局部门决算情况说明</w: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宋体" w:hAnsi="宋体" w:cs="宋体"/>
          <w:color w:val="000000"/>
          <w:sz w:val="32"/>
          <w:szCs w:val="32"/>
        </w:rPr>
        <w:t>679.98</w:t>
      </w:r>
      <w:r>
        <w:rPr>
          <w:rFonts w:hint="eastAsia" w:ascii="仿宋_GB2312" w:eastAsia="仿宋_GB2312" w:cs="DengXian-Regular"/>
          <w:sz w:val="32"/>
          <w:szCs w:val="32"/>
        </w:rPr>
        <w:t>万元，完成年初预算的</w:t>
      </w:r>
      <w:r>
        <w:rPr>
          <w:rFonts w:hint="eastAsia" w:ascii="宋体" w:hAnsi="宋体" w:cs="宋体"/>
          <w:color w:val="000000"/>
          <w:sz w:val="32"/>
          <w:szCs w:val="32"/>
        </w:rPr>
        <w:t>100</w:t>
      </w:r>
      <w:r>
        <w:rPr>
          <w:rFonts w:hint="eastAsia" w:ascii="仿宋_GB2312" w:eastAsia="仿宋_GB2312" w:cs="DengXian-Regular"/>
          <w:sz w:val="32"/>
          <w:szCs w:val="32"/>
        </w:rPr>
        <w:t>%,与年初预算持</w:t>
      </w:r>
      <w:r>
        <w:rPr>
          <w:rFonts w:hint="eastAsia" w:ascii="宋体" w:hAnsi="宋体" w:cs="宋体"/>
          <w:sz w:val="32"/>
          <w:szCs w:val="32"/>
        </w:rPr>
        <w:t>平</w:t>
      </w:r>
      <w:r>
        <w:rPr>
          <w:rFonts w:hint="eastAsia" w:ascii="仿宋_GB2312" w:eastAsia="仿宋_GB2312" w:cs="DengXian-Regular"/>
          <w:sz w:val="32"/>
          <w:szCs w:val="32"/>
        </w:rPr>
        <w:t>。与上年决算</w:t>
      </w:r>
      <w:r>
        <w:rPr>
          <w:rFonts w:hint="eastAsia" w:ascii="宋体" w:hAnsi="宋体" w:cs="宋体"/>
          <w:color w:val="000000"/>
          <w:sz w:val="32"/>
          <w:szCs w:val="32"/>
        </w:rPr>
        <w:t>689.34万元相比减少9.36万元，主要原因是本年度我局厉行节俭，压缩项目开支。</w:t>
      </w:r>
      <w:r>
        <w:rPr>
          <w:rFonts w:hint="eastAsia" w:ascii="仿宋_GB2312" w:eastAsia="仿宋_GB2312" w:cs="DengXian-Regular"/>
          <w:sz w:val="32"/>
          <w:szCs w:val="32"/>
        </w:rPr>
        <w:t xml:space="preserve"> </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宋体" w:hAnsi="宋体" w:cs="宋体"/>
          <w:color w:val="000000"/>
          <w:sz w:val="32"/>
          <w:szCs w:val="32"/>
        </w:rPr>
        <w:t>679.98</w:t>
      </w:r>
      <w:r>
        <w:rPr>
          <w:rFonts w:hint="eastAsia" w:ascii="仿宋_GB2312" w:eastAsia="仿宋_GB2312" w:cs="DengXian-Regular"/>
          <w:sz w:val="32"/>
          <w:szCs w:val="32"/>
        </w:rPr>
        <w:t>万元，其中：财政拨款收入</w:t>
      </w:r>
      <w:r>
        <w:rPr>
          <w:rFonts w:hint="eastAsia" w:ascii="宋体" w:hAnsi="宋体" w:cs="宋体"/>
          <w:color w:val="000000"/>
          <w:sz w:val="32"/>
          <w:szCs w:val="32"/>
        </w:rPr>
        <w:t>679.98</w:t>
      </w:r>
      <w:r>
        <w:rPr>
          <w:rFonts w:hint="eastAsia" w:ascii="仿宋_GB2312" w:eastAsia="仿宋_GB2312" w:cs="DengXian-Regular"/>
          <w:sz w:val="32"/>
          <w:szCs w:val="32"/>
        </w:rPr>
        <w:t>万元，占100%。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宋体" w:hAnsi="宋体" w:cs="宋体"/>
          <w:color w:val="000000"/>
          <w:sz w:val="32"/>
          <w:szCs w:val="32"/>
        </w:rPr>
        <w:t>679.98</w:t>
      </w:r>
      <w:r>
        <w:rPr>
          <w:rFonts w:hint="eastAsia" w:ascii="仿宋_GB2312" w:eastAsia="仿宋_GB2312" w:cs="DengXian-Regular"/>
          <w:sz w:val="32"/>
          <w:szCs w:val="32"/>
        </w:rPr>
        <w:t>万元，其中：基本支出550.73万元，占81%；项目支出12</w:t>
      </w:r>
      <w:r>
        <w:rPr>
          <w:rFonts w:hint="eastAsia" w:ascii="宋体" w:hAnsi="宋体" w:cs="宋体"/>
          <w:color w:val="000000"/>
          <w:sz w:val="32"/>
          <w:szCs w:val="32"/>
        </w:rPr>
        <w:t>9.</w:t>
      </w:r>
      <w:r>
        <w:rPr>
          <w:rFonts w:hint="eastAsia" w:ascii="仿宋_GB2312" w:eastAsia="仿宋_GB2312" w:cs="DengXian-Regular"/>
          <w:sz w:val="32"/>
          <w:szCs w:val="32"/>
        </w:rPr>
        <w:t>25万元，占1</w:t>
      </w:r>
      <w:r>
        <w:rPr>
          <w:rFonts w:hint="eastAsia" w:ascii="宋体" w:hAnsi="宋体" w:cs="宋体"/>
          <w:color w:val="000000"/>
          <w:sz w:val="32"/>
          <w:szCs w:val="32"/>
        </w:rPr>
        <w:t>9</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拨款收入支出决算总体情况说明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宋体" w:hAnsi="宋体" w:cs="宋体"/>
          <w:color w:val="000000"/>
          <w:sz w:val="32"/>
          <w:szCs w:val="32"/>
        </w:rPr>
        <w:t>679.98</w:t>
      </w:r>
      <w:r>
        <w:rPr>
          <w:rFonts w:hint="eastAsia" w:ascii="仿宋_GB2312" w:eastAsia="仿宋_GB2312" w:cs="DengXian-Regular"/>
          <w:sz w:val="32"/>
          <w:szCs w:val="32"/>
        </w:rPr>
        <w:t>万元,比2017年度</w:t>
      </w:r>
      <w:r>
        <w:rPr>
          <w:rFonts w:hint="eastAsia" w:ascii="宋体" w:hAnsi="宋体" w:cs="宋体"/>
          <w:color w:val="000000"/>
          <w:sz w:val="32"/>
          <w:szCs w:val="32"/>
        </w:rPr>
        <w:t xml:space="preserve"> 689.34万元相比减少9.36万元，主要原因是本年度我局</w:t>
      </w:r>
      <w:r>
        <w:rPr>
          <w:rFonts w:hint="eastAsia" w:ascii="宋体" w:hAnsi="宋体" w:cs="宋体"/>
          <w:color w:val="000000"/>
          <w:sz w:val="32"/>
          <w:szCs w:val="32"/>
          <w:lang w:val="en-US" w:eastAsia="zh-CN"/>
        </w:rPr>
        <w:t>厉</w:t>
      </w:r>
      <w:r>
        <w:rPr>
          <w:rFonts w:hint="eastAsia" w:ascii="宋体" w:hAnsi="宋体" w:cs="宋体"/>
          <w:color w:val="000000"/>
          <w:sz w:val="32"/>
          <w:szCs w:val="32"/>
        </w:rPr>
        <w:t>行节俭，压缩项目开支。</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其中：一般公共预算财政拨款本年收入666</w:t>
      </w:r>
      <w:r>
        <w:rPr>
          <w:rFonts w:hint="eastAsia" w:ascii="宋体" w:hAnsi="宋体" w:cs="宋体"/>
          <w:color w:val="000000"/>
          <w:sz w:val="32"/>
          <w:szCs w:val="32"/>
        </w:rPr>
        <w:t>.</w:t>
      </w:r>
      <w:r>
        <w:rPr>
          <w:rFonts w:hint="eastAsia" w:ascii="仿宋_GB2312" w:eastAsia="仿宋_GB2312" w:cs="DengXian-Regular"/>
          <w:sz w:val="32"/>
          <w:szCs w:val="32"/>
        </w:rPr>
        <w:t>25万元，比上年减少23</w:t>
      </w:r>
      <w:r>
        <w:rPr>
          <w:rFonts w:hint="eastAsia" w:ascii="宋体" w:hAnsi="宋体" w:cs="宋体"/>
          <w:color w:val="000000"/>
          <w:sz w:val="32"/>
          <w:szCs w:val="32"/>
        </w:rPr>
        <w:t>.</w:t>
      </w:r>
      <w:r>
        <w:rPr>
          <w:rFonts w:hint="eastAsia" w:ascii="仿宋_GB2312" w:eastAsia="仿宋_GB2312" w:cs="DengXian-Regular"/>
          <w:sz w:val="32"/>
          <w:szCs w:val="32"/>
        </w:rPr>
        <w:t>11万元；主要是本年度</w:t>
      </w:r>
      <w:r>
        <w:rPr>
          <w:rFonts w:hint="eastAsia" w:ascii="宋体" w:hAnsi="宋体" w:cs="宋体"/>
          <w:sz w:val="32"/>
          <w:szCs w:val="32"/>
        </w:rPr>
        <w:t>压缩项目预算</w:t>
      </w:r>
      <w:r>
        <w:rPr>
          <w:rFonts w:hint="eastAsia" w:ascii="仿宋_GB2312" w:eastAsia="仿宋_GB2312" w:cs="DengXian-Regular"/>
          <w:sz w:val="32"/>
          <w:szCs w:val="32"/>
        </w:rPr>
        <w:t>；本年支出666</w:t>
      </w:r>
      <w:r>
        <w:rPr>
          <w:rFonts w:hint="eastAsia" w:ascii="宋体" w:hAnsi="宋体" w:cs="宋体"/>
          <w:color w:val="000000"/>
          <w:sz w:val="32"/>
          <w:szCs w:val="32"/>
        </w:rPr>
        <w:t>.</w:t>
      </w:r>
      <w:r>
        <w:rPr>
          <w:rFonts w:hint="eastAsia" w:ascii="仿宋_GB2312" w:eastAsia="仿宋_GB2312" w:cs="DengXian-Regular"/>
          <w:sz w:val="32"/>
          <w:szCs w:val="32"/>
        </w:rPr>
        <w:t>25万元，比上年减少23</w:t>
      </w:r>
      <w:r>
        <w:rPr>
          <w:rFonts w:hint="eastAsia" w:ascii="宋体" w:hAnsi="宋体" w:cs="宋体"/>
          <w:color w:val="000000"/>
          <w:sz w:val="32"/>
          <w:szCs w:val="32"/>
        </w:rPr>
        <w:t>.</w:t>
      </w:r>
      <w:r>
        <w:rPr>
          <w:rFonts w:hint="eastAsia" w:ascii="仿宋_GB2312" w:eastAsia="仿宋_GB2312" w:cs="DengXian-Regular"/>
          <w:sz w:val="32"/>
          <w:szCs w:val="32"/>
        </w:rPr>
        <w:t>11万元；主要是本年度</w:t>
      </w:r>
      <w:r>
        <w:rPr>
          <w:rFonts w:hint="eastAsia" w:ascii="宋体" w:hAnsi="宋体" w:cs="宋体"/>
          <w:sz w:val="32"/>
          <w:szCs w:val="32"/>
        </w:rPr>
        <w:t>压缩项目预算</w:t>
      </w:r>
      <w:r>
        <w:rPr>
          <w:rFonts w:hint="eastAsia" w:ascii="仿宋_GB2312" w:eastAsia="仿宋_GB2312" w:cs="DengXian-Regular"/>
          <w:sz w:val="32"/>
          <w:szCs w:val="32"/>
        </w:rPr>
        <w:t>。政府性基金预算财政拨款本年收入13</w:t>
      </w:r>
      <w:r>
        <w:rPr>
          <w:rFonts w:hint="eastAsia" w:ascii="宋体" w:hAnsi="宋体" w:cs="宋体"/>
          <w:color w:val="000000"/>
          <w:sz w:val="32"/>
          <w:szCs w:val="32"/>
        </w:rPr>
        <w:t>.</w:t>
      </w:r>
      <w:r>
        <w:rPr>
          <w:rFonts w:hint="eastAsia" w:ascii="仿宋_GB2312" w:eastAsia="仿宋_GB2312" w:cs="DengXian-Regular"/>
          <w:sz w:val="32"/>
          <w:szCs w:val="32"/>
        </w:rPr>
        <w:t>76万元，比上年增</w:t>
      </w:r>
      <w:bookmarkStart w:id="0" w:name="_GoBack"/>
      <w:bookmarkEnd w:id="0"/>
      <w:r>
        <w:rPr>
          <w:rFonts w:hint="eastAsia" w:ascii="仿宋_GB2312" w:eastAsia="仿宋_GB2312" w:cs="DengXian-Regular"/>
          <w:sz w:val="32"/>
          <w:szCs w:val="32"/>
        </w:rPr>
        <w:t>加13.76万元，增长100%，主要原因是增加相关政府性基金项目。本年支出13.76万元，比上年增加13.76万元，增长100%，主要原因是增加相关政府性基金项目。</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宋体" w:hAnsi="宋体" w:cs="宋体"/>
          <w:color w:val="000000"/>
          <w:sz w:val="32"/>
          <w:szCs w:val="32"/>
        </w:rPr>
        <w:t>679.98</w:t>
      </w:r>
      <w:r>
        <w:rPr>
          <w:rFonts w:hint="eastAsia" w:ascii="仿宋_GB2312" w:eastAsia="仿宋_GB2312" w:cs="DengXian-Regular"/>
          <w:sz w:val="32"/>
          <w:szCs w:val="32"/>
        </w:rPr>
        <w:t>万元，完成年初预算的100%（如图4）,与年初预算持</w:t>
      </w:r>
      <w:r>
        <w:rPr>
          <w:rFonts w:hint="eastAsia" w:ascii="宋体" w:hAnsi="宋体" w:cs="宋体"/>
          <w:sz w:val="32"/>
          <w:szCs w:val="32"/>
        </w:rPr>
        <w:t>平</w:t>
      </w:r>
      <w:r>
        <w:rPr>
          <w:rFonts w:hint="eastAsia" w:ascii="仿宋_GB2312" w:eastAsia="仿宋_GB2312" w:cs="DengXian-Regular"/>
          <w:sz w:val="32"/>
          <w:szCs w:val="32"/>
        </w:rPr>
        <w:t>；本年支出</w:t>
      </w:r>
      <w:r>
        <w:rPr>
          <w:rFonts w:hint="eastAsia" w:ascii="宋体" w:hAnsi="宋体" w:cs="宋体"/>
          <w:color w:val="000000"/>
          <w:sz w:val="32"/>
          <w:szCs w:val="32"/>
        </w:rPr>
        <w:t>679.98</w:t>
      </w:r>
      <w:r>
        <w:rPr>
          <w:rFonts w:hint="eastAsia" w:ascii="仿宋_GB2312" w:eastAsia="仿宋_GB2312" w:cs="DengXian-Regular"/>
          <w:sz w:val="32"/>
          <w:szCs w:val="32"/>
        </w:rPr>
        <w:t>万元，完成年初预算的100%,与年初预算持</w:t>
      </w:r>
      <w:r>
        <w:rPr>
          <w:rFonts w:hint="eastAsia" w:ascii="宋体" w:hAnsi="宋体" w:cs="宋体"/>
          <w:sz w:val="32"/>
          <w:szCs w:val="32"/>
        </w:rPr>
        <w:t>平</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其中，一般公共预算财政拨款本年收入完成年初预算100%，政府性基金预算财政拨款本年收入完成年初预算100%。</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宋体" w:hAnsi="宋体" w:cs="宋体"/>
          <w:color w:val="000000"/>
          <w:sz w:val="32"/>
          <w:szCs w:val="32"/>
        </w:rPr>
        <w:t>679.98</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yellow"/>
        </w:rPr>
        <w:t>：</w:t>
      </w:r>
      <w:r>
        <w:rPr>
          <w:rFonts w:hint="eastAsia" w:ascii="仿宋_GB2312" w:eastAsia="仿宋_GB2312" w:cs="DengXian-Regular"/>
          <w:sz w:val="32"/>
          <w:szCs w:val="32"/>
        </w:rPr>
        <w:t>一般公共服务（类）支:460</w:t>
      </w:r>
      <w:r>
        <w:rPr>
          <w:rFonts w:hint="eastAsia" w:ascii="宋体" w:hAnsi="宋体" w:cs="宋体"/>
          <w:color w:val="000000"/>
          <w:sz w:val="32"/>
          <w:szCs w:val="32"/>
        </w:rPr>
        <w:t>.98</w:t>
      </w:r>
      <w:r>
        <w:rPr>
          <w:rFonts w:hint="eastAsia" w:ascii="仿宋_GB2312" w:eastAsia="仿宋_GB2312" w:cs="DengXian-Regular"/>
          <w:sz w:val="32"/>
          <w:szCs w:val="32"/>
        </w:rPr>
        <w:t>万元，占67</w:t>
      </w:r>
      <w:r>
        <w:rPr>
          <w:rFonts w:hint="eastAsia" w:ascii="宋体" w:hAnsi="宋体" w:cs="宋体"/>
          <w:color w:val="000000"/>
          <w:sz w:val="32"/>
          <w:szCs w:val="32"/>
        </w:rPr>
        <w:t>.</w:t>
      </w:r>
      <w:r>
        <w:rPr>
          <w:rFonts w:hint="eastAsia" w:ascii="仿宋_GB2312" w:eastAsia="仿宋_GB2312" w:cs="DengXian-Regular"/>
          <w:sz w:val="32"/>
          <w:szCs w:val="32"/>
        </w:rPr>
        <w:t>7%；社会保障和就业（类）支出64</w:t>
      </w:r>
      <w:r>
        <w:rPr>
          <w:rFonts w:hint="eastAsia" w:ascii="宋体" w:hAnsi="宋体" w:cs="宋体"/>
          <w:color w:val="000000"/>
          <w:sz w:val="32"/>
          <w:szCs w:val="32"/>
        </w:rPr>
        <w:t>.90</w:t>
      </w:r>
      <w:r>
        <w:rPr>
          <w:rFonts w:hint="eastAsia" w:ascii="仿宋_GB2312" w:eastAsia="仿宋_GB2312" w:cs="DengXian-Regular"/>
          <w:sz w:val="32"/>
          <w:szCs w:val="32"/>
        </w:rPr>
        <w:t>万元，占</w:t>
      </w:r>
      <w:r>
        <w:rPr>
          <w:rFonts w:hint="eastAsia" w:ascii="宋体" w:hAnsi="宋体" w:cs="宋体"/>
          <w:color w:val="000000"/>
          <w:sz w:val="32"/>
          <w:szCs w:val="32"/>
        </w:rPr>
        <w:t>9.</w:t>
      </w:r>
      <w:r>
        <w:rPr>
          <w:rFonts w:hint="eastAsia" w:ascii="仿宋_GB2312" w:eastAsia="仿宋_GB2312" w:cs="DengXian-Regular"/>
          <w:sz w:val="32"/>
          <w:szCs w:val="32"/>
        </w:rPr>
        <w:t>5%；医疗</w:t>
      </w:r>
      <w:r>
        <w:rPr>
          <w:rFonts w:hint="eastAsia" w:ascii="宋体" w:hAnsi="宋体" w:cs="宋体"/>
          <w:sz w:val="32"/>
          <w:szCs w:val="32"/>
        </w:rPr>
        <w:t>卫生和计划生育支出47.88万元，占7</w:t>
      </w:r>
      <w:r>
        <w:rPr>
          <w:rFonts w:hint="eastAsia" w:ascii="宋体" w:hAnsi="宋体" w:cs="宋体"/>
          <w:color w:val="000000"/>
          <w:sz w:val="32"/>
          <w:szCs w:val="32"/>
        </w:rPr>
        <w:t>.2</w:t>
      </w:r>
      <w:r>
        <w:rPr>
          <w:rFonts w:hint="eastAsia" w:ascii="宋体" w:hAnsi="宋体" w:cs="宋体"/>
          <w:sz w:val="32"/>
          <w:szCs w:val="32"/>
        </w:rPr>
        <w:t>%</w:t>
      </w:r>
      <w:r>
        <w:rPr>
          <w:rFonts w:hint="eastAsia" w:ascii="仿宋_GB2312" w:eastAsia="仿宋_GB2312" w:cs="DengXian-Regular"/>
          <w:sz w:val="32"/>
          <w:szCs w:val="32"/>
        </w:rPr>
        <w:t>；</w:t>
      </w:r>
      <w:r>
        <w:rPr>
          <w:rFonts w:hint="eastAsia" w:ascii="仿宋_GB2312" w:hAnsi="仿宋" w:eastAsia="仿宋_GB2312"/>
          <w:sz w:val="32"/>
          <w:szCs w:val="32"/>
        </w:rPr>
        <w:t>城</w:t>
      </w:r>
      <w:r>
        <w:rPr>
          <w:rFonts w:hint="eastAsia" w:ascii="宋体" w:hAnsi="宋体" w:cs="宋体"/>
          <w:sz w:val="32"/>
          <w:szCs w:val="32"/>
        </w:rPr>
        <w:t>乡</w:t>
      </w:r>
      <w:r>
        <w:rPr>
          <w:rFonts w:hint="eastAsia" w:ascii="___WRD_EMBED_SUB_39" w:hAnsi="___WRD_EMBED_SUB_39" w:eastAsia="___WRD_EMBED_SUB_39" w:cs="___WRD_EMBED_SUB_39"/>
          <w:sz w:val="32"/>
          <w:szCs w:val="32"/>
        </w:rPr>
        <w:t>社</w:t>
      </w:r>
      <w:r>
        <w:rPr>
          <w:rFonts w:hint="eastAsia" w:ascii="宋体" w:hAnsi="宋体" w:cs="宋体"/>
          <w:sz w:val="32"/>
          <w:szCs w:val="32"/>
        </w:rPr>
        <w:t>区</w:t>
      </w:r>
      <w:r>
        <w:rPr>
          <w:rFonts w:hint="eastAsia" w:ascii="仿宋_GB2312" w:hAnsi="仿宋" w:eastAsia="仿宋_GB2312"/>
          <w:sz w:val="32"/>
          <w:szCs w:val="32"/>
        </w:rPr>
        <w:t>支出13</w:t>
      </w:r>
      <w:r>
        <w:rPr>
          <w:rFonts w:hint="eastAsia" w:ascii="宋体" w:hAnsi="宋体" w:cs="宋体"/>
          <w:color w:val="000000"/>
          <w:sz w:val="32"/>
          <w:szCs w:val="32"/>
        </w:rPr>
        <w:t>.</w:t>
      </w:r>
      <w:r>
        <w:rPr>
          <w:rFonts w:hint="eastAsia" w:ascii="仿宋_GB2312" w:hAnsi="仿宋" w:eastAsia="仿宋_GB2312"/>
          <w:sz w:val="32"/>
          <w:szCs w:val="32"/>
        </w:rPr>
        <w:t>76万元，</w:t>
      </w:r>
      <w:r>
        <w:rPr>
          <w:rFonts w:hint="eastAsia" w:ascii="宋体" w:hAnsi="宋体" w:cs="宋体"/>
          <w:sz w:val="32"/>
          <w:szCs w:val="32"/>
        </w:rPr>
        <w:t>占2%</w:t>
      </w:r>
      <w:r>
        <w:rPr>
          <w:rFonts w:hint="eastAsia" w:ascii="仿宋_GB2312" w:eastAsia="仿宋_GB2312" w:cs="DengXian-Regular"/>
          <w:sz w:val="32"/>
          <w:szCs w:val="32"/>
        </w:rPr>
        <w:t>；商品服务业支出44</w:t>
      </w:r>
      <w:r>
        <w:rPr>
          <w:rFonts w:hint="eastAsia" w:ascii="宋体" w:hAnsi="宋体" w:cs="宋体"/>
          <w:color w:val="000000"/>
          <w:sz w:val="32"/>
          <w:szCs w:val="32"/>
        </w:rPr>
        <w:t>.29万元占6.5%</w:t>
      </w:r>
      <w:r>
        <w:rPr>
          <w:rFonts w:hint="eastAsia" w:ascii="仿宋_GB2312" w:eastAsia="仿宋_GB2312" w:cs="DengXian-Regular"/>
          <w:sz w:val="32"/>
          <w:szCs w:val="32"/>
        </w:rPr>
        <w:t>；住房保障（类）支出48</w:t>
      </w:r>
      <w:r>
        <w:rPr>
          <w:rFonts w:hint="eastAsia" w:ascii="宋体" w:hAnsi="宋体" w:cs="宋体"/>
          <w:color w:val="000000"/>
          <w:sz w:val="32"/>
          <w:szCs w:val="32"/>
        </w:rPr>
        <w:t>.</w:t>
      </w:r>
      <w:r>
        <w:rPr>
          <w:rFonts w:hint="eastAsia" w:ascii="仿宋_GB2312" w:eastAsia="仿宋_GB2312" w:cs="DengXian-Regular"/>
          <w:sz w:val="32"/>
          <w:szCs w:val="32"/>
        </w:rPr>
        <w:t>17万元，占 7</w:t>
      </w:r>
      <w:r>
        <w:rPr>
          <w:rFonts w:hint="eastAsia" w:ascii="宋体" w:hAnsi="宋体" w:cs="宋体"/>
          <w:color w:val="000000"/>
          <w:sz w:val="32"/>
          <w:szCs w:val="32"/>
        </w:rPr>
        <w:t>.1</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rPr>
          <w:sz w:val="44"/>
        </w:rPr>
        <w:pict>
          <v:group id="组合 79" o:spid="_x0000_s1096" o:spt="203" style="position:absolute;left:0pt;margin-left:-0.55pt;margin-top:29.3pt;height:43.95pt;width:301.85pt;mso-position-horizontal-relative:page;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x9+AIAAGoHAAAOAAAAZHJzL2Uyb0RvYy54bWy8VUtu2zAQ3RfoHQjuG30s2bIQOQjqJCgQ&#10;pAGSomuaoj6oJLIkbTldd9Flb1Cgu56h6HGCXqND6mPHzaYJUAgQSM5wNPPem9Hxybau0IZJVfIm&#10;wd6RixFrKE/LJk/wu9vzVxFGSpMmJRVvWILvmMIni5cvjlsRM58XvEqZRBCkUXErElxoLWLHUbRg&#10;NVFHXLAGjBmXNdGwlbmTStJC9LpyfNedOi2XqZCcMqXgdNkZ8cLGzzJG9dssU0yjKsGQm7Zvad8r&#10;83YWxyTOJRFFSfs0yBOyqEnZwEfHUEuiCVrL8q9QdUklVzzTR5TXDs+ykjJbA1TjuQfVXEi+FraW&#10;PG5zMcIE0B7g9OSw9GpzLVGZAneeCwA1pAaWfv/8fP/1C5rNDT6tyGNwu5DiRlzLrkhYXnL6QYHZ&#10;ObSbfb5z3mayNpegVrS1wN+NwLOtRhQOJ9FkEswDjCjYwjDypmHHDC2APnMtCEMPI2P1p95oPOvv&#10;R2Ew7S57k3lkrjok7j5s0xvTaQXITO2QVM9D8qYgglmClIFoQNIN5iOS337c//qOPHNksbSOBsh+&#10;p3pMD2B6rN4Brb1qvZnFYqyWxEIqfcF4jcwiwRI6wAqTbC6V7oAZXAwrildlel5Wld3IfPW6kmhD&#10;oFuWkXl6LB+4VY1xbri51kU0JwC0irtqzGrF07tOLeZzt9v3RIo+Jw2FXPEBOxIfpNb59gGHMDY6&#10;MGfk+F8oNHLrm2GgEI7+jcLZrJdsNO8nzUjhxO/V7nn+pAd5kMDAz7MpPF26rr98nELUJtgPA9Pz&#10;lMDgzSqiYVkLGAWqya1mHrCu9sVxej6b+hYOkN4DN5P8kqiiE5E1mQRIDLOsSe2qYCQ969ealFW3&#10;hkCPyEhvV1s7nvzpAH4nCfPTAX0XXH7CqIUBDml/XBPJMKreNNDXcy8IzMS3myCc+bCR+5bVvoU0&#10;FEIlmGppS3+qaE1fnK41z0rbbPudsJOwnUkw0O2Y6n8+5o+xv7f63/0iF38AAAD//wMAUEsDBBQA&#10;BgAIAAAAIQAmvTwE4QAAAAsBAAAPAAAAZHJzL2Rvd25yZXYueG1sTI9Ba4NAEIXvhf6HZQq9JauN&#10;SmJcQwhtT6HQpFBy2+hEJe6suBs1/77TU3sc5uO972WbybRiwN41lhSE8wAEUmHLhioFX8e32RKE&#10;85pK3VpCBXd0sMkfHzKdlnakTxwOvhIcQi7VCmrvu1RKV9RotJvbDol/F9sb7fnsK1n2euRw08qX&#10;IEik0Q1xQ6073NVYXA83o+B91ON2Eb4O++tldz8d44/vfYhKPT9N2zUIj5P/g+FXn9UhZ6ezvVHp&#10;RKtgFsarFbMK4mUCgokoWvCYM6NREoPMM/l/Q/4DAAD//wMAUEsBAi0AFAAGAAgAAAAhALaDOJL+&#10;AAAA4QEAABMAAAAAAAAAAAAAAAAAAAAAAFtDb250ZW50X1R5cGVzXS54bWxQSwECLQAUAAYACAAA&#10;ACEAOP0h/9YAAACUAQAACwAAAAAAAAAAAAAAAAAvAQAAX3JlbHMvLnJlbHNQSwECLQAUAAYACAAA&#10;ACEAkhV8ffgCAABqBwAADgAAAAAAAAAAAAAAAAAuAgAAZHJzL2Uyb0RvYy54bWxQSwECLQAUAAYA&#10;CAAAACEAJr08BOEAAAALAQAADwAAAAAAAAAAAAAAAABSBQAAZHJzL2Rvd25yZXYueG1sUEsFBgAA&#10;AAAEAAQA8wAAAGAGAAAAAA==&#10;">
            <o:lock v:ext="edit"/>
            <v:rect id="矩形 1049" o:spid="_x0000_s1097"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mnsMA&#10;AADdAAAADwAAAGRycy9kb3ducmV2LnhtbERPTYvCMBC9C/6HMII3TZWluNUoIsruYVexK4i3oRnb&#10;YjMpTdT6782C4G0e73Nmi9ZU4kaNKy0rGA0jEMSZ1SXnCg5/m8EEhPPIGivLpOBBDhbzbmeGibZ3&#10;3tMt9bkIIewSVFB4XydSuqwgg25oa+LAnW1j0AfY5FI3eA/hppLjKIqlwZJDQ4E1rQrKLunVKHDt&#10;OTvu8Df/id1XXR5X6+0pPijV77XLKQhPrX+LX+5vHeZHH5/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mnsMAAADdAAAADwAAAAAAAAAAAAAAAACYAgAAZHJzL2Rv&#10;d25yZXYueG1sUEsFBgAAAAAEAAQA9QAAAIgDAAAAAA==&#10;">
              <v:path/>
              <v:fill on="t" focussize="0,0"/>
              <v:stroke on="f"/>
              <v:imagedata o:title=""/>
              <o:lock v:ext="edit"/>
            </v:rect>
            <v:rect id="矩形 1051"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HcIA&#10;AADdAAAADwAAAGRycy9kb3ducmV2LnhtbERPS4vCMBC+C/6HMII3TRQU6RpFXITdi+BjD96GZrYt&#10;20y6TWyrv94Igrf5+J6zXHe2FA3VvnCsYTJWIIhTZwrONJxPu9EChA/IBkvHpOFGHtarfm+JiXEt&#10;H6g5hkzEEPYJashDqBIpfZqTRT92FXHkfl1tMURYZ9LU2MZwW8qpUnNpseDYkGNF25zSv+PVathv&#10;L/xzOWGj/j+vVRm+2/uGWq2Hg27zASJQF97il/vLxPlqN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KsdwgAAAN0AAAAPAAAAAAAAAAAAAAAAAJgCAABkcnMvZG93&#10;bnJldi54bWxQSwUGAAAAAAQABAD1AAAAhwM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年度财政拨款基本支出550</w:t>
      </w:r>
      <w:r>
        <w:rPr>
          <w:rFonts w:hint="eastAsia" w:ascii="宋体" w:hAnsi="宋体" w:cs="宋体"/>
          <w:color w:val="000000"/>
          <w:sz w:val="32"/>
          <w:szCs w:val="32"/>
        </w:rPr>
        <w:t>.</w:t>
      </w:r>
      <w:r>
        <w:rPr>
          <w:rFonts w:hint="eastAsia" w:ascii="仿宋_GB2312" w:eastAsia="仿宋_GB2312" w:cs="DengXian-Regular"/>
          <w:sz w:val="32"/>
          <w:szCs w:val="32"/>
        </w:rPr>
        <w:t>73万元，其中：人员经费 530</w:t>
      </w:r>
      <w:r>
        <w:rPr>
          <w:rFonts w:hint="eastAsia" w:ascii="宋体" w:hAnsi="宋体" w:cs="宋体"/>
          <w:color w:val="000000"/>
          <w:sz w:val="32"/>
          <w:szCs w:val="32"/>
        </w:rPr>
        <w:t>.</w:t>
      </w:r>
      <w:r>
        <w:rPr>
          <w:rFonts w:hint="eastAsia" w:ascii="仿宋_GB2312" w:eastAsia="仿宋_GB2312" w:cs="DengXian-Regular"/>
          <w:sz w:val="32"/>
          <w:szCs w:val="32"/>
        </w:rPr>
        <w:t>37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20</w:t>
      </w:r>
      <w:r>
        <w:rPr>
          <w:rFonts w:hint="eastAsia" w:ascii="宋体" w:hAnsi="宋体" w:cs="宋体"/>
          <w:color w:val="000000"/>
          <w:sz w:val="32"/>
          <w:szCs w:val="32"/>
        </w:rPr>
        <w:t>.</w:t>
      </w:r>
      <w:r>
        <w:rPr>
          <w:rFonts w:hint="eastAsia" w:ascii="仿宋_GB2312" w:eastAsia="仿宋_GB2312" w:cs="DengXian-Regular"/>
          <w:sz w:val="32"/>
          <w:szCs w:val="32"/>
        </w:rPr>
        <w:t>35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本部门2018年度“三公”经费支出共计5</w:t>
      </w:r>
      <w:r>
        <w:rPr>
          <w:rFonts w:hint="eastAsia" w:ascii="宋体" w:hAnsi="宋体" w:cs="宋体"/>
          <w:color w:val="000000"/>
          <w:sz w:val="32"/>
          <w:szCs w:val="32"/>
        </w:rPr>
        <w:t>.</w:t>
      </w:r>
      <w:r>
        <w:rPr>
          <w:rFonts w:hint="eastAsia" w:ascii="仿宋_GB2312" w:eastAsia="仿宋_GB2312" w:cs="DengXian-Regular"/>
          <w:sz w:val="32"/>
          <w:szCs w:val="32"/>
        </w:rPr>
        <w:t>10万元，较年初预算减少1</w:t>
      </w:r>
      <w:r>
        <w:rPr>
          <w:rFonts w:hint="eastAsia" w:ascii="宋体" w:hAnsi="宋体" w:cs="宋体"/>
          <w:color w:val="000000"/>
          <w:sz w:val="32"/>
          <w:szCs w:val="32"/>
        </w:rPr>
        <w:t>.</w:t>
      </w:r>
      <w:r>
        <w:rPr>
          <w:rFonts w:hint="eastAsia" w:ascii="仿宋_GB2312" w:eastAsia="仿宋_GB2312" w:cs="DengXian-Regular"/>
          <w:sz w:val="32"/>
          <w:szCs w:val="32"/>
        </w:rPr>
        <w:t>15万元，降低18</w:t>
      </w:r>
      <w:r>
        <w:rPr>
          <w:rFonts w:hint="eastAsia" w:ascii="宋体" w:hAnsi="宋体" w:cs="宋体"/>
          <w:color w:val="000000"/>
          <w:sz w:val="32"/>
          <w:szCs w:val="32"/>
        </w:rPr>
        <w:t>.</w:t>
      </w:r>
      <w:r>
        <w:rPr>
          <w:rFonts w:hint="eastAsia" w:ascii="仿宋_GB2312" w:eastAsia="仿宋_GB2312" w:cs="DengXian-Regular"/>
          <w:sz w:val="32"/>
          <w:szCs w:val="32"/>
        </w:rPr>
        <w:t>4%，主要是本年度</w:t>
      </w:r>
      <w:r>
        <w:rPr>
          <w:rFonts w:hint="eastAsia" w:ascii="宋体" w:hAnsi="宋体" w:cs="宋体"/>
          <w:color w:val="000000"/>
          <w:sz w:val="32"/>
          <w:szCs w:val="32"/>
        </w:rPr>
        <w:t>厉行节俭，压缩项目开支</w:t>
      </w:r>
      <w:r>
        <w:rPr>
          <w:rFonts w:hint="eastAsia" w:ascii="仿宋_GB2312" w:eastAsia="仿宋_GB2312" w:cs="DengXian-Regular"/>
          <w:sz w:val="32"/>
          <w:szCs w:val="32"/>
        </w:rPr>
        <w:t>；较2017年度减少1</w:t>
      </w:r>
      <w:r>
        <w:rPr>
          <w:rFonts w:hint="eastAsia" w:ascii="宋体" w:hAnsi="宋体" w:cs="宋体"/>
          <w:color w:val="000000"/>
          <w:sz w:val="32"/>
          <w:szCs w:val="32"/>
        </w:rPr>
        <w:t>.</w:t>
      </w:r>
      <w:r>
        <w:rPr>
          <w:rFonts w:hint="eastAsia" w:ascii="仿宋_GB2312" w:eastAsia="仿宋_GB2312" w:cs="DengXian-Regular"/>
          <w:sz w:val="32"/>
          <w:szCs w:val="32"/>
        </w:rPr>
        <w:t>15万元，降低18</w:t>
      </w:r>
      <w:r>
        <w:rPr>
          <w:rFonts w:hint="eastAsia" w:ascii="宋体" w:hAnsi="宋体" w:cs="宋体"/>
          <w:color w:val="000000"/>
          <w:sz w:val="32"/>
          <w:szCs w:val="32"/>
        </w:rPr>
        <w:t>.</w:t>
      </w:r>
      <w:r>
        <w:rPr>
          <w:rFonts w:hint="eastAsia" w:ascii="仿宋_GB2312" w:eastAsia="仿宋_GB2312" w:cs="DengXian-Regular"/>
          <w:sz w:val="32"/>
          <w:szCs w:val="32"/>
        </w:rPr>
        <w:t>4%，主要是本年度</w:t>
      </w:r>
      <w:r>
        <w:rPr>
          <w:rFonts w:hint="eastAsia" w:ascii="宋体" w:hAnsi="宋体" w:cs="宋体"/>
          <w:color w:val="000000"/>
          <w:sz w:val="32"/>
          <w:szCs w:val="32"/>
        </w:rPr>
        <w:t>厉行节俭，压缩项目开支</w:t>
      </w:r>
      <w:r>
        <w:rPr>
          <w:rFonts w:hint="eastAsia" w:ascii="宋体" w:hAnsi="宋体" w:cs="宋体"/>
          <w:sz w:val="32"/>
          <w:szCs w:val="32"/>
        </w:rPr>
        <w:t>节俭</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color w:val="000000"/>
          <w:sz w:val="32"/>
          <w:szCs w:val="32"/>
        </w:rPr>
      </w:pPr>
      <w:r>
        <w:rPr>
          <w:rFonts w:hint="eastAsia" w:ascii="楷体_GB2312" w:eastAsia="楷体_GB2312" w:cs="DengXian-Bold"/>
          <w:b/>
          <w:bCs/>
          <w:sz w:val="32"/>
          <w:szCs w:val="32"/>
        </w:rPr>
        <w:t>（一）公务用车购置及运行维护费支出</w:t>
      </w:r>
      <w:r>
        <w:rPr>
          <w:rFonts w:hint="eastAsia" w:ascii="宋体" w:hAnsi="宋体" w:cs="宋体"/>
          <w:b/>
          <w:bCs/>
          <w:sz w:val="32"/>
          <w:szCs w:val="32"/>
        </w:rPr>
        <w:t>5.10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本部门2018年度公务用车购置及运行维护费较年初预算减少1</w:t>
      </w:r>
      <w:r>
        <w:rPr>
          <w:rFonts w:hint="eastAsia" w:ascii="宋体" w:hAnsi="宋体" w:cs="宋体"/>
          <w:color w:val="000000"/>
          <w:sz w:val="32"/>
          <w:szCs w:val="32"/>
        </w:rPr>
        <w:t>.</w:t>
      </w:r>
      <w:r>
        <w:rPr>
          <w:rFonts w:hint="eastAsia" w:ascii="仿宋_GB2312" w:eastAsia="仿宋_GB2312" w:cs="DengXian-Regular"/>
          <w:sz w:val="32"/>
          <w:szCs w:val="32"/>
        </w:rPr>
        <w:t>15万元，降低18</w:t>
      </w:r>
      <w:r>
        <w:rPr>
          <w:rFonts w:hint="eastAsia" w:ascii="宋体" w:hAnsi="宋体" w:cs="宋体"/>
          <w:color w:val="000000"/>
          <w:sz w:val="32"/>
          <w:szCs w:val="32"/>
        </w:rPr>
        <w:t>.</w:t>
      </w:r>
      <w:r>
        <w:rPr>
          <w:rFonts w:hint="eastAsia" w:ascii="仿宋_GB2312" w:eastAsia="仿宋_GB2312" w:cs="DengXian-Regular"/>
          <w:sz w:val="32"/>
          <w:szCs w:val="32"/>
        </w:rPr>
        <w:t>4%，主要是本年度</w:t>
      </w:r>
      <w:r>
        <w:rPr>
          <w:rFonts w:hint="eastAsia" w:ascii="宋体" w:hAnsi="宋体" w:cs="宋体"/>
          <w:color w:val="000000"/>
          <w:sz w:val="32"/>
          <w:szCs w:val="32"/>
        </w:rPr>
        <w:t>厉行节俭，压缩项目开支</w:t>
      </w:r>
      <w:r>
        <w:rPr>
          <w:rFonts w:hint="eastAsia" w:ascii="宋体" w:hAnsi="宋体" w:cs="宋体"/>
          <w:sz w:val="32"/>
          <w:szCs w:val="32"/>
        </w:rPr>
        <w:t>节俭</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本部门2018年度单位公务用车保有量3辆。公车运行维护费支出较年初预算减少1</w:t>
      </w:r>
      <w:r>
        <w:rPr>
          <w:rFonts w:hint="eastAsia" w:ascii="宋体" w:hAnsi="宋体" w:cs="宋体"/>
          <w:color w:val="000000"/>
          <w:sz w:val="32"/>
          <w:szCs w:val="32"/>
        </w:rPr>
        <w:t>.</w:t>
      </w:r>
      <w:r>
        <w:rPr>
          <w:rFonts w:hint="eastAsia" w:ascii="仿宋_GB2312" w:eastAsia="仿宋_GB2312" w:cs="DengXian-Regular"/>
          <w:sz w:val="32"/>
          <w:szCs w:val="32"/>
        </w:rPr>
        <w:t>15万元，降低18</w:t>
      </w:r>
      <w:r>
        <w:rPr>
          <w:rFonts w:hint="eastAsia" w:ascii="宋体" w:hAnsi="宋体" w:cs="宋体"/>
          <w:color w:val="000000"/>
          <w:sz w:val="32"/>
          <w:szCs w:val="32"/>
        </w:rPr>
        <w:t>.</w:t>
      </w:r>
      <w:r>
        <w:rPr>
          <w:rFonts w:hint="eastAsia" w:ascii="仿宋_GB2312" w:eastAsia="仿宋_GB2312" w:cs="DengXian-Regular"/>
          <w:sz w:val="32"/>
          <w:szCs w:val="32"/>
        </w:rPr>
        <w:t>4%，主要是本年度</w:t>
      </w:r>
      <w:r>
        <w:rPr>
          <w:rFonts w:hint="eastAsia" w:ascii="宋体" w:hAnsi="宋体" w:cs="宋体"/>
          <w:color w:val="000000"/>
          <w:sz w:val="32"/>
          <w:szCs w:val="32"/>
        </w:rPr>
        <w:t>厉行节俭，压缩项目开支</w:t>
      </w:r>
      <w:r>
        <w:rPr>
          <w:rFonts w:hint="eastAsia" w:ascii="宋体" w:hAnsi="宋体" w:cs="宋体"/>
          <w:sz w:val="32"/>
          <w:szCs w:val="32"/>
        </w:rPr>
        <w:t>节俭</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spacing w:line="570" w:lineRule="exact"/>
        <w:ind w:left="319" w:leftChars="152" w:firstLine="480" w:firstLineChars="150"/>
        <w:rPr>
          <w:rFonts w:ascii="宋体" w:hAnsi="宋体"/>
          <w:sz w:val="32"/>
          <w:szCs w:val="32"/>
        </w:rPr>
      </w:pPr>
      <w:r>
        <w:rPr>
          <w:rFonts w:hint="eastAsia" w:ascii="宋体" w:hAnsi="宋体"/>
          <w:sz w:val="32"/>
          <w:szCs w:val="32"/>
        </w:rPr>
        <w:t>根据财政局预算绩效管理要求，我单位以“部门职责—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宋体" w:hAnsi="宋体"/>
          <w:sz w:val="32"/>
          <w:szCs w:val="32"/>
        </w:rPr>
        <w:t>我</w:t>
      </w:r>
      <w:r>
        <w:rPr>
          <w:rFonts w:hint="eastAsia" w:asciiTheme="minorEastAsia" w:hAnsiTheme="minorEastAsia" w:eastAsiaTheme="minorEastAsia"/>
          <w:sz w:val="32"/>
          <w:szCs w:val="32"/>
        </w:rPr>
        <w:t>局</w:t>
      </w:r>
      <w:r>
        <w:rPr>
          <w:rFonts w:hint="eastAsia" w:ascii="宋体" w:hAnsi="宋体"/>
          <w:sz w:val="32"/>
          <w:szCs w:val="32"/>
        </w:rPr>
        <w:t>全面推进绩效预算改革,规范预算管理,严格执行预算法,坚持以绩效为导向、以绩效预算改革为抓手,将绩效理念融入预算执行管理全过程,整体提高财政资源配置效率，做到了“预算编制有目标、预算执行有监控、预算完成有评价、评价结果有应用、绩效缺失有问责”的全过程绩效管理机制。</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spacing w:line="520" w:lineRule="exact"/>
        <w:rPr>
          <w:rFonts w:ascii="宋体" w:hAnsi="宋体"/>
          <w:b/>
          <w:sz w:val="28"/>
          <w:szCs w:val="28"/>
        </w:rPr>
      </w:pPr>
      <w:r>
        <w:rPr>
          <w:rFonts w:hint="eastAsia" w:ascii="宋体" w:hAnsi="宋体"/>
          <w:b/>
          <w:sz w:val="28"/>
          <w:szCs w:val="28"/>
        </w:rPr>
        <w:t>一、项目基本情况</w:t>
      </w:r>
    </w:p>
    <w:p>
      <w:pPr>
        <w:spacing w:line="520" w:lineRule="exact"/>
        <w:ind w:firstLine="640" w:firstLineChars="200"/>
        <w:rPr>
          <w:rFonts w:ascii="宋体" w:hAnsi="宋体"/>
          <w:sz w:val="32"/>
          <w:szCs w:val="32"/>
        </w:rPr>
      </w:pPr>
      <w:r>
        <w:rPr>
          <w:rFonts w:hint="eastAsia" w:ascii="宋体" w:hAnsi="宋体"/>
          <w:sz w:val="32"/>
          <w:szCs w:val="32"/>
        </w:rPr>
        <w:t>（一）、项目基本情况</w:t>
      </w:r>
    </w:p>
    <w:p>
      <w:pPr>
        <w:spacing w:line="520" w:lineRule="exact"/>
        <w:ind w:left="2238" w:leftChars="304" w:hanging="1600" w:hangingChars="500"/>
        <w:rPr>
          <w:rFonts w:ascii="宋体" w:hAnsi="宋体"/>
          <w:sz w:val="32"/>
          <w:szCs w:val="32"/>
        </w:rPr>
      </w:pPr>
      <w:r>
        <w:rPr>
          <w:rFonts w:hint="eastAsia" w:ascii="宋体" w:hAnsi="宋体"/>
          <w:sz w:val="32"/>
          <w:szCs w:val="32"/>
        </w:rPr>
        <w:t>项目名称：2018年商务局执法经费支出。</w:t>
      </w:r>
    </w:p>
    <w:p>
      <w:pPr>
        <w:adjustRightInd w:val="0"/>
        <w:snapToGrid w:val="0"/>
        <w:spacing w:line="590" w:lineRule="exact"/>
        <w:ind w:firstLine="640" w:firstLineChars="200"/>
        <w:jc w:val="left"/>
        <w:rPr>
          <w:rFonts w:ascii="宋体" w:hAnsi="宋体"/>
          <w:sz w:val="32"/>
          <w:szCs w:val="32"/>
        </w:rPr>
      </w:pPr>
      <w:r>
        <w:rPr>
          <w:rFonts w:hint="eastAsia" w:ascii="宋体" w:hAnsi="宋体"/>
          <w:sz w:val="32"/>
          <w:szCs w:val="32"/>
        </w:rPr>
        <w:t>主要工作内容：全市成品油市场行政执法；商务举报受理、接待、处理等工作；执法信访接待工作</w:t>
      </w:r>
    </w:p>
    <w:p>
      <w:pPr>
        <w:spacing w:line="520" w:lineRule="exact"/>
        <w:ind w:firstLine="640" w:firstLineChars="200"/>
        <w:rPr>
          <w:rFonts w:ascii="宋体" w:hAnsi="宋体"/>
          <w:sz w:val="32"/>
          <w:szCs w:val="32"/>
        </w:rPr>
      </w:pPr>
      <w:r>
        <w:rPr>
          <w:rFonts w:hint="eastAsia" w:ascii="宋体" w:hAnsi="宋体"/>
          <w:sz w:val="32"/>
          <w:szCs w:val="32"/>
        </w:rPr>
        <w:t xml:space="preserve">主要目标：规范成品油市场及商务执法相关工作。 </w:t>
      </w:r>
    </w:p>
    <w:p>
      <w:pPr>
        <w:spacing w:line="520" w:lineRule="exact"/>
        <w:ind w:firstLine="640" w:firstLineChars="200"/>
        <w:rPr>
          <w:rFonts w:ascii="宋体" w:hAnsi="宋体"/>
          <w:sz w:val="32"/>
          <w:szCs w:val="32"/>
        </w:rPr>
      </w:pPr>
      <w:r>
        <w:rPr>
          <w:rFonts w:hint="eastAsia" w:ascii="宋体" w:hAnsi="宋体"/>
          <w:sz w:val="32"/>
          <w:szCs w:val="32"/>
        </w:rPr>
        <w:t>项目起止时间：为2018年1月至2018年12月。</w:t>
      </w:r>
    </w:p>
    <w:p>
      <w:pPr>
        <w:spacing w:line="520" w:lineRule="exact"/>
        <w:ind w:firstLine="640" w:firstLineChars="200"/>
        <w:rPr>
          <w:rFonts w:ascii="宋体" w:hAnsi="宋体"/>
          <w:sz w:val="32"/>
          <w:szCs w:val="32"/>
        </w:rPr>
      </w:pPr>
      <w:r>
        <w:rPr>
          <w:rFonts w:hint="eastAsia" w:ascii="宋体" w:hAnsi="宋体"/>
          <w:sz w:val="32"/>
          <w:szCs w:val="32"/>
        </w:rPr>
        <w:t>（二）项目资金来源及资金管理</w:t>
      </w:r>
    </w:p>
    <w:p>
      <w:pPr>
        <w:spacing w:line="520" w:lineRule="exact"/>
        <w:ind w:firstLine="640" w:firstLineChars="200"/>
        <w:rPr>
          <w:rFonts w:ascii="宋体" w:hAnsi="宋体"/>
          <w:sz w:val="32"/>
          <w:szCs w:val="32"/>
        </w:rPr>
      </w:pPr>
      <w:r>
        <w:rPr>
          <w:rFonts w:hint="eastAsia" w:ascii="宋体" w:hAnsi="宋体"/>
          <w:sz w:val="32"/>
          <w:szCs w:val="32"/>
        </w:rPr>
        <w:t>2018年度，我局执法经费申请总预算额为10万元。全部用于我局商务执法工作。</w:t>
      </w:r>
    </w:p>
    <w:p>
      <w:pPr>
        <w:spacing w:line="520" w:lineRule="exact"/>
        <w:ind w:firstLine="640" w:firstLineChars="200"/>
        <w:rPr>
          <w:rFonts w:ascii="宋体" w:hAnsi="宋体"/>
          <w:sz w:val="32"/>
          <w:szCs w:val="32"/>
        </w:rPr>
      </w:pPr>
      <w:r>
        <w:rPr>
          <w:rFonts w:hint="eastAsia" w:ascii="宋体" w:hAnsi="宋体"/>
          <w:sz w:val="32"/>
          <w:szCs w:val="32"/>
        </w:rPr>
        <w:t>（三）业务开展情况</w:t>
      </w:r>
    </w:p>
    <w:p>
      <w:pPr>
        <w:spacing w:line="520" w:lineRule="exact"/>
        <w:ind w:firstLine="640" w:firstLineChars="200"/>
        <w:rPr>
          <w:rFonts w:ascii="宋体" w:hAnsi="宋体"/>
          <w:sz w:val="32"/>
          <w:szCs w:val="32"/>
        </w:rPr>
      </w:pPr>
      <w:r>
        <w:rPr>
          <w:rFonts w:hint="eastAsia" w:ascii="宋体" w:hAnsi="宋体"/>
          <w:sz w:val="32"/>
          <w:szCs w:val="32"/>
        </w:rPr>
        <w:t>2018年度，我局已累计开展日常检查活动</w:t>
      </w:r>
      <w:r>
        <w:rPr>
          <w:rFonts w:ascii="宋体" w:hAnsi="宋体"/>
          <w:sz w:val="32"/>
          <w:szCs w:val="32"/>
        </w:rPr>
        <w:t>210</w:t>
      </w:r>
      <w:r>
        <w:rPr>
          <w:rFonts w:hint="eastAsia" w:ascii="宋体" w:hAnsi="宋体"/>
          <w:sz w:val="32"/>
          <w:szCs w:val="32"/>
        </w:rPr>
        <w:t>余次，出动执法车辆</w:t>
      </w:r>
      <w:r>
        <w:rPr>
          <w:rFonts w:ascii="宋体" w:hAnsi="宋体"/>
          <w:sz w:val="32"/>
          <w:szCs w:val="32"/>
        </w:rPr>
        <w:t>270</w:t>
      </w:r>
      <w:r>
        <w:rPr>
          <w:rFonts w:hint="eastAsia" w:ascii="宋体" w:hAnsi="宋体"/>
          <w:sz w:val="32"/>
          <w:szCs w:val="32"/>
        </w:rPr>
        <w:t>多次，执法人员</w:t>
      </w:r>
      <w:r>
        <w:rPr>
          <w:rFonts w:ascii="宋体" w:hAnsi="宋体"/>
          <w:sz w:val="32"/>
          <w:szCs w:val="32"/>
        </w:rPr>
        <w:t>840</w:t>
      </w:r>
      <w:r>
        <w:rPr>
          <w:rFonts w:hint="eastAsia" w:ascii="宋体" w:hAnsi="宋体"/>
          <w:sz w:val="32"/>
          <w:szCs w:val="32"/>
        </w:rPr>
        <w:t>余名。先后依法拆除黑加油站</w:t>
      </w:r>
      <w:r>
        <w:rPr>
          <w:rFonts w:ascii="宋体" w:hAnsi="宋体"/>
          <w:sz w:val="32"/>
          <w:szCs w:val="32"/>
        </w:rPr>
        <w:t>18</w:t>
      </w:r>
      <w:r>
        <w:rPr>
          <w:rFonts w:hint="eastAsia" w:ascii="宋体" w:hAnsi="宋体"/>
          <w:sz w:val="32"/>
          <w:szCs w:val="32"/>
        </w:rPr>
        <w:t>个，取缔黑加油点、自有油罐、非法加油车</w:t>
      </w:r>
      <w:r>
        <w:rPr>
          <w:rFonts w:ascii="宋体" w:hAnsi="宋体"/>
          <w:sz w:val="32"/>
          <w:szCs w:val="32"/>
        </w:rPr>
        <w:t>31</w:t>
      </w:r>
      <w:r>
        <w:rPr>
          <w:rFonts w:hint="eastAsia" w:ascii="宋体" w:hAnsi="宋体"/>
          <w:sz w:val="32"/>
          <w:szCs w:val="32"/>
        </w:rPr>
        <w:t>个，查处成品油违法案件</w:t>
      </w:r>
      <w:r>
        <w:rPr>
          <w:rFonts w:ascii="宋体" w:hAnsi="宋体"/>
          <w:sz w:val="32"/>
          <w:szCs w:val="32"/>
        </w:rPr>
        <w:t>36</w:t>
      </w:r>
      <w:r>
        <w:rPr>
          <w:rFonts w:hint="eastAsia" w:ascii="宋体" w:hAnsi="宋体"/>
          <w:sz w:val="32"/>
          <w:szCs w:val="32"/>
        </w:rPr>
        <w:t>起，罚款</w:t>
      </w:r>
      <w:r>
        <w:rPr>
          <w:rFonts w:ascii="宋体" w:hAnsi="宋体"/>
          <w:sz w:val="32"/>
          <w:szCs w:val="32"/>
        </w:rPr>
        <w:t>25.3</w:t>
      </w:r>
      <w:r>
        <w:rPr>
          <w:rFonts w:hint="eastAsia" w:ascii="宋体" w:hAnsi="宋体"/>
          <w:sz w:val="32"/>
          <w:szCs w:val="32"/>
        </w:rPr>
        <w:t>万元。其次联合督导城区</w:t>
      </w:r>
      <w:r>
        <w:rPr>
          <w:rFonts w:ascii="宋体" w:hAnsi="宋体"/>
          <w:sz w:val="32"/>
          <w:szCs w:val="32"/>
        </w:rPr>
        <w:t>8</w:t>
      </w:r>
      <w:r>
        <w:rPr>
          <w:rFonts w:hint="eastAsia" w:ascii="宋体" w:hAnsi="宋体"/>
          <w:sz w:val="32"/>
          <w:szCs w:val="32"/>
        </w:rPr>
        <w:t>个乡镇（街道）对城市建成区范围内的</w:t>
      </w:r>
      <w:r>
        <w:rPr>
          <w:rFonts w:ascii="宋体" w:hAnsi="宋体"/>
          <w:sz w:val="32"/>
          <w:szCs w:val="32"/>
        </w:rPr>
        <w:t>28</w:t>
      </w:r>
      <w:r>
        <w:rPr>
          <w:rFonts w:hint="eastAsia" w:ascii="宋体" w:hAnsi="宋体"/>
          <w:sz w:val="32"/>
          <w:szCs w:val="32"/>
        </w:rPr>
        <w:t>家废品收购站集中开展搬迁、关闭、清零工作，累计出动执法车辆</w:t>
      </w:r>
      <w:r>
        <w:rPr>
          <w:rFonts w:ascii="宋体" w:hAnsi="宋体"/>
          <w:sz w:val="32"/>
          <w:szCs w:val="32"/>
        </w:rPr>
        <w:t>50</w:t>
      </w:r>
      <w:r>
        <w:rPr>
          <w:rFonts w:hint="eastAsia" w:ascii="宋体" w:hAnsi="宋体"/>
          <w:sz w:val="32"/>
          <w:szCs w:val="32"/>
        </w:rPr>
        <w:t>辆次，执法人员</w:t>
      </w:r>
      <w:r>
        <w:rPr>
          <w:rFonts w:ascii="宋体" w:hAnsi="宋体"/>
          <w:sz w:val="32"/>
          <w:szCs w:val="32"/>
        </w:rPr>
        <w:t>130</w:t>
      </w:r>
      <w:r>
        <w:rPr>
          <w:rFonts w:hint="eastAsia" w:ascii="宋体" w:hAnsi="宋体"/>
          <w:sz w:val="32"/>
          <w:szCs w:val="32"/>
        </w:rPr>
        <w:t>多名，利用近两个月的时间将城市建成区全部废品收购站取缔到位。三是紧密配合地下油罐升级改造工作。积极配合环保局对全市</w:t>
      </w:r>
      <w:r>
        <w:rPr>
          <w:rFonts w:ascii="宋体" w:hAnsi="宋体"/>
          <w:sz w:val="32"/>
          <w:szCs w:val="32"/>
        </w:rPr>
        <w:t>122</w:t>
      </w:r>
      <w:r>
        <w:rPr>
          <w:rFonts w:hint="eastAsia" w:ascii="宋体" w:hAnsi="宋体"/>
          <w:sz w:val="32"/>
          <w:szCs w:val="32"/>
        </w:rPr>
        <w:t>家加油站全部进行双层罐改造。</w:t>
      </w:r>
    </w:p>
    <w:p>
      <w:pPr>
        <w:spacing w:line="520" w:lineRule="exact"/>
        <w:ind w:firstLine="557" w:firstLineChars="198"/>
        <w:rPr>
          <w:rFonts w:ascii="宋体" w:hAnsi="宋体"/>
          <w:b/>
          <w:sz w:val="28"/>
          <w:szCs w:val="28"/>
        </w:rPr>
      </w:pPr>
      <w:r>
        <w:rPr>
          <w:rFonts w:hint="eastAsia" w:ascii="宋体" w:hAnsi="宋体"/>
          <w:b/>
          <w:sz w:val="28"/>
          <w:szCs w:val="28"/>
        </w:rPr>
        <w:t>二、项目绩效考评结论</w:t>
      </w:r>
    </w:p>
    <w:p>
      <w:pPr>
        <w:spacing w:line="520" w:lineRule="exact"/>
        <w:ind w:firstLine="413" w:firstLineChars="147"/>
        <w:rPr>
          <w:rFonts w:ascii="宋体" w:hAnsi="宋体"/>
          <w:b/>
          <w:sz w:val="28"/>
          <w:szCs w:val="28"/>
        </w:rPr>
      </w:pPr>
      <w:r>
        <w:rPr>
          <w:rFonts w:hint="eastAsia" w:ascii="宋体" w:hAnsi="宋体"/>
          <w:b/>
          <w:sz w:val="28"/>
          <w:szCs w:val="28"/>
        </w:rPr>
        <w:t>（一）管理绩效自评情况</w:t>
      </w:r>
    </w:p>
    <w:p>
      <w:pPr>
        <w:adjustRightInd w:val="0"/>
        <w:snapToGrid w:val="0"/>
        <w:spacing w:after="0" w:line="580" w:lineRule="exact"/>
        <w:ind w:firstLine="640" w:firstLineChars="200"/>
        <w:rPr>
          <w:rFonts w:ascii="宋体" w:hAnsi="宋体"/>
          <w:sz w:val="32"/>
          <w:szCs w:val="32"/>
        </w:rPr>
      </w:pPr>
      <w:r>
        <w:rPr>
          <w:rFonts w:hint="eastAsia" w:ascii="宋体" w:hAnsi="宋体"/>
          <w:sz w:val="32"/>
          <w:szCs w:val="32"/>
        </w:rPr>
        <w:t>该项目目标明确，全部用于执法经费，符合遵政办[2015]70号遵化市人民政府办公室关于印发《遵化市商务局主要职责内设机构和人员编制规定》的通知，2018年度我局执法经费财政预算资金10万元，实际发生10万元，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该项目组织机构健全，成立专门的领导小组，且分工明确；严格按照《遵化市商务局财务管理办法》执行本项目。</w:t>
      </w:r>
    </w:p>
    <w:p>
      <w:pPr>
        <w:adjustRightInd w:val="0"/>
        <w:snapToGrid w:val="0"/>
        <w:spacing w:after="0" w:line="580" w:lineRule="exact"/>
        <w:ind w:firstLine="720" w:firstLineChars="200"/>
        <w:rPr>
          <w:rFonts w:ascii="黑体" w:eastAsia="黑体"/>
          <w:b/>
          <w:bCs/>
          <w:sz w:val="36"/>
          <w:szCs w:val="36"/>
        </w:rPr>
      </w:pPr>
      <w:r>
        <w:rPr>
          <w:rFonts w:hint="eastAsia" w:ascii="黑体" w:eastAsia="黑体"/>
          <w:sz w:val="36"/>
          <w:szCs w:val="36"/>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本部门2018年度机关运行经费支出388</w:t>
      </w:r>
      <w:r>
        <w:rPr>
          <w:rFonts w:hint="eastAsia" w:ascii="宋体" w:hAnsi="宋体" w:cs="宋体"/>
          <w:color w:val="000000"/>
          <w:sz w:val="32"/>
          <w:szCs w:val="32"/>
        </w:rPr>
        <w:t>.</w:t>
      </w:r>
      <w:r>
        <w:rPr>
          <w:rFonts w:hint="eastAsia" w:ascii="仿宋_GB2312" w:eastAsia="仿宋_GB2312" w:cs="DengXian-Regular"/>
          <w:sz w:val="32"/>
          <w:szCs w:val="32"/>
        </w:rPr>
        <w:t>7万元，比2017年度增加8</w:t>
      </w:r>
      <w:r>
        <w:rPr>
          <w:rFonts w:hint="eastAsia" w:ascii="宋体" w:hAnsi="宋体" w:cs="宋体"/>
          <w:color w:val="000000"/>
          <w:sz w:val="32"/>
          <w:szCs w:val="32"/>
        </w:rPr>
        <w:t>.</w:t>
      </w:r>
      <w:r>
        <w:rPr>
          <w:rFonts w:hint="eastAsia" w:ascii="仿宋_GB2312" w:eastAsia="仿宋_GB2312" w:cs="DengXian-Regular"/>
          <w:sz w:val="32"/>
          <w:szCs w:val="32"/>
        </w:rPr>
        <w:t>3万元，增长2</w:t>
      </w:r>
      <w:r>
        <w:rPr>
          <w:rFonts w:hint="eastAsia" w:ascii="宋体" w:hAnsi="宋体" w:cs="宋体"/>
          <w:color w:val="000000"/>
          <w:sz w:val="32"/>
          <w:szCs w:val="32"/>
        </w:rPr>
        <w:t>.</w:t>
      </w:r>
      <w:r>
        <w:rPr>
          <w:rFonts w:hint="eastAsia" w:ascii="仿宋_GB2312" w:eastAsia="仿宋_GB2312" w:cs="DengXian-Regular"/>
          <w:sz w:val="32"/>
          <w:szCs w:val="32"/>
        </w:rPr>
        <w:t>1%。主要原因是人员工资增加。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本部门公车运行维护费5.1万元，比2017年增加1.7万元，增长30%，主要原因是执法及</w:t>
      </w:r>
      <w:r>
        <w:rPr>
          <w:rFonts w:hint="eastAsia" w:ascii="宋体" w:hAnsi="宋体" w:cs="宋体"/>
          <w:sz w:val="32"/>
          <w:szCs w:val="32"/>
        </w:rPr>
        <w:t>招商力度加大，车辆使用率</w:t>
      </w:r>
      <w:r>
        <w:rPr>
          <w:rFonts w:hint="eastAsia" w:ascii="仿宋_GB2312" w:eastAsia="仿宋_GB2312" w:cs="DengXian-Regular"/>
          <w:sz w:val="32"/>
          <w:szCs w:val="32"/>
        </w:rPr>
        <w:t>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本部门2018年度无政府采购项目。</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ind w:firstLine="63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w:t>
      </w:r>
      <w:r>
        <w:rPr>
          <w:rFonts w:hint="eastAsia" w:ascii="仿宋_GB2312" w:eastAsia="仿宋_GB2312" w:cs="DengXian-Regular"/>
          <w:sz w:val="32"/>
          <w:szCs w:val="32"/>
        </w:rPr>
        <w:t>8年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日，本单位共有车辆2辆，其中，领导干部用车0辆、一般公务用车1辆、一般执法执勤用车1辆、特种专业技术用车0辆、其他用车0辆，无其他用车；单位价值</w:t>
      </w:r>
      <w:r>
        <w:rPr>
          <w:rFonts w:ascii="仿宋_GB2312" w:eastAsia="仿宋_GB2312" w:cs="DengXian-Regular"/>
          <w:sz w:val="32"/>
          <w:szCs w:val="32"/>
        </w:rPr>
        <w:t>50</w:t>
      </w:r>
      <w:r>
        <w:rPr>
          <w:rFonts w:hint="eastAsia" w:ascii="仿宋_GB2312" w:eastAsia="仿宋_GB2312" w:cs="DengXian-Regular"/>
          <w:sz w:val="32"/>
          <w:szCs w:val="32"/>
        </w:rPr>
        <w:t>万元以上大型设备0台（套），单位价值</w:t>
      </w:r>
      <w:r>
        <w:rPr>
          <w:rFonts w:ascii="仿宋_GB2312" w:eastAsia="仿宋_GB2312" w:cs="DengXian-Regular"/>
          <w:sz w:val="32"/>
          <w:szCs w:val="32"/>
        </w:rPr>
        <w:t>100</w:t>
      </w:r>
      <w:r>
        <w:rPr>
          <w:rFonts w:hint="eastAsia" w:ascii="仿宋_GB2312" w:eastAsia="仿宋_GB2312" w:cs="DengXian-Regular"/>
          <w:sz w:val="32"/>
          <w:szCs w:val="32"/>
        </w:rPr>
        <w:t>万元以上大型设备0台（套）。与上年相比无增加。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国有资本经营预算财政拨款无收入、支出及结转和结余情况。本部门本年度政府性基金预算财政拨款收入支出决算表、国有资本经营预算财政拨款支出决算表、政府采购情况表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组合 91" o:spid="_x0000_s1108" o:spt="203" style="position:absolute;left:0pt;margin-left:-0.55pt;margin-top:29.3pt;height:43.95pt;width:301.85pt;mso-position-horizontal-relative:page;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Es7wIAAGoHAAAOAAAAZHJzL2Uyb0RvYy54bWy8VUtuFDEQ3SNxB8t70v/5tNITRUwSIUUQ&#10;KUGsPW73R3TbxvZMT1izYMkNkNhxBsRxIq5B2d3zySQbgkAttWxXuVz13nP5+GTdNmjFlK4Fz3Bw&#10;5GPEOBV5zcsMv705fzHBSBvCc9IIzjJ8yzQ+mT1/dtzJlIWiEk3OFIIgXKedzHBljEw9T9OKtUQf&#10;Cck4GAuhWmJgqkovV6SD6G3jhb4/8jqhcqkEZVrD6rw34pmLXxSMmjdFoZlBTYYhN+P+yv0X9u/N&#10;jklaKiKrmg5pkCdk0ZKaw6HbUHNiCFqq+kGotqZKaFGYIypaTxRFTZmrAaoJ/INqLpRYSldLmXal&#10;3MIE0B7g9OSw9PXqSqE6B+6CIMSIkxZY+vXj092Xz2gaWHw6WabgdqHktbxSfZEwvBT0vQazd2i3&#10;83LnvC5UazdBrWjtgL/dAs/WBlFYjCZRFE9jjCjYkmQSjJKeGVoBfXZbnCQBRtYajoKt8WzYP0ni&#10;Ub85iKYTu9UjaX+wS2+bTidBZnqHpP47JK8rIpkjSFuINkj6I8h1QPLr97uf31BglxyWztECOcz0&#10;gOkBTI/Vu0Frr9pg7LDYVktSqbS5YKJFdpBhBTfACZOsLrXpgdm4WFa0aOr8vG4aN1Hl4mWj0IrA&#10;bZlP7Ddgec+t4daZC7utj2hXAGid9tXY0ULkt71a7HE363dEySEnA4W8FhvsSHqQWu87BNyEcdGB&#10;OSvH/0Nh9JDC6A8pHI8HyU6mQ6fZUhiFg9rh1rmw/4LC07nvh/PHKURdhsMk9qEpUgKNt2iIgWEr&#10;oRVoXjrN3GNd74vj9Hw8Cp2iIe97bpbtOdFVLyJnsgmQFHoZz92oYiQ/G8aG1E0/hkCPyMisF2vX&#10;niKH4E5Z9tEBfVdCfcSogwYOaX9YEsUwal5xuNfTII5tx3eTOBmHMFH7lsW+hXAKoTJMjXKlP1W0&#10;9l6cLo0oanfZdvkOenYSdj0JGrprU8PjY1+M/bnz3z2Rs98AAAD//wMAUEsDBBQABgAIAAAAIQAm&#10;vTwE4QAAAAsBAAAPAAAAZHJzL2Rvd25yZXYueG1sTI9Ba4NAEIXvhf6HZQq9JauNSmJcQwhtT6HQ&#10;pFBy2+hEJe6suBs1/77TU3sc5uO972WbybRiwN41lhSE8wAEUmHLhioFX8e32RKE85pK3VpCBXd0&#10;sMkfHzKdlnakTxwOvhIcQi7VCmrvu1RKV9RotJvbDol/F9sb7fnsK1n2euRw08qXIEik0Q1xQ607&#10;3NVYXA83o+B91ON2Eb4O++tldz8d44/vfYhKPT9N2zUIj5P/g+FXn9UhZ6ezvVHpRKtgFsarFbMK&#10;4mUCgokoWvCYM6NREoPMM/l/Q/4DAAD//wMAUEsBAi0AFAAGAAgAAAAhALaDOJL+AAAA4QEAABMA&#10;AAAAAAAAAAAAAAAAAAAAAFtDb250ZW50X1R5cGVzXS54bWxQSwECLQAUAAYACAAAACEAOP0h/9YA&#10;AACUAQAACwAAAAAAAAAAAAAAAAAvAQAAX3JlbHMvLnJlbHNQSwECLQAUAAYACAAAACEAILzxLO8C&#10;AABqBwAADgAAAAAAAAAAAAAAAAAuAgAAZHJzL2Uyb0RvYy54bWxQSwECLQAUAAYACAAAACEAJr08&#10;BOEAAAALAQAADwAAAAAAAAAAAAAAAABJBQAAZHJzL2Rvd25yZXYueG1sUEsFBgAAAAAEAAQA8wAA&#10;AFcGAAAAAA==&#10;">
            <o:lock v:ext="edit"/>
            <v:rect id="矩形 1061" o:spid="_x0000_s1109"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2+MIA&#10;AADdAAAADwAAAGRycy9kb3ducmV2LnhtbERPS4vCMBC+C/sfwgh701QPRbqmIuLiHlbFKsjehmb6&#10;wGZSmqzWf28Ewdt8fM+ZL3rTiCt1rrasYDKOQBDnVtdcKjgdv0czEM4ja2wsk4I7OVikH4M5Jtre&#10;+EDXzJcihLBLUEHlfZtI6fKKDLqxbYkDV9jOoA+wK6Xu8BbCTSOnURRLgzWHhgpbWlWUX7J/o8D1&#10;RX7e47b8jd2mrc+r9e4vPin1OeyXXyA89f4tfrl/dJgfxRN4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b4wgAAAN0AAAAPAAAAAAAAAAAAAAAAAJgCAABkcnMvZG93&#10;bnJldi54bWxQSwUGAAAAAAQABAD1AAAAhwMAAAAA&#10;">
              <v:path/>
              <v:fill on="t" focussize="0,0"/>
              <v:stroke on="f"/>
              <v:imagedata o:title=""/>
              <o:lock v:ext="edit"/>
            </v:rect>
            <v:rect id="矩形 1063" o:spid="_x0000_s111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5aTMMA&#10;AADdAAAADwAAAGRycy9kb3ducmV2LnhtbERPS2vCQBC+C/0PywjezK4tSEldRSJCexGq9pDbkJ0m&#10;odnZNLt56K/vFgq9zcf3nM1uso0YqPO1Yw2rRIEgLpypudRwvRyXzyB8QDbYOCYNN/Kw2z7MNpga&#10;N/I7DedQihjCPkUNVQhtKqUvKrLoE9cSR+7TdRZDhF0pTYdjDLeNfFRqLS3WHBsqbCmrqPg691bD&#10;Kcv5I7/goL4PfduEt/G+p1HrxXzav4AINIV/8Z/71cT5av0E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5aTMMAAADd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5926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8" cstate="print"/>
                    <a:srcRect/>
                    <a:stretch>
                      <a:fillRect/>
                    </a:stretch>
                  </pic:blipFill>
                  <pic:spPr>
                    <a:xfrm>
                      <a:off x="0" y="0"/>
                      <a:ext cx="7550150" cy="10680064"/>
                    </a:xfrm>
                    <a:prstGeom prst="rect">
                      <a:avLst/>
                    </a:prstGeom>
                  </pic:spPr>
                </pic:pic>
              </a:graphicData>
            </a:graphic>
          </wp:anchor>
        </w:drawing>
      </w:r>
      <w:r>
        <w:rPr>
          <w:sz w:val="72"/>
        </w:rPr>
        <w:pict>
          <v:rect id="文本框 22" o:spid="_x0000_s1111" o:spt="1" style="position:absolute;left:0pt;margin-left:-78.7pt;margin-top:232.8pt;height:159.1pt;width:596.2pt;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xC6wEAALIDAAAOAAAAZHJzL2Uyb0RvYy54bWysU82O0zAQviPxDpbvND+0G4iarpBWi5BW&#10;y0q7iPPUsRuLxDa226Q8ALwBp71w57n6HIydtJTlhriMPP4m4+/7ZrK8HLqW7Lh1UquKZrOUEq6Y&#10;rqXaVPTDw/WLV5Q4D6qGVite0T139HL1/NmyNyXPdaPbmluCTZQre1PRxntTJoljDe/AzbThCkGh&#10;bQceU7tJags9du/aJE/Ti6TXtjZWM+4c3l6NIF3F/kJw5t8L4bgnbUWRm4/RxrgOMVktodxYMI1k&#10;Ew34BxYdSIWPnlpdgQeytfKvVp1kVjst/IzpLtFCSMajBlSTpU/U3DdgeNSC5jhzssn9v7bsdndn&#10;iaxxdll2QYmCDqd0+P7t8Pjz8OMryfNgUW9ciZX35s4Gkc7caPbJIZD8gYTETTWDsF2oRYlkiH7v&#10;T37zwROGl8WiyIo5joUhlqd5uijiRBIoj58b6/xbrjsSDhW1ONDoM+xunA8EoDyWhNdaFaLS17Jt&#10;RzTcRJYjsUDRD+shSn6ZHcWtdb1HH3CR8ZFG2y+U9LgUFXWft2A5Je07ha6/zuaBro/JfFHkmNhz&#10;ZH2OgGLYqqIj40DzYfgI1kxaPNpwq48zhvKJpLF2lPNm67WQUW8QMLKddOFiRBumJQ6bd57Hqt+/&#10;2uoXAAAA//8DAFBLAwQUAAYACAAAACEAVg7ABeEAAAANAQAADwAAAGRycy9kb3ducmV2LnhtbEyP&#10;wU7DMBBE70j8g7VI3FqnpEmjEKeqQNwAqaWIqxMvcdTYjmynDX/P9gTH1T7NvKm2sxnYGX3onRWw&#10;WibA0LZO9bYTcPx4WRTAQpRWycFZFPCDAbb17U0lS+Uudo/nQ+wYhdhQSgE6xrHkPLQajQxLN6Kl&#10;37fzRkY6fceVlxcKNwN/SJKcG9lbatByxCeN7ekwGQGb5vk4peF1UknYvX8qvz99vWkh7u/m3SOw&#10;iHP8g+GqT+pQk1PjJqsCGwQsVtlmTayAdZ7lwK5Ikma0r6GCIi2A1xX/v6L+BQAA//8DAFBLAQIt&#10;ABQABgAIAAAAIQC2gziS/gAAAOEBAAATAAAAAAAAAAAAAAAAAAAAAABbQ29udGVudF9UeXBlc10u&#10;eG1sUEsBAi0AFAAGAAgAAAAhADj9If/WAAAAlAEAAAsAAAAAAAAAAAAAAAAALwEAAF9yZWxzLy5y&#10;ZWxzUEsBAi0AFAAGAAgAAAAhAED1fELrAQAAsgMAAA4AAAAAAAAAAAAAAAAALgIAAGRycy9lMm9E&#10;b2MueG1sUEsBAi0AFAAGAAgAAAAhAFYOwAXhAAAADQEAAA8AAAAAAAAAAAAAAAAARQQAAGRycy9k&#10;b3ducmV2LnhtbFBLBQYAAAAABAAEAPMAAABTBQAAAAA=&#10;">
            <v:path arrowok="t"/>
            <v:fill on="f" focussize="0,0"/>
            <v:stroke on="f"/>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相关名词解释</w:t>
                  </w:r>
                </w:p>
              </w:txbxContent>
            </v:textbox>
          </v:rect>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ascii="仿宋_GB2312" w:hAnsi="宋体" w:eastAsia="仿宋_GB2312"/>
          <w:b/>
          <w:bCs/>
          <w:color w:val="000000"/>
          <w:kern w:val="0"/>
          <w:sz w:val="32"/>
          <w:szCs w:val="32"/>
        </w:rPr>
        <w:pict>
          <v:group id="组合 149" o:spid="_x0000_s1112" o:spt="203" style="position:absolute;left:0pt;margin-left:-81.05pt;margin-top:39.65pt;height:43.95pt;width:264.85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mR+gIAAGsHAAAOAAAAZHJzL2Uyb0RvYy54bWy8VUtu2zAQ3RfoHQjuG30sybZgOQjqJCgQ&#10;pAGSomuaoj6oJLIkbTldd9Flb1Cgu56h6HGCXqNDSpYd15smQCFAIDnD4cx7j8PZ6aau0JpJVfIm&#10;wd6JixFrKE/LJk/wu7uLVxOMlCZNSiresATfM4VP5y9fzFoRM58XvEqZRBCkUXErElxoLWLHUbRg&#10;NVEnXLAGjBmXNdEwlbmTStJC9LpyfNeNnJbLVEhOmVKwuuiMeG7jZxmj+m2WKaZRlWDITdu/tP+l&#10;+TvzGYlzSURR0j4N8oQsalI2cOgQakE0QStZ/hWqLqnkimf6hPLa4VlWUmZrgGo896CaS8lXwtaS&#10;x20uBpgA2gOcnhyWXq9vJCpT4M7zxhg1pAaWfv/8/PD1C/KCqQGoFXkMfpdS3Iob2VUJwytOPygw&#10;O4d2M893zptM1mYTFIs2Fvn7AXm20YjC4mgUjcJpiBEFWxhOvCjsqKEF8Ge2BWHoYWSsfuQNxvN+&#10;/yQMom6zN5pOzFaHxN3BNr0hnVaAztQOSvU8KG8LIphlSBmItlC6UTBA+e3Hw6/vyDNLFkvraIDs&#10;Z6rH9ACmY/Vu0dqr1htbLIZqSSyk0peM18gMEizhClhlkvWV0h0wWxfDiuJVmV6UVWUnMl++riRa&#10;E7gui4n5eiwfuVWNcW642dZFNCsAtIq7asxoydP7Ti3muLvNeyJFn5OGQq75FjsSH6TW+fYBt2Fs&#10;dGDOyPH/UAiC6m/DQGH0jxSO4UZZyU6mfasZKBz5IBGjds/zRz3IWwls+Xk2hWcL1/UXxylEbYL9&#10;MHChK1ICnTeriIZhLaAXqCa3mnnEutoXx9nFOPK9Y5FN8guiik5ENoJxIzE0sya1o4KR9Lwfa1JW&#10;3Rg0fERGerPc2P408k2YnbLMqwP6Lrj8hFELHRzS/rgikmFUvWngXk+9IDAt306CcOzDRO5blvsW&#10;0lAIlWCqpS39qaI19+JspXlW2su2y7fXs5Ww7UnQ0W2b6l8f82Tsz63/7o2c/wEAAP//AwBQSwME&#10;FAAGAAgAAAAhALFPClHiAAAACwEAAA8AAABkcnMvZG93bnJldi54bWxMj8FqwzAQRO+F/oPYQm+J&#10;LJvarWs5hND2FApNCiE3xdrYJpZkLMV2/r7bU3tc5jHztljNpmMjDr51VoJYRsDQVk63tpbwvX9f&#10;PAPzQVmtOmdRwg09rMr7u0Ll2k32C8ddqBmVWJ8rCU0Ifc65rxo0yi9dj5aysxuMCnQONdeDmqjc&#10;dDyOopQb1VpaaFSPmwary+5qJHxMalon4m3cXs6b23H/9HnYCpTy8WFevwILOIc/GH71SR1Kcjq5&#10;q9WedRIWIo0FsRKylwQYEUmapcBOhKZZDLws+P8fyh8AAAD//wMAUEsBAi0AFAAGAAgAAAAhALaD&#10;OJL+AAAA4QEAABMAAAAAAAAAAAAAAAAAAAAAAFtDb250ZW50X1R5cGVzXS54bWxQSwECLQAUAAYA&#10;CAAAACEAOP0h/9YAAACUAQAACwAAAAAAAAAAAAAAAAAvAQAAX3JlbHMvLnJlbHNQSwECLQAUAAYA&#10;CAAAACEAMR95kfoCAABrBwAADgAAAAAAAAAAAAAAAAAuAgAAZHJzL2Uyb0RvYy54bWxQSwECLQAU&#10;AAYACAAAACEAsU8KUeIAAAALAQAADwAAAAAAAAAAAAAAAABUBQAAZHJzL2Rvd25yZXYueG1sUEsF&#10;BgAAAAAEAAQA8wAAAGMGAAAAAA==&#10;">
            <o:lock v:ext="edit"/>
            <v:rect id="矩形 1064" o:spid="_x0000_s1113"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VYMQA&#10;AADdAAAADwAAAGRycy9kb3ducmV2LnhtbERPTWvCQBC9F/wPywjemo1FQkmzkRIserAtRkF6G7Jj&#10;EpqdDdk1pv++Wyh4m8f7nGw9mU6MNLjWsoJlFIMgrqxuuVZwOr49PoNwHlljZ5kU/JCDdT57yDDV&#10;9sYHGktfixDCLkUFjfd9KqWrGjLoItsTB+5iB4M+wKGWesBbCDedfIrjRBpsOTQ02FPRUPVdXo0C&#10;N12q8ye+1/vEbfv2XGw+vpKTUov59PoCwtPk7+J/906H+XGy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lWDEAAAA3QAAAA8AAAAAAAAAAAAAAAAAmAIAAGRycy9k&#10;b3ducmV2LnhtbFBLBQYAAAAABAAEAPUAAACJAwAAAAA=&#10;">
              <v:path/>
              <v:fill on="t" focussize="0,0"/>
              <v:stroke on="f"/>
              <v:imagedata o:title=""/>
              <o:lock v:ext="edit"/>
            </v:rect>
            <v:rect id="矩形 1066" o:spid="_x0000_s111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51MIA&#10;AADdAAAADwAAAGRycy9kb3ducmV2LnhtbERPTYvCMBC9C/6HMMLeNNFDka5RRBH0IqzuHrwNzdgW&#10;m0ltYtvdX28EYW/zeJ+zWPW2Ei01vnSsYTpRIIgzZ0rONXyfd+M5CB+QDVaOScMveVgth4MFpsZ1&#10;/EXtKeQihrBPUUMRQp1K6bOCLPqJq4kjd3WNxRBhk0vTYBfDbSVnSiXSYsmxocCaNgVlt9PDajhu&#10;LvxzOWOr7ttHXYVD97emTuuPUb/+BBGoD//it3tv4nyVJ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fnUwgAAAN0AAAAPAAAAAAAAAAAAAAAAAJgCAABkcnMvZG93&#10;bnJldi54bWxQSwUGAAAAAAQABAD1AAAAhwM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hAnsi="宋体" w:eastAsia="仿宋_GB2312"/>
          <w:b/>
          <w:bCs/>
          <w:color w:val="000000"/>
          <w:kern w:val="0"/>
          <w:sz w:val="32"/>
          <w:szCs w:val="32"/>
        </w:rPr>
        <w:pict>
          <v:group id="组合 94" o:spid="_x0000_s1115" o:spt="203" style="position:absolute;left:0pt;margin-left:-81.05pt;margin-top:39.65pt;height:43.95pt;width:264.85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hZ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IAHHSAEt/fn25//YVzSKLTyuLBNwulLyWV6orEoaXgn7UYPb2&#10;7XZebJ3XuWrsJqgVrR3wdwPwbG0QhcXRaDyKZzFGFGxxPA3GcccMLYE+uy2K4wAjaw3HwWA86/dP&#10;42jcbQ5Gs6nd6pGkO9ilN6TTSpCZ3iKpn4fkdUkkcwRpC9EGSX88GZD8/vP+9w8U2CWHpXO0QPYz&#10;3WO6B9Ohejdo7VQbTBwWQ7UkkUqbCyYaZAcpVnADnDDJ7aU2HTAbF8uKFnWVnVd17SaqWL6uFbol&#10;cFsWU/v1WD5wq7l15sJu6yLaFQBaJ101drQU2V2nFnvczfoDUbLPyUAhb8UGO5Lspdb59gE3YVx0&#10;YM7K8f9QOHtM4ewfKZyADJxkp7O+0wwUjsKoF2wQjnqQNxLY8PNsCk8Xvh8uDlOI2hSHceTDnacE&#10;Gm9eEwPDRkIr0LxwmnnAut4Vx+n5ZBwGhyLb5BdEl52IXATrRhLoZTxzo5KR7KwfG1LV3Rg0fEBG&#10;Zr1cu/Y0cihtlWUfHdB3KdRnjFpo4JD2pxVRDKP6DYd7PQuiyHZ8N4niie1uatey3LUQTiFUiqlR&#10;rvSnitbei9OVEXnlLts2317PTsKuJ0FDd22qf3zsi7E7d/7bJ3L+Fw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AU&#10;hyhZ8wIAAGoHAAAOAAAAAAAAAAAAAAAAAC4CAABkcnMvZTJvRG9jLnhtbFBLAQItABQABgAIAAAA&#10;IQCxTwpR4gAAAAsBAAAPAAAAAAAAAAAAAAAAAE0FAABkcnMvZG93bnJldi54bWxQSwUGAAAAAAQA&#10;BADzAAAAXAYAAAAA&#10;">
            <o:lock v:ext="edit"/>
            <v:rect id="矩形 1067" o:spid="_x0000_s1116"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LF8IA&#10;AADdAAAADwAAAGRycy9kb3ducmV2LnhtbERPy6rCMBDdC/5DGOHuNNVFlWoUEeXehQ98gLgbmrEt&#10;NpPS5Gr9eyMI7uZwnjOZNaYUd6pdYVlBvxeBIE6tLjhTcDquuiMQziNrLC2Tgic5mE3brQkm2j54&#10;T/eDz0QIYZeggtz7KpHSpTkZdD1bEQfuamuDPsA6k7rGRwg3pRxEUSwNFhwacqxokVN6O/wbBa65&#10;pucdbrJ17H6r4rxYbi/xSamfTjMfg/DU+K/44/7TYX4UD+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sXwgAAAN0AAAAPAAAAAAAAAAAAAAAAAJgCAABkcnMvZG93&#10;bnJldi54bWxQSwUGAAAAAAQABAD1AAAAhwMAAAAA&#10;">
              <v:path/>
              <v:fill on="t" focussize="0,0"/>
              <v:stroke on="f"/>
              <v:imagedata o:title=""/>
              <o:lock v:ext="edit"/>
            </v:rect>
            <v:rect id="矩形 1069"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tpsMA&#10;AADdAAAADwAAAGRycy9kb3ducmV2LnhtbERPyWrDMBC9F/IPYgK51VJ6CK0TJQSXQnMpNMvBt8Ga&#10;2CbWyLHkpf36qlDobR5vnc1uso0YqPO1Yw3LRIEgLpypudRwPr09PoPwAdlg45g0fJGH3Xb2sMHU&#10;uJE/aTiGUsQQ9ilqqEJoUyl9UZFFn7iWOHJX11kMEXalNB2OMdw28kmplbRYc2yosKWsouJ27K2G&#10;jyznS37CQd1f+7YJh/F7T6PWi/m0X4MINIV/8Z/73cT5avU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tpsMAAADd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ascii="仿宋_GB2312" w:hAnsi="宋体" w:eastAsia="仿宋_GB2312"/>
          <w:b/>
          <w:bCs/>
          <w:color w:val="000000"/>
          <w:kern w:val="0"/>
          <w:sz w:val="32"/>
          <w:szCs w:val="32"/>
        </w:rPr>
        <w:pict>
          <v:group id="组合 97" o:spid="_x0000_s1118" o:spt="203" style="position:absolute;left:0pt;margin-left:-81.05pt;margin-top:39.65pt;height:43.95pt;width:264.85pt;mso-position-vertical-relative:page;z-index:25165926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27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4woiTBlj68+vL/bevaDax+LSySMDtQslreaW6ImF4KehHDWZv&#10;327nxdZ5navGboJa0doBfzcAz9YGUVgcjcajeBZjRMEWx9NgHHfM0BLos9uiOA4wstZwHAzGs37/&#10;NI7G3eZgNJvarR5JuoNdekM6rQSZ6S2S+nlIXpdEMkeQthBtkPQnILUeye8/73//QIFdclg6Rwtk&#10;P9M9pnswHap3g9ZOtcHEYTFUSxKptLlgokF2kGIFN8AJk9xeatMBs3GxrGhRV9l5Vdduoorl61qh&#10;WwK3ZTG1X4/lA7eaW2cu7LYuol0BoHXSVWNHS5HddWqxx92sPxAl+5wMFPJWbLAjyV5qnW8fcBPG&#10;RQfmrBz/D4XRYwqjf6RwMuklO531nWagcBRCfKt2d+06FDcS2PDzbApPF74fLg5TiNoUh3Hkg1Ip&#10;gcab18TAsJHQCjQvnGYesK53xXF6PhmHwaHINvkF0WUnIhfBupEEehnP3KhkJDvrx4ZUdTcGDR+Q&#10;kVkv1649jQbwO0nYRwf0XQr1GaMWGjik/WlFFMOofsPhXs+CKLId302ieBLCRO1alrsWwimESjE1&#10;ypX+VNHae3G6MiKv3GXbvQlbCbueBA3dtan+8bEvxu7c6X/7RM7/Ag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DA&#10;xS278wIAAGoHAAAOAAAAAAAAAAAAAAAAAC4CAABkcnMvZTJvRG9jLnhtbFBLAQItABQABgAIAAAA&#10;IQCxTwpR4gAAAAsBAAAPAAAAAAAAAAAAAAAAAE0FAABkcnMvZG93bnJldi54bWxQSwUGAAAAAAQA&#10;BADzAAAAXAYAAAAA&#10;">
            <o:lock v:ext="edit"/>
            <v:rect id="矩形 1070" o:spid="_x0000_s1119" o:spt="1" style="position:absolute;left:4551;top:52615;height:1175;width:8546;" fillcolor="#D8D8D8"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vsYA&#10;AADdAAAADwAAAGRycy9kb3ducmV2LnhtbESPQWvCQBCF70L/wzKF3nRTD1HSrCJSaQ9VqRVCb0N2&#10;TILZ2ZDdavrvnYPgbYb35r1v8uXgWnWhPjSeDbxOElDEpbcNVwaOP5vxHFSIyBZbz2TgnwIsF0+j&#10;HDPrr/xNl0OslIRwyNBAHWOXaR3KmhyGie+IRTv53mGUta+07fEq4a7V0yRJtcOGpaHGjtY1lefD&#10;nzMQhlNZ7HFbfaXho2uK9fvuNz0a8/I8rN5ARRriw3y//rSCn8yE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FvsYAAADdAAAADwAAAAAAAAAAAAAAAACYAgAAZHJz&#10;L2Rvd25yZXYueG1sUEsFBgAAAAAEAAQA9QAAAIsDAAAAAA==&#10;">
              <v:path/>
              <v:fill on="t" focussize="0,0"/>
              <v:stroke on="f"/>
              <v:imagedata o:title=""/>
              <o:lock v:ext="edit"/>
            </v:rect>
            <v:rect id="矩形 107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U5cMA&#10;AADdAAAADwAAAGRycy9kb3ducmV2LnhtbERPS4vCMBC+C/6HMII3TVxkV6pRxEVwLwu+Dt6GZmyL&#10;zaQ2se3ur98IC97m43vOYtXZUjRU+8KxhslYgSBOnSk403A6bkczED4gGywdk4Yf8rBa9nsLTIxr&#10;eU/NIWQihrBPUEMeQpVI6dOcLPqxq4gjd3W1xRBhnUlTYxvDbSnflHqXFguODTlWtMkpvR0eVsP3&#10;5sLnyxEbdf98VGX4an/X1Go9HHTrOYhAXXiJ/907E+erj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U5cMAAADdAAAADwAAAAAAAAAAAAAAAACYAgAAZHJzL2Rv&#10;d25yZXYueG1sUEsFBgAAAAAEAAQA9QAAAIgDAAAAAA==&#10;">
              <v:path/>
              <v:fill on="t" focussize="0,0"/>
              <v:stroke weight="2pt" color="#AF7621"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240" w:lineRule="auto"/>
        <w:ind w:firstLine="640" w:firstLineChars="200"/>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C1F251D-9349-45BE-868D-AB738B19D325}"/>
  </w:font>
  <w:font w:name="黑体">
    <w:panose1 w:val="02010609060101010101"/>
    <w:charset w:val="86"/>
    <w:family w:val="auto"/>
    <w:pitch w:val="default"/>
    <w:sig w:usb0="800002BF" w:usb1="38CF7CFA" w:usb2="00000016" w:usb3="00000000" w:csb0="00040001" w:csb1="00000000"/>
    <w:embedRegular r:id="rId2" w:fontKey="{73BB7821-69C2-401A-8662-AF9DCE2C43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133769CA-F8D8-401E-9396-EE099EC50B68}"/>
  </w:font>
  <w:font w:name="楷体">
    <w:panose1 w:val="02010609060101010101"/>
    <w:charset w:val="86"/>
    <w:family w:val="modern"/>
    <w:pitch w:val="default"/>
    <w:sig w:usb0="800002BF" w:usb1="38CF7CFA" w:usb2="00000016" w:usb3="00000000" w:csb0="00040001" w:csb1="00000000"/>
    <w:embedRegular r:id="rId4" w:fontKey="{FB43B666-34B4-4F2D-B45E-6185E1CE5CA6}"/>
  </w:font>
  <w:font w:name="方正仿宋_GBK">
    <w:altName w:val="Arial Unicode MS"/>
    <w:panose1 w:val="00000000000000000000"/>
    <w:charset w:val="86"/>
    <w:family w:val="auto"/>
    <w:pitch w:val="default"/>
    <w:sig w:usb0="00000000" w:usb1="00000000" w:usb2="00082016" w:usb3="00000000" w:csb0="00040001" w:csb1="00000000"/>
    <w:embedRegular r:id="rId5" w:fontKey="{A3CED3CF-595D-46D7-839B-E994E33D177B}"/>
  </w:font>
  <w:font w:name="仿宋_GB2312">
    <w:altName w:val="仿宋"/>
    <w:panose1 w:val="00000000000000000000"/>
    <w:charset w:val="86"/>
    <w:family w:val="modern"/>
    <w:pitch w:val="default"/>
    <w:sig w:usb0="00000000" w:usb1="00000000" w:usb2="00000000" w:usb3="00000000" w:csb0="00040000" w:csb1="00000000"/>
    <w:embedRegular r:id="rId6" w:fontKey="{337DA77F-4A70-4E78-98BE-CFF2E1F44289}"/>
  </w:font>
  <w:font w:name="ArialUnicodeMS">
    <w:altName w:val="Malgun Gothic"/>
    <w:panose1 w:val="00000000000000000000"/>
    <w:charset w:val="81"/>
    <w:family w:val="auto"/>
    <w:pitch w:val="default"/>
    <w:sig w:usb0="00000000" w:usb1="00000000" w:usb2="00000010" w:usb3="00000000" w:csb0="00080001" w:csb1="00000000"/>
    <w:embedRegular r:id="rId7" w:fontKey="{E6C4FD95-DA9C-4361-850F-B5B47BD60E21}"/>
  </w:font>
  <w:font w:name="仿宋">
    <w:panose1 w:val="02010609060101010101"/>
    <w:charset w:val="86"/>
    <w:family w:val="modern"/>
    <w:pitch w:val="default"/>
    <w:sig w:usb0="800002BF" w:usb1="38CF7CFA" w:usb2="00000016" w:usb3="00000000" w:csb0="00040001" w:csb1="00000000"/>
    <w:embedRegular r:id="rId8" w:fontKey="{6E9B9EED-5F26-4C0B-A5C0-61E54F015B01}"/>
  </w:font>
  <w:font w:name="___WRD_EMBED_SUB_39">
    <w:altName w:val="宋体"/>
    <w:panose1 w:val="02010609030101010101"/>
    <w:charset w:val="86"/>
    <w:family w:val="modern"/>
    <w:pitch w:val="default"/>
    <w:sig w:usb0="00000000" w:usb1="00000000" w:usb2="00000000" w:usb3="00000000" w:csb0="00040000" w:csb1="00000000"/>
    <w:embedRegular r:id="rId9" w:fontKey="{027E31ED-AD4A-41F5-8904-38CA8D7A2AE0}"/>
  </w:font>
  <w:font w:name="MS-UIGothic,Bold">
    <w:altName w:val="Malgun Gothic"/>
    <w:panose1 w:val="00000000000000000000"/>
    <w:charset w:val="81"/>
    <w:family w:val="auto"/>
    <w:pitch w:val="default"/>
    <w:sig w:usb0="00000000" w:usb1="00000000" w:usb2="00000010" w:usb3="00000000" w:csb0="00080000" w:csb1="00000000"/>
    <w:embedRegular r:id="rId10" w:fontKey="{D1F65413-A597-49F5-BB21-B0BCC239AB0E}"/>
  </w:font>
  <w:font w:name="DengXian-Regular">
    <w:altName w:val="宋体"/>
    <w:panose1 w:val="00000000000000000000"/>
    <w:charset w:val="86"/>
    <w:family w:val="auto"/>
    <w:pitch w:val="default"/>
    <w:sig w:usb0="00000000" w:usb1="00000000" w:usb2="00000010" w:usb3="00000000" w:csb0="00040001" w:csb1="00000000"/>
    <w:embedRegular r:id="rId11" w:fontKey="{336E8C01-3D18-4546-B6A7-F98493A4C140}"/>
  </w:font>
  <w:font w:name="楷体_GB2312">
    <w:altName w:val="楷体"/>
    <w:panose1 w:val="00000000000000000000"/>
    <w:charset w:val="86"/>
    <w:family w:val="modern"/>
    <w:pitch w:val="default"/>
    <w:sig w:usb0="00000000" w:usb1="00000000" w:usb2="00000010" w:usb3="00000000" w:csb0="00040000" w:csb1="00000000"/>
    <w:embedRegular r:id="rId12" w:fontKey="{7FC6CD63-A57F-4689-8007-72EEBFDAF255}"/>
  </w:font>
  <w:font w:name="DengXian-Bold">
    <w:altName w:val="宋体"/>
    <w:panose1 w:val="00000000000000000000"/>
    <w:charset w:val="86"/>
    <w:family w:val="auto"/>
    <w:pitch w:val="default"/>
    <w:sig w:usb0="00000000" w:usb1="00000000" w:usb2="00000010" w:usb3="00000000" w:csb0="00040001" w:csb1="00000000"/>
    <w:embedRegular r:id="rId13" w:fontKey="{CA993E84-60FC-44E3-B299-DA0761633C01}"/>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B03"/>
    <w:multiLevelType w:val="singleLevel"/>
    <w:tmpl w:val="31F96B0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C665E"/>
    <w:rsid w:val="0004168B"/>
    <w:rsid w:val="00050FB9"/>
    <w:rsid w:val="00080325"/>
    <w:rsid w:val="000957FB"/>
    <w:rsid w:val="000E2102"/>
    <w:rsid w:val="0018429F"/>
    <w:rsid w:val="0022154C"/>
    <w:rsid w:val="00297945"/>
    <w:rsid w:val="00315902"/>
    <w:rsid w:val="003E7557"/>
    <w:rsid w:val="003F26EB"/>
    <w:rsid w:val="00456D8C"/>
    <w:rsid w:val="004E3C5F"/>
    <w:rsid w:val="00552534"/>
    <w:rsid w:val="005D14ED"/>
    <w:rsid w:val="006708A8"/>
    <w:rsid w:val="00671A32"/>
    <w:rsid w:val="006A033E"/>
    <w:rsid w:val="006A3704"/>
    <w:rsid w:val="006A6053"/>
    <w:rsid w:val="006B3FA6"/>
    <w:rsid w:val="006B45FB"/>
    <w:rsid w:val="006C1D61"/>
    <w:rsid w:val="00716908"/>
    <w:rsid w:val="007225EA"/>
    <w:rsid w:val="00735475"/>
    <w:rsid w:val="007B03AA"/>
    <w:rsid w:val="007F5C3B"/>
    <w:rsid w:val="008079A0"/>
    <w:rsid w:val="009335F8"/>
    <w:rsid w:val="009C0AB3"/>
    <w:rsid w:val="009C665E"/>
    <w:rsid w:val="00A06B7B"/>
    <w:rsid w:val="00A11FCA"/>
    <w:rsid w:val="00A303C0"/>
    <w:rsid w:val="00A80FAF"/>
    <w:rsid w:val="00A87E72"/>
    <w:rsid w:val="00B02C5F"/>
    <w:rsid w:val="00B46BAE"/>
    <w:rsid w:val="00B55B42"/>
    <w:rsid w:val="00B8494C"/>
    <w:rsid w:val="00BB20DA"/>
    <w:rsid w:val="00BB7DD8"/>
    <w:rsid w:val="00C07BA9"/>
    <w:rsid w:val="00C37B7E"/>
    <w:rsid w:val="00C4262A"/>
    <w:rsid w:val="00C71379"/>
    <w:rsid w:val="00C975AF"/>
    <w:rsid w:val="00CD193B"/>
    <w:rsid w:val="00CE034F"/>
    <w:rsid w:val="00DD1965"/>
    <w:rsid w:val="00EA6A8F"/>
    <w:rsid w:val="00EF144E"/>
    <w:rsid w:val="00EF20F1"/>
    <w:rsid w:val="00EF4FF7"/>
    <w:rsid w:val="00F71660"/>
    <w:rsid w:val="0B8F11C5"/>
    <w:rsid w:val="73B16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Calibri" w:hAnsi="Calibri" w:eastAsia="宋体" w:cs="宋体"/>
      <w:color w:val="3B2C24"/>
      <w:spacing w:val="5"/>
      <w:kern w:val="28"/>
      <w:sz w:val="52"/>
      <w:szCs w:val="52"/>
    </w:rPr>
  </w:style>
  <w:style w:type="character" w:customStyle="1" w:styleId="21">
    <w:name w:val="副标题 Char"/>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Calibri" w:hAnsi="Calibri" w:eastAsia="宋体" w:cs="宋体"/>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Calibri" w:hAnsi="Calibri" w:eastAsia="宋体" w:cs="宋体"/>
      <w:b/>
      <w:bCs/>
      <w:sz w:val="28"/>
      <w:szCs w:val="28"/>
    </w:rPr>
  </w:style>
  <w:style w:type="character" w:customStyle="1" w:styleId="31">
    <w:name w:val="日期 Char"/>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97"/>
    <customShpInfo spid="_x0000_s1098"/>
    <customShpInfo spid="_x0000_s1096"/>
    <customShpInfo spid="_x0000_s1109"/>
    <customShpInfo spid="_x0000_s1110"/>
    <customShpInfo spid="_x0000_s1108"/>
    <customShpInfo spid="_x0000_s1111"/>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ED38C52-FAD6-4BDB-AE73-5ECF6BB5766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2113</Words>
  <Characters>12047</Characters>
  <Lines>100</Lines>
  <Paragraphs>28</Paragraphs>
  <TotalTime>0</TotalTime>
  <ScaleCrop>false</ScaleCrop>
  <LinksUpToDate>false</LinksUpToDate>
  <CharactersWithSpaces>14132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2021-05-17T01:57:00Z</dcterms:created>
  <dc:creator>User</dc:creator>
  <cp:lastModifiedBy>JAYCHOU</cp:lastModifiedBy>
  <dcterms:modified xsi:type="dcterms:W3CDTF">2024-03-19T09:07:33Z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