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Pr="000007FB" w:rsidRDefault="003B5708">
      <w:pPr>
        <w:jc w:val="center"/>
        <w:rPr>
          <w:rFonts w:ascii="方正小标宋简体" w:eastAsia="方正小标宋简体" w:hint="eastAsia"/>
        </w:rPr>
      </w:pPr>
      <w:r w:rsidRPr="000007FB">
        <w:rPr>
          <w:rFonts w:ascii="方正小标宋简体" w:eastAsia="方正小标宋简体" w:hAnsi="方正小标宋_GBK" w:cs="方正小标宋_GBK" w:hint="eastAsia"/>
          <w:color w:val="000000"/>
          <w:sz w:val="72"/>
        </w:rPr>
        <w:t>中共遵化市委宣传部</w:t>
      </w:r>
    </w:p>
    <w:p w:rsidR="000B1C0E" w:rsidRPr="000007FB" w:rsidRDefault="003B5708">
      <w:pPr>
        <w:jc w:val="center"/>
        <w:rPr>
          <w:rFonts w:ascii="方正小标宋简体" w:eastAsia="方正小标宋简体" w:hint="eastAsia"/>
        </w:rPr>
      </w:pPr>
      <w:r w:rsidRPr="000007FB">
        <w:rPr>
          <w:rFonts w:ascii="方正小标宋简体" w:eastAsia="方正小标宋简体" w:hAnsi="方正小标宋_GBK" w:cs="方正小标宋_GBK" w:hint="eastAsia"/>
          <w:color w:val="000000"/>
          <w:sz w:val="72"/>
        </w:rPr>
        <w:t>2023</w:t>
      </w:r>
      <w:r w:rsidRPr="000007FB">
        <w:rPr>
          <w:rFonts w:ascii="方正小标宋简体" w:eastAsia="方正小标宋简体" w:hAnsi="方正小标宋_GBK" w:cs="方正小标宋_GBK" w:hint="eastAsia"/>
          <w:color w:val="000000"/>
          <w:sz w:val="72"/>
        </w:rPr>
        <w:t>年部门预算</w:t>
      </w:r>
    </w:p>
    <w:p w:rsidR="000B1C0E" w:rsidRPr="000007FB" w:rsidRDefault="003B5708">
      <w:pPr>
        <w:jc w:val="center"/>
        <w:rPr>
          <w:rFonts w:ascii="方正小标宋简体" w:eastAsia="方正小标宋简体" w:hint="eastAsia"/>
        </w:rPr>
      </w:pPr>
      <w:r w:rsidRPr="000007FB">
        <w:rPr>
          <w:rFonts w:ascii="方正小标宋简体" w:eastAsia="方正小标宋简体" w:hAnsi="方正小标宋_GBK" w:cs="方正小标宋_GBK" w:hint="eastAsia"/>
          <w:color w:val="000000"/>
          <w:sz w:val="52"/>
        </w:rPr>
        <w:t>（草案）</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Default="003B5708">
      <w:pPr>
        <w:jc w:val="center"/>
      </w:pPr>
      <w:r>
        <w:rPr>
          <w:rFonts w:ascii="宋体" w:eastAsia="宋体" w:hAnsi="宋体" w:cs="宋体"/>
          <w:color w:val="000000"/>
          <w:sz w:val="21"/>
        </w:rPr>
        <w:t xml:space="preserve"> </w:t>
      </w:r>
    </w:p>
    <w:p w:rsidR="000B1C0E" w:rsidRPr="000007FB" w:rsidRDefault="003B5708">
      <w:pPr>
        <w:jc w:val="center"/>
        <w:rPr>
          <w:rFonts w:ascii="方正楷体简体" w:eastAsia="方正楷体简体" w:hint="eastAsia"/>
        </w:rPr>
      </w:pPr>
      <w:r w:rsidRPr="000007FB">
        <w:rPr>
          <w:rFonts w:ascii="方正楷体简体" w:eastAsia="方正楷体简体" w:cs="Times New Roman" w:hint="eastAsia"/>
          <w:b/>
          <w:color w:val="000000"/>
          <w:sz w:val="32"/>
        </w:rPr>
        <w:t>中共遵化市委宣传部编制</w:t>
      </w:r>
    </w:p>
    <w:p w:rsidR="000B1C0E" w:rsidRPr="000007FB" w:rsidRDefault="003B5708">
      <w:pPr>
        <w:jc w:val="center"/>
        <w:rPr>
          <w:rFonts w:ascii="方正楷体简体" w:eastAsia="方正楷体简体" w:hint="eastAsia"/>
          <w:lang w:eastAsia="zh-CN"/>
        </w:rPr>
        <w:sectPr w:rsidR="000B1C0E" w:rsidRPr="000007FB">
          <w:pgSz w:w="11900" w:h="16840"/>
          <w:pgMar w:top="1587" w:right="1134" w:bottom="1361" w:left="1134" w:header="720" w:footer="720" w:gutter="0"/>
          <w:cols w:space="720"/>
          <w:titlePg/>
        </w:sectPr>
      </w:pPr>
      <w:r w:rsidRPr="000007FB">
        <w:rPr>
          <w:rFonts w:ascii="方正楷体简体" w:eastAsia="方正楷体简体" w:cs="Times New Roman" w:hint="eastAsia"/>
          <w:b/>
          <w:color w:val="000000"/>
          <w:sz w:val="32"/>
        </w:rPr>
        <w:t>遵化市财政局审</w:t>
      </w:r>
    </w:p>
    <w:p w:rsidR="000B1C0E" w:rsidRDefault="003B5708">
      <w:pPr>
        <w:jc w:val="center"/>
      </w:pPr>
      <w:r>
        <w:rPr>
          <w:rFonts w:ascii="方正小标宋_GBK" w:eastAsia="方正小标宋_GBK" w:hAnsi="方正小标宋_GBK" w:cs="方正小标宋_GBK"/>
          <w:color w:val="000000"/>
          <w:sz w:val="36"/>
        </w:rPr>
        <w:lastRenderedPageBreak/>
        <w:t xml:space="preserve"> </w:t>
      </w:r>
    </w:p>
    <w:p w:rsidR="000B1C0E" w:rsidRPr="000007FB" w:rsidRDefault="003B5708">
      <w:pPr>
        <w:jc w:val="center"/>
        <w:outlineLvl w:val="0"/>
        <w:rPr>
          <w:rFonts w:ascii="方正小标宋简体" w:eastAsia="方正小标宋简体" w:hint="eastAsia"/>
          <w:sz w:val="44"/>
          <w:szCs w:val="44"/>
        </w:rPr>
      </w:pPr>
      <w:r w:rsidRPr="000007FB">
        <w:rPr>
          <w:rFonts w:ascii="方正小标宋简体" w:eastAsia="方正小标宋简体" w:hAnsi="方正小标宋_GBK" w:cs="方正小标宋_GBK" w:hint="eastAsia"/>
          <w:color w:val="000000"/>
          <w:sz w:val="44"/>
          <w:szCs w:val="44"/>
        </w:rPr>
        <w:t>目</w:t>
      </w:r>
      <w:r w:rsidRPr="000007FB">
        <w:rPr>
          <w:rFonts w:ascii="方正小标宋简体" w:eastAsia="方正小标宋简体" w:hAnsi="方正小标宋_GBK" w:cs="方正小标宋_GBK" w:hint="eastAsia"/>
          <w:color w:val="000000"/>
          <w:sz w:val="44"/>
          <w:szCs w:val="44"/>
        </w:rPr>
        <w:t xml:space="preserve">    </w:t>
      </w:r>
      <w:r w:rsidRPr="000007FB">
        <w:rPr>
          <w:rFonts w:ascii="方正小标宋简体" w:eastAsia="方正小标宋简体" w:hAnsi="方正小标宋_GBK" w:cs="方正小标宋_GBK" w:hint="eastAsia"/>
          <w:color w:val="000000"/>
          <w:sz w:val="44"/>
          <w:szCs w:val="44"/>
        </w:rPr>
        <w:t>录</w:t>
      </w:r>
    </w:p>
    <w:p w:rsidR="000B1C0E" w:rsidRDefault="003B5708">
      <w:pPr>
        <w:jc w:val="center"/>
      </w:pPr>
      <w:r>
        <w:rPr>
          <w:rFonts w:ascii="方正小标宋_GBK" w:eastAsia="方正小标宋_GBK" w:hAnsi="方正小标宋_GBK" w:cs="方正小标宋_GBK"/>
          <w:color w:val="000000"/>
          <w:sz w:val="36"/>
        </w:rPr>
        <w:t xml:space="preserve"> </w:t>
      </w:r>
    </w:p>
    <w:p w:rsidR="000B1C0E" w:rsidRPr="000007FB" w:rsidRDefault="003B5708">
      <w:pPr>
        <w:spacing w:line="360" w:lineRule="auto"/>
        <w:jc w:val="center"/>
        <w:rPr>
          <w:rFonts w:ascii="方正小标宋简体" w:eastAsia="方正小标宋简体" w:hint="eastAsia"/>
          <w:sz w:val="32"/>
          <w:szCs w:val="32"/>
        </w:rPr>
      </w:pPr>
      <w:r w:rsidRPr="000007FB">
        <w:rPr>
          <w:rFonts w:ascii="方正小标宋简体" w:eastAsia="方正小标宋简体" w:hAnsi="方正小标宋_GBK" w:cs="方正小标宋_GBK" w:hint="eastAsia"/>
          <w:color w:val="000000"/>
          <w:sz w:val="32"/>
          <w:szCs w:val="32"/>
        </w:rPr>
        <w:t>第一部分</w:t>
      </w:r>
      <w:r w:rsidRPr="000007FB">
        <w:rPr>
          <w:rFonts w:ascii="方正小标宋简体" w:eastAsia="方正小标宋简体" w:hAnsi="方正小标宋_GBK" w:cs="方正小标宋_GBK" w:hint="eastAsia"/>
          <w:color w:val="000000"/>
          <w:sz w:val="32"/>
          <w:szCs w:val="32"/>
        </w:rPr>
        <w:t xml:space="preserve"> </w:t>
      </w:r>
      <w:r w:rsidRPr="000007FB">
        <w:rPr>
          <w:rFonts w:ascii="方正小标宋简体" w:eastAsia="方正小标宋简体" w:hAnsi="方正小标宋_GBK" w:cs="方正小标宋_GBK" w:hint="eastAsia"/>
          <w:color w:val="000000"/>
          <w:sz w:val="32"/>
          <w:szCs w:val="32"/>
        </w:rPr>
        <w:t>部门预算情况</w:t>
      </w:r>
    </w:p>
    <w:p w:rsidR="000B1C0E" w:rsidRPr="000007FB" w:rsidRDefault="000B1C0E">
      <w:pPr>
        <w:pStyle w:val="1"/>
        <w:tabs>
          <w:tab w:val="right" w:leader="dot" w:pos="9622"/>
        </w:tabs>
        <w:rPr>
          <w:rFonts w:ascii="方正仿宋简体" w:eastAsia="方正仿宋简体" w:hint="eastAsia"/>
          <w:sz w:val="32"/>
          <w:szCs w:val="32"/>
        </w:rPr>
      </w:pPr>
      <w:r w:rsidRPr="000B1C0E">
        <w:fldChar w:fldCharType="begin"/>
      </w:r>
      <w:r w:rsidR="003B5708">
        <w:instrText>TOC \o "2-2" \h \z \u</w:instrText>
      </w:r>
      <w:r w:rsidRPr="000B1C0E">
        <w:fldChar w:fldCharType="separate"/>
      </w:r>
      <w:hyperlink w:anchor="_Toc_2_2_0000000001" w:history="1">
        <w:r w:rsidR="003B5708" w:rsidRPr="000007FB">
          <w:rPr>
            <w:rFonts w:ascii="方正仿宋简体" w:eastAsia="方正仿宋简体" w:hint="eastAsia"/>
            <w:sz w:val="32"/>
            <w:szCs w:val="32"/>
          </w:rPr>
          <w:t>部</w:t>
        </w:r>
        <w:r w:rsidR="003B5708" w:rsidRPr="000007FB">
          <w:rPr>
            <w:rFonts w:ascii="方正仿宋简体" w:eastAsia="方正仿宋简体" w:hint="eastAsia"/>
            <w:sz w:val="32"/>
            <w:szCs w:val="32"/>
          </w:rPr>
          <w:t xml:space="preserve"> </w:t>
        </w:r>
        <w:r w:rsidR="003B5708" w:rsidRPr="000007FB">
          <w:rPr>
            <w:rFonts w:ascii="方正仿宋简体" w:eastAsia="方正仿宋简体" w:hint="eastAsia"/>
            <w:sz w:val="32"/>
            <w:szCs w:val="32"/>
          </w:rPr>
          <w:t>门</w:t>
        </w:r>
        <w:r w:rsidR="003B5708" w:rsidRPr="000007FB">
          <w:rPr>
            <w:rFonts w:ascii="方正仿宋简体" w:eastAsia="方正仿宋简体" w:hint="eastAsia"/>
            <w:sz w:val="32"/>
            <w:szCs w:val="32"/>
          </w:rPr>
          <w:t xml:space="preserve"> </w:t>
        </w:r>
        <w:r w:rsidR="003B5708" w:rsidRPr="000007FB">
          <w:rPr>
            <w:rFonts w:ascii="方正仿宋简体" w:eastAsia="方正仿宋简体" w:hint="eastAsia"/>
            <w:sz w:val="32"/>
            <w:szCs w:val="32"/>
          </w:rPr>
          <w:t>职</w:t>
        </w:r>
        <w:r w:rsidR="003B5708" w:rsidRPr="000007FB">
          <w:rPr>
            <w:rFonts w:ascii="方正仿宋简体" w:eastAsia="方正仿宋简体" w:hint="eastAsia"/>
            <w:sz w:val="32"/>
            <w:szCs w:val="32"/>
          </w:rPr>
          <w:t xml:space="preserve"> </w:t>
        </w:r>
        <w:r w:rsidR="003B5708" w:rsidRPr="000007FB">
          <w:rPr>
            <w:rFonts w:ascii="方正仿宋简体" w:eastAsia="方正仿宋简体" w:hint="eastAsia"/>
            <w:sz w:val="32"/>
            <w:szCs w:val="32"/>
          </w:rPr>
          <w:t>责</w:t>
        </w:r>
        <w:r w:rsidR="003B5708" w:rsidRPr="000007FB">
          <w:rPr>
            <w:rFonts w:ascii="方正仿宋简体" w:eastAsia="方正仿宋简体" w:hint="eastAsia"/>
            <w:sz w:val="32"/>
            <w:szCs w:val="32"/>
          </w:rPr>
          <w:tab/>
        </w:r>
        <w:r w:rsidRPr="000007FB">
          <w:rPr>
            <w:rFonts w:ascii="方正仿宋简体" w:eastAsia="方正仿宋简体" w:hint="eastAsia"/>
            <w:sz w:val="32"/>
            <w:szCs w:val="32"/>
          </w:rPr>
          <w:fldChar w:fldCharType="begin"/>
        </w:r>
        <w:r w:rsidR="003B5708" w:rsidRPr="000007FB">
          <w:rPr>
            <w:rFonts w:ascii="方正仿宋简体" w:eastAsia="方正仿宋简体" w:hint="eastAsia"/>
            <w:sz w:val="32"/>
            <w:szCs w:val="32"/>
          </w:rPr>
          <w:instrText>PAGEREF _Toc_2_2_0000000001 \h</w:instrText>
        </w:r>
        <w:r w:rsidRPr="000007FB">
          <w:rPr>
            <w:rFonts w:ascii="方正仿宋简体" w:eastAsia="方正仿宋简体" w:hint="eastAsia"/>
            <w:sz w:val="32"/>
            <w:szCs w:val="32"/>
          </w:rPr>
        </w:r>
        <w:r w:rsidRPr="000007FB">
          <w:rPr>
            <w:rFonts w:ascii="方正仿宋简体" w:eastAsia="方正仿宋简体" w:hint="eastAsia"/>
            <w:sz w:val="32"/>
            <w:szCs w:val="32"/>
          </w:rPr>
          <w:fldChar w:fldCharType="separate"/>
        </w:r>
        <w:r w:rsidR="003B5708" w:rsidRPr="000007FB">
          <w:rPr>
            <w:rFonts w:ascii="方正仿宋简体" w:eastAsia="方正仿宋简体" w:hint="eastAsia"/>
            <w:sz w:val="32"/>
            <w:szCs w:val="32"/>
          </w:rPr>
          <w:t>1</w:t>
        </w:r>
        <w:r w:rsidRPr="000007FB">
          <w:rPr>
            <w:rFonts w:ascii="方正仿宋简体" w:eastAsia="方正仿宋简体" w:hint="eastAsia"/>
            <w:sz w:val="32"/>
            <w:szCs w:val="32"/>
          </w:rPr>
          <w:fldChar w:fldCharType="end"/>
        </w:r>
      </w:hyperlink>
    </w:p>
    <w:p w:rsidR="000B1C0E" w:rsidRPr="000007FB" w:rsidRDefault="000B1C0E">
      <w:pPr>
        <w:pStyle w:val="1"/>
        <w:tabs>
          <w:tab w:val="right" w:leader="dot" w:pos="9622"/>
        </w:tabs>
        <w:rPr>
          <w:rFonts w:ascii="方正仿宋简体" w:eastAsia="方正仿宋简体" w:hint="eastAsia"/>
          <w:sz w:val="32"/>
          <w:szCs w:val="32"/>
        </w:rPr>
      </w:pPr>
      <w:hyperlink w:anchor="_Toc_2_2_0000000002" w:history="1">
        <w:r w:rsidR="003B5708" w:rsidRPr="000007FB">
          <w:rPr>
            <w:rFonts w:ascii="方正仿宋简体" w:eastAsia="方正仿宋简体" w:hint="eastAsia"/>
            <w:sz w:val="32"/>
            <w:szCs w:val="32"/>
          </w:rPr>
          <w:t>部门收支预算总表</w:t>
        </w:r>
        <w:r w:rsidR="003B5708" w:rsidRPr="000007FB">
          <w:rPr>
            <w:rFonts w:ascii="方正仿宋简体" w:eastAsia="方正仿宋简体" w:hint="eastAsia"/>
            <w:sz w:val="32"/>
            <w:szCs w:val="32"/>
          </w:rPr>
          <w:tab/>
        </w:r>
        <w:r w:rsidRPr="000007FB">
          <w:rPr>
            <w:rFonts w:ascii="方正仿宋简体" w:eastAsia="方正仿宋简体" w:hint="eastAsia"/>
            <w:sz w:val="32"/>
            <w:szCs w:val="32"/>
          </w:rPr>
          <w:fldChar w:fldCharType="begin"/>
        </w:r>
        <w:r w:rsidR="003B5708" w:rsidRPr="000007FB">
          <w:rPr>
            <w:rFonts w:ascii="方正仿宋简体" w:eastAsia="方正仿宋简体" w:hint="eastAsia"/>
            <w:sz w:val="32"/>
            <w:szCs w:val="32"/>
          </w:rPr>
          <w:instrText>PAGEREF _Toc_2_2_0000000002 \h</w:instrText>
        </w:r>
        <w:r w:rsidRPr="000007FB">
          <w:rPr>
            <w:rFonts w:ascii="方正仿宋简体" w:eastAsia="方正仿宋简体" w:hint="eastAsia"/>
            <w:sz w:val="32"/>
            <w:szCs w:val="32"/>
          </w:rPr>
        </w:r>
        <w:r w:rsidRPr="000007FB">
          <w:rPr>
            <w:rFonts w:ascii="方正仿宋简体" w:eastAsia="方正仿宋简体" w:hint="eastAsia"/>
            <w:sz w:val="32"/>
            <w:szCs w:val="32"/>
          </w:rPr>
          <w:fldChar w:fldCharType="separate"/>
        </w:r>
        <w:r w:rsidR="003B5708" w:rsidRPr="000007FB">
          <w:rPr>
            <w:rFonts w:ascii="方正仿宋简体" w:eastAsia="方正仿宋简体" w:hint="eastAsia"/>
            <w:sz w:val="32"/>
            <w:szCs w:val="32"/>
          </w:rPr>
          <w:t>4</w:t>
        </w:r>
        <w:r w:rsidRPr="000007FB">
          <w:rPr>
            <w:rFonts w:ascii="方正仿宋简体" w:eastAsia="方正仿宋简体" w:hint="eastAsia"/>
            <w:sz w:val="32"/>
            <w:szCs w:val="32"/>
          </w:rPr>
          <w:fldChar w:fldCharType="end"/>
        </w:r>
      </w:hyperlink>
    </w:p>
    <w:p w:rsidR="000B1C0E" w:rsidRPr="000007FB" w:rsidRDefault="000B1C0E">
      <w:pPr>
        <w:pStyle w:val="1"/>
        <w:tabs>
          <w:tab w:val="right" w:leader="dot" w:pos="9622"/>
        </w:tabs>
        <w:rPr>
          <w:rFonts w:ascii="方正仿宋简体" w:eastAsia="方正仿宋简体" w:hint="eastAsia"/>
          <w:sz w:val="32"/>
          <w:szCs w:val="32"/>
        </w:rPr>
      </w:pPr>
      <w:hyperlink w:anchor="_Toc_2_2_0000000003" w:history="1">
        <w:r w:rsidR="003B5708" w:rsidRPr="000007FB">
          <w:rPr>
            <w:rFonts w:ascii="方正仿宋简体" w:eastAsia="方正仿宋简体" w:hint="eastAsia"/>
            <w:sz w:val="32"/>
            <w:szCs w:val="32"/>
          </w:rPr>
          <w:t>部门基本支出预算</w:t>
        </w:r>
        <w:r w:rsidR="003B5708" w:rsidRPr="000007FB">
          <w:rPr>
            <w:rFonts w:ascii="方正仿宋简体" w:eastAsia="方正仿宋简体" w:hint="eastAsia"/>
            <w:sz w:val="32"/>
            <w:szCs w:val="32"/>
          </w:rPr>
          <w:tab/>
        </w:r>
        <w:r w:rsidRPr="000007FB">
          <w:rPr>
            <w:rFonts w:ascii="方正仿宋简体" w:eastAsia="方正仿宋简体" w:hint="eastAsia"/>
            <w:sz w:val="32"/>
            <w:szCs w:val="32"/>
          </w:rPr>
          <w:fldChar w:fldCharType="begin"/>
        </w:r>
        <w:r w:rsidR="003B5708" w:rsidRPr="000007FB">
          <w:rPr>
            <w:rFonts w:ascii="方正仿宋简体" w:eastAsia="方正仿宋简体" w:hint="eastAsia"/>
            <w:sz w:val="32"/>
            <w:szCs w:val="32"/>
          </w:rPr>
          <w:instrText>PAGEREF _Toc_2_2_0000000003 \h</w:instrText>
        </w:r>
        <w:r w:rsidRPr="000007FB">
          <w:rPr>
            <w:rFonts w:ascii="方正仿宋简体" w:eastAsia="方正仿宋简体" w:hint="eastAsia"/>
            <w:sz w:val="32"/>
            <w:szCs w:val="32"/>
          </w:rPr>
        </w:r>
        <w:r w:rsidRPr="000007FB">
          <w:rPr>
            <w:rFonts w:ascii="方正仿宋简体" w:eastAsia="方正仿宋简体" w:hint="eastAsia"/>
            <w:sz w:val="32"/>
            <w:szCs w:val="32"/>
          </w:rPr>
          <w:fldChar w:fldCharType="separate"/>
        </w:r>
        <w:r w:rsidR="003B5708" w:rsidRPr="000007FB">
          <w:rPr>
            <w:rFonts w:ascii="方正仿宋简体" w:eastAsia="方正仿宋简体" w:hint="eastAsia"/>
            <w:sz w:val="32"/>
            <w:szCs w:val="32"/>
          </w:rPr>
          <w:t>6</w:t>
        </w:r>
        <w:r w:rsidRPr="000007FB">
          <w:rPr>
            <w:rFonts w:ascii="方正仿宋简体" w:eastAsia="方正仿宋简体" w:hint="eastAsia"/>
            <w:sz w:val="32"/>
            <w:szCs w:val="32"/>
          </w:rPr>
          <w:fldChar w:fldCharType="end"/>
        </w:r>
      </w:hyperlink>
    </w:p>
    <w:p w:rsidR="000B1C0E" w:rsidRPr="000007FB" w:rsidRDefault="000B1C0E">
      <w:pPr>
        <w:pStyle w:val="1"/>
        <w:tabs>
          <w:tab w:val="right" w:leader="dot" w:pos="9622"/>
        </w:tabs>
        <w:rPr>
          <w:rFonts w:ascii="方正仿宋简体" w:eastAsia="方正仿宋简体" w:hint="eastAsia"/>
          <w:sz w:val="32"/>
          <w:szCs w:val="32"/>
        </w:rPr>
      </w:pPr>
      <w:hyperlink w:anchor="_Toc_2_2_0000000004" w:history="1">
        <w:r w:rsidR="003B5708" w:rsidRPr="000007FB">
          <w:rPr>
            <w:rFonts w:ascii="方正仿宋简体" w:eastAsia="方正仿宋简体" w:hint="eastAsia"/>
            <w:sz w:val="32"/>
            <w:szCs w:val="32"/>
          </w:rPr>
          <w:t>部门项目支出预算</w:t>
        </w:r>
        <w:r w:rsidR="003B5708" w:rsidRPr="000007FB">
          <w:rPr>
            <w:rFonts w:ascii="方正仿宋简体" w:eastAsia="方正仿宋简体" w:hint="eastAsia"/>
            <w:sz w:val="32"/>
            <w:szCs w:val="32"/>
          </w:rPr>
          <w:tab/>
        </w:r>
        <w:r w:rsidRPr="000007FB">
          <w:rPr>
            <w:rFonts w:ascii="方正仿宋简体" w:eastAsia="方正仿宋简体" w:hint="eastAsia"/>
            <w:sz w:val="32"/>
            <w:szCs w:val="32"/>
          </w:rPr>
          <w:fldChar w:fldCharType="begin"/>
        </w:r>
        <w:r w:rsidR="003B5708" w:rsidRPr="000007FB">
          <w:rPr>
            <w:rFonts w:ascii="方正仿宋简体" w:eastAsia="方正仿宋简体" w:hint="eastAsia"/>
            <w:sz w:val="32"/>
            <w:szCs w:val="32"/>
          </w:rPr>
          <w:instrText>PAGEREF _Toc_2_2_0000</w:instrText>
        </w:r>
        <w:r w:rsidR="003B5708" w:rsidRPr="000007FB">
          <w:rPr>
            <w:rFonts w:ascii="方正仿宋简体" w:eastAsia="方正仿宋简体" w:hint="eastAsia"/>
            <w:sz w:val="32"/>
            <w:szCs w:val="32"/>
          </w:rPr>
          <w:instrText>000004 \h</w:instrText>
        </w:r>
        <w:r w:rsidRPr="000007FB">
          <w:rPr>
            <w:rFonts w:ascii="方正仿宋简体" w:eastAsia="方正仿宋简体" w:hint="eastAsia"/>
            <w:sz w:val="32"/>
            <w:szCs w:val="32"/>
          </w:rPr>
        </w:r>
        <w:r w:rsidRPr="000007FB">
          <w:rPr>
            <w:rFonts w:ascii="方正仿宋简体" w:eastAsia="方正仿宋简体" w:hint="eastAsia"/>
            <w:sz w:val="32"/>
            <w:szCs w:val="32"/>
          </w:rPr>
          <w:fldChar w:fldCharType="separate"/>
        </w:r>
        <w:r w:rsidR="003B5708" w:rsidRPr="000007FB">
          <w:rPr>
            <w:rFonts w:ascii="方正仿宋简体" w:eastAsia="方正仿宋简体" w:hint="eastAsia"/>
            <w:sz w:val="32"/>
            <w:szCs w:val="32"/>
          </w:rPr>
          <w:t>15</w:t>
        </w:r>
        <w:r w:rsidRPr="000007FB">
          <w:rPr>
            <w:rFonts w:ascii="方正仿宋简体" w:eastAsia="方正仿宋简体" w:hint="eastAsia"/>
            <w:sz w:val="32"/>
            <w:szCs w:val="32"/>
          </w:rPr>
          <w:fldChar w:fldCharType="end"/>
        </w:r>
      </w:hyperlink>
    </w:p>
    <w:p w:rsidR="000B1C0E" w:rsidRPr="000007FB" w:rsidRDefault="000B1C0E">
      <w:pPr>
        <w:pStyle w:val="1"/>
        <w:tabs>
          <w:tab w:val="right" w:leader="dot" w:pos="9622"/>
        </w:tabs>
        <w:rPr>
          <w:rFonts w:ascii="方正仿宋简体" w:eastAsia="方正仿宋简体" w:hint="eastAsia"/>
          <w:sz w:val="32"/>
          <w:szCs w:val="32"/>
        </w:rPr>
      </w:pPr>
      <w:hyperlink w:anchor="_Toc_2_2_0000000005" w:history="1">
        <w:r w:rsidR="003B5708" w:rsidRPr="000007FB">
          <w:rPr>
            <w:rFonts w:ascii="方正仿宋简体" w:eastAsia="方正仿宋简体" w:hint="eastAsia"/>
            <w:sz w:val="32"/>
            <w:szCs w:val="32"/>
          </w:rPr>
          <w:t>部门预算政府经济分类表</w:t>
        </w:r>
        <w:r w:rsidR="003B5708" w:rsidRPr="000007FB">
          <w:rPr>
            <w:rFonts w:ascii="方正仿宋简体" w:eastAsia="方正仿宋简体" w:hint="eastAsia"/>
            <w:sz w:val="32"/>
            <w:szCs w:val="32"/>
          </w:rPr>
          <w:tab/>
        </w:r>
        <w:r w:rsidRPr="000007FB">
          <w:rPr>
            <w:rFonts w:ascii="方正仿宋简体" w:eastAsia="方正仿宋简体" w:hint="eastAsia"/>
            <w:sz w:val="32"/>
            <w:szCs w:val="32"/>
          </w:rPr>
          <w:fldChar w:fldCharType="begin"/>
        </w:r>
        <w:r w:rsidR="003B5708" w:rsidRPr="000007FB">
          <w:rPr>
            <w:rFonts w:ascii="方正仿宋简体" w:eastAsia="方正仿宋简体" w:hint="eastAsia"/>
            <w:sz w:val="32"/>
            <w:szCs w:val="32"/>
          </w:rPr>
          <w:instrText>PAGEREF _Toc_2_2_0000000005 \h</w:instrText>
        </w:r>
        <w:r w:rsidRPr="000007FB">
          <w:rPr>
            <w:rFonts w:ascii="方正仿宋简体" w:eastAsia="方正仿宋简体" w:hint="eastAsia"/>
            <w:sz w:val="32"/>
            <w:szCs w:val="32"/>
          </w:rPr>
        </w:r>
        <w:r w:rsidRPr="000007FB">
          <w:rPr>
            <w:rFonts w:ascii="方正仿宋简体" w:eastAsia="方正仿宋简体" w:hint="eastAsia"/>
            <w:sz w:val="32"/>
            <w:szCs w:val="32"/>
          </w:rPr>
          <w:fldChar w:fldCharType="separate"/>
        </w:r>
        <w:r w:rsidR="003B5708" w:rsidRPr="000007FB">
          <w:rPr>
            <w:rFonts w:ascii="方正仿宋简体" w:eastAsia="方正仿宋简体" w:hint="eastAsia"/>
            <w:sz w:val="32"/>
            <w:szCs w:val="32"/>
          </w:rPr>
          <w:t>17</w:t>
        </w:r>
        <w:r w:rsidRPr="000007FB">
          <w:rPr>
            <w:rFonts w:ascii="方正仿宋简体" w:eastAsia="方正仿宋简体" w:hint="eastAsia"/>
            <w:sz w:val="32"/>
            <w:szCs w:val="32"/>
          </w:rPr>
          <w:fldChar w:fldCharType="end"/>
        </w:r>
      </w:hyperlink>
    </w:p>
    <w:p w:rsidR="000B1C0E" w:rsidRPr="000007FB" w:rsidRDefault="000B1C0E">
      <w:pPr>
        <w:pStyle w:val="1"/>
        <w:tabs>
          <w:tab w:val="right" w:leader="dot" w:pos="9622"/>
        </w:tabs>
        <w:rPr>
          <w:rFonts w:ascii="方正仿宋简体" w:eastAsia="方正仿宋简体" w:hint="eastAsia"/>
          <w:sz w:val="32"/>
          <w:szCs w:val="32"/>
        </w:rPr>
      </w:pPr>
      <w:hyperlink w:anchor="_Toc_2_2_0000000006" w:history="1">
        <w:r w:rsidR="003B5708" w:rsidRPr="000007FB">
          <w:rPr>
            <w:rFonts w:ascii="方正仿宋简体" w:eastAsia="方正仿宋简体" w:hint="eastAsia"/>
            <w:sz w:val="32"/>
            <w:szCs w:val="32"/>
          </w:rPr>
          <w:t>部门“三公”及会议培训经费预算</w:t>
        </w:r>
        <w:r w:rsidR="003B5708" w:rsidRPr="000007FB">
          <w:rPr>
            <w:rFonts w:ascii="方正仿宋简体" w:eastAsia="方正仿宋简体" w:hint="eastAsia"/>
            <w:sz w:val="32"/>
            <w:szCs w:val="32"/>
          </w:rPr>
          <w:tab/>
        </w:r>
        <w:r w:rsidRPr="000007FB">
          <w:rPr>
            <w:rFonts w:ascii="方正仿宋简体" w:eastAsia="方正仿宋简体" w:hint="eastAsia"/>
            <w:sz w:val="32"/>
            <w:szCs w:val="32"/>
          </w:rPr>
          <w:fldChar w:fldCharType="begin"/>
        </w:r>
        <w:r w:rsidR="003B5708" w:rsidRPr="000007FB">
          <w:rPr>
            <w:rFonts w:ascii="方正仿宋简体" w:eastAsia="方正仿宋简体" w:hint="eastAsia"/>
            <w:sz w:val="32"/>
            <w:szCs w:val="32"/>
          </w:rPr>
          <w:instrText>PAGEREF _Toc_2_2_0000000006 \h</w:instrText>
        </w:r>
        <w:r w:rsidRPr="000007FB">
          <w:rPr>
            <w:rFonts w:ascii="方正仿宋简体" w:eastAsia="方正仿宋简体" w:hint="eastAsia"/>
            <w:sz w:val="32"/>
            <w:szCs w:val="32"/>
          </w:rPr>
        </w:r>
        <w:r w:rsidRPr="000007FB">
          <w:rPr>
            <w:rFonts w:ascii="方正仿宋简体" w:eastAsia="方正仿宋简体" w:hint="eastAsia"/>
            <w:sz w:val="32"/>
            <w:szCs w:val="32"/>
          </w:rPr>
          <w:fldChar w:fldCharType="separate"/>
        </w:r>
        <w:r w:rsidR="003B5708" w:rsidRPr="000007FB">
          <w:rPr>
            <w:rFonts w:ascii="方正仿宋简体" w:eastAsia="方正仿宋简体" w:hint="eastAsia"/>
            <w:sz w:val="32"/>
            <w:szCs w:val="32"/>
          </w:rPr>
          <w:t>18</w:t>
        </w:r>
        <w:r w:rsidRPr="000007FB">
          <w:rPr>
            <w:rFonts w:ascii="方正仿宋简体" w:eastAsia="方正仿宋简体" w:hint="eastAsia"/>
            <w:sz w:val="32"/>
            <w:szCs w:val="32"/>
          </w:rPr>
          <w:fldChar w:fldCharType="end"/>
        </w:r>
      </w:hyperlink>
    </w:p>
    <w:p w:rsidR="000B1C0E" w:rsidRPr="000007FB" w:rsidRDefault="000B1C0E">
      <w:pPr>
        <w:pStyle w:val="1"/>
        <w:tabs>
          <w:tab w:val="right" w:leader="dot" w:pos="9622"/>
        </w:tabs>
        <w:rPr>
          <w:rFonts w:ascii="方正仿宋简体" w:eastAsia="方正仿宋简体" w:hint="eastAsia"/>
          <w:sz w:val="32"/>
          <w:szCs w:val="32"/>
        </w:rPr>
      </w:pPr>
      <w:hyperlink w:anchor="_Toc_2_2_0000000007" w:history="1">
        <w:r w:rsidR="003B5708" w:rsidRPr="000007FB">
          <w:rPr>
            <w:rFonts w:ascii="方正仿宋简体" w:eastAsia="方正仿宋简体" w:hint="eastAsia"/>
            <w:sz w:val="32"/>
            <w:szCs w:val="32"/>
          </w:rPr>
          <w:t>部门政府采购预算</w:t>
        </w:r>
        <w:r w:rsidR="003B5708" w:rsidRPr="000007FB">
          <w:rPr>
            <w:rFonts w:ascii="方正仿宋简体" w:eastAsia="方正仿宋简体" w:hint="eastAsia"/>
            <w:sz w:val="32"/>
            <w:szCs w:val="32"/>
          </w:rPr>
          <w:tab/>
        </w:r>
        <w:r w:rsidRPr="000007FB">
          <w:rPr>
            <w:rFonts w:ascii="方正仿宋简体" w:eastAsia="方正仿宋简体" w:hint="eastAsia"/>
            <w:sz w:val="32"/>
            <w:szCs w:val="32"/>
          </w:rPr>
          <w:fldChar w:fldCharType="begin"/>
        </w:r>
        <w:r w:rsidR="003B5708" w:rsidRPr="000007FB">
          <w:rPr>
            <w:rFonts w:ascii="方正仿宋简体" w:eastAsia="方正仿宋简体" w:hint="eastAsia"/>
            <w:sz w:val="32"/>
            <w:szCs w:val="32"/>
          </w:rPr>
          <w:instrText>PAGEREF _Toc_2_2_0000000007 \h</w:instrText>
        </w:r>
        <w:r w:rsidRPr="000007FB">
          <w:rPr>
            <w:rFonts w:ascii="方正仿宋简体" w:eastAsia="方正仿宋简体" w:hint="eastAsia"/>
            <w:sz w:val="32"/>
            <w:szCs w:val="32"/>
          </w:rPr>
        </w:r>
        <w:r w:rsidRPr="000007FB">
          <w:rPr>
            <w:rFonts w:ascii="方正仿宋简体" w:eastAsia="方正仿宋简体" w:hint="eastAsia"/>
            <w:sz w:val="32"/>
            <w:szCs w:val="32"/>
          </w:rPr>
          <w:fldChar w:fldCharType="separate"/>
        </w:r>
        <w:r w:rsidR="003B5708" w:rsidRPr="000007FB">
          <w:rPr>
            <w:rFonts w:ascii="方正仿宋简体" w:eastAsia="方正仿宋简体" w:hint="eastAsia"/>
            <w:sz w:val="32"/>
            <w:szCs w:val="32"/>
          </w:rPr>
          <w:t>19</w:t>
        </w:r>
        <w:r w:rsidRPr="000007FB">
          <w:rPr>
            <w:rFonts w:ascii="方正仿宋简体" w:eastAsia="方正仿宋简体" w:hint="eastAsia"/>
            <w:sz w:val="32"/>
            <w:szCs w:val="32"/>
          </w:rPr>
          <w:fldChar w:fldCharType="end"/>
        </w:r>
      </w:hyperlink>
    </w:p>
    <w:p w:rsidR="000B1C0E" w:rsidRDefault="000B1C0E">
      <w:pPr>
        <w:pStyle w:val="1"/>
        <w:tabs>
          <w:tab w:val="right" w:leader="dot" w:pos="9622"/>
        </w:tabs>
      </w:pPr>
      <w:hyperlink w:anchor="_Toc_2_2_0000000008" w:history="1">
        <w:r w:rsidR="003B5708" w:rsidRPr="000007FB">
          <w:rPr>
            <w:rFonts w:ascii="方正仿宋简体" w:eastAsia="方正仿宋简体" w:hint="eastAsia"/>
            <w:sz w:val="32"/>
            <w:szCs w:val="32"/>
          </w:rPr>
          <w:t>部门基本情况表</w:t>
        </w:r>
        <w:r w:rsidR="003B5708" w:rsidRPr="000007FB">
          <w:rPr>
            <w:rFonts w:ascii="方正仿宋简体" w:eastAsia="方正仿宋简体" w:hint="eastAsia"/>
            <w:sz w:val="32"/>
            <w:szCs w:val="32"/>
          </w:rPr>
          <w:tab/>
        </w:r>
        <w:r w:rsidRPr="000007FB">
          <w:rPr>
            <w:rFonts w:ascii="方正仿宋简体" w:eastAsia="方正仿宋简体" w:hint="eastAsia"/>
            <w:sz w:val="32"/>
            <w:szCs w:val="32"/>
          </w:rPr>
          <w:fldChar w:fldCharType="begin"/>
        </w:r>
        <w:r w:rsidR="003B5708" w:rsidRPr="000007FB">
          <w:rPr>
            <w:rFonts w:ascii="方正仿宋简体" w:eastAsia="方正仿宋简体" w:hint="eastAsia"/>
            <w:sz w:val="32"/>
            <w:szCs w:val="32"/>
          </w:rPr>
          <w:instrText>PAGEREF _Toc_2_2_0000000008 \h</w:instrText>
        </w:r>
        <w:r w:rsidRPr="000007FB">
          <w:rPr>
            <w:rFonts w:ascii="方正仿宋简体" w:eastAsia="方正仿宋简体" w:hint="eastAsia"/>
            <w:sz w:val="32"/>
            <w:szCs w:val="32"/>
          </w:rPr>
        </w:r>
        <w:r w:rsidRPr="000007FB">
          <w:rPr>
            <w:rFonts w:ascii="方正仿宋简体" w:eastAsia="方正仿宋简体" w:hint="eastAsia"/>
            <w:sz w:val="32"/>
            <w:szCs w:val="32"/>
          </w:rPr>
          <w:fldChar w:fldCharType="separate"/>
        </w:r>
        <w:r w:rsidR="003B5708" w:rsidRPr="000007FB">
          <w:rPr>
            <w:rFonts w:ascii="方正仿宋简体" w:eastAsia="方正仿宋简体" w:hint="eastAsia"/>
            <w:sz w:val="32"/>
            <w:szCs w:val="32"/>
          </w:rPr>
          <w:t>20</w:t>
        </w:r>
        <w:r w:rsidRPr="000007FB">
          <w:rPr>
            <w:rFonts w:ascii="方正仿宋简体" w:eastAsia="方正仿宋简体" w:hint="eastAsia"/>
            <w:sz w:val="32"/>
            <w:szCs w:val="32"/>
          </w:rPr>
          <w:fldChar w:fldCharType="end"/>
        </w:r>
      </w:hyperlink>
    </w:p>
    <w:p w:rsidR="000B1C0E" w:rsidRDefault="000B1C0E">
      <w:r>
        <w:fldChar w:fldCharType="end"/>
      </w:r>
    </w:p>
    <w:p w:rsidR="000B1C0E" w:rsidRDefault="003B5708">
      <w:pPr>
        <w:jc w:val="center"/>
      </w:pPr>
      <w:r>
        <w:rPr>
          <w:rFonts w:eastAsia="方正仿宋_GBK" w:cs="Times New Roman"/>
          <w:color w:val="000000"/>
          <w:sz w:val="28"/>
        </w:rPr>
        <w:t xml:space="preserve"> </w:t>
      </w:r>
    </w:p>
    <w:p w:rsidR="000B1C0E" w:rsidRPr="000007FB" w:rsidRDefault="003B5708">
      <w:pPr>
        <w:spacing w:line="360" w:lineRule="auto"/>
        <w:jc w:val="center"/>
        <w:rPr>
          <w:rFonts w:ascii="方正小标宋简体" w:eastAsia="方正小标宋简体" w:hAnsi="方正小标宋_GBK" w:cs="方正小标宋_GBK"/>
          <w:color w:val="000000"/>
          <w:sz w:val="32"/>
          <w:szCs w:val="32"/>
        </w:rPr>
      </w:pPr>
      <w:r w:rsidRPr="000007FB">
        <w:rPr>
          <w:rFonts w:ascii="方正小标宋简体" w:eastAsia="方正小标宋简体" w:hAnsi="方正小标宋_GBK" w:cs="方正小标宋_GBK"/>
          <w:color w:val="000000"/>
          <w:sz w:val="32"/>
          <w:szCs w:val="32"/>
        </w:rPr>
        <w:t>第二部分</w:t>
      </w:r>
      <w:r w:rsidRPr="000007FB">
        <w:rPr>
          <w:rFonts w:ascii="方正小标宋简体" w:eastAsia="方正小标宋简体" w:hAnsi="方正小标宋_GBK" w:cs="方正小标宋_GBK"/>
          <w:color w:val="000000"/>
          <w:sz w:val="32"/>
          <w:szCs w:val="32"/>
        </w:rPr>
        <w:t xml:space="preserve"> </w:t>
      </w:r>
      <w:r w:rsidRPr="000007FB">
        <w:rPr>
          <w:rFonts w:ascii="方正小标宋简体" w:eastAsia="方正小标宋简体" w:hAnsi="方正小标宋_GBK" w:cs="方正小标宋_GBK"/>
          <w:color w:val="000000"/>
          <w:sz w:val="32"/>
          <w:szCs w:val="32"/>
        </w:rPr>
        <w:t>预算单位收支预算情况</w:t>
      </w:r>
    </w:p>
    <w:p w:rsidR="000B1C0E" w:rsidRPr="000007FB" w:rsidRDefault="000B1C0E">
      <w:pPr>
        <w:pStyle w:val="1"/>
        <w:tabs>
          <w:tab w:val="right" w:leader="dot" w:pos="9622"/>
        </w:tabs>
        <w:rPr>
          <w:rFonts w:ascii="方正仿宋简体" w:eastAsia="方正仿宋简体"/>
          <w:sz w:val="32"/>
          <w:szCs w:val="32"/>
        </w:rPr>
        <w:sectPr w:rsidR="000B1C0E" w:rsidRPr="000007FB">
          <w:footerReference w:type="even" r:id="rId13"/>
          <w:footerReference w:type="default" r:id="rId14"/>
          <w:pgSz w:w="11900" w:h="16840"/>
          <w:pgMar w:top="1361" w:right="1020" w:bottom="1361" w:left="1020" w:header="720" w:footer="720" w:gutter="0"/>
          <w:pgNumType w:start="1"/>
          <w:cols w:space="720"/>
        </w:sectPr>
      </w:pPr>
      <w:r w:rsidRPr="000007FB">
        <w:rPr>
          <w:rFonts w:ascii="方正仿宋简体" w:eastAsia="方正仿宋简体"/>
          <w:sz w:val="32"/>
          <w:szCs w:val="32"/>
        </w:rPr>
        <w:fldChar w:fldCharType="begin"/>
      </w:r>
      <w:r w:rsidR="003B5708" w:rsidRPr="000007FB">
        <w:rPr>
          <w:rFonts w:ascii="方正仿宋简体" w:eastAsia="方正仿宋简体"/>
          <w:sz w:val="32"/>
          <w:szCs w:val="32"/>
        </w:rPr>
        <w:instrText>TOC \o "</w:instrText>
      </w:r>
      <w:r w:rsidR="003B5708" w:rsidRPr="000007FB">
        <w:rPr>
          <w:rFonts w:ascii="方正仿宋简体" w:eastAsia="方正仿宋简体"/>
          <w:sz w:val="32"/>
          <w:szCs w:val="32"/>
        </w:rPr>
        <w:instrText>4-4" \h \z \u</w:instrText>
      </w:r>
      <w:r w:rsidRPr="000007FB">
        <w:rPr>
          <w:rFonts w:ascii="方正仿宋简体" w:eastAsia="方正仿宋简体"/>
          <w:sz w:val="32"/>
          <w:szCs w:val="32"/>
        </w:rPr>
        <w:fldChar w:fldCharType="separate"/>
      </w:r>
      <w:hyperlink w:anchor="_Toc_4_4_0000000009" w:history="1">
        <w:r w:rsidR="003B5708" w:rsidRPr="000007FB">
          <w:rPr>
            <w:rFonts w:ascii="方正仿宋简体" w:eastAsia="方正仿宋简体"/>
            <w:sz w:val="32"/>
            <w:szCs w:val="32"/>
          </w:rPr>
          <w:t>一、中共遵化市委宣传部本级收支预算</w:t>
        </w:r>
        <w:r w:rsidR="003B5708" w:rsidRPr="000007FB">
          <w:rPr>
            <w:rFonts w:ascii="方正仿宋简体" w:eastAsia="方正仿宋简体"/>
            <w:sz w:val="32"/>
            <w:szCs w:val="32"/>
          </w:rPr>
          <w:tab/>
        </w:r>
        <w:r w:rsidRPr="000007FB">
          <w:rPr>
            <w:rFonts w:ascii="方正仿宋简体" w:eastAsia="方正仿宋简体"/>
            <w:sz w:val="32"/>
            <w:szCs w:val="32"/>
          </w:rPr>
          <w:fldChar w:fldCharType="begin"/>
        </w:r>
        <w:r w:rsidR="003B5708" w:rsidRPr="000007FB">
          <w:rPr>
            <w:rFonts w:ascii="方正仿宋简体" w:eastAsia="方正仿宋简体"/>
            <w:sz w:val="32"/>
            <w:szCs w:val="32"/>
          </w:rPr>
          <w:instrText>PAGEREF _Toc_4_4_0000000009 \h</w:instrText>
        </w:r>
        <w:r w:rsidRPr="000007FB">
          <w:rPr>
            <w:rFonts w:ascii="方正仿宋简体" w:eastAsia="方正仿宋简体"/>
            <w:sz w:val="32"/>
            <w:szCs w:val="32"/>
          </w:rPr>
        </w:r>
        <w:r w:rsidRPr="000007FB">
          <w:rPr>
            <w:rFonts w:ascii="方正仿宋简体" w:eastAsia="方正仿宋简体"/>
            <w:sz w:val="32"/>
            <w:szCs w:val="32"/>
          </w:rPr>
          <w:fldChar w:fldCharType="separate"/>
        </w:r>
        <w:r w:rsidR="003B5708" w:rsidRPr="000007FB">
          <w:rPr>
            <w:rFonts w:ascii="方正仿宋简体" w:eastAsia="方正仿宋简体"/>
            <w:sz w:val="32"/>
            <w:szCs w:val="32"/>
          </w:rPr>
          <w:t>22</w:t>
        </w:r>
        <w:r w:rsidRPr="000007FB">
          <w:rPr>
            <w:rFonts w:ascii="方正仿宋简体" w:eastAsia="方正仿宋简体"/>
            <w:sz w:val="32"/>
            <w:szCs w:val="32"/>
          </w:rPr>
          <w:fldChar w:fldCharType="end"/>
        </w:r>
      </w:hyperlink>
    </w:p>
    <w:p w:rsidR="000B1C0E" w:rsidRDefault="000B1C0E" w:rsidP="000007FB">
      <w:pPr>
        <w:pStyle w:val="1"/>
        <w:tabs>
          <w:tab w:val="right" w:leader="dot" w:pos="9622"/>
        </w:tabs>
      </w:pPr>
      <w:r w:rsidRPr="000007FB">
        <w:rPr>
          <w:rFonts w:ascii="方正仿宋简体" w:eastAsia="方正仿宋简体"/>
          <w:sz w:val="32"/>
          <w:szCs w:val="32"/>
        </w:rPr>
        <w:lastRenderedPageBreak/>
        <w:fldChar w:fldCharType="end"/>
      </w:r>
    </w:p>
    <w:p w:rsidR="000B1C0E" w:rsidRPr="000007FB" w:rsidRDefault="003B5708">
      <w:pPr>
        <w:jc w:val="center"/>
        <w:outlineLvl w:val="0"/>
        <w:rPr>
          <w:rFonts w:ascii="方正小标宋简体" w:eastAsia="方正小标宋简体" w:hint="eastAsia"/>
        </w:rPr>
      </w:pPr>
      <w:r w:rsidRPr="000007FB">
        <w:rPr>
          <w:rFonts w:ascii="方正小标宋简体" w:eastAsia="方正小标宋简体" w:hAnsi="方正小标宋_GBK" w:cs="方正小标宋_GBK" w:hint="eastAsia"/>
          <w:color w:val="000000"/>
          <w:sz w:val="44"/>
        </w:rPr>
        <w:t>第一部分</w:t>
      </w:r>
      <w:r w:rsidRPr="000007FB">
        <w:rPr>
          <w:rFonts w:ascii="方正小标宋简体" w:eastAsia="方正小标宋简体" w:hAnsi="方正小标宋_GBK" w:cs="方正小标宋_GBK" w:hint="eastAsia"/>
          <w:color w:val="000000"/>
          <w:sz w:val="44"/>
        </w:rPr>
        <w:t xml:space="preserve"> </w:t>
      </w:r>
      <w:r w:rsidRPr="000007FB">
        <w:rPr>
          <w:rFonts w:ascii="方正小标宋简体" w:eastAsia="方正小标宋简体" w:hAnsi="方正小标宋_GBK" w:cs="方正小标宋_GBK" w:hint="eastAsia"/>
          <w:color w:val="000000"/>
          <w:sz w:val="44"/>
        </w:rPr>
        <w:t>部门预算情况</w:t>
      </w:r>
    </w:p>
    <w:p w:rsidR="000B1C0E" w:rsidRDefault="003B5708">
      <w:pPr>
        <w:jc w:val="center"/>
      </w:pPr>
      <w:r>
        <w:rPr>
          <w:rFonts w:ascii="宋体" w:eastAsia="宋体" w:hAnsi="宋体" w:cs="宋体"/>
          <w:color w:val="000000"/>
          <w:sz w:val="21"/>
        </w:rPr>
        <w:t xml:space="preserve"> </w:t>
      </w:r>
    </w:p>
    <w:p w:rsidR="000B1C0E" w:rsidRPr="000007FB" w:rsidRDefault="003B5708">
      <w:pPr>
        <w:jc w:val="center"/>
        <w:outlineLvl w:val="1"/>
        <w:rPr>
          <w:rFonts w:ascii="方正小标宋简体" w:eastAsia="方正小标宋简体" w:hint="eastAsia"/>
          <w:sz w:val="32"/>
          <w:szCs w:val="32"/>
        </w:rPr>
      </w:pPr>
      <w:bookmarkStart w:id="0" w:name="_Toc_2_2_0000000001"/>
      <w:r w:rsidRPr="000007FB">
        <w:rPr>
          <w:rFonts w:ascii="方正小标宋简体" w:eastAsia="方正小标宋简体" w:hAnsi="方正小标宋_GBK" w:cs="方正小标宋_GBK" w:hint="eastAsia"/>
          <w:color w:val="000000"/>
          <w:sz w:val="32"/>
          <w:szCs w:val="32"/>
        </w:rPr>
        <w:t>部</w:t>
      </w:r>
      <w:r w:rsidRPr="000007FB">
        <w:rPr>
          <w:rFonts w:ascii="方正小标宋简体" w:eastAsia="方正小标宋简体" w:hAnsi="方正小标宋_GBK" w:cs="方正小标宋_GBK" w:hint="eastAsia"/>
          <w:color w:val="000000"/>
          <w:sz w:val="32"/>
          <w:szCs w:val="32"/>
        </w:rPr>
        <w:t xml:space="preserve"> </w:t>
      </w:r>
      <w:r w:rsidRPr="000007FB">
        <w:rPr>
          <w:rFonts w:ascii="方正小标宋简体" w:eastAsia="方正小标宋简体" w:hAnsi="方正小标宋_GBK" w:cs="方正小标宋_GBK" w:hint="eastAsia"/>
          <w:color w:val="000000"/>
          <w:sz w:val="32"/>
          <w:szCs w:val="32"/>
        </w:rPr>
        <w:t>门</w:t>
      </w:r>
      <w:r w:rsidRPr="000007FB">
        <w:rPr>
          <w:rFonts w:ascii="方正小标宋简体" w:eastAsia="方正小标宋简体" w:hAnsi="方正小标宋_GBK" w:cs="方正小标宋_GBK" w:hint="eastAsia"/>
          <w:color w:val="000000"/>
          <w:sz w:val="32"/>
          <w:szCs w:val="32"/>
        </w:rPr>
        <w:t xml:space="preserve"> </w:t>
      </w:r>
      <w:r w:rsidRPr="000007FB">
        <w:rPr>
          <w:rFonts w:ascii="方正小标宋简体" w:eastAsia="方正小标宋简体" w:hAnsi="方正小标宋_GBK" w:cs="方正小标宋_GBK" w:hint="eastAsia"/>
          <w:color w:val="000000"/>
          <w:sz w:val="32"/>
          <w:szCs w:val="32"/>
        </w:rPr>
        <w:t>职</w:t>
      </w:r>
      <w:r w:rsidRPr="000007FB">
        <w:rPr>
          <w:rFonts w:ascii="方正小标宋简体" w:eastAsia="方正小标宋简体" w:hAnsi="方正小标宋_GBK" w:cs="方正小标宋_GBK" w:hint="eastAsia"/>
          <w:color w:val="000000"/>
          <w:sz w:val="32"/>
          <w:szCs w:val="32"/>
        </w:rPr>
        <w:t xml:space="preserve"> </w:t>
      </w:r>
      <w:r w:rsidRPr="000007FB">
        <w:rPr>
          <w:rFonts w:ascii="方正小标宋简体" w:eastAsia="方正小标宋简体" w:hAnsi="方正小标宋_GBK" w:cs="方正小标宋_GBK" w:hint="eastAsia"/>
          <w:color w:val="000000"/>
          <w:sz w:val="32"/>
          <w:szCs w:val="32"/>
        </w:rPr>
        <w:t>责</w:t>
      </w:r>
      <w:bookmarkEnd w:id="0"/>
    </w:p>
    <w:p w:rsidR="000B1C0E" w:rsidRDefault="003B5708">
      <w:r>
        <w:rPr>
          <w:rFonts w:ascii="宋体" w:eastAsia="宋体" w:hAnsi="宋体" w:cs="宋体"/>
          <w:color w:val="000000"/>
          <w:sz w:val="21"/>
        </w:rPr>
        <w:t xml:space="preserve"> </w:t>
      </w:r>
    </w:p>
    <w:p w:rsidR="000B1C0E" w:rsidRPr="000007FB" w:rsidRDefault="003B5708">
      <w:pPr>
        <w:spacing w:line="500" w:lineRule="exact"/>
        <w:ind w:firstLine="560"/>
        <w:rPr>
          <w:rFonts w:ascii="方正仿宋简体" w:eastAsia="方正仿宋简体" w:hint="eastAsia"/>
          <w:sz w:val="32"/>
          <w:szCs w:val="32"/>
        </w:rPr>
      </w:pPr>
      <w:r w:rsidRPr="000007FB">
        <w:rPr>
          <w:rFonts w:ascii="方正仿宋简体" w:eastAsia="方正仿宋简体" w:cs="Times New Roman" w:hint="eastAsia"/>
          <w:color w:val="000000"/>
          <w:sz w:val="32"/>
          <w:szCs w:val="32"/>
        </w:rPr>
        <w:t>根据《中共遵化市委宣传部职能配置、内设机构和人员编制规定》，中共遵化市委宣传部的主要职责是：</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根据《中共遵化市委宣传部职能配置、内设机构和人员编制规定》，中共遵化市委宣传部的主要职责是：</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部</w:t>
      </w:r>
      <w:r w:rsidRPr="000007FB">
        <w:rPr>
          <w:rFonts w:ascii="方正仿宋简体" w:eastAsia="方正仿宋简体" w:hint="eastAsia"/>
          <w:sz w:val="32"/>
          <w:szCs w:val="32"/>
        </w:rPr>
        <w:t xml:space="preserve"> </w:t>
      </w:r>
      <w:r w:rsidRPr="000007FB">
        <w:rPr>
          <w:rFonts w:ascii="方正仿宋简体" w:eastAsia="方正仿宋简体" w:hint="eastAsia"/>
          <w:sz w:val="32"/>
          <w:szCs w:val="32"/>
        </w:rPr>
        <w:t>门</w:t>
      </w:r>
      <w:r w:rsidRPr="000007FB">
        <w:rPr>
          <w:rFonts w:ascii="方正仿宋简体" w:eastAsia="方正仿宋简体" w:hint="eastAsia"/>
          <w:sz w:val="32"/>
          <w:szCs w:val="32"/>
        </w:rPr>
        <w:t xml:space="preserve"> </w:t>
      </w:r>
      <w:r w:rsidRPr="000007FB">
        <w:rPr>
          <w:rFonts w:ascii="方正仿宋简体" w:eastAsia="方正仿宋简体" w:hint="eastAsia"/>
          <w:sz w:val="32"/>
          <w:szCs w:val="32"/>
        </w:rPr>
        <w:t>职</w:t>
      </w:r>
      <w:r w:rsidRPr="000007FB">
        <w:rPr>
          <w:rFonts w:ascii="方正仿宋简体" w:eastAsia="方正仿宋简体" w:hint="eastAsia"/>
          <w:sz w:val="32"/>
          <w:szCs w:val="32"/>
        </w:rPr>
        <w:t xml:space="preserve"> </w:t>
      </w:r>
      <w:r w:rsidRPr="000007FB">
        <w:rPr>
          <w:rFonts w:ascii="方正仿宋简体" w:eastAsia="方正仿宋简体" w:hint="eastAsia"/>
          <w:sz w:val="32"/>
          <w:szCs w:val="32"/>
        </w:rPr>
        <w:t>责</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根据《遵化市宣传部部门职能配置、内设机构和人员编制规定》，遵化市宣传部部门的主要职责是：</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（一）拟订全市宣传思想文化工作重大方针政策和事业发展总体规划，统筹协调推进宣传思想文化领域法治建设，按照市委统一部署，协调宣传思想文化系统各部门之间的工作。</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（二）统筹协调全市党的意识形态工作，贯彻落实市委关于意识形态工作决策部署，组织协调意识形态工作责任制落实和日常监督检查，结合巡视巡察工作开展专项检查。</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w:t>
      </w:r>
      <w:r w:rsidRPr="000007FB">
        <w:rPr>
          <w:rFonts w:ascii="方正仿宋简体" w:eastAsia="方正仿宋简体" w:hint="eastAsia"/>
          <w:sz w:val="32"/>
          <w:szCs w:val="32"/>
        </w:rPr>
        <w:t>三）统筹指导协调全市理论研究、理论学习、理论宣传工作，组织推动理论武装工作，推动落实马克思主义理论研究和建</w:t>
      </w:r>
      <w:bookmarkStart w:id="1" w:name="_GoBack"/>
      <w:bookmarkEnd w:id="1"/>
      <w:r w:rsidRPr="000007FB">
        <w:rPr>
          <w:rFonts w:ascii="方正仿宋简体" w:eastAsia="方正仿宋简体" w:hint="eastAsia"/>
          <w:sz w:val="32"/>
          <w:szCs w:val="32"/>
        </w:rPr>
        <w:t>设工程任务，负责市委理论学习中心组理论学习的有关工作。</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四）负责规划组织全市全局性思想政治工作任务，组织对全市先进典型的学习推广。配合市委组织部做好基层党员教育工作，指导协调编写党员教育教材，会同有关部门研究和改进群众思想教育工作。负责全市爱国主义教育基地的建设、管理、使用。负责全市国防教育工作。</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lastRenderedPageBreak/>
        <w:t>（五）统筹分析研判和引导全市社会舆论，指导协调市直各新闻单位的工作，组织全市突发公共事件应急新闻工作。承</w:t>
      </w:r>
      <w:r w:rsidRPr="000007FB">
        <w:rPr>
          <w:rFonts w:ascii="方正仿宋简体" w:eastAsia="方正仿宋简体" w:hint="eastAsia"/>
          <w:sz w:val="32"/>
          <w:szCs w:val="32"/>
        </w:rPr>
        <w:t>担市突发公共事件应急新闻办公室日常工作。</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六）拟订全市新闻出版业的管理政策并督促落实，管理新闻出版行政事务，统筹规划和指导协调新闻出版事业、产业发展，监督管理出版物内容和质量，监督管理印刷业，管理著作权，管理出版物进出口等。组织指导协调全市“扫黄打非”工作。负责全市新闻记者证的审核管理。</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（七）从宏观上统筹指导协调全市互联网宣传和信息内容管理工作。统筹数字新媒体的建设和管理。</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（八）从宏观上统筹指导协调推动全市精神文化产品的创作和生产，协调组织中华优秀传统文化传承发展有关工作，指导协调推动群众文化建设。</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（九）负责管理全市电影行政事务，指导监管电影放映工作，指导协调全市性重大电影活动。</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（十）对全市新闻出版、广播影视、文化艺术业改革发展研究提出政策性建议，统筹指导协调文化体制改革和文化事业、文化产业及旅游业发展。承担市文化体制改革和文化产业发展领导小组办公室日常工作。</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（十一）统筹指导全市舆情信息工作，组织协调开展市内外舆情信息收集分析研判工作，跟踪了解、研究掌握宣传舆情动态。</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（十二）统筹研究拟订有关全市精神文明建设的方针、政策。规划部署全市精神文明建设工作，组织指导全市群众性精神文明创建活动。</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（十三）</w:t>
      </w:r>
      <w:r w:rsidRPr="000007FB">
        <w:rPr>
          <w:rFonts w:ascii="方正仿宋简体" w:eastAsia="方正仿宋简体" w:hint="eastAsia"/>
          <w:sz w:val="32"/>
          <w:szCs w:val="32"/>
        </w:rPr>
        <w:t>统筹协调全市对外宣传工作。指导协调有关部门研究拟订全市对外宣传事业发展规划，组织协调我市对外宣传文化交流工作，会同有关部门做好境外记者采访事务方面工作。</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（十四）统筹协调组织开展新闻发布工作。承担市委新闻发布有关组织协调工作，负责市政府新闻发布组织实施工作。指导协调各单位</w:t>
      </w:r>
      <w:r w:rsidRPr="000007FB">
        <w:rPr>
          <w:rFonts w:ascii="方正仿宋简体" w:eastAsia="方正仿宋简体" w:hint="eastAsia"/>
          <w:sz w:val="32"/>
          <w:szCs w:val="32"/>
        </w:rPr>
        <w:lastRenderedPageBreak/>
        <w:t>的新闻发布工作，推动新闻发言人制度落实。拟订我市重大问题对外宣传口径。</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十五）统筹指导协调全市哲学社会科学发展工作。组织制定发展战略、中长期规划和专项计划。负责组织开展新型智库建设工作，协调推动全市中国特色新型智库建设。负责管理市社会科学发展和成果转化应用等工作。</w:t>
      </w:r>
    </w:p>
    <w:p w:rsidR="000B1C0E" w:rsidRPr="000007FB" w:rsidRDefault="003B5708">
      <w:pPr>
        <w:pStyle w:val="-"/>
        <w:rPr>
          <w:rFonts w:ascii="方正仿宋简体" w:eastAsia="方正仿宋简体" w:hint="eastAsia"/>
          <w:sz w:val="32"/>
          <w:szCs w:val="32"/>
        </w:rPr>
      </w:pPr>
      <w:r w:rsidRPr="000007FB">
        <w:rPr>
          <w:rFonts w:ascii="方正仿宋简体" w:eastAsia="方正仿宋简体" w:hint="eastAsia"/>
          <w:sz w:val="32"/>
          <w:szCs w:val="32"/>
        </w:rPr>
        <w:t>（十六）受市委委托，会同市委组织部有关科室负责市直宣传文化单位干部管理的业务工作。对各乡镇（街道）党（工）委宣传委员的任免提出意见；负责有关重要宣传舆论阵地和重要岗位领导干部管理；统筹组织开展全市宣传思想文化系统干部教育培训和人才工作。</w:t>
      </w:r>
    </w:p>
    <w:p w:rsidR="000B1C0E" w:rsidRPr="000007FB" w:rsidRDefault="003B5708">
      <w:pPr>
        <w:pStyle w:val="-"/>
        <w:rPr>
          <w:rFonts w:ascii="方正仿宋简体" w:eastAsia="方正仿宋简体" w:hint="eastAsia"/>
          <w:sz w:val="32"/>
          <w:szCs w:val="32"/>
          <w:lang w:eastAsia="zh-CN"/>
        </w:rPr>
        <w:sectPr w:rsidR="000B1C0E" w:rsidRPr="000007FB">
          <w:footerReference w:type="even" r:id="rId15"/>
          <w:footerReference w:type="default" r:id="rId16"/>
          <w:pgSz w:w="11900" w:h="16840"/>
          <w:pgMar w:top="1361" w:right="1020" w:bottom="1361" w:left="1020" w:header="720" w:footer="720" w:gutter="0"/>
          <w:pgNumType w:start="1"/>
          <w:cols w:space="720"/>
        </w:sectPr>
      </w:pPr>
      <w:r w:rsidRPr="000007FB">
        <w:rPr>
          <w:rFonts w:ascii="方正仿宋简体" w:eastAsia="方正仿宋简体" w:hint="eastAsia"/>
          <w:sz w:val="32"/>
          <w:szCs w:val="32"/>
        </w:rPr>
        <w:t>（十七）对市互联网信息办公室互联网宣传和信息内容管理方面的工作进行方针、政策的指导。归口领导市广播电视台等部门和单位。受市委委托，代管市文联。领导和管理有关协会</w:t>
      </w:r>
      <w:r w:rsidRPr="000007FB">
        <w:rPr>
          <w:rFonts w:ascii="方正仿宋简体" w:eastAsia="方正仿宋简体" w:hint="eastAsia"/>
          <w:sz w:val="32"/>
          <w:szCs w:val="32"/>
        </w:rPr>
        <w:t xml:space="preserve"> </w:t>
      </w:r>
      <w:r w:rsidR="000007FB">
        <w:rPr>
          <w:rFonts w:ascii="方正仿宋简体" w:eastAsia="方正仿宋简体" w:hint="eastAsia"/>
          <w:sz w:val="32"/>
          <w:szCs w:val="32"/>
          <w:lang w:eastAsia="zh-CN"/>
        </w:rPr>
        <w:t>。</w:t>
      </w:r>
    </w:p>
    <w:p w:rsidR="000B1C0E" w:rsidRPr="000007FB" w:rsidRDefault="003B5708">
      <w:pPr>
        <w:jc w:val="center"/>
        <w:outlineLvl w:val="1"/>
        <w:rPr>
          <w:rFonts w:ascii="方正小标宋简体" w:eastAsia="方正小标宋简体" w:hint="eastAsia"/>
          <w:sz w:val="44"/>
          <w:szCs w:val="44"/>
        </w:rPr>
      </w:pPr>
      <w:bookmarkStart w:id="2" w:name="_Toc_2_2_0000000002"/>
      <w:r w:rsidRPr="000007FB">
        <w:rPr>
          <w:rFonts w:ascii="方正小标宋简体" w:eastAsia="方正小标宋简体" w:hAnsi="方正小标宋_GBK" w:cs="方正小标宋_GBK" w:hint="eastAsia"/>
          <w:color w:val="000000"/>
          <w:sz w:val="44"/>
          <w:szCs w:val="44"/>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1"/>
        <w:gridCol w:w="5114"/>
        <w:gridCol w:w="2874"/>
      </w:tblGrid>
      <w:tr w:rsidR="000B1C0E">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w:t>
            </w:r>
            <w:r w:rsidRPr="000007FB">
              <w:rPr>
                <w:rFonts w:ascii="方正仿宋简体" w:eastAsia="方正仿宋简体" w:hint="eastAsia"/>
              </w:rPr>
              <w:t>中共遵化市委宣传部</w:t>
            </w:r>
          </w:p>
        </w:tc>
        <w:tc>
          <w:tcPr>
            <w:tcW w:w="2874" w:type="dxa"/>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trPr>
          <w:trHeight w:val="397"/>
          <w:tblHeader/>
          <w:jc w:val="center"/>
        </w:trPr>
        <w:tc>
          <w:tcPr>
            <w:tcW w:w="901"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项</w:t>
            </w:r>
            <w:r w:rsidRPr="000007FB">
              <w:rPr>
                <w:rFonts w:ascii="方正仿宋简体" w:eastAsia="方正仿宋简体" w:hint="eastAsia"/>
              </w:rPr>
              <w:t xml:space="preserve">  </w:t>
            </w:r>
            <w:r w:rsidRPr="000007FB">
              <w:rPr>
                <w:rFonts w:ascii="方正仿宋简体" w:eastAsia="方正仿宋简体" w:hint="eastAsia"/>
              </w:rPr>
              <w:t>目代</w:t>
            </w:r>
            <w:r w:rsidRPr="000007FB">
              <w:rPr>
                <w:rFonts w:ascii="方正仿宋简体" w:eastAsia="方正仿宋简体" w:hint="eastAsia"/>
              </w:rPr>
              <w:t xml:space="preserve">  </w:t>
            </w:r>
            <w:r w:rsidRPr="000007FB">
              <w:rPr>
                <w:rFonts w:ascii="方正仿宋简体" w:eastAsia="方正仿宋简体" w:hint="eastAsia"/>
              </w:rPr>
              <w:t>码</w:t>
            </w:r>
          </w:p>
        </w:tc>
        <w:tc>
          <w:tcPr>
            <w:tcW w:w="511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预算收支项目</w:t>
            </w:r>
          </w:p>
        </w:tc>
        <w:tc>
          <w:tcPr>
            <w:tcW w:w="287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预算金额</w:t>
            </w:r>
          </w:p>
        </w:tc>
      </w:tr>
      <w:tr w:rsidR="000B1C0E">
        <w:trPr>
          <w:trHeight w:val="369"/>
          <w:jc w:val="center"/>
        </w:trPr>
        <w:tc>
          <w:tcPr>
            <w:tcW w:w="901" w:type="dxa"/>
            <w:vAlign w:val="center"/>
          </w:tcPr>
          <w:p w:rsidR="000B1C0E" w:rsidRPr="000007FB" w:rsidRDefault="000B1C0E">
            <w:pPr>
              <w:pStyle w:val="6"/>
              <w:rPr>
                <w:rFonts w:ascii="方正仿宋简体" w:eastAsia="方正仿宋简体" w:hint="eastAsia"/>
              </w:rPr>
            </w:pPr>
          </w:p>
        </w:tc>
        <w:tc>
          <w:tcPr>
            <w:tcW w:w="5114"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预算收入</w:t>
            </w:r>
          </w:p>
        </w:tc>
        <w:tc>
          <w:tcPr>
            <w:tcW w:w="2874"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819.19</w:t>
            </w:r>
          </w:p>
        </w:tc>
      </w:tr>
      <w:tr w:rsidR="000B1C0E">
        <w:trPr>
          <w:trHeight w:val="369"/>
          <w:jc w:val="center"/>
        </w:trPr>
        <w:tc>
          <w:tcPr>
            <w:tcW w:w="901" w:type="dxa"/>
            <w:vAlign w:val="center"/>
          </w:tcPr>
          <w:p w:rsidR="000B1C0E" w:rsidRPr="000007FB" w:rsidRDefault="000B1C0E">
            <w:pPr>
              <w:pStyle w:val="6"/>
              <w:rPr>
                <w:rFonts w:ascii="方正仿宋简体" w:eastAsia="方正仿宋简体" w:hint="eastAsia"/>
              </w:rPr>
            </w:pPr>
          </w:p>
        </w:tc>
        <w:tc>
          <w:tcPr>
            <w:tcW w:w="5114" w:type="dxa"/>
            <w:vAlign w:val="center"/>
          </w:tcPr>
          <w:p w:rsidR="000B1C0E" w:rsidRPr="000007FB" w:rsidRDefault="003B5708">
            <w:pPr>
              <w:pStyle w:val="5"/>
              <w:rPr>
                <w:rFonts w:ascii="方正仿宋简体" w:eastAsia="方正仿宋简体" w:hint="eastAsia"/>
              </w:rPr>
            </w:pPr>
            <w:r w:rsidRPr="000007FB">
              <w:rPr>
                <w:rFonts w:ascii="方正仿宋简体" w:eastAsia="方正仿宋简体" w:hint="eastAsia"/>
              </w:rPr>
              <w:t xml:space="preserve">　　本年收入</w:t>
            </w:r>
          </w:p>
        </w:tc>
        <w:tc>
          <w:tcPr>
            <w:tcW w:w="2874"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819.19</w:t>
            </w:r>
          </w:p>
        </w:tc>
      </w:tr>
      <w:tr w:rsidR="000B1C0E">
        <w:trPr>
          <w:trHeight w:val="369"/>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1</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一般公共预算拨款</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819.19</w:t>
            </w: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其中：一般财力</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583.89</w:t>
            </w: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行政事业性收费</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专项收入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国有资源（资产）有偿使用收入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政府住房基金收入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上级一般公共预算安排转移支付</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235.30</w:t>
            </w: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一般债券</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其他</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基金预算拨款</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其中：政府性基金收入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专项债券对应项目专项收入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上级政府性基金预算安排转移支付</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专项债券</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国有资本经营预算拨款</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其中：国有资本经营收入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上级国有资本经营预算安排转移支付</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4</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财政专户核拨</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单位资金</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其中：事业收入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上级补助收入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附属单位上缴收入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事业单位经营收入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其他收入</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6"/>
              <w:rPr>
                <w:rFonts w:ascii="方正仿宋简体" w:eastAsia="方正仿宋简体" w:hint="eastAsia"/>
              </w:rPr>
            </w:pPr>
          </w:p>
        </w:tc>
        <w:tc>
          <w:tcPr>
            <w:tcW w:w="5114" w:type="dxa"/>
            <w:vAlign w:val="center"/>
          </w:tcPr>
          <w:p w:rsidR="000B1C0E" w:rsidRPr="000007FB" w:rsidRDefault="003B5708">
            <w:pPr>
              <w:pStyle w:val="5"/>
              <w:rPr>
                <w:rFonts w:ascii="方正仿宋简体" w:eastAsia="方正仿宋简体" w:hint="eastAsia"/>
              </w:rPr>
            </w:pPr>
            <w:r w:rsidRPr="000007FB">
              <w:rPr>
                <w:rFonts w:ascii="方正仿宋简体" w:eastAsia="方正仿宋简体" w:hint="eastAsia"/>
              </w:rPr>
              <w:t xml:space="preserve">　　上年结转结余</w:t>
            </w:r>
          </w:p>
        </w:tc>
        <w:tc>
          <w:tcPr>
            <w:tcW w:w="2874" w:type="dxa"/>
            <w:vAlign w:val="center"/>
          </w:tcPr>
          <w:p w:rsidR="000B1C0E" w:rsidRPr="000007FB" w:rsidRDefault="000B1C0E">
            <w:pPr>
              <w:pStyle w:val="7"/>
              <w:rPr>
                <w:rFonts w:ascii="方正仿宋简体" w:eastAsia="方正仿宋简体" w:hint="eastAsia"/>
              </w:rPr>
            </w:pPr>
          </w:p>
        </w:tc>
      </w:tr>
      <w:tr w:rsidR="000B1C0E">
        <w:trPr>
          <w:trHeight w:val="369"/>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1</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财政拨款结转（含上年超收等结余）</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其中：一般公共预算拨款</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基金预算拨款</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国有资本经营预算拨款</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非财政拨款结转结余</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其中：财政专户核拨</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单位资金</w:t>
            </w:r>
          </w:p>
        </w:tc>
        <w:tc>
          <w:tcPr>
            <w:tcW w:w="2874" w:type="dxa"/>
            <w:vAlign w:val="center"/>
          </w:tcPr>
          <w:p w:rsidR="000B1C0E" w:rsidRPr="000007FB" w:rsidRDefault="000B1C0E">
            <w:pPr>
              <w:pStyle w:val="40"/>
              <w:rPr>
                <w:rFonts w:ascii="方正仿宋简体" w:eastAsia="方正仿宋简体" w:hint="eastAsia"/>
              </w:rPr>
            </w:pPr>
          </w:p>
        </w:tc>
      </w:tr>
      <w:tr w:rsidR="000B1C0E">
        <w:trPr>
          <w:trHeight w:val="369"/>
          <w:jc w:val="center"/>
        </w:trPr>
        <w:tc>
          <w:tcPr>
            <w:tcW w:w="901" w:type="dxa"/>
            <w:vAlign w:val="center"/>
          </w:tcPr>
          <w:p w:rsidR="000B1C0E" w:rsidRPr="000007FB" w:rsidRDefault="000B1C0E">
            <w:pPr>
              <w:pStyle w:val="6"/>
              <w:rPr>
                <w:rFonts w:ascii="方正仿宋简体" w:eastAsia="方正仿宋简体" w:hint="eastAsia"/>
              </w:rPr>
            </w:pPr>
          </w:p>
        </w:tc>
        <w:tc>
          <w:tcPr>
            <w:tcW w:w="5114"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预算支出</w:t>
            </w:r>
          </w:p>
        </w:tc>
        <w:tc>
          <w:tcPr>
            <w:tcW w:w="2874"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819.19</w:t>
            </w:r>
          </w:p>
        </w:tc>
      </w:tr>
      <w:tr w:rsidR="000B1C0E">
        <w:trPr>
          <w:trHeight w:val="369"/>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1</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基本支出</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360.74</w:t>
            </w: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其中：人员经费</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337.51</w:t>
            </w:r>
          </w:p>
        </w:tc>
      </w:tr>
      <w:tr w:rsidR="000B1C0E">
        <w:trPr>
          <w:trHeight w:val="369"/>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日常公用经费</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23.23</w:t>
            </w:r>
          </w:p>
        </w:tc>
      </w:tr>
      <w:tr w:rsidR="000B1C0E">
        <w:trPr>
          <w:trHeight w:val="369"/>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项目支出</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458.45</w:t>
            </w:r>
          </w:p>
        </w:tc>
      </w:tr>
    </w:tbl>
    <w:p w:rsidR="000B1C0E" w:rsidRDefault="000B1C0E">
      <w:pPr>
        <w:sectPr w:rsidR="000B1C0E">
          <w:pgSz w:w="11900" w:h="16840"/>
          <w:pgMar w:top="1361" w:right="1020" w:bottom="1361" w:left="1020" w:header="720" w:footer="720" w:gutter="0"/>
          <w:cols w:space="720"/>
        </w:sectPr>
      </w:pPr>
    </w:p>
    <w:p w:rsidR="000B1C0E" w:rsidRPr="000007FB" w:rsidRDefault="003B5708">
      <w:pPr>
        <w:jc w:val="center"/>
        <w:outlineLvl w:val="1"/>
        <w:rPr>
          <w:rFonts w:ascii="方正小标宋简体" w:eastAsia="方正小标宋简体" w:hint="eastAsia"/>
          <w:sz w:val="44"/>
          <w:szCs w:val="44"/>
        </w:rPr>
      </w:pPr>
      <w:bookmarkStart w:id="3" w:name="_Toc_2_2_0000000003"/>
      <w:r w:rsidRPr="000007FB">
        <w:rPr>
          <w:rFonts w:ascii="方正小标宋简体" w:eastAsia="方正小标宋简体" w:hAnsi="方正小标宋_GBK" w:cs="方正小标宋_GBK" w:hint="eastAsia"/>
          <w:color w:val="000000"/>
          <w:sz w:val="44"/>
          <w:szCs w:val="44"/>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4535"/>
        <w:gridCol w:w="1247"/>
        <w:gridCol w:w="1247"/>
        <w:gridCol w:w="1247"/>
        <w:gridCol w:w="1247"/>
        <w:gridCol w:w="1247"/>
        <w:gridCol w:w="1247"/>
        <w:gridCol w:w="1249"/>
      </w:tblGrid>
      <w:tr w:rsidR="000B1C0E" w:rsidRPr="000007FB">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w:t>
            </w:r>
            <w:r w:rsidRPr="000007FB">
              <w:rPr>
                <w:rFonts w:ascii="方正仿宋简体" w:eastAsia="方正仿宋简体" w:hint="eastAsia"/>
              </w:rPr>
              <w:t>中共遵化市委宣传部</w:t>
            </w:r>
          </w:p>
        </w:tc>
        <w:tc>
          <w:tcPr>
            <w:tcW w:w="8731" w:type="dxa"/>
            <w:gridSpan w:val="7"/>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rsidRPr="000007FB">
        <w:trPr>
          <w:trHeight w:val="425"/>
          <w:tblHeader/>
          <w:jc w:val="center"/>
        </w:trPr>
        <w:tc>
          <w:tcPr>
            <w:tcW w:w="1134"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经济分类科目编码</w:t>
            </w:r>
          </w:p>
        </w:tc>
        <w:tc>
          <w:tcPr>
            <w:tcW w:w="4535"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预算支出项目</w:t>
            </w:r>
          </w:p>
        </w:tc>
        <w:tc>
          <w:tcPr>
            <w:tcW w:w="8731" w:type="dxa"/>
            <w:gridSpan w:val="7"/>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资</w:t>
            </w:r>
            <w:r w:rsidRPr="000007FB">
              <w:rPr>
                <w:rFonts w:ascii="方正仿宋简体" w:eastAsia="方正仿宋简体" w:hint="eastAsia"/>
              </w:rPr>
              <w:t xml:space="preserve">  </w:t>
            </w:r>
            <w:r w:rsidRPr="000007FB">
              <w:rPr>
                <w:rFonts w:ascii="方正仿宋简体" w:eastAsia="方正仿宋简体" w:hint="eastAsia"/>
              </w:rPr>
              <w:t>金</w:t>
            </w:r>
            <w:r w:rsidRPr="000007FB">
              <w:rPr>
                <w:rFonts w:ascii="方正仿宋简体" w:eastAsia="方正仿宋简体" w:hint="eastAsia"/>
              </w:rPr>
              <w:t xml:space="preserve">  </w:t>
            </w:r>
            <w:r w:rsidRPr="000007FB">
              <w:rPr>
                <w:rFonts w:ascii="方正仿宋简体" w:eastAsia="方正仿宋简体" w:hint="eastAsia"/>
              </w:rPr>
              <w:t>来</w:t>
            </w:r>
            <w:r w:rsidRPr="000007FB">
              <w:rPr>
                <w:rFonts w:ascii="方正仿宋简体" w:eastAsia="方正仿宋简体" w:hint="eastAsia"/>
              </w:rPr>
              <w:t xml:space="preserve">  </w:t>
            </w:r>
            <w:r w:rsidRPr="000007FB">
              <w:rPr>
                <w:rFonts w:ascii="方正仿宋简体" w:eastAsia="方正仿宋简体" w:hint="eastAsia"/>
              </w:rPr>
              <w:t>源</w:t>
            </w:r>
          </w:p>
        </w:tc>
      </w:tr>
      <w:tr w:rsidR="000B1C0E" w:rsidRPr="000007FB">
        <w:trPr>
          <w:trHeight w:val="425"/>
          <w:tblHeader/>
          <w:jc w:val="center"/>
        </w:trPr>
        <w:tc>
          <w:tcPr>
            <w:tcW w:w="1134" w:type="dxa"/>
            <w:vMerge/>
          </w:tcPr>
          <w:p w:rsidR="000B1C0E" w:rsidRPr="000007FB" w:rsidRDefault="000B1C0E">
            <w:pPr>
              <w:rPr>
                <w:rFonts w:ascii="方正仿宋简体" w:eastAsia="方正仿宋简体" w:hint="eastAsia"/>
              </w:rPr>
            </w:pPr>
          </w:p>
        </w:tc>
        <w:tc>
          <w:tcPr>
            <w:tcW w:w="4535" w:type="dxa"/>
            <w:vMerge/>
          </w:tcPr>
          <w:p w:rsidR="000B1C0E" w:rsidRPr="000007FB" w:rsidRDefault="000B1C0E">
            <w:pPr>
              <w:rPr>
                <w:rFonts w:ascii="方正仿宋简体" w:eastAsia="方正仿宋简体" w:hint="eastAsia"/>
              </w:rPr>
            </w:pPr>
          </w:p>
        </w:tc>
        <w:tc>
          <w:tcPr>
            <w:tcW w:w="124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合</w:t>
            </w:r>
            <w:r w:rsidRPr="000007FB">
              <w:rPr>
                <w:rFonts w:ascii="方正仿宋简体" w:eastAsia="方正仿宋简体" w:hint="eastAsia"/>
              </w:rPr>
              <w:t xml:space="preserve">  </w:t>
            </w:r>
            <w:r w:rsidRPr="000007FB">
              <w:rPr>
                <w:rFonts w:ascii="方正仿宋简体" w:eastAsia="方正仿宋简体" w:hint="eastAsia"/>
              </w:rPr>
              <w:t>计</w:t>
            </w:r>
          </w:p>
        </w:tc>
        <w:tc>
          <w:tcPr>
            <w:tcW w:w="124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一般公共</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24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基金预算</w:t>
            </w:r>
            <w:r w:rsidRPr="000007FB">
              <w:rPr>
                <w:rFonts w:ascii="方正仿宋简体" w:eastAsia="方正仿宋简体" w:hint="eastAsia"/>
              </w:rPr>
              <w:t xml:space="preserve">    </w:t>
            </w:r>
            <w:r w:rsidRPr="000007FB">
              <w:rPr>
                <w:rFonts w:ascii="方正仿宋简体" w:eastAsia="方正仿宋简体" w:hint="eastAsia"/>
              </w:rPr>
              <w:t>拨款</w:t>
            </w:r>
          </w:p>
        </w:tc>
        <w:tc>
          <w:tcPr>
            <w:tcW w:w="124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财政专户</w:t>
            </w:r>
            <w:r w:rsidRPr="000007FB">
              <w:rPr>
                <w:rFonts w:ascii="方正仿宋简体" w:eastAsia="方正仿宋简体" w:hint="eastAsia"/>
              </w:rPr>
              <w:t xml:space="preserve">    </w:t>
            </w:r>
            <w:r w:rsidRPr="000007FB">
              <w:rPr>
                <w:rFonts w:ascii="方正仿宋简体" w:eastAsia="方正仿宋简体" w:hint="eastAsia"/>
              </w:rPr>
              <w:t>核拨</w:t>
            </w:r>
          </w:p>
        </w:tc>
        <w:tc>
          <w:tcPr>
            <w:tcW w:w="124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单位资金</w:t>
            </w:r>
          </w:p>
        </w:tc>
        <w:tc>
          <w:tcPr>
            <w:tcW w:w="124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财政拨款</w:t>
            </w:r>
            <w:r w:rsidRPr="000007FB">
              <w:rPr>
                <w:rFonts w:ascii="方正仿宋简体" w:eastAsia="方正仿宋简体" w:hint="eastAsia"/>
              </w:rPr>
              <w:t xml:space="preserve">    </w:t>
            </w:r>
            <w:r w:rsidRPr="000007FB">
              <w:rPr>
                <w:rFonts w:ascii="方正仿宋简体" w:eastAsia="方正仿宋简体" w:hint="eastAsia"/>
              </w:rPr>
              <w:t>结转</w:t>
            </w:r>
          </w:p>
        </w:tc>
        <w:tc>
          <w:tcPr>
            <w:tcW w:w="124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非财政</w:t>
            </w:r>
            <w:r w:rsidRPr="000007FB">
              <w:rPr>
                <w:rFonts w:ascii="方正仿宋简体" w:eastAsia="方正仿宋简体" w:hint="eastAsia"/>
              </w:rPr>
              <w:t xml:space="preserve">    </w:t>
            </w:r>
            <w:r w:rsidRPr="000007FB">
              <w:rPr>
                <w:rFonts w:ascii="方正仿宋简体" w:eastAsia="方正仿宋简体" w:hint="eastAsia"/>
              </w:rPr>
              <w:t>拨款结转</w:t>
            </w:r>
            <w:r w:rsidRPr="000007FB">
              <w:rPr>
                <w:rFonts w:ascii="方正仿宋简体" w:eastAsia="方正仿宋简体" w:hint="eastAsia"/>
              </w:rPr>
              <w:t xml:space="preserve">    </w:t>
            </w:r>
            <w:r w:rsidRPr="000007FB">
              <w:rPr>
                <w:rFonts w:ascii="方正仿宋简体" w:eastAsia="方正仿宋简体" w:hint="eastAsia"/>
              </w:rPr>
              <w:t>结余</w:t>
            </w:r>
          </w:p>
        </w:tc>
      </w:tr>
      <w:tr w:rsidR="000B1C0E" w:rsidRPr="000007FB">
        <w:trPr>
          <w:trHeight w:val="425"/>
          <w:jc w:val="center"/>
        </w:trPr>
        <w:tc>
          <w:tcPr>
            <w:tcW w:w="1134" w:type="dxa"/>
            <w:vAlign w:val="center"/>
          </w:tcPr>
          <w:p w:rsidR="000B1C0E" w:rsidRPr="000007FB" w:rsidRDefault="000B1C0E">
            <w:pPr>
              <w:pStyle w:val="6"/>
              <w:rPr>
                <w:rFonts w:ascii="方正仿宋简体" w:eastAsia="方正仿宋简体" w:hint="eastAsia"/>
              </w:rPr>
            </w:pPr>
          </w:p>
        </w:tc>
        <w:tc>
          <w:tcPr>
            <w:tcW w:w="4535" w:type="dxa"/>
            <w:vAlign w:val="center"/>
          </w:tcPr>
          <w:p w:rsidR="000B1C0E" w:rsidRPr="000007FB" w:rsidRDefault="003B5708">
            <w:pPr>
              <w:pStyle w:val="5"/>
              <w:rPr>
                <w:rFonts w:ascii="方正仿宋简体" w:eastAsia="方正仿宋简体" w:hint="eastAsia"/>
              </w:rPr>
            </w:pPr>
            <w:r w:rsidRPr="000007FB">
              <w:rPr>
                <w:rFonts w:ascii="方正仿宋简体" w:eastAsia="方正仿宋简体" w:hint="eastAsia"/>
              </w:rPr>
              <w:t>人员经费合计</w:t>
            </w: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一、工资福利支出</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w:t>
            </w:r>
            <w:r w:rsidRPr="000007FB">
              <w:rPr>
                <w:rFonts w:ascii="方正仿宋简体" w:eastAsia="方正仿宋简体" w:hint="eastAsia"/>
              </w:rPr>
              <w:t>、基本工资</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86.35</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86.35</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w:t>
            </w:r>
            <w:r w:rsidRPr="000007FB">
              <w:rPr>
                <w:rFonts w:ascii="方正仿宋简体" w:eastAsia="方正仿宋简体" w:hint="eastAsia"/>
              </w:rPr>
              <w:t>、津贴补贴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）地区附加津贴</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53.09</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53.09</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）艰苦边远地区津贴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）（特殊）岗位津贴（补贴）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）国家出台与实际天数无关的岗位津贴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）国家出台按实际天数发放的岗位津贴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）规范津贴补贴后仍继续保留的补贴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）回族补贴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）职工劳模荣誉津贴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）乡镇补贴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）上述项目之外的津贴补贴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3</w:t>
            </w:r>
            <w:r w:rsidRPr="000007FB">
              <w:rPr>
                <w:rFonts w:ascii="方正仿宋简体" w:eastAsia="方正仿宋简体" w:hint="eastAsia"/>
              </w:rPr>
              <w:t>、奖金</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4</w:t>
            </w:r>
            <w:r w:rsidRPr="000007FB">
              <w:rPr>
                <w:rFonts w:ascii="方正仿宋简体" w:eastAsia="方正仿宋简体" w:hint="eastAsia"/>
              </w:rPr>
              <w:t>、社会保障缴费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lastRenderedPageBreak/>
              <w:t>30108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）基本养老保险费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29.97</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29.97</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）职业年金缴费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14.99</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14.99</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30110</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）基本医疗保险费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13.11</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13.11</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）大病医疗保险费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）公务员医疗补助</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14.99</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14.99</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30307</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）全额离退休人员医疗保险费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5.19</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5.19</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）事业单位失业保险费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1.32</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1.32</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8</w:t>
            </w:r>
            <w:r w:rsidRPr="000007FB">
              <w:rPr>
                <w:rFonts w:ascii="方正仿宋简体" w:eastAsia="方正仿宋简体" w:hint="eastAsia"/>
              </w:rPr>
              <w:t>）工伤保险费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0.94</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0.94</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9</w:t>
            </w:r>
            <w:r w:rsidRPr="000007FB">
              <w:rPr>
                <w:rFonts w:ascii="方正仿宋简体" w:eastAsia="方正仿宋简体" w:hint="eastAsia"/>
              </w:rPr>
              <w:t>）生育保险费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0.57</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0.57</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10</w:t>
            </w:r>
            <w:r w:rsidRPr="000007FB">
              <w:rPr>
                <w:rFonts w:ascii="方正仿宋简体" w:eastAsia="方正仿宋简体" w:hint="eastAsia"/>
              </w:rPr>
              <w:t>）其他社保缴费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30106</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w:t>
            </w:r>
            <w:r w:rsidRPr="000007FB">
              <w:rPr>
                <w:rFonts w:ascii="方正仿宋简体" w:eastAsia="方正仿宋简体" w:hint="eastAsia"/>
              </w:rPr>
              <w:t>、伙食补助费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6</w:t>
            </w:r>
            <w:r w:rsidRPr="000007FB">
              <w:rPr>
                <w:rFonts w:ascii="方正仿宋简体" w:eastAsia="方正仿宋简体" w:hint="eastAsia"/>
              </w:rPr>
              <w:t>、绩效工资</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30107</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）基础绩效工资</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17.69</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17.69</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30107</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）奖励绩效工资</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7.59</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7.59</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30107</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）应纳入绩效工资的津贴补贴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7</w:t>
            </w:r>
            <w:r w:rsidRPr="000007FB">
              <w:rPr>
                <w:rFonts w:ascii="方正仿宋简体" w:eastAsia="方正仿宋简体" w:hint="eastAsia"/>
              </w:rPr>
              <w:t>、绩效奖金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）基础绩效奖金</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17.57</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17.57</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）年度考核奖</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9.03</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9.03</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8</w:t>
            </w:r>
            <w:r w:rsidRPr="000007FB">
              <w:rPr>
                <w:rFonts w:ascii="方正仿宋简体" w:eastAsia="方正仿宋简体" w:hint="eastAsia"/>
              </w:rPr>
              <w:t>、自收自支人员支出</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）自收自支人员工资</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）自收自支人员养老保险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）自收自支人员失业险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）自收自支人员工伤保险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）自收自支人员职业年金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30110</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）自收自支人员医疗保险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30110</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）自收自支人员生育险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8</w:t>
            </w:r>
            <w:r w:rsidRPr="000007FB">
              <w:rPr>
                <w:rFonts w:ascii="方正仿宋简体" w:eastAsia="方正仿宋简体" w:hint="eastAsia"/>
              </w:rPr>
              <w:t>）自收自支人员住房公积金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9</w:t>
            </w:r>
            <w:r w:rsidRPr="000007FB">
              <w:rPr>
                <w:rFonts w:ascii="方正仿宋简体" w:eastAsia="方正仿宋简体" w:hint="eastAsia"/>
              </w:rPr>
              <w:t>）自收自支人员住宅取暖费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10</w:t>
            </w:r>
            <w:r w:rsidRPr="000007FB">
              <w:rPr>
                <w:rFonts w:ascii="方正仿宋简体" w:eastAsia="方正仿宋简体" w:hint="eastAsia"/>
              </w:rPr>
              <w:t>）自收自支人员基础绩效奖金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11</w:t>
            </w:r>
            <w:r w:rsidRPr="000007FB">
              <w:rPr>
                <w:rFonts w:ascii="方正仿宋简体" w:eastAsia="方正仿宋简体" w:hint="eastAsia"/>
              </w:rPr>
              <w:t>）自收自支人员年度考核奖</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12</w:t>
            </w:r>
            <w:r w:rsidRPr="000007FB">
              <w:rPr>
                <w:rFonts w:ascii="方正仿宋简体" w:eastAsia="方正仿宋简体" w:hint="eastAsia"/>
              </w:rPr>
              <w:t>）自收自支人员乡镇补贴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9</w:t>
            </w:r>
            <w:r w:rsidRPr="000007FB">
              <w:rPr>
                <w:rFonts w:ascii="方正仿宋简体" w:eastAsia="方正仿宋简体" w:hint="eastAsia"/>
              </w:rPr>
              <w:t>、招聘人员支出</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）招聘人员工资</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）招聘人员养老保险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）招聘人员失业险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）招聘人员工伤保险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lastRenderedPageBreak/>
              <w:t>30109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）招聘人员职业年金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30110</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）招聘人员医疗保险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30110</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）招聘人员生育险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8</w:t>
            </w:r>
            <w:r w:rsidRPr="000007FB">
              <w:rPr>
                <w:rFonts w:ascii="方正仿宋简体" w:eastAsia="方正仿宋简体" w:hint="eastAsia"/>
              </w:rPr>
              <w:t>）招聘人员住房公积金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9</w:t>
            </w:r>
            <w:r w:rsidRPr="000007FB">
              <w:rPr>
                <w:rFonts w:ascii="方正仿宋简体" w:eastAsia="方正仿宋简体" w:hint="eastAsia"/>
              </w:rPr>
              <w:t>）招聘人员住宅取暖费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10</w:t>
            </w:r>
            <w:r w:rsidRPr="000007FB">
              <w:rPr>
                <w:rFonts w:ascii="方正仿宋简体" w:eastAsia="方正仿宋简体" w:hint="eastAsia"/>
              </w:rPr>
              <w:t>）招聘人员基础绩效奖金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11</w:t>
            </w:r>
            <w:r w:rsidRPr="000007FB">
              <w:rPr>
                <w:rFonts w:ascii="方正仿宋简体" w:eastAsia="方正仿宋简体" w:hint="eastAsia"/>
              </w:rPr>
              <w:t>）招聘人员年度考核奖</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12</w:t>
            </w:r>
            <w:r w:rsidRPr="000007FB">
              <w:rPr>
                <w:rFonts w:ascii="方正仿宋简体" w:eastAsia="方正仿宋简体" w:hint="eastAsia"/>
              </w:rPr>
              <w:t>）招聘人员乡镇补贴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10</w:t>
            </w:r>
            <w:r w:rsidRPr="000007FB">
              <w:rPr>
                <w:rFonts w:ascii="方正仿宋简体" w:eastAsia="方正仿宋简体" w:hint="eastAsia"/>
              </w:rPr>
              <w:t>、定额人员支出</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）定额人员工资</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）定额人员保险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11</w:t>
            </w:r>
            <w:r w:rsidRPr="000007FB">
              <w:rPr>
                <w:rFonts w:ascii="方正仿宋简体" w:eastAsia="方正仿宋简体" w:hint="eastAsia"/>
              </w:rPr>
              <w:t>、预留增资</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4.80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4.80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二、对个人和家庭的补助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w:t>
            </w:r>
            <w:r w:rsidRPr="000007FB">
              <w:rPr>
                <w:rFonts w:ascii="方正仿宋简体" w:eastAsia="方正仿宋简体" w:hint="eastAsia"/>
              </w:rPr>
              <w:t>、离休费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）离休金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）离休人员补贴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）离休人员特殊补贴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）离休人员上述项目之外的补贴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lastRenderedPageBreak/>
              <w:t>30301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）离休人员月度生活补贴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）离休人员年度一次性生活补贴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）社保机构开支人员单位应负担的离休费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w:t>
            </w:r>
            <w:r w:rsidRPr="000007FB">
              <w:rPr>
                <w:rFonts w:ascii="方正仿宋简体" w:eastAsia="方正仿宋简体" w:hint="eastAsia"/>
              </w:rPr>
              <w:t>、退休费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）退休金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）退休人员补贴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）退休人员特殊补贴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）退休人员上述项目之外的补贴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）退休人员月度生活补贴</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7.88</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7.88</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）退休人员年度一次性生活补贴</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3.85</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3.85</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）社保机构开支人员单位应负担的退休费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3</w:t>
            </w:r>
            <w:r w:rsidRPr="000007FB">
              <w:rPr>
                <w:rFonts w:ascii="方正仿宋简体" w:eastAsia="方正仿宋简体" w:hint="eastAsia"/>
              </w:rPr>
              <w:t>、退职（役）费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）退职生活费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）退职人员补贴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）退职人员特殊补贴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）退职人员上述项目之外的补贴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）社保机构开支人员单位应负担的退职生活费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lastRenderedPageBreak/>
              <w:t>30304</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4</w:t>
            </w:r>
            <w:r w:rsidRPr="000007FB">
              <w:rPr>
                <w:rFonts w:ascii="方正仿宋简体" w:eastAsia="方正仿宋简体" w:hint="eastAsia"/>
              </w:rPr>
              <w:t>、抚恤金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30305</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w:t>
            </w:r>
            <w:r w:rsidRPr="000007FB">
              <w:rPr>
                <w:rFonts w:ascii="方正仿宋简体" w:eastAsia="方正仿宋简体" w:hint="eastAsia"/>
              </w:rPr>
              <w:t>、生活补助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30307</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6</w:t>
            </w:r>
            <w:r w:rsidRPr="000007FB">
              <w:rPr>
                <w:rFonts w:ascii="方正仿宋简体" w:eastAsia="方正仿宋简体" w:hint="eastAsia"/>
              </w:rPr>
              <w:t>、医疗费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7</w:t>
            </w:r>
            <w:r w:rsidRPr="000007FB">
              <w:rPr>
                <w:rFonts w:ascii="方正仿宋简体" w:eastAsia="方正仿宋简体" w:hint="eastAsia"/>
              </w:rPr>
              <w:t>、助学金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8</w:t>
            </w:r>
            <w:r w:rsidRPr="000007FB">
              <w:rPr>
                <w:rFonts w:ascii="方正仿宋简体" w:eastAsia="方正仿宋简体" w:hint="eastAsia"/>
              </w:rPr>
              <w:t>、奖励金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独生子女父母奖励</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0.10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0.10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其他奖励金</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9</w:t>
            </w:r>
            <w:r w:rsidRPr="000007FB">
              <w:rPr>
                <w:rFonts w:ascii="方正仿宋简体" w:eastAsia="方正仿宋简体" w:hint="eastAsia"/>
              </w:rPr>
              <w:t>、住房公积金</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23.56</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23.56</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10</w:t>
            </w:r>
            <w:r w:rsidRPr="000007FB">
              <w:rPr>
                <w:rFonts w:ascii="方正仿宋简体" w:eastAsia="方正仿宋简体" w:hint="eastAsia"/>
              </w:rPr>
              <w:t>、待规范津贴补贴人员提租补贴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）在职人员提租补贴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）离休人员提租补贴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）退休人员提租补贴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）退职（役）人员提租补贴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11</w:t>
            </w:r>
            <w:r w:rsidRPr="000007FB">
              <w:rPr>
                <w:rFonts w:ascii="方正仿宋简体" w:eastAsia="方正仿宋简体" w:hint="eastAsia"/>
              </w:rPr>
              <w:t>、购房补贴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12</w:t>
            </w:r>
            <w:r w:rsidRPr="000007FB">
              <w:rPr>
                <w:rFonts w:ascii="方正仿宋简体" w:eastAsia="方正仿宋简体" w:hint="eastAsia"/>
              </w:rPr>
              <w:t>、其他对个人和家庭的补助支出</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）住宅取暖费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）在职住宅取暖费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14.59</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14.59</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）离休住宅取暖费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lastRenderedPageBreak/>
              <w:t>30302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3</w:t>
            </w:r>
            <w:r w:rsidRPr="000007FB">
              <w:rPr>
                <w:rFonts w:ascii="方正仿宋简体" w:eastAsia="方正仿宋简体" w:hint="eastAsia"/>
              </w:rPr>
              <w:t>）退休住宅取暖费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5.33</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5.33</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4</w:t>
            </w:r>
            <w:r w:rsidRPr="000007FB">
              <w:rPr>
                <w:rFonts w:ascii="方正仿宋简体" w:eastAsia="方正仿宋简体" w:hint="eastAsia"/>
              </w:rPr>
              <w:t>）退职住宅取暖费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）其他</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6"/>
              <w:rPr>
                <w:rFonts w:ascii="方正仿宋简体" w:eastAsia="方正仿宋简体" w:hint="eastAsia"/>
              </w:rPr>
            </w:pPr>
          </w:p>
        </w:tc>
        <w:tc>
          <w:tcPr>
            <w:tcW w:w="4535" w:type="dxa"/>
            <w:vAlign w:val="center"/>
          </w:tcPr>
          <w:p w:rsidR="000B1C0E" w:rsidRPr="000007FB" w:rsidRDefault="003B5708">
            <w:pPr>
              <w:pStyle w:val="5"/>
              <w:rPr>
                <w:rFonts w:ascii="方正仿宋简体" w:eastAsia="方正仿宋简体" w:hint="eastAsia"/>
              </w:rPr>
            </w:pPr>
            <w:r w:rsidRPr="000007FB">
              <w:rPr>
                <w:rFonts w:ascii="方正仿宋简体" w:eastAsia="方正仿宋简体" w:hint="eastAsia"/>
              </w:rPr>
              <w:t>日常公用经费合计</w:t>
            </w: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c>
          <w:tcPr>
            <w:tcW w:w="1247" w:type="dxa"/>
            <w:vAlign w:val="center"/>
          </w:tcPr>
          <w:p w:rsidR="000B1C0E" w:rsidRPr="000007FB" w:rsidRDefault="000B1C0E">
            <w:pPr>
              <w:pStyle w:val="7"/>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w:t>
            </w:r>
            <w:r w:rsidRPr="000007FB">
              <w:rPr>
                <w:rFonts w:ascii="方正仿宋简体" w:eastAsia="方正仿宋简体" w:hint="eastAsia"/>
              </w:rPr>
              <w:t>、基础定额项目</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）办公费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2.80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2.80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30205</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）水费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30206</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）电费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）邮电费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30207</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）公务移动通讯费用补贴</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30207</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）其他邮电费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）办公取暖费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）物业管理费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）差旅费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0.40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0.40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8</w:t>
            </w:r>
            <w:r w:rsidRPr="000007FB">
              <w:rPr>
                <w:rFonts w:ascii="方正仿宋简体" w:eastAsia="方正仿宋简体" w:hint="eastAsia"/>
              </w:rPr>
              <w:t>）维修（护）费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30215</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9</w:t>
            </w:r>
            <w:r w:rsidRPr="000007FB">
              <w:rPr>
                <w:rFonts w:ascii="方正仿宋简体" w:eastAsia="方正仿宋简体" w:hint="eastAsia"/>
              </w:rPr>
              <w:t>）会议费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30216</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10</w:t>
            </w:r>
            <w:r w:rsidRPr="000007FB">
              <w:rPr>
                <w:rFonts w:ascii="方正仿宋简体" w:eastAsia="方正仿宋简体" w:hint="eastAsia"/>
              </w:rPr>
              <w:t>）培训费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31002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11</w:t>
            </w:r>
            <w:r w:rsidRPr="000007FB">
              <w:rPr>
                <w:rFonts w:ascii="方正仿宋简体" w:eastAsia="方正仿宋简体" w:hint="eastAsia"/>
              </w:rPr>
              <w:t>）办公设备购置费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lastRenderedPageBreak/>
              <w:t>3021202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12</w:t>
            </w:r>
            <w:r w:rsidRPr="000007FB">
              <w:rPr>
                <w:rFonts w:ascii="方正仿宋简体" w:eastAsia="方正仿宋简体" w:hint="eastAsia"/>
              </w:rPr>
              <w:t>）因公出国（境）费用</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13</w:t>
            </w:r>
            <w:r w:rsidRPr="000007FB">
              <w:rPr>
                <w:rFonts w:ascii="方正仿宋简体" w:eastAsia="方正仿宋简体" w:hint="eastAsia"/>
              </w:rPr>
              <w:t>）公务用车运行维护费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）燃料费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）维修费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2.00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2.00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3</w:t>
            </w:r>
            <w:r w:rsidRPr="000007FB">
              <w:rPr>
                <w:rFonts w:ascii="方正仿宋简体" w:eastAsia="方正仿宋简体" w:hint="eastAsia"/>
              </w:rPr>
              <w:t>）保险费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0.70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0.70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4</w:t>
            </w:r>
            <w:r w:rsidRPr="000007FB">
              <w:rPr>
                <w:rFonts w:ascii="方正仿宋简体" w:eastAsia="方正仿宋简体" w:hint="eastAsia"/>
              </w:rPr>
              <w:t>）其他交通费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14</w:t>
            </w:r>
            <w:r w:rsidRPr="000007FB">
              <w:rPr>
                <w:rFonts w:ascii="方正仿宋简体" w:eastAsia="方正仿宋简体" w:hint="eastAsia"/>
              </w:rPr>
              <w:t>）离退休干部经费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）离休干部公用经费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）离休干部特需费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3</w:t>
            </w:r>
            <w:r w:rsidRPr="000007FB">
              <w:rPr>
                <w:rFonts w:ascii="方正仿宋简体" w:eastAsia="方正仿宋简体" w:hint="eastAsia"/>
              </w:rPr>
              <w:t>）离休干部住宅公用电话费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4</w:t>
            </w:r>
            <w:r w:rsidRPr="000007FB">
              <w:rPr>
                <w:rFonts w:ascii="方正仿宋简体" w:eastAsia="方正仿宋简体" w:hint="eastAsia"/>
              </w:rPr>
              <w:t>）离休人员福利费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5</w:t>
            </w:r>
            <w:r w:rsidRPr="000007FB">
              <w:rPr>
                <w:rFonts w:ascii="方正仿宋简体" w:eastAsia="方正仿宋简体" w:hint="eastAsia"/>
              </w:rPr>
              <w:t>）退休干部公用经费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6</w:t>
            </w:r>
            <w:r w:rsidRPr="000007FB">
              <w:rPr>
                <w:rFonts w:ascii="方正仿宋简体" w:eastAsia="方正仿宋简体" w:hint="eastAsia"/>
              </w:rPr>
              <w:t>）退休干部特需费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7</w:t>
            </w:r>
            <w:r w:rsidRPr="000007FB">
              <w:rPr>
                <w:rFonts w:ascii="方正仿宋简体" w:eastAsia="方正仿宋简体" w:hint="eastAsia"/>
              </w:rPr>
              <w:t>）退休干部住宅公用电话费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8</w:t>
            </w:r>
            <w:r w:rsidRPr="000007FB">
              <w:rPr>
                <w:rFonts w:ascii="方正仿宋简体" w:eastAsia="方正仿宋简体" w:hint="eastAsia"/>
              </w:rPr>
              <w:t>）退休人员福利费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0.20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0.20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9</w:t>
            </w:r>
            <w:r w:rsidRPr="000007FB">
              <w:rPr>
                <w:rFonts w:ascii="方正仿宋简体" w:eastAsia="方正仿宋简体" w:hint="eastAsia"/>
              </w:rPr>
              <w:t>）退职人员福利费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10</w:t>
            </w:r>
            <w:r w:rsidRPr="000007FB">
              <w:rPr>
                <w:rFonts w:ascii="方正仿宋简体" w:eastAsia="方正仿宋简体" w:hint="eastAsia"/>
              </w:rPr>
              <w:t>）离休干部参观休养经费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15</w:t>
            </w:r>
            <w:r w:rsidRPr="000007FB">
              <w:rPr>
                <w:rFonts w:ascii="方正仿宋简体" w:eastAsia="方正仿宋简体" w:hint="eastAsia"/>
              </w:rPr>
              <w:t>）公车补贴费用</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9.72</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9.72</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lastRenderedPageBreak/>
              <w:t>30202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16</w:t>
            </w:r>
            <w:r w:rsidRPr="000007FB">
              <w:rPr>
                <w:rFonts w:ascii="方正仿宋简体" w:eastAsia="方正仿宋简体" w:hint="eastAsia"/>
              </w:rPr>
              <w:t>）印刷费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17</w:t>
            </w:r>
            <w:r w:rsidRPr="000007FB">
              <w:rPr>
                <w:rFonts w:ascii="方正仿宋简体" w:eastAsia="方正仿宋简体" w:hint="eastAsia"/>
              </w:rPr>
              <w:t>）咨询费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30204</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18</w:t>
            </w:r>
            <w:r w:rsidRPr="000007FB">
              <w:rPr>
                <w:rFonts w:ascii="方正仿宋简体" w:eastAsia="方正仿宋简体" w:hint="eastAsia"/>
              </w:rPr>
              <w:t>）手续费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30214</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19</w:t>
            </w:r>
            <w:r w:rsidRPr="000007FB">
              <w:rPr>
                <w:rFonts w:ascii="方正仿宋简体" w:eastAsia="方正仿宋简体" w:hint="eastAsia"/>
              </w:rPr>
              <w:t>）租赁费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20</w:t>
            </w:r>
            <w:r w:rsidRPr="000007FB">
              <w:rPr>
                <w:rFonts w:ascii="方正仿宋简体" w:eastAsia="方正仿宋简体" w:hint="eastAsia"/>
              </w:rPr>
              <w:t>）专用材料费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30224</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21</w:t>
            </w:r>
            <w:r w:rsidRPr="000007FB">
              <w:rPr>
                <w:rFonts w:ascii="方正仿宋简体" w:eastAsia="方正仿宋简体" w:hint="eastAsia"/>
              </w:rPr>
              <w:t>）被装购置费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30225</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22</w:t>
            </w:r>
            <w:r w:rsidRPr="000007FB">
              <w:rPr>
                <w:rFonts w:ascii="方正仿宋简体" w:eastAsia="方正仿宋简体" w:hint="eastAsia"/>
              </w:rPr>
              <w:t>）专用燃料费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30226</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23</w:t>
            </w:r>
            <w:r w:rsidRPr="000007FB">
              <w:rPr>
                <w:rFonts w:ascii="方正仿宋简体" w:eastAsia="方正仿宋简体" w:hint="eastAsia"/>
              </w:rPr>
              <w:t>）劳务费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30227</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24</w:t>
            </w:r>
            <w:r w:rsidRPr="000007FB">
              <w:rPr>
                <w:rFonts w:ascii="方正仿宋简体" w:eastAsia="方正仿宋简体" w:hint="eastAsia"/>
              </w:rPr>
              <w:t>）委托业务费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25</w:t>
            </w:r>
            <w:r w:rsidRPr="000007FB">
              <w:rPr>
                <w:rFonts w:ascii="方正仿宋简体" w:eastAsia="方正仿宋简体" w:hint="eastAsia"/>
              </w:rPr>
              <w:t>）其他业务费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0.50</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0.50</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w:t>
            </w:r>
            <w:r w:rsidRPr="000007FB">
              <w:rPr>
                <w:rFonts w:ascii="方正仿宋简体" w:eastAsia="方正仿宋简体" w:hint="eastAsia"/>
              </w:rPr>
              <w:t>、按规定比例计提项目</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30217</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）公务接待费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30228</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）工会经费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2.25</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2.25</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）福利费</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2.16</w:t>
            </w:r>
          </w:p>
        </w:tc>
        <w:tc>
          <w:tcPr>
            <w:tcW w:w="124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2.16</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）党组织活动经费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0B1C0E">
            <w:pPr>
              <w:pStyle w:val="3"/>
              <w:rPr>
                <w:rFonts w:ascii="方正仿宋简体" w:eastAsia="方正仿宋简体" w:hint="eastAsia"/>
              </w:rPr>
            </w:pP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3</w:t>
            </w:r>
            <w:r w:rsidRPr="000007FB">
              <w:rPr>
                <w:rFonts w:ascii="方正仿宋简体" w:eastAsia="方正仿宋简体" w:hint="eastAsia"/>
              </w:rPr>
              <w:t>、特殊因素项目</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）业务用房运行费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）办公用房运行补助</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lastRenderedPageBreak/>
              <w:t>30213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）网络运行维护费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30202</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）大宗印刷费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30207</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）专项邮电费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31003</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）专项购置费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30231</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）执法执勤及特种业务车辆运行费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8</w:t>
            </w:r>
            <w:r w:rsidRPr="000007FB">
              <w:rPr>
                <w:rFonts w:ascii="方正仿宋简体" w:eastAsia="方正仿宋简体" w:hint="eastAsia"/>
              </w:rPr>
              <w:t>）临时办公室经费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9</w:t>
            </w:r>
            <w:r w:rsidRPr="000007FB">
              <w:rPr>
                <w:rFonts w:ascii="方正仿宋简体" w:eastAsia="方正仿宋简体" w:hint="eastAsia"/>
              </w:rPr>
              <w:t>）中央空调及电梯运行费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4535"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10</w:t>
            </w:r>
            <w:r w:rsidRPr="000007FB">
              <w:rPr>
                <w:rFonts w:ascii="方正仿宋简体" w:eastAsia="方正仿宋简体" w:hint="eastAsia"/>
              </w:rPr>
              <w:t>）不可预见费</w:t>
            </w: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c>
          <w:tcPr>
            <w:tcW w:w="1247" w:type="dxa"/>
            <w:vAlign w:val="center"/>
          </w:tcPr>
          <w:p w:rsidR="000B1C0E" w:rsidRPr="000007FB" w:rsidRDefault="000B1C0E">
            <w:pPr>
              <w:pStyle w:val="40"/>
              <w:rPr>
                <w:rFonts w:ascii="方正仿宋简体" w:eastAsia="方正仿宋简体" w:hint="eastAsia"/>
              </w:rPr>
            </w:pPr>
          </w:p>
        </w:tc>
      </w:tr>
    </w:tbl>
    <w:p w:rsidR="000B1C0E" w:rsidRDefault="000B1C0E">
      <w:pPr>
        <w:sectPr w:rsidR="000B1C0E">
          <w:pgSz w:w="16840" w:h="11900" w:orient="landscape"/>
          <w:pgMar w:top="1020" w:right="1361" w:bottom="1020" w:left="1361" w:header="720" w:footer="720" w:gutter="0"/>
          <w:cols w:space="720"/>
        </w:sectPr>
      </w:pPr>
    </w:p>
    <w:p w:rsidR="000B1C0E" w:rsidRPr="000007FB" w:rsidRDefault="003B5708">
      <w:pPr>
        <w:jc w:val="center"/>
        <w:outlineLvl w:val="1"/>
        <w:rPr>
          <w:rFonts w:ascii="方正小标宋简体" w:eastAsia="方正小标宋简体" w:hint="eastAsia"/>
          <w:sz w:val="44"/>
          <w:szCs w:val="44"/>
        </w:rPr>
      </w:pPr>
      <w:bookmarkStart w:id="4" w:name="_Toc_2_2_0000000004"/>
      <w:r w:rsidRPr="000007FB">
        <w:rPr>
          <w:rFonts w:ascii="方正小标宋简体" w:eastAsia="方正小标宋简体" w:hAnsi="方正小标宋_GBK" w:cs="方正小标宋_GBK" w:hint="eastAsia"/>
          <w:color w:val="000000"/>
          <w:sz w:val="44"/>
          <w:szCs w:val="44"/>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8"/>
        <w:gridCol w:w="1621"/>
        <w:gridCol w:w="1032"/>
        <w:gridCol w:w="1219"/>
        <w:gridCol w:w="1219"/>
        <w:gridCol w:w="1219"/>
        <w:gridCol w:w="1219"/>
        <w:gridCol w:w="1219"/>
        <w:gridCol w:w="1219"/>
        <w:gridCol w:w="1219"/>
        <w:gridCol w:w="1219"/>
      </w:tblGrid>
      <w:tr w:rsidR="000B1C0E">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w:t>
            </w:r>
            <w:r w:rsidRPr="000007FB">
              <w:rPr>
                <w:rFonts w:ascii="方正仿宋简体" w:eastAsia="方正仿宋简体" w:hint="eastAsia"/>
              </w:rPr>
              <w:t>中共遵化市委宣传部</w:t>
            </w:r>
          </w:p>
        </w:tc>
        <w:tc>
          <w:tcPr>
            <w:tcW w:w="7313" w:type="dxa"/>
            <w:gridSpan w:val="6"/>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trPr>
          <w:cantSplit/>
          <w:tblHeader/>
          <w:jc w:val="center"/>
        </w:trPr>
        <w:tc>
          <w:tcPr>
            <w:tcW w:w="2268"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项目名称</w:t>
            </w:r>
          </w:p>
        </w:tc>
        <w:tc>
          <w:tcPr>
            <w:tcW w:w="1621"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项目承担单位</w:t>
            </w:r>
          </w:p>
        </w:tc>
        <w:tc>
          <w:tcPr>
            <w:tcW w:w="1032"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功能分类科目编码</w:t>
            </w:r>
          </w:p>
        </w:tc>
        <w:tc>
          <w:tcPr>
            <w:tcW w:w="9751" w:type="dxa"/>
            <w:gridSpan w:val="8"/>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资</w:t>
            </w:r>
            <w:r w:rsidRPr="000007FB">
              <w:rPr>
                <w:rFonts w:ascii="方正仿宋简体" w:eastAsia="方正仿宋简体" w:hint="eastAsia"/>
              </w:rPr>
              <w:t xml:space="preserve">  </w:t>
            </w:r>
            <w:r w:rsidRPr="000007FB">
              <w:rPr>
                <w:rFonts w:ascii="方正仿宋简体" w:eastAsia="方正仿宋简体" w:hint="eastAsia"/>
              </w:rPr>
              <w:t>金</w:t>
            </w:r>
            <w:r w:rsidRPr="000007FB">
              <w:rPr>
                <w:rFonts w:ascii="方正仿宋简体" w:eastAsia="方正仿宋简体" w:hint="eastAsia"/>
              </w:rPr>
              <w:t xml:space="preserve">  </w:t>
            </w:r>
            <w:r w:rsidRPr="000007FB">
              <w:rPr>
                <w:rFonts w:ascii="方正仿宋简体" w:eastAsia="方正仿宋简体" w:hint="eastAsia"/>
              </w:rPr>
              <w:t>来</w:t>
            </w:r>
            <w:r w:rsidRPr="000007FB">
              <w:rPr>
                <w:rFonts w:ascii="方正仿宋简体" w:eastAsia="方正仿宋简体" w:hint="eastAsia"/>
              </w:rPr>
              <w:t xml:space="preserve">  </w:t>
            </w:r>
            <w:r w:rsidRPr="000007FB">
              <w:rPr>
                <w:rFonts w:ascii="方正仿宋简体" w:eastAsia="方正仿宋简体" w:hint="eastAsia"/>
              </w:rPr>
              <w:t>源</w:t>
            </w:r>
          </w:p>
        </w:tc>
      </w:tr>
      <w:tr w:rsidR="000B1C0E">
        <w:trPr>
          <w:cantSplit/>
          <w:tblHeader/>
          <w:jc w:val="center"/>
        </w:trPr>
        <w:tc>
          <w:tcPr>
            <w:tcW w:w="2268" w:type="dxa"/>
            <w:vMerge/>
          </w:tcPr>
          <w:p w:rsidR="000B1C0E" w:rsidRPr="000007FB" w:rsidRDefault="000B1C0E">
            <w:pPr>
              <w:rPr>
                <w:rFonts w:ascii="方正仿宋简体" w:eastAsia="方正仿宋简体" w:hint="eastAsia"/>
              </w:rPr>
            </w:pPr>
          </w:p>
        </w:tc>
        <w:tc>
          <w:tcPr>
            <w:tcW w:w="1621" w:type="dxa"/>
            <w:vMerge/>
          </w:tcPr>
          <w:p w:rsidR="000B1C0E" w:rsidRPr="000007FB" w:rsidRDefault="000B1C0E">
            <w:pPr>
              <w:rPr>
                <w:rFonts w:ascii="方正仿宋简体" w:eastAsia="方正仿宋简体" w:hint="eastAsia"/>
              </w:rPr>
            </w:pPr>
          </w:p>
        </w:tc>
        <w:tc>
          <w:tcPr>
            <w:tcW w:w="1032" w:type="dxa"/>
            <w:vMerge/>
          </w:tcPr>
          <w:p w:rsidR="000B1C0E" w:rsidRPr="000007FB" w:rsidRDefault="000B1C0E">
            <w:pPr>
              <w:rPr>
                <w:rFonts w:ascii="方正仿宋简体" w:eastAsia="方正仿宋简体" w:hint="eastAsia"/>
              </w:rPr>
            </w:pPr>
          </w:p>
        </w:tc>
        <w:tc>
          <w:tcPr>
            <w:tcW w:w="121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合</w:t>
            </w:r>
            <w:r w:rsidRPr="000007FB">
              <w:rPr>
                <w:rFonts w:ascii="方正仿宋简体" w:eastAsia="方正仿宋简体" w:hint="eastAsia"/>
              </w:rPr>
              <w:t xml:space="preserve"> </w:t>
            </w:r>
            <w:r w:rsidRPr="000007FB">
              <w:rPr>
                <w:rFonts w:ascii="方正仿宋简体" w:eastAsia="方正仿宋简体" w:hint="eastAsia"/>
              </w:rPr>
              <w:t>计</w:t>
            </w:r>
          </w:p>
        </w:tc>
        <w:tc>
          <w:tcPr>
            <w:tcW w:w="121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一般公共</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21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基金预算</w:t>
            </w:r>
            <w:r w:rsidRPr="000007FB">
              <w:rPr>
                <w:rFonts w:ascii="方正仿宋简体" w:eastAsia="方正仿宋简体" w:hint="eastAsia"/>
              </w:rPr>
              <w:t xml:space="preserve">    </w:t>
            </w:r>
            <w:r w:rsidRPr="000007FB">
              <w:rPr>
                <w:rFonts w:ascii="方正仿宋简体" w:eastAsia="方正仿宋简体" w:hint="eastAsia"/>
              </w:rPr>
              <w:t>拨款</w:t>
            </w:r>
          </w:p>
        </w:tc>
        <w:tc>
          <w:tcPr>
            <w:tcW w:w="121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国有资本经营预算拨款</w:t>
            </w:r>
          </w:p>
        </w:tc>
        <w:tc>
          <w:tcPr>
            <w:tcW w:w="121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财政专户</w:t>
            </w:r>
            <w:r w:rsidRPr="000007FB">
              <w:rPr>
                <w:rFonts w:ascii="方正仿宋简体" w:eastAsia="方正仿宋简体" w:hint="eastAsia"/>
              </w:rPr>
              <w:t xml:space="preserve">    </w:t>
            </w:r>
            <w:r w:rsidRPr="000007FB">
              <w:rPr>
                <w:rFonts w:ascii="方正仿宋简体" w:eastAsia="方正仿宋简体" w:hint="eastAsia"/>
              </w:rPr>
              <w:t>核拨</w:t>
            </w:r>
          </w:p>
        </w:tc>
        <w:tc>
          <w:tcPr>
            <w:tcW w:w="121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单位资金</w:t>
            </w:r>
          </w:p>
        </w:tc>
        <w:tc>
          <w:tcPr>
            <w:tcW w:w="121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财政拨款</w:t>
            </w:r>
            <w:r w:rsidRPr="000007FB">
              <w:rPr>
                <w:rFonts w:ascii="方正仿宋简体" w:eastAsia="方正仿宋简体" w:hint="eastAsia"/>
              </w:rPr>
              <w:t xml:space="preserve">    </w:t>
            </w:r>
            <w:r w:rsidRPr="000007FB">
              <w:rPr>
                <w:rFonts w:ascii="方正仿宋简体" w:eastAsia="方正仿宋简体" w:hint="eastAsia"/>
              </w:rPr>
              <w:t>结转</w:t>
            </w:r>
          </w:p>
        </w:tc>
        <w:tc>
          <w:tcPr>
            <w:tcW w:w="121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非财政</w:t>
            </w:r>
            <w:r w:rsidRPr="000007FB">
              <w:rPr>
                <w:rFonts w:ascii="方正仿宋简体" w:eastAsia="方正仿宋简体" w:hint="eastAsia"/>
              </w:rPr>
              <w:t xml:space="preserve">    </w:t>
            </w:r>
            <w:r w:rsidRPr="000007FB">
              <w:rPr>
                <w:rFonts w:ascii="方正仿宋简体" w:eastAsia="方正仿宋简体" w:hint="eastAsia"/>
              </w:rPr>
              <w:t>拨款结转</w:t>
            </w:r>
            <w:r w:rsidRPr="000007FB">
              <w:rPr>
                <w:rFonts w:ascii="方正仿宋简体" w:eastAsia="方正仿宋简体" w:hint="eastAsia"/>
              </w:rPr>
              <w:t xml:space="preserve">    </w:t>
            </w:r>
            <w:r w:rsidRPr="000007FB">
              <w:rPr>
                <w:rFonts w:ascii="方正仿宋简体" w:eastAsia="方正仿宋简体" w:hint="eastAsia"/>
              </w:rPr>
              <w:t>结余</w:t>
            </w:r>
          </w:p>
        </w:tc>
      </w:tr>
      <w:tr w:rsidR="000B1C0E">
        <w:trPr>
          <w:cantSplit/>
          <w:jc w:val="center"/>
        </w:trPr>
        <w:tc>
          <w:tcPr>
            <w:tcW w:w="2268"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合计</w:t>
            </w:r>
          </w:p>
        </w:tc>
        <w:tc>
          <w:tcPr>
            <w:tcW w:w="1621" w:type="dxa"/>
            <w:vAlign w:val="center"/>
          </w:tcPr>
          <w:p w:rsidR="000B1C0E" w:rsidRPr="000007FB" w:rsidRDefault="000B1C0E">
            <w:pPr>
              <w:pStyle w:val="7"/>
              <w:rPr>
                <w:rFonts w:ascii="方正仿宋简体" w:eastAsia="方正仿宋简体" w:hint="eastAsia"/>
              </w:rPr>
            </w:pPr>
          </w:p>
        </w:tc>
        <w:tc>
          <w:tcPr>
            <w:tcW w:w="1032"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458.45</w:t>
            </w:r>
          </w:p>
        </w:tc>
        <w:tc>
          <w:tcPr>
            <w:tcW w:w="1219"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458.45</w:t>
            </w:r>
          </w:p>
        </w:tc>
        <w:tc>
          <w:tcPr>
            <w:tcW w:w="1219"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0B1C0E">
            <w:pPr>
              <w:pStyle w:val="7"/>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5"/>
              <w:rPr>
                <w:rFonts w:ascii="方正仿宋简体" w:eastAsia="方正仿宋简体" w:hint="eastAsia"/>
              </w:rPr>
            </w:pPr>
            <w:r w:rsidRPr="000007FB">
              <w:rPr>
                <w:rFonts w:ascii="方正仿宋简体" w:eastAsia="方正仿宋简体" w:hint="eastAsia"/>
              </w:rPr>
              <w:t>特定目标类项目小计</w:t>
            </w:r>
          </w:p>
        </w:tc>
        <w:tc>
          <w:tcPr>
            <w:tcW w:w="1621" w:type="dxa"/>
            <w:vAlign w:val="center"/>
          </w:tcPr>
          <w:p w:rsidR="000B1C0E" w:rsidRPr="000007FB" w:rsidRDefault="000B1C0E">
            <w:pPr>
              <w:pStyle w:val="7"/>
              <w:rPr>
                <w:rFonts w:ascii="方正仿宋简体" w:eastAsia="方正仿宋简体" w:hint="eastAsia"/>
              </w:rPr>
            </w:pPr>
          </w:p>
        </w:tc>
        <w:tc>
          <w:tcPr>
            <w:tcW w:w="1032"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458.45</w:t>
            </w:r>
          </w:p>
        </w:tc>
        <w:tc>
          <w:tcPr>
            <w:tcW w:w="1219"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458.45</w:t>
            </w:r>
          </w:p>
        </w:tc>
        <w:tc>
          <w:tcPr>
            <w:tcW w:w="1219"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0B1C0E">
            <w:pPr>
              <w:pStyle w:val="7"/>
              <w:rPr>
                <w:rFonts w:ascii="方正仿宋简体" w:eastAsia="方正仿宋简体" w:hint="eastAsia"/>
              </w:rPr>
            </w:pPr>
          </w:p>
        </w:tc>
        <w:tc>
          <w:tcPr>
            <w:tcW w:w="1219" w:type="dxa"/>
            <w:vAlign w:val="center"/>
          </w:tcPr>
          <w:p w:rsidR="000B1C0E" w:rsidRPr="000007FB" w:rsidRDefault="000B1C0E">
            <w:pPr>
              <w:pStyle w:val="7"/>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w:t>
            </w:r>
            <w:r w:rsidRPr="000007FB">
              <w:rPr>
                <w:rFonts w:ascii="方正仿宋简体" w:eastAsia="方正仿宋简体" w:hint="eastAsia"/>
              </w:rPr>
              <w:t>、安可计算机购置</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4.15</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4.15</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w:t>
            </w:r>
            <w:r w:rsidRPr="000007FB">
              <w:rPr>
                <w:rFonts w:ascii="方正仿宋简体" w:eastAsia="方正仿宋简体" w:hint="eastAsia"/>
              </w:rPr>
              <w:t>、国防教育经费</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3</w:t>
            </w: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148</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河北省财政厅关于提前下达</w:t>
            </w:r>
            <w:r w:rsidRPr="000007FB">
              <w:rPr>
                <w:rFonts w:ascii="方正仿宋简体" w:eastAsia="方正仿宋简体" w:hint="eastAsia"/>
              </w:rPr>
              <w:t>2023</w:t>
            </w:r>
            <w:r w:rsidRPr="000007FB">
              <w:rPr>
                <w:rFonts w:ascii="方正仿宋简体" w:eastAsia="方正仿宋简体" w:hint="eastAsia"/>
              </w:rPr>
              <w:t>年博物馆纪念馆免费开放补助资金预算的通知</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2079999</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30.00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30.00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4</w:t>
            </w: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151</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河北省财政厅关于提前下达</w:t>
            </w:r>
            <w:r w:rsidRPr="000007FB">
              <w:rPr>
                <w:rFonts w:ascii="方正仿宋简体" w:eastAsia="方正仿宋简体" w:hint="eastAsia"/>
              </w:rPr>
              <w:t>2023</w:t>
            </w:r>
            <w:r w:rsidRPr="000007FB">
              <w:rPr>
                <w:rFonts w:ascii="方正仿宋简体" w:eastAsia="方正仿宋简体" w:hint="eastAsia"/>
              </w:rPr>
              <w:t>年中央补助地方公共文化服务体系建设专项资金预算的通知</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2079999</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64.80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64.80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w:t>
            </w: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161</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河北省财政厅关于提前下达</w:t>
            </w:r>
            <w:r w:rsidRPr="000007FB">
              <w:rPr>
                <w:rFonts w:ascii="方正仿宋简体" w:eastAsia="方正仿宋简体" w:hint="eastAsia"/>
              </w:rPr>
              <w:t>2023</w:t>
            </w:r>
            <w:r w:rsidRPr="000007FB">
              <w:rPr>
                <w:rFonts w:ascii="方正仿宋简体" w:eastAsia="方正仿宋简体" w:hint="eastAsia"/>
              </w:rPr>
              <w:t>年省级博物馆纪念馆免费开放补助资金的通知</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2070205</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lastRenderedPageBreak/>
              <w:t>6</w:t>
            </w: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185</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河北省财政厅关于提前下达</w:t>
            </w:r>
            <w:r w:rsidRPr="000007FB">
              <w:rPr>
                <w:rFonts w:ascii="方正仿宋简体" w:eastAsia="方正仿宋简体" w:hint="eastAsia"/>
              </w:rPr>
              <w:t>2023</w:t>
            </w:r>
            <w:r w:rsidRPr="000007FB">
              <w:rPr>
                <w:rFonts w:ascii="方正仿宋简体" w:eastAsia="方正仿宋简体" w:hint="eastAsia"/>
              </w:rPr>
              <w:t>年中央支持地方公共文化服务体系建设补助资金【新时代文明实践中心建设项目】的通知</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2079999</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30.50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30.50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7</w:t>
            </w: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188</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关于提前下达</w:t>
            </w:r>
            <w:r w:rsidRPr="000007FB">
              <w:rPr>
                <w:rFonts w:ascii="方正仿宋简体" w:eastAsia="方正仿宋简体" w:hint="eastAsia"/>
              </w:rPr>
              <w:t>2023</w:t>
            </w:r>
            <w:r w:rsidRPr="000007FB">
              <w:rPr>
                <w:rFonts w:ascii="方正仿宋简体" w:eastAsia="方正仿宋简体" w:hint="eastAsia"/>
              </w:rPr>
              <w:t>年省级宣传文化（发展）资金预算的通知</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2079902</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8</w:t>
            </w: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188</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河北省财政厅关于提前下达</w:t>
            </w:r>
            <w:r w:rsidRPr="000007FB">
              <w:rPr>
                <w:rFonts w:ascii="方正仿宋简体" w:eastAsia="方正仿宋简体" w:hint="eastAsia"/>
              </w:rPr>
              <w:t>2023</w:t>
            </w:r>
            <w:r w:rsidRPr="000007FB">
              <w:rPr>
                <w:rFonts w:ascii="方正仿宋简体" w:eastAsia="方正仿宋简体" w:hint="eastAsia"/>
              </w:rPr>
              <w:t>年宣传文化【发展】专项资金的通知</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2079902</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9</w:t>
            </w:r>
            <w:r w:rsidRPr="000007FB">
              <w:rPr>
                <w:rFonts w:ascii="方正仿宋简体" w:eastAsia="方正仿宋简体" w:hint="eastAsia"/>
              </w:rPr>
              <w:t>、外宣工作经费</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90.00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90.00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10</w:t>
            </w:r>
            <w:r w:rsidRPr="000007FB">
              <w:rPr>
                <w:rFonts w:ascii="方正仿宋简体" w:eastAsia="方正仿宋简体" w:hint="eastAsia"/>
              </w:rPr>
              <w:t>、文艺精品扶持奖励资金</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11</w:t>
            </w:r>
            <w:r w:rsidRPr="000007FB">
              <w:rPr>
                <w:rFonts w:ascii="方正仿宋简体" w:eastAsia="方正仿宋简体" w:hint="eastAsia"/>
              </w:rPr>
              <w:t>、宣传思想工作经费</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12</w:t>
            </w:r>
            <w:r w:rsidRPr="000007FB">
              <w:rPr>
                <w:rFonts w:ascii="方正仿宋简体" w:eastAsia="方正仿宋简体" w:hint="eastAsia"/>
              </w:rPr>
              <w:t>、招商资金</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r w:rsidR="000B1C0E">
        <w:trPr>
          <w:cantSplit/>
          <w:jc w:val="center"/>
        </w:trPr>
        <w:tc>
          <w:tcPr>
            <w:tcW w:w="2268"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lastRenderedPageBreak/>
              <w:t>13</w:t>
            </w:r>
            <w:r w:rsidRPr="000007FB">
              <w:rPr>
                <w:rFonts w:ascii="方正仿宋简体" w:eastAsia="方正仿宋简体" w:hint="eastAsia"/>
              </w:rPr>
              <w:t>、正版化软件经费</w:t>
            </w:r>
          </w:p>
        </w:tc>
        <w:tc>
          <w:tcPr>
            <w:tcW w:w="162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032"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19.00</w:t>
            </w:r>
          </w:p>
        </w:tc>
        <w:tc>
          <w:tcPr>
            <w:tcW w:w="121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19.00</w:t>
            </w: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c>
          <w:tcPr>
            <w:tcW w:w="1219" w:type="dxa"/>
            <w:vAlign w:val="center"/>
          </w:tcPr>
          <w:p w:rsidR="000B1C0E" w:rsidRPr="000007FB" w:rsidRDefault="000B1C0E">
            <w:pPr>
              <w:pStyle w:val="40"/>
              <w:rPr>
                <w:rFonts w:ascii="方正仿宋简体" w:eastAsia="方正仿宋简体" w:hint="eastAsia"/>
              </w:rPr>
            </w:pPr>
          </w:p>
        </w:tc>
      </w:tr>
    </w:tbl>
    <w:p w:rsidR="000B1C0E" w:rsidRDefault="000B1C0E">
      <w:pPr>
        <w:sectPr w:rsidR="000B1C0E">
          <w:pgSz w:w="16840" w:h="11900" w:orient="landscape"/>
          <w:pgMar w:top="1020" w:right="1361" w:bottom="1020" w:left="1361" w:header="720" w:footer="720" w:gutter="0"/>
          <w:cols w:space="720"/>
        </w:sectPr>
      </w:pPr>
    </w:p>
    <w:p w:rsidR="000B1C0E" w:rsidRPr="000007FB" w:rsidRDefault="003B5708">
      <w:pPr>
        <w:jc w:val="center"/>
        <w:outlineLvl w:val="1"/>
        <w:rPr>
          <w:rFonts w:ascii="方正小标宋简体" w:eastAsia="方正小标宋简体" w:hint="eastAsia"/>
          <w:sz w:val="44"/>
          <w:szCs w:val="44"/>
        </w:rPr>
      </w:pPr>
      <w:bookmarkStart w:id="5" w:name="_Toc_2_2_0000000005"/>
      <w:r w:rsidRPr="000007FB">
        <w:rPr>
          <w:rFonts w:ascii="方正小标宋简体" w:eastAsia="方正小标宋简体" w:hAnsi="方正小标宋_GBK" w:cs="方正小标宋_GBK" w:hint="eastAsia"/>
          <w:color w:val="000000"/>
          <w:sz w:val="44"/>
          <w:szCs w:val="44"/>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76"/>
        <w:gridCol w:w="1417"/>
        <w:gridCol w:w="1417"/>
        <w:gridCol w:w="1417"/>
        <w:gridCol w:w="1559"/>
        <w:gridCol w:w="1419"/>
        <w:gridCol w:w="1417"/>
        <w:gridCol w:w="1417"/>
        <w:gridCol w:w="1418"/>
      </w:tblGrid>
      <w:tr w:rsidR="000B1C0E">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w:t>
            </w:r>
            <w:r w:rsidRPr="000007FB">
              <w:rPr>
                <w:rFonts w:ascii="方正仿宋简体" w:eastAsia="方正仿宋简体" w:hint="eastAsia"/>
              </w:rPr>
              <w:t>中共遵化市委宣传部</w:t>
            </w:r>
          </w:p>
        </w:tc>
        <w:tc>
          <w:tcPr>
            <w:tcW w:w="4252" w:type="dxa"/>
            <w:gridSpan w:val="3"/>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trPr>
          <w:trHeight w:val="425"/>
          <w:tblHeader/>
          <w:jc w:val="center"/>
        </w:trPr>
        <w:tc>
          <w:tcPr>
            <w:tcW w:w="2976"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政府经济分类</w:t>
            </w:r>
          </w:p>
        </w:tc>
        <w:tc>
          <w:tcPr>
            <w:tcW w:w="11480" w:type="dxa"/>
            <w:gridSpan w:val="8"/>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资</w:t>
            </w:r>
            <w:r w:rsidRPr="000007FB">
              <w:rPr>
                <w:rFonts w:ascii="方正仿宋简体" w:eastAsia="方正仿宋简体" w:hint="eastAsia"/>
              </w:rPr>
              <w:t xml:space="preserve">  </w:t>
            </w:r>
            <w:r w:rsidRPr="000007FB">
              <w:rPr>
                <w:rFonts w:ascii="方正仿宋简体" w:eastAsia="方正仿宋简体" w:hint="eastAsia"/>
              </w:rPr>
              <w:t>金</w:t>
            </w:r>
            <w:r w:rsidRPr="000007FB">
              <w:rPr>
                <w:rFonts w:ascii="方正仿宋简体" w:eastAsia="方正仿宋简体" w:hint="eastAsia"/>
              </w:rPr>
              <w:t xml:space="preserve">  </w:t>
            </w:r>
            <w:r w:rsidRPr="000007FB">
              <w:rPr>
                <w:rFonts w:ascii="方正仿宋简体" w:eastAsia="方正仿宋简体" w:hint="eastAsia"/>
              </w:rPr>
              <w:t>来</w:t>
            </w:r>
            <w:r w:rsidRPr="000007FB">
              <w:rPr>
                <w:rFonts w:ascii="方正仿宋简体" w:eastAsia="方正仿宋简体" w:hint="eastAsia"/>
              </w:rPr>
              <w:t xml:space="preserve">  </w:t>
            </w:r>
            <w:r w:rsidRPr="000007FB">
              <w:rPr>
                <w:rFonts w:ascii="方正仿宋简体" w:eastAsia="方正仿宋简体" w:hint="eastAsia"/>
              </w:rPr>
              <w:t>源</w:t>
            </w:r>
          </w:p>
        </w:tc>
      </w:tr>
      <w:tr w:rsidR="000B1C0E">
        <w:trPr>
          <w:trHeight w:val="425"/>
          <w:tblHeader/>
          <w:jc w:val="center"/>
        </w:trPr>
        <w:tc>
          <w:tcPr>
            <w:tcW w:w="2976" w:type="dxa"/>
            <w:vMerge/>
          </w:tcPr>
          <w:p w:rsidR="000B1C0E" w:rsidRPr="000007FB" w:rsidRDefault="000B1C0E">
            <w:pPr>
              <w:rPr>
                <w:rFonts w:ascii="方正仿宋简体" w:eastAsia="方正仿宋简体" w:hint="eastAsia"/>
              </w:rPr>
            </w:pP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合计</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一般公共</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基金预算</w:t>
            </w:r>
            <w:r w:rsidRPr="000007FB">
              <w:rPr>
                <w:rFonts w:ascii="方正仿宋简体" w:eastAsia="方正仿宋简体" w:hint="eastAsia"/>
              </w:rPr>
              <w:t xml:space="preserve">   </w:t>
            </w:r>
            <w:r w:rsidRPr="000007FB">
              <w:rPr>
                <w:rFonts w:ascii="方正仿宋简体" w:eastAsia="方正仿宋简体" w:hint="eastAsia"/>
              </w:rPr>
              <w:t xml:space="preserve"> </w:t>
            </w:r>
            <w:r w:rsidRPr="000007FB">
              <w:rPr>
                <w:rFonts w:ascii="方正仿宋简体" w:eastAsia="方正仿宋简体" w:hint="eastAsia"/>
              </w:rPr>
              <w:t>拨款</w:t>
            </w:r>
          </w:p>
        </w:tc>
        <w:tc>
          <w:tcPr>
            <w:tcW w:w="155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国有资本经营</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财政专户</w:t>
            </w:r>
            <w:r w:rsidRPr="000007FB">
              <w:rPr>
                <w:rFonts w:ascii="方正仿宋简体" w:eastAsia="方正仿宋简体" w:hint="eastAsia"/>
              </w:rPr>
              <w:t xml:space="preserve">    </w:t>
            </w:r>
            <w:r w:rsidRPr="000007FB">
              <w:rPr>
                <w:rFonts w:ascii="方正仿宋简体" w:eastAsia="方正仿宋简体" w:hint="eastAsia"/>
              </w:rPr>
              <w:t>核拨</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单位资金</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财政拨款</w:t>
            </w:r>
            <w:r w:rsidRPr="000007FB">
              <w:rPr>
                <w:rFonts w:ascii="方正仿宋简体" w:eastAsia="方正仿宋简体" w:hint="eastAsia"/>
              </w:rPr>
              <w:t xml:space="preserve">    </w:t>
            </w:r>
            <w:r w:rsidRPr="000007FB">
              <w:rPr>
                <w:rFonts w:ascii="方正仿宋简体" w:eastAsia="方正仿宋简体" w:hint="eastAsia"/>
              </w:rPr>
              <w:t>结转</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非财政拨款</w:t>
            </w:r>
            <w:r w:rsidRPr="000007FB">
              <w:rPr>
                <w:rFonts w:ascii="方正仿宋简体" w:eastAsia="方正仿宋简体" w:hint="eastAsia"/>
              </w:rPr>
              <w:t xml:space="preserve">    </w:t>
            </w:r>
            <w:r w:rsidRPr="000007FB">
              <w:rPr>
                <w:rFonts w:ascii="方正仿宋简体" w:eastAsia="方正仿宋简体" w:hint="eastAsia"/>
              </w:rPr>
              <w:t>结转结余</w:t>
            </w:r>
          </w:p>
        </w:tc>
      </w:tr>
      <w:tr w:rsidR="000B1C0E">
        <w:trPr>
          <w:trHeight w:val="425"/>
          <w:jc w:val="center"/>
        </w:trPr>
        <w:tc>
          <w:tcPr>
            <w:tcW w:w="2976"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合</w:t>
            </w:r>
            <w:r w:rsidRPr="000007FB">
              <w:rPr>
                <w:rFonts w:ascii="方正仿宋简体" w:eastAsia="方正仿宋简体" w:hint="eastAsia"/>
              </w:rPr>
              <w:t xml:space="preserve">  </w:t>
            </w:r>
            <w:r w:rsidRPr="000007FB">
              <w:rPr>
                <w:rFonts w:ascii="方正仿宋简体" w:eastAsia="方正仿宋简体" w:hint="eastAsia"/>
              </w:rPr>
              <w:t>计</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819.19</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819.19</w:t>
            </w:r>
          </w:p>
        </w:tc>
        <w:tc>
          <w:tcPr>
            <w:tcW w:w="1417" w:type="dxa"/>
            <w:vAlign w:val="center"/>
          </w:tcPr>
          <w:p w:rsidR="000B1C0E" w:rsidRPr="000007FB" w:rsidRDefault="000B1C0E">
            <w:pPr>
              <w:pStyle w:val="7"/>
              <w:rPr>
                <w:rFonts w:ascii="方正仿宋简体" w:eastAsia="方正仿宋简体" w:hint="eastAsia"/>
              </w:rPr>
            </w:pPr>
          </w:p>
        </w:tc>
        <w:tc>
          <w:tcPr>
            <w:tcW w:w="1559"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501</w:t>
            </w:r>
            <w:r w:rsidRPr="000007FB">
              <w:rPr>
                <w:rFonts w:ascii="方正仿宋简体" w:eastAsia="方正仿宋简体" w:hint="eastAsia"/>
              </w:rPr>
              <w:t>机关工资福利支出</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289.88</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289.88</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502</w:t>
            </w:r>
            <w:r w:rsidRPr="000007FB">
              <w:rPr>
                <w:rFonts w:ascii="方正仿宋简体" w:eastAsia="方正仿宋简体" w:hint="eastAsia"/>
              </w:rPr>
              <w:t>机关商品和服务支出</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477.53</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477.53</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503</w:t>
            </w:r>
            <w:r w:rsidRPr="000007FB">
              <w:rPr>
                <w:rFonts w:ascii="方正仿宋简体" w:eastAsia="方正仿宋简体" w:hint="eastAsia"/>
              </w:rPr>
              <w:t>机关资本性支出（一）</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4.15</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4.15</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504</w:t>
            </w:r>
            <w:r w:rsidRPr="000007FB">
              <w:rPr>
                <w:rFonts w:ascii="方正仿宋简体" w:eastAsia="方正仿宋简体" w:hint="eastAsia"/>
              </w:rPr>
              <w:t>机关资本性支出（二）</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505</w:t>
            </w:r>
            <w:r w:rsidRPr="000007FB">
              <w:rPr>
                <w:rFonts w:ascii="方正仿宋简体" w:eastAsia="方正仿宋简体" w:hint="eastAsia"/>
              </w:rPr>
              <w:t>对事业单位经常性补助</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25.28</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25.28</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506</w:t>
            </w:r>
            <w:r w:rsidRPr="000007FB">
              <w:rPr>
                <w:rFonts w:ascii="方正仿宋简体" w:eastAsia="方正仿宋简体" w:hint="eastAsia"/>
              </w:rPr>
              <w:t>对事业单位资本性补助</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507</w:t>
            </w:r>
            <w:r w:rsidRPr="000007FB">
              <w:rPr>
                <w:rFonts w:ascii="方正仿宋简体" w:eastAsia="方正仿宋简体" w:hint="eastAsia"/>
              </w:rPr>
              <w:t>对企业补助</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508</w:t>
            </w:r>
            <w:r w:rsidRPr="000007FB">
              <w:rPr>
                <w:rFonts w:ascii="方正仿宋简体" w:eastAsia="方正仿宋简体" w:hint="eastAsia"/>
              </w:rPr>
              <w:t>对企业资本性支出</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509</w:t>
            </w:r>
            <w:r w:rsidRPr="000007FB">
              <w:rPr>
                <w:rFonts w:ascii="方正仿宋简体" w:eastAsia="方正仿宋简体" w:hint="eastAsia"/>
              </w:rPr>
              <w:t>对个人和家庭的补助</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22.35</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22.35</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511</w:t>
            </w:r>
            <w:r w:rsidRPr="000007FB">
              <w:rPr>
                <w:rFonts w:ascii="方正仿宋简体" w:eastAsia="方正仿宋简体" w:hint="eastAsia"/>
              </w:rPr>
              <w:t>债务利息及费用支出</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513</w:t>
            </w:r>
            <w:r w:rsidRPr="000007FB">
              <w:rPr>
                <w:rFonts w:ascii="方正仿宋简体" w:eastAsia="方正仿宋简体" w:hint="eastAsia"/>
              </w:rPr>
              <w:t>转移性支出</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599</w:t>
            </w:r>
            <w:r w:rsidRPr="000007FB">
              <w:rPr>
                <w:rFonts w:ascii="方正仿宋简体" w:eastAsia="方正仿宋简体" w:hint="eastAsia"/>
              </w:rPr>
              <w:t>其他支出</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bl>
    <w:p w:rsidR="000B1C0E" w:rsidRDefault="000B1C0E">
      <w:pPr>
        <w:sectPr w:rsidR="000B1C0E">
          <w:pgSz w:w="16840" w:h="11900" w:orient="landscape"/>
          <w:pgMar w:top="1020" w:right="1361" w:bottom="1020" w:left="1361" w:header="720" w:footer="720" w:gutter="0"/>
          <w:cols w:space="720"/>
        </w:sectPr>
      </w:pPr>
    </w:p>
    <w:p w:rsidR="000B1C0E" w:rsidRPr="000007FB" w:rsidRDefault="003B5708">
      <w:pPr>
        <w:jc w:val="center"/>
        <w:outlineLvl w:val="1"/>
        <w:rPr>
          <w:rFonts w:ascii="方正小标宋简体" w:eastAsia="方正小标宋简体" w:hint="eastAsia"/>
          <w:sz w:val="44"/>
          <w:szCs w:val="44"/>
        </w:rPr>
      </w:pPr>
      <w:bookmarkStart w:id="6" w:name="_Toc_2_2_0000000006"/>
      <w:r w:rsidRPr="000007FB">
        <w:rPr>
          <w:rFonts w:ascii="方正小标宋简体" w:eastAsia="方正小标宋简体" w:hAnsi="方正小标宋_GBK" w:cs="方正小标宋_GBK" w:hint="eastAsia"/>
          <w:color w:val="000000"/>
          <w:sz w:val="44"/>
          <w:szCs w:val="44"/>
        </w:rPr>
        <w:lastRenderedPageBreak/>
        <w:t>部门“三公”及会议培训经费预算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76"/>
        <w:gridCol w:w="1417"/>
        <w:gridCol w:w="1417"/>
        <w:gridCol w:w="1417"/>
        <w:gridCol w:w="1559"/>
        <w:gridCol w:w="1419"/>
        <w:gridCol w:w="1417"/>
        <w:gridCol w:w="1417"/>
        <w:gridCol w:w="1418"/>
      </w:tblGrid>
      <w:tr w:rsidR="000B1C0E" w:rsidRPr="000007F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w:t>
            </w:r>
            <w:r w:rsidRPr="000007FB">
              <w:rPr>
                <w:rFonts w:ascii="方正仿宋简体" w:eastAsia="方正仿宋简体" w:hint="eastAsia"/>
              </w:rPr>
              <w:t>中共遵化市委宣传部</w:t>
            </w:r>
          </w:p>
        </w:tc>
        <w:tc>
          <w:tcPr>
            <w:tcW w:w="4252" w:type="dxa"/>
            <w:gridSpan w:val="3"/>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rsidRPr="000007FB">
        <w:trPr>
          <w:trHeight w:val="567"/>
          <w:tblHeader/>
          <w:jc w:val="center"/>
        </w:trPr>
        <w:tc>
          <w:tcPr>
            <w:tcW w:w="2976"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支出内容</w:t>
            </w:r>
          </w:p>
        </w:tc>
        <w:tc>
          <w:tcPr>
            <w:tcW w:w="11480" w:type="dxa"/>
            <w:gridSpan w:val="8"/>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资</w:t>
            </w:r>
            <w:r w:rsidRPr="000007FB">
              <w:rPr>
                <w:rFonts w:ascii="方正仿宋简体" w:eastAsia="方正仿宋简体" w:hint="eastAsia"/>
              </w:rPr>
              <w:t xml:space="preserve">  </w:t>
            </w:r>
            <w:r w:rsidRPr="000007FB">
              <w:rPr>
                <w:rFonts w:ascii="方正仿宋简体" w:eastAsia="方正仿宋简体" w:hint="eastAsia"/>
              </w:rPr>
              <w:t>金</w:t>
            </w:r>
            <w:r w:rsidRPr="000007FB">
              <w:rPr>
                <w:rFonts w:ascii="方正仿宋简体" w:eastAsia="方正仿宋简体" w:hint="eastAsia"/>
              </w:rPr>
              <w:t xml:space="preserve">  </w:t>
            </w:r>
            <w:r w:rsidRPr="000007FB">
              <w:rPr>
                <w:rFonts w:ascii="方正仿宋简体" w:eastAsia="方正仿宋简体" w:hint="eastAsia"/>
              </w:rPr>
              <w:t>来</w:t>
            </w:r>
            <w:r w:rsidRPr="000007FB">
              <w:rPr>
                <w:rFonts w:ascii="方正仿宋简体" w:eastAsia="方正仿宋简体" w:hint="eastAsia"/>
              </w:rPr>
              <w:t xml:space="preserve">  </w:t>
            </w:r>
            <w:r w:rsidRPr="000007FB">
              <w:rPr>
                <w:rFonts w:ascii="方正仿宋简体" w:eastAsia="方正仿宋简体" w:hint="eastAsia"/>
              </w:rPr>
              <w:t>源</w:t>
            </w:r>
          </w:p>
        </w:tc>
      </w:tr>
      <w:tr w:rsidR="000B1C0E" w:rsidRPr="000007FB">
        <w:trPr>
          <w:trHeight w:val="567"/>
          <w:tblHeader/>
          <w:jc w:val="center"/>
        </w:trPr>
        <w:tc>
          <w:tcPr>
            <w:tcW w:w="2976" w:type="dxa"/>
            <w:vMerge/>
          </w:tcPr>
          <w:p w:rsidR="000B1C0E" w:rsidRPr="000007FB" w:rsidRDefault="000B1C0E">
            <w:pPr>
              <w:rPr>
                <w:rFonts w:ascii="方正仿宋简体" w:eastAsia="方正仿宋简体" w:hint="eastAsia"/>
              </w:rPr>
            </w:pP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合计</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一般公共</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基金预算</w:t>
            </w:r>
            <w:r w:rsidRPr="000007FB">
              <w:rPr>
                <w:rFonts w:ascii="方正仿宋简体" w:eastAsia="方正仿宋简体" w:hint="eastAsia"/>
              </w:rPr>
              <w:t xml:space="preserve">    </w:t>
            </w:r>
            <w:r w:rsidRPr="000007FB">
              <w:rPr>
                <w:rFonts w:ascii="方正仿宋简体" w:eastAsia="方正仿宋简体" w:hint="eastAsia"/>
              </w:rPr>
              <w:t>拨款</w:t>
            </w:r>
          </w:p>
        </w:tc>
        <w:tc>
          <w:tcPr>
            <w:tcW w:w="155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国有资本经营</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财政专户</w:t>
            </w:r>
            <w:r w:rsidRPr="000007FB">
              <w:rPr>
                <w:rFonts w:ascii="方正仿宋简体" w:eastAsia="方正仿宋简体" w:hint="eastAsia"/>
              </w:rPr>
              <w:t xml:space="preserve">    </w:t>
            </w:r>
            <w:r w:rsidRPr="000007FB">
              <w:rPr>
                <w:rFonts w:ascii="方正仿宋简体" w:eastAsia="方正仿宋简体" w:hint="eastAsia"/>
              </w:rPr>
              <w:t>核拨</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单位资金</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财政拨款</w:t>
            </w:r>
            <w:r w:rsidRPr="000007FB">
              <w:rPr>
                <w:rFonts w:ascii="方正仿宋简体" w:eastAsia="方正仿宋简体" w:hint="eastAsia"/>
              </w:rPr>
              <w:t xml:space="preserve">    </w:t>
            </w:r>
            <w:r w:rsidRPr="000007FB">
              <w:rPr>
                <w:rFonts w:ascii="方正仿宋简体" w:eastAsia="方正仿宋简体" w:hint="eastAsia"/>
              </w:rPr>
              <w:t>结转</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非财政拨款</w:t>
            </w:r>
            <w:r w:rsidRPr="000007FB">
              <w:rPr>
                <w:rFonts w:ascii="方正仿宋简体" w:eastAsia="方正仿宋简体" w:hint="eastAsia"/>
              </w:rPr>
              <w:t xml:space="preserve">    </w:t>
            </w:r>
            <w:r w:rsidRPr="000007FB">
              <w:rPr>
                <w:rFonts w:ascii="方正仿宋简体" w:eastAsia="方正仿宋简体" w:hint="eastAsia"/>
              </w:rPr>
              <w:t>结转结余</w:t>
            </w:r>
          </w:p>
        </w:tc>
      </w:tr>
      <w:tr w:rsidR="000B1C0E" w:rsidRPr="000007FB">
        <w:trPr>
          <w:trHeight w:val="567"/>
          <w:jc w:val="center"/>
        </w:trPr>
        <w:tc>
          <w:tcPr>
            <w:tcW w:w="2976"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合计</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4.20</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4.20</w:t>
            </w:r>
          </w:p>
        </w:tc>
        <w:tc>
          <w:tcPr>
            <w:tcW w:w="1417" w:type="dxa"/>
            <w:vAlign w:val="center"/>
          </w:tcPr>
          <w:p w:rsidR="000B1C0E" w:rsidRPr="000007FB" w:rsidRDefault="000B1C0E">
            <w:pPr>
              <w:pStyle w:val="7"/>
              <w:rPr>
                <w:rFonts w:ascii="方正仿宋简体" w:eastAsia="方正仿宋简体" w:hint="eastAsia"/>
              </w:rPr>
            </w:pPr>
          </w:p>
        </w:tc>
        <w:tc>
          <w:tcPr>
            <w:tcW w:w="1559"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“三公”经费小计</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0B1C0E">
            <w:pPr>
              <w:pStyle w:val="7"/>
              <w:rPr>
                <w:rFonts w:ascii="方正仿宋简体" w:eastAsia="方正仿宋简体" w:hint="eastAsia"/>
              </w:rPr>
            </w:pPr>
          </w:p>
        </w:tc>
        <w:tc>
          <w:tcPr>
            <w:tcW w:w="1559"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一、因公出国（境）费</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二、公务用车购置及运维费</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w:t>
            </w:r>
            <w:r w:rsidRPr="000007FB">
              <w:rPr>
                <w:rFonts w:ascii="方正仿宋简体" w:eastAsia="方正仿宋简体" w:hint="eastAsia"/>
              </w:rPr>
              <w:t>其中：公务用车购置费</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w:t>
            </w:r>
            <w:r w:rsidRPr="000007FB">
              <w:rPr>
                <w:rFonts w:ascii="方正仿宋简体" w:eastAsia="方正仿宋简体" w:hint="eastAsia"/>
              </w:rPr>
              <w:t>公务用车运行维护费</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三、公务接待费</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四、会议费</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五、培训费</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bl>
    <w:p w:rsidR="000B1C0E" w:rsidRDefault="000B1C0E">
      <w:pPr>
        <w:sectPr w:rsidR="000B1C0E">
          <w:pgSz w:w="16840" w:h="11900" w:orient="landscape"/>
          <w:pgMar w:top="1020" w:right="1361" w:bottom="1020" w:left="1361" w:header="720" w:footer="720" w:gutter="0"/>
          <w:cols w:space="720"/>
        </w:sectPr>
      </w:pPr>
    </w:p>
    <w:p w:rsidR="000B1C0E" w:rsidRPr="000007FB" w:rsidRDefault="003B5708">
      <w:pPr>
        <w:jc w:val="center"/>
        <w:outlineLvl w:val="1"/>
        <w:rPr>
          <w:rFonts w:ascii="方正小标宋简体" w:eastAsia="方正小标宋简体" w:hint="eastAsia"/>
          <w:sz w:val="44"/>
          <w:szCs w:val="44"/>
        </w:rPr>
      </w:pPr>
      <w:bookmarkStart w:id="7" w:name="_Toc_2_2_0000000007"/>
      <w:r w:rsidRPr="000007FB">
        <w:rPr>
          <w:rFonts w:ascii="方正小标宋简体" w:eastAsia="方正小标宋简体" w:hAnsi="方正小标宋_GBK" w:cs="方正小标宋_GBK" w:hint="eastAsia"/>
          <w:color w:val="000000"/>
          <w:sz w:val="44"/>
          <w:szCs w:val="44"/>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276"/>
        <w:gridCol w:w="709"/>
        <w:gridCol w:w="709"/>
        <w:gridCol w:w="850"/>
        <w:gridCol w:w="964"/>
        <w:gridCol w:w="964"/>
        <w:gridCol w:w="964"/>
        <w:gridCol w:w="964"/>
        <w:gridCol w:w="964"/>
        <w:gridCol w:w="964"/>
        <w:gridCol w:w="964"/>
        <w:gridCol w:w="964"/>
        <w:gridCol w:w="964"/>
      </w:tblGrid>
      <w:tr w:rsidR="000B1C0E" w:rsidRPr="000007F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w:t>
            </w:r>
            <w:r w:rsidRPr="000007FB">
              <w:rPr>
                <w:rFonts w:ascii="方正仿宋简体" w:eastAsia="方正仿宋简体" w:hint="eastAsia"/>
              </w:rPr>
              <w:t>中共遵化市委宣传部</w:t>
            </w:r>
          </w:p>
        </w:tc>
        <w:tc>
          <w:tcPr>
            <w:tcW w:w="8674" w:type="dxa"/>
            <w:gridSpan w:val="9"/>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rsidRPr="000007FB">
        <w:trPr>
          <w:cantSplit/>
          <w:tblHeader/>
          <w:jc w:val="center"/>
        </w:trPr>
        <w:tc>
          <w:tcPr>
            <w:tcW w:w="2665" w:type="dxa"/>
            <w:gridSpan w:val="2"/>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政府采购项目来源</w:t>
            </w:r>
          </w:p>
        </w:tc>
        <w:tc>
          <w:tcPr>
            <w:tcW w:w="1134"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采购物品名称</w:t>
            </w:r>
          </w:p>
        </w:tc>
        <w:tc>
          <w:tcPr>
            <w:tcW w:w="1276"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政府采购目录序号</w:t>
            </w:r>
          </w:p>
        </w:tc>
        <w:tc>
          <w:tcPr>
            <w:tcW w:w="709"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计量</w:t>
            </w:r>
            <w:r w:rsidRPr="000007FB">
              <w:rPr>
                <w:rFonts w:ascii="方正仿宋简体" w:eastAsia="方正仿宋简体" w:hint="eastAsia"/>
              </w:rPr>
              <w:t xml:space="preserve">  </w:t>
            </w:r>
            <w:r w:rsidRPr="000007FB">
              <w:rPr>
                <w:rFonts w:ascii="方正仿宋简体" w:eastAsia="方正仿宋简体" w:hint="eastAsia"/>
              </w:rPr>
              <w:t>单位</w:t>
            </w:r>
          </w:p>
        </w:tc>
        <w:tc>
          <w:tcPr>
            <w:tcW w:w="709"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数量</w:t>
            </w:r>
          </w:p>
        </w:tc>
        <w:tc>
          <w:tcPr>
            <w:tcW w:w="850"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单价</w:t>
            </w:r>
          </w:p>
        </w:tc>
        <w:tc>
          <w:tcPr>
            <w:tcW w:w="7710" w:type="dxa"/>
            <w:gridSpan w:val="8"/>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政府采购金额（当年部门预算安排资金）</w:t>
            </w:r>
          </w:p>
        </w:tc>
        <w:tc>
          <w:tcPr>
            <w:tcW w:w="964"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2023</w:t>
            </w:r>
            <w:r w:rsidRPr="000007FB">
              <w:rPr>
                <w:rFonts w:ascii="方正仿宋简体" w:eastAsia="方正仿宋简体" w:hint="eastAsia"/>
              </w:rPr>
              <w:t>年</w:t>
            </w:r>
            <w:r w:rsidRPr="000007FB">
              <w:rPr>
                <w:rFonts w:ascii="方正仿宋简体" w:eastAsia="方正仿宋简体" w:hint="eastAsia"/>
              </w:rPr>
              <w:t xml:space="preserve">  </w:t>
            </w:r>
            <w:r w:rsidRPr="000007FB">
              <w:rPr>
                <w:rFonts w:ascii="方正仿宋简体" w:eastAsia="方正仿宋简体" w:hint="eastAsia"/>
              </w:rPr>
              <w:t>预留中</w:t>
            </w:r>
            <w:r w:rsidRPr="000007FB">
              <w:rPr>
                <w:rFonts w:ascii="方正仿宋简体" w:eastAsia="方正仿宋简体" w:hint="eastAsia"/>
              </w:rPr>
              <w:t xml:space="preserve">  </w:t>
            </w:r>
            <w:r w:rsidRPr="000007FB">
              <w:rPr>
                <w:rFonts w:ascii="方正仿宋简体" w:eastAsia="方正仿宋简体" w:hint="eastAsia"/>
              </w:rPr>
              <w:t>小微企</w:t>
            </w:r>
            <w:r w:rsidRPr="000007FB">
              <w:rPr>
                <w:rFonts w:ascii="方正仿宋简体" w:eastAsia="方正仿宋简体" w:hint="eastAsia"/>
              </w:rPr>
              <w:t xml:space="preserve">  </w:t>
            </w:r>
            <w:r w:rsidRPr="000007FB">
              <w:rPr>
                <w:rFonts w:ascii="方正仿宋简体" w:eastAsia="方正仿宋简体" w:hint="eastAsia"/>
              </w:rPr>
              <w:t>业份额</w:t>
            </w:r>
          </w:p>
        </w:tc>
      </w:tr>
      <w:tr w:rsidR="000B1C0E" w:rsidRPr="000007FB">
        <w:trPr>
          <w:cantSplit/>
          <w:tblHeader/>
          <w:jc w:val="center"/>
        </w:trPr>
        <w:tc>
          <w:tcPr>
            <w:tcW w:w="1701"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项目名称</w:t>
            </w:r>
          </w:p>
        </w:tc>
        <w:tc>
          <w:tcPr>
            <w:tcW w:w="96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预算</w:t>
            </w:r>
            <w:r w:rsidRPr="000007FB">
              <w:rPr>
                <w:rFonts w:ascii="方正仿宋简体" w:eastAsia="方正仿宋简体" w:hint="eastAsia"/>
              </w:rPr>
              <w:t xml:space="preserve">    </w:t>
            </w:r>
            <w:r w:rsidRPr="000007FB">
              <w:rPr>
                <w:rFonts w:ascii="方正仿宋简体" w:eastAsia="方正仿宋简体" w:hint="eastAsia"/>
              </w:rPr>
              <w:t>资金</w:t>
            </w:r>
          </w:p>
        </w:tc>
        <w:tc>
          <w:tcPr>
            <w:tcW w:w="1134" w:type="dxa"/>
            <w:vMerge/>
          </w:tcPr>
          <w:p w:rsidR="000B1C0E" w:rsidRPr="000007FB" w:rsidRDefault="000B1C0E">
            <w:pPr>
              <w:rPr>
                <w:rFonts w:ascii="方正仿宋简体" w:eastAsia="方正仿宋简体" w:hint="eastAsia"/>
              </w:rPr>
            </w:pPr>
          </w:p>
        </w:tc>
        <w:tc>
          <w:tcPr>
            <w:tcW w:w="1276" w:type="dxa"/>
            <w:vMerge/>
          </w:tcPr>
          <w:p w:rsidR="000B1C0E" w:rsidRPr="000007FB" w:rsidRDefault="000B1C0E">
            <w:pPr>
              <w:rPr>
                <w:rFonts w:ascii="方正仿宋简体" w:eastAsia="方正仿宋简体" w:hint="eastAsia"/>
              </w:rPr>
            </w:pPr>
          </w:p>
        </w:tc>
        <w:tc>
          <w:tcPr>
            <w:tcW w:w="709" w:type="dxa"/>
            <w:vMerge/>
          </w:tcPr>
          <w:p w:rsidR="000B1C0E" w:rsidRPr="000007FB" w:rsidRDefault="000B1C0E">
            <w:pPr>
              <w:rPr>
                <w:rFonts w:ascii="方正仿宋简体" w:eastAsia="方正仿宋简体" w:hint="eastAsia"/>
              </w:rPr>
            </w:pPr>
          </w:p>
        </w:tc>
        <w:tc>
          <w:tcPr>
            <w:tcW w:w="709" w:type="dxa"/>
            <w:vMerge/>
          </w:tcPr>
          <w:p w:rsidR="000B1C0E" w:rsidRPr="000007FB" w:rsidRDefault="000B1C0E">
            <w:pPr>
              <w:rPr>
                <w:rFonts w:ascii="方正仿宋简体" w:eastAsia="方正仿宋简体" w:hint="eastAsia"/>
              </w:rPr>
            </w:pPr>
          </w:p>
        </w:tc>
        <w:tc>
          <w:tcPr>
            <w:tcW w:w="850" w:type="dxa"/>
            <w:vMerge/>
          </w:tcPr>
          <w:p w:rsidR="000B1C0E" w:rsidRPr="000007FB" w:rsidRDefault="000B1C0E">
            <w:pPr>
              <w:rPr>
                <w:rFonts w:ascii="方正仿宋简体" w:eastAsia="方正仿宋简体" w:hint="eastAsia"/>
              </w:rPr>
            </w:pPr>
          </w:p>
        </w:tc>
        <w:tc>
          <w:tcPr>
            <w:tcW w:w="96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合计</w:t>
            </w:r>
          </w:p>
        </w:tc>
        <w:tc>
          <w:tcPr>
            <w:tcW w:w="96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一般公共预算拨款</w:t>
            </w:r>
          </w:p>
        </w:tc>
        <w:tc>
          <w:tcPr>
            <w:tcW w:w="96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基金预算拨款</w:t>
            </w:r>
          </w:p>
        </w:tc>
        <w:tc>
          <w:tcPr>
            <w:tcW w:w="96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国有资本经营预算拨款</w:t>
            </w:r>
          </w:p>
        </w:tc>
        <w:tc>
          <w:tcPr>
            <w:tcW w:w="96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财政专户核拨</w:t>
            </w:r>
          </w:p>
        </w:tc>
        <w:tc>
          <w:tcPr>
            <w:tcW w:w="96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w:t>
            </w:r>
            <w:r w:rsidRPr="000007FB">
              <w:rPr>
                <w:rFonts w:ascii="方正仿宋简体" w:eastAsia="方正仿宋简体" w:hint="eastAsia"/>
              </w:rPr>
              <w:t xml:space="preserve">    </w:t>
            </w:r>
            <w:r w:rsidRPr="000007FB">
              <w:rPr>
                <w:rFonts w:ascii="方正仿宋简体" w:eastAsia="方正仿宋简体" w:hint="eastAsia"/>
              </w:rPr>
              <w:t>资金</w:t>
            </w:r>
          </w:p>
        </w:tc>
        <w:tc>
          <w:tcPr>
            <w:tcW w:w="96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财政拨</w:t>
            </w:r>
            <w:r w:rsidRPr="000007FB">
              <w:rPr>
                <w:rFonts w:ascii="方正仿宋简体" w:eastAsia="方正仿宋简体" w:hint="eastAsia"/>
              </w:rPr>
              <w:t xml:space="preserve">    </w:t>
            </w:r>
            <w:r w:rsidRPr="000007FB">
              <w:rPr>
                <w:rFonts w:ascii="方正仿宋简体" w:eastAsia="方正仿宋简体" w:hint="eastAsia"/>
              </w:rPr>
              <w:t>款结转</w:t>
            </w:r>
          </w:p>
        </w:tc>
        <w:tc>
          <w:tcPr>
            <w:tcW w:w="96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非财政</w:t>
            </w:r>
            <w:r w:rsidRPr="000007FB">
              <w:rPr>
                <w:rFonts w:ascii="方正仿宋简体" w:eastAsia="方正仿宋简体" w:hint="eastAsia"/>
              </w:rPr>
              <w:t xml:space="preserve">    </w:t>
            </w:r>
            <w:r w:rsidRPr="000007FB">
              <w:rPr>
                <w:rFonts w:ascii="方正仿宋简体" w:eastAsia="方正仿宋简体" w:hint="eastAsia"/>
              </w:rPr>
              <w:t>拨款结</w:t>
            </w:r>
            <w:r w:rsidRPr="000007FB">
              <w:rPr>
                <w:rFonts w:ascii="方正仿宋简体" w:eastAsia="方正仿宋简体" w:hint="eastAsia"/>
              </w:rPr>
              <w:t xml:space="preserve">    </w:t>
            </w:r>
            <w:r w:rsidRPr="000007FB">
              <w:rPr>
                <w:rFonts w:ascii="方正仿宋简体" w:eastAsia="方正仿宋简体" w:hint="eastAsia"/>
              </w:rPr>
              <w:t>转结余</w:t>
            </w:r>
          </w:p>
        </w:tc>
        <w:tc>
          <w:tcPr>
            <w:tcW w:w="964" w:type="dxa"/>
            <w:vMerge/>
          </w:tcPr>
          <w:p w:rsidR="000B1C0E" w:rsidRPr="000007FB" w:rsidRDefault="000B1C0E">
            <w:pPr>
              <w:rPr>
                <w:rFonts w:ascii="方正仿宋简体" w:eastAsia="方正仿宋简体" w:hint="eastAsia"/>
              </w:rPr>
            </w:pPr>
          </w:p>
        </w:tc>
      </w:tr>
      <w:tr w:rsidR="000B1C0E" w:rsidRPr="000007FB">
        <w:trPr>
          <w:cantSplit/>
          <w:jc w:val="center"/>
        </w:trPr>
        <w:tc>
          <w:tcPr>
            <w:tcW w:w="1701"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合</w:t>
            </w:r>
            <w:r w:rsidRPr="000007FB">
              <w:rPr>
                <w:rFonts w:ascii="方正仿宋简体" w:eastAsia="方正仿宋简体" w:hint="eastAsia"/>
              </w:rPr>
              <w:t xml:space="preserve">  </w:t>
            </w:r>
            <w:r w:rsidRPr="000007FB">
              <w:rPr>
                <w:rFonts w:ascii="方正仿宋简体" w:eastAsia="方正仿宋简体" w:hint="eastAsia"/>
              </w:rPr>
              <w:t>计</w:t>
            </w:r>
          </w:p>
        </w:tc>
        <w:tc>
          <w:tcPr>
            <w:tcW w:w="96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5"/>
              <w:rPr>
                <w:rFonts w:ascii="方正仿宋简体" w:eastAsia="方正仿宋简体" w:hint="eastAsia"/>
              </w:rPr>
            </w:pPr>
          </w:p>
        </w:tc>
        <w:tc>
          <w:tcPr>
            <w:tcW w:w="1276" w:type="dxa"/>
            <w:vAlign w:val="center"/>
          </w:tcPr>
          <w:p w:rsidR="000B1C0E" w:rsidRPr="000007FB" w:rsidRDefault="000B1C0E">
            <w:pPr>
              <w:pStyle w:val="5"/>
              <w:rPr>
                <w:rFonts w:ascii="方正仿宋简体" w:eastAsia="方正仿宋简体" w:hint="eastAsia"/>
              </w:rPr>
            </w:pPr>
          </w:p>
        </w:tc>
        <w:tc>
          <w:tcPr>
            <w:tcW w:w="709" w:type="dxa"/>
            <w:vAlign w:val="center"/>
          </w:tcPr>
          <w:p w:rsidR="000B1C0E" w:rsidRPr="000007FB" w:rsidRDefault="000B1C0E">
            <w:pPr>
              <w:pStyle w:val="6"/>
              <w:rPr>
                <w:rFonts w:ascii="方正仿宋简体" w:eastAsia="方正仿宋简体" w:hint="eastAsia"/>
              </w:rPr>
            </w:pPr>
          </w:p>
        </w:tc>
        <w:tc>
          <w:tcPr>
            <w:tcW w:w="709" w:type="dxa"/>
            <w:vAlign w:val="center"/>
          </w:tcPr>
          <w:p w:rsidR="000B1C0E" w:rsidRPr="000007FB" w:rsidRDefault="000B1C0E">
            <w:pPr>
              <w:pStyle w:val="7"/>
              <w:rPr>
                <w:rFonts w:ascii="方正仿宋简体" w:eastAsia="方正仿宋简体" w:hint="eastAsia"/>
              </w:rPr>
            </w:pPr>
          </w:p>
        </w:tc>
        <w:tc>
          <w:tcPr>
            <w:tcW w:w="850"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4.15</w:t>
            </w:r>
          </w:p>
        </w:tc>
        <w:tc>
          <w:tcPr>
            <w:tcW w:w="964"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4.15</w:t>
            </w: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r>
      <w:tr w:rsidR="000B1C0E" w:rsidRPr="000007FB">
        <w:trPr>
          <w:cantSplit/>
          <w:jc w:val="center"/>
        </w:trPr>
        <w:tc>
          <w:tcPr>
            <w:tcW w:w="1701"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中共遵化市委宣传部本级小计</w:t>
            </w:r>
          </w:p>
        </w:tc>
        <w:tc>
          <w:tcPr>
            <w:tcW w:w="96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5"/>
              <w:rPr>
                <w:rFonts w:ascii="方正仿宋简体" w:eastAsia="方正仿宋简体" w:hint="eastAsia"/>
              </w:rPr>
            </w:pPr>
          </w:p>
        </w:tc>
        <w:tc>
          <w:tcPr>
            <w:tcW w:w="1276" w:type="dxa"/>
            <w:vAlign w:val="center"/>
          </w:tcPr>
          <w:p w:rsidR="000B1C0E" w:rsidRPr="000007FB" w:rsidRDefault="000B1C0E">
            <w:pPr>
              <w:pStyle w:val="5"/>
              <w:rPr>
                <w:rFonts w:ascii="方正仿宋简体" w:eastAsia="方正仿宋简体" w:hint="eastAsia"/>
              </w:rPr>
            </w:pPr>
          </w:p>
        </w:tc>
        <w:tc>
          <w:tcPr>
            <w:tcW w:w="709" w:type="dxa"/>
            <w:vAlign w:val="center"/>
          </w:tcPr>
          <w:p w:rsidR="000B1C0E" w:rsidRPr="000007FB" w:rsidRDefault="000B1C0E">
            <w:pPr>
              <w:pStyle w:val="6"/>
              <w:rPr>
                <w:rFonts w:ascii="方正仿宋简体" w:eastAsia="方正仿宋简体" w:hint="eastAsia"/>
              </w:rPr>
            </w:pPr>
          </w:p>
        </w:tc>
        <w:tc>
          <w:tcPr>
            <w:tcW w:w="709" w:type="dxa"/>
            <w:vAlign w:val="center"/>
          </w:tcPr>
          <w:p w:rsidR="000B1C0E" w:rsidRPr="000007FB" w:rsidRDefault="000B1C0E">
            <w:pPr>
              <w:pStyle w:val="7"/>
              <w:rPr>
                <w:rFonts w:ascii="方正仿宋简体" w:eastAsia="方正仿宋简体" w:hint="eastAsia"/>
              </w:rPr>
            </w:pPr>
          </w:p>
        </w:tc>
        <w:tc>
          <w:tcPr>
            <w:tcW w:w="850"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4.15</w:t>
            </w:r>
          </w:p>
        </w:tc>
        <w:tc>
          <w:tcPr>
            <w:tcW w:w="964"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4.15</w:t>
            </w: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c>
          <w:tcPr>
            <w:tcW w:w="964" w:type="dxa"/>
            <w:vAlign w:val="center"/>
          </w:tcPr>
          <w:p w:rsidR="000B1C0E" w:rsidRPr="000007FB" w:rsidRDefault="000B1C0E">
            <w:pPr>
              <w:pStyle w:val="7"/>
              <w:rPr>
                <w:rFonts w:ascii="方正仿宋简体" w:eastAsia="方正仿宋简体" w:hint="eastAsia"/>
              </w:rPr>
            </w:pPr>
          </w:p>
        </w:tc>
      </w:tr>
      <w:tr w:rsidR="000B1C0E" w:rsidRPr="000007FB">
        <w:trPr>
          <w:cantSplit/>
          <w:jc w:val="center"/>
        </w:trPr>
        <w:tc>
          <w:tcPr>
            <w:tcW w:w="170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安可计算机购置</w:t>
            </w:r>
          </w:p>
        </w:tc>
        <w:tc>
          <w:tcPr>
            <w:tcW w:w="96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4.15</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台式计算机</w:t>
            </w:r>
          </w:p>
        </w:tc>
        <w:tc>
          <w:tcPr>
            <w:tcW w:w="12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A02010105</w:t>
            </w:r>
          </w:p>
        </w:tc>
        <w:tc>
          <w:tcPr>
            <w:tcW w:w="709"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台</w:t>
            </w:r>
          </w:p>
        </w:tc>
        <w:tc>
          <w:tcPr>
            <w:tcW w:w="70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w:t>
            </w:r>
          </w:p>
        </w:tc>
        <w:tc>
          <w:tcPr>
            <w:tcW w:w="850"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1.60</w:t>
            </w:r>
          </w:p>
        </w:tc>
        <w:tc>
          <w:tcPr>
            <w:tcW w:w="96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1.60</w:t>
            </w:r>
          </w:p>
        </w:tc>
        <w:tc>
          <w:tcPr>
            <w:tcW w:w="96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1.60</w:t>
            </w: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r>
      <w:tr w:rsidR="000B1C0E" w:rsidRPr="000007FB">
        <w:trPr>
          <w:cantSplit/>
          <w:jc w:val="center"/>
        </w:trPr>
        <w:tc>
          <w:tcPr>
            <w:tcW w:w="1701"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安可计算机购置</w:t>
            </w:r>
          </w:p>
        </w:tc>
        <w:tc>
          <w:tcPr>
            <w:tcW w:w="96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4.15</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台式计算机</w:t>
            </w:r>
          </w:p>
        </w:tc>
        <w:tc>
          <w:tcPr>
            <w:tcW w:w="12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A02010105</w:t>
            </w:r>
          </w:p>
        </w:tc>
        <w:tc>
          <w:tcPr>
            <w:tcW w:w="709"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台</w:t>
            </w:r>
          </w:p>
        </w:tc>
        <w:tc>
          <w:tcPr>
            <w:tcW w:w="709"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w:t>
            </w:r>
          </w:p>
        </w:tc>
        <w:tc>
          <w:tcPr>
            <w:tcW w:w="850"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0.85</w:t>
            </w:r>
          </w:p>
        </w:tc>
        <w:tc>
          <w:tcPr>
            <w:tcW w:w="96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2.55</w:t>
            </w:r>
          </w:p>
        </w:tc>
        <w:tc>
          <w:tcPr>
            <w:tcW w:w="96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2.55</w:t>
            </w: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c>
          <w:tcPr>
            <w:tcW w:w="964" w:type="dxa"/>
            <w:vAlign w:val="center"/>
          </w:tcPr>
          <w:p w:rsidR="000B1C0E" w:rsidRPr="000007FB" w:rsidRDefault="000B1C0E">
            <w:pPr>
              <w:pStyle w:val="40"/>
              <w:rPr>
                <w:rFonts w:ascii="方正仿宋简体" w:eastAsia="方正仿宋简体" w:hint="eastAsia"/>
              </w:rPr>
            </w:pPr>
          </w:p>
        </w:tc>
      </w:tr>
    </w:tbl>
    <w:p w:rsidR="000B1C0E" w:rsidRPr="000007FB" w:rsidRDefault="003B5708">
      <w:pPr>
        <w:spacing w:line="500" w:lineRule="exact"/>
        <w:ind w:firstLine="420"/>
        <w:rPr>
          <w:rFonts w:ascii="方正仿宋简体" w:eastAsia="方正仿宋简体" w:hint="eastAsia"/>
        </w:rPr>
        <w:sectPr w:rsidR="000B1C0E" w:rsidRPr="000007FB">
          <w:pgSz w:w="16840" w:h="11900" w:orient="landscape"/>
          <w:pgMar w:top="1020" w:right="1361" w:bottom="1020" w:left="1361" w:header="720" w:footer="720" w:gutter="0"/>
          <w:cols w:space="720"/>
        </w:sectPr>
      </w:pPr>
      <w:r w:rsidRPr="000007FB">
        <w:rPr>
          <w:rFonts w:ascii="方正仿宋简体" w:eastAsia="方正仿宋简体" w:hAnsi="方正仿宋_GBK" w:cs="方正仿宋_GBK" w:hint="eastAsia"/>
          <w:color w:val="000000"/>
          <w:sz w:val="21"/>
        </w:rPr>
        <w:t>注：同一采购目录序号的物品，其单价会因配置规格不同而变动，均符合资产配置标准。涉密采购事项按照相关规定执行。</w:t>
      </w:r>
    </w:p>
    <w:p w:rsidR="000B1C0E" w:rsidRPr="000007FB" w:rsidRDefault="003B5708">
      <w:pPr>
        <w:jc w:val="center"/>
        <w:outlineLvl w:val="1"/>
        <w:rPr>
          <w:rFonts w:ascii="方正小标宋简体" w:eastAsia="方正小标宋简体" w:hint="eastAsia"/>
          <w:sz w:val="44"/>
          <w:szCs w:val="44"/>
        </w:rPr>
      </w:pPr>
      <w:bookmarkStart w:id="8" w:name="_Toc_2_2_0000000008"/>
      <w:r w:rsidRPr="000007FB">
        <w:rPr>
          <w:rFonts w:ascii="方正小标宋简体" w:eastAsia="方正小标宋简体" w:hAnsi="方正小标宋_GBK" w:cs="方正小标宋_GBK" w:hint="eastAsia"/>
          <w:color w:val="000000"/>
          <w:sz w:val="44"/>
          <w:szCs w:val="44"/>
        </w:rPr>
        <w:lastRenderedPageBreak/>
        <w:t>部门基本情况表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543"/>
        <w:gridCol w:w="1134"/>
        <w:gridCol w:w="1559"/>
        <w:gridCol w:w="2353"/>
        <w:gridCol w:w="709"/>
        <w:gridCol w:w="709"/>
        <w:gridCol w:w="709"/>
        <w:gridCol w:w="709"/>
        <w:gridCol w:w="709"/>
        <w:gridCol w:w="709"/>
        <w:gridCol w:w="709"/>
        <w:gridCol w:w="709"/>
      </w:tblGrid>
      <w:tr w:rsidR="000B1C0E" w:rsidRPr="000007FB">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w:t>
            </w:r>
            <w:r w:rsidRPr="000007FB">
              <w:rPr>
                <w:rFonts w:ascii="方正仿宋简体" w:eastAsia="方正仿宋简体" w:hint="eastAsia"/>
              </w:rPr>
              <w:t>中共遵化市委宣传部</w:t>
            </w:r>
          </w:p>
        </w:tc>
        <w:tc>
          <w:tcPr>
            <w:tcW w:w="4252" w:type="dxa"/>
            <w:gridSpan w:val="6"/>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单位：人（辆）</w:t>
            </w:r>
          </w:p>
        </w:tc>
      </w:tr>
      <w:tr w:rsidR="000B1C0E" w:rsidRPr="000007FB">
        <w:trPr>
          <w:trHeight w:val="227"/>
          <w:tblHeader/>
          <w:jc w:val="center"/>
        </w:trPr>
        <w:tc>
          <w:tcPr>
            <w:tcW w:w="3543"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单位名称</w:t>
            </w:r>
          </w:p>
        </w:tc>
        <w:tc>
          <w:tcPr>
            <w:tcW w:w="1134"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单位性质</w:t>
            </w:r>
          </w:p>
        </w:tc>
        <w:tc>
          <w:tcPr>
            <w:tcW w:w="1559"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单位规格</w:t>
            </w:r>
          </w:p>
        </w:tc>
        <w:tc>
          <w:tcPr>
            <w:tcW w:w="2353"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经费保障形式</w:t>
            </w:r>
          </w:p>
        </w:tc>
        <w:tc>
          <w:tcPr>
            <w:tcW w:w="709"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车辆实有数</w:t>
            </w:r>
          </w:p>
        </w:tc>
        <w:tc>
          <w:tcPr>
            <w:tcW w:w="1417" w:type="dxa"/>
            <w:gridSpan w:val="2"/>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编制人数</w:t>
            </w:r>
          </w:p>
        </w:tc>
        <w:tc>
          <w:tcPr>
            <w:tcW w:w="1417" w:type="dxa"/>
            <w:gridSpan w:val="2"/>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在职人数</w:t>
            </w:r>
          </w:p>
        </w:tc>
        <w:tc>
          <w:tcPr>
            <w:tcW w:w="2126" w:type="dxa"/>
            <w:gridSpan w:val="3"/>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离退人数</w:t>
            </w:r>
          </w:p>
        </w:tc>
      </w:tr>
      <w:tr w:rsidR="000B1C0E" w:rsidRPr="000007FB">
        <w:trPr>
          <w:trHeight w:val="227"/>
          <w:tblHeader/>
          <w:jc w:val="center"/>
        </w:trPr>
        <w:tc>
          <w:tcPr>
            <w:tcW w:w="3543" w:type="dxa"/>
            <w:vMerge/>
          </w:tcPr>
          <w:p w:rsidR="000B1C0E" w:rsidRPr="000007FB" w:rsidRDefault="000B1C0E">
            <w:pPr>
              <w:rPr>
                <w:rFonts w:ascii="方正仿宋简体" w:eastAsia="方正仿宋简体" w:hint="eastAsia"/>
              </w:rPr>
            </w:pPr>
          </w:p>
        </w:tc>
        <w:tc>
          <w:tcPr>
            <w:tcW w:w="1134" w:type="dxa"/>
            <w:vMerge/>
          </w:tcPr>
          <w:p w:rsidR="000B1C0E" w:rsidRPr="000007FB" w:rsidRDefault="000B1C0E">
            <w:pPr>
              <w:rPr>
                <w:rFonts w:ascii="方正仿宋简体" w:eastAsia="方正仿宋简体" w:hint="eastAsia"/>
              </w:rPr>
            </w:pPr>
          </w:p>
        </w:tc>
        <w:tc>
          <w:tcPr>
            <w:tcW w:w="1559" w:type="dxa"/>
            <w:vMerge/>
          </w:tcPr>
          <w:p w:rsidR="000B1C0E" w:rsidRPr="000007FB" w:rsidRDefault="000B1C0E">
            <w:pPr>
              <w:rPr>
                <w:rFonts w:ascii="方正仿宋简体" w:eastAsia="方正仿宋简体" w:hint="eastAsia"/>
              </w:rPr>
            </w:pPr>
          </w:p>
        </w:tc>
        <w:tc>
          <w:tcPr>
            <w:tcW w:w="2353" w:type="dxa"/>
            <w:vMerge/>
          </w:tcPr>
          <w:p w:rsidR="000B1C0E" w:rsidRPr="000007FB" w:rsidRDefault="000B1C0E">
            <w:pPr>
              <w:rPr>
                <w:rFonts w:ascii="方正仿宋简体" w:eastAsia="方正仿宋简体" w:hint="eastAsia"/>
              </w:rPr>
            </w:pPr>
          </w:p>
        </w:tc>
        <w:tc>
          <w:tcPr>
            <w:tcW w:w="709" w:type="dxa"/>
            <w:vMerge/>
          </w:tcPr>
          <w:p w:rsidR="000B1C0E" w:rsidRPr="000007FB" w:rsidRDefault="000B1C0E">
            <w:pPr>
              <w:rPr>
                <w:rFonts w:ascii="方正仿宋简体" w:eastAsia="方正仿宋简体" w:hint="eastAsia"/>
              </w:rPr>
            </w:pPr>
          </w:p>
        </w:tc>
        <w:tc>
          <w:tcPr>
            <w:tcW w:w="70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行政</w:t>
            </w:r>
          </w:p>
        </w:tc>
        <w:tc>
          <w:tcPr>
            <w:tcW w:w="70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事业</w:t>
            </w:r>
          </w:p>
        </w:tc>
        <w:tc>
          <w:tcPr>
            <w:tcW w:w="70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行政</w:t>
            </w:r>
          </w:p>
        </w:tc>
        <w:tc>
          <w:tcPr>
            <w:tcW w:w="70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事业</w:t>
            </w:r>
          </w:p>
        </w:tc>
        <w:tc>
          <w:tcPr>
            <w:tcW w:w="70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离休</w:t>
            </w:r>
          </w:p>
        </w:tc>
        <w:tc>
          <w:tcPr>
            <w:tcW w:w="70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退休</w:t>
            </w:r>
          </w:p>
        </w:tc>
        <w:tc>
          <w:tcPr>
            <w:tcW w:w="70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退职</w:t>
            </w:r>
          </w:p>
        </w:tc>
      </w:tr>
      <w:tr w:rsidR="000B1C0E" w:rsidRPr="000007FB">
        <w:trPr>
          <w:trHeight w:val="227"/>
          <w:jc w:val="center"/>
        </w:trPr>
        <w:tc>
          <w:tcPr>
            <w:tcW w:w="3543"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合</w:t>
            </w:r>
            <w:r w:rsidRPr="000007FB">
              <w:rPr>
                <w:rFonts w:ascii="方正仿宋简体" w:eastAsia="方正仿宋简体" w:hint="eastAsia"/>
              </w:rPr>
              <w:t xml:space="preserve">    </w:t>
            </w:r>
            <w:r w:rsidRPr="000007FB">
              <w:rPr>
                <w:rFonts w:ascii="方正仿宋简体" w:eastAsia="方正仿宋简体" w:hint="eastAsia"/>
              </w:rPr>
              <w:t>计</w:t>
            </w:r>
          </w:p>
        </w:tc>
        <w:tc>
          <w:tcPr>
            <w:tcW w:w="1134" w:type="dxa"/>
            <w:vAlign w:val="center"/>
          </w:tcPr>
          <w:p w:rsidR="000B1C0E" w:rsidRPr="000007FB" w:rsidRDefault="000B1C0E">
            <w:pPr>
              <w:pStyle w:val="6"/>
              <w:rPr>
                <w:rFonts w:ascii="方正仿宋简体" w:eastAsia="方正仿宋简体" w:hint="eastAsia"/>
              </w:rPr>
            </w:pPr>
          </w:p>
        </w:tc>
        <w:tc>
          <w:tcPr>
            <w:tcW w:w="1559" w:type="dxa"/>
            <w:vAlign w:val="center"/>
          </w:tcPr>
          <w:p w:rsidR="000B1C0E" w:rsidRPr="000007FB" w:rsidRDefault="000B1C0E">
            <w:pPr>
              <w:pStyle w:val="6"/>
              <w:rPr>
                <w:rFonts w:ascii="方正仿宋简体" w:eastAsia="方正仿宋简体" w:hint="eastAsia"/>
              </w:rPr>
            </w:pPr>
          </w:p>
        </w:tc>
        <w:tc>
          <w:tcPr>
            <w:tcW w:w="2353" w:type="dxa"/>
            <w:vAlign w:val="center"/>
          </w:tcPr>
          <w:p w:rsidR="000B1C0E" w:rsidRPr="000007FB" w:rsidRDefault="000B1C0E">
            <w:pPr>
              <w:pStyle w:val="6"/>
              <w:rPr>
                <w:rFonts w:ascii="方正仿宋简体" w:eastAsia="方正仿宋简体" w:hint="eastAsia"/>
              </w:rPr>
            </w:pPr>
          </w:p>
        </w:tc>
        <w:tc>
          <w:tcPr>
            <w:tcW w:w="709"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2</w:t>
            </w:r>
          </w:p>
        </w:tc>
        <w:tc>
          <w:tcPr>
            <w:tcW w:w="709"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28</w:t>
            </w:r>
          </w:p>
        </w:tc>
        <w:tc>
          <w:tcPr>
            <w:tcW w:w="709" w:type="dxa"/>
            <w:vAlign w:val="center"/>
          </w:tcPr>
          <w:p w:rsidR="000B1C0E" w:rsidRPr="000007FB" w:rsidRDefault="000B1C0E">
            <w:pPr>
              <w:pStyle w:val="6"/>
              <w:rPr>
                <w:rFonts w:ascii="方正仿宋简体" w:eastAsia="方正仿宋简体" w:hint="eastAsia"/>
              </w:rPr>
            </w:pPr>
          </w:p>
        </w:tc>
        <w:tc>
          <w:tcPr>
            <w:tcW w:w="709"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24</w:t>
            </w:r>
          </w:p>
        </w:tc>
        <w:tc>
          <w:tcPr>
            <w:tcW w:w="709" w:type="dxa"/>
            <w:vAlign w:val="center"/>
          </w:tcPr>
          <w:p w:rsidR="000B1C0E" w:rsidRPr="000007FB" w:rsidRDefault="000B1C0E">
            <w:pPr>
              <w:pStyle w:val="6"/>
              <w:rPr>
                <w:rFonts w:ascii="方正仿宋简体" w:eastAsia="方正仿宋简体" w:hint="eastAsia"/>
              </w:rPr>
            </w:pPr>
          </w:p>
        </w:tc>
        <w:tc>
          <w:tcPr>
            <w:tcW w:w="709" w:type="dxa"/>
            <w:vAlign w:val="center"/>
          </w:tcPr>
          <w:p w:rsidR="000B1C0E" w:rsidRPr="000007FB" w:rsidRDefault="000B1C0E">
            <w:pPr>
              <w:pStyle w:val="6"/>
              <w:rPr>
                <w:rFonts w:ascii="方正仿宋简体" w:eastAsia="方正仿宋简体" w:hint="eastAsia"/>
              </w:rPr>
            </w:pPr>
          </w:p>
        </w:tc>
        <w:tc>
          <w:tcPr>
            <w:tcW w:w="709"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10</w:t>
            </w:r>
          </w:p>
        </w:tc>
        <w:tc>
          <w:tcPr>
            <w:tcW w:w="709" w:type="dxa"/>
            <w:vAlign w:val="center"/>
          </w:tcPr>
          <w:p w:rsidR="000B1C0E" w:rsidRPr="000007FB" w:rsidRDefault="000B1C0E">
            <w:pPr>
              <w:pStyle w:val="6"/>
              <w:rPr>
                <w:rFonts w:ascii="方正仿宋简体" w:eastAsia="方正仿宋简体" w:hint="eastAsia"/>
              </w:rPr>
            </w:pPr>
          </w:p>
        </w:tc>
      </w:tr>
      <w:tr w:rsidR="000B1C0E" w:rsidRPr="000007FB">
        <w:trPr>
          <w:trHeight w:val="227"/>
          <w:jc w:val="center"/>
        </w:trPr>
        <w:tc>
          <w:tcPr>
            <w:tcW w:w="354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中共遵化市委宣传部本级</w:t>
            </w:r>
          </w:p>
        </w:tc>
        <w:tc>
          <w:tcPr>
            <w:tcW w:w="1134"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行政</w:t>
            </w:r>
          </w:p>
        </w:tc>
        <w:tc>
          <w:tcPr>
            <w:tcW w:w="1559"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正科级</w:t>
            </w:r>
          </w:p>
        </w:tc>
        <w:tc>
          <w:tcPr>
            <w:tcW w:w="2353"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财政拨款</w:t>
            </w:r>
          </w:p>
        </w:tc>
        <w:tc>
          <w:tcPr>
            <w:tcW w:w="709"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w:t>
            </w:r>
          </w:p>
        </w:tc>
        <w:tc>
          <w:tcPr>
            <w:tcW w:w="709"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28</w:t>
            </w:r>
          </w:p>
        </w:tc>
        <w:tc>
          <w:tcPr>
            <w:tcW w:w="709" w:type="dxa"/>
            <w:vAlign w:val="center"/>
          </w:tcPr>
          <w:p w:rsidR="000B1C0E" w:rsidRPr="000007FB" w:rsidRDefault="000B1C0E">
            <w:pPr>
              <w:pStyle w:val="3"/>
              <w:rPr>
                <w:rFonts w:ascii="方正仿宋简体" w:eastAsia="方正仿宋简体" w:hint="eastAsia"/>
              </w:rPr>
            </w:pPr>
          </w:p>
        </w:tc>
        <w:tc>
          <w:tcPr>
            <w:tcW w:w="709"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24</w:t>
            </w:r>
          </w:p>
        </w:tc>
        <w:tc>
          <w:tcPr>
            <w:tcW w:w="709" w:type="dxa"/>
            <w:vAlign w:val="center"/>
          </w:tcPr>
          <w:p w:rsidR="000B1C0E" w:rsidRPr="000007FB" w:rsidRDefault="000B1C0E">
            <w:pPr>
              <w:pStyle w:val="3"/>
              <w:rPr>
                <w:rFonts w:ascii="方正仿宋简体" w:eastAsia="方正仿宋简体" w:hint="eastAsia"/>
              </w:rPr>
            </w:pPr>
          </w:p>
        </w:tc>
        <w:tc>
          <w:tcPr>
            <w:tcW w:w="709" w:type="dxa"/>
            <w:vAlign w:val="center"/>
          </w:tcPr>
          <w:p w:rsidR="000B1C0E" w:rsidRPr="000007FB" w:rsidRDefault="000B1C0E">
            <w:pPr>
              <w:pStyle w:val="3"/>
              <w:rPr>
                <w:rFonts w:ascii="方正仿宋简体" w:eastAsia="方正仿宋简体" w:hint="eastAsia"/>
              </w:rPr>
            </w:pPr>
          </w:p>
        </w:tc>
        <w:tc>
          <w:tcPr>
            <w:tcW w:w="709"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10</w:t>
            </w:r>
          </w:p>
        </w:tc>
        <w:tc>
          <w:tcPr>
            <w:tcW w:w="709" w:type="dxa"/>
            <w:vAlign w:val="center"/>
          </w:tcPr>
          <w:p w:rsidR="000B1C0E" w:rsidRPr="000007FB" w:rsidRDefault="000B1C0E">
            <w:pPr>
              <w:pStyle w:val="3"/>
              <w:rPr>
                <w:rFonts w:ascii="方正仿宋简体" w:eastAsia="方正仿宋简体" w:hint="eastAsia"/>
              </w:rPr>
            </w:pPr>
          </w:p>
        </w:tc>
      </w:tr>
    </w:tbl>
    <w:p w:rsidR="000B1C0E" w:rsidRDefault="000B1C0E">
      <w:pPr>
        <w:sectPr w:rsidR="000B1C0E">
          <w:pgSz w:w="16840" w:h="11900" w:orient="landscape"/>
          <w:pgMar w:top="1020" w:right="1361" w:bottom="1020" w:left="1361" w:header="720" w:footer="720" w:gutter="0"/>
          <w:cols w:space="720"/>
        </w:sectPr>
      </w:pPr>
    </w:p>
    <w:p w:rsidR="000B1C0E" w:rsidRDefault="003B5708">
      <w:pPr>
        <w:jc w:val="center"/>
      </w:pPr>
      <w:r>
        <w:rPr>
          <w:rFonts w:ascii="方正小标宋_GBK" w:eastAsia="方正小标宋_GBK" w:hAnsi="方正小标宋_GBK" w:cs="方正小标宋_GBK"/>
          <w:color w:val="000000"/>
          <w:sz w:val="52"/>
        </w:rPr>
        <w:lastRenderedPageBreak/>
        <w:t xml:space="preserve"> </w:t>
      </w:r>
    </w:p>
    <w:p w:rsidR="000B1C0E" w:rsidRDefault="003B5708">
      <w:pPr>
        <w:jc w:val="center"/>
      </w:pPr>
      <w:r>
        <w:rPr>
          <w:rFonts w:ascii="方正小标宋_GBK" w:eastAsia="方正小标宋_GBK" w:hAnsi="方正小标宋_GBK" w:cs="方正小标宋_GBK"/>
          <w:color w:val="000000"/>
          <w:sz w:val="52"/>
        </w:rPr>
        <w:t xml:space="preserve"> </w:t>
      </w:r>
    </w:p>
    <w:p w:rsidR="000B1C0E" w:rsidRDefault="003B5708">
      <w:pPr>
        <w:jc w:val="center"/>
      </w:pPr>
      <w:r>
        <w:rPr>
          <w:rFonts w:ascii="方正小标宋_GBK" w:eastAsia="方正小标宋_GBK" w:hAnsi="方正小标宋_GBK" w:cs="方正小标宋_GBK"/>
          <w:color w:val="000000"/>
          <w:sz w:val="52"/>
        </w:rPr>
        <w:t xml:space="preserve"> </w:t>
      </w:r>
    </w:p>
    <w:p w:rsidR="000B1C0E" w:rsidRPr="000007FB" w:rsidRDefault="003B5708">
      <w:pPr>
        <w:jc w:val="center"/>
        <w:outlineLvl w:val="0"/>
        <w:rPr>
          <w:rFonts w:ascii="方正小标宋简体" w:eastAsia="方正小标宋简体" w:hint="eastAsia"/>
        </w:rPr>
      </w:pPr>
      <w:r w:rsidRPr="000007FB">
        <w:rPr>
          <w:rFonts w:ascii="方正小标宋简体" w:eastAsia="方正小标宋简体" w:hAnsi="方正小标宋_GBK" w:cs="方正小标宋_GBK" w:hint="eastAsia"/>
          <w:color w:val="000000"/>
          <w:sz w:val="44"/>
        </w:rPr>
        <w:t>第二部分</w:t>
      </w:r>
    </w:p>
    <w:p w:rsidR="000B1C0E" w:rsidRPr="000007FB" w:rsidRDefault="003B5708">
      <w:pPr>
        <w:jc w:val="center"/>
        <w:rPr>
          <w:rFonts w:ascii="方正小标宋简体" w:eastAsia="方正小标宋简体" w:hint="eastAsia"/>
        </w:rPr>
      </w:pPr>
      <w:r w:rsidRPr="000007FB">
        <w:rPr>
          <w:rFonts w:ascii="方正小标宋简体" w:eastAsia="方正小标宋简体" w:hAnsi="方正小标宋_GBK" w:cs="方正小标宋_GBK" w:hint="eastAsia"/>
          <w:color w:val="000000"/>
          <w:sz w:val="44"/>
        </w:rPr>
        <w:t xml:space="preserve"> </w:t>
      </w:r>
    </w:p>
    <w:p w:rsidR="000B1C0E" w:rsidRPr="000007FB" w:rsidRDefault="003B5708">
      <w:pPr>
        <w:jc w:val="center"/>
        <w:rPr>
          <w:rFonts w:ascii="方正小标宋简体" w:eastAsia="方正小标宋简体" w:hint="eastAsia"/>
        </w:rPr>
        <w:sectPr w:rsidR="000B1C0E" w:rsidRPr="000007FB">
          <w:pgSz w:w="11900" w:h="16840"/>
          <w:pgMar w:top="1134" w:right="1134" w:bottom="1134" w:left="1134" w:header="720" w:footer="720" w:gutter="0"/>
          <w:cols w:space="720"/>
        </w:sectPr>
      </w:pPr>
      <w:r w:rsidRPr="000007FB">
        <w:rPr>
          <w:rFonts w:ascii="方正小标宋简体" w:eastAsia="方正小标宋简体" w:hAnsi="方正小标宋_GBK" w:cs="方正小标宋_GBK" w:hint="eastAsia"/>
          <w:color w:val="000000"/>
          <w:sz w:val="44"/>
        </w:rPr>
        <w:t>预算单位收支预算情况</w:t>
      </w:r>
    </w:p>
    <w:p w:rsidR="000B1C0E" w:rsidRPr="000007FB" w:rsidRDefault="003B5708">
      <w:pPr>
        <w:jc w:val="center"/>
        <w:outlineLvl w:val="3"/>
        <w:rPr>
          <w:rFonts w:ascii="方正小标宋简体" w:eastAsia="方正小标宋简体" w:hint="eastAsia"/>
        </w:rPr>
      </w:pPr>
      <w:bookmarkStart w:id="9" w:name="_Toc_4_4_0000000009"/>
      <w:r w:rsidRPr="000007FB">
        <w:rPr>
          <w:rFonts w:ascii="方正小标宋简体" w:eastAsia="方正小标宋简体" w:hAnsi="方正小标宋_GBK" w:cs="方正小标宋_GBK" w:hint="eastAsia"/>
          <w:color w:val="000000"/>
          <w:sz w:val="44"/>
        </w:rPr>
        <w:lastRenderedPageBreak/>
        <w:t>一、中共遵化市委宣传部本级收支预算</w:t>
      </w:r>
      <w:bookmarkEnd w:id="9"/>
    </w:p>
    <w:p w:rsidR="000B1C0E" w:rsidRDefault="000B1C0E">
      <w:pPr>
        <w:jc w:val="center"/>
      </w:pPr>
    </w:p>
    <w:p w:rsidR="000B1C0E" w:rsidRPr="000007FB" w:rsidRDefault="003B5708">
      <w:pPr>
        <w:jc w:val="center"/>
        <w:outlineLvl w:val="4"/>
        <w:rPr>
          <w:rFonts w:ascii="方正黑体简体" w:eastAsia="方正黑体简体" w:hAnsi="方正小标宋_GBK" w:cs="方正小标宋_GBK" w:hint="eastAsia"/>
          <w:color w:val="000000"/>
          <w:sz w:val="32"/>
        </w:rPr>
      </w:pPr>
      <w:r w:rsidRPr="000007FB">
        <w:rPr>
          <w:rFonts w:ascii="方正黑体简体" w:eastAsia="方正黑体简体" w:hAnsi="方正小标宋_GBK" w:cs="方正小标宋_GBK" w:hint="eastAsia"/>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01"/>
        <w:gridCol w:w="5114"/>
        <w:gridCol w:w="2874"/>
      </w:tblGrid>
      <w:tr w:rsidR="000B1C0E" w:rsidRPr="000007FB">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211001</w:t>
            </w:r>
            <w:r w:rsidRPr="000007FB">
              <w:rPr>
                <w:rFonts w:ascii="方正仿宋简体" w:eastAsia="方正仿宋简体" w:hint="eastAsia"/>
              </w:rPr>
              <w:t>中共遵化市委宣传部本级</w:t>
            </w:r>
          </w:p>
        </w:tc>
        <w:tc>
          <w:tcPr>
            <w:tcW w:w="2874" w:type="dxa"/>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rsidRPr="000007FB">
        <w:trPr>
          <w:trHeight w:val="312"/>
          <w:tblHeader/>
          <w:jc w:val="center"/>
        </w:trPr>
        <w:tc>
          <w:tcPr>
            <w:tcW w:w="901"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项</w:t>
            </w:r>
            <w:r w:rsidRPr="000007FB">
              <w:rPr>
                <w:rFonts w:ascii="方正仿宋简体" w:eastAsia="方正仿宋简体" w:hint="eastAsia"/>
              </w:rPr>
              <w:t xml:space="preserve">  </w:t>
            </w:r>
            <w:r w:rsidRPr="000007FB">
              <w:rPr>
                <w:rFonts w:ascii="方正仿宋简体" w:eastAsia="方正仿宋简体" w:hint="eastAsia"/>
              </w:rPr>
              <w:t>目代</w:t>
            </w:r>
            <w:r w:rsidRPr="000007FB">
              <w:rPr>
                <w:rFonts w:ascii="方正仿宋简体" w:eastAsia="方正仿宋简体" w:hint="eastAsia"/>
              </w:rPr>
              <w:t xml:space="preserve">  </w:t>
            </w:r>
            <w:r w:rsidRPr="000007FB">
              <w:rPr>
                <w:rFonts w:ascii="方正仿宋简体" w:eastAsia="方正仿宋简体" w:hint="eastAsia"/>
              </w:rPr>
              <w:t>码</w:t>
            </w:r>
          </w:p>
        </w:tc>
        <w:tc>
          <w:tcPr>
            <w:tcW w:w="511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预算收支项目</w:t>
            </w:r>
          </w:p>
        </w:tc>
        <w:tc>
          <w:tcPr>
            <w:tcW w:w="287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预算金额</w:t>
            </w:r>
          </w:p>
        </w:tc>
      </w:tr>
      <w:tr w:rsidR="000B1C0E" w:rsidRPr="000007FB">
        <w:trPr>
          <w:trHeight w:val="312"/>
          <w:jc w:val="center"/>
        </w:trPr>
        <w:tc>
          <w:tcPr>
            <w:tcW w:w="901" w:type="dxa"/>
            <w:vAlign w:val="center"/>
          </w:tcPr>
          <w:p w:rsidR="000B1C0E" w:rsidRPr="000007FB" w:rsidRDefault="000B1C0E">
            <w:pPr>
              <w:pStyle w:val="6"/>
              <w:rPr>
                <w:rFonts w:ascii="方正仿宋简体" w:eastAsia="方正仿宋简体" w:hint="eastAsia"/>
              </w:rPr>
            </w:pPr>
          </w:p>
        </w:tc>
        <w:tc>
          <w:tcPr>
            <w:tcW w:w="5114"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预算收入</w:t>
            </w:r>
          </w:p>
        </w:tc>
        <w:tc>
          <w:tcPr>
            <w:tcW w:w="2874"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819.19</w:t>
            </w:r>
          </w:p>
        </w:tc>
      </w:tr>
      <w:tr w:rsidR="000B1C0E" w:rsidRPr="000007FB">
        <w:trPr>
          <w:trHeight w:val="312"/>
          <w:jc w:val="center"/>
        </w:trPr>
        <w:tc>
          <w:tcPr>
            <w:tcW w:w="901" w:type="dxa"/>
            <w:vAlign w:val="center"/>
          </w:tcPr>
          <w:p w:rsidR="000B1C0E" w:rsidRPr="000007FB" w:rsidRDefault="000B1C0E">
            <w:pPr>
              <w:pStyle w:val="6"/>
              <w:rPr>
                <w:rFonts w:ascii="方正仿宋简体" w:eastAsia="方正仿宋简体" w:hint="eastAsia"/>
              </w:rPr>
            </w:pPr>
          </w:p>
        </w:tc>
        <w:tc>
          <w:tcPr>
            <w:tcW w:w="5114" w:type="dxa"/>
            <w:vAlign w:val="center"/>
          </w:tcPr>
          <w:p w:rsidR="000B1C0E" w:rsidRPr="000007FB" w:rsidRDefault="003B5708">
            <w:pPr>
              <w:pStyle w:val="5"/>
              <w:rPr>
                <w:rFonts w:ascii="方正仿宋简体" w:eastAsia="方正仿宋简体" w:hint="eastAsia"/>
              </w:rPr>
            </w:pPr>
            <w:r w:rsidRPr="000007FB">
              <w:rPr>
                <w:rFonts w:ascii="方正仿宋简体" w:eastAsia="方正仿宋简体" w:hint="eastAsia"/>
              </w:rPr>
              <w:t xml:space="preserve">　　本年收入</w:t>
            </w:r>
          </w:p>
        </w:tc>
        <w:tc>
          <w:tcPr>
            <w:tcW w:w="2874"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819.19</w:t>
            </w:r>
          </w:p>
        </w:tc>
      </w:tr>
      <w:tr w:rsidR="000B1C0E" w:rsidRPr="000007FB">
        <w:trPr>
          <w:trHeight w:val="312"/>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1</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一般公共预算拨款</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819.19</w:t>
            </w: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其中：一般财力</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583.89</w:t>
            </w: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行政事业性收费</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专项收入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国有资源（资产）有偿使用收入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政府住房基金收入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上级一般公共预算安排转移支付</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235.30</w:t>
            </w: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一般债券</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其他</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基金预算拨款</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其中：政府性基金收入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专项债券对应项目专项收入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上级政府性基金预算安排转移支付</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专项债券</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国有资本经营预算拨款</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其中：国有资本经营收入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上级国有资本经营预算安排转移支付</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4</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财政专户核拨</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单位资金</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其中：事业收入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上级补助收入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附属单位上缴收入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事业单位经营收入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其他收入</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6"/>
              <w:rPr>
                <w:rFonts w:ascii="方正仿宋简体" w:eastAsia="方正仿宋简体" w:hint="eastAsia"/>
              </w:rPr>
            </w:pPr>
          </w:p>
        </w:tc>
        <w:tc>
          <w:tcPr>
            <w:tcW w:w="5114" w:type="dxa"/>
            <w:vAlign w:val="center"/>
          </w:tcPr>
          <w:p w:rsidR="000B1C0E" w:rsidRPr="000007FB" w:rsidRDefault="003B5708">
            <w:pPr>
              <w:pStyle w:val="5"/>
              <w:rPr>
                <w:rFonts w:ascii="方正仿宋简体" w:eastAsia="方正仿宋简体" w:hint="eastAsia"/>
              </w:rPr>
            </w:pPr>
            <w:r w:rsidRPr="000007FB">
              <w:rPr>
                <w:rFonts w:ascii="方正仿宋简体" w:eastAsia="方正仿宋简体" w:hint="eastAsia"/>
              </w:rPr>
              <w:t xml:space="preserve">　　上年结转结余</w:t>
            </w:r>
          </w:p>
        </w:tc>
        <w:tc>
          <w:tcPr>
            <w:tcW w:w="2874" w:type="dxa"/>
            <w:vAlign w:val="center"/>
          </w:tcPr>
          <w:p w:rsidR="000B1C0E" w:rsidRPr="000007FB" w:rsidRDefault="000B1C0E">
            <w:pPr>
              <w:pStyle w:val="7"/>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1</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财政拨款结转（含上年超收等结余）</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其中：一般公共预算拨款</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基金预算拨款</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国有资本经营预算拨款</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非财政拨款结转结余</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其中：财政专户核拨</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单位资金</w:t>
            </w:r>
          </w:p>
        </w:tc>
        <w:tc>
          <w:tcPr>
            <w:tcW w:w="2874" w:type="dxa"/>
            <w:vAlign w:val="center"/>
          </w:tcPr>
          <w:p w:rsidR="000B1C0E" w:rsidRPr="000007FB" w:rsidRDefault="000B1C0E">
            <w:pPr>
              <w:pStyle w:val="40"/>
              <w:rPr>
                <w:rFonts w:ascii="方正仿宋简体" w:eastAsia="方正仿宋简体" w:hint="eastAsia"/>
              </w:rPr>
            </w:pPr>
          </w:p>
        </w:tc>
      </w:tr>
      <w:tr w:rsidR="000B1C0E" w:rsidRPr="000007FB">
        <w:trPr>
          <w:trHeight w:val="312"/>
          <w:jc w:val="center"/>
        </w:trPr>
        <w:tc>
          <w:tcPr>
            <w:tcW w:w="901" w:type="dxa"/>
            <w:vAlign w:val="center"/>
          </w:tcPr>
          <w:p w:rsidR="000B1C0E" w:rsidRPr="000007FB" w:rsidRDefault="000B1C0E">
            <w:pPr>
              <w:pStyle w:val="6"/>
              <w:rPr>
                <w:rFonts w:ascii="方正仿宋简体" w:eastAsia="方正仿宋简体" w:hint="eastAsia"/>
              </w:rPr>
            </w:pPr>
          </w:p>
        </w:tc>
        <w:tc>
          <w:tcPr>
            <w:tcW w:w="5114"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预算支出</w:t>
            </w:r>
          </w:p>
        </w:tc>
        <w:tc>
          <w:tcPr>
            <w:tcW w:w="2874"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819.19</w:t>
            </w:r>
          </w:p>
        </w:tc>
      </w:tr>
      <w:tr w:rsidR="000B1C0E" w:rsidRPr="000007FB">
        <w:trPr>
          <w:trHeight w:val="312"/>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1</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基本支出</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360.74</w:t>
            </w: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其中：人员经费</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337.51</w:t>
            </w:r>
          </w:p>
        </w:tc>
      </w:tr>
      <w:tr w:rsidR="000B1C0E" w:rsidRPr="000007FB">
        <w:trPr>
          <w:trHeight w:val="312"/>
          <w:jc w:val="center"/>
        </w:trPr>
        <w:tc>
          <w:tcPr>
            <w:tcW w:w="901" w:type="dxa"/>
            <w:vAlign w:val="center"/>
          </w:tcPr>
          <w:p w:rsidR="000B1C0E" w:rsidRPr="000007FB" w:rsidRDefault="000B1C0E">
            <w:pPr>
              <w:pStyle w:val="3"/>
              <w:rPr>
                <w:rFonts w:ascii="方正仿宋简体" w:eastAsia="方正仿宋简体" w:hint="eastAsia"/>
              </w:rPr>
            </w:pP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日常公用经费</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23.23</w:t>
            </w:r>
          </w:p>
        </w:tc>
      </w:tr>
      <w:tr w:rsidR="000B1C0E" w:rsidRPr="000007FB">
        <w:trPr>
          <w:trHeight w:val="312"/>
          <w:jc w:val="center"/>
        </w:trPr>
        <w:tc>
          <w:tcPr>
            <w:tcW w:w="901"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w:t>
            </w:r>
          </w:p>
        </w:tc>
        <w:tc>
          <w:tcPr>
            <w:tcW w:w="511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项目支出</w:t>
            </w:r>
          </w:p>
        </w:tc>
        <w:tc>
          <w:tcPr>
            <w:tcW w:w="287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458.45</w:t>
            </w:r>
          </w:p>
        </w:tc>
      </w:tr>
    </w:tbl>
    <w:p w:rsidR="000B1C0E" w:rsidRDefault="000B1C0E">
      <w:pPr>
        <w:sectPr w:rsidR="000B1C0E">
          <w:pgSz w:w="11900" w:h="16840"/>
          <w:pgMar w:top="1020" w:right="1020" w:bottom="1020" w:left="1020" w:header="720" w:footer="720" w:gutter="0"/>
          <w:cols w:space="720"/>
        </w:sectPr>
      </w:pPr>
    </w:p>
    <w:p w:rsidR="000B1C0E" w:rsidRPr="000007FB" w:rsidRDefault="003B5708">
      <w:pPr>
        <w:jc w:val="center"/>
        <w:outlineLvl w:val="4"/>
        <w:rPr>
          <w:rFonts w:ascii="方正黑体简体" w:eastAsia="方正黑体简体" w:hint="eastAsia"/>
        </w:rPr>
      </w:pPr>
      <w:r w:rsidRPr="000007FB">
        <w:rPr>
          <w:rFonts w:ascii="方正黑体简体" w:eastAsia="方正黑体简体" w:hAnsi="方正小标宋_GBK" w:cs="方正小标宋_GBK" w:hint="eastAsia"/>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81"/>
        <w:gridCol w:w="920"/>
        <w:gridCol w:w="920"/>
        <w:gridCol w:w="4031"/>
        <w:gridCol w:w="1152"/>
        <w:gridCol w:w="1152"/>
        <w:gridCol w:w="1152"/>
        <w:gridCol w:w="1152"/>
        <w:gridCol w:w="1152"/>
        <w:gridCol w:w="1152"/>
        <w:gridCol w:w="1152"/>
      </w:tblGrid>
      <w:tr w:rsidR="000B1C0E">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211001</w:t>
            </w:r>
            <w:r w:rsidRPr="000007FB">
              <w:rPr>
                <w:rFonts w:ascii="方正仿宋简体" w:eastAsia="方正仿宋简体" w:hint="eastAsia"/>
              </w:rPr>
              <w:t>中共遵化市委宣传部本级</w:t>
            </w:r>
          </w:p>
        </w:tc>
        <w:tc>
          <w:tcPr>
            <w:tcW w:w="4535" w:type="dxa"/>
            <w:gridSpan w:val="4"/>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trPr>
          <w:trHeight w:val="227"/>
          <w:tblHeader/>
          <w:jc w:val="center"/>
        </w:trPr>
        <w:tc>
          <w:tcPr>
            <w:tcW w:w="907"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功能分类科目编码</w:t>
            </w:r>
          </w:p>
        </w:tc>
        <w:tc>
          <w:tcPr>
            <w:tcW w:w="907"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部门经济分类编码</w:t>
            </w:r>
          </w:p>
        </w:tc>
        <w:tc>
          <w:tcPr>
            <w:tcW w:w="907"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政府经济分类编码</w:t>
            </w:r>
          </w:p>
        </w:tc>
        <w:tc>
          <w:tcPr>
            <w:tcW w:w="3969"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预算支出项目</w:t>
            </w:r>
          </w:p>
        </w:tc>
        <w:tc>
          <w:tcPr>
            <w:tcW w:w="7937" w:type="dxa"/>
            <w:gridSpan w:val="7"/>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资</w:t>
            </w:r>
            <w:r w:rsidRPr="000007FB">
              <w:rPr>
                <w:rFonts w:ascii="方正仿宋简体" w:eastAsia="方正仿宋简体" w:hint="eastAsia"/>
              </w:rPr>
              <w:t xml:space="preserve"> </w:t>
            </w:r>
            <w:r w:rsidRPr="000007FB">
              <w:rPr>
                <w:rFonts w:ascii="方正仿宋简体" w:eastAsia="方正仿宋简体" w:hint="eastAsia"/>
              </w:rPr>
              <w:t>金</w:t>
            </w:r>
            <w:r w:rsidRPr="000007FB">
              <w:rPr>
                <w:rFonts w:ascii="方正仿宋简体" w:eastAsia="方正仿宋简体" w:hint="eastAsia"/>
              </w:rPr>
              <w:t xml:space="preserve"> </w:t>
            </w:r>
            <w:r w:rsidRPr="000007FB">
              <w:rPr>
                <w:rFonts w:ascii="方正仿宋简体" w:eastAsia="方正仿宋简体" w:hint="eastAsia"/>
              </w:rPr>
              <w:t>来</w:t>
            </w:r>
            <w:r w:rsidRPr="000007FB">
              <w:rPr>
                <w:rFonts w:ascii="方正仿宋简体" w:eastAsia="方正仿宋简体" w:hint="eastAsia"/>
              </w:rPr>
              <w:t xml:space="preserve"> </w:t>
            </w:r>
            <w:r w:rsidRPr="000007FB">
              <w:rPr>
                <w:rFonts w:ascii="方正仿宋简体" w:eastAsia="方正仿宋简体" w:hint="eastAsia"/>
              </w:rPr>
              <w:t>源</w:t>
            </w:r>
          </w:p>
        </w:tc>
      </w:tr>
      <w:tr w:rsidR="000B1C0E">
        <w:trPr>
          <w:trHeight w:val="227"/>
          <w:tblHeader/>
          <w:jc w:val="center"/>
        </w:trPr>
        <w:tc>
          <w:tcPr>
            <w:tcW w:w="907" w:type="dxa"/>
            <w:vMerge/>
          </w:tcPr>
          <w:p w:rsidR="000B1C0E" w:rsidRPr="000007FB" w:rsidRDefault="000B1C0E">
            <w:pPr>
              <w:rPr>
                <w:rFonts w:ascii="方正仿宋简体" w:eastAsia="方正仿宋简体" w:hint="eastAsia"/>
              </w:rPr>
            </w:pPr>
          </w:p>
        </w:tc>
        <w:tc>
          <w:tcPr>
            <w:tcW w:w="907" w:type="dxa"/>
            <w:vMerge/>
          </w:tcPr>
          <w:p w:rsidR="000B1C0E" w:rsidRPr="000007FB" w:rsidRDefault="000B1C0E">
            <w:pPr>
              <w:rPr>
                <w:rFonts w:ascii="方正仿宋简体" w:eastAsia="方正仿宋简体" w:hint="eastAsia"/>
              </w:rPr>
            </w:pPr>
          </w:p>
        </w:tc>
        <w:tc>
          <w:tcPr>
            <w:tcW w:w="907" w:type="dxa"/>
            <w:vMerge/>
          </w:tcPr>
          <w:p w:rsidR="000B1C0E" w:rsidRPr="000007FB" w:rsidRDefault="000B1C0E">
            <w:pPr>
              <w:rPr>
                <w:rFonts w:ascii="方正仿宋简体" w:eastAsia="方正仿宋简体" w:hint="eastAsia"/>
              </w:rPr>
            </w:pPr>
          </w:p>
        </w:tc>
        <w:tc>
          <w:tcPr>
            <w:tcW w:w="3969" w:type="dxa"/>
            <w:vMerge/>
          </w:tcPr>
          <w:p w:rsidR="000B1C0E" w:rsidRPr="000007FB" w:rsidRDefault="000B1C0E">
            <w:pPr>
              <w:rPr>
                <w:rFonts w:ascii="方正仿宋简体" w:eastAsia="方正仿宋简体" w:hint="eastAsia"/>
              </w:rPr>
            </w:pP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合</w:t>
            </w:r>
            <w:r w:rsidRPr="000007FB">
              <w:rPr>
                <w:rFonts w:ascii="方正仿宋简体" w:eastAsia="方正仿宋简体" w:hint="eastAsia"/>
              </w:rPr>
              <w:t xml:space="preserve">  </w:t>
            </w:r>
            <w:r w:rsidRPr="000007FB">
              <w:rPr>
                <w:rFonts w:ascii="方正仿宋简体" w:eastAsia="方正仿宋简体" w:hint="eastAsia"/>
              </w:rPr>
              <w:t>计</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一般公共</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基金预算</w:t>
            </w:r>
            <w:r w:rsidRPr="000007FB">
              <w:rPr>
                <w:rFonts w:ascii="方正仿宋简体" w:eastAsia="方正仿宋简体" w:hint="eastAsia"/>
              </w:rPr>
              <w:t xml:space="preserve">    </w:t>
            </w:r>
            <w:r w:rsidRPr="000007FB">
              <w:rPr>
                <w:rFonts w:ascii="方正仿宋简体" w:eastAsia="方正仿宋简体" w:hint="eastAsia"/>
              </w:rPr>
              <w:t>拨款</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财政专户</w:t>
            </w:r>
            <w:r w:rsidRPr="000007FB">
              <w:rPr>
                <w:rFonts w:ascii="方正仿宋简体" w:eastAsia="方正仿宋简体" w:hint="eastAsia"/>
              </w:rPr>
              <w:t xml:space="preserve">    </w:t>
            </w:r>
            <w:r w:rsidRPr="000007FB">
              <w:rPr>
                <w:rFonts w:ascii="方正仿宋简体" w:eastAsia="方正仿宋简体" w:hint="eastAsia"/>
              </w:rPr>
              <w:t>核拨</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单位资金</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财政拨款</w:t>
            </w:r>
            <w:r w:rsidRPr="000007FB">
              <w:rPr>
                <w:rFonts w:ascii="方正仿宋简体" w:eastAsia="方正仿宋简体" w:hint="eastAsia"/>
              </w:rPr>
              <w:t xml:space="preserve">    </w:t>
            </w:r>
            <w:r w:rsidRPr="000007FB">
              <w:rPr>
                <w:rFonts w:ascii="方正仿宋简体" w:eastAsia="方正仿宋简体" w:hint="eastAsia"/>
              </w:rPr>
              <w:t>结转</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非财政</w:t>
            </w:r>
            <w:r w:rsidRPr="000007FB">
              <w:rPr>
                <w:rFonts w:ascii="方正仿宋简体" w:eastAsia="方正仿宋简体" w:hint="eastAsia"/>
              </w:rPr>
              <w:t xml:space="preserve">    </w:t>
            </w:r>
            <w:r w:rsidRPr="000007FB">
              <w:rPr>
                <w:rFonts w:ascii="方正仿宋简体" w:eastAsia="方正仿宋简体" w:hint="eastAsia"/>
              </w:rPr>
              <w:t>拨款结转</w:t>
            </w:r>
            <w:r w:rsidRPr="000007FB">
              <w:rPr>
                <w:rFonts w:ascii="方正仿宋简体" w:eastAsia="方正仿宋简体" w:hint="eastAsia"/>
              </w:rPr>
              <w:t xml:space="preserve">    </w:t>
            </w:r>
            <w:r w:rsidRPr="000007FB">
              <w:rPr>
                <w:rFonts w:ascii="方正仿宋简体" w:eastAsia="方正仿宋简体" w:hint="eastAsia"/>
              </w:rPr>
              <w:t>结余</w:t>
            </w:r>
          </w:p>
        </w:tc>
      </w:tr>
      <w:tr w:rsidR="000B1C0E">
        <w:trPr>
          <w:trHeight w:val="227"/>
          <w:jc w:val="center"/>
        </w:trPr>
        <w:tc>
          <w:tcPr>
            <w:tcW w:w="907" w:type="dxa"/>
            <w:vAlign w:val="center"/>
          </w:tcPr>
          <w:p w:rsidR="000B1C0E" w:rsidRPr="000007FB" w:rsidRDefault="000B1C0E">
            <w:pPr>
              <w:pStyle w:val="6"/>
              <w:rPr>
                <w:rFonts w:ascii="方正仿宋简体" w:eastAsia="方正仿宋简体" w:hint="eastAsia"/>
              </w:rPr>
            </w:pPr>
          </w:p>
        </w:tc>
        <w:tc>
          <w:tcPr>
            <w:tcW w:w="907" w:type="dxa"/>
            <w:vAlign w:val="center"/>
          </w:tcPr>
          <w:p w:rsidR="000B1C0E" w:rsidRPr="000007FB" w:rsidRDefault="000B1C0E">
            <w:pPr>
              <w:pStyle w:val="6"/>
              <w:rPr>
                <w:rFonts w:ascii="方正仿宋简体" w:eastAsia="方正仿宋简体" w:hint="eastAsia"/>
              </w:rPr>
            </w:pPr>
          </w:p>
        </w:tc>
        <w:tc>
          <w:tcPr>
            <w:tcW w:w="907" w:type="dxa"/>
            <w:vAlign w:val="center"/>
          </w:tcPr>
          <w:p w:rsidR="000B1C0E" w:rsidRPr="000007FB" w:rsidRDefault="000B1C0E">
            <w:pPr>
              <w:pStyle w:val="6"/>
              <w:rPr>
                <w:rFonts w:ascii="方正仿宋简体" w:eastAsia="方正仿宋简体" w:hint="eastAsia"/>
              </w:rPr>
            </w:pPr>
          </w:p>
        </w:tc>
        <w:tc>
          <w:tcPr>
            <w:tcW w:w="3969"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合计</w:t>
            </w: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一、工资福利支出</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w:t>
            </w:r>
            <w:r w:rsidRPr="000007FB">
              <w:rPr>
                <w:rFonts w:ascii="方正仿宋简体" w:eastAsia="方正仿宋简体" w:hint="eastAsia"/>
              </w:rPr>
              <w:t>、基本工资</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86.35</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86.35</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w:t>
            </w:r>
            <w:r w:rsidRPr="000007FB">
              <w:rPr>
                <w:rFonts w:ascii="方正仿宋简体" w:eastAsia="方正仿宋简体" w:hint="eastAsia"/>
              </w:rPr>
              <w:t>、津贴补贴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）地区附加津贴</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53.09</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53.09</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）艰苦边远地区津贴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）（特殊）岗位津贴（补贴）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）国家出台与实际天数无关的岗位津贴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）国家出台按实际天数发放的岗位津贴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）规范津贴补贴后仍继续保留的补贴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）回族补贴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）职工劳模荣誉津贴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）乡镇补贴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）上述项目之外的津贴补贴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3</w:t>
            </w:r>
            <w:r w:rsidRPr="000007FB">
              <w:rPr>
                <w:rFonts w:ascii="方正仿宋简体" w:eastAsia="方正仿宋简体" w:hint="eastAsia"/>
              </w:rPr>
              <w:t>、奖金</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4</w:t>
            </w:r>
            <w:r w:rsidRPr="000007FB">
              <w:rPr>
                <w:rFonts w:ascii="方正仿宋简体" w:eastAsia="方正仿宋简体" w:hint="eastAsia"/>
              </w:rPr>
              <w:t>、社会保障缴费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2080505</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50102</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）基本养老保险费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29.97</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29.97</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2080506</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30109</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50102</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）职业年金缴费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14.99</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14.99</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2101101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30110</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50102</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）基本医疗保险费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13.11</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13.11</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）大病医疗保险费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2101101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50102</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）公务员医疗补助</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14.99</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14.99</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2101101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30307</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50901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）全额离退休人员医疗保险费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5.19</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5.19</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30112</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50102</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）事业单位失业保险费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1.32</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1.32</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30112</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50102</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8</w:t>
            </w:r>
            <w:r w:rsidRPr="000007FB">
              <w:rPr>
                <w:rFonts w:ascii="方正仿宋简体" w:eastAsia="方正仿宋简体" w:hint="eastAsia"/>
              </w:rPr>
              <w:t>）工伤保险费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0.94</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0.94</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30112</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50102</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9</w:t>
            </w:r>
            <w:r w:rsidRPr="000007FB">
              <w:rPr>
                <w:rFonts w:ascii="方正仿宋简体" w:eastAsia="方正仿宋简体" w:hint="eastAsia"/>
              </w:rPr>
              <w:t>）生育保险费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0.57</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0.57</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10</w:t>
            </w:r>
            <w:r w:rsidRPr="000007FB">
              <w:rPr>
                <w:rFonts w:ascii="方正仿宋简体" w:eastAsia="方正仿宋简体" w:hint="eastAsia"/>
              </w:rPr>
              <w:t>）其他社保缴费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30106</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w:t>
            </w:r>
            <w:r w:rsidRPr="000007FB">
              <w:rPr>
                <w:rFonts w:ascii="方正仿宋简体" w:eastAsia="方正仿宋简体" w:hint="eastAsia"/>
              </w:rPr>
              <w:t>、伙食补助费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6</w:t>
            </w:r>
            <w:r w:rsidRPr="000007FB">
              <w:rPr>
                <w:rFonts w:ascii="方正仿宋简体" w:eastAsia="方正仿宋简体" w:hint="eastAsia"/>
              </w:rPr>
              <w:t>、绩效工资</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30107</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50501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）基础绩效工资</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17.69</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17.69</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30107</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50501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）奖励绩效工资</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7.59</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7.59</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30107</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）应纳入绩效工资的津贴补贴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7</w:t>
            </w:r>
            <w:r w:rsidRPr="000007FB">
              <w:rPr>
                <w:rFonts w:ascii="方正仿宋简体" w:eastAsia="方正仿宋简体" w:hint="eastAsia"/>
              </w:rPr>
              <w:t>、绩效奖金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）基础绩效奖金</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17.57</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17.57</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）年度考核奖</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9.03</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9.03</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8</w:t>
            </w:r>
            <w:r w:rsidRPr="000007FB">
              <w:rPr>
                <w:rFonts w:ascii="方正仿宋简体" w:eastAsia="方正仿宋简体" w:hint="eastAsia"/>
              </w:rPr>
              <w:t>、自收自支人员支出</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）自收自支人员工资</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）自收自支人员养老保险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）自收自支人员失业险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）自收自支人员工伤保险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）自收自支人员职业年金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30110</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）自收自支人员医疗保险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30110</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）自收自支人员生育险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8</w:t>
            </w:r>
            <w:r w:rsidRPr="000007FB">
              <w:rPr>
                <w:rFonts w:ascii="方正仿宋简体" w:eastAsia="方正仿宋简体" w:hint="eastAsia"/>
              </w:rPr>
              <w:t>）自收自支人员住房公积金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9</w:t>
            </w:r>
            <w:r w:rsidRPr="000007FB">
              <w:rPr>
                <w:rFonts w:ascii="方正仿宋简体" w:eastAsia="方正仿宋简体" w:hint="eastAsia"/>
              </w:rPr>
              <w:t>）自收自支人员住宅取暖费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10</w:t>
            </w:r>
            <w:r w:rsidRPr="000007FB">
              <w:rPr>
                <w:rFonts w:ascii="方正仿宋简体" w:eastAsia="方正仿宋简体" w:hint="eastAsia"/>
              </w:rPr>
              <w:t>）自收自支人员基础绩效奖金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11</w:t>
            </w:r>
            <w:r w:rsidRPr="000007FB">
              <w:rPr>
                <w:rFonts w:ascii="方正仿宋简体" w:eastAsia="方正仿宋简体" w:hint="eastAsia"/>
              </w:rPr>
              <w:t>）自收自支人员年度考核奖</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12</w:t>
            </w:r>
            <w:r w:rsidRPr="000007FB">
              <w:rPr>
                <w:rFonts w:ascii="方正仿宋简体" w:eastAsia="方正仿宋简体" w:hint="eastAsia"/>
              </w:rPr>
              <w:t>）自收自支人员乡镇补贴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9</w:t>
            </w:r>
            <w:r w:rsidRPr="000007FB">
              <w:rPr>
                <w:rFonts w:ascii="方正仿宋简体" w:eastAsia="方正仿宋简体" w:hint="eastAsia"/>
              </w:rPr>
              <w:t>、招聘人员支出</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）招聘人员工资</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）招聘人员养老保险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）招聘人员失业险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）招聘人员工伤保险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）招聘人员职业年金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30110</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）招聘人员医疗保险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30110</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）招聘人员生育险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8</w:t>
            </w:r>
            <w:r w:rsidRPr="000007FB">
              <w:rPr>
                <w:rFonts w:ascii="方正仿宋简体" w:eastAsia="方正仿宋简体" w:hint="eastAsia"/>
              </w:rPr>
              <w:t>）招聘人员住房公积金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9</w:t>
            </w:r>
            <w:r w:rsidRPr="000007FB">
              <w:rPr>
                <w:rFonts w:ascii="方正仿宋简体" w:eastAsia="方正仿宋简体" w:hint="eastAsia"/>
              </w:rPr>
              <w:t>）招聘人员住宅取暖费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10</w:t>
            </w:r>
            <w:r w:rsidRPr="000007FB">
              <w:rPr>
                <w:rFonts w:ascii="方正仿宋简体" w:eastAsia="方正仿宋简体" w:hint="eastAsia"/>
              </w:rPr>
              <w:t>）招聘人员基础绩效奖金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11</w:t>
            </w:r>
            <w:r w:rsidRPr="000007FB">
              <w:rPr>
                <w:rFonts w:ascii="方正仿宋简体" w:eastAsia="方正仿宋简体" w:hint="eastAsia"/>
              </w:rPr>
              <w:t>）招聘人员年度考核奖</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12</w:t>
            </w:r>
            <w:r w:rsidRPr="000007FB">
              <w:rPr>
                <w:rFonts w:ascii="方正仿宋简体" w:eastAsia="方正仿宋简体" w:hint="eastAsia"/>
              </w:rPr>
              <w:t>）招聘人员乡镇补贴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10</w:t>
            </w:r>
            <w:r w:rsidRPr="000007FB">
              <w:rPr>
                <w:rFonts w:ascii="方正仿宋简体" w:eastAsia="方正仿宋简体" w:hint="eastAsia"/>
              </w:rPr>
              <w:t>、定额人员支出</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）定额人员工资</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30108</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）定额人员保险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11</w:t>
            </w:r>
            <w:r w:rsidRPr="000007FB">
              <w:rPr>
                <w:rFonts w:ascii="方正仿宋简体" w:eastAsia="方正仿宋简体" w:hint="eastAsia"/>
              </w:rPr>
              <w:t>、预留增资</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4.80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4.80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二、对个人和家庭的补助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w:t>
            </w:r>
            <w:r w:rsidRPr="000007FB">
              <w:rPr>
                <w:rFonts w:ascii="方正仿宋简体" w:eastAsia="方正仿宋简体" w:hint="eastAsia"/>
              </w:rPr>
              <w:t>、离休费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）离休金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）离休人员补贴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）离休人员特殊补贴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）离休人员上述项目之外的补贴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）离休人员月度生活补贴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）离休人员年度一次性生活补贴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）社保机构开支人员单位应负担的离休费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w:t>
            </w:r>
            <w:r w:rsidRPr="000007FB">
              <w:rPr>
                <w:rFonts w:ascii="方正仿宋简体" w:eastAsia="方正仿宋简体" w:hint="eastAsia"/>
              </w:rPr>
              <w:t>、退休费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）退休金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）退休人员补贴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）退休人员特殊补贴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）退休人员上述项目之外的补贴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50905</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）退休人员月度生活补贴</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7.88</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7.88</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50905</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）退休人员年度一次性生活补贴</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3.85</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3.85</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）社保机构开支人员单位应负担的退休费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3</w:t>
            </w:r>
            <w:r w:rsidRPr="000007FB">
              <w:rPr>
                <w:rFonts w:ascii="方正仿宋简体" w:eastAsia="方正仿宋简体" w:hint="eastAsia"/>
              </w:rPr>
              <w:t>、退职（役）费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）退职生活费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）退职人员补贴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）退职人员特殊补贴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）退职人员上述项目之外的补贴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）社保机构开支人员单位应负担的退职生活费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30304</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4</w:t>
            </w:r>
            <w:r w:rsidRPr="000007FB">
              <w:rPr>
                <w:rFonts w:ascii="方正仿宋简体" w:eastAsia="方正仿宋简体" w:hint="eastAsia"/>
              </w:rPr>
              <w:t>、抚恤金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30305</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w:t>
            </w:r>
            <w:r w:rsidRPr="000007FB">
              <w:rPr>
                <w:rFonts w:ascii="方正仿宋简体" w:eastAsia="方正仿宋简体" w:hint="eastAsia"/>
              </w:rPr>
              <w:t>、生活补助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30307</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6</w:t>
            </w:r>
            <w:r w:rsidRPr="000007FB">
              <w:rPr>
                <w:rFonts w:ascii="方正仿宋简体" w:eastAsia="方正仿宋简体" w:hint="eastAsia"/>
              </w:rPr>
              <w:t>、医疗费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30308</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7</w:t>
            </w:r>
            <w:r w:rsidRPr="000007FB">
              <w:rPr>
                <w:rFonts w:ascii="方正仿宋简体" w:eastAsia="方正仿宋简体" w:hint="eastAsia"/>
              </w:rPr>
              <w:t>、助学金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8</w:t>
            </w:r>
            <w:r w:rsidRPr="000007FB">
              <w:rPr>
                <w:rFonts w:ascii="方正仿宋简体" w:eastAsia="方正仿宋简体" w:hint="eastAsia"/>
              </w:rPr>
              <w:t>、奖励金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30309</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50901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独生子女父母奖励</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0.10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0.10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其他奖励金</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2210201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30113</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50103</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9</w:t>
            </w:r>
            <w:r w:rsidRPr="000007FB">
              <w:rPr>
                <w:rFonts w:ascii="方正仿宋简体" w:eastAsia="方正仿宋简体" w:hint="eastAsia"/>
              </w:rPr>
              <w:t>、住房公积金</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23.56</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23.56</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10</w:t>
            </w:r>
            <w:r w:rsidRPr="000007FB">
              <w:rPr>
                <w:rFonts w:ascii="方正仿宋简体" w:eastAsia="方正仿宋简体" w:hint="eastAsia"/>
              </w:rPr>
              <w:t>、待规范津贴补贴人员提租补贴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）在职人员提租补贴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）离休人员提租补贴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）退休人员提租补贴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）退职（役）人员提租补贴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11</w:t>
            </w:r>
            <w:r w:rsidRPr="000007FB">
              <w:rPr>
                <w:rFonts w:ascii="方正仿宋简体" w:eastAsia="方正仿宋简体" w:hint="eastAsia"/>
              </w:rPr>
              <w:t>、购房补贴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12</w:t>
            </w:r>
            <w:r w:rsidRPr="000007FB">
              <w:rPr>
                <w:rFonts w:ascii="方正仿宋简体" w:eastAsia="方正仿宋简体" w:hint="eastAsia"/>
              </w:rPr>
              <w:t>、其他对个人和家庭的补助支出</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）住宅取暖费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30102</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50101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）在职住宅取暖费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14.59</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14.59</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）离休住宅取暖费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30302</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50905</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3</w:t>
            </w:r>
            <w:r w:rsidRPr="000007FB">
              <w:rPr>
                <w:rFonts w:ascii="方正仿宋简体" w:eastAsia="方正仿宋简体" w:hint="eastAsia"/>
              </w:rPr>
              <w:t>）退休住宅取暖费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5.33</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5.33</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4</w:t>
            </w:r>
            <w:r w:rsidRPr="000007FB">
              <w:rPr>
                <w:rFonts w:ascii="方正仿宋简体" w:eastAsia="方正仿宋简体" w:hint="eastAsia"/>
              </w:rPr>
              <w:t>）退职住宅取暖费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30399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）其他</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bl>
    <w:p w:rsidR="000B1C0E" w:rsidRDefault="000B1C0E">
      <w:pPr>
        <w:sectPr w:rsidR="000B1C0E">
          <w:pgSz w:w="16840" w:h="11900" w:orient="landscape"/>
          <w:pgMar w:top="1361" w:right="1020" w:bottom="1361" w:left="1020" w:header="720" w:footer="720" w:gutter="0"/>
          <w:cols w:space="720"/>
        </w:sectPr>
      </w:pPr>
    </w:p>
    <w:p w:rsidR="000B1C0E" w:rsidRPr="000007FB" w:rsidRDefault="003B5708">
      <w:pPr>
        <w:jc w:val="center"/>
        <w:outlineLvl w:val="4"/>
        <w:rPr>
          <w:rFonts w:ascii="方正黑体简体" w:eastAsia="方正黑体简体" w:hAnsi="方正小标宋_GBK" w:cs="方正小标宋_GBK"/>
          <w:color w:val="000000"/>
          <w:sz w:val="32"/>
        </w:rPr>
      </w:pPr>
      <w:r w:rsidRPr="000007FB">
        <w:rPr>
          <w:rFonts w:ascii="方正黑体简体" w:eastAsia="方正黑体简体"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22"/>
        <w:gridCol w:w="987"/>
        <w:gridCol w:w="921"/>
        <w:gridCol w:w="4029"/>
        <w:gridCol w:w="1151"/>
        <w:gridCol w:w="1151"/>
        <w:gridCol w:w="1151"/>
        <w:gridCol w:w="1151"/>
        <w:gridCol w:w="1151"/>
        <w:gridCol w:w="1151"/>
        <w:gridCol w:w="1151"/>
      </w:tblGrid>
      <w:tr w:rsidR="000B1C0E">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211001</w:t>
            </w:r>
            <w:r w:rsidRPr="000007FB">
              <w:rPr>
                <w:rFonts w:ascii="方正仿宋简体" w:eastAsia="方正仿宋简体" w:hint="eastAsia"/>
              </w:rPr>
              <w:t>中共遵化市委宣传部本级</w:t>
            </w:r>
          </w:p>
        </w:tc>
        <w:tc>
          <w:tcPr>
            <w:tcW w:w="4535" w:type="dxa"/>
            <w:gridSpan w:val="4"/>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trPr>
          <w:trHeight w:val="227"/>
          <w:tblHeader/>
          <w:jc w:val="center"/>
        </w:trPr>
        <w:tc>
          <w:tcPr>
            <w:tcW w:w="907"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功能分类科目编码</w:t>
            </w:r>
          </w:p>
        </w:tc>
        <w:tc>
          <w:tcPr>
            <w:tcW w:w="907"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部门经济分类编码</w:t>
            </w:r>
          </w:p>
        </w:tc>
        <w:tc>
          <w:tcPr>
            <w:tcW w:w="907"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政府经济分类编码</w:t>
            </w:r>
          </w:p>
        </w:tc>
        <w:tc>
          <w:tcPr>
            <w:tcW w:w="3969"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预算支出项目</w:t>
            </w:r>
          </w:p>
        </w:tc>
        <w:tc>
          <w:tcPr>
            <w:tcW w:w="7937" w:type="dxa"/>
            <w:gridSpan w:val="7"/>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资</w:t>
            </w:r>
            <w:r w:rsidRPr="000007FB">
              <w:rPr>
                <w:rFonts w:ascii="方正仿宋简体" w:eastAsia="方正仿宋简体" w:hint="eastAsia"/>
              </w:rPr>
              <w:t xml:space="preserve"> </w:t>
            </w:r>
            <w:r w:rsidRPr="000007FB">
              <w:rPr>
                <w:rFonts w:ascii="方正仿宋简体" w:eastAsia="方正仿宋简体" w:hint="eastAsia"/>
              </w:rPr>
              <w:t>金</w:t>
            </w:r>
            <w:r w:rsidRPr="000007FB">
              <w:rPr>
                <w:rFonts w:ascii="方正仿宋简体" w:eastAsia="方正仿宋简体" w:hint="eastAsia"/>
              </w:rPr>
              <w:t xml:space="preserve"> </w:t>
            </w:r>
            <w:r w:rsidRPr="000007FB">
              <w:rPr>
                <w:rFonts w:ascii="方正仿宋简体" w:eastAsia="方正仿宋简体" w:hint="eastAsia"/>
              </w:rPr>
              <w:t>来</w:t>
            </w:r>
            <w:r w:rsidRPr="000007FB">
              <w:rPr>
                <w:rFonts w:ascii="方正仿宋简体" w:eastAsia="方正仿宋简体" w:hint="eastAsia"/>
              </w:rPr>
              <w:t xml:space="preserve"> </w:t>
            </w:r>
            <w:r w:rsidRPr="000007FB">
              <w:rPr>
                <w:rFonts w:ascii="方正仿宋简体" w:eastAsia="方正仿宋简体" w:hint="eastAsia"/>
              </w:rPr>
              <w:t>源</w:t>
            </w:r>
          </w:p>
        </w:tc>
      </w:tr>
      <w:tr w:rsidR="000B1C0E">
        <w:trPr>
          <w:trHeight w:val="227"/>
          <w:tblHeader/>
          <w:jc w:val="center"/>
        </w:trPr>
        <w:tc>
          <w:tcPr>
            <w:tcW w:w="907" w:type="dxa"/>
            <w:vMerge/>
          </w:tcPr>
          <w:p w:rsidR="000B1C0E" w:rsidRPr="000007FB" w:rsidRDefault="000B1C0E">
            <w:pPr>
              <w:rPr>
                <w:rFonts w:ascii="方正仿宋简体" w:eastAsia="方正仿宋简体" w:hint="eastAsia"/>
              </w:rPr>
            </w:pPr>
          </w:p>
        </w:tc>
        <w:tc>
          <w:tcPr>
            <w:tcW w:w="907" w:type="dxa"/>
            <w:vMerge/>
          </w:tcPr>
          <w:p w:rsidR="000B1C0E" w:rsidRPr="000007FB" w:rsidRDefault="000B1C0E">
            <w:pPr>
              <w:rPr>
                <w:rFonts w:ascii="方正仿宋简体" w:eastAsia="方正仿宋简体" w:hint="eastAsia"/>
              </w:rPr>
            </w:pPr>
          </w:p>
        </w:tc>
        <w:tc>
          <w:tcPr>
            <w:tcW w:w="907" w:type="dxa"/>
            <w:vMerge/>
          </w:tcPr>
          <w:p w:rsidR="000B1C0E" w:rsidRPr="000007FB" w:rsidRDefault="000B1C0E">
            <w:pPr>
              <w:rPr>
                <w:rFonts w:ascii="方正仿宋简体" w:eastAsia="方正仿宋简体" w:hint="eastAsia"/>
              </w:rPr>
            </w:pPr>
          </w:p>
        </w:tc>
        <w:tc>
          <w:tcPr>
            <w:tcW w:w="3969" w:type="dxa"/>
            <w:vMerge/>
          </w:tcPr>
          <w:p w:rsidR="000B1C0E" w:rsidRPr="000007FB" w:rsidRDefault="000B1C0E">
            <w:pPr>
              <w:rPr>
                <w:rFonts w:ascii="方正仿宋简体" w:eastAsia="方正仿宋简体" w:hint="eastAsia"/>
              </w:rPr>
            </w:pP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合</w:t>
            </w:r>
            <w:r w:rsidRPr="000007FB">
              <w:rPr>
                <w:rFonts w:ascii="方正仿宋简体" w:eastAsia="方正仿宋简体" w:hint="eastAsia"/>
              </w:rPr>
              <w:t xml:space="preserve">  </w:t>
            </w:r>
            <w:r w:rsidRPr="000007FB">
              <w:rPr>
                <w:rFonts w:ascii="方正仿宋简体" w:eastAsia="方正仿宋简体" w:hint="eastAsia"/>
              </w:rPr>
              <w:t>计</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一般公共</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基金预算</w:t>
            </w:r>
            <w:r w:rsidRPr="000007FB">
              <w:rPr>
                <w:rFonts w:ascii="方正仿宋简体" w:eastAsia="方正仿宋简体" w:hint="eastAsia"/>
              </w:rPr>
              <w:t xml:space="preserve">    </w:t>
            </w:r>
            <w:r w:rsidRPr="000007FB">
              <w:rPr>
                <w:rFonts w:ascii="方正仿宋简体" w:eastAsia="方正仿宋简体" w:hint="eastAsia"/>
              </w:rPr>
              <w:t>拨款</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财政专户</w:t>
            </w:r>
            <w:r w:rsidRPr="000007FB">
              <w:rPr>
                <w:rFonts w:ascii="方正仿宋简体" w:eastAsia="方正仿宋简体" w:hint="eastAsia"/>
              </w:rPr>
              <w:t xml:space="preserve">    </w:t>
            </w:r>
            <w:r w:rsidRPr="000007FB">
              <w:rPr>
                <w:rFonts w:ascii="方正仿宋简体" w:eastAsia="方正仿宋简体" w:hint="eastAsia"/>
              </w:rPr>
              <w:t>核拨</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单位资金</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财政拨款</w:t>
            </w:r>
            <w:r w:rsidRPr="000007FB">
              <w:rPr>
                <w:rFonts w:ascii="方正仿宋简体" w:eastAsia="方正仿宋简体" w:hint="eastAsia"/>
              </w:rPr>
              <w:t xml:space="preserve">    </w:t>
            </w:r>
            <w:r w:rsidRPr="000007FB">
              <w:rPr>
                <w:rFonts w:ascii="方正仿宋简体" w:eastAsia="方正仿宋简体" w:hint="eastAsia"/>
              </w:rPr>
              <w:t>结转</w:t>
            </w:r>
          </w:p>
        </w:tc>
        <w:tc>
          <w:tcPr>
            <w:tcW w:w="1134"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非财政</w:t>
            </w:r>
            <w:r w:rsidRPr="000007FB">
              <w:rPr>
                <w:rFonts w:ascii="方正仿宋简体" w:eastAsia="方正仿宋简体" w:hint="eastAsia"/>
              </w:rPr>
              <w:t xml:space="preserve">    </w:t>
            </w:r>
            <w:r w:rsidRPr="000007FB">
              <w:rPr>
                <w:rFonts w:ascii="方正仿宋简体" w:eastAsia="方正仿宋简体" w:hint="eastAsia"/>
              </w:rPr>
              <w:t>拨款结转</w:t>
            </w:r>
            <w:r w:rsidRPr="000007FB">
              <w:rPr>
                <w:rFonts w:ascii="方正仿宋简体" w:eastAsia="方正仿宋简体" w:hint="eastAsia"/>
              </w:rPr>
              <w:t xml:space="preserve">    </w:t>
            </w:r>
            <w:r w:rsidRPr="000007FB">
              <w:rPr>
                <w:rFonts w:ascii="方正仿宋简体" w:eastAsia="方正仿宋简体" w:hint="eastAsia"/>
              </w:rPr>
              <w:t>结余</w:t>
            </w:r>
          </w:p>
        </w:tc>
      </w:tr>
      <w:tr w:rsidR="000B1C0E">
        <w:trPr>
          <w:trHeight w:val="227"/>
          <w:jc w:val="center"/>
        </w:trPr>
        <w:tc>
          <w:tcPr>
            <w:tcW w:w="907" w:type="dxa"/>
            <w:vAlign w:val="center"/>
          </w:tcPr>
          <w:p w:rsidR="000B1C0E" w:rsidRPr="000007FB" w:rsidRDefault="000B1C0E">
            <w:pPr>
              <w:pStyle w:val="6"/>
              <w:rPr>
                <w:rFonts w:ascii="方正仿宋简体" w:eastAsia="方正仿宋简体" w:hint="eastAsia"/>
              </w:rPr>
            </w:pPr>
          </w:p>
        </w:tc>
        <w:tc>
          <w:tcPr>
            <w:tcW w:w="907" w:type="dxa"/>
            <w:vAlign w:val="center"/>
          </w:tcPr>
          <w:p w:rsidR="000B1C0E" w:rsidRPr="000007FB" w:rsidRDefault="000B1C0E">
            <w:pPr>
              <w:pStyle w:val="6"/>
              <w:rPr>
                <w:rFonts w:ascii="方正仿宋简体" w:eastAsia="方正仿宋简体" w:hint="eastAsia"/>
              </w:rPr>
            </w:pPr>
          </w:p>
        </w:tc>
        <w:tc>
          <w:tcPr>
            <w:tcW w:w="907" w:type="dxa"/>
            <w:vAlign w:val="center"/>
          </w:tcPr>
          <w:p w:rsidR="000B1C0E" w:rsidRPr="000007FB" w:rsidRDefault="000B1C0E">
            <w:pPr>
              <w:pStyle w:val="6"/>
              <w:rPr>
                <w:rFonts w:ascii="方正仿宋简体" w:eastAsia="方正仿宋简体" w:hint="eastAsia"/>
              </w:rPr>
            </w:pPr>
          </w:p>
        </w:tc>
        <w:tc>
          <w:tcPr>
            <w:tcW w:w="3969"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合计</w:t>
            </w: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c>
          <w:tcPr>
            <w:tcW w:w="1134" w:type="dxa"/>
            <w:vAlign w:val="center"/>
          </w:tcPr>
          <w:p w:rsidR="000B1C0E" w:rsidRPr="000007FB" w:rsidRDefault="000B1C0E">
            <w:pPr>
              <w:pStyle w:val="7"/>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1</w:t>
            </w:r>
            <w:r w:rsidRPr="000007FB">
              <w:rPr>
                <w:rFonts w:ascii="方正仿宋简体" w:eastAsia="方正仿宋简体" w:hint="eastAsia"/>
              </w:rPr>
              <w:t>、基础定额项目</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）办公费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2.80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2.80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30205</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）水费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30206</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）电费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）邮电费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30207</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）公务移动通讯费用补贴</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30207</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）其他邮电费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30208</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）办公取暖费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）物业管理费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）差旅费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0.40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0.40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8</w:t>
            </w:r>
            <w:r w:rsidRPr="000007FB">
              <w:rPr>
                <w:rFonts w:ascii="方正仿宋简体" w:eastAsia="方正仿宋简体" w:hint="eastAsia"/>
              </w:rPr>
              <w:t>）维修（护）费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30215</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50202</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9</w:t>
            </w:r>
            <w:r w:rsidRPr="000007FB">
              <w:rPr>
                <w:rFonts w:ascii="方正仿宋简体" w:eastAsia="方正仿宋简体" w:hint="eastAsia"/>
              </w:rPr>
              <w:t>）会议费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30216</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50203</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10</w:t>
            </w:r>
            <w:r w:rsidRPr="000007FB">
              <w:rPr>
                <w:rFonts w:ascii="方正仿宋简体" w:eastAsia="方正仿宋简体" w:hint="eastAsia"/>
              </w:rPr>
              <w:t>）培训费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31002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11</w:t>
            </w:r>
            <w:r w:rsidRPr="000007FB">
              <w:rPr>
                <w:rFonts w:ascii="方正仿宋简体" w:eastAsia="方正仿宋简体" w:hint="eastAsia"/>
              </w:rPr>
              <w:t>）办公设备购置费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3021202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12</w:t>
            </w:r>
            <w:r w:rsidRPr="000007FB">
              <w:rPr>
                <w:rFonts w:ascii="方正仿宋简体" w:eastAsia="方正仿宋简体" w:hint="eastAsia"/>
              </w:rPr>
              <w:t>）因公出国（境）费用</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13</w:t>
            </w:r>
            <w:r w:rsidRPr="000007FB">
              <w:rPr>
                <w:rFonts w:ascii="方正仿宋简体" w:eastAsia="方正仿宋简体" w:hint="eastAsia"/>
              </w:rPr>
              <w:t>）公务用车运行维护费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50208</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）燃料费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1.40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50208</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）维修费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2.00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2.00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50208</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3</w:t>
            </w:r>
            <w:r w:rsidRPr="000007FB">
              <w:rPr>
                <w:rFonts w:ascii="方正仿宋简体" w:eastAsia="方正仿宋简体" w:hint="eastAsia"/>
              </w:rPr>
              <w:t>）保险费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0.70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0.70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4</w:t>
            </w:r>
            <w:r w:rsidRPr="000007FB">
              <w:rPr>
                <w:rFonts w:ascii="方正仿宋简体" w:eastAsia="方正仿宋简体" w:hint="eastAsia"/>
              </w:rPr>
              <w:t>）其他交通费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14</w:t>
            </w:r>
            <w:r w:rsidRPr="000007FB">
              <w:rPr>
                <w:rFonts w:ascii="方正仿宋简体" w:eastAsia="方正仿宋简体" w:hint="eastAsia"/>
              </w:rPr>
              <w:t>）离退休干部经费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w:t>
            </w:r>
            <w:r w:rsidRPr="000007FB">
              <w:rPr>
                <w:rFonts w:ascii="方正仿宋简体" w:eastAsia="方正仿宋简体" w:hint="eastAsia"/>
              </w:rPr>
              <w:t>）离休干部公用经费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2</w:t>
            </w:r>
            <w:r w:rsidRPr="000007FB">
              <w:rPr>
                <w:rFonts w:ascii="方正仿宋简体" w:eastAsia="方正仿宋简体" w:hint="eastAsia"/>
              </w:rPr>
              <w:t>）离休干部特需费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3</w:t>
            </w:r>
            <w:r w:rsidRPr="000007FB">
              <w:rPr>
                <w:rFonts w:ascii="方正仿宋简体" w:eastAsia="方正仿宋简体" w:hint="eastAsia"/>
              </w:rPr>
              <w:t>）离休干部住宅公用电话费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4</w:t>
            </w:r>
            <w:r w:rsidRPr="000007FB">
              <w:rPr>
                <w:rFonts w:ascii="方正仿宋简体" w:eastAsia="方正仿宋简体" w:hint="eastAsia"/>
              </w:rPr>
              <w:t>）离休人员福利费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5</w:t>
            </w:r>
            <w:r w:rsidRPr="000007FB">
              <w:rPr>
                <w:rFonts w:ascii="方正仿宋简体" w:eastAsia="方正仿宋简体" w:hint="eastAsia"/>
              </w:rPr>
              <w:t>）退休干部公用经费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6</w:t>
            </w:r>
            <w:r w:rsidRPr="000007FB">
              <w:rPr>
                <w:rFonts w:ascii="方正仿宋简体" w:eastAsia="方正仿宋简体" w:hint="eastAsia"/>
              </w:rPr>
              <w:t>）退休干部特需费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7</w:t>
            </w:r>
            <w:r w:rsidRPr="000007FB">
              <w:rPr>
                <w:rFonts w:ascii="方正仿宋简体" w:eastAsia="方正仿宋简体" w:hint="eastAsia"/>
              </w:rPr>
              <w:t>）退休干部住宅公用电话费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50299</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8</w:t>
            </w:r>
            <w:r w:rsidRPr="000007FB">
              <w:rPr>
                <w:rFonts w:ascii="方正仿宋简体" w:eastAsia="方正仿宋简体" w:hint="eastAsia"/>
              </w:rPr>
              <w:t>）退休人员福利费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0.20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0.20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9</w:t>
            </w:r>
            <w:r w:rsidRPr="000007FB">
              <w:rPr>
                <w:rFonts w:ascii="方正仿宋简体" w:eastAsia="方正仿宋简体" w:hint="eastAsia"/>
              </w:rPr>
              <w:t>）退职人员福利费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10</w:t>
            </w:r>
            <w:r w:rsidRPr="000007FB">
              <w:rPr>
                <w:rFonts w:ascii="方正仿宋简体" w:eastAsia="方正仿宋简体" w:hint="eastAsia"/>
              </w:rPr>
              <w:t>）离休干部参观休养经费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30239</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15</w:t>
            </w:r>
            <w:r w:rsidRPr="000007FB">
              <w:rPr>
                <w:rFonts w:ascii="方正仿宋简体" w:eastAsia="方正仿宋简体" w:hint="eastAsia"/>
              </w:rPr>
              <w:t>）公车补贴费用</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9.72</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9.72</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16</w:t>
            </w:r>
            <w:r w:rsidRPr="000007FB">
              <w:rPr>
                <w:rFonts w:ascii="方正仿宋简体" w:eastAsia="方正仿宋简体" w:hint="eastAsia"/>
              </w:rPr>
              <w:t>）印刷费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17</w:t>
            </w:r>
            <w:r w:rsidRPr="000007FB">
              <w:rPr>
                <w:rFonts w:ascii="方正仿宋简体" w:eastAsia="方正仿宋简体" w:hint="eastAsia"/>
              </w:rPr>
              <w:t>）咨询费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30204</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18</w:t>
            </w:r>
            <w:r w:rsidRPr="000007FB">
              <w:rPr>
                <w:rFonts w:ascii="方正仿宋简体" w:eastAsia="方正仿宋简体" w:hint="eastAsia"/>
              </w:rPr>
              <w:t>）手续费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30214</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19</w:t>
            </w:r>
            <w:r w:rsidRPr="000007FB">
              <w:rPr>
                <w:rFonts w:ascii="方正仿宋简体" w:eastAsia="方正仿宋简体" w:hint="eastAsia"/>
              </w:rPr>
              <w:t>）租赁费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30218</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20</w:t>
            </w:r>
            <w:r w:rsidRPr="000007FB">
              <w:rPr>
                <w:rFonts w:ascii="方正仿宋简体" w:eastAsia="方正仿宋简体" w:hint="eastAsia"/>
              </w:rPr>
              <w:t>）专用材料费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30224</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21</w:t>
            </w:r>
            <w:r w:rsidRPr="000007FB">
              <w:rPr>
                <w:rFonts w:ascii="方正仿宋简体" w:eastAsia="方正仿宋简体" w:hint="eastAsia"/>
              </w:rPr>
              <w:t>）被装购置费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30225</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22</w:t>
            </w:r>
            <w:r w:rsidRPr="000007FB">
              <w:rPr>
                <w:rFonts w:ascii="方正仿宋简体" w:eastAsia="方正仿宋简体" w:hint="eastAsia"/>
              </w:rPr>
              <w:t>）专用燃料费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30226</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23</w:t>
            </w:r>
            <w:r w:rsidRPr="000007FB">
              <w:rPr>
                <w:rFonts w:ascii="方正仿宋简体" w:eastAsia="方正仿宋简体" w:hint="eastAsia"/>
              </w:rPr>
              <w:t>）劳务费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30227</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24</w:t>
            </w:r>
            <w:r w:rsidRPr="000007FB">
              <w:rPr>
                <w:rFonts w:ascii="方正仿宋简体" w:eastAsia="方正仿宋简体" w:hint="eastAsia"/>
              </w:rPr>
              <w:t>）委托业务费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50299</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25</w:t>
            </w:r>
            <w:r w:rsidRPr="000007FB">
              <w:rPr>
                <w:rFonts w:ascii="方正仿宋简体" w:eastAsia="方正仿宋简体" w:hint="eastAsia"/>
              </w:rPr>
              <w:t>）其他业务费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0.50</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0.50</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w:t>
            </w:r>
            <w:r w:rsidRPr="000007FB">
              <w:rPr>
                <w:rFonts w:ascii="方正仿宋简体" w:eastAsia="方正仿宋简体" w:hint="eastAsia"/>
              </w:rPr>
              <w:t>、按规定比例计提项目</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30217</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）公务接待费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30228</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）工会经费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2.25</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2.25</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2013301</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30229</w:t>
            </w: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50201</w:t>
            </w: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）福利费</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2.16</w:t>
            </w:r>
          </w:p>
        </w:tc>
        <w:tc>
          <w:tcPr>
            <w:tcW w:w="1134"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2.16</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）党组织活动经费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3</w:t>
            </w:r>
            <w:r w:rsidRPr="000007FB">
              <w:rPr>
                <w:rFonts w:ascii="方正仿宋简体" w:eastAsia="方正仿宋简体" w:hint="eastAsia"/>
              </w:rPr>
              <w:t>、特殊因素项目</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w:t>
            </w:r>
            <w:r w:rsidRPr="000007FB">
              <w:rPr>
                <w:rFonts w:ascii="方正仿宋简体" w:eastAsia="方正仿宋简体" w:hint="eastAsia"/>
              </w:rPr>
              <w:t>）业务用房运行费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2</w:t>
            </w:r>
            <w:r w:rsidRPr="000007FB">
              <w:rPr>
                <w:rFonts w:ascii="方正仿宋简体" w:eastAsia="方正仿宋简体" w:hint="eastAsia"/>
              </w:rPr>
              <w:t>）办公用房运行补助</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30213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3</w:t>
            </w:r>
            <w:r w:rsidRPr="000007FB">
              <w:rPr>
                <w:rFonts w:ascii="方正仿宋简体" w:eastAsia="方正仿宋简体" w:hint="eastAsia"/>
              </w:rPr>
              <w:t>）网络运行维护费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30202</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4</w:t>
            </w:r>
            <w:r w:rsidRPr="000007FB">
              <w:rPr>
                <w:rFonts w:ascii="方正仿宋简体" w:eastAsia="方正仿宋简体" w:hint="eastAsia"/>
              </w:rPr>
              <w:t>）大宗印刷费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30207</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5</w:t>
            </w:r>
            <w:r w:rsidRPr="000007FB">
              <w:rPr>
                <w:rFonts w:ascii="方正仿宋简体" w:eastAsia="方正仿宋简体" w:hint="eastAsia"/>
              </w:rPr>
              <w:t>）专项邮电费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31003</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6</w:t>
            </w:r>
            <w:r w:rsidRPr="000007FB">
              <w:rPr>
                <w:rFonts w:ascii="方正仿宋简体" w:eastAsia="方正仿宋简体" w:hint="eastAsia"/>
              </w:rPr>
              <w:t>）专项购置费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30231</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7</w:t>
            </w:r>
            <w:r w:rsidRPr="000007FB">
              <w:rPr>
                <w:rFonts w:ascii="方正仿宋简体" w:eastAsia="方正仿宋简体" w:hint="eastAsia"/>
              </w:rPr>
              <w:t>）执法执勤及特种业务车辆运行费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8</w:t>
            </w:r>
            <w:r w:rsidRPr="000007FB">
              <w:rPr>
                <w:rFonts w:ascii="方正仿宋简体" w:eastAsia="方正仿宋简体" w:hint="eastAsia"/>
              </w:rPr>
              <w:t>）临时办公室经费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9</w:t>
            </w:r>
            <w:r w:rsidRPr="000007FB">
              <w:rPr>
                <w:rFonts w:ascii="方正仿宋简体" w:eastAsia="方正仿宋简体" w:hint="eastAsia"/>
              </w:rPr>
              <w:t>）中央空调及电梯运行费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r w:rsidR="000B1C0E">
        <w:trPr>
          <w:trHeight w:val="227"/>
          <w:jc w:val="center"/>
        </w:trPr>
        <w:tc>
          <w:tcPr>
            <w:tcW w:w="907" w:type="dxa"/>
            <w:vAlign w:val="center"/>
          </w:tcPr>
          <w:p w:rsidR="000B1C0E" w:rsidRPr="000007FB" w:rsidRDefault="000B1C0E">
            <w:pPr>
              <w:pStyle w:val="3"/>
              <w:rPr>
                <w:rFonts w:ascii="方正仿宋简体" w:eastAsia="方正仿宋简体" w:hint="eastAsia"/>
              </w:rPr>
            </w:pPr>
          </w:p>
        </w:tc>
        <w:tc>
          <w:tcPr>
            <w:tcW w:w="907" w:type="dxa"/>
            <w:vAlign w:val="center"/>
          </w:tcPr>
          <w:p w:rsidR="000B1C0E" w:rsidRPr="000007FB" w:rsidRDefault="003B5708">
            <w:pPr>
              <w:pStyle w:val="3"/>
              <w:rPr>
                <w:rFonts w:ascii="方正仿宋简体" w:eastAsia="方正仿宋简体" w:hint="eastAsia"/>
              </w:rPr>
            </w:pPr>
            <w:r w:rsidRPr="000007FB">
              <w:rPr>
                <w:rFonts w:ascii="方正仿宋简体" w:eastAsia="方正仿宋简体" w:hint="eastAsia"/>
              </w:rPr>
              <w:t>30299</w:t>
            </w:r>
          </w:p>
        </w:tc>
        <w:tc>
          <w:tcPr>
            <w:tcW w:w="907" w:type="dxa"/>
            <w:vAlign w:val="center"/>
          </w:tcPr>
          <w:p w:rsidR="000B1C0E" w:rsidRPr="000007FB" w:rsidRDefault="000B1C0E">
            <w:pPr>
              <w:pStyle w:val="3"/>
              <w:rPr>
                <w:rFonts w:ascii="方正仿宋简体" w:eastAsia="方正仿宋简体" w:hint="eastAsia"/>
              </w:rPr>
            </w:pPr>
          </w:p>
        </w:tc>
        <w:tc>
          <w:tcPr>
            <w:tcW w:w="3969"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w:t>
            </w:r>
            <w:r w:rsidRPr="000007FB">
              <w:rPr>
                <w:rFonts w:ascii="方正仿宋简体" w:eastAsia="方正仿宋简体" w:hint="eastAsia"/>
              </w:rPr>
              <w:t>10</w:t>
            </w:r>
            <w:r w:rsidRPr="000007FB">
              <w:rPr>
                <w:rFonts w:ascii="方正仿宋简体" w:eastAsia="方正仿宋简体" w:hint="eastAsia"/>
              </w:rPr>
              <w:t>）不可预见费</w:t>
            </w: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c>
          <w:tcPr>
            <w:tcW w:w="1134" w:type="dxa"/>
            <w:vAlign w:val="center"/>
          </w:tcPr>
          <w:p w:rsidR="000B1C0E" w:rsidRPr="000007FB" w:rsidRDefault="000B1C0E">
            <w:pPr>
              <w:pStyle w:val="40"/>
              <w:rPr>
                <w:rFonts w:ascii="方正仿宋简体" w:eastAsia="方正仿宋简体" w:hint="eastAsia"/>
              </w:rPr>
            </w:pPr>
          </w:p>
        </w:tc>
      </w:tr>
    </w:tbl>
    <w:p w:rsidR="000B1C0E" w:rsidRDefault="000B1C0E">
      <w:pPr>
        <w:sectPr w:rsidR="000B1C0E">
          <w:pgSz w:w="16840" w:h="11900" w:orient="landscape"/>
          <w:pgMar w:top="1361" w:right="1020" w:bottom="1361" w:left="1020" w:header="720" w:footer="720" w:gutter="0"/>
          <w:cols w:space="720"/>
        </w:sectPr>
      </w:pPr>
    </w:p>
    <w:p w:rsidR="000B1C0E" w:rsidRPr="000007FB" w:rsidRDefault="003B5708">
      <w:pPr>
        <w:jc w:val="center"/>
        <w:outlineLvl w:val="4"/>
        <w:rPr>
          <w:rFonts w:ascii="方正黑体简体" w:eastAsia="方正黑体简体" w:hAnsi="方正小标宋_GBK" w:cs="方正小标宋_GBK"/>
          <w:color w:val="000000"/>
          <w:sz w:val="32"/>
        </w:rPr>
      </w:pPr>
      <w:r w:rsidRPr="000007FB">
        <w:rPr>
          <w:rFonts w:ascii="方正黑体简体" w:eastAsia="方正黑体简体"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882"/>
        <w:gridCol w:w="1214"/>
        <w:gridCol w:w="1365"/>
        <w:gridCol w:w="1365"/>
        <w:gridCol w:w="1365"/>
        <w:gridCol w:w="1365"/>
        <w:gridCol w:w="1365"/>
        <w:gridCol w:w="1365"/>
        <w:gridCol w:w="1365"/>
        <w:gridCol w:w="1365"/>
      </w:tblGrid>
      <w:tr w:rsidR="000B1C0E">
        <w:trPr>
          <w:tblHeader/>
          <w:jc w:val="center"/>
        </w:trPr>
        <w:tc>
          <w:tcPr>
            <w:tcW w:w="6378" w:type="dxa"/>
            <w:gridSpan w:val="4"/>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211001</w:t>
            </w:r>
            <w:r w:rsidRPr="000007FB">
              <w:rPr>
                <w:rFonts w:ascii="方正仿宋简体" w:eastAsia="方正仿宋简体" w:hint="eastAsia"/>
              </w:rPr>
              <w:t>中共遵化市委宣传部本级</w:t>
            </w:r>
          </w:p>
        </w:tc>
        <w:tc>
          <w:tcPr>
            <w:tcW w:w="7654" w:type="dxa"/>
            <w:gridSpan w:val="6"/>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trPr>
          <w:tblHeader/>
          <w:jc w:val="center"/>
        </w:trPr>
        <w:tc>
          <w:tcPr>
            <w:tcW w:w="2693"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项目名称</w:t>
            </w:r>
          </w:p>
        </w:tc>
        <w:tc>
          <w:tcPr>
            <w:tcW w:w="1134"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功能分类科目编码</w:t>
            </w:r>
          </w:p>
        </w:tc>
        <w:tc>
          <w:tcPr>
            <w:tcW w:w="10205" w:type="dxa"/>
            <w:gridSpan w:val="8"/>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资</w:t>
            </w:r>
            <w:r w:rsidRPr="000007FB">
              <w:rPr>
                <w:rFonts w:ascii="方正仿宋简体" w:eastAsia="方正仿宋简体" w:hint="eastAsia"/>
              </w:rPr>
              <w:t xml:space="preserve"> </w:t>
            </w:r>
            <w:r w:rsidRPr="000007FB">
              <w:rPr>
                <w:rFonts w:ascii="方正仿宋简体" w:eastAsia="方正仿宋简体" w:hint="eastAsia"/>
              </w:rPr>
              <w:t>金</w:t>
            </w:r>
            <w:r w:rsidRPr="000007FB">
              <w:rPr>
                <w:rFonts w:ascii="方正仿宋简体" w:eastAsia="方正仿宋简体" w:hint="eastAsia"/>
              </w:rPr>
              <w:t xml:space="preserve"> </w:t>
            </w:r>
            <w:r w:rsidRPr="000007FB">
              <w:rPr>
                <w:rFonts w:ascii="方正仿宋简体" w:eastAsia="方正仿宋简体" w:hint="eastAsia"/>
              </w:rPr>
              <w:t>来</w:t>
            </w:r>
            <w:r w:rsidRPr="000007FB">
              <w:rPr>
                <w:rFonts w:ascii="方正仿宋简体" w:eastAsia="方正仿宋简体" w:hint="eastAsia"/>
              </w:rPr>
              <w:t xml:space="preserve"> </w:t>
            </w:r>
            <w:r w:rsidRPr="000007FB">
              <w:rPr>
                <w:rFonts w:ascii="方正仿宋简体" w:eastAsia="方正仿宋简体" w:hint="eastAsia"/>
              </w:rPr>
              <w:t>源</w:t>
            </w:r>
          </w:p>
        </w:tc>
      </w:tr>
      <w:tr w:rsidR="000B1C0E">
        <w:trPr>
          <w:tblHeader/>
          <w:jc w:val="center"/>
        </w:trPr>
        <w:tc>
          <w:tcPr>
            <w:tcW w:w="2693" w:type="dxa"/>
            <w:vMerge/>
          </w:tcPr>
          <w:p w:rsidR="000B1C0E" w:rsidRPr="000007FB" w:rsidRDefault="000B1C0E">
            <w:pPr>
              <w:rPr>
                <w:rFonts w:ascii="方正仿宋简体" w:eastAsia="方正仿宋简体" w:hint="eastAsia"/>
              </w:rPr>
            </w:pPr>
          </w:p>
        </w:tc>
        <w:tc>
          <w:tcPr>
            <w:tcW w:w="1134" w:type="dxa"/>
            <w:vMerge/>
          </w:tcPr>
          <w:p w:rsidR="000B1C0E" w:rsidRPr="000007FB" w:rsidRDefault="000B1C0E">
            <w:pPr>
              <w:rPr>
                <w:rFonts w:ascii="方正仿宋简体" w:eastAsia="方正仿宋简体" w:hint="eastAsia"/>
              </w:rPr>
            </w:pPr>
          </w:p>
        </w:tc>
        <w:tc>
          <w:tcPr>
            <w:tcW w:w="1276"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合</w:t>
            </w:r>
            <w:r w:rsidRPr="000007FB">
              <w:rPr>
                <w:rFonts w:ascii="方正仿宋简体" w:eastAsia="方正仿宋简体" w:hint="eastAsia"/>
              </w:rPr>
              <w:t xml:space="preserve"> </w:t>
            </w:r>
            <w:r w:rsidRPr="000007FB">
              <w:rPr>
                <w:rFonts w:ascii="方正仿宋简体" w:eastAsia="方正仿宋简体" w:hint="eastAsia"/>
              </w:rPr>
              <w:t>计</w:t>
            </w:r>
          </w:p>
        </w:tc>
        <w:tc>
          <w:tcPr>
            <w:tcW w:w="1276"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一般公共</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276"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基金预算</w:t>
            </w:r>
            <w:r w:rsidRPr="000007FB">
              <w:rPr>
                <w:rFonts w:ascii="方正仿宋简体" w:eastAsia="方正仿宋简体" w:hint="eastAsia"/>
              </w:rPr>
              <w:t xml:space="preserve">    </w:t>
            </w:r>
            <w:r w:rsidRPr="000007FB">
              <w:rPr>
                <w:rFonts w:ascii="方正仿宋简体" w:eastAsia="方正仿宋简体" w:hint="eastAsia"/>
              </w:rPr>
              <w:t>拨款</w:t>
            </w:r>
          </w:p>
        </w:tc>
        <w:tc>
          <w:tcPr>
            <w:tcW w:w="1276"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国有资本经营预算拨款</w:t>
            </w:r>
          </w:p>
        </w:tc>
        <w:tc>
          <w:tcPr>
            <w:tcW w:w="1276"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财政专户</w:t>
            </w:r>
            <w:r w:rsidRPr="000007FB">
              <w:rPr>
                <w:rFonts w:ascii="方正仿宋简体" w:eastAsia="方正仿宋简体" w:hint="eastAsia"/>
              </w:rPr>
              <w:t xml:space="preserve">    </w:t>
            </w:r>
            <w:r w:rsidRPr="000007FB">
              <w:rPr>
                <w:rFonts w:ascii="方正仿宋简体" w:eastAsia="方正仿宋简体" w:hint="eastAsia"/>
              </w:rPr>
              <w:t>核拨</w:t>
            </w:r>
          </w:p>
        </w:tc>
        <w:tc>
          <w:tcPr>
            <w:tcW w:w="1276"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单位资金</w:t>
            </w:r>
          </w:p>
        </w:tc>
        <w:tc>
          <w:tcPr>
            <w:tcW w:w="1276"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财政拨款</w:t>
            </w:r>
            <w:r w:rsidRPr="000007FB">
              <w:rPr>
                <w:rFonts w:ascii="方正仿宋简体" w:eastAsia="方正仿宋简体" w:hint="eastAsia"/>
              </w:rPr>
              <w:t xml:space="preserve">    </w:t>
            </w:r>
            <w:r w:rsidRPr="000007FB">
              <w:rPr>
                <w:rFonts w:ascii="方正仿宋简体" w:eastAsia="方正仿宋简体" w:hint="eastAsia"/>
              </w:rPr>
              <w:t>结转</w:t>
            </w:r>
          </w:p>
        </w:tc>
        <w:tc>
          <w:tcPr>
            <w:tcW w:w="1276"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非财政拨款结转结余</w:t>
            </w:r>
          </w:p>
        </w:tc>
      </w:tr>
      <w:tr w:rsidR="000B1C0E">
        <w:trPr>
          <w:jc w:val="center"/>
        </w:trPr>
        <w:tc>
          <w:tcPr>
            <w:tcW w:w="2693"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合计</w:t>
            </w:r>
          </w:p>
        </w:tc>
        <w:tc>
          <w:tcPr>
            <w:tcW w:w="1134" w:type="dxa"/>
            <w:vAlign w:val="center"/>
          </w:tcPr>
          <w:p w:rsidR="000B1C0E" w:rsidRPr="000007FB" w:rsidRDefault="000B1C0E">
            <w:pPr>
              <w:pStyle w:val="7"/>
              <w:rPr>
                <w:rFonts w:ascii="方正仿宋简体" w:eastAsia="方正仿宋简体" w:hint="eastAsia"/>
              </w:rPr>
            </w:pPr>
          </w:p>
        </w:tc>
        <w:tc>
          <w:tcPr>
            <w:tcW w:w="1276"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458.45</w:t>
            </w:r>
          </w:p>
        </w:tc>
        <w:tc>
          <w:tcPr>
            <w:tcW w:w="1276"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458.45</w:t>
            </w:r>
          </w:p>
        </w:tc>
        <w:tc>
          <w:tcPr>
            <w:tcW w:w="1276" w:type="dxa"/>
            <w:vAlign w:val="center"/>
          </w:tcPr>
          <w:p w:rsidR="000B1C0E" w:rsidRPr="000007FB" w:rsidRDefault="000B1C0E">
            <w:pPr>
              <w:pStyle w:val="7"/>
              <w:rPr>
                <w:rFonts w:ascii="方正仿宋简体" w:eastAsia="方正仿宋简体" w:hint="eastAsia"/>
              </w:rPr>
            </w:pPr>
          </w:p>
        </w:tc>
        <w:tc>
          <w:tcPr>
            <w:tcW w:w="1276" w:type="dxa"/>
            <w:vAlign w:val="center"/>
          </w:tcPr>
          <w:p w:rsidR="000B1C0E" w:rsidRPr="000007FB" w:rsidRDefault="000B1C0E">
            <w:pPr>
              <w:pStyle w:val="7"/>
              <w:rPr>
                <w:rFonts w:ascii="方正仿宋简体" w:eastAsia="方正仿宋简体" w:hint="eastAsia"/>
              </w:rPr>
            </w:pPr>
          </w:p>
        </w:tc>
        <w:tc>
          <w:tcPr>
            <w:tcW w:w="1276" w:type="dxa"/>
            <w:vAlign w:val="center"/>
          </w:tcPr>
          <w:p w:rsidR="000B1C0E" w:rsidRPr="000007FB" w:rsidRDefault="000B1C0E">
            <w:pPr>
              <w:pStyle w:val="7"/>
              <w:rPr>
                <w:rFonts w:ascii="方正仿宋简体" w:eastAsia="方正仿宋简体" w:hint="eastAsia"/>
              </w:rPr>
            </w:pPr>
          </w:p>
        </w:tc>
        <w:tc>
          <w:tcPr>
            <w:tcW w:w="1276" w:type="dxa"/>
            <w:vAlign w:val="center"/>
          </w:tcPr>
          <w:p w:rsidR="000B1C0E" w:rsidRPr="000007FB" w:rsidRDefault="000B1C0E">
            <w:pPr>
              <w:pStyle w:val="7"/>
              <w:rPr>
                <w:rFonts w:ascii="方正仿宋简体" w:eastAsia="方正仿宋简体" w:hint="eastAsia"/>
              </w:rPr>
            </w:pPr>
          </w:p>
        </w:tc>
        <w:tc>
          <w:tcPr>
            <w:tcW w:w="1276" w:type="dxa"/>
            <w:vAlign w:val="center"/>
          </w:tcPr>
          <w:p w:rsidR="000B1C0E" w:rsidRPr="000007FB" w:rsidRDefault="000B1C0E">
            <w:pPr>
              <w:pStyle w:val="7"/>
              <w:rPr>
                <w:rFonts w:ascii="方正仿宋简体" w:eastAsia="方正仿宋简体" w:hint="eastAsia"/>
              </w:rPr>
            </w:pPr>
          </w:p>
        </w:tc>
        <w:tc>
          <w:tcPr>
            <w:tcW w:w="1276" w:type="dxa"/>
            <w:vAlign w:val="center"/>
          </w:tcPr>
          <w:p w:rsidR="000B1C0E" w:rsidRPr="000007FB" w:rsidRDefault="000B1C0E">
            <w:pPr>
              <w:pStyle w:val="7"/>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安可计算机购置</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4.15</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4.15</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国防教育经费</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148</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河北省财政厅关于提前下达</w:t>
            </w:r>
            <w:r w:rsidRPr="000007FB">
              <w:rPr>
                <w:rFonts w:ascii="方正仿宋简体" w:eastAsia="方正仿宋简体" w:hint="eastAsia"/>
              </w:rPr>
              <w:t>2023</w:t>
            </w:r>
            <w:r w:rsidRPr="000007FB">
              <w:rPr>
                <w:rFonts w:ascii="方正仿宋简体" w:eastAsia="方正仿宋简体" w:hint="eastAsia"/>
              </w:rPr>
              <w:t>年博物馆纪念馆免费开放补助资金预算的通知</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2079999</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30.00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30.00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151</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河北省财政厅关于提前下达</w:t>
            </w:r>
            <w:r w:rsidRPr="000007FB">
              <w:rPr>
                <w:rFonts w:ascii="方正仿宋简体" w:eastAsia="方正仿宋简体" w:hint="eastAsia"/>
              </w:rPr>
              <w:t>2023</w:t>
            </w:r>
            <w:r w:rsidRPr="000007FB">
              <w:rPr>
                <w:rFonts w:ascii="方正仿宋简体" w:eastAsia="方正仿宋简体" w:hint="eastAsia"/>
              </w:rPr>
              <w:t>年中央补助地方公共文化服务体系建设专项资金预算的通知</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2079999</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64.80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64.80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161</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河北省财政厅关于提前下达</w:t>
            </w:r>
            <w:r w:rsidRPr="000007FB">
              <w:rPr>
                <w:rFonts w:ascii="方正仿宋简体" w:eastAsia="方正仿宋简体" w:hint="eastAsia"/>
              </w:rPr>
              <w:t>2023</w:t>
            </w:r>
            <w:r w:rsidRPr="000007FB">
              <w:rPr>
                <w:rFonts w:ascii="方正仿宋简体" w:eastAsia="方正仿宋简体" w:hint="eastAsia"/>
              </w:rPr>
              <w:t>年省级博物馆纪念馆免费开放补助资金的通知</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2070205</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10.00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185</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河北省财政厅关于提前下达</w:t>
            </w:r>
            <w:r w:rsidRPr="000007FB">
              <w:rPr>
                <w:rFonts w:ascii="方正仿宋简体" w:eastAsia="方正仿宋简体" w:hint="eastAsia"/>
              </w:rPr>
              <w:t>2023</w:t>
            </w:r>
            <w:r w:rsidRPr="000007FB">
              <w:rPr>
                <w:rFonts w:ascii="方正仿宋简体" w:eastAsia="方正仿宋简体" w:hint="eastAsia"/>
              </w:rPr>
              <w:t>年中央支持地方公共文化服务体系建设补助资金【新时代文明实践中心建设项目】的通知</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2079999</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30.50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30.50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188</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关于</w:t>
            </w:r>
            <w:r w:rsidRPr="000007FB">
              <w:rPr>
                <w:rFonts w:ascii="方正仿宋简体" w:eastAsia="方正仿宋简体" w:hint="eastAsia"/>
              </w:rPr>
              <w:lastRenderedPageBreak/>
              <w:t>提前下达</w:t>
            </w:r>
            <w:r w:rsidRPr="000007FB">
              <w:rPr>
                <w:rFonts w:ascii="方正仿宋简体" w:eastAsia="方正仿宋简体" w:hint="eastAsia"/>
              </w:rPr>
              <w:t>2023</w:t>
            </w:r>
            <w:r w:rsidRPr="000007FB">
              <w:rPr>
                <w:rFonts w:ascii="方正仿宋简体" w:eastAsia="方正仿宋简体" w:hint="eastAsia"/>
              </w:rPr>
              <w:t>年省级宣传文化（发展）资金预算的通知</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lastRenderedPageBreak/>
              <w:t>2079902</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lastRenderedPageBreak/>
              <w:t>冀财教【</w:t>
            </w:r>
            <w:r w:rsidRPr="000007FB">
              <w:rPr>
                <w:rFonts w:ascii="方正仿宋简体" w:eastAsia="方正仿宋简体" w:hint="eastAsia"/>
              </w:rPr>
              <w:t>2022</w:t>
            </w:r>
            <w:r w:rsidRPr="000007FB">
              <w:rPr>
                <w:rFonts w:ascii="方正仿宋简体" w:eastAsia="方正仿宋简体" w:hint="eastAsia"/>
              </w:rPr>
              <w:t>】</w:t>
            </w:r>
            <w:r w:rsidRPr="000007FB">
              <w:rPr>
                <w:rFonts w:ascii="方正仿宋简体" w:eastAsia="方正仿宋简体" w:hint="eastAsia"/>
              </w:rPr>
              <w:t>188</w:t>
            </w:r>
            <w:r w:rsidRPr="000007FB">
              <w:rPr>
                <w:rFonts w:ascii="方正仿宋简体" w:eastAsia="方正仿宋简体" w:hint="eastAsia"/>
              </w:rPr>
              <w:t>号</w:t>
            </w:r>
            <w:r w:rsidRPr="000007FB">
              <w:rPr>
                <w:rFonts w:ascii="方正仿宋简体" w:eastAsia="方正仿宋简体" w:hint="eastAsia"/>
              </w:rPr>
              <w:t xml:space="preserve"> </w:t>
            </w:r>
            <w:r w:rsidRPr="000007FB">
              <w:rPr>
                <w:rFonts w:ascii="方正仿宋简体" w:eastAsia="方正仿宋简体" w:hint="eastAsia"/>
              </w:rPr>
              <w:t>河北省财政厅关于提前下达</w:t>
            </w:r>
            <w:r w:rsidRPr="000007FB">
              <w:rPr>
                <w:rFonts w:ascii="方正仿宋简体" w:eastAsia="方正仿宋简体" w:hint="eastAsia"/>
              </w:rPr>
              <w:t>2023</w:t>
            </w:r>
            <w:r w:rsidRPr="000007FB">
              <w:rPr>
                <w:rFonts w:ascii="方正仿宋简体" w:eastAsia="方正仿宋简体" w:hint="eastAsia"/>
              </w:rPr>
              <w:t>年宣传文化【发展】专项资金的通知</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2079902</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外宣工作经费</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90.00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90.00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文艺精品扶持奖励资金</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50.00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宣传思想工作经费</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招商资金</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9.00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r w:rsidR="000B1C0E">
        <w:trPr>
          <w:jc w:val="center"/>
        </w:trPr>
        <w:tc>
          <w:tcPr>
            <w:tcW w:w="2693"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正版化软件经费</w:t>
            </w:r>
          </w:p>
        </w:tc>
        <w:tc>
          <w:tcPr>
            <w:tcW w:w="1134"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2013302</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19.00</w:t>
            </w:r>
          </w:p>
        </w:tc>
        <w:tc>
          <w:tcPr>
            <w:tcW w:w="1276"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19.00</w:t>
            </w: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c>
          <w:tcPr>
            <w:tcW w:w="1276" w:type="dxa"/>
            <w:vAlign w:val="center"/>
          </w:tcPr>
          <w:p w:rsidR="000B1C0E" w:rsidRPr="000007FB" w:rsidRDefault="000B1C0E">
            <w:pPr>
              <w:pStyle w:val="40"/>
              <w:rPr>
                <w:rFonts w:ascii="方正仿宋简体" w:eastAsia="方正仿宋简体" w:hint="eastAsia"/>
              </w:rPr>
            </w:pPr>
          </w:p>
        </w:tc>
      </w:tr>
    </w:tbl>
    <w:p w:rsidR="000B1C0E" w:rsidRDefault="000B1C0E">
      <w:pPr>
        <w:sectPr w:rsidR="000B1C0E">
          <w:pgSz w:w="16840" w:h="11900" w:orient="landscape"/>
          <w:pgMar w:top="1361" w:right="1020" w:bottom="1361" w:left="1020" w:header="720" w:footer="720" w:gutter="0"/>
          <w:cols w:space="720"/>
        </w:sectPr>
      </w:pPr>
    </w:p>
    <w:p w:rsidR="000B1C0E" w:rsidRPr="000007FB" w:rsidRDefault="003B5708">
      <w:pPr>
        <w:jc w:val="center"/>
        <w:outlineLvl w:val="4"/>
        <w:rPr>
          <w:rFonts w:ascii="方正黑体简体" w:eastAsia="方正黑体简体" w:hAnsi="方正小标宋_GBK" w:cs="方正小标宋_GBK"/>
          <w:color w:val="000000"/>
          <w:sz w:val="32"/>
        </w:rPr>
      </w:pPr>
      <w:r w:rsidRPr="000007FB">
        <w:rPr>
          <w:rFonts w:ascii="方正黑体简体" w:eastAsia="方正黑体简体"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0B1C0E" w:rsidRPr="000007F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211001</w:t>
            </w:r>
            <w:r w:rsidRPr="000007FB">
              <w:rPr>
                <w:rFonts w:ascii="方正仿宋简体" w:eastAsia="方正仿宋简体" w:hint="eastAsia"/>
              </w:rPr>
              <w:t>中共遵化市委宣传部本级</w:t>
            </w:r>
          </w:p>
        </w:tc>
        <w:tc>
          <w:tcPr>
            <w:tcW w:w="4252" w:type="dxa"/>
            <w:gridSpan w:val="3"/>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rsidRPr="000007FB">
        <w:trPr>
          <w:trHeight w:val="425"/>
          <w:tblHeader/>
          <w:jc w:val="center"/>
        </w:trPr>
        <w:tc>
          <w:tcPr>
            <w:tcW w:w="2976"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政府经济分类</w:t>
            </w:r>
          </w:p>
        </w:tc>
        <w:tc>
          <w:tcPr>
            <w:tcW w:w="11480" w:type="dxa"/>
            <w:gridSpan w:val="8"/>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资</w:t>
            </w:r>
            <w:r w:rsidRPr="000007FB">
              <w:rPr>
                <w:rFonts w:ascii="方正仿宋简体" w:eastAsia="方正仿宋简体" w:hint="eastAsia"/>
              </w:rPr>
              <w:t xml:space="preserve"> </w:t>
            </w:r>
            <w:r w:rsidRPr="000007FB">
              <w:rPr>
                <w:rFonts w:ascii="方正仿宋简体" w:eastAsia="方正仿宋简体" w:hint="eastAsia"/>
              </w:rPr>
              <w:t>金</w:t>
            </w:r>
            <w:r w:rsidRPr="000007FB">
              <w:rPr>
                <w:rFonts w:ascii="方正仿宋简体" w:eastAsia="方正仿宋简体" w:hint="eastAsia"/>
              </w:rPr>
              <w:t xml:space="preserve"> </w:t>
            </w:r>
            <w:r w:rsidRPr="000007FB">
              <w:rPr>
                <w:rFonts w:ascii="方正仿宋简体" w:eastAsia="方正仿宋简体" w:hint="eastAsia"/>
              </w:rPr>
              <w:t>来</w:t>
            </w:r>
            <w:r w:rsidRPr="000007FB">
              <w:rPr>
                <w:rFonts w:ascii="方正仿宋简体" w:eastAsia="方正仿宋简体" w:hint="eastAsia"/>
              </w:rPr>
              <w:t xml:space="preserve"> </w:t>
            </w:r>
            <w:r w:rsidRPr="000007FB">
              <w:rPr>
                <w:rFonts w:ascii="方正仿宋简体" w:eastAsia="方正仿宋简体" w:hint="eastAsia"/>
              </w:rPr>
              <w:t>源</w:t>
            </w:r>
          </w:p>
        </w:tc>
      </w:tr>
      <w:tr w:rsidR="000B1C0E" w:rsidRPr="000007FB">
        <w:trPr>
          <w:trHeight w:val="425"/>
          <w:tblHeader/>
          <w:jc w:val="center"/>
        </w:trPr>
        <w:tc>
          <w:tcPr>
            <w:tcW w:w="2976" w:type="dxa"/>
            <w:vMerge/>
          </w:tcPr>
          <w:p w:rsidR="000B1C0E" w:rsidRPr="000007FB" w:rsidRDefault="000B1C0E">
            <w:pPr>
              <w:rPr>
                <w:rFonts w:ascii="方正仿宋简体" w:eastAsia="方正仿宋简体" w:hint="eastAsia"/>
              </w:rPr>
            </w:pP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合计</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一般公共</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基金预算</w:t>
            </w:r>
            <w:r w:rsidRPr="000007FB">
              <w:rPr>
                <w:rFonts w:ascii="方正仿宋简体" w:eastAsia="方正仿宋简体" w:hint="eastAsia"/>
              </w:rPr>
              <w:t xml:space="preserve">    </w:t>
            </w:r>
            <w:r w:rsidRPr="000007FB">
              <w:rPr>
                <w:rFonts w:ascii="方正仿宋简体" w:eastAsia="方正仿宋简体" w:hint="eastAsia"/>
              </w:rPr>
              <w:t>拨款</w:t>
            </w:r>
          </w:p>
        </w:tc>
        <w:tc>
          <w:tcPr>
            <w:tcW w:w="155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国有资本经营</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财政专户</w:t>
            </w:r>
            <w:r w:rsidRPr="000007FB">
              <w:rPr>
                <w:rFonts w:ascii="方正仿宋简体" w:eastAsia="方正仿宋简体" w:hint="eastAsia"/>
              </w:rPr>
              <w:t xml:space="preserve">    </w:t>
            </w:r>
            <w:r w:rsidRPr="000007FB">
              <w:rPr>
                <w:rFonts w:ascii="方正仿宋简体" w:eastAsia="方正仿宋简体" w:hint="eastAsia"/>
              </w:rPr>
              <w:t>核拨</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单位资金</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财政拨款</w:t>
            </w:r>
            <w:r w:rsidRPr="000007FB">
              <w:rPr>
                <w:rFonts w:ascii="方正仿宋简体" w:eastAsia="方正仿宋简体" w:hint="eastAsia"/>
              </w:rPr>
              <w:t xml:space="preserve">    </w:t>
            </w:r>
            <w:r w:rsidRPr="000007FB">
              <w:rPr>
                <w:rFonts w:ascii="方正仿宋简体" w:eastAsia="方正仿宋简体" w:hint="eastAsia"/>
              </w:rPr>
              <w:t>结转</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非财政拨款</w:t>
            </w:r>
            <w:r w:rsidRPr="000007FB">
              <w:rPr>
                <w:rFonts w:ascii="方正仿宋简体" w:eastAsia="方正仿宋简体" w:hint="eastAsia"/>
              </w:rPr>
              <w:t xml:space="preserve">    </w:t>
            </w:r>
            <w:r w:rsidRPr="000007FB">
              <w:rPr>
                <w:rFonts w:ascii="方正仿宋简体" w:eastAsia="方正仿宋简体" w:hint="eastAsia"/>
              </w:rPr>
              <w:t>结转结余</w:t>
            </w:r>
          </w:p>
        </w:tc>
      </w:tr>
      <w:tr w:rsidR="000B1C0E" w:rsidRPr="000007FB">
        <w:trPr>
          <w:trHeight w:val="425"/>
          <w:jc w:val="center"/>
        </w:trPr>
        <w:tc>
          <w:tcPr>
            <w:tcW w:w="2976"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合</w:t>
            </w:r>
            <w:r w:rsidRPr="000007FB">
              <w:rPr>
                <w:rFonts w:ascii="方正仿宋简体" w:eastAsia="方正仿宋简体" w:hint="eastAsia"/>
              </w:rPr>
              <w:t xml:space="preserve">  </w:t>
            </w:r>
            <w:r w:rsidRPr="000007FB">
              <w:rPr>
                <w:rFonts w:ascii="方正仿宋简体" w:eastAsia="方正仿宋简体" w:hint="eastAsia"/>
              </w:rPr>
              <w:t>计</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819.19</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819.19</w:t>
            </w:r>
          </w:p>
        </w:tc>
        <w:tc>
          <w:tcPr>
            <w:tcW w:w="1417" w:type="dxa"/>
            <w:vAlign w:val="center"/>
          </w:tcPr>
          <w:p w:rsidR="000B1C0E" w:rsidRPr="000007FB" w:rsidRDefault="000B1C0E">
            <w:pPr>
              <w:pStyle w:val="7"/>
              <w:rPr>
                <w:rFonts w:ascii="方正仿宋简体" w:eastAsia="方正仿宋简体" w:hint="eastAsia"/>
              </w:rPr>
            </w:pPr>
          </w:p>
        </w:tc>
        <w:tc>
          <w:tcPr>
            <w:tcW w:w="1559"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501</w:t>
            </w:r>
            <w:r w:rsidRPr="000007FB">
              <w:rPr>
                <w:rFonts w:ascii="方正仿宋简体" w:eastAsia="方正仿宋简体" w:hint="eastAsia"/>
              </w:rPr>
              <w:t>机关工资福利支出</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289.88</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289.88</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502</w:t>
            </w:r>
            <w:r w:rsidRPr="000007FB">
              <w:rPr>
                <w:rFonts w:ascii="方正仿宋简体" w:eastAsia="方正仿宋简体" w:hint="eastAsia"/>
              </w:rPr>
              <w:t>机关商品和服务支出</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477.53</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477.53</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503</w:t>
            </w:r>
            <w:r w:rsidRPr="000007FB">
              <w:rPr>
                <w:rFonts w:ascii="方正仿宋简体" w:eastAsia="方正仿宋简体" w:hint="eastAsia"/>
              </w:rPr>
              <w:t>机关资本性支出（一）</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4.15</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4.15</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504</w:t>
            </w:r>
            <w:r w:rsidRPr="000007FB">
              <w:rPr>
                <w:rFonts w:ascii="方正仿宋简体" w:eastAsia="方正仿宋简体" w:hint="eastAsia"/>
              </w:rPr>
              <w:t>机关资本性支出（二）</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505</w:t>
            </w:r>
            <w:r w:rsidRPr="000007FB">
              <w:rPr>
                <w:rFonts w:ascii="方正仿宋简体" w:eastAsia="方正仿宋简体" w:hint="eastAsia"/>
              </w:rPr>
              <w:t>对事业单位经常性补助</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25.28</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25.28</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506</w:t>
            </w:r>
            <w:r w:rsidRPr="000007FB">
              <w:rPr>
                <w:rFonts w:ascii="方正仿宋简体" w:eastAsia="方正仿宋简体" w:hint="eastAsia"/>
              </w:rPr>
              <w:t>对事业单位资本性补助</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507</w:t>
            </w:r>
            <w:r w:rsidRPr="000007FB">
              <w:rPr>
                <w:rFonts w:ascii="方正仿宋简体" w:eastAsia="方正仿宋简体" w:hint="eastAsia"/>
              </w:rPr>
              <w:t>对企业补助</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508</w:t>
            </w:r>
            <w:r w:rsidRPr="000007FB">
              <w:rPr>
                <w:rFonts w:ascii="方正仿宋简体" w:eastAsia="方正仿宋简体" w:hint="eastAsia"/>
              </w:rPr>
              <w:t>对企业资本性支出</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509</w:t>
            </w:r>
            <w:r w:rsidRPr="000007FB">
              <w:rPr>
                <w:rFonts w:ascii="方正仿宋简体" w:eastAsia="方正仿宋简体" w:hint="eastAsia"/>
              </w:rPr>
              <w:t>对个人和家庭的补助</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22.35</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22.35</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511</w:t>
            </w:r>
            <w:r w:rsidRPr="000007FB">
              <w:rPr>
                <w:rFonts w:ascii="方正仿宋简体" w:eastAsia="方正仿宋简体" w:hint="eastAsia"/>
              </w:rPr>
              <w:t>债务利息及费用支出</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513</w:t>
            </w:r>
            <w:r w:rsidRPr="000007FB">
              <w:rPr>
                <w:rFonts w:ascii="方正仿宋简体" w:eastAsia="方正仿宋简体" w:hint="eastAsia"/>
              </w:rPr>
              <w:t>转移性支出</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425"/>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599</w:t>
            </w:r>
            <w:r w:rsidRPr="000007FB">
              <w:rPr>
                <w:rFonts w:ascii="方正仿宋简体" w:eastAsia="方正仿宋简体" w:hint="eastAsia"/>
              </w:rPr>
              <w:t>其他支出</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bl>
    <w:p w:rsidR="000B1C0E" w:rsidRDefault="000B1C0E">
      <w:pPr>
        <w:sectPr w:rsidR="000B1C0E">
          <w:pgSz w:w="16840" w:h="11900" w:orient="landscape"/>
          <w:pgMar w:top="1361" w:right="1020" w:bottom="1361" w:left="1020" w:header="720" w:footer="720" w:gutter="0"/>
          <w:cols w:space="720"/>
        </w:sectPr>
      </w:pPr>
    </w:p>
    <w:p w:rsidR="000B1C0E" w:rsidRPr="000007FB" w:rsidRDefault="003B5708">
      <w:pPr>
        <w:jc w:val="center"/>
        <w:outlineLvl w:val="4"/>
        <w:rPr>
          <w:rFonts w:ascii="方正黑体简体" w:eastAsia="方正黑体简体" w:hAnsi="方正小标宋_GBK" w:cs="方正小标宋_GBK"/>
          <w:color w:val="000000"/>
          <w:sz w:val="32"/>
        </w:rPr>
      </w:pPr>
      <w:r w:rsidRPr="000007FB">
        <w:rPr>
          <w:rFonts w:ascii="方正黑体简体" w:eastAsia="方正黑体简体" w:hAnsi="方正小标宋_GBK" w:cs="方正小标宋_GBK"/>
          <w:color w:val="000000"/>
          <w:sz w:val="32"/>
        </w:rPr>
        <w:lastRenderedPageBreak/>
        <w:t>“</w:t>
      </w:r>
      <w:r w:rsidRPr="000007FB">
        <w:rPr>
          <w:rFonts w:ascii="方正黑体简体" w:eastAsia="方正黑体简体" w:hAnsi="方正小标宋_GBK" w:cs="方正小标宋_GBK"/>
          <w:color w:val="000000"/>
          <w:sz w:val="32"/>
        </w:rPr>
        <w:t>三公</w:t>
      </w:r>
      <w:r w:rsidRPr="000007FB">
        <w:rPr>
          <w:rFonts w:ascii="方正黑体简体" w:eastAsia="方正黑体简体" w:hAnsi="方正小标宋_GBK" w:cs="方正小标宋_GBK"/>
          <w:color w:val="000000"/>
          <w:sz w:val="32"/>
        </w:rPr>
        <w:t>”</w:t>
      </w:r>
      <w:r w:rsidRPr="000007FB">
        <w:rPr>
          <w:rFonts w:ascii="方正黑体简体" w:eastAsia="方正黑体简体"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0B1C0E" w:rsidRPr="000007F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0B1C0E" w:rsidRPr="000007FB" w:rsidRDefault="003B5708">
            <w:pPr>
              <w:pStyle w:val="20"/>
              <w:rPr>
                <w:rFonts w:ascii="方正仿宋简体" w:eastAsia="方正仿宋简体" w:hint="eastAsia"/>
              </w:rPr>
            </w:pPr>
            <w:r w:rsidRPr="000007FB">
              <w:rPr>
                <w:rFonts w:ascii="方正仿宋简体" w:eastAsia="方正仿宋简体" w:hint="eastAsia"/>
              </w:rPr>
              <w:t>211001</w:t>
            </w:r>
            <w:r w:rsidRPr="000007FB">
              <w:rPr>
                <w:rFonts w:ascii="方正仿宋简体" w:eastAsia="方正仿宋简体" w:hint="eastAsia"/>
              </w:rPr>
              <w:t>中共遵化市委宣传部本级</w:t>
            </w:r>
          </w:p>
        </w:tc>
        <w:tc>
          <w:tcPr>
            <w:tcW w:w="4252" w:type="dxa"/>
            <w:gridSpan w:val="3"/>
            <w:tcBorders>
              <w:top w:val="single" w:sz="6" w:space="0" w:color="FFFFFF"/>
              <w:left w:val="single" w:sz="6" w:space="0" w:color="FFFFFF"/>
              <w:right w:val="single" w:sz="6" w:space="0" w:color="FFFFFF"/>
            </w:tcBorders>
            <w:vAlign w:val="center"/>
          </w:tcPr>
          <w:p w:rsidR="000B1C0E" w:rsidRPr="000007FB" w:rsidRDefault="003B5708">
            <w:pPr>
              <w:pStyle w:val="23"/>
              <w:rPr>
                <w:rFonts w:ascii="方正仿宋简体" w:eastAsia="方正仿宋简体" w:hint="eastAsia"/>
              </w:rPr>
            </w:pPr>
            <w:r w:rsidRPr="000007FB">
              <w:rPr>
                <w:rFonts w:ascii="方正仿宋简体" w:eastAsia="方正仿宋简体" w:hint="eastAsia"/>
              </w:rPr>
              <w:t>单位：万元</w:t>
            </w:r>
          </w:p>
        </w:tc>
      </w:tr>
      <w:tr w:rsidR="000B1C0E" w:rsidRPr="000007FB">
        <w:trPr>
          <w:trHeight w:val="567"/>
          <w:tblHeader/>
          <w:jc w:val="center"/>
        </w:trPr>
        <w:tc>
          <w:tcPr>
            <w:tcW w:w="2976" w:type="dxa"/>
            <w:vMerge w:val="restart"/>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支出内容</w:t>
            </w:r>
          </w:p>
        </w:tc>
        <w:tc>
          <w:tcPr>
            <w:tcW w:w="11480" w:type="dxa"/>
            <w:gridSpan w:val="8"/>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资</w:t>
            </w:r>
            <w:r w:rsidRPr="000007FB">
              <w:rPr>
                <w:rFonts w:ascii="方正仿宋简体" w:eastAsia="方正仿宋简体" w:hint="eastAsia"/>
              </w:rPr>
              <w:t xml:space="preserve"> </w:t>
            </w:r>
            <w:r w:rsidRPr="000007FB">
              <w:rPr>
                <w:rFonts w:ascii="方正仿宋简体" w:eastAsia="方正仿宋简体" w:hint="eastAsia"/>
              </w:rPr>
              <w:t>金</w:t>
            </w:r>
            <w:r w:rsidRPr="000007FB">
              <w:rPr>
                <w:rFonts w:ascii="方正仿宋简体" w:eastAsia="方正仿宋简体" w:hint="eastAsia"/>
              </w:rPr>
              <w:t xml:space="preserve"> </w:t>
            </w:r>
            <w:r w:rsidRPr="000007FB">
              <w:rPr>
                <w:rFonts w:ascii="方正仿宋简体" w:eastAsia="方正仿宋简体" w:hint="eastAsia"/>
              </w:rPr>
              <w:t>来</w:t>
            </w:r>
            <w:r w:rsidRPr="000007FB">
              <w:rPr>
                <w:rFonts w:ascii="方正仿宋简体" w:eastAsia="方正仿宋简体" w:hint="eastAsia"/>
              </w:rPr>
              <w:t xml:space="preserve"> </w:t>
            </w:r>
            <w:r w:rsidRPr="000007FB">
              <w:rPr>
                <w:rFonts w:ascii="方正仿宋简体" w:eastAsia="方正仿宋简体" w:hint="eastAsia"/>
              </w:rPr>
              <w:t>源</w:t>
            </w:r>
          </w:p>
        </w:tc>
      </w:tr>
      <w:tr w:rsidR="000B1C0E" w:rsidRPr="000007FB">
        <w:trPr>
          <w:trHeight w:val="567"/>
          <w:tblHeader/>
          <w:jc w:val="center"/>
        </w:trPr>
        <w:tc>
          <w:tcPr>
            <w:tcW w:w="2976" w:type="dxa"/>
            <w:vMerge/>
          </w:tcPr>
          <w:p w:rsidR="000B1C0E" w:rsidRPr="000007FB" w:rsidRDefault="000B1C0E">
            <w:pPr>
              <w:rPr>
                <w:rFonts w:ascii="方正仿宋简体" w:eastAsia="方正仿宋简体" w:hint="eastAsia"/>
              </w:rPr>
            </w:pP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合计</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一般公共</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基金预算</w:t>
            </w:r>
            <w:r w:rsidRPr="000007FB">
              <w:rPr>
                <w:rFonts w:ascii="方正仿宋简体" w:eastAsia="方正仿宋简体" w:hint="eastAsia"/>
              </w:rPr>
              <w:t xml:space="preserve">    </w:t>
            </w:r>
            <w:r w:rsidRPr="000007FB">
              <w:rPr>
                <w:rFonts w:ascii="方正仿宋简体" w:eastAsia="方正仿宋简体" w:hint="eastAsia"/>
              </w:rPr>
              <w:t>拨款</w:t>
            </w:r>
          </w:p>
        </w:tc>
        <w:tc>
          <w:tcPr>
            <w:tcW w:w="1559"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国有资本经营</w:t>
            </w:r>
            <w:r w:rsidRPr="000007FB">
              <w:rPr>
                <w:rFonts w:ascii="方正仿宋简体" w:eastAsia="方正仿宋简体" w:hint="eastAsia"/>
              </w:rPr>
              <w:t xml:space="preserve">    </w:t>
            </w:r>
            <w:r w:rsidRPr="000007FB">
              <w:rPr>
                <w:rFonts w:ascii="方正仿宋简体" w:eastAsia="方正仿宋简体" w:hint="eastAsia"/>
              </w:rPr>
              <w:t>预算拨款</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财政专户</w:t>
            </w:r>
            <w:r w:rsidRPr="000007FB">
              <w:rPr>
                <w:rFonts w:ascii="方正仿宋简体" w:eastAsia="方正仿宋简体" w:hint="eastAsia"/>
              </w:rPr>
              <w:t xml:space="preserve">    </w:t>
            </w:r>
            <w:r w:rsidRPr="000007FB">
              <w:rPr>
                <w:rFonts w:ascii="方正仿宋简体" w:eastAsia="方正仿宋简体" w:hint="eastAsia"/>
              </w:rPr>
              <w:t>核拨</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单位资金</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财政拨款</w:t>
            </w:r>
            <w:r w:rsidRPr="000007FB">
              <w:rPr>
                <w:rFonts w:ascii="方正仿宋简体" w:eastAsia="方正仿宋简体" w:hint="eastAsia"/>
              </w:rPr>
              <w:t xml:space="preserve">    </w:t>
            </w:r>
            <w:r w:rsidRPr="000007FB">
              <w:rPr>
                <w:rFonts w:ascii="方正仿宋简体" w:eastAsia="方正仿宋简体" w:hint="eastAsia"/>
              </w:rPr>
              <w:t>结转</w:t>
            </w:r>
          </w:p>
        </w:tc>
        <w:tc>
          <w:tcPr>
            <w:tcW w:w="1417" w:type="dxa"/>
            <w:vAlign w:val="center"/>
          </w:tcPr>
          <w:p w:rsidR="000B1C0E" w:rsidRPr="000007FB" w:rsidRDefault="003B5708">
            <w:pPr>
              <w:pStyle w:val="10"/>
              <w:rPr>
                <w:rFonts w:ascii="方正仿宋简体" w:eastAsia="方正仿宋简体" w:hint="eastAsia"/>
              </w:rPr>
            </w:pPr>
            <w:r w:rsidRPr="000007FB">
              <w:rPr>
                <w:rFonts w:ascii="方正仿宋简体" w:eastAsia="方正仿宋简体" w:hint="eastAsia"/>
              </w:rPr>
              <w:t>非财政拨款</w:t>
            </w:r>
            <w:r w:rsidRPr="000007FB">
              <w:rPr>
                <w:rFonts w:ascii="方正仿宋简体" w:eastAsia="方正仿宋简体" w:hint="eastAsia"/>
              </w:rPr>
              <w:t xml:space="preserve">    </w:t>
            </w:r>
            <w:r w:rsidRPr="000007FB">
              <w:rPr>
                <w:rFonts w:ascii="方正仿宋简体" w:eastAsia="方正仿宋简体" w:hint="eastAsia"/>
              </w:rPr>
              <w:t>结转结余</w:t>
            </w:r>
          </w:p>
        </w:tc>
      </w:tr>
      <w:tr w:rsidR="000B1C0E" w:rsidRPr="000007FB">
        <w:trPr>
          <w:trHeight w:val="567"/>
          <w:jc w:val="center"/>
        </w:trPr>
        <w:tc>
          <w:tcPr>
            <w:tcW w:w="2976"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合计</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4.20</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4.20</w:t>
            </w:r>
          </w:p>
        </w:tc>
        <w:tc>
          <w:tcPr>
            <w:tcW w:w="1417" w:type="dxa"/>
            <w:vAlign w:val="center"/>
          </w:tcPr>
          <w:p w:rsidR="000B1C0E" w:rsidRPr="000007FB" w:rsidRDefault="000B1C0E">
            <w:pPr>
              <w:pStyle w:val="7"/>
              <w:rPr>
                <w:rFonts w:ascii="方正仿宋简体" w:eastAsia="方正仿宋简体" w:hint="eastAsia"/>
              </w:rPr>
            </w:pPr>
          </w:p>
        </w:tc>
        <w:tc>
          <w:tcPr>
            <w:tcW w:w="1559"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6"/>
              <w:rPr>
                <w:rFonts w:ascii="方正仿宋简体" w:eastAsia="方正仿宋简体" w:hint="eastAsia"/>
              </w:rPr>
            </w:pPr>
            <w:r w:rsidRPr="000007FB">
              <w:rPr>
                <w:rFonts w:ascii="方正仿宋简体" w:eastAsia="方正仿宋简体" w:hint="eastAsia"/>
              </w:rPr>
              <w:t>“三公”经费小计</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3B5708">
            <w:pPr>
              <w:pStyle w:val="7"/>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0B1C0E">
            <w:pPr>
              <w:pStyle w:val="7"/>
              <w:rPr>
                <w:rFonts w:ascii="方正仿宋简体" w:eastAsia="方正仿宋简体" w:hint="eastAsia"/>
              </w:rPr>
            </w:pPr>
          </w:p>
        </w:tc>
        <w:tc>
          <w:tcPr>
            <w:tcW w:w="1559"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c>
          <w:tcPr>
            <w:tcW w:w="1417" w:type="dxa"/>
            <w:vAlign w:val="center"/>
          </w:tcPr>
          <w:p w:rsidR="000B1C0E" w:rsidRPr="000007FB" w:rsidRDefault="000B1C0E">
            <w:pPr>
              <w:pStyle w:val="7"/>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一、因公出国（境）费</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二、公务用车购置及运维费</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w:t>
            </w:r>
            <w:r w:rsidRPr="000007FB">
              <w:rPr>
                <w:rFonts w:ascii="方正仿宋简体" w:eastAsia="方正仿宋简体" w:hint="eastAsia"/>
              </w:rPr>
              <w:t>其中：公务用车购置费</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 xml:space="preserve">          </w:t>
            </w:r>
            <w:r w:rsidRPr="000007FB">
              <w:rPr>
                <w:rFonts w:ascii="方正仿宋简体" w:eastAsia="方正仿宋简体" w:hint="eastAsia"/>
              </w:rPr>
              <w:t>公务用车运行维护费</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4.10</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三、公务接待费</w:t>
            </w: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四、会议费</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r w:rsidR="000B1C0E" w:rsidRPr="000007FB">
        <w:trPr>
          <w:trHeight w:val="567"/>
          <w:jc w:val="center"/>
        </w:trPr>
        <w:tc>
          <w:tcPr>
            <w:tcW w:w="2976" w:type="dxa"/>
            <w:vAlign w:val="center"/>
          </w:tcPr>
          <w:p w:rsidR="000B1C0E" w:rsidRPr="000007FB" w:rsidRDefault="003B5708">
            <w:pPr>
              <w:pStyle w:val="21"/>
              <w:rPr>
                <w:rFonts w:ascii="方正仿宋简体" w:eastAsia="方正仿宋简体" w:hint="eastAsia"/>
              </w:rPr>
            </w:pPr>
            <w:r w:rsidRPr="000007FB">
              <w:rPr>
                <w:rFonts w:ascii="方正仿宋简体" w:eastAsia="方正仿宋简体" w:hint="eastAsia"/>
              </w:rPr>
              <w:t>五、培训费</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417" w:type="dxa"/>
            <w:vAlign w:val="center"/>
          </w:tcPr>
          <w:p w:rsidR="000B1C0E" w:rsidRPr="000007FB" w:rsidRDefault="003B5708">
            <w:pPr>
              <w:pStyle w:val="40"/>
              <w:rPr>
                <w:rFonts w:ascii="方正仿宋简体" w:eastAsia="方正仿宋简体" w:hint="eastAsia"/>
              </w:rPr>
            </w:pPr>
            <w:r w:rsidRPr="000007FB">
              <w:rPr>
                <w:rFonts w:ascii="方正仿宋简体" w:eastAsia="方正仿宋简体" w:hint="eastAsia"/>
              </w:rPr>
              <w:t>0.05</w:t>
            </w:r>
          </w:p>
        </w:tc>
        <w:tc>
          <w:tcPr>
            <w:tcW w:w="1417" w:type="dxa"/>
            <w:vAlign w:val="center"/>
          </w:tcPr>
          <w:p w:rsidR="000B1C0E" w:rsidRPr="000007FB" w:rsidRDefault="000B1C0E">
            <w:pPr>
              <w:pStyle w:val="40"/>
              <w:rPr>
                <w:rFonts w:ascii="方正仿宋简体" w:eastAsia="方正仿宋简体" w:hint="eastAsia"/>
              </w:rPr>
            </w:pPr>
          </w:p>
        </w:tc>
        <w:tc>
          <w:tcPr>
            <w:tcW w:w="1559"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c>
          <w:tcPr>
            <w:tcW w:w="1417" w:type="dxa"/>
            <w:vAlign w:val="center"/>
          </w:tcPr>
          <w:p w:rsidR="000B1C0E" w:rsidRPr="000007FB" w:rsidRDefault="000B1C0E">
            <w:pPr>
              <w:pStyle w:val="40"/>
              <w:rPr>
                <w:rFonts w:ascii="方正仿宋简体" w:eastAsia="方正仿宋简体" w:hint="eastAsia"/>
              </w:rPr>
            </w:pPr>
          </w:p>
        </w:tc>
      </w:tr>
    </w:tbl>
    <w:p w:rsidR="000B1C0E" w:rsidRPr="000007FB" w:rsidRDefault="000B1C0E">
      <w:pPr>
        <w:rPr>
          <w:rFonts w:ascii="方正仿宋简体" w:eastAsia="方正仿宋简体" w:hint="eastAsia"/>
        </w:rPr>
      </w:pPr>
    </w:p>
    <w:sectPr w:rsidR="000B1C0E" w:rsidRPr="000007FB" w:rsidSect="000B1C0E">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708" w:rsidRDefault="003B5708" w:rsidP="000B1C0E">
      <w:r>
        <w:separator/>
      </w:r>
    </w:p>
  </w:endnote>
  <w:endnote w:type="continuationSeparator" w:id="0">
    <w:p w:rsidR="003B5708" w:rsidRDefault="003B5708" w:rsidP="000B1C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0E" w:rsidRDefault="000B1C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0E" w:rsidRDefault="000B1C0E">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0E" w:rsidRDefault="000B1C0E">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filled="f" stroked="f">
          <v:textbox style="mso-fit-shape-to-text:t" inset="0,0,0,0">
            <w:txbxContent>
              <w:p w:rsidR="000B1C0E" w:rsidRDefault="000B1C0E">
                <w:pPr>
                  <w:pStyle w:val="a3"/>
                </w:pPr>
                <w:r>
                  <w:fldChar w:fldCharType="begin"/>
                </w:r>
                <w:r w:rsidR="003B5708">
                  <w:instrText xml:space="preserve"> PAGE  \* MERGEFORMAT </w:instrText>
                </w:r>
                <w:r>
                  <w:fldChar w:fldCharType="separate"/>
                </w:r>
                <w:r w:rsidR="000007FB">
                  <w:rPr>
                    <w:noProof/>
                  </w:rPr>
                  <w:t>16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0E" w:rsidRDefault="000B1C0E">
    <w:pPr>
      <w:jc w:val="right"/>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0B1C0E" w:rsidRDefault="000B1C0E">
                <w:pPr>
                  <w:pStyle w:val="a3"/>
                </w:pPr>
                <w:r>
                  <w:fldChar w:fldCharType="begin"/>
                </w:r>
                <w:r w:rsidR="003B5708">
                  <w:instrText xml:space="preserve"> PAGE  \* MERGEFORMAT </w:instrText>
                </w:r>
                <w:r>
                  <w:fldChar w:fldCharType="separate"/>
                </w:r>
                <w:r w:rsidR="000007FB">
                  <w:rPr>
                    <w:noProof/>
                  </w:rPr>
                  <w:t>17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708" w:rsidRDefault="003B5708" w:rsidP="000B1C0E">
      <w:r>
        <w:separator/>
      </w:r>
    </w:p>
  </w:footnote>
  <w:footnote w:type="continuationSeparator" w:id="0">
    <w:p w:rsidR="003B5708" w:rsidRDefault="003B5708" w:rsidP="000B1C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evenAndOddHeaders/>
  <w:characterSpacingControl w:val="doNotCompress"/>
  <w:hdrShapeDefaults>
    <o:shapedefaults v:ext="edit" spidmax="4098"/>
    <o:shapelayout v:ext="edit">
      <o:idmap v:ext="edit" data="1,2"/>
    </o:shapelayout>
  </w:hdrShapeDefaults>
  <w:footnotePr>
    <w:footnote w:id="-1"/>
    <w:footnote w:id="0"/>
  </w:footnotePr>
  <w:endnotePr>
    <w:endnote w:id="-1"/>
    <w:endnote w:id="0"/>
  </w:endnotePr>
  <w:compat>
    <w:doNotLeaveBackslashAlone/>
    <w:doNotExpandShiftReturn/>
    <w:adjustLineHeightInTable/>
    <w:useFELayout/>
  </w:compat>
  <w:docVars>
    <w:docVar w:name="commondata" w:val="eyJoZGlkIjoiY2NlNzM1YTQ5N2Q5NWU5ZTI3NTAyY2U5ZmYzYmFhMjIifQ=="/>
  </w:docVars>
  <w:rsids>
    <w:rsidRoot w:val="004D7FE3"/>
    <w:rsid w:val="000007FB"/>
    <w:rsid w:val="000B1C0E"/>
    <w:rsid w:val="00253565"/>
    <w:rsid w:val="003B5708"/>
    <w:rsid w:val="004D7FE3"/>
    <w:rsid w:val="004E6458"/>
    <w:rsid w:val="5B882457"/>
    <w:rsid w:val="74572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0E"/>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0B1C0E"/>
    <w:pPr>
      <w:tabs>
        <w:tab w:val="center" w:pos="4153"/>
        <w:tab w:val="right" w:pos="8306"/>
      </w:tabs>
      <w:snapToGrid w:val="0"/>
    </w:pPr>
    <w:rPr>
      <w:sz w:val="18"/>
    </w:rPr>
  </w:style>
  <w:style w:type="paragraph" w:styleId="a4">
    <w:name w:val="header"/>
    <w:basedOn w:val="a"/>
    <w:uiPriority w:val="99"/>
    <w:semiHidden/>
    <w:unhideWhenUsed/>
    <w:rsid w:val="000B1C0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0B1C0E"/>
    <w:pPr>
      <w:spacing w:before="120"/>
    </w:pPr>
    <w:rPr>
      <w:rFonts w:eastAsia="方正仿宋_GBK" w:cs="Times New Roman"/>
      <w:color w:val="000000"/>
      <w:sz w:val="28"/>
    </w:rPr>
  </w:style>
  <w:style w:type="paragraph" w:styleId="4">
    <w:name w:val="toc 4"/>
    <w:basedOn w:val="a"/>
    <w:next w:val="a"/>
    <w:qFormat/>
    <w:rsid w:val="000B1C0E"/>
    <w:pPr>
      <w:ind w:left="720"/>
    </w:pPr>
  </w:style>
  <w:style w:type="paragraph" w:styleId="2">
    <w:name w:val="toc 2"/>
    <w:basedOn w:val="a"/>
    <w:next w:val="a"/>
    <w:qFormat/>
    <w:rsid w:val="000B1C0E"/>
    <w:pPr>
      <w:ind w:left="240"/>
    </w:pPr>
  </w:style>
  <w:style w:type="table" w:styleId="a5">
    <w:name w:val="Table Grid"/>
    <w:basedOn w:val="a1"/>
    <w:rsid w:val="000B1C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部门职责文件"/>
    <w:basedOn w:val="a"/>
    <w:qFormat/>
    <w:rsid w:val="000B1C0E"/>
    <w:pPr>
      <w:spacing w:line="500" w:lineRule="exact"/>
      <w:ind w:firstLine="560"/>
    </w:pPr>
    <w:rPr>
      <w:rFonts w:eastAsia="方正仿宋_GBK" w:cs="Times New Roman"/>
      <w:sz w:val="28"/>
    </w:rPr>
  </w:style>
  <w:style w:type="paragraph" w:customStyle="1" w:styleId="23">
    <w:name w:val="单元格样式23"/>
    <w:basedOn w:val="a"/>
    <w:qFormat/>
    <w:rsid w:val="000B1C0E"/>
    <w:pPr>
      <w:jc w:val="right"/>
    </w:pPr>
    <w:rPr>
      <w:rFonts w:ascii="方正书宋_GBK" w:eastAsia="方正书宋_GBK" w:hAnsi="方正书宋_GBK" w:cs="方正书宋_GBK"/>
    </w:rPr>
  </w:style>
  <w:style w:type="paragraph" w:customStyle="1" w:styleId="20">
    <w:name w:val="单元格样式20"/>
    <w:basedOn w:val="a"/>
    <w:qFormat/>
    <w:rsid w:val="000B1C0E"/>
    <w:rPr>
      <w:rFonts w:ascii="方正小标宋_GBK" w:eastAsia="方正小标宋_GBK" w:hAnsi="方正小标宋_GBK" w:cs="方正小标宋_GBK"/>
    </w:rPr>
  </w:style>
  <w:style w:type="paragraph" w:customStyle="1" w:styleId="10">
    <w:name w:val="单元格样式1"/>
    <w:basedOn w:val="a"/>
    <w:qFormat/>
    <w:rsid w:val="000B1C0E"/>
    <w:pPr>
      <w:jc w:val="center"/>
    </w:pPr>
    <w:rPr>
      <w:rFonts w:ascii="方正书宋_GBK" w:eastAsia="方正书宋_GBK" w:hAnsi="方正书宋_GBK" w:cs="方正书宋_GBK"/>
      <w:b/>
      <w:sz w:val="21"/>
    </w:rPr>
  </w:style>
  <w:style w:type="paragraph" w:customStyle="1" w:styleId="40">
    <w:name w:val="单元格样式4"/>
    <w:basedOn w:val="a"/>
    <w:qFormat/>
    <w:rsid w:val="000B1C0E"/>
    <w:pPr>
      <w:jc w:val="right"/>
    </w:pPr>
    <w:rPr>
      <w:rFonts w:ascii="方正书宋_GBK" w:eastAsia="方正书宋_GBK" w:hAnsi="方正书宋_GBK" w:cs="方正书宋_GBK"/>
      <w:sz w:val="21"/>
    </w:rPr>
  </w:style>
  <w:style w:type="paragraph" w:customStyle="1" w:styleId="21">
    <w:name w:val="单元格样式2"/>
    <w:basedOn w:val="a"/>
    <w:qFormat/>
    <w:rsid w:val="000B1C0E"/>
    <w:rPr>
      <w:rFonts w:ascii="方正书宋_GBK" w:eastAsia="方正书宋_GBK" w:hAnsi="方正书宋_GBK" w:cs="方正书宋_GBK"/>
      <w:sz w:val="21"/>
    </w:rPr>
  </w:style>
  <w:style w:type="paragraph" w:customStyle="1" w:styleId="3">
    <w:name w:val="单元格样式3"/>
    <w:basedOn w:val="a"/>
    <w:qFormat/>
    <w:rsid w:val="000B1C0E"/>
    <w:pPr>
      <w:jc w:val="center"/>
    </w:pPr>
    <w:rPr>
      <w:rFonts w:ascii="方正书宋_GBK" w:eastAsia="方正书宋_GBK" w:hAnsi="方正书宋_GBK" w:cs="方正书宋_GBK"/>
      <w:sz w:val="21"/>
    </w:rPr>
  </w:style>
  <w:style w:type="paragraph" w:customStyle="1" w:styleId="6">
    <w:name w:val="单元格样式6"/>
    <w:basedOn w:val="a"/>
    <w:qFormat/>
    <w:rsid w:val="000B1C0E"/>
    <w:pPr>
      <w:jc w:val="center"/>
    </w:pPr>
    <w:rPr>
      <w:rFonts w:ascii="方正书宋_GBK" w:eastAsia="方正书宋_GBK" w:hAnsi="方正书宋_GBK" w:cs="方正书宋_GBK"/>
      <w:b/>
      <w:sz w:val="21"/>
    </w:rPr>
  </w:style>
  <w:style w:type="paragraph" w:customStyle="1" w:styleId="7">
    <w:name w:val="单元格样式7"/>
    <w:basedOn w:val="a"/>
    <w:qFormat/>
    <w:rsid w:val="000B1C0E"/>
    <w:pPr>
      <w:jc w:val="right"/>
    </w:pPr>
    <w:rPr>
      <w:rFonts w:ascii="方正书宋_GBK" w:eastAsia="方正书宋_GBK" w:hAnsi="方正书宋_GBK" w:cs="方正书宋_GBK"/>
      <w:b/>
      <w:sz w:val="21"/>
    </w:rPr>
  </w:style>
  <w:style w:type="paragraph" w:customStyle="1" w:styleId="5">
    <w:name w:val="单元格样式5"/>
    <w:basedOn w:val="a"/>
    <w:qFormat/>
    <w:rsid w:val="000B1C0E"/>
    <w:rPr>
      <w:rFonts w:ascii="方正书宋_GBK" w:eastAsia="方正书宋_GBK" w:hAnsi="方正书宋_GBK" w:cs="方正书宋_GBK"/>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2023-03-01T15:38:07Z</dcterms:created>
  <dcterms:modified xsi:type="dcterms:W3CDTF">2023-03-01T07:38:07Z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2023-03-01T15:38:14Z</dcterms:created>
  <dcterms:modified xsi:type="dcterms:W3CDTF">2023-03-01T07:38:13Z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2023-03-01T15:38:07Z</dcterms:created>
  <dcterms:modified xsi:type="dcterms:W3CDTF">2023-03-01T07:38:07Z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C56C1-2A78-41B8-B593-550805099C3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0F9E8CB-6FA3-4C6D-B55D-721139060D6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149E75B-B762-47F8-891B-A12A46CBEAE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F221C50-1C13-4EFE-9F64-0A41D6D4704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7FC46A9-51D1-4F9E-B321-15638B27D5B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77158FD-B596-49BE-92CC-5943E79464B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2708</Words>
  <Characters>15437</Characters>
  <Application>Microsoft Office Word</Application>
  <DocSecurity>0</DocSecurity>
  <Lines>128</Lines>
  <Paragraphs>36</Paragraphs>
  <ScaleCrop>false</ScaleCrop>
  <Company/>
  <LinksUpToDate>false</LinksUpToDate>
  <CharactersWithSpaces>18109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3</cp:revision>
  <dcterms:created xsi:type="dcterms:W3CDTF">2023-03-01T15:38:00Z</dcterms:created>
  <dcterms:modified xsi:type="dcterms:W3CDTF">2023-03-08T09:01:00Z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1E76DC627205406A9F353CF8A3CF7643</vt:lpwstr>
  </property>
</Properties>
</file>