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
          <w:bCs/>
          <w:kern w:val="0"/>
          <w:sz w:val="44"/>
          <w:szCs w:val="44"/>
          <w:lang w:val="en-US" w:eastAsia="zh-CN"/>
        </w:rPr>
      </w:pPr>
      <w:r>
        <w:rPr>
          <w:rFonts w:hint="eastAsia" w:cs="宋体" w:asciiTheme="minorEastAsia" w:hAnsiTheme="minorEastAsia" w:eastAsiaTheme="minorEastAsia"/>
          <w:b/>
          <w:bCs/>
          <w:kern w:val="0"/>
          <w:sz w:val="44"/>
          <w:szCs w:val="44"/>
          <w:lang w:val="en-US" w:eastAsia="zh-CN"/>
        </w:rPr>
        <w:drawing>
          <wp:inline distT="0" distB="0" distL="114300" distR="114300">
            <wp:extent cx="5610225" cy="7778750"/>
            <wp:effectExtent l="0" t="0" r="9525" b="12700"/>
            <wp:docPr id="1" name="图片 1" descr="封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1"/>
                    <pic:cNvPicPr>
                      <a:picLocks noChangeAspect="1"/>
                    </pic:cNvPicPr>
                  </pic:nvPicPr>
                  <pic:blipFill>
                    <a:blip r:embed="rId6"/>
                    <a:stretch>
                      <a:fillRect/>
                    </a:stretch>
                  </pic:blipFill>
                  <pic:spPr>
                    <a:xfrm>
                      <a:off x="0" y="0"/>
                      <a:ext cx="5610225" cy="7778750"/>
                    </a:xfrm>
                    <a:prstGeom prst="rect">
                      <a:avLst/>
                    </a:prstGeom>
                  </pic:spPr>
                </pic:pic>
              </a:graphicData>
            </a:graphic>
          </wp:inline>
        </w:drawing>
      </w:r>
      <w:r>
        <w:rPr>
          <w:rFonts w:hint="eastAsia" w:cs="宋体" w:asciiTheme="minorEastAsia" w:hAnsiTheme="minorEastAsia" w:eastAsiaTheme="minorEastAsia"/>
          <w:b/>
          <w:bCs/>
          <w:kern w:val="0"/>
          <w:sz w:val="44"/>
          <w:szCs w:val="44"/>
          <w:lang w:val="en-US" w:eastAsia="zh-CN"/>
        </w:rPr>
        <w:drawing>
          <wp:inline distT="0" distB="0" distL="114300" distR="114300">
            <wp:extent cx="5606415" cy="7776210"/>
            <wp:effectExtent l="0" t="0" r="13335" b="15240"/>
            <wp:docPr id="2" name="图片 2" descr="封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封面2"/>
                    <pic:cNvPicPr>
                      <a:picLocks noChangeAspect="1"/>
                    </pic:cNvPicPr>
                  </pic:nvPicPr>
                  <pic:blipFill>
                    <a:blip r:embed="rId7"/>
                    <a:stretch>
                      <a:fillRect/>
                    </a:stretch>
                  </pic:blipFill>
                  <pic:spPr>
                    <a:xfrm>
                      <a:off x="0" y="0"/>
                      <a:ext cx="5606415" cy="7776210"/>
                    </a:xfrm>
                    <a:prstGeom prst="rect">
                      <a:avLst/>
                    </a:prstGeom>
                  </pic:spPr>
                </pic:pic>
              </a:graphicData>
            </a:graphic>
          </wp:inline>
        </w:drawing>
      </w:r>
      <w:r>
        <w:rPr>
          <w:rFonts w:hint="eastAsia" w:cs="宋体" w:asciiTheme="minorEastAsia" w:hAnsiTheme="minorEastAsia" w:eastAsiaTheme="minorEastAsia"/>
          <w:b/>
          <w:bCs/>
          <w:kern w:val="0"/>
          <w:sz w:val="44"/>
          <w:szCs w:val="44"/>
          <w:lang w:val="en-US" w:eastAsia="zh-CN"/>
        </w:rPr>
        <w:t>遵化市东旧寨镇人民政府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lang w:val="en-US" w:eastAsia="zh-CN"/>
        </w:rPr>
        <w:t>1-6月份环境考核奖励资金</w:t>
      </w:r>
      <w:r>
        <w:rPr>
          <w:rFonts w:hint="eastAsia" w:cs="宋体" w:asciiTheme="minorEastAsia" w:hAnsiTheme="minorEastAsia" w:eastAsiaTheme="minorEastAsia"/>
          <w:b/>
          <w:bCs/>
          <w:kern w:val="0"/>
          <w:sz w:val="44"/>
          <w:szCs w:val="44"/>
        </w:rPr>
        <w:t>项目支出绩效</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rPr>
        <w:t>自评报告</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Cs w:val="32"/>
        </w:rPr>
      </w:pP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一、基本情况</w:t>
      </w:r>
    </w:p>
    <w:p>
      <w:pPr>
        <w:spacing w:line="560" w:lineRule="exact"/>
        <w:ind w:firstLine="640" w:firstLineChars="200"/>
        <w:outlineLvl w:val="0"/>
        <w:rPr>
          <w:rFonts w:ascii="仿宋" w:hAnsi="仿宋" w:eastAsia="仿宋"/>
          <w:b w:val="0"/>
          <w:bCs/>
          <w:szCs w:val="32"/>
        </w:rPr>
      </w:pPr>
      <w:r>
        <w:rPr>
          <w:rFonts w:hint="eastAsia" w:ascii="仿宋" w:hAnsi="仿宋" w:eastAsia="仿宋"/>
          <w:b w:val="0"/>
          <w:bCs/>
          <w:szCs w:val="32"/>
        </w:rPr>
        <w:t>（一）项目概况</w:t>
      </w:r>
    </w:p>
    <w:p>
      <w:pPr>
        <w:spacing w:line="560" w:lineRule="exact"/>
        <w:ind w:firstLine="640" w:firstLineChars="200"/>
        <w:outlineLvl w:val="0"/>
        <w:rPr>
          <w:rFonts w:ascii="仿宋" w:hAnsi="仿宋" w:eastAsia="仿宋"/>
          <w:szCs w:val="32"/>
        </w:rPr>
      </w:pPr>
      <w:r>
        <w:rPr>
          <w:rFonts w:hint="eastAsia" w:ascii="仿宋" w:hAnsi="仿宋" w:eastAsia="仿宋"/>
          <w:szCs w:val="32"/>
        </w:rPr>
        <w:t>1、项目背景：</w:t>
      </w:r>
      <w:r>
        <w:rPr>
          <w:rFonts w:hint="eastAsia" w:ascii="仿宋_GB2312" w:eastAsia="仿宋_GB2312"/>
          <w:szCs w:val="32"/>
        </w:rPr>
        <w:t>为响应上级精神打造美丽乡村建设，</w:t>
      </w:r>
      <w:r>
        <w:rPr>
          <w:rFonts w:hint="eastAsia" w:ascii="仿宋" w:hAnsi="仿宋" w:eastAsia="仿宋"/>
          <w:szCs w:val="32"/>
        </w:rPr>
        <w:t>保障我镇主干道等区域环卫设施齐全，镇区整洁干净，环境优美舒适</w:t>
      </w:r>
      <w:r>
        <w:rPr>
          <w:rFonts w:hint="eastAsia" w:eastAsia="方正仿宋_GBK"/>
          <w:szCs w:val="32"/>
        </w:rPr>
        <w:t>。</w:t>
      </w:r>
    </w:p>
    <w:p>
      <w:pPr>
        <w:spacing w:line="560" w:lineRule="exact"/>
        <w:ind w:firstLine="640" w:firstLineChars="200"/>
        <w:outlineLvl w:val="0"/>
        <w:rPr>
          <w:rFonts w:hint="eastAsia" w:ascii="仿宋" w:hAnsi="仿宋" w:eastAsia="仿宋"/>
          <w:szCs w:val="32"/>
        </w:rPr>
      </w:pPr>
      <w:r>
        <w:rPr>
          <w:rFonts w:hint="eastAsia" w:ascii="仿宋" w:hAnsi="仿宋" w:eastAsia="仿宋"/>
          <w:szCs w:val="32"/>
        </w:rPr>
        <w:t>2、主要内容及实施情况：改善</w:t>
      </w:r>
      <w:r>
        <w:rPr>
          <w:rFonts w:hint="eastAsia" w:ascii="仿宋" w:hAnsi="仿宋" w:eastAsia="仿宋"/>
          <w:szCs w:val="32"/>
          <w:lang w:val="en-US" w:eastAsia="zh-CN"/>
        </w:rPr>
        <w:t>29</w:t>
      </w:r>
      <w:r>
        <w:rPr>
          <w:rFonts w:hint="eastAsia" w:ascii="仿宋" w:hAnsi="仿宋" w:eastAsia="仿宋"/>
          <w:szCs w:val="32"/>
        </w:rPr>
        <w:t>个村人居生活环境，违建拆除，垃圾清运、绿化树木的栽种及墙体美化</w:t>
      </w:r>
      <w:r>
        <w:rPr>
          <w:rFonts w:hint="eastAsia" w:ascii="仿宋" w:hAnsi="仿宋" w:eastAsia="仿宋"/>
          <w:szCs w:val="32"/>
          <w:lang w:eastAsia="zh-CN"/>
        </w:rPr>
        <w:t>，</w:t>
      </w:r>
      <w:r>
        <w:rPr>
          <w:rFonts w:hint="eastAsia" w:ascii="仿宋" w:hAnsi="仿宋" w:eastAsia="仿宋"/>
          <w:szCs w:val="32"/>
        </w:rPr>
        <w:t>提升乡村品位，拉小城乡一体化距离，提高人居生活指数</w:t>
      </w:r>
      <w:r>
        <w:rPr>
          <w:rFonts w:ascii="仿宋" w:hAnsi="仿宋" w:eastAsia="仿宋"/>
        </w:rPr>
        <w:t>。</w:t>
      </w:r>
    </w:p>
    <w:p>
      <w:pPr>
        <w:spacing w:line="560" w:lineRule="exact"/>
        <w:ind w:firstLine="640" w:firstLineChars="200"/>
        <w:outlineLvl w:val="0"/>
        <w:rPr>
          <w:rFonts w:ascii="仿宋" w:hAnsi="仿宋" w:eastAsia="仿宋"/>
          <w:szCs w:val="32"/>
        </w:rPr>
      </w:pPr>
      <w:r>
        <w:rPr>
          <w:rFonts w:hint="eastAsia" w:ascii="仿宋" w:hAnsi="仿宋" w:eastAsia="仿宋"/>
          <w:szCs w:val="32"/>
        </w:rPr>
        <w:t>3、资金投入和使用情况：预算安排资金</w:t>
      </w:r>
      <w:r>
        <w:rPr>
          <w:rFonts w:hint="eastAsia" w:ascii="仿宋" w:hAnsi="仿宋" w:eastAsia="仿宋"/>
          <w:szCs w:val="32"/>
          <w:lang w:val="en-US" w:eastAsia="zh-CN"/>
        </w:rPr>
        <w:t>0.8</w:t>
      </w:r>
      <w:r>
        <w:rPr>
          <w:rFonts w:hint="eastAsia" w:ascii="仿宋" w:hAnsi="仿宋" w:eastAsia="仿宋"/>
          <w:szCs w:val="32"/>
        </w:rPr>
        <w:t>万元，实际支出</w:t>
      </w:r>
      <w:r>
        <w:rPr>
          <w:rFonts w:hint="eastAsia" w:ascii="仿宋" w:hAnsi="仿宋" w:eastAsia="仿宋"/>
          <w:szCs w:val="32"/>
          <w:lang w:val="en-US" w:eastAsia="zh-CN"/>
        </w:rPr>
        <w:t>0.8</w:t>
      </w:r>
      <w:r>
        <w:rPr>
          <w:rFonts w:hint="eastAsia" w:ascii="仿宋" w:hAnsi="仿宋" w:eastAsia="仿宋"/>
          <w:szCs w:val="32"/>
        </w:rPr>
        <w:t>万元，预算执行率100%。</w:t>
      </w:r>
    </w:p>
    <w:p>
      <w:pPr>
        <w:spacing w:line="560" w:lineRule="exact"/>
        <w:ind w:firstLine="640" w:firstLineChars="200"/>
        <w:rPr>
          <w:rFonts w:ascii="仿宋" w:hAnsi="仿宋" w:eastAsia="仿宋"/>
          <w:b w:val="0"/>
          <w:bCs/>
          <w:szCs w:val="32"/>
        </w:rPr>
      </w:pPr>
      <w:r>
        <w:rPr>
          <w:rFonts w:hint="eastAsia" w:ascii="仿宋" w:hAnsi="仿宋" w:eastAsia="仿宋"/>
          <w:b w:val="0"/>
          <w:bCs/>
          <w:szCs w:val="32"/>
        </w:rPr>
        <w:t>（二）项目绩效目标</w:t>
      </w:r>
    </w:p>
    <w:p>
      <w:pPr>
        <w:spacing w:line="560" w:lineRule="exact"/>
        <w:ind w:firstLine="640" w:firstLineChars="200"/>
        <w:outlineLvl w:val="0"/>
        <w:rPr>
          <w:rFonts w:hint="eastAsia" w:ascii="仿宋" w:hAnsi="仿宋" w:eastAsia="仿宋" w:cs="方正仿宋_GBK"/>
          <w:bCs/>
          <w:szCs w:val="32"/>
          <w:lang w:val="en-US" w:eastAsia="zh-CN"/>
        </w:rPr>
      </w:pPr>
      <w:r>
        <w:rPr>
          <w:rFonts w:hint="eastAsia" w:ascii="仿宋" w:hAnsi="仿宋" w:eastAsia="仿宋" w:cs="方正仿宋_GBK"/>
          <w:bCs/>
          <w:szCs w:val="32"/>
          <w:lang w:val="en-US" w:eastAsia="zh-CN"/>
        </w:rPr>
        <w:t>1、总体目标</w:t>
      </w:r>
    </w:p>
    <w:p>
      <w:pPr>
        <w:spacing w:line="560" w:lineRule="exact"/>
        <w:ind w:firstLine="640" w:firstLineChars="200"/>
        <w:outlineLvl w:val="0"/>
        <w:rPr>
          <w:rFonts w:ascii="仿宋" w:hAnsi="仿宋" w:eastAsia="仿宋"/>
        </w:rPr>
      </w:pPr>
      <w:r>
        <w:rPr>
          <w:rFonts w:hint="eastAsia" w:ascii="仿宋" w:hAnsi="仿宋" w:eastAsia="仿宋" w:cs="方正仿宋_GBK"/>
          <w:bCs/>
          <w:szCs w:val="32"/>
        </w:rPr>
        <w:t>根据遵财答复【2020】</w:t>
      </w:r>
      <w:r>
        <w:rPr>
          <w:rFonts w:hint="eastAsia" w:ascii="仿宋" w:hAnsi="仿宋" w:eastAsia="仿宋" w:cs="方正仿宋_GBK"/>
          <w:bCs/>
          <w:szCs w:val="32"/>
          <w:lang w:val="en-US" w:eastAsia="zh-CN"/>
        </w:rPr>
        <w:t>1262</w:t>
      </w:r>
      <w:r>
        <w:rPr>
          <w:rFonts w:hint="eastAsia" w:ascii="仿宋" w:hAnsi="仿宋" w:eastAsia="仿宋" w:cs="方正仿宋_GBK"/>
          <w:bCs/>
          <w:szCs w:val="32"/>
        </w:rPr>
        <w:t>号</w:t>
      </w:r>
      <w:r>
        <w:rPr>
          <w:rFonts w:hint="eastAsia" w:ascii="仿宋" w:hAnsi="仿宋" w:eastAsia="仿宋" w:cs="方正仿宋_GBK"/>
          <w:bCs/>
          <w:szCs w:val="32"/>
          <w:lang w:eastAsia="zh-CN"/>
        </w:rPr>
        <w:t>文件</w:t>
      </w:r>
      <w:r>
        <w:rPr>
          <w:rFonts w:hint="eastAsia" w:ascii="仿宋" w:hAnsi="仿宋" w:eastAsia="仿宋" w:cs="方正仿宋_GBK"/>
          <w:bCs/>
          <w:szCs w:val="32"/>
        </w:rPr>
        <w:t>，</w:t>
      </w:r>
      <w:r>
        <w:rPr>
          <w:rFonts w:hint="eastAsia" w:ascii="仿宋" w:hAnsi="仿宋" w:eastAsia="仿宋"/>
          <w:szCs w:val="32"/>
        </w:rPr>
        <w:t>以改善农村生态环境为主要目标，结合我乡实际情况，通过完善基础设施、拆除违章建筑、“五清三建一改”活动、优化村居环境，提高人民群众幸福生活指数</w:t>
      </w:r>
      <w:r>
        <w:rPr>
          <w:rFonts w:ascii="仿宋" w:hAnsi="仿宋" w:eastAsia="仿宋"/>
        </w:rPr>
        <w:t>。</w:t>
      </w:r>
    </w:p>
    <w:p>
      <w:pPr>
        <w:spacing w:line="560" w:lineRule="exact"/>
        <w:ind w:firstLine="640" w:firstLineChars="200"/>
        <w:rPr>
          <w:rFonts w:ascii="仿宋" w:hAnsi="仿宋" w:eastAsia="仿宋"/>
          <w:szCs w:val="32"/>
        </w:rPr>
      </w:pPr>
      <w:r>
        <w:rPr>
          <w:rFonts w:hint="eastAsia" w:ascii="仿宋" w:hAnsi="仿宋" w:eastAsia="仿宋"/>
          <w:szCs w:val="32"/>
        </w:rPr>
        <w:t>2、阶段性目标</w:t>
      </w:r>
    </w:p>
    <w:p>
      <w:pPr>
        <w:spacing w:line="560" w:lineRule="exact"/>
        <w:ind w:firstLine="640" w:firstLineChars="200"/>
        <w:rPr>
          <w:rFonts w:ascii="仿宋" w:hAnsi="仿宋" w:eastAsia="仿宋"/>
          <w:szCs w:val="32"/>
        </w:rPr>
      </w:pPr>
      <w:r>
        <w:rPr>
          <w:rFonts w:hint="eastAsia" w:ascii="仿宋" w:hAnsi="仿宋" w:eastAsia="仿宋" w:cs="方正仿宋_GBK"/>
          <w:bCs/>
          <w:szCs w:val="32"/>
        </w:rPr>
        <w:t>（1）</w:t>
      </w:r>
      <w:r>
        <w:rPr>
          <w:rFonts w:hint="eastAsia" w:ascii="仿宋" w:hAnsi="仿宋" w:eastAsia="仿宋"/>
          <w:szCs w:val="32"/>
        </w:rPr>
        <w:t>保障我镇主干道等区域配齐环卫设施，2</w:t>
      </w:r>
      <w:r>
        <w:rPr>
          <w:rFonts w:hint="eastAsia" w:ascii="仿宋" w:hAnsi="仿宋" w:eastAsia="仿宋"/>
          <w:szCs w:val="32"/>
          <w:lang w:val="en-US" w:eastAsia="zh-CN"/>
        </w:rPr>
        <w:t>9</w:t>
      </w:r>
      <w:r>
        <w:rPr>
          <w:rFonts w:hint="eastAsia" w:ascii="仿宋" w:hAnsi="仿宋" w:eastAsia="仿宋"/>
          <w:szCs w:val="32"/>
        </w:rPr>
        <w:t>个行政村违建拆除，垃圾清运、绿化树木的栽种及墙体美化。</w:t>
      </w:r>
    </w:p>
    <w:p>
      <w:pPr>
        <w:spacing w:line="560" w:lineRule="exact"/>
        <w:ind w:firstLine="640" w:firstLineChars="200"/>
        <w:outlineLvl w:val="0"/>
        <w:rPr>
          <w:rFonts w:hint="eastAsia" w:ascii="仿宋" w:hAnsi="仿宋" w:eastAsia="仿宋"/>
        </w:rPr>
      </w:pPr>
      <w:r>
        <w:rPr>
          <w:rFonts w:hint="eastAsia" w:ascii="仿宋" w:hAnsi="仿宋" w:eastAsia="仿宋"/>
          <w:szCs w:val="32"/>
        </w:rPr>
        <w:t>（2）推进户分类、组收集、村运转、镇处理垃圾集中收集，改善2</w:t>
      </w:r>
      <w:r>
        <w:rPr>
          <w:rFonts w:hint="eastAsia" w:ascii="仿宋" w:hAnsi="仿宋" w:eastAsia="仿宋"/>
          <w:szCs w:val="32"/>
          <w:lang w:val="en-US" w:eastAsia="zh-CN"/>
        </w:rPr>
        <w:t>9</w:t>
      </w:r>
      <w:r>
        <w:rPr>
          <w:rFonts w:hint="eastAsia" w:ascii="仿宋" w:hAnsi="仿宋" w:eastAsia="仿宋"/>
          <w:szCs w:val="32"/>
        </w:rPr>
        <w:t>个村生态环境。</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二、绩效评价工作开展情况</w:t>
      </w:r>
    </w:p>
    <w:p>
      <w:pPr>
        <w:spacing w:line="560" w:lineRule="exact"/>
        <w:ind w:firstLine="640" w:firstLineChars="200"/>
        <w:rPr>
          <w:rFonts w:ascii="仿宋" w:hAnsi="仿宋" w:eastAsia="仿宋"/>
          <w:szCs w:val="32"/>
        </w:rPr>
      </w:pPr>
      <w:r>
        <w:rPr>
          <w:rFonts w:hint="eastAsia" w:ascii="仿宋" w:hAnsi="仿宋" w:eastAsia="仿宋"/>
          <w:szCs w:val="32"/>
        </w:rPr>
        <w:t>（一）绩效评价目的、对象和范围</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rPr>
        <w:t>为加强项目支出绩效管理，提高财政资金使用效益和公共服务质量，对</w:t>
      </w:r>
      <w:r>
        <w:rPr>
          <w:rFonts w:hint="eastAsia" w:ascii="仿宋" w:hAnsi="仿宋" w:eastAsia="仿宋"/>
          <w:szCs w:val="32"/>
          <w:lang w:eastAsia="zh-CN"/>
        </w:rPr>
        <w:t>东旧寨</w:t>
      </w:r>
      <w:r>
        <w:rPr>
          <w:rFonts w:hint="eastAsia" w:ascii="仿宋" w:hAnsi="仿宋" w:eastAsia="仿宋"/>
          <w:szCs w:val="32"/>
          <w:lang w:val="en-US" w:eastAsia="zh-CN"/>
        </w:rPr>
        <w:t>1-6月份环境考核奖励资金</w:t>
      </w:r>
      <w:r>
        <w:rPr>
          <w:rFonts w:hint="eastAsia" w:ascii="仿宋" w:hAnsi="仿宋" w:eastAsia="仿宋"/>
          <w:szCs w:val="32"/>
        </w:rPr>
        <w:t>绩效目标指标的实现情况进行绩效自评</w:t>
      </w:r>
      <w:r>
        <w:rPr>
          <w:rFonts w:hint="eastAsia" w:ascii="仿宋" w:hAnsi="仿宋" w:eastAsia="仿宋"/>
          <w:szCs w:val="32"/>
          <w:lang w:eastAsia="zh-CN"/>
        </w:rPr>
        <w:t>。</w:t>
      </w:r>
    </w:p>
    <w:p>
      <w:pPr>
        <w:spacing w:line="560" w:lineRule="exact"/>
        <w:ind w:firstLine="640" w:firstLineChars="200"/>
        <w:rPr>
          <w:rFonts w:ascii="仿宋" w:hAnsi="仿宋" w:eastAsia="仿宋"/>
          <w:szCs w:val="32"/>
        </w:rPr>
      </w:pPr>
      <w:r>
        <w:rPr>
          <w:rFonts w:hint="eastAsia" w:ascii="仿宋" w:hAnsi="仿宋" w:eastAsia="仿宋"/>
          <w:szCs w:val="32"/>
        </w:rPr>
        <w:t>（二）绩效评价原则、评价指标体系（附表说明）、评价方法、评价标准等</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lang w:eastAsia="zh-CN"/>
        </w:rPr>
        <w:t>绩效自评遵循的原则为全面覆盖、程序简便、客观公正、公开透明原则。</w:t>
      </w:r>
    </w:p>
    <w:p>
      <w:pPr>
        <w:numPr>
          <w:ilvl w:val="0"/>
          <w:numId w:val="0"/>
        </w:numPr>
        <w:spacing w:line="600" w:lineRule="exact"/>
        <w:ind w:firstLine="640" w:firstLineChars="200"/>
        <w:rPr>
          <w:rFonts w:hint="eastAsia" w:ascii="仿宋" w:hAnsi="仿宋" w:eastAsia="仿宋"/>
          <w:szCs w:val="32"/>
        </w:rPr>
      </w:pPr>
      <w:r>
        <w:rPr>
          <w:rFonts w:hint="eastAsia" w:ascii="仿宋" w:hAnsi="仿宋" w:eastAsia="仿宋"/>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280"/>
        <w:gridCol w:w="3479"/>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680" w:type="dxa"/>
            <w:vAlign w:val="center"/>
          </w:tcPr>
          <w:p>
            <w:pPr>
              <w:spacing w:line="600" w:lineRule="exact"/>
              <w:jc w:val="center"/>
              <w:rPr>
                <w:rFonts w:hint="eastAsia" w:ascii="仿宋" w:hAnsi="仿宋" w:eastAsia="仿宋"/>
                <w:b/>
                <w:szCs w:val="32"/>
                <w:vertAlign w:val="baseline"/>
                <w:lang w:val="en-US" w:eastAsia="zh-CN"/>
              </w:rPr>
            </w:pPr>
            <w:r>
              <w:rPr>
                <w:rFonts w:hint="eastAsia" w:ascii="仿宋" w:hAnsi="仿宋" w:eastAsia="仿宋"/>
                <w:b/>
                <w:bCs w:val="0"/>
                <w:sz w:val="32"/>
                <w:szCs w:val="32"/>
                <w:vertAlign w:val="baseline"/>
                <w:lang w:val="en-US" w:eastAsia="zh-CN"/>
              </w:rPr>
              <w:t>评价指标</w:t>
            </w:r>
          </w:p>
        </w:tc>
        <w:tc>
          <w:tcPr>
            <w:tcW w:w="2280"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指标解释</w:t>
            </w:r>
          </w:p>
        </w:tc>
        <w:tc>
          <w:tcPr>
            <w:tcW w:w="3479"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评价标准</w:t>
            </w:r>
          </w:p>
        </w:tc>
        <w:tc>
          <w:tcPr>
            <w:tcW w:w="555"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标准分</w:t>
            </w:r>
          </w:p>
        </w:tc>
        <w:tc>
          <w:tcPr>
            <w:tcW w:w="542"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1680"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预算决策执行率</w:t>
            </w:r>
          </w:p>
        </w:tc>
        <w:tc>
          <w:tcPr>
            <w:tcW w:w="2280" w:type="dxa"/>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符合预算决策相关文件要求并严格执行</w:t>
            </w:r>
          </w:p>
        </w:tc>
        <w:tc>
          <w:tcPr>
            <w:tcW w:w="3479" w:type="dxa"/>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80"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产出指标</w:t>
            </w:r>
          </w:p>
        </w:tc>
        <w:tc>
          <w:tcPr>
            <w:tcW w:w="2280" w:type="dxa"/>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包括：数量、质量、时效、成本</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479" w:type="dxa"/>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80"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效益指标</w:t>
            </w:r>
          </w:p>
        </w:tc>
        <w:tc>
          <w:tcPr>
            <w:tcW w:w="2280" w:type="dxa"/>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包括：经济、社会、生态、可持续影响</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479" w:type="dxa"/>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680"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满意度指标</w:t>
            </w:r>
          </w:p>
        </w:tc>
        <w:tc>
          <w:tcPr>
            <w:tcW w:w="2280"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服务对象满意度</w:t>
            </w:r>
          </w:p>
        </w:tc>
        <w:tc>
          <w:tcPr>
            <w:tcW w:w="3479" w:type="dxa"/>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r>
    </w:tbl>
    <w:p>
      <w:pPr>
        <w:spacing w:line="560" w:lineRule="exact"/>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3、评价方法</w:t>
      </w:r>
    </w:p>
    <w:p>
      <w:pPr>
        <w:spacing w:line="560" w:lineRule="exact"/>
        <w:ind w:firstLine="640" w:firstLineChars="200"/>
        <w:rPr>
          <w:rFonts w:hint="eastAsia" w:ascii="仿宋" w:hAnsi="仿宋" w:eastAsia="仿宋"/>
          <w:szCs w:val="32"/>
        </w:rPr>
      </w:pPr>
      <w:r>
        <w:rPr>
          <w:rFonts w:hint="eastAsia" w:ascii="仿宋" w:hAnsi="仿宋" w:eastAsia="仿宋"/>
          <w:szCs w:val="32"/>
        </w:rPr>
        <w:t>本评价采用查阅资料、实地检查等多种评价方法相结合的综合评价方法</w:t>
      </w:r>
      <w:r>
        <w:rPr>
          <w:rFonts w:hint="eastAsia" w:ascii="仿宋" w:hAnsi="仿宋" w:eastAsia="仿宋"/>
          <w:szCs w:val="32"/>
          <w:lang w:eastAsia="zh-CN"/>
        </w:rPr>
        <w:t>，</w:t>
      </w:r>
      <w:r>
        <w:rPr>
          <w:rFonts w:hint="eastAsia" w:ascii="仿宋" w:hAnsi="仿宋" w:eastAsia="仿宋"/>
          <w:szCs w:val="32"/>
        </w:rPr>
        <w:t>绩效自</w:t>
      </w:r>
      <w:r>
        <w:rPr>
          <w:rFonts w:hint="eastAsia" w:ascii="仿宋" w:hAnsi="仿宋" w:eastAsia="仿宋"/>
          <w:szCs w:val="32"/>
          <w:lang w:eastAsia="zh-CN"/>
        </w:rPr>
        <w:t>评</w:t>
      </w:r>
      <w:r>
        <w:rPr>
          <w:rFonts w:hint="eastAsia" w:ascii="仿宋" w:hAnsi="仿宋" w:eastAsia="仿宋"/>
          <w:szCs w:val="32"/>
        </w:rPr>
        <w:t>与绩效监督相结合。</w:t>
      </w:r>
    </w:p>
    <w:p>
      <w:pPr>
        <w:spacing w:line="560" w:lineRule="exact"/>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4、评价标准</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60" w:lineRule="exact"/>
        <w:ind w:firstLine="640" w:firstLineChars="200"/>
        <w:rPr>
          <w:rFonts w:ascii="仿宋" w:hAnsi="仿宋" w:eastAsia="仿宋"/>
          <w:szCs w:val="32"/>
        </w:rPr>
      </w:pPr>
      <w:r>
        <w:rPr>
          <w:rFonts w:hint="eastAsia" w:ascii="仿宋" w:hAnsi="仿宋" w:eastAsia="仿宋"/>
          <w:szCs w:val="32"/>
        </w:rPr>
        <w:t>（三）绩效评价工作过程</w:t>
      </w:r>
    </w:p>
    <w:p>
      <w:pPr>
        <w:spacing w:line="56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56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560" w:lineRule="exact"/>
        <w:ind w:firstLine="640" w:firstLineChars="200"/>
        <w:rPr>
          <w:rFonts w:ascii="仿宋" w:hAnsi="仿宋" w:eastAsia="仿宋"/>
          <w:szCs w:val="32"/>
        </w:rPr>
      </w:pPr>
      <w:r>
        <w:rPr>
          <w:rFonts w:hint="eastAsia" w:ascii="仿宋" w:hAnsi="仿宋" w:eastAsia="仿宋"/>
          <w:szCs w:val="32"/>
        </w:rPr>
        <w:t>3、填写绩效自评表。</w:t>
      </w:r>
    </w:p>
    <w:p>
      <w:pPr>
        <w:spacing w:line="560" w:lineRule="exact"/>
        <w:ind w:firstLine="640" w:firstLineChars="200"/>
        <w:rPr>
          <w:rFonts w:ascii="仿宋" w:hAnsi="仿宋" w:eastAsia="仿宋"/>
          <w:szCs w:val="32"/>
        </w:rPr>
      </w:pPr>
      <w:r>
        <w:rPr>
          <w:rFonts w:hint="eastAsia" w:ascii="仿宋" w:hAnsi="仿宋" w:eastAsia="仿宋"/>
          <w:szCs w:val="32"/>
        </w:rPr>
        <w:t>4、撰写绩效自评报告。</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三、综合评价情况及评价结论</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lang w:eastAsia="zh-CN"/>
        </w:rPr>
        <w:t>根据项目支出绩效情况，遵化市东旧寨镇人民政府对</w:t>
      </w:r>
      <w:r>
        <w:rPr>
          <w:rFonts w:hint="eastAsia" w:ascii="仿宋" w:hAnsi="仿宋" w:eastAsia="仿宋"/>
          <w:szCs w:val="32"/>
          <w:lang w:val="en-US" w:eastAsia="zh-CN"/>
        </w:rPr>
        <w:t>1-6月份环境考核奖励资金</w:t>
      </w:r>
      <w:r>
        <w:rPr>
          <w:rFonts w:hint="eastAsia" w:ascii="仿宋" w:hAnsi="仿宋" w:eastAsia="仿宋"/>
          <w:szCs w:val="32"/>
          <w:lang w:eastAsia="zh-CN"/>
        </w:rPr>
        <w:t>项目支出绩效自评指标进行了评分，自评分为</w:t>
      </w:r>
      <w:r>
        <w:rPr>
          <w:rFonts w:hint="eastAsia" w:ascii="仿宋" w:hAnsi="仿宋" w:eastAsia="仿宋"/>
          <w:szCs w:val="32"/>
          <w:lang w:val="en-US" w:eastAsia="zh-CN"/>
        </w:rPr>
        <w:t>98</w:t>
      </w:r>
      <w:r>
        <w:rPr>
          <w:rFonts w:hint="eastAsia" w:ascii="仿宋" w:hAnsi="仿宋" w:eastAsia="仿宋"/>
          <w:szCs w:val="32"/>
          <w:lang w:eastAsia="zh-CN"/>
        </w:rPr>
        <w:t>分。</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四、绩效评价指标分析</w:t>
      </w:r>
    </w:p>
    <w:p>
      <w:pPr>
        <w:spacing w:line="560" w:lineRule="exact"/>
        <w:ind w:firstLine="640" w:firstLineChars="200"/>
        <w:outlineLvl w:val="0"/>
        <w:rPr>
          <w:rFonts w:ascii="仿宋" w:hAnsi="仿宋" w:eastAsia="仿宋"/>
          <w:szCs w:val="32"/>
        </w:rPr>
      </w:pPr>
      <w:r>
        <w:rPr>
          <w:rFonts w:hint="eastAsia" w:ascii="仿宋" w:hAnsi="仿宋" w:eastAsia="仿宋"/>
          <w:szCs w:val="32"/>
        </w:rPr>
        <w:t>（一）项目决策情况</w:t>
      </w:r>
    </w:p>
    <w:p>
      <w:pPr>
        <w:spacing w:line="560" w:lineRule="exact"/>
        <w:ind w:firstLine="640" w:firstLineChars="200"/>
        <w:outlineLvl w:val="0"/>
        <w:rPr>
          <w:rFonts w:ascii="仿宋" w:hAnsi="仿宋" w:eastAsia="仿宋"/>
          <w:szCs w:val="32"/>
        </w:rPr>
      </w:pPr>
      <w:r>
        <w:rPr>
          <w:rFonts w:hint="eastAsia" w:ascii="仿宋" w:hAnsi="仿宋" w:eastAsia="仿宋"/>
          <w:szCs w:val="32"/>
        </w:rPr>
        <w:t>本项目依据遵财答复【2020】1262号文件的精神，符合要求且经过审批，且预算执行率100%，得分10分。</w:t>
      </w:r>
    </w:p>
    <w:p>
      <w:pPr>
        <w:spacing w:line="560" w:lineRule="exact"/>
        <w:ind w:firstLine="640" w:firstLineChars="200"/>
        <w:outlineLvl w:val="0"/>
        <w:rPr>
          <w:rFonts w:ascii="仿宋" w:hAnsi="仿宋" w:eastAsia="仿宋"/>
          <w:szCs w:val="32"/>
        </w:rPr>
      </w:pPr>
      <w:r>
        <w:rPr>
          <w:rFonts w:hint="eastAsia" w:ascii="仿宋" w:hAnsi="仿宋" w:eastAsia="仿宋"/>
          <w:szCs w:val="32"/>
        </w:rPr>
        <w:t>（二）项目过程情况</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lang w:eastAsia="zh-CN"/>
        </w:rPr>
        <w:t>遵化市东旧寨镇人民政府在项目实施过程中严格把关，每个环节都有负责人监督检查，对财务管理、会计信息管理都能做到制度健全，资金使用合理，会计信息规范完整。</w:t>
      </w:r>
    </w:p>
    <w:p>
      <w:pPr>
        <w:spacing w:line="560" w:lineRule="exact"/>
        <w:ind w:firstLine="640" w:firstLineChars="200"/>
        <w:outlineLvl w:val="0"/>
        <w:rPr>
          <w:rFonts w:ascii="仿宋" w:hAnsi="仿宋" w:eastAsia="仿宋"/>
          <w:szCs w:val="32"/>
        </w:rPr>
      </w:pPr>
      <w:r>
        <w:rPr>
          <w:rFonts w:hint="eastAsia" w:ascii="仿宋" w:hAnsi="仿宋" w:eastAsia="仿宋"/>
          <w:szCs w:val="32"/>
        </w:rPr>
        <w:t>（三）项目产出情况</w:t>
      </w:r>
    </w:p>
    <w:p>
      <w:pPr>
        <w:spacing w:line="560" w:lineRule="exact"/>
        <w:ind w:firstLine="640" w:firstLineChars="200"/>
        <w:outlineLvl w:val="0"/>
        <w:rPr>
          <w:rFonts w:hint="eastAsia" w:ascii="仿宋" w:hAnsi="仿宋" w:eastAsia="仿宋"/>
        </w:rPr>
      </w:pPr>
      <w:r>
        <w:rPr>
          <w:rFonts w:hint="eastAsia" w:ascii="仿宋" w:hAnsi="仿宋" w:eastAsia="仿宋"/>
        </w:rPr>
        <w:t>1、数量指标：受益人口数</w:t>
      </w:r>
      <w:r>
        <w:rPr>
          <w:rFonts w:hint="eastAsia" w:ascii="仿宋" w:hAnsi="仿宋" w:eastAsia="仿宋"/>
          <w:lang w:val="en-US" w:eastAsia="zh-CN"/>
        </w:rPr>
        <w:t>23848</w:t>
      </w:r>
      <w:r>
        <w:rPr>
          <w:rFonts w:hint="eastAsia" w:ascii="仿宋" w:hAnsi="仿宋" w:eastAsia="仿宋"/>
        </w:rPr>
        <w:t>人，为全体</w:t>
      </w:r>
      <w:r>
        <w:rPr>
          <w:rFonts w:hint="eastAsia" w:ascii="仿宋" w:hAnsi="仿宋" w:eastAsia="仿宋"/>
          <w:lang w:eastAsia="zh-CN"/>
        </w:rPr>
        <w:t>村</w:t>
      </w:r>
      <w:r>
        <w:rPr>
          <w:rFonts w:hint="eastAsia" w:ascii="仿宋" w:hAnsi="仿宋" w:eastAsia="仿宋"/>
        </w:rPr>
        <w:t>民营造美好生活环境，指标得分10分。</w:t>
      </w:r>
    </w:p>
    <w:p>
      <w:pPr>
        <w:spacing w:line="560" w:lineRule="exact"/>
        <w:ind w:firstLine="640" w:firstLineChars="200"/>
        <w:outlineLvl w:val="0"/>
        <w:rPr>
          <w:rFonts w:hint="eastAsia" w:ascii="仿宋" w:hAnsi="仿宋" w:eastAsia="仿宋"/>
        </w:rPr>
      </w:pPr>
      <w:r>
        <w:rPr>
          <w:rFonts w:hint="eastAsia" w:ascii="仿宋" w:hAnsi="仿宋" w:eastAsia="仿宋"/>
        </w:rPr>
        <w:t>2、质量指标：全年工作完成率达到98%，“五淸三建”中极个别违建遗难问题仍在进行沟通解决中，指标得8分。</w:t>
      </w:r>
    </w:p>
    <w:p>
      <w:pPr>
        <w:spacing w:line="560" w:lineRule="exact"/>
        <w:ind w:firstLine="640" w:firstLineChars="200"/>
        <w:outlineLvl w:val="0"/>
        <w:rPr>
          <w:rFonts w:hint="eastAsia" w:ascii="仿宋" w:hAnsi="仿宋" w:eastAsia="仿宋"/>
        </w:rPr>
      </w:pPr>
      <w:r>
        <w:rPr>
          <w:rFonts w:hint="eastAsia" w:ascii="仿宋" w:hAnsi="仿宋" w:eastAsia="仿宋"/>
        </w:rPr>
        <w:t>3、时效指标：环境治理工作及时，报销时效性，按照程序及时报销，达到优良水平，指标得分10分。</w:t>
      </w:r>
    </w:p>
    <w:p>
      <w:pPr>
        <w:spacing w:line="560" w:lineRule="exact"/>
        <w:ind w:firstLine="640" w:firstLineChars="200"/>
        <w:outlineLvl w:val="0"/>
        <w:rPr>
          <w:rFonts w:ascii="仿宋" w:hAnsi="仿宋" w:eastAsia="仿宋"/>
          <w:szCs w:val="32"/>
        </w:rPr>
      </w:pPr>
      <w:r>
        <w:rPr>
          <w:rFonts w:hint="eastAsia" w:ascii="仿宋" w:hAnsi="仿宋" w:eastAsia="仿宋"/>
        </w:rPr>
        <w:t>4、成本指标：完成预算资金的使用，预算资金完成率达到财政部门要求，达到优良水平，指标得分10分</w:t>
      </w:r>
      <w:r>
        <w:rPr>
          <w:rFonts w:ascii="仿宋" w:hAnsi="仿宋" w:eastAsia="仿宋"/>
        </w:rPr>
        <w:t>。</w:t>
      </w:r>
    </w:p>
    <w:p>
      <w:pPr>
        <w:spacing w:line="560" w:lineRule="exact"/>
        <w:ind w:firstLine="640" w:firstLineChars="200"/>
        <w:outlineLvl w:val="0"/>
        <w:rPr>
          <w:rFonts w:ascii="仿宋" w:hAnsi="仿宋" w:eastAsia="仿宋"/>
          <w:szCs w:val="32"/>
        </w:rPr>
      </w:pPr>
      <w:r>
        <w:rPr>
          <w:rFonts w:hint="eastAsia" w:ascii="仿宋" w:hAnsi="仿宋" w:eastAsia="仿宋"/>
          <w:szCs w:val="32"/>
        </w:rPr>
        <w:t>（四）项目效益情况</w:t>
      </w:r>
    </w:p>
    <w:p>
      <w:pPr>
        <w:spacing w:line="560" w:lineRule="exact"/>
        <w:ind w:firstLine="640" w:firstLineChars="200"/>
        <w:rPr>
          <w:rFonts w:hint="eastAsia" w:ascii="仿宋" w:hAnsi="仿宋" w:eastAsia="仿宋"/>
        </w:rPr>
      </w:pPr>
      <w:r>
        <w:rPr>
          <w:rFonts w:hint="eastAsia" w:ascii="仿宋" w:hAnsi="仿宋" w:eastAsia="仿宋"/>
        </w:rPr>
        <w:t>1、社会效益指标：社会影响度提高，得到居民认可，并自觉清理庭院周围环境卫生，指标得分10分。</w:t>
      </w:r>
    </w:p>
    <w:p>
      <w:pPr>
        <w:spacing w:line="560" w:lineRule="exact"/>
        <w:ind w:firstLine="640" w:firstLineChars="200"/>
        <w:rPr>
          <w:rFonts w:hint="eastAsia" w:ascii="仿宋" w:hAnsi="仿宋" w:eastAsia="仿宋"/>
        </w:rPr>
      </w:pPr>
      <w:r>
        <w:rPr>
          <w:rFonts w:hint="eastAsia" w:ascii="仿宋" w:hAnsi="仿宋" w:eastAsia="仿宋"/>
        </w:rPr>
        <w:t>2、可持续影响指标：公共卫生水平持续改善，提高服务保障能力，达到优良水平，指标得分10分。</w:t>
      </w:r>
    </w:p>
    <w:p>
      <w:pPr>
        <w:spacing w:line="560" w:lineRule="exact"/>
        <w:ind w:firstLine="640" w:firstLineChars="200"/>
        <w:rPr>
          <w:rFonts w:hint="eastAsia" w:ascii="仿宋" w:hAnsi="仿宋" w:eastAsia="仿宋"/>
        </w:rPr>
      </w:pPr>
      <w:r>
        <w:rPr>
          <w:rFonts w:hint="eastAsia" w:ascii="仿宋" w:hAnsi="仿宋" w:eastAsia="仿宋"/>
        </w:rPr>
        <w:t>3、经济效益指标：带动社会资金投入，志愿者出资带头清理环境卫生，指标得分10分。</w:t>
      </w:r>
    </w:p>
    <w:p>
      <w:pPr>
        <w:spacing w:line="560" w:lineRule="exact"/>
        <w:ind w:firstLine="640" w:firstLineChars="200"/>
        <w:rPr>
          <w:rFonts w:hint="eastAsia" w:ascii="仿宋" w:hAnsi="仿宋" w:eastAsia="仿宋"/>
        </w:rPr>
      </w:pPr>
      <w:r>
        <w:rPr>
          <w:rFonts w:hint="eastAsia" w:ascii="仿宋" w:hAnsi="仿宋" w:eastAsia="仿宋"/>
        </w:rPr>
        <w:t>4、生态效益指标：将生活垃圾无害化处理，生活环境得到改善，达到优良水平，指标得分10分。</w:t>
      </w:r>
    </w:p>
    <w:p>
      <w:pPr>
        <w:spacing w:line="560" w:lineRule="exact"/>
        <w:ind w:firstLine="640" w:firstLineChars="200"/>
        <w:rPr>
          <w:rFonts w:hint="eastAsia" w:ascii="仿宋" w:hAnsi="仿宋" w:eastAsia="仿宋"/>
        </w:rPr>
      </w:pPr>
      <w:r>
        <w:rPr>
          <w:rFonts w:hint="eastAsia" w:ascii="仿宋" w:hAnsi="仿宋" w:eastAsia="仿宋"/>
        </w:rPr>
        <w:t>5、服务对象满意度指标：受益群体调查中，满意和较满意的人数占全部调查人数的比率，达到优良水平，指标得分10分。。</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五、主要经验及做法、存在的问题及原因分析</w:t>
      </w:r>
    </w:p>
    <w:p>
      <w:pPr>
        <w:spacing w:line="560" w:lineRule="exact"/>
        <w:ind w:firstLine="640" w:firstLineChars="200"/>
        <w:rPr>
          <w:rFonts w:hint="eastAsia" w:ascii="仿宋" w:hAnsi="仿宋" w:eastAsia="仿宋"/>
          <w:color w:val="333333"/>
          <w:shd w:val="clear" w:color="auto" w:fill="FFFFFF"/>
        </w:rPr>
      </w:pPr>
      <w:r>
        <w:rPr>
          <w:rFonts w:hint="eastAsia" w:ascii="仿宋" w:hAnsi="仿宋" w:eastAsia="仿宋"/>
          <w:color w:val="333333"/>
          <w:shd w:val="clear" w:color="auto" w:fill="FFFFFF"/>
        </w:rPr>
        <w:t>无</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六、有关建议</w:t>
      </w:r>
    </w:p>
    <w:p>
      <w:pPr>
        <w:spacing w:line="560" w:lineRule="exact"/>
        <w:ind w:firstLine="640" w:firstLineChars="200"/>
        <w:rPr>
          <w:rFonts w:ascii="仿宋" w:hAnsi="仿宋" w:eastAsia="仿宋"/>
          <w:szCs w:val="32"/>
        </w:rPr>
      </w:pPr>
      <w:r>
        <w:rPr>
          <w:rFonts w:hint="eastAsia" w:ascii="仿宋" w:hAnsi="仿宋" w:eastAsia="仿宋"/>
          <w:color w:val="323232"/>
          <w:shd w:val="clear" w:color="auto" w:fill="FFFFFF"/>
        </w:rPr>
        <w:t>无</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七、其他需要说明的问题</w:t>
      </w:r>
    </w:p>
    <w:p>
      <w:pPr>
        <w:spacing w:line="560" w:lineRule="exact"/>
        <w:ind w:firstLine="640" w:firstLineChars="200"/>
        <w:rPr>
          <w:rFonts w:hint="eastAsia" w:ascii="仿宋" w:hAnsi="仿宋" w:eastAsia="仿宋"/>
          <w:szCs w:val="32"/>
        </w:rPr>
      </w:pPr>
      <w:r>
        <w:rPr>
          <w:rFonts w:hint="eastAsia" w:ascii="仿宋" w:hAnsi="仿宋" w:eastAsia="仿宋"/>
          <w:szCs w:val="32"/>
        </w:rPr>
        <w:t>无</w:t>
      </w:r>
    </w:p>
    <w:p>
      <w:pPr>
        <w:spacing w:line="560" w:lineRule="exact"/>
        <w:ind w:firstLine="640" w:firstLineChars="200"/>
        <w:rPr>
          <w:rFonts w:hint="eastAsia" w:ascii="仿宋" w:hAnsi="仿宋" w:eastAsia="仿宋"/>
          <w:szCs w:val="32"/>
        </w:rPr>
      </w:pPr>
    </w:p>
    <w:tbl>
      <w:tblPr>
        <w:tblStyle w:val="5"/>
        <w:tblpPr w:leftFromText="180" w:rightFromText="180" w:vertAnchor="text" w:horzAnchor="page" w:tblpX="1450" w:tblpY="209"/>
        <w:tblOverlap w:val="never"/>
        <w:tblW w:w="9328" w:type="dxa"/>
        <w:tblInd w:w="0" w:type="dxa"/>
        <w:tblLayout w:type="fixed"/>
        <w:tblCellMar>
          <w:top w:w="0" w:type="dxa"/>
          <w:left w:w="108" w:type="dxa"/>
          <w:bottom w:w="0" w:type="dxa"/>
          <w:right w:w="108" w:type="dxa"/>
        </w:tblCellMar>
      </w:tblPr>
      <w:tblGrid>
        <w:gridCol w:w="576"/>
        <w:gridCol w:w="637"/>
        <w:gridCol w:w="1100"/>
        <w:gridCol w:w="669"/>
        <w:gridCol w:w="1094"/>
        <w:gridCol w:w="1243"/>
        <w:gridCol w:w="817"/>
        <w:gridCol w:w="571"/>
        <w:gridCol w:w="702"/>
        <w:gridCol w:w="750"/>
        <w:gridCol w:w="1169"/>
      </w:tblGrid>
      <w:tr>
        <w:tblPrEx>
          <w:tblCellMar>
            <w:top w:w="0" w:type="dxa"/>
            <w:left w:w="108" w:type="dxa"/>
            <w:bottom w:w="0" w:type="dxa"/>
            <w:right w:w="108" w:type="dxa"/>
          </w:tblCellMar>
        </w:tblPrEx>
        <w:trPr>
          <w:trHeight w:val="626" w:hRule="exact"/>
        </w:trPr>
        <w:tc>
          <w:tcPr>
            <w:tcW w:w="9328" w:type="dxa"/>
            <w:gridSpan w:val="11"/>
            <w:tcBorders>
              <w:top w:val="nil"/>
              <w:left w:val="nil"/>
              <w:bottom w:val="nil"/>
              <w:right w:val="nil"/>
            </w:tcBorders>
            <w:vAlign w:val="center"/>
          </w:tcPr>
          <w:p>
            <w:pPr>
              <w:widowControl/>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2020年度项目支出绩效自评表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424" w:hRule="atLeast"/>
        </w:trPr>
        <w:tc>
          <w:tcPr>
            <w:tcW w:w="9328" w:type="dxa"/>
            <w:gridSpan w:val="11"/>
            <w:tcBorders>
              <w:top w:val="nil"/>
              <w:left w:val="nil"/>
              <w:bottom w:val="single" w:color="auto" w:sz="4" w:space="0"/>
              <w:right w:val="nil"/>
            </w:tcBorders>
            <w:vAlign w:val="bottom"/>
          </w:tcPr>
          <w:p>
            <w:pPr>
              <w:widowControl/>
              <w:wordWrap w:val="0"/>
              <w:jc w:val="right"/>
              <w:rPr>
                <w:rFonts w:ascii="宋体" w:hAnsi="宋体" w:cs="宋体"/>
                <w:kern w:val="0"/>
                <w:sz w:val="22"/>
                <w:szCs w:val="22"/>
              </w:rPr>
            </w:pP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417" w:hRule="exact"/>
        </w:trPr>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115"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s="宋体" w:asciiTheme="minorEastAsia" w:hAnsiTheme="minorEastAsia" w:eastAsiaTheme="minorEastAsia"/>
                <w:bCs/>
                <w:kern w:val="0"/>
                <w:sz w:val="18"/>
                <w:szCs w:val="18"/>
              </w:rPr>
              <w:t>1-6月份环境考核奖励资金</w:t>
            </w:r>
          </w:p>
        </w:tc>
      </w:tr>
      <w:tr>
        <w:tblPrEx>
          <w:tblCellMar>
            <w:top w:w="0" w:type="dxa"/>
            <w:left w:w="108" w:type="dxa"/>
            <w:bottom w:w="0" w:type="dxa"/>
            <w:right w:w="108" w:type="dxa"/>
          </w:tblCellMar>
        </w:tblPrEx>
        <w:trPr>
          <w:trHeight w:val="430" w:hRule="exact"/>
        </w:trPr>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0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2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东旧寨镇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457" w:hRule="exact"/>
        </w:trPr>
        <w:tc>
          <w:tcPr>
            <w:tcW w:w="121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17" w:hRule="exact"/>
        </w:trPr>
        <w:tc>
          <w:tcPr>
            <w:tcW w:w="12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0.8</w:t>
            </w: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0.8</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417" w:hRule="exact"/>
        </w:trPr>
        <w:tc>
          <w:tcPr>
            <w:tcW w:w="12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0.8</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0.8</w:t>
            </w: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0.8</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90" w:hRule="exact"/>
        </w:trPr>
        <w:tc>
          <w:tcPr>
            <w:tcW w:w="12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7" w:hRule="exact"/>
        </w:trPr>
        <w:tc>
          <w:tcPr>
            <w:tcW w:w="12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7" w:hRule="exact"/>
        </w:trPr>
        <w:tc>
          <w:tcPr>
            <w:tcW w:w="5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74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400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203" w:hRule="exact"/>
        </w:trPr>
        <w:tc>
          <w:tcPr>
            <w:tcW w:w="5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74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目标1：保障我乡主干道等区域配齐环卫设施，推进户分类、组收集、村运转、乡镇处理垃圾集中收集</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cs="方正仿宋_GBK" w:asciiTheme="minorEastAsia" w:hAnsiTheme="minorEastAsia" w:eastAsiaTheme="minorEastAsia"/>
                <w:bCs/>
                <w:sz w:val="18"/>
                <w:szCs w:val="18"/>
              </w:rPr>
              <w:t>改善</w:t>
            </w:r>
            <w:r>
              <w:rPr>
                <w:rFonts w:hint="eastAsia" w:cs="方正仿宋_GBK" w:asciiTheme="minorEastAsia" w:hAnsiTheme="minorEastAsia" w:eastAsiaTheme="minorEastAsia"/>
                <w:bCs/>
                <w:sz w:val="18"/>
                <w:szCs w:val="18"/>
                <w:lang w:val="en-US" w:eastAsia="zh-CN"/>
              </w:rPr>
              <w:t>29</w:t>
            </w:r>
            <w:r>
              <w:rPr>
                <w:rFonts w:hint="eastAsia" w:cs="方正仿宋_GBK" w:asciiTheme="minorEastAsia" w:hAnsiTheme="minorEastAsia" w:eastAsiaTheme="minorEastAsia"/>
                <w:bCs/>
                <w:sz w:val="18"/>
                <w:szCs w:val="18"/>
              </w:rPr>
              <w:t>个村生态环境，全面提升全乡宜居环境的水平，提高农民生产生活水平</w:t>
            </w:r>
          </w:p>
        </w:tc>
        <w:tc>
          <w:tcPr>
            <w:tcW w:w="4009"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目标1完成情况：乡村环境得到明显改善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w:t>
            </w:r>
            <w:r>
              <w:rPr>
                <w:rFonts w:hint="eastAsia" w:cs="方正仿宋_GBK" w:asciiTheme="minorEastAsia" w:hAnsiTheme="minorEastAsia" w:eastAsiaTheme="minorEastAsia"/>
                <w:bCs/>
                <w:sz w:val="18"/>
                <w:szCs w:val="18"/>
              </w:rPr>
              <w:t>提高农民生态生产生活水平</w:t>
            </w:r>
          </w:p>
        </w:tc>
      </w:tr>
      <w:tr>
        <w:tblPrEx>
          <w:tblCellMar>
            <w:top w:w="0" w:type="dxa"/>
            <w:left w:w="108" w:type="dxa"/>
            <w:bottom w:w="0" w:type="dxa"/>
            <w:right w:w="108" w:type="dxa"/>
          </w:tblCellMar>
        </w:tblPrEx>
        <w:trPr>
          <w:trHeight w:val="687" w:hRule="exact"/>
        </w:trPr>
        <w:tc>
          <w:tcPr>
            <w:tcW w:w="57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5"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3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受益人口数数量（</w:t>
            </w:r>
            <w:r>
              <w:rPr>
                <w:rFonts w:hint="eastAsia" w:ascii="宋体" w:hAnsi="宋体" w:cs="宋体"/>
                <w:color w:val="000000"/>
                <w:kern w:val="0"/>
                <w:sz w:val="18"/>
                <w:szCs w:val="18"/>
                <w:lang w:eastAsia="zh-CN"/>
              </w:rPr>
              <w:t>人</w:t>
            </w:r>
            <w:r>
              <w:rPr>
                <w:rFonts w:hint="eastAsia" w:ascii="宋体" w:hAnsi="宋体" w:cs="宋体"/>
                <w:color w:val="000000"/>
                <w:kern w:val="0"/>
                <w:sz w:val="18"/>
                <w:szCs w:val="18"/>
              </w:rPr>
              <w:t>）</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23848</w:t>
            </w:r>
            <w:r>
              <w:rPr>
                <w:rFonts w:hint="eastAsia" w:ascii="宋体" w:hAnsi="宋体" w:cs="宋体"/>
                <w:kern w:val="0"/>
                <w:sz w:val="18"/>
                <w:szCs w:val="18"/>
              </w:rPr>
              <w:t>人</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23848</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33"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完成率</w:t>
            </w:r>
            <w:r>
              <w:rPr>
                <w:rFonts w:hint="eastAsia" w:ascii="宋体" w:hAnsi="宋体" w:cs="宋体"/>
                <w:color w:val="000000"/>
                <w:kern w:val="0"/>
                <w:sz w:val="18"/>
                <w:szCs w:val="18"/>
              </w:rPr>
              <w:t>（%）</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98</w:t>
            </w:r>
            <w:r>
              <w:rPr>
                <w:rFonts w:hint="eastAsia" w:ascii="宋体" w:hAnsi="宋体" w:cs="宋体"/>
                <w:kern w:val="0"/>
                <w:sz w:val="18"/>
                <w:szCs w:val="18"/>
              </w:rPr>
              <w:t>%</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919" w:type="dxa"/>
            <w:gridSpan w:val="2"/>
            <w:tcBorders>
              <w:top w:val="single" w:color="auto" w:sz="4" w:space="0"/>
              <w:left w:val="nil"/>
              <w:bottom w:val="single" w:color="auto" w:sz="4" w:space="0"/>
              <w:right w:val="single" w:color="auto" w:sz="4" w:space="0"/>
            </w:tcBorders>
            <w:vAlign w:val="top"/>
          </w:tcPr>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疑难违建仍在沟通解决；多方沟通阐明利弊从思想上扭转</w:t>
            </w:r>
          </w:p>
        </w:tc>
      </w:tr>
      <w:tr>
        <w:tblPrEx>
          <w:tblCellMar>
            <w:top w:w="0" w:type="dxa"/>
            <w:left w:w="108" w:type="dxa"/>
            <w:bottom w:w="0" w:type="dxa"/>
            <w:right w:w="108" w:type="dxa"/>
          </w:tblCellMar>
        </w:tblPrEx>
        <w:trPr>
          <w:trHeight w:val="417"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及时完成率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0"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预算资金完成率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54"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3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带动社会资金的投入率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社会影响率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92" w:hRule="exact"/>
        </w:trPr>
        <w:tc>
          <w:tcPr>
            <w:tcW w:w="57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生活无害化垃圾处理率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97" w:hRule="exact"/>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7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公共卫生水平可持续性 </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0" w:leftChars="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79" w:hRule="exact"/>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7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25" w:hRule="exact"/>
        </w:trPr>
        <w:tc>
          <w:tcPr>
            <w:tcW w:w="613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0" w:hRule="exact"/>
        </w:trPr>
        <w:tc>
          <w:tcPr>
            <w:tcW w:w="613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widowControl/>
        <w:spacing w:line="560" w:lineRule="exact"/>
        <w:jc w:val="center"/>
        <w:rPr>
          <w:rFonts w:hint="eastAsia" w:cs="宋体" w:asciiTheme="minorEastAsia" w:hAnsiTheme="minorEastAsia" w:eastAsiaTheme="minorEastAsia"/>
          <w:b/>
          <w:bCs/>
          <w:kern w:val="0"/>
          <w:sz w:val="44"/>
          <w:szCs w:val="44"/>
          <w:lang w:val="en-US" w:eastAsia="zh-CN"/>
        </w:rPr>
      </w:pPr>
      <w:r>
        <w:rPr>
          <w:rFonts w:hint="eastAsia" w:cs="宋体" w:asciiTheme="minorEastAsia" w:hAnsiTheme="minorEastAsia" w:eastAsiaTheme="minorEastAsia"/>
          <w:b/>
          <w:bCs/>
          <w:kern w:val="0"/>
          <w:sz w:val="44"/>
          <w:szCs w:val="44"/>
          <w:lang w:val="en-US" w:eastAsia="zh-CN"/>
        </w:rPr>
        <w:t>遵化市东旧寨镇人民政府</w:t>
      </w:r>
    </w:p>
    <w:p>
      <w:pPr>
        <w:widowControl/>
        <w:spacing w:line="560" w:lineRule="exact"/>
        <w:jc w:val="center"/>
        <w:rPr>
          <w:rFonts w:hint="eastAsia"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rPr>
        <w:t>第一批疫情防控工作经费项目支出绩效</w:t>
      </w:r>
    </w:p>
    <w:p>
      <w:pPr>
        <w:widowControl/>
        <w:spacing w:line="560" w:lineRule="exact"/>
        <w:jc w:val="center"/>
        <w:rPr>
          <w:rFonts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rPr>
        <w:t>自评报告</w:t>
      </w:r>
    </w:p>
    <w:p>
      <w:pPr>
        <w:spacing w:line="560" w:lineRule="exact"/>
        <w:rPr>
          <w:rFonts w:ascii="仿宋" w:hAnsi="仿宋" w:eastAsia="仿宋"/>
          <w:szCs w:val="32"/>
        </w:rPr>
      </w:pP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一、基本情况</w:t>
      </w:r>
    </w:p>
    <w:p>
      <w:pPr>
        <w:spacing w:line="560" w:lineRule="exact"/>
        <w:ind w:firstLine="640" w:firstLineChars="200"/>
        <w:outlineLvl w:val="0"/>
        <w:rPr>
          <w:rFonts w:ascii="仿宋" w:hAnsi="仿宋" w:eastAsia="仿宋"/>
          <w:b w:val="0"/>
          <w:bCs/>
          <w:szCs w:val="32"/>
        </w:rPr>
      </w:pPr>
      <w:r>
        <w:rPr>
          <w:rFonts w:hint="eastAsia" w:ascii="仿宋" w:hAnsi="仿宋" w:eastAsia="仿宋"/>
          <w:b w:val="0"/>
          <w:bCs/>
          <w:szCs w:val="32"/>
        </w:rPr>
        <w:t>（一）项目概况</w:t>
      </w:r>
    </w:p>
    <w:p>
      <w:pPr>
        <w:spacing w:line="560" w:lineRule="exact"/>
        <w:ind w:firstLine="640" w:firstLineChars="200"/>
        <w:outlineLvl w:val="0"/>
        <w:rPr>
          <w:rFonts w:ascii="仿宋" w:hAnsi="仿宋" w:eastAsia="仿宋"/>
          <w:szCs w:val="32"/>
        </w:rPr>
      </w:pPr>
      <w:r>
        <w:rPr>
          <w:rFonts w:hint="eastAsia" w:ascii="仿宋" w:hAnsi="仿宋" w:eastAsia="仿宋"/>
          <w:szCs w:val="32"/>
        </w:rPr>
        <w:t>1、项目背景：</w:t>
      </w:r>
      <w:r>
        <w:rPr>
          <w:rFonts w:hint="eastAsia" w:ascii="仿宋" w:hAnsi="仿宋" w:eastAsia="仿宋"/>
          <w:szCs w:val="32"/>
          <w:lang w:eastAsia="zh-CN"/>
        </w:rPr>
        <w:t>新型冠状病毒</w:t>
      </w:r>
      <w:r>
        <w:rPr>
          <w:rFonts w:hint="eastAsia" w:ascii="仿宋" w:hAnsi="仿宋" w:eastAsia="仿宋"/>
          <w:szCs w:val="32"/>
        </w:rPr>
        <w:t>肺炎疫情在全球范围内爆发，为保证我辖区居民身心健康，免受疫情侵害，我镇利用广播和发放明白纸加大疫情防控宣传力度，让百姓了解疫情危害及防护措施。</w:t>
      </w:r>
    </w:p>
    <w:p>
      <w:pPr>
        <w:spacing w:line="560" w:lineRule="exact"/>
        <w:ind w:firstLine="640" w:firstLineChars="200"/>
        <w:outlineLvl w:val="0"/>
        <w:rPr>
          <w:rFonts w:ascii="仿宋" w:hAnsi="仿宋" w:eastAsia="仿宋"/>
        </w:rPr>
      </w:pPr>
      <w:r>
        <w:rPr>
          <w:rFonts w:hint="eastAsia" w:ascii="仿宋" w:hAnsi="仿宋" w:eastAsia="仿宋"/>
          <w:szCs w:val="32"/>
        </w:rPr>
        <w:t>2、主要内容及实施情况：</w:t>
      </w:r>
      <w:r>
        <w:rPr>
          <w:rFonts w:ascii="仿宋" w:hAnsi="仿宋" w:eastAsia="仿宋"/>
        </w:rPr>
        <w:t>组建</w:t>
      </w:r>
      <w:r>
        <w:rPr>
          <w:rFonts w:hint="eastAsia" w:ascii="仿宋" w:hAnsi="仿宋" w:eastAsia="仿宋"/>
        </w:rPr>
        <w:t>疫情防控领导小组</w:t>
      </w:r>
      <w:r>
        <w:rPr>
          <w:rFonts w:ascii="仿宋" w:hAnsi="仿宋" w:eastAsia="仿宋"/>
        </w:rPr>
        <w:t>，制定</w:t>
      </w:r>
      <w:r>
        <w:rPr>
          <w:rFonts w:hint="eastAsia" w:ascii="仿宋" w:hAnsi="仿宋" w:eastAsia="仿宋"/>
        </w:rPr>
        <w:t>防控</w:t>
      </w:r>
      <w:r>
        <w:rPr>
          <w:rFonts w:ascii="仿宋" w:hAnsi="仿宋" w:eastAsia="仿宋"/>
        </w:rPr>
        <w:t>方案和</w:t>
      </w:r>
      <w:r>
        <w:rPr>
          <w:rFonts w:hint="eastAsia" w:ascii="仿宋" w:hAnsi="仿宋" w:eastAsia="仿宋"/>
        </w:rPr>
        <w:t>应对措施</w:t>
      </w:r>
      <w:r>
        <w:rPr>
          <w:rFonts w:ascii="仿宋" w:hAnsi="仿宋" w:eastAsia="仿宋"/>
        </w:rPr>
        <w:t>，开展</w:t>
      </w:r>
      <w:r>
        <w:rPr>
          <w:rFonts w:hint="eastAsia" w:ascii="仿宋" w:hAnsi="仿宋" w:eastAsia="仿宋"/>
        </w:rPr>
        <w:t>疫情防护</w:t>
      </w:r>
      <w:r>
        <w:rPr>
          <w:rFonts w:ascii="仿宋" w:hAnsi="仿宋" w:eastAsia="仿宋"/>
        </w:rPr>
        <w:t>宣传，</w:t>
      </w:r>
      <w:r>
        <w:rPr>
          <w:rFonts w:hint="eastAsia" w:ascii="仿宋" w:hAnsi="仿宋" w:eastAsia="仿宋"/>
        </w:rPr>
        <w:t>对疑似患者及密切接触者进行隔离，使疫情危害降到最低。</w:t>
      </w:r>
    </w:p>
    <w:p>
      <w:pPr>
        <w:spacing w:line="560" w:lineRule="exact"/>
        <w:ind w:firstLine="640" w:firstLineChars="200"/>
        <w:outlineLvl w:val="0"/>
        <w:rPr>
          <w:rFonts w:ascii="仿宋" w:hAnsi="仿宋" w:eastAsia="仿宋"/>
          <w:szCs w:val="32"/>
        </w:rPr>
      </w:pPr>
      <w:r>
        <w:rPr>
          <w:rFonts w:hint="eastAsia" w:ascii="仿宋" w:hAnsi="仿宋" w:eastAsia="仿宋"/>
          <w:szCs w:val="32"/>
        </w:rPr>
        <w:t xml:space="preserve"> 3、资金投入和使用情况：预算安排资金</w:t>
      </w:r>
      <w:r>
        <w:rPr>
          <w:rFonts w:hint="eastAsia" w:ascii="仿宋" w:hAnsi="仿宋" w:eastAsia="仿宋"/>
          <w:szCs w:val="32"/>
          <w:lang w:val="en-US" w:eastAsia="zh-CN"/>
        </w:rPr>
        <w:t>3.58</w:t>
      </w:r>
      <w:r>
        <w:rPr>
          <w:rFonts w:hint="eastAsia" w:ascii="仿宋" w:hAnsi="仿宋" w:eastAsia="仿宋"/>
          <w:szCs w:val="32"/>
        </w:rPr>
        <w:t>万元，实际支出</w:t>
      </w:r>
      <w:r>
        <w:rPr>
          <w:rFonts w:hint="eastAsia" w:ascii="仿宋" w:hAnsi="仿宋" w:eastAsia="仿宋"/>
          <w:szCs w:val="32"/>
          <w:lang w:val="en-US" w:eastAsia="zh-CN"/>
        </w:rPr>
        <w:t>3.58</w:t>
      </w:r>
      <w:r>
        <w:rPr>
          <w:rFonts w:hint="eastAsia" w:ascii="仿宋" w:hAnsi="仿宋" w:eastAsia="仿宋"/>
          <w:szCs w:val="32"/>
        </w:rPr>
        <w:t>万元，预算执行率100%。</w:t>
      </w:r>
    </w:p>
    <w:p>
      <w:pPr>
        <w:spacing w:line="560" w:lineRule="exact"/>
        <w:ind w:firstLine="640" w:firstLineChars="200"/>
        <w:rPr>
          <w:rFonts w:ascii="仿宋" w:hAnsi="仿宋" w:eastAsia="仿宋"/>
          <w:b w:val="0"/>
          <w:bCs/>
          <w:szCs w:val="32"/>
        </w:rPr>
      </w:pPr>
      <w:r>
        <w:rPr>
          <w:rFonts w:hint="eastAsia" w:ascii="仿宋" w:hAnsi="仿宋" w:eastAsia="仿宋"/>
          <w:b w:val="0"/>
          <w:bCs/>
          <w:szCs w:val="32"/>
        </w:rPr>
        <w:t>（二）项目绩效目标</w:t>
      </w:r>
    </w:p>
    <w:p>
      <w:pPr>
        <w:spacing w:line="560" w:lineRule="exact"/>
        <w:ind w:firstLine="640" w:firstLineChars="200"/>
        <w:rPr>
          <w:rFonts w:ascii="仿宋" w:hAnsi="仿宋" w:eastAsia="仿宋"/>
          <w:szCs w:val="32"/>
        </w:rPr>
      </w:pPr>
      <w:r>
        <w:rPr>
          <w:rFonts w:hint="eastAsia" w:ascii="仿宋" w:hAnsi="仿宋" w:eastAsia="仿宋"/>
          <w:szCs w:val="32"/>
        </w:rPr>
        <w:t>1、总体目标：</w:t>
      </w:r>
    </w:p>
    <w:p>
      <w:pPr>
        <w:spacing w:line="560" w:lineRule="exact"/>
        <w:ind w:firstLine="640" w:firstLineChars="200"/>
        <w:outlineLvl w:val="0"/>
        <w:rPr>
          <w:rFonts w:ascii="仿宋" w:hAnsi="仿宋" w:eastAsia="仿宋"/>
          <w:szCs w:val="32"/>
        </w:rPr>
      </w:pPr>
      <w:r>
        <w:rPr>
          <w:rFonts w:hint="eastAsia" w:ascii="仿宋" w:hAnsi="仿宋" w:eastAsia="仿宋"/>
        </w:rPr>
        <w:t>通过宣传和防控降低本辖区疫情感染风险，坚决打赢疫情防控阻击战。</w:t>
      </w:r>
    </w:p>
    <w:p>
      <w:pPr>
        <w:spacing w:line="560" w:lineRule="exact"/>
        <w:ind w:firstLine="640" w:firstLineChars="200"/>
        <w:rPr>
          <w:rFonts w:ascii="仿宋" w:hAnsi="仿宋" w:eastAsia="仿宋"/>
          <w:szCs w:val="32"/>
        </w:rPr>
      </w:pPr>
      <w:r>
        <w:rPr>
          <w:rFonts w:hint="eastAsia" w:ascii="仿宋" w:hAnsi="仿宋" w:eastAsia="仿宋"/>
          <w:szCs w:val="32"/>
        </w:rPr>
        <w:t>2、阶段性目标：</w:t>
      </w:r>
    </w:p>
    <w:p>
      <w:pPr>
        <w:spacing w:line="560" w:lineRule="exact"/>
        <w:ind w:firstLine="480" w:firstLineChars="150"/>
        <w:rPr>
          <w:rFonts w:ascii="仿宋" w:hAnsi="仿宋" w:eastAsia="仿宋"/>
          <w:szCs w:val="32"/>
        </w:rPr>
      </w:pPr>
      <w:r>
        <w:rPr>
          <w:rFonts w:hint="eastAsia" w:ascii="仿宋" w:hAnsi="仿宋" w:eastAsia="仿宋" w:cs="方正仿宋_GBK"/>
          <w:bCs/>
          <w:szCs w:val="32"/>
        </w:rPr>
        <w:t>（1）提高疫情防控知晓率</w:t>
      </w:r>
      <w:r>
        <w:rPr>
          <w:rFonts w:hint="eastAsia" w:ascii="仿宋" w:hAnsi="仿宋" w:eastAsia="仿宋"/>
          <w:szCs w:val="32"/>
        </w:rPr>
        <w:t>。</w:t>
      </w:r>
    </w:p>
    <w:p>
      <w:pPr>
        <w:spacing w:line="560" w:lineRule="exact"/>
        <w:rPr>
          <w:rFonts w:ascii="仿宋" w:hAnsi="仿宋" w:eastAsia="仿宋"/>
          <w:szCs w:val="32"/>
        </w:rPr>
      </w:pPr>
      <w:r>
        <w:rPr>
          <w:rFonts w:hint="eastAsia" w:ascii="仿宋" w:hAnsi="仿宋" w:eastAsia="仿宋"/>
          <w:szCs w:val="32"/>
        </w:rPr>
        <w:t xml:space="preserve">   （2）</w:t>
      </w:r>
      <w:r>
        <w:rPr>
          <w:rFonts w:hint="eastAsia" w:ascii="仿宋" w:hAnsi="仿宋" w:eastAsia="仿宋"/>
        </w:rPr>
        <w:t>坚决打赢疫情防控阻击战。</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二、绩效评价工作开展情况</w:t>
      </w:r>
    </w:p>
    <w:p>
      <w:pPr>
        <w:spacing w:line="560" w:lineRule="exact"/>
        <w:ind w:firstLine="640" w:firstLineChars="200"/>
        <w:rPr>
          <w:rFonts w:ascii="仿宋" w:hAnsi="仿宋" w:eastAsia="仿宋"/>
          <w:szCs w:val="32"/>
        </w:rPr>
      </w:pPr>
      <w:r>
        <w:rPr>
          <w:rFonts w:hint="eastAsia" w:ascii="仿宋" w:hAnsi="仿宋" w:eastAsia="仿宋"/>
          <w:szCs w:val="32"/>
        </w:rPr>
        <w:t>（一）绩效评价目的、对象和范围</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lang w:eastAsia="zh-CN"/>
        </w:rPr>
        <w:t>为加强项目支出绩效管理，提高财政资金使用效益和公共服务质量，对东旧寨第一批疫情防控工作经费绩效目标指标的实现情况进行绩效自评。</w:t>
      </w:r>
    </w:p>
    <w:p>
      <w:pPr>
        <w:spacing w:line="560" w:lineRule="exact"/>
        <w:ind w:firstLine="640" w:firstLineChars="200"/>
        <w:rPr>
          <w:rFonts w:ascii="仿宋" w:hAnsi="仿宋" w:eastAsia="仿宋"/>
          <w:szCs w:val="32"/>
        </w:rPr>
      </w:pPr>
      <w:r>
        <w:rPr>
          <w:rFonts w:hint="eastAsia" w:ascii="仿宋" w:hAnsi="仿宋" w:eastAsia="仿宋"/>
          <w:szCs w:val="32"/>
        </w:rPr>
        <w:t>（二）绩效评价原则、评价指标体系（附表说明）、评价方法、评价标准等</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lang w:eastAsia="zh-CN"/>
        </w:rPr>
        <w:t>1、绩效自评遵循的原则为全面覆盖、程序简便、客观公正、公开透明原则。</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lang w:eastAsia="zh-CN"/>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744" w:type="dxa"/>
            <w:vAlign w:val="center"/>
          </w:tcPr>
          <w:p>
            <w:pPr>
              <w:spacing w:line="600" w:lineRule="exact"/>
              <w:jc w:val="center"/>
              <w:rPr>
                <w:rFonts w:hint="eastAsia" w:ascii="仿宋" w:hAnsi="仿宋" w:eastAsia="仿宋"/>
                <w:b/>
                <w:szCs w:val="32"/>
                <w:vertAlign w:val="baseline"/>
                <w:lang w:val="en-US" w:eastAsia="zh-CN"/>
              </w:rPr>
            </w:pPr>
            <w:r>
              <w:rPr>
                <w:rFonts w:hint="eastAsia" w:ascii="仿宋" w:hAnsi="仿宋" w:eastAsia="仿宋"/>
                <w:b/>
                <w:bCs w:val="0"/>
                <w:sz w:val="32"/>
                <w:szCs w:val="32"/>
                <w:vertAlign w:val="baseline"/>
                <w:lang w:val="en-US" w:eastAsia="zh-CN"/>
              </w:rPr>
              <w:t>评价指标</w:t>
            </w:r>
          </w:p>
        </w:tc>
        <w:tc>
          <w:tcPr>
            <w:tcW w:w="2467"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指标解释</w:t>
            </w:r>
          </w:p>
        </w:tc>
        <w:tc>
          <w:tcPr>
            <w:tcW w:w="3228"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评价标准</w:t>
            </w:r>
          </w:p>
        </w:tc>
        <w:tc>
          <w:tcPr>
            <w:tcW w:w="555"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标准分</w:t>
            </w:r>
          </w:p>
        </w:tc>
        <w:tc>
          <w:tcPr>
            <w:tcW w:w="542"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预算决策执行率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符合预算决策相关文件要求并严格执行</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产出指标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包括：数量、质量、时效、成本</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效益指标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包括：经济、社会、生态、可持续影响</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满意度指标</w:t>
            </w:r>
          </w:p>
        </w:tc>
        <w:tc>
          <w:tcPr>
            <w:tcW w:w="2467"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服务对象满意度</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r>
    </w:tbl>
    <w:p>
      <w:pPr>
        <w:spacing w:line="560" w:lineRule="exact"/>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3、评价方法</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lang w:eastAsia="zh-CN"/>
        </w:rPr>
        <w:t>本评价采用查阅资料、实地检查等多种评价方法相结合的综合评价方法，绩效自评与绩效监督相结合。</w:t>
      </w:r>
    </w:p>
    <w:p>
      <w:pPr>
        <w:spacing w:line="560" w:lineRule="exact"/>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4、评价标准</w:t>
      </w:r>
    </w:p>
    <w:p>
      <w:pPr>
        <w:spacing w:line="560" w:lineRule="exact"/>
        <w:ind w:firstLine="640" w:firstLineChars="200"/>
        <w:rPr>
          <w:rFonts w:hint="eastAsia" w:ascii="仿宋" w:hAnsi="仿宋" w:eastAsia="仿宋"/>
          <w:szCs w:val="32"/>
          <w:lang w:val="en-US" w:eastAsia="zh-CN"/>
        </w:rPr>
      </w:pPr>
      <w:r>
        <w:rPr>
          <w:rFonts w:hint="eastAsia" w:ascii="仿宋" w:hAnsi="仿宋" w:eastAsia="仿宋"/>
          <w:szCs w:val="32"/>
          <w:lang w:eastAsia="zh-CN"/>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60" w:lineRule="exact"/>
        <w:ind w:firstLine="640" w:firstLineChars="200"/>
        <w:rPr>
          <w:rFonts w:ascii="仿宋" w:hAnsi="仿宋" w:eastAsia="仿宋"/>
          <w:szCs w:val="32"/>
        </w:rPr>
      </w:pPr>
      <w:r>
        <w:rPr>
          <w:rFonts w:hint="eastAsia" w:ascii="仿宋" w:hAnsi="仿宋" w:eastAsia="仿宋"/>
          <w:szCs w:val="32"/>
        </w:rPr>
        <w:t>（三）绩效评价工作过程</w:t>
      </w:r>
    </w:p>
    <w:p>
      <w:pPr>
        <w:spacing w:line="56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56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560" w:lineRule="exact"/>
        <w:ind w:firstLine="640" w:firstLineChars="200"/>
        <w:rPr>
          <w:rFonts w:ascii="仿宋" w:hAnsi="仿宋" w:eastAsia="仿宋"/>
          <w:szCs w:val="32"/>
        </w:rPr>
      </w:pPr>
      <w:r>
        <w:rPr>
          <w:rFonts w:hint="eastAsia" w:ascii="仿宋" w:hAnsi="仿宋" w:eastAsia="仿宋"/>
          <w:szCs w:val="32"/>
        </w:rPr>
        <w:t>3、填写绩效自评表。</w:t>
      </w:r>
    </w:p>
    <w:p>
      <w:pPr>
        <w:spacing w:line="560" w:lineRule="exact"/>
        <w:ind w:firstLine="640" w:firstLineChars="200"/>
        <w:rPr>
          <w:rFonts w:ascii="仿宋" w:hAnsi="仿宋" w:eastAsia="仿宋"/>
          <w:szCs w:val="32"/>
        </w:rPr>
      </w:pPr>
      <w:r>
        <w:rPr>
          <w:rFonts w:hint="eastAsia" w:ascii="仿宋" w:hAnsi="仿宋" w:eastAsia="仿宋"/>
          <w:szCs w:val="32"/>
        </w:rPr>
        <w:t>4、撰写绩效自评报告。</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三、综合评价情况及评价结论</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lang w:eastAsia="zh-CN"/>
        </w:rPr>
        <w:t>根据项目支出绩效情况，遵化市东旧寨镇人民政府对第一批疫情防控经费项目支出绩效自评指标进行了评分，自评分为</w:t>
      </w:r>
      <w:r>
        <w:rPr>
          <w:rFonts w:hint="eastAsia" w:ascii="仿宋" w:hAnsi="仿宋" w:eastAsia="仿宋"/>
          <w:szCs w:val="32"/>
          <w:lang w:val="en-US" w:eastAsia="zh-CN"/>
        </w:rPr>
        <w:t>98</w:t>
      </w:r>
      <w:r>
        <w:rPr>
          <w:rFonts w:hint="eastAsia" w:ascii="仿宋" w:hAnsi="仿宋" w:eastAsia="仿宋"/>
          <w:szCs w:val="32"/>
          <w:lang w:eastAsia="zh-CN"/>
        </w:rPr>
        <w:t>分，自评结果为优秀。</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四、绩效评价指标分析</w:t>
      </w:r>
    </w:p>
    <w:p>
      <w:pPr>
        <w:spacing w:line="560" w:lineRule="exact"/>
        <w:ind w:firstLine="640" w:firstLineChars="200"/>
        <w:outlineLvl w:val="0"/>
        <w:rPr>
          <w:rFonts w:ascii="仿宋" w:hAnsi="仿宋" w:eastAsia="仿宋"/>
          <w:szCs w:val="32"/>
        </w:rPr>
      </w:pPr>
      <w:r>
        <w:rPr>
          <w:rFonts w:hint="eastAsia" w:ascii="仿宋" w:hAnsi="仿宋" w:eastAsia="仿宋"/>
          <w:szCs w:val="32"/>
        </w:rPr>
        <w:t>（一）项目决策情况</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lang w:eastAsia="zh-CN"/>
        </w:rPr>
        <w:t>本项目依据遵财答复【2020】128号文件的精神，符合要求且经过审批，且预算执行率100%，得分10分。</w:t>
      </w:r>
    </w:p>
    <w:p>
      <w:pPr>
        <w:spacing w:line="560" w:lineRule="exact"/>
        <w:ind w:firstLine="640" w:firstLineChars="200"/>
        <w:outlineLvl w:val="0"/>
        <w:rPr>
          <w:rFonts w:ascii="仿宋" w:hAnsi="仿宋" w:eastAsia="仿宋"/>
          <w:szCs w:val="32"/>
        </w:rPr>
      </w:pPr>
      <w:r>
        <w:rPr>
          <w:rFonts w:hint="eastAsia" w:ascii="仿宋" w:hAnsi="仿宋" w:eastAsia="仿宋"/>
          <w:szCs w:val="32"/>
        </w:rPr>
        <w:t>（二）项目过程情况</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lang w:eastAsia="zh-CN"/>
        </w:rPr>
        <w:t>遵化市东旧寨镇人民政府在项目实施过程中严格遵守相关法律法规和业务管理规定，资金使用符合国家财经法规和财务管理制度，以及有关专项资金管理办法的规定。</w:t>
      </w:r>
    </w:p>
    <w:p>
      <w:pPr>
        <w:spacing w:line="560" w:lineRule="exact"/>
        <w:ind w:firstLine="640" w:firstLineChars="200"/>
        <w:outlineLvl w:val="0"/>
        <w:rPr>
          <w:rFonts w:ascii="仿宋" w:hAnsi="仿宋" w:eastAsia="仿宋"/>
          <w:szCs w:val="32"/>
        </w:rPr>
      </w:pPr>
      <w:r>
        <w:rPr>
          <w:rFonts w:hint="eastAsia" w:ascii="仿宋" w:hAnsi="仿宋" w:eastAsia="仿宋"/>
          <w:szCs w:val="32"/>
        </w:rPr>
        <w:t>（三）项目产出情况</w:t>
      </w:r>
    </w:p>
    <w:p>
      <w:pPr>
        <w:spacing w:line="560" w:lineRule="exact"/>
        <w:ind w:firstLine="640" w:firstLineChars="200"/>
        <w:outlineLvl w:val="0"/>
        <w:rPr>
          <w:rFonts w:hint="eastAsia" w:ascii="仿宋" w:hAnsi="仿宋" w:eastAsia="仿宋"/>
        </w:rPr>
      </w:pPr>
      <w:r>
        <w:rPr>
          <w:rFonts w:hint="eastAsia" w:ascii="仿宋" w:hAnsi="仿宋" w:eastAsia="仿宋"/>
        </w:rPr>
        <w:t>1、数量指标：疫情防控工作覆盖</w:t>
      </w:r>
      <w:r>
        <w:rPr>
          <w:rFonts w:hint="eastAsia" w:ascii="仿宋" w:hAnsi="仿宋" w:eastAsia="仿宋"/>
          <w:lang w:val="en-US" w:eastAsia="zh-CN"/>
        </w:rPr>
        <w:t>29</w:t>
      </w:r>
      <w:r>
        <w:rPr>
          <w:rFonts w:hint="eastAsia" w:ascii="仿宋" w:hAnsi="仿宋" w:eastAsia="仿宋"/>
        </w:rPr>
        <w:t>个村，覆盖率达到100%指标得分10分。</w:t>
      </w:r>
    </w:p>
    <w:p>
      <w:pPr>
        <w:spacing w:line="560" w:lineRule="exact"/>
        <w:ind w:firstLine="640" w:firstLineChars="200"/>
        <w:outlineLvl w:val="0"/>
        <w:rPr>
          <w:rFonts w:hint="eastAsia" w:ascii="仿宋" w:hAnsi="仿宋" w:eastAsia="仿宋"/>
        </w:rPr>
      </w:pPr>
      <w:r>
        <w:rPr>
          <w:rFonts w:hint="eastAsia" w:ascii="仿宋" w:hAnsi="仿宋" w:eastAsia="仿宋"/>
        </w:rPr>
        <w:t>2、质量指标：疫情防控工作圆满完成，辖区内无疫情感染者，指标得10分。</w:t>
      </w:r>
    </w:p>
    <w:p>
      <w:pPr>
        <w:spacing w:line="560" w:lineRule="exact"/>
        <w:ind w:firstLine="640" w:firstLineChars="200"/>
        <w:outlineLvl w:val="0"/>
        <w:rPr>
          <w:rFonts w:hint="eastAsia" w:ascii="仿宋" w:hAnsi="仿宋" w:eastAsia="仿宋"/>
        </w:rPr>
      </w:pPr>
      <w:r>
        <w:rPr>
          <w:rFonts w:hint="eastAsia" w:ascii="仿宋" w:hAnsi="仿宋" w:eastAsia="仿宋"/>
        </w:rPr>
        <w:t>3、时效指标：疫情防控工作及时，按照程序及时报销，达到优良水平，指标得分10分。</w:t>
      </w:r>
    </w:p>
    <w:p>
      <w:pPr>
        <w:spacing w:line="560" w:lineRule="exact"/>
        <w:ind w:firstLine="640" w:firstLineChars="200"/>
        <w:outlineLvl w:val="0"/>
        <w:rPr>
          <w:rFonts w:ascii="仿宋" w:hAnsi="仿宋" w:eastAsia="仿宋"/>
          <w:szCs w:val="32"/>
        </w:rPr>
      </w:pPr>
      <w:r>
        <w:rPr>
          <w:rFonts w:hint="eastAsia" w:ascii="仿宋" w:hAnsi="仿宋" w:eastAsia="仿宋"/>
        </w:rPr>
        <w:t>4、成本指标：人均补助标准为</w:t>
      </w:r>
      <w:r>
        <w:rPr>
          <w:rFonts w:hint="eastAsia" w:ascii="仿宋" w:hAnsi="仿宋" w:eastAsia="仿宋"/>
          <w:lang w:val="en-US" w:eastAsia="zh-CN"/>
        </w:rPr>
        <w:t>1.5</w:t>
      </w:r>
      <w:r>
        <w:rPr>
          <w:rFonts w:hint="eastAsia" w:ascii="仿宋" w:hAnsi="仿宋" w:eastAsia="仿宋"/>
        </w:rPr>
        <w:t>元/人，预算资金使用完成率达到财政部门要求，达到优良水平，指标得分10分。</w:t>
      </w:r>
    </w:p>
    <w:p>
      <w:pPr>
        <w:spacing w:line="560" w:lineRule="exact"/>
        <w:ind w:firstLine="640" w:firstLineChars="200"/>
        <w:outlineLvl w:val="0"/>
        <w:rPr>
          <w:rFonts w:ascii="仿宋" w:hAnsi="仿宋" w:eastAsia="仿宋"/>
          <w:szCs w:val="32"/>
        </w:rPr>
      </w:pPr>
      <w:r>
        <w:rPr>
          <w:rFonts w:hint="eastAsia" w:ascii="仿宋" w:hAnsi="仿宋" w:eastAsia="仿宋"/>
          <w:szCs w:val="32"/>
        </w:rPr>
        <w:t>（四）项目效益情况</w:t>
      </w:r>
    </w:p>
    <w:p>
      <w:pPr>
        <w:spacing w:line="560" w:lineRule="exact"/>
        <w:ind w:firstLine="640" w:firstLineChars="200"/>
        <w:rPr>
          <w:rFonts w:hint="eastAsia" w:ascii="仿宋" w:hAnsi="仿宋" w:eastAsia="仿宋"/>
        </w:rPr>
      </w:pPr>
      <w:r>
        <w:rPr>
          <w:rFonts w:hint="eastAsia" w:ascii="仿宋" w:hAnsi="仿宋" w:eastAsia="仿宋"/>
        </w:rPr>
        <w:t>1、社会效益指标：应急援助及时，达到优良水平，指标得分10分。</w:t>
      </w:r>
    </w:p>
    <w:p>
      <w:pPr>
        <w:spacing w:line="560" w:lineRule="exact"/>
        <w:ind w:firstLine="640" w:firstLineChars="200"/>
        <w:rPr>
          <w:rFonts w:hint="eastAsia" w:ascii="仿宋" w:hAnsi="仿宋" w:eastAsia="仿宋"/>
        </w:rPr>
      </w:pPr>
      <w:r>
        <w:rPr>
          <w:rFonts w:hint="eastAsia" w:ascii="仿宋" w:hAnsi="仿宋" w:eastAsia="仿宋"/>
        </w:rPr>
        <w:t>2、可持续影响指标：公共卫生水平持续改善，有利于业务开展，提高服务保障能力，达到优良水平，指标得分10分。</w:t>
      </w:r>
    </w:p>
    <w:p>
      <w:pPr>
        <w:spacing w:line="560" w:lineRule="exact"/>
        <w:ind w:firstLine="640" w:firstLineChars="200"/>
        <w:rPr>
          <w:rFonts w:hint="eastAsia" w:ascii="仿宋" w:hAnsi="仿宋" w:eastAsia="仿宋"/>
        </w:rPr>
      </w:pPr>
      <w:r>
        <w:rPr>
          <w:rFonts w:hint="eastAsia" w:ascii="仿宋" w:hAnsi="仿宋" w:eastAsia="仿宋"/>
        </w:rPr>
        <w:t>3、经济效益指标：相应降低灾情对经济的影响，但仍有餐饮个体经营者不可避免的收入降低，指标得分8分。</w:t>
      </w:r>
    </w:p>
    <w:p>
      <w:pPr>
        <w:spacing w:line="560" w:lineRule="exact"/>
        <w:ind w:firstLine="640" w:firstLineChars="200"/>
        <w:rPr>
          <w:rFonts w:hint="eastAsia" w:ascii="仿宋" w:hAnsi="仿宋" w:eastAsia="仿宋"/>
        </w:rPr>
      </w:pPr>
      <w:r>
        <w:rPr>
          <w:rFonts w:hint="eastAsia" w:ascii="仿宋" w:hAnsi="仿宋" w:eastAsia="仿宋"/>
        </w:rPr>
        <w:t>4、生态效益指标：宣传力度加强，外宣品使用比例提升，提高群众对疫情防控的意识，指标得分10分。</w:t>
      </w:r>
    </w:p>
    <w:p>
      <w:pPr>
        <w:spacing w:line="560" w:lineRule="exact"/>
        <w:ind w:firstLine="640" w:firstLineChars="200"/>
        <w:rPr>
          <w:rFonts w:ascii="仿宋" w:hAnsi="仿宋" w:eastAsia="仿宋"/>
        </w:rPr>
      </w:pPr>
      <w:r>
        <w:rPr>
          <w:rFonts w:hint="eastAsia" w:ascii="仿宋" w:hAnsi="仿宋" w:eastAsia="仿宋"/>
        </w:rPr>
        <w:t>5、服务对象满意度指标：受益群体调查中，满意和较满意的人数占全部调查人数的比率，达到优良水平，指标得分10分。</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五、主要经验及做法、存在的问题及原因分析</w:t>
      </w:r>
    </w:p>
    <w:p>
      <w:pPr>
        <w:spacing w:line="560" w:lineRule="exact"/>
        <w:ind w:firstLine="640" w:firstLineChars="200"/>
        <w:rPr>
          <w:rFonts w:ascii="仿宋" w:hAnsi="仿宋" w:eastAsia="仿宋"/>
          <w:color w:val="333333"/>
          <w:shd w:val="clear" w:color="auto" w:fill="FFFFFF"/>
        </w:rPr>
      </w:pPr>
      <w:r>
        <w:rPr>
          <w:rFonts w:hint="eastAsia" w:ascii="仿宋" w:hAnsi="仿宋" w:eastAsia="仿宋"/>
          <w:color w:val="333333"/>
          <w:shd w:val="clear" w:color="auto" w:fill="FFFFFF"/>
        </w:rPr>
        <w:t>无</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六、有关建议</w:t>
      </w:r>
    </w:p>
    <w:p>
      <w:pPr>
        <w:spacing w:line="560" w:lineRule="exact"/>
        <w:ind w:firstLine="640" w:firstLineChars="200"/>
        <w:rPr>
          <w:rFonts w:ascii="仿宋" w:hAnsi="仿宋" w:eastAsia="仿宋"/>
          <w:szCs w:val="32"/>
        </w:rPr>
      </w:pPr>
      <w:r>
        <w:rPr>
          <w:rFonts w:hint="eastAsia" w:ascii="仿宋" w:hAnsi="仿宋" w:eastAsia="仿宋"/>
          <w:color w:val="323232"/>
          <w:shd w:val="clear" w:color="auto" w:fill="FFFFFF"/>
        </w:rPr>
        <w:t>无</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七、其他需要说明的问题</w:t>
      </w:r>
    </w:p>
    <w:p>
      <w:pPr>
        <w:spacing w:line="560" w:lineRule="exact"/>
        <w:ind w:firstLine="640" w:firstLineChars="200"/>
        <w:rPr>
          <w:rFonts w:ascii="仿宋" w:hAnsi="仿宋" w:eastAsia="仿宋"/>
          <w:szCs w:val="32"/>
        </w:rPr>
      </w:pPr>
      <w:r>
        <w:rPr>
          <w:rFonts w:hint="eastAsia" w:ascii="仿宋" w:hAnsi="仿宋" w:eastAsia="仿宋"/>
          <w:szCs w:val="32"/>
        </w:rPr>
        <w:t>无</w:t>
      </w:r>
    </w:p>
    <w:p>
      <w:pPr>
        <w:spacing w:line="580" w:lineRule="exact"/>
        <w:ind w:firstLine="640" w:firstLineChars="200"/>
        <w:rPr>
          <w:rFonts w:ascii="仿宋" w:hAnsi="仿宋" w:eastAsia="仿宋"/>
          <w:szCs w:val="32"/>
        </w:rPr>
      </w:pPr>
    </w:p>
    <w:p>
      <w:pPr>
        <w:spacing w:line="580" w:lineRule="exact"/>
        <w:ind w:firstLine="640" w:firstLineChars="200"/>
        <w:rPr>
          <w:rFonts w:ascii="仿宋" w:hAnsi="仿宋" w:eastAsia="仿宋"/>
          <w:szCs w:val="32"/>
        </w:rPr>
      </w:pPr>
    </w:p>
    <w:p>
      <w:pPr>
        <w:spacing w:line="580" w:lineRule="exact"/>
        <w:ind w:firstLine="640" w:firstLineChars="200"/>
        <w:rPr>
          <w:rFonts w:ascii="仿宋" w:hAnsi="仿宋" w:eastAsia="仿宋"/>
          <w:szCs w:val="32"/>
        </w:rPr>
      </w:pPr>
    </w:p>
    <w:p>
      <w:pPr>
        <w:spacing w:line="580" w:lineRule="exact"/>
        <w:ind w:firstLine="640" w:firstLineChars="200"/>
        <w:rPr>
          <w:rFonts w:ascii="仿宋" w:hAnsi="仿宋" w:eastAsia="仿宋"/>
          <w:szCs w:val="32"/>
        </w:rPr>
      </w:pPr>
    </w:p>
    <w:tbl>
      <w:tblPr>
        <w:tblStyle w:val="5"/>
        <w:tblpPr w:leftFromText="180" w:rightFromText="180" w:vertAnchor="text" w:horzAnchor="page" w:tblpX="1450" w:tblpY="209"/>
        <w:tblOverlap w:val="never"/>
        <w:tblW w:w="9500" w:type="dxa"/>
        <w:tblInd w:w="0" w:type="dxa"/>
        <w:tblLayout w:type="fixed"/>
        <w:tblCellMar>
          <w:top w:w="0" w:type="dxa"/>
          <w:left w:w="108" w:type="dxa"/>
          <w:bottom w:w="0" w:type="dxa"/>
          <w:right w:w="108" w:type="dxa"/>
        </w:tblCellMar>
      </w:tblPr>
      <w:tblGrid>
        <w:gridCol w:w="594"/>
        <w:gridCol w:w="648"/>
        <w:gridCol w:w="1044"/>
        <w:gridCol w:w="506"/>
        <w:gridCol w:w="1229"/>
        <w:gridCol w:w="1180"/>
        <w:gridCol w:w="1280"/>
        <w:gridCol w:w="740"/>
        <w:gridCol w:w="860"/>
        <w:gridCol w:w="774"/>
        <w:gridCol w:w="645"/>
      </w:tblGrid>
      <w:tr>
        <w:tblPrEx>
          <w:tblCellMar>
            <w:top w:w="0" w:type="dxa"/>
            <w:left w:w="108" w:type="dxa"/>
            <w:bottom w:w="0" w:type="dxa"/>
            <w:right w:w="108" w:type="dxa"/>
          </w:tblCellMar>
        </w:tblPrEx>
        <w:trPr>
          <w:trHeight w:val="472" w:hRule="exact"/>
        </w:trPr>
        <w:tc>
          <w:tcPr>
            <w:tcW w:w="9500" w:type="dxa"/>
            <w:gridSpan w:val="11"/>
            <w:tcBorders>
              <w:top w:val="nil"/>
              <w:left w:val="nil"/>
              <w:bottom w:val="nil"/>
              <w:right w:val="nil"/>
            </w:tcBorders>
            <w:vAlign w:val="center"/>
          </w:tcPr>
          <w:p>
            <w:pPr>
              <w:widowControl/>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2020年度项目支出绩效自评表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449" w:hRule="atLeast"/>
        </w:trPr>
        <w:tc>
          <w:tcPr>
            <w:tcW w:w="9500" w:type="dxa"/>
            <w:gridSpan w:val="11"/>
            <w:tcBorders>
              <w:top w:val="nil"/>
              <w:left w:val="nil"/>
              <w:bottom w:val="single" w:color="auto" w:sz="4" w:space="0"/>
              <w:right w:val="nil"/>
            </w:tcBorders>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404" w:hRule="exact"/>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258"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s="宋体" w:asciiTheme="minorEastAsia" w:hAnsiTheme="minorEastAsia" w:eastAsiaTheme="minorEastAsia"/>
                <w:bCs/>
                <w:kern w:val="0"/>
                <w:sz w:val="18"/>
                <w:szCs w:val="18"/>
              </w:rPr>
              <w:t>第一批疫情防控工作经费</w:t>
            </w:r>
          </w:p>
        </w:tc>
      </w:tr>
      <w:tr>
        <w:tblPrEx>
          <w:tblCellMar>
            <w:top w:w="0" w:type="dxa"/>
            <w:left w:w="108" w:type="dxa"/>
            <w:bottom w:w="0" w:type="dxa"/>
            <w:right w:w="108" w:type="dxa"/>
          </w:tblCellMar>
        </w:tblPrEx>
        <w:trPr>
          <w:trHeight w:val="404" w:hRule="exact"/>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95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301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东旧寨镇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404" w:hRule="exact"/>
        </w:trPr>
        <w:tc>
          <w:tcPr>
            <w:tcW w:w="124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04"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3.58</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3.58</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3.58</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98"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3.58</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3.58</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3.58</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00"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04"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54" w:hRule="exact"/>
        </w:trPr>
        <w:tc>
          <w:tcPr>
            <w:tcW w:w="5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607"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4299"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499"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607"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ajorEastAsia" w:hAnsiTheme="majorEastAsia" w:eastAsiaTheme="majorEastAsia"/>
                <w:kern w:val="0"/>
                <w:sz w:val="18"/>
                <w:szCs w:val="18"/>
              </w:rPr>
            </w:pPr>
            <w:r>
              <w:rPr>
                <w:rFonts w:hint="eastAsia" w:ascii="宋体" w:hAnsi="宋体" w:cs="宋体"/>
                <w:kern w:val="0"/>
                <w:sz w:val="18"/>
                <w:szCs w:val="18"/>
              </w:rPr>
              <w:t>目标1：</w:t>
            </w:r>
            <w:r>
              <w:rPr>
                <w:rFonts w:hint="eastAsia" w:cs="宋体" w:asciiTheme="majorEastAsia" w:hAnsiTheme="majorEastAsia" w:eastAsiaTheme="majorEastAsia"/>
                <w:kern w:val="0"/>
                <w:sz w:val="18"/>
                <w:szCs w:val="18"/>
                <w:lang w:val="zh-CN"/>
              </w:rPr>
              <w:t>打赢疫情防控战</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cs="宋体" w:asciiTheme="majorEastAsia" w:hAnsiTheme="majorEastAsia" w:eastAsiaTheme="majorEastAsia"/>
                <w:kern w:val="0"/>
                <w:sz w:val="18"/>
                <w:szCs w:val="18"/>
                <w:lang w:val="zh-CN"/>
              </w:rPr>
              <w:t>降低本辖区疫情感染风险</w:t>
            </w:r>
          </w:p>
        </w:tc>
        <w:tc>
          <w:tcPr>
            <w:tcW w:w="4299"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cs="宋体" w:asciiTheme="majorEastAsia" w:hAnsiTheme="majorEastAsia"/>
                <w:kern w:val="0"/>
                <w:sz w:val="18"/>
                <w:szCs w:val="18"/>
                <w:lang w:eastAsia="zh-CN"/>
              </w:rPr>
            </w:pPr>
            <w:r>
              <w:rPr>
                <w:rFonts w:hint="eastAsia" w:ascii="宋体" w:hAnsi="宋体" w:cs="宋体"/>
                <w:kern w:val="0"/>
                <w:sz w:val="18"/>
                <w:szCs w:val="18"/>
              </w:rPr>
              <w:t>目标1完成情况：</w:t>
            </w:r>
            <w:r>
              <w:rPr>
                <w:rFonts w:hint="eastAsia" w:ascii="宋体" w:hAnsi="宋体" w:cs="宋体"/>
                <w:kern w:val="0"/>
                <w:sz w:val="18"/>
                <w:szCs w:val="18"/>
                <w:lang w:eastAsia="zh-CN"/>
              </w:rPr>
              <w:t>阶段性圆满完成疫情防控</w:t>
            </w:r>
            <w:bookmarkStart w:id="0" w:name="_GoBack"/>
            <w:bookmarkEnd w:id="0"/>
            <w:r>
              <w:rPr>
                <w:rFonts w:hint="eastAsia" w:ascii="宋体" w:hAnsi="宋体" w:cs="宋体"/>
                <w:kern w:val="0"/>
                <w:sz w:val="18"/>
                <w:szCs w:val="18"/>
                <w:lang w:eastAsia="zh-CN"/>
              </w:rPr>
              <w:t>站</w:t>
            </w:r>
          </w:p>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目标2完成情况：</w:t>
            </w:r>
            <w:r>
              <w:rPr>
                <w:rFonts w:hint="eastAsia" w:ascii="宋体" w:hAnsi="宋体" w:cs="宋体"/>
                <w:kern w:val="0"/>
                <w:sz w:val="18"/>
                <w:szCs w:val="18"/>
                <w:lang w:eastAsia="zh-CN"/>
              </w:rPr>
              <w:t>本辖区没有疫情感染者</w:t>
            </w:r>
          </w:p>
        </w:tc>
      </w:tr>
      <w:tr>
        <w:tblPrEx>
          <w:tblCellMar>
            <w:top w:w="0" w:type="dxa"/>
            <w:left w:w="108" w:type="dxa"/>
            <w:bottom w:w="0" w:type="dxa"/>
            <w:right w:w="108" w:type="dxa"/>
          </w:tblCellMar>
        </w:tblPrEx>
        <w:trPr>
          <w:trHeight w:val="667" w:hRule="exact"/>
        </w:trPr>
        <w:tc>
          <w:tcPr>
            <w:tcW w:w="594"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1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7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38" w:hRule="exact"/>
        </w:trPr>
        <w:tc>
          <w:tcPr>
            <w:tcW w:w="59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行政村覆盖数数量（个）</w:t>
            </w:r>
          </w:p>
        </w:tc>
        <w:tc>
          <w:tcPr>
            <w:tcW w:w="11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29</w:t>
            </w:r>
            <w:r>
              <w:rPr>
                <w:rFonts w:hint="eastAsia" w:ascii="宋体" w:hAnsi="宋体" w:cs="宋体"/>
                <w:kern w:val="0"/>
                <w:sz w:val="18"/>
                <w:szCs w:val="18"/>
              </w:rPr>
              <w:t>个</w:t>
            </w:r>
          </w:p>
        </w:tc>
        <w:tc>
          <w:tcPr>
            <w:tcW w:w="128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w:t>
            </w:r>
          </w:p>
        </w:tc>
        <w:tc>
          <w:tcPr>
            <w:tcW w:w="7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34"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项目完成率（%）</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1"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资金到位及时率</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人均补助标准</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=1.5元</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89"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降低灾情对经济影响</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88%</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419" w:type="dxa"/>
            <w:gridSpan w:val="2"/>
            <w:tcBorders>
              <w:top w:val="single" w:color="auto" w:sz="4" w:space="0"/>
              <w:left w:val="single" w:color="auto" w:sz="4" w:space="0"/>
              <w:bottom w:val="single" w:color="auto" w:sz="4" w:space="0"/>
              <w:right w:val="single" w:color="auto" w:sz="4" w:space="0"/>
            </w:tcBorders>
            <w:vAlign w:val="top"/>
          </w:tcPr>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个体餐饮业不可避免的收入降低；加强餐饮业卫生安全防护</w:t>
            </w:r>
          </w:p>
        </w:tc>
      </w:tr>
      <w:tr>
        <w:tblPrEx>
          <w:tblCellMar>
            <w:top w:w="0" w:type="dxa"/>
            <w:left w:w="108" w:type="dxa"/>
            <w:bottom w:w="0" w:type="dxa"/>
            <w:right w:w="108" w:type="dxa"/>
          </w:tblCellMar>
        </w:tblPrEx>
        <w:trPr>
          <w:trHeight w:val="637"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应急救助率</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31"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外宣品使用比例</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0"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公共卫生服务 </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09"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2" w:hRule="exact"/>
        </w:trPr>
        <w:tc>
          <w:tcPr>
            <w:tcW w:w="6481"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27" w:hRule="exact"/>
        </w:trPr>
        <w:tc>
          <w:tcPr>
            <w:tcW w:w="6481"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sz w:val="21"/>
          <w:szCs w:val="21"/>
        </w:rPr>
      </w:pPr>
      <w:r>
        <w:rPr>
          <w:rFonts w:hint="eastAsia"/>
          <w:sz w:val="21"/>
          <w:szCs w:val="21"/>
        </w:rPr>
        <w:t>注：其中预算执行率固定为10分，其中各项指标90分，总分100分。</w:t>
      </w:r>
    </w:p>
    <w:p>
      <w:pPr>
        <w:widowControl/>
        <w:spacing w:line="320" w:lineRule="exact"/>
        <w:jc w:val="center"/>
        <w:rPr>
          <w:rFonts w:ascii="仿宋" w:hAnsi="仿宋" w:eastAsia="仿宋" w:cs="宋体"/>
          <w:b/>
          <w:bCs/>
          <w:kern w:val="0"/>
          <w:szCs w:val="32"/>
        </w:rPr>
      </w:pPr>
    </w:p>
    <w:p>
      <w:pPr>
        <w:widowControl/>
        <w:spacing w:line="560" w:lineRule="exact"/>
        <w:jc w:val="center"/>
        <w:rPr>
          <w:rFonts w:hint="eastAsia" w:cs="宋体" w:asciiTheme="minorEastAsia" w:hAnsiTheme="minorEastAsia" w:eastAsiaTheme="minorEastAsia"/>
          <w:b/>
          <w:bCs/>
          <w:kern w:val="0"/>
          <w:sz w:val="44"/>
          <w:szCs w:val="44"/>
          <w:lang w:val="en-US" w:eastAsia="zh-CN"/>
        </w:rPr>
      </w:pPr>
      <w:r>
        <w:rPr>
          <w:rFonts w:hint="eastAsia" w:cs="宋体" w:asciiTheme="minorEastAsia" w:hAnsiTheme="minorEastAsia" w:eastAsiaTheme="minorEastAsia"/>
          <w:b/>
          <w:bCs/>
          <w:kern w:val="0"/>
          <w:sz w:val="44"/>
          <w:szCs w:val="44"/>
          <w:lang w:val="en-US" w:eastAsia="zh-CN"/>
        </w:rPr>
        <w:t>遵化市东旧寨镇人民政府</w:t>
      </w:r>
    </w:p>
    <w:p>
      <w:pPr>
        <w:widowControl/>
        <w:spacing w:line="560" w:lineRule="exact"/>
        <w:jc w:val="center"/>
        <w:rPr>
          <w:rFonts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rPr>
        <w:t>洁净煤工作经费项目支出绩效自评报告</w:t>
      </w:r>
    </w:p>
    <w:p>
      <w:pPr>
        <w:spacing w:line="560" w:lineRule="exact"/>
        <w:rPr>
          <w:rFonts w:ascii="仿宋" w:hAnsi="仿宋" w:eastAsia="仿宋"/>
          <w:szCs w:val="32"/>
        </w:rPr>
      </w:pP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一、基本情况</w:t>
      </w:r>
    </w:p>
    <w:p>
      <w:pPr>
        <w:spacing w:line="560" w:lineRule="exact"/>
        <w:ind w:firstLine="640" w:firstLineChars="200"/>
        <w:outlineLvl w:val="0"/>
        <w:rPr>
          <w:rFonts w:ascii="仿宋" w:hAnsi="仿宋" w:eastAsia="仿宋"/>
          <w:b w:val="0"/>
          <w:bCs/>
          <w:szCs w:val="32"/>
        </w:rPr>
      </w:pPr>
      <w:r>
        <w:rPr>
          <w:rFonts w:hint="eastAsia" w:ascii="仿宋" w:hAnsi="仿宋" w:eastAsia="仿宋"/>
          <w:b w:val="0"/>
          <w:bCs/>
          <w:szCs w:val="32"/>
        </w:rPr>
        <w:t>（一）项目概况</w:t>
      </w:r>
    </w:p>
    <w:p>
      <w:pPr>
        <w:spacing w:line="560" w:lineRule="exact"/>
        <w:ind w:firstLine="640" w:firstLineChars="200"/>
        <w:outlineLvl w:val="0"/>
        <w:rPr>
          <w:rFonts w:ascii="仿宋" w:hAnsi="仿宋" w:eastAsia="仿宋"/>
          <w:szCs w:val="32"/>
        </w:rPr>
      </w:pPr>
      <w:r>
        <w:rPr>
          <w:rFonts w:hint="eastAsia" w:ascii="仿宋" w:hAnsi="仿宋" w:eastAsia="仿宋"/>
          <w:szCs w:val="32"/>
        </w:rPr>
        <w:t>1、项目背景：按中央、省、市文件精神，打好蓝天保卫战，绿水青山就是金山银山。为减少二氧化碳排放推广洁净型煤，在推广洁净煤同时为减少用煤取暖人员一氧化碳中毒，每户按住屋安装一氧化碳报警器，以减少百姓中毒情况的发生。</w:t>
      </w:r>
    </w:p>
    <w:p>
      <w:pPr>
        <w:spacing w:line="560" w:lineRule="exact"/>
        <w:ind w:firstLine="640" w:firstLineChars="200"/>
        <w:outlineLvl w:val="0"/>
        <w:rPr>
          <w:rFonts w:ascii="仿宋" w:hAnsi="仿宋" w:eastAsia="仿宋"/>
        </w:rPr>
      </w:pPr>
      <w:r>
        <w:rPr>
          <w:rFonts w:hint="eastAsia" w:ascii="仿宋" w:hAnsi="仿宋" w:eastAsia="仿宋"/>
          <w:szCs w:val="32"/>
        </w:rPr>
        <w:t>2、主要内容及实施情况：</w:t>
      </w:r>
      <w:r>
        <w:rPr>
          <w:rFonts w:hint="eastAsia" w:ascii="仿宋" w:hAnsi="仿宋" w:eastAsia="仿宋"/>
        </w:rPr>
        <w:t>购置一氧化碳报警器并安装到位。由村五级联控体系负责报警器使用指导和散煤排查等工作。</w:t>
      </w:r>
    </w:p>
    <w:p>
      <w:pPr>
        <w:spacing w:line="560" w:lineRule="exact"/>
        <w:ind w:firstLine="640" w:firstLineChars="200"/>
        <w:outlineLvl w:val="0"/>
        <w:rPr>
          <w:rFonts w:ascii="仿宋" w:hAnsi="仿宋" w:eastAsia="仿宋"/>
          <w:szCs w:val="32"/>
        </w:rPr>
      </w:pPr>
      <w:r>
        <w:rPr>
          <w:rFonts w:hint="eastAsia" w:ascii="仿宋" w:hAnsi="仿宋" w:eastAsia="仿宋"/>
          <w:szCs w:val="32"/>
        </w:rPr>
        <w:t xml:space="preserve"> 3、资金投入和使用情况：预算安排资金</w:t>
      </w:r>
      <w:r>
        <w:rPr>
          <w:rFonts w:hint="eastAsia" w:ascii="仿宋" w:hAnsi="仿宋" w:eastAsia="仿宋"/>
          <w:szCs w:val="32"/>
          <w:lang w:val="en-US" w:eastAsia="zh-CN"/>
        </w:rPr>
        <w:t>7.46</w:t>
      </w:r>
      <w:r>
        <w:rPr>
          <w:rFonts w:hint="eastAsia" w:ascii="仿宋" w:hAnsi="仿宋" w:eastAsia="仿宋"/>
          <w:szCs w:val="32"/>
        </w:rPr>
        <w:t>万元，实际支出</w:t>
      </w:r>
      <w:r>
        <w:rPr>
          <w:rFonts w:hint="eastAsia" w:ascii="仿宋" w:hAnsi="仿宋" w:eastAsia="仿宋"/>
          <w:szCs w:val="32"/>
          <w:lang w:val="en-US" w:eastAsia="zh-CN"/>
        </w:rPr>
        <w:t>7.46</w:t>
      </w:r>
      <w:r>
        <w:rPr>
          <w:rFonts w:hint="eastAsia" w:ascii="仿宋" w:hAnsi="仿宋" w:eastAsia="仿宋"/>
          <w:szCs w:val="32"/>
        </w:rPr>
        <w:t>万元，预算执行率100%。</w:t>
      </w:r>
    </w:p>
    <w:p>
      <w:pPr>
        <w:spacing w:line="560" w:lineRule="exact"/>
        <w:ind w:firstLine="640" w:firstLineChars="200"/>
        <w:rPr>
          <w:rFonts w:ascii="仿宋" w:hAnsi="仿宋" w:eastAsia="仿宋"/>
          <w:b w:val="0"/>
          <w:bCs/>
          <w:szCs w:val="32"/>
        </w:rPr>
      </w:pPr>
      <w:r>
        <w:rPr>
          <w:rFonts w:hint="eastAsia" w:ascii="仿宋" w:hAnsi="仿宋" w:eastAsia="仿宋"/>
          <w:b w:val="0"/>
          <w:bCs/>
          <w:szCs w:val="32"/>
        </w:rPr>
        <w:t>（二）项目绩效目标</w:t>
      </w:r>
    </w:p>
    <w:p>
      <w:pPr>
        <w:spacing w:line="560" w:lineRule="exact"/>
        <w:ind w:firstLine="640" w:firstLineChars="200"/>
        <w:rPr>
          <w:rFonts w:ascii="仿宋" w:hAnsi="仿宋" w:eastAsia="仿宋"/>
          <w:szCs w:val="32"/>
        </w:rPr>
      </w:pPr>
      <w:r>
        <w:rPr>
          <w:rFonts w:hint="eastAsia" w:ascii="仿宋" w:hAnsi="仿宋" w:eastAsia="仿宋"/>
          <w:szCs w:val="32"/>
        </w:rPr>
        <w:t>1、总体目标：</w:t>
      </w:r>
    </w:p>
    <w:p>
      <w:pPr>
        <w:spacing w:line="560" w:lineRule="exact"/>
        <w:ind w:firstLine="640" w:firstLineChars="200"/>
        <w:outlineLvl w:val="0"/>
        <w:rPr>
          <w:rFonts w:ascii="仿宋" w:hAnsi="仿宋" w:eastAsia="仿宋"/>
          <w:szCs w:val="32"/>
        </w:rPr>
      </w:pPr>
      <w:r>
        <w:rPr>
          <w:rFonts w:hint="eastAsia" w:ascii="仿宋" w:hAnsi="仿宋" w:eastAsia="仿宋"/>
        </w:rPr>
        <w:t>通过发放明白纸宣传和排查，洁净煤推广工作开展顺利，报警器安装完成，利用率达到100%，从而保障了群众生命财产安全。</w:t>
      </w:r>
    </w:p>
    <w:p>
      <w:pPr>
        <w:spacing w:line="560" w:lineRule="exact"/>
        <w:ind w:firstLine="640" w:firstLineChars="200"/>
        <w:rPr>
          <w:rFonts w:ascii="仿宋" w:hAnsi="仿宋" w:eastAsia="仿宋"/>
          <w:szCs w:val="32"/>
        </w:rPr>
      </w:pPr>
      <w:r>
        <w:rPr>
          <w:rFonts w:hint="eastAsia" w:ascii="仿宋" w:hAnsi="仿宋" w:eastAsia="仿宋"/>
          <w:szCs w:val="32"/>
        </w:rPr>
        <w:t>2、阶段性目标：</w:t>
      </w:r>
    </w:p>
    <w:p>
      <w:pPr>
        <w:spacing w:line="560" w:lineRule="exact"/>
        <w:ind w:firstLine="480" w:firstLineChars="150"/>
        <w:rPr>
          <w:rFonts w:ascii="仿宋" w:hAnsi="仿宋" w:eastAsia="仿宋"/>
          <w:szCs w:val="32"/>
        </w:rPr>
      </w:pPr>
      <w:r>
        <w:rPr>
          <w:rFonts w:hint="eastAsia" w:ascii="仿宋" w:hAnsi="仿宋" w:eastAsia="仿宋" w:cs="方正仿宋_GBK"/>
          <w:bCs/>
          <w:szCs w:val="32"/>
        </w:rPr>
        <w:t>（1）一氧化碳报警器安装并使用</w:t>
      </w:r>
      <w:r>
        <w:rPr>
          <w:rFonts w:hint="eastAsia" w:ascii="仿宋" w:hAnsi="仿宋" w:eastAsia="仿宋"/>
          <w:szCs w:val="32"/>
        </w:rPr>
        <w:t>。</w:t>
      </w:r>
    </w:p>
    <w:p>
      <w:pPr>
        <w:spacing w:line="560" w:lineRule="exact"/>
        <w:rPr>
          <w:rFonts w:ascii="仿宋" w:hAnsi="仿宋" w:eastAsia="仿宋"/>
          <w:szCs w:val="32"/>
        </w:rPr>
      </w:pPr>
      <w:r>
        <w:rPr>
          <w:rFonts w:hint="eastAsia" w:ascii="仿宋" w:hAnsi="仿宋" w:eastAsia="仿宋"/>
          <w:szCs w:val="32"/>
        </w:rPr>
        <w:t xml:space="preserve">   （2）</w:t>
      </w:r>
      <w:r>
        <w:rPr>
          <w:rFonts w:hint="eastAsia" w:ascii="仿宋" w:hAnsi="仿宋" w:eastAsia="仿宋"/>
        </w:rPr>
        <w:t>保障群众生命财产安全。</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二、绩效评价工作开展情况</w:t>
      </w:r>
    </w:p>
    <w:p>
      <w:pPr>
        <w:spacing w:line="560" w:lineRule="exact"/>
        <w:ind w:firstLine="640" w:firstLineChars="200"/>
        <w:rPr>
          <w:rFonts w:ascii="仿宋" w:hAnsi="仿宋" w:eastAsia="仿宋"/>
          <w:szCs w:val="32"/>
        </w:rPr>
      </w:pPr>
      <w:r>
        <w:rPr>
          <w:rFonts w:hint="eastAsia" w:ascii="仿宋" w:hAnsi="仿宋" w:eastAsia="仿宋"/>
          <w:szCs w:val="32"/>
        </w:rPr>
        <w:t>（一）绩效评价目的、对象和范围</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lang w:eastAsia="zh-CN"/>
        </w:rPr>
        <w:t>为加强项目支出绩效管理，提高财政资金使用效益和公共服务质量，对</w:t>
      </w:r>
      <w:r>
        <w:rPr>
          <w:rFonts w:hint="eastAsia" w:ascii="仿宋" w:hAnsi="仿宋" w:eastAsia="仿宋"/>
          <w:szCs w:val="32"/>
        </w:rPr>
        <w:t>洁净煤推广工作经费项目</w:t>
      </w:r>
      <w:r>
        <w:rPr>
          <w:rFonts w:hint="eastAsia" w:ascii="仿宋" w:hAnsi="仿宋" w:eastAsia="仿宋"/>
          <w:szCs w:val="32"/>
          <w:lang w:eastAsia="zh-CN"/>
        </w:rPr>
        <w:t>绩效目标指标的实现情况进行绩效自评。</w:t>
      </w:r>
    </w:p>
    <w:p>
      <w:pPr>
        <w:spacing w:line="560" w:lineRule="exact"/>
        <w:ind w:firstLine="640" w:firstLineChars="200"/>
        <w:rPr>
          <w:rFonts w:ascii="仿宋" w:hAnsi="仿宋" w:eastAsia="仿宋"/>
          <w:szCs w:val="32"/>
        </w:rPr>
      </w:pPr>
      <w:r>
        <w:rPr>
          <w:rFonts w:hint="eastAsia" w:ascii="仿宋" w:hAnsi="仿宋" w:eastAsia="仿宋"/>
          <w:szCs w:val="32"/>
        </w:rPr>
        <w:t>（二）绩效评价原则、评价指标体系（附表说明）、评价方法、评价标准等</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lang w:eastAsia="zh-CN"/>
        </w:rPr>
        <w:t>1、绩效自评遵循的原则为全面覆盖、程序简便、客观公正、公开透明原则。</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lang w:eastAsia="zh-CN"/>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744" w:type="dxa"/>
            <w:vAlign w:val="center"/>
          </w:tcPr>
          <w:p>
            <w:pPr>
              <w:spacing w:line="600" w:lineRule="exact"/>
              <w:jc w:val="center"/>
              <w:rPr>
                <w:rFonts w:hint="eastAsia" w:ascii="仿宋" w:hAnsi="仿宋" w:eastAsia="仿宋"/>
                <w:b/>
                <w:szCs w:val="32"/>
                <w:vertAlign w:val="baseline"/>
                <w:lang w:val="en-US" w:eastAsia="zh-CN"/>
              </w:rPr>
            </w:pPr>
            <w:r>
              <w:rPr>
                <w:rFonts w:hint="eastAsia" w:ascii="仿宋" w:hAnsi="仿宋" w:eastAsia="仿宋"/>
                <w:b/>
                <w:bCs w:val="0"/>
                <w:sz w:val="32"/>
                <w:szCs w:val="32"/>
                <w:vertAlign w:val="baseline"/>
                <w:lang w:val="en-US" w:eastAsia="zh-CN"/>
              </w:rPr>
              <w:t>评价指标</w:t>
            </w:r>
          </w:p>
        </w:tc>
        <w:tc>
          <w:tcPr>
            <w:tcW w:w="2467"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指标解释</w:t>
            </w:r>
          </w:p>
        </w:tc>
        <w:tc>
          <w:tcPr>
            <w:tcW w:w="3228"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评价标准</w:t>
            </w:r>
          </w:p>
        </w:tc>
        <w:tc>
          <w:tcPr>
            <w:tcW w:w="555"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标准分</w:t>
            </w:r>
          </w:p>
        </w:tc>
        <w:tc>
          <w:tcPr>
            <w:tcW w:w="542"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预算决策执行率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符合预算决策相关文件要求并严格执行</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产出指标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包括：数量、质量、时效、成本</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效益指标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包括：经济、社会、生态、可持续影响</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满意度指标</w:t>
            </w:r>
          </w:p>
        </w:tc>
        <w:tc>
          <w:tcPr>
            <w:tcW w:w="2467"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服务对象满意度</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r>
    </w:tbl>
    <w:p>
      <w:pPr>
        <w:spacing w:line="560" w:lineRule="exact"/>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3、评价方法</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lang w:eastAsia="zh-CN"/>
        </w:rPr>
        <w:t>本评价采用查阅资料、实地检查等多种评价方法相结合的综合评价方法，绩效自评与绩效监督相结合。</w:t>
      </w:r>
    </w:p>
    <w:p>
      <w:pPr>
        <w:spacing w:line="560" w:lineRule="exact"/>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4、评价标准</w:t>
      </w:r>
    </w:p>
    <w:p>
      <w:pPr>
        <w:spacing w:line="560" w:lineRule="exact"/>
        <w:ind w:firstLine="640" w:firstLineChars="200"/>
        <w:rPr>
          <w:rFonts w:ascii="仿宋" w:hAnsi="仿宋" w:eastAsia="仿宋"/>
          <w:szCs w:val="32"/>
        </w:rPr>
      </w:pPr>
      <w:r>
        <w:rPr>
          <w:rFonts w:hint="eastAsia" w:ascii="仿宋" w:hAnsi="仿宋" w:eastAsia="仿宋"/>
          <w:szCs w:val="32"/>
          <w:lang w:eastAsia="zh-CN"/>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60" w:lineRule="exact"/>
        <w:ind w:firstLine="640" w:firstLineChars="200"/>
        <w:rPr>
          <w:rFonts w:ascii="仿宋" w:hAnsi="仿宋" w:eastAsia="仿宋"/>
          <w:szCs w:val="32"/>
        </w:rPr>
      </w:pPr>
      <w:r>
        <w:rPr>
          <w:rFonts w:hint="eastAsia" w:ascii="仿宋" w:hAnsi="仿宋" w:eastAsia="仿宋"/>
          <w:szCs w:val="32"/>
        </w:rPr>
        <w:t>（三）绩效评价工作过程</w:t>
      </w:r>
    </w:p>
    <w:p>
      <w:pPr>
        <w:spacing w:line="56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56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560" w:lineRule="exact"/>
        <w:ind w:firstLine="640" w:firstLineChars="200"/>
        <w:rPr>
          <w:rFonts w:ascii="仿宋" w:hAnsi="仿宋" w:eastAsia="仿宋"/>
          <w:szCs w:val="32"/>
        </w:rPr>
      </w:pPr>
      <w:r>
        <w:rPr>
          <w:rFonts w:hint="eastAsia" w:ascii="仿宋" w:hAnsi="仿宋" w:eastAsia="仿宋"/>
          <w:szCs w:val="32"/>
        </w:rPr>
        <w:t>3、填写绩效自评表。</w:t>
      </w:r>
    </w:p>
    <w:p>
      <w:pPr>
        <w:spacing w:line="560" w:lineRule="exact"/>
        <w:ind w:firstLine="640" w:firstLineChars="200"/>
        <w:rPr>
          <w:rFonts w:ascii="仿宋" w:hAnsi="仿宋" w:eastAsia="仿宋"/>
          <w:szCs w:val="32"/>
        </w:rPr>
      </w:pPr>
      <w:r>
        <w:rPr>
          <w:rFonts w:hint="eastAsia" w:ascii="仿宋" w:hAnsi="仿宋" w:eastAsia="仿宋"/>
          <w:szCs w:val="32"/>
        </w:rPr>
        <w:t>4、撰写绩效自评报告。</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三、综合评价情况及评价结论</w:t>
      </w:r>
    </w:p>
    <w:p>
      <w:pPr>
        <w:spacing w:line="560" w:lineRule="exact"/>
        <w:ind w:firstLine="640" w:firstLineChars="200"/>
        <w:rPr>
          <w:rFonts w:hint="eastAsia" w:ascii="仿宋" w:hAnsi="仿宋" w:eastAsia="仿宋"/>
          <w:szCs w:val="32"/>
        </w:rPr>
      </w:pPr>
      <w:r>
        <w:rPr>
          <w:rFonts w:hint="eastAsia" w:ascii="仿宋" w:hAnsi="仿宋" w:eastAsia="仿宋"/>
          <w:szCs w:val="32"/>
        </w:rPr>
        <w:t>根据项目支出绩效情况，遵化市</w:t>
      </w:r>
      <w:r>
        <w:rPr>
          <w:rFonts w:hint="eastAsia" w:ascii="仿宋" w:hAnsi="仿宋" w:eastAsia="仿宋"/>
          <w:szCs w:val="32"/>
          <w:lang w:eastAsia="zh-CN"/>
        </w:rPr>
        <w:t>东旧寨</w:t>
      </w:r>
      <w:r>
        <w:rPr>
          <w:rFonts w:hint="eastAsia" w:ascii="仿宋" w:hAnsi="仿宋" w:eastAsia="仿宋"/>
          <w:szCs w:val="32"/>
        </w:rPr>
        <w:t>镇人民政府对洁净煤推广工作经费项目支出绩效自评指标进行了评分，自评分为</w:t>
      </w:r>
      <w:r>
        <w:rPr>
          <w:rFonts w:hint="eastAsia" w:ascii="仿宋" w:hAnsi="仿宋" w:eastAsia="仿宋"/>
          <w:szCs w:val="32"/>
          <w:lang w:val="en-US" w:eastAsia="zh-CN"/>
        </w:rPr>
        <w:t>98</w:t>
      </w:r>
      <w:r>
        <w:rPr>
          <w:rFonts w:hint="eastAsia" w:ascii="仿宋" w:hAnsi="仿宋" w:eastAsia="仿宋"/>
          <w:szCs w:val="32"/>
        </w:rPr>
        <w:t>分，自评结果为优秀。</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四、绩效评价指标分析</w:t>
      </w:r>
    </w:p>
    <w:p>
      <w:pPr>
        <w:spacing w:line="560" w:lineRule="exact"/>
        <w:ind w:firstLine="640" w:firstLineChars="200"/>
        <w:outlineLvl w:val="0"/>
        <w:rPr>
          <w:rFonts w:ascii="仿宋" w:hAnsi="仿宋" w:eastAsia="仿宋"/>
          <w:b w:val="0"/>
          <w:bCs w:val="0"/>
          <w:szCs w:val="32"/>
        </w:rPr>
      </w:pPr>
      <w:r>
        <w:rPr>
          <w:rFonts w:hint="eastAsia" w:ascii="仿宋" w:hAnsi="仿宋" w:eastAsia="仿宋"/>
          <w:b w:val="0"/>
          <w:bCs w:val="0"/>
          <w:szCs w:val="32"/>
        </w:rPr>
        <w:t>（一）项目决策情况</w:t>
      </w:r>
    </w:p>
    <w:p>
      <w:pPr>
        <w:spacing w:line="560" w:lineRule="exact"/>
        <w:ind w:firstLine="640" w:firstLineChars="200"/>
        <w:rPr>
          <w:rFonts w:hint="eastAsia" w:ascii="仿宋" w:hAnsi="仿宋" w:eastAsia="仿宋"/>
          <w:szCs w:val="32"/>
        </w:rPr>
      </w:pPr>
      <w:r>
        <w:rPr>
          <w:rFonts w:hint="eastAsia" w:ascii="仿宋" w:hAnsi="仿宋" w:eastAsia="仿宋"/>
          <w:szCs w:val="32"/>
        </w:rPr>
        <w:t>本项目依据遵财答复【2020】</w:t>
      </w:r>
      <w:r>
        <w:rPr>
          <w:rFonts w:hint="eastAsia" w:ascii="仿宋" w:hAnsi="仿宋" w:eastAsia="仿宋"/>
          <w:szCs w:val="32"/>
          <w:lang w:val="en-US" w:eastAsia="zh-CN"/>
        </w:rPr>
        <w:t>457</w:t>
      </w:r>
      <w:r>
        <w:rPr>
          <w:rFonts w:hint="eastAsia" w:ascii="仿宋" w:hAnsi="仿宋" w:eastAsia="仿宋"/>
          <w:szCs w:val="32"/>
        </w:rPr>
        <w:t>号文件的精神，符合要求且经过审批，且预算执行率100%，得分10分。</w:t>
      </w:r>
    </w:p>
    <w:p>
      <w:pPr>
        <w:spacing w:line="560" w:lineRule="exact"/>
        <w:ind w:firstLine="640" w:firstLineChars="200"/>
        <w:outlineLvl w:val="0"/>
        <w:rPr>
          <w:rFonts w:ascii="仿宋" w:hAnsi="仿宋" w:eastAsia="仿宋"/>
          <w:b w:val="0"/>
          <w:bCs w:val="0"/>
          <w:szCs w:val="32"/>
        </w:rPr>
      </w:pPr>
      <w:r>
        <w:rPr>
          <w:rFonts w:hint="eastAsia" w:ascii="仿宋" w:hAnsi="仿宋" w:eastAsia="仿宋"/>
          <w:b w:val="0"/>
          <w:bCs w:val="0"/>
          <w:szCs w:val="32"/>
        </w:rPr>
        <w:t>（二）项目过程情况</w:t>
      </w:r>
    </w:p>
    <w:p>
      <w:pPr>
        <w:spacing w:line="560" w:lineRule="exact"/>
        <w:ind w:firstLine="640" w:firstLineChars="200"/>
        <w:rPr>
          <w:rFonts w:hint="eastAsia" w:ascii="仿宋" w:hAnsi="仿宋" w:eastAsia="仿宋"/>
          <w:szCs w:val="32"/>
          <w:lang w:eastAsia="zh-CN"/>
        </w:rPr>
      </w:pPr>
      <w:r>
        <w:rPr>
          <w:rFonts w:hint="eastAsia" w:ascii="仿宋" w:hAnsi="仿宋" w:eastAsia="仿宋"/>
          <w:b w:val="0"/>
          <w:bCs w:val="0"/>
          <w:szCs w:val="32"/>
          <w:lang w:eastAsia="zh-CN"/>
        </w:rPr>
        <w:t>遵化市东旧寨镇人民政府在</w:t>
      </w:r>
      <w:r>
        <w:rPr>
          <w:rFonts w:hint="eastAsia" w:ascii="仿宋" w:hAnsi="仿宋" w:eastAsia="仿宋"/>
          <w:szCs w:val="32"/>
          <w:lang w:eastAsia="zh-CN"/>
        </w:rPr>
        <w:t>项目实施过程中严格遵守相关法律法规和业务管理规定，资金使用符合国家财经法规和财务管理制度，以及有关专项资金管理办法的规定。</w:t>
      </w:r>
    </w:p>
    <w:p>
      <w:pPr>
        <w:spacing w:line="560" w:lineRule="exact"/>
        <w:ind w:firstLine="640" w:firstLineChars="200"/>
        <w:rPr>
          <w:rFonts w:hint="eastAsia" w:ascii="仿宋" w:hAnsi="仿宋" w:eastAsia="仿宋"/>
          <w:b w:val="0"/>
          <w:bCs/>
          <w:szCs w:val="32"/>
          <w:lang w:eastAsia="zh-CN"/>
        </w:rPr>
      </w:pPr>
      <w:r>
        <w:rPr>
          <w:rFonts w:hint="eastAsia" w:ascii="仿宋" w:hAnsi="仿宋" w:eastAsia="仿宋"/>
          <w:b w:val="0"/>
          <w:bCs/>
          <w:szCs w:val="32"/>
        </w:rPr>
        <w:t>（三）项目产出情况</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lang w:eastAsia="zh-CN"/>
        </w:rPr>
        <w:t>1、数量指标：疫情防控工作覆盖</w:t>
      </w:r>
      <w:r>
        <w:rPr>
          <w:rFonts w:hint="eastAsia" w:ascii="仿宋" w:hAnsi="仿宋" w:eastAsia="仿宋"/>
          <w:szCs w:val="32"/>
          <w:lang w:val="en-US" w:eastAsia="zh-CN"/>
        </w:rPr>
        <w:t>29</w:t>
      </w:r>
      <w:r>
        <w:rPr>
          <w:rFonts w:hint="eastAsia" w:ascii="仿宋" w:hAnsi="仿宋" w:eastAsia="仿宋"/>
          <w:szCs w:val="32"/>
          <w:lang w:eastAsia="zh-CN"/>
        </w:rPr>
        <w:t>个村，覆盖率达到100%指标得分10分。</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lang w:eastAsia="zh-CN"/>
        </w:rPr>
        <w:t>2、质量指标：一氧化碳报警器及相关产品质量合格，指标得10分。</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lang w:eastAsia="zh-CN"/>
        </w:rPr>
        <w:t>3、时效指标：发放一氧化碳报警器工作及时，达到优良水平，指标得分10分。</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lang w:eastAsia="zh-CN"/>
        </w:rPr>
        <w:t>4、成本指标：预算资金使用完成率达到财政部门要求，达到优良水平，指标得分10分。。</w:t>
      </w:r>
    </w:p>
    <w:p>
      <w:pPr>
        <w:spacing w:line="560" w:lineRule="exact"/>
        <w:ind w:firstLine="640" w:firstLineChars="200"/>
        <w:outlineLvl w:val="0"/>
        <w:rPr>
          <w:rFonts w:ascii="仿宋" w:hAnsi="仿宋" w:eastAsia="仿宋"/>
          <w:b w:val="0"/>
          <w:bCs w:val="0"/>
          <w:szCs w:val="32"/>
        </w:rPr>
      </w:pPr>
      <w:r>
        <w:rPr>
          <w:rFonts w:hint="eastAsia" w:ascii="仿宋" w:hAnsi="仿宋" w:eastAsia="仿宋"/>
          <w:b w:val="0"/>
          <w:bCs w:val="0"/>
          <w:szCs w:val="32"/>
        </w:rPr>
        <w:t>（</w:t>
      </w:r>
      <w:r>
        <w:rPr>
          <w:rFonts w:hint="eastAsia" w:ascii="仿宋" w:hAnsi="仿宋" w:eastAsia="仿宋"/>
          <w:b w:val="0"/>
          <w:bCs w:val="0"/>
          <w:szCs w:val="32"/>
          <w:lang w:eastAsia="zh-CN"/>
        </w:rPr>
        <w:t>四</w:t>
      </w:r>
      <w:r>
        <w:rPr>
          <w:rFonts w:hint="eastAsia" w:ascii="仿宋" w:hAnsi="仿宋" w:eastAsia="仿宋"/>
          <w:b w:val="0"/>
          <w:bCs w:val="0"/>
          <w:szCs w:val="32"/>
        </w:rPr>
        <w:t>）项目</w:t>
      </w:r>
      <w:r>
        <w:rPr>
          <w:rFonts w:hint="eastAsia" w:ascii="仿宋" w:hAnsi="仿宋" w:eastAsia="仿宋"/>
          <w:b w:val="0"/>
          <w:bCs w:val="0"/>
          <w:szCs w:val="32"/>
          <w:lang w:eastAsia="zh-CN"/>
        </w:rPr>
        <w:t>效益</w:t>
      </w:r>
      <w:r>
        <w:rPr>
          <w:rFonts w:hint="eastAsia" w:ascii="仿宋" w:hAnsi="仿宋" w:eastAsia="仿宋"/>
          <w:b w:val="0"/>
          <w:bCs w:val="0"/>
          <w:szCs w:val="32"/>
        </w:rPr>
        <w:t>情况</w:t>
      </w:r>
    </w:p>
    <w:p>
      <w:pPr>
        <w:spacing w:line="560" w:lineRule="exact"/>
        <w:ind w:firstLine="640" w:firstLineChars="200"/>
        <w:outlineLvl w:val="0"/>
        <w:rPr>
          <w:rFonts w:hint="eastAsia" w:ascii="仿宋" w:hAnsi="仿宋" w:eastAsia="仿宋"/>
        </w:rPr>
      </w:pPr>
      <w:r>
        <w:rPr>
          <w:rFonts w:hint="eastAsia" w:ascii="仿宋" w:hAnsi="仿宋" w:eastAsia="仿宋"/>
        </w:rPr>
        <w:t>1、社会效益指标：</w:t>
      </w:r>
      <w:r>
        <w:rPr>
          <w:rFonts w:hint="eastAsia" w:ascii="仿宋" w:hAnsi="仿宋" w:eastAsia="仿宋"/>
          <w:lang w:eastAsia="zh-CN"/>
        </w:rPr>
        <w:t>全镇居民了解洁净煤相关政策</w:t>
      </w:r>
      <w:r>
        <w:rPr>
          <w:rFonts w:hint="eastAsia" w:ascii="仿宋" w:hAnsi="仿宋" w:eastAsia="仿宋"/>
        </w:rPr>
        <w:t>，达到优良水平，指标得分10分。</w:t>
      </w:r>
    </w:p>
    <w:p>
      <w:pPr>
        <w:spacing w:line="560" w:lineRule="exact"/>
        <w:ind w:firstLine="640" w:firstLineChars="200"/>
        <w:outlineLvl w:val="0"/>
        <w:rPr>
          <w:rFonts w:hint="eastAsia" w:ascii="仿宋" w:hAnsi="仿宋" w:eastAsia="仿宋"/>
        </w:rPr>
      </w:pPr>
      <w:r>
        <w:rPr>
          <w:rFonts w:hint="eastAsia" w:ascii="仿宋" w:hAnsi="仿宋" w:eastAsia="仿宋"/>
        </w:rPr>
        <w:t>2、可持续影响指标：</w:t>
      </w:r>
      <w:r>
        <w:rPr>
          <w:rFonts w:hint="eastAsia" w:ascii="仿宋" w:hAnsi="仿宋" w:eastAsia="仿宋"/>
          <w:szCs w:val="32"/>
          <w:lang w:eastAsia="zh-CN"/>
        </w:rPr>
        <w:t>一氧化碳报警器可长期使用</w:t>
      </w:r>
      <w:r>
        <w:rPr>
          <w:rFonts w:hint="eastAsia" w:ascii="仿宋" w:hAnsi="仿宋" w:eastAsia="仿宋"/>
        </w:rPr>
        <w:t>，有利于业务开展，提高服务保障能力，达到优良水平，指标得分10分。</w:t>
      </w:r>
    </w:p>
    <w:p>
      <w:pPr>
        <w:spacing w:line="560" w:lineRule="exact"/>
        <w:ind w:firstLine="640" w:firstLineChars="200"/>
        <w:outlineLvl w:val="0"/>
        <w:rPr>
          <w:rFonts w:hint="eastAsia" w:ascii="仿宋" w:hAnsi="仿宋" w:eastAsia="仿宋"/>
        </w:rPr>
      </w:pPr>
      <w:r>
        <w:rPr>
          <w:rFonts w:hint="eastAsia" w:ascii="仿宋" w:hAnsi="仿宋" w:eastAsia="仿宋"/>
        </w:rPr>
        <w:t>3、经济效益指标：</w:t>
      </w:r>
      <w:r>
        <w:rPr>
          <w:rFonts w:hint="eastAsia" w:ascii="仿宋" w:hAnsi="仿宋" w:eastAsia="仿宋"/>
          <w:lang w:eastAsia="zh-CN"/>
        </w:rPr>
        <w:t>带动社会整体投资</w:t>
      </w:r>
      <w:r>
        <w:rPr>
          <w:rFonts w:hint="eastAsia" w:ascii="仿宋" w:hAnsi="仿宋" w:eastAsia="仿宋"/>
        </w:rPr>
        <w:t>，但</w:t>
      </w:r>
      <w:r>
        <w:rPr>
          <w:rFonts w:hint="eastAsia" w:ascii="仿宋" w:hAnsi="仿宋" w:eastAsia="仿宋"/>
          <w:lang w:eastAsia="zh-CN"/>
        </w:rPr>
        <w:t>报警器均从一家企业购买</w:t>
      </w:r>
      <w:r>
        <w:rPr>
          <w:rFonts w:hint="eastAsia" w:ascii="仿宋" w:hAnsi="仿宋" w:eastAsia="仿宋"/>
        </w:rPr>
        <w:t>，</w:t>
      </w:r>
      <w:r>
        <w:rPr>
          <w:rFonts w:hint="eastAsia" w:ascii="仿宋" w:hAnsi="仿宋" w:eastAsia="仿宋"/>
          <w:lang w:eastAsia="zh-CN"/>
        </w:rPr>
        <w:t>带动不够充分，</w:t>
      </w:r>
      <w:r>
        <w:rPr>
          <w:rFonts w:hint="eastAsia" w:ascii="仿宋" w:hAnsi="仿宋" w:eastAsia="仿宋"/>
        </w:rPr>
        <w:t>指标得分8分。</w:t>
      </w:r>
    </w:p>
    <w:p>
      <w:pPr>
        <w:spacing w:line="560" w:lineRule="exact"/>
        <w:ind w:firstLine="640" w:firstLineChars="200"/>
        <w:outlineLvl w:val="0"/>
        <w:rPr>
          <w:rFonts w:hint="eastAsia" w:ascii="仿宋" w:hAnsi="仿宋" w:eastAsia="仿宋"/>
        </w:rPr>
      </w:pPr>
      <w:r>
        <w:rPr>
          <w:rFonts w:hint="eastAsia" w:ascii="仿宋" w:hAnsi="仿宋" w:eastAsia="仿宋"/>
        </w:rPr>
        <w:t>4、生态效益指标：宣传力度加强，外宣品使用比例提升，提高群众对</w:t>
      </w:r>
      <w:r>
        <w:rPr>
          <w:rFonts w:hint="eastAsia" w:ascii="仿宋" w:hAnsi="仿宋" w:eastAsia="仿宋"/>
          <w:lang w:eastAsia="zh-CN"/>
        </w:rPr>
        <w:t>洁净煤使用</w:t>
      </w:r>
      <w:r>
        <w:rPr>
          <w:rFonts w:hint="eastAsia" w:ascii="仿宋" w:hAnsi="仿宋" w:eastAsia="仿宋"/>
        </w:rPr>
        <w:t>的意识，指标得分10分。</w:t>
      </w:r>
    </w:p>
    <w:p>
      <w:pPr>
        <w:spacing w:line="560" w:lineRule="exact"/>
        <w:ind w:firstLine="640" w:firstLineChars="200"/>
        <w:outlineLvl w:val="0"/>
        <w:rPr>
          <w:rFonts w:ascii="仿宋" w:hAnsi="仿宋" w:eastAsia="仿宋"/>
        </w:rPr>
      </w:pPr>
      <w:r>
        <w:rPr>
          <w:rFonts w:hint="eastAsia" w:ascii="仿宋" w:hAnsi="仿宋" w:eastAsia="仿宋"/>
        </w:rPr>
        <w:t>5、服务对象满意度指标：受益群体调查中，满意和较满意的人数占全部调查人数的比率，达到优良水平，指标得分10分。。</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五、主要经验及做法、存在的问题及原因分析</w:t>
      </w:r>
    </w:p>
    <w:p>
      <w:pPr>
        <w:spacing w:line="560" w:lineRule="exact"/>
        <w:ind w:firstLine="640" w:firstLineChars="200"/>
        <w:rPr>
          <w:rFonts w:ascii="仿宋" w:hAnsi="仿宋" w:eastAsia="仿宋"/>
          <w:color w:val="333333"/>
          <w:shd w:val="clear" w:color="auto" w:fill="FFFFFF"/>
        </w:rPr>
      </w:pPr>
      <w:r>
        <w:rPr>
          <w:rFonts w:hint="eastAsia" w:ascii="仿宋" w:hAnsi="仿宋" w:eastAsia="仿宋"/>
          <w:color w:val="333333"/>
          <w:shd w:val="clear" w:color="auto" w:fill="FFFFFF"/>
        </w:rPr>
        <w:t>无</w:t>
      </w:r>
    </w:p>
    <w:p>
      <w:pPr>
        <w:spacing w:line="560" w:lineRule="exact"/>
        <w:ind w:firstLine="640" w:firstLineChars="200"/>
        <w:rPr>
          <w:rFonts w:ascii="仿宋" w:hAnsi="仿宋" w:eastAsia="仿宋"/>
          <w:b/>
          <w:szCs w:val="32"/>
        </w:rPr>
      </w:pPr>
      <w:r>
        <w:rPr>
          <w:rFonts w:hint="eastAsia" w:ascii="黑体" w:hAnsi="黑体" w:eastAsia="黑体" w:cs="黑体"/>
          <w:b w:val="0"/>
          <w:bCs/>
          <w:szCs w:val="32"/>
        </w:rPr>
        <w:t>六、有关建议</w:t>
      </w:r>
    </w:p>
    <w:p>
      <w:pPr>
        <w:spacing w:line="560" w:lineRule="exact"/>
        <w:ind w:firstLine="640" w:firstLineChars="200"/>
        <w:rPr>
          <w:rFonts w:ascii="仿宋" w:hAnsi="仿宋" w:eastAsia="仿宋"/>
          <w:szCs w:val="32"/>
        </w:rPr>
      </w:pPr>
      <w:r>
        <w:rPr>
          <w:rFonts w:hint="eastAsia" w:ascii="仿宋" w:hAnsi="仿宋" w:eastAsia="仿宋"/>
          <w:color w:val="323232"/>
          <w:shd w:val="clear" w:color="auto" w:fill="FFFFFF"/>
        </w:rPr>
        <w:t>无</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七、其他需要说明的问题</w:t>
      </w:r>
    </w:p>
    <w:p>
      <w:pPr>
        <w:spacing w:line="560" w:lineRule="exact"/>
        <w:ind w:firstLine="640" w:firstLineChars="200"/>
        <w:rPr>
          <w:rFonts w:ascii="仿宋" w:hAnsi="仿宋" w:eastAsia="仿宋"/>
          <w:szCs w:val="32"/>
        </w:rPr>
      </w:pPr>
      <w:r>
        <w:rPr>
          <w:rFonts w:hint="eastAsia" w:ascii="仿宋" w:hAnsi="仿宋" w:eastAsia="仿宋"/>
          <w:szCs w:val="32"/>
        </w:rPr>
        <w:t>无</w:t>
      </w:r>
    </w:p>
    <w:p>
      <w:pPr>
        <w:spacing w:line="580" w:lineRule="exact"/>
        <w:ind w:firstLine="640" w:firstLineChars="200"/>
        <w:rPr>
          <w:rFonts w:ascii="仿宋" w:hAnsi="仿宋" w:eastAsia="仿宋"/>
          <w:szCs w:val="32"/>
        </w:rPr>
      </w:pPr>
    </w:p>
    <w:p>
      <w:pPr>
        <w:spacing w:line="580" w:lineRule="exact"/>
        <w:ind w:firstLine="640" w:firstLineChars="200"/>
        <w:rPr>
          <w:rFonts w:ascii="仿宋" w:hAnsi="仿宋" w:eastAsia="仿宋"/>
          <w:szCs w:val="32"/>
        </w:rPr>
      </w:pPr>
    </w:p>
    <w:p>
      <w:pPr>
        <w:spacing w:line="580" w:lineRule="exact"/>
        <w:ind w:firstLine="640" w:firstLineChars="200"/>
        <w:rPr>
          <w:rFonts w:ascii="仿宋" w:hAnsi="仿宋" w:eastAsia="仿宋"/>
          <w:szCs w:val="32"/>
        </w:rPr>
      </w:pPr>
    </w:p>
    <w:p>
      <w:pPr>
        <w:spacing w:line="580" w:lineRule="exact"/>
        <w:ind w:firstLine="640" w:firstLineChars="200"/>
        <w:rPr>
          <w:rFonts w:ascii="仿宋" w:hAnsi="仿宋" w:eastAsia="仿宋"/>
          <w:szCs w:val="32"/>
        </w:rPr>
      </w:pPr>
    </w:p>
    <w:tbl>
      <w:tblPr>
        <w:tblStyle w:val="5"/>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92"/>
        <w:gridCol w:w="646"/>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2020年度项目支出绩效自评表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洁净煤工作经费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遵化市东旧寨镇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7.46</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7.46</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7.46</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7.46</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7.46</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7.46</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9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86"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832" w:hRule="exact"/>
        </w:trPr>
        <w:tc>
          <w:tcPr>
            <w:tcW w:w="592"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86"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目标1：完成一氧化碳报警器安装</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目标2：保障群众生命财产安全</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目标1完成情况：圆满完成报警器安装</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目标2完成情况：保障了辖区居民生命财产安全</w:t>
            </w:r>
          </w:p>
        </w:tc>
      </w:tr>
      <w:tr>
        <w:tblPrEx>
          <w:tblCellMar>
            <w:top w:w="0" w:type="dxa"/>
            <w:left w:w="108" w:type="dxa"/>
            <w:bottom w:w="0" w:type="dxa"/>
            <w:right w:w="108" w:type="dxa"/>
          </w:tblCellMar>
        </w:tblPrEx>
        <w:trPr>
          <w:trHeight w:val="495" w:hRule="exact"/>
        </w:trPr>
        <w:tc>
          <w:tcPr>
            <w:tcW w:w="592"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46"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95" w:hRule="exact"/>
        </w:trPr>
        <w:tc>
          <w:tcPr>
            <w:tcW w:w="592"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46"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行政村覆盖数（个）</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92"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4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产品优良率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100</w:t>
            </w:r>
            <w:r>
              <w:rPr>
                <w:rFonts w:hint="eastAsia" w:ascii="宋体" w:hAnsi="宋体" w:cs="宋体"/>
                <w:kern w:val="0"/>
                <w:sz w:val="18"/>
                <w:szCs w:val="18"/>
                <w:lang w:val="en-US" w:eastAsia="zh-CN"/>
              </w:rPr>
              <w:t>%</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hint="eastAsia" w:ascii="宋体" w:hAnsi="宋体" w:cs="宋体"/>
                <w:kern w:val="0"/>
                <w:sz w:val="18"/>
                <w:szCs w:val="18"/>
                <w:lang w:val="en-US" w:eastAsia="zh-CN"/>
              </w:rPr>
              <w:t>%</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20" w:hRule="exact"/>
        </w:trPr>
        <w:tc>
          <w:tcPr>
            <w:tcW w:w="592"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4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工作完成及时率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100</w:t>
            </w:r>
            <w:r>
              <w:rPr>
                <w:rFonts w:hint="eastAsia" w:ascii="宋体" w:hAnsi="宋体" w:cs="宋体"/>
                <w:kern w:val="0"/>
                <w:sz w:val="18"/>
                <w:szCs w:val="18"/>
                <w:lang w:val="en-US" w:eastAsia="zh-CN"/>
              </w:rPr>
              <w:t>%</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hint="eastAsia" w:ascii="宋体" w:hAnsi="宋体" w:cs="宋体"/>
                <w:kern w:val="0"/>
                <w:sz w:val="18"/>
                <w:szCs w:val="18"/>
                <w:lang w:val="en-US" w:eastAsia="zh-CN"/>
              </w:rPr>
              <w:t>%</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25" w:hRule="exact"/>
        </w:trPr>
        <w:tc>
          <w:tcPr>
            <w:tcW w:w="592"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4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财政资金投入利用率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100</w:t>
            </w:r>
            <w:r>
              <w:rPr>
                <w:rFonts w:hint="eastAsia" w:ascii="宋体" w:hAnsi="宋体" w:cs="宋体"/>
                <w:kern w:val="0"/>
                <w:sz w:val="18"/>
                <w:szCs w:val="18"/>
                <w:lang w:val="en-US" w:eastAsia="zh-CN"/>
              </w:rPr>
              <w:t>%</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r>
              <w:rPr>
                <w:rFonts w:hint="eastAsia" w:ascii="宋体" w:hAnsi="宋体" w:cs="宋体"/>
                <w:kern w:val="0"/>
                <w:sz w:val="18"/>
                <w:szCs w:val="18"/>
                <w:lang w:val="en-US" w:eastAsia="zh-CN"/>
              </w:rPr>
              <w:t>%</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410" w:hRule="exact"/>
        </w:trPr>
        <w:tc>
          <w:tcPr>
            <w:tcW w:w="592"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46"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带动社会资金投资比</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93%</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报警器均从一家企业购买，带动不够充分</w:t>
            </w:r>
            <w:r>
              <w:rPr>
                <w:rFonts w:hint="eastAsia" w:ascii="宋体" w:hAnsi="宋体" w:cs="宋体"/>
                <w:kern w:val="0"/>
                <w:sz w:val="18"/>
                <w:szCs w:val="18"/>
                <w:lang w:eastAsia="zh-CN"/>
              </w:rPr>
              <w:t>；扩大范围，充分带动</w:t>
            </w:r>
          </w:p>
        </w:tc>
      </w:tr>
      <w:tr>
        <w:tblPrEx>
          <w:tblCellMar>
            <w:top w:w="0" w:type="dxa"/>
            <w:left w:w="108" w:type="dxa"/>
            <w:bottom w:w="0" w:type="dxa"/>
            <w:right w:w="108" w:type="dxa"/>
          </w:tblCellMar>
        </w:tblPrEx>
        <w:trPr>
          <w:trHeight w:val="495" w:hRule="exact"/>
        </w:trPr>
        <w:tc>
          <w:tcPr>
            <w:tcW w:w="592"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4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全民知晓率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592"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4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环境改善程度</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hint="eastAsia" w:ascii="宋体" w:hAnsi="宋体" w:cs="宋体"/>
                <w:kern w:val="0"/>
                <w:sz w:val="18"/>
                <w:szCs w:val="18"/>
                <w:lang w:val="en-US" w:eastAsia="zh-CN"/>
              </w:rPr>
              <w:t>%</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hint="eastAsia" w:ascii="宋体" w:hAnsi="宋体" w:cs="宋体"/>
                <w:kern w:val="0"/>
                <w:sz w:val="18"/>
                <w:szCs w:val="18"/>
                <w:lang w:val="en-US" w:eastAsia="zh-CN"/>
              </w:rPr>
              <w:t>%</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0" w:hRule="exact"/>
        </w:trPr>
        <w:tc>
          <w:tcPr>
            <w:tcW w:w="592"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4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长期使用、节约资源</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90" w:hRule="exact"/>
        </w:trPr>
        <w:tc>
          <w:tcPr>
            <w:tcW w:w="592"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46"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hint="eastAsia" w:ascii="宋体" w:hAnsi="宋体" w:cs="宋体"/>
                <w:kern w:val="0"/>
                <w:sz w:val="18"/>
                <w:szCs w:val="18"/>
                <w:lang w:val="en-US" w:eastAsia="zh-CN"/>
              </w:rPr>
              <w:t>%</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r>
              <w:rPr>
                <w:rFonts w:hint="eastAsia" w:ascii="宋体" w:hAnsi="宋体" w:cs="宋体"/>
                <w:kern w:val="0"/>
                <w:sz w:val="18"/>
                <w:szCs w:val="18"/>
                <w:lang w:val="en-US" w:eastAsia="zh-CN"/>
              </w:rPr>
              <w:t>%</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40"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6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bl>
    <w:p>
      <w:pPr>
        <w:rPr>
          <w:sz w:val="21"/>
          <w:szCs w:val="21"/>
        </w:rPr>
      </w:pPr>
      <w:r>
        <w:rPr>
          <w:rFonts w:hint="eastAsia"/>
          <w:sz w:val="21"/>
          <w:szCs w:val="21"/>
        </w:rPr>
        <w:t>注：其中预算执行率固定为10分，其中各项指标90分，总分100分。</w:t>
      </w:r>
    </w:p>
    <w:p>
      <w:pPr>
        <w:spacing w:line="580" w:lineRule="exact"/>
        <w:ind w:firstLine="640" w:firstLineChars="200"/>
        <w:rPr>
          <w:rFonts w:ascii="仿宋" w:hAnsi="仿宋" w:eastAsia="仿宋"/>
          <w:szCs w:val="32"/>
        </w:rPr>
      </w:pPr>
    </w:p>
    <w:p>
      <w:pPr>
        <w:rPr>
          <w:rFonts w:ascii="黑体" w:hAnsi="黑体" w:eastAsia="黑体"/>
        </w:rPr>
      </w:pPr>
    </w:p>
    <w:p>
      <w:pPr>
        <w:widowControl/>
        <w:spacing w:line="560" w:lineRule="exact"/>
        <w:jc w:val="center"/>
        <w:rPr>
          <w:rFonts w:hint="eastAsia" w:cs="宋体" w:asciiTheme="minorEastAsia" w:hAnsiTheme="minorEastAsia" w:eastAsiaTheme="minorEastAsia"/>
          <w:b/>
          <w:bCs/>
          <w:kern w:val="0"/>
          <w:sz w:val="44"/>
          <w:szCs w:val="44"/>
          <w:lang w:val="en-US" w:eastAsia="zh-CN"/>
        </w:rPr>
      </w:pPr>
      <w:r>
        <w:rPr>
          <w:rFonts w:hint="eastAsia" w:cs="宋体" w:asciiTheme="minorEastAsia" w:hAnsiTheme="minorEastAsia" w:eastAsiaTheme="minorEastAsia"/>
          <w:b/>
          <w:bCs/>
          <w:kern w:val="0"/>
          <w:sz w:val="44"/>
          <w:szCs w:val="44"/>
          <w:lang w:val="en-US" w:eastAsia="zh-CN"/>
        </w:rPr>
        <w:t>遵化市东旧寨镇人民政府</w:t>
      </w:r>
    </w:p>
    <w:p>
      <w:pPr>
        <w:widowControl/>
        <w:spacing w:line="560" w:lineRule="exact"/>
        <w:jc w:val="center"/>
        <w:rPr>
          <w:rFonts w:hint="eastAsia"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rPr>
        <w:t>禁种铲毒工作专项经费项目支出绩效</w:t>
      </w:r>
    </w:p>
    <w:p>
      <w:pPr>
        <w:widowControl/>
        <w:spacing w:line="560" w:lineRule="exact"/>
        <w:jc w:val="center"/>
        <w:rPr>
          <w:rFonts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rPr>
        <w:t>自评报告</w:t>
      </w:r>
    </w:p>
    <w:p>
      <w:pPr>
        <w:spacing w:line="560" w:lineRule="exact"/>
        <w:rPr>
          <w:rFonts w:ascii="仿宋" w:hAnsi="仿宋" w:eastAsia="仿宋"/>
          <w:szCs w:val="32"/>
        </w:rPr>
      </w:pP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一、基本情况</w:t>
      </w:r>
    </w:p>
    <w:p>
      <w:pPr>
        <w:spacing w:line="560" w:lineRule="exact"/>
        <w:ind w:firstLine="640" w:firstLineChars="200"/>
        <w:outlineLvl w:val="0"/>
        <w:rPr>
          <w:rFonts w:ascii="仿宋" w:hAnsi="仿宋" w:eastAsia="仿宋"/>
          <w:b w:val="0"/>
          <w:bCs/>
          <w:szCs w:val="32"/>
        </w:rPr>
      </w:pPr>
      <w:r>
        <w:rPr>
          <w:rFonts w:hint="eastAsia" w:ascii="仿宋" w:hAnsi="仿宋" w:eastAsia="仿宋"/>
          <w:b w:val="0"/>
          <w:bCs/>
          <w:szCs w:val="32"/>
        </w:rPr>
        <w:t>（一）项目概况</w:t>
      </w:r>
    </w:p>
    <w:p>
      <w:pPr>
        <w:spacing w:line="560" w:lineRule="exact"/>
        <w:ind w:firstLine="640" w:firstLineChars="200"/>
        <w:outlineLvl w:val="0"/>
        <w:rPr>
          <w:rFonts w:ascii="仿宋" w:hAnsi="仿宋" w:eastAsia="仿宋"/>
          <w:szCs w:val="32"/>
        </w:rPr>
      </w:pPr>
      <w:r>
        <w:rPr>
          <w:rFonts w:hint="eastAsia" w:ascii="仿宋" w:hAnsi="仿宋" w:eastAsia="仿宋"/>
          <w:szCs w:val="32"/>
        </w:rPr>
        <w:t>1、项目背景：根据国家、河北省、唐山市和遵化市有关文件要求，坚持“打防结合，预防为主”的方针，全力推进禁毒各项工作顺利开展。</w:t>
      </w:r>
    </w:p>
    <w:p>
      <w:pPr>
        <w:spacing w:line="560" w:lineRule="exact"/>
        <w:ind w:firstLine="640" w:firstLineChars="200"/>
        <w:outlineLvl w:val="0"/>
        <w:rPr>
          <w:rFonts w:hint="eastAsia" w:ascii="仿宋" w:hAnsi="仿宋" w:eastAsia="仿宋"/>
          <w:color w:val="000000"/>
          <w:shd w:val="clear" w:color="auto" w:fill="FFFFFF"/>
        </w:rPr>
      </w:pPr>
      <w:r>
        <w:rPr>
          <w:rFonts w:hint="eastAsia" w:ascii="仿宋" w:hAnsi="仿宋" w:eastAsia="仿宋"/>
          <w:szCs w:val="32"/>
        </w:rPr>
        <w:t>2、主要内容及实施情况：</w:t>
      </w:r>
      <w:r>
        <w:rPr>
          <w:rFonts w:hint="eastAsia" w:ascii="仿宋" w:hAnsi="仿宋" w:eastAsia="仿宋"/>
          <w:color w:val="000000"/>
          <w:shd w:val="clear" w:color="auto" w:fill="FFFFFF"/>
        </w:rPr>
        <w:t>开展多种形式的禁毒宣传，加强毒品预防教育；掌握、分析禁毒工作进展情况，研究制定针对性措施；指导禁毒志愿者队伍建设；组织、指导全</w:t>
      </w:r>
      <w:r>
        <w:rPr>
          <w:rFonts w:hint="eastAsia" w:ascii="仿宋" w:hAnsi="仿宋" w:eastAsia="仿宋"/>
          <w:color w:val="000000"/>
          <w:shd w:val="clear" w:color="auto" w:fill="FFFFFF"/>
          <w:lang w:eastAsia="zh-CN"/>
        </w:rPr>
        <w:t>镇</w:t>
      </w:r>
      <w:r>
        <w:rPr>
          <w:rFonts w:hint="eastAsia" w:ascii="仿宋" w:hAnsi="仿宋" w:eastAsia="仿宋"/>
          <w:color w:val="000000"/>
          <w:shd w:val="clear" w:color="auto" w:fill="FFFFFF"/>
        </w:rPr>
        <w:t>禁吸戒毒、禁种铲毒工作。</w:t>
      </w:r>
    </w:p>
    <w:p>
      <w:pPr>
        <w:spacing w:line="560" w:lineRule="exact"/>
        <w:ind w:firstLine="640" w:firstLineChars="200"/>
        <w:outlineLvl w:val="0"/>
        <w:rPr>
          <w:rFonts w:ascii="仿宋" w:hAnsi="仿宋" w:eastAsia="仿宋"/>
          <w:szCs w:val="32"/>
        </w:rPr>
      </w:pPr>
      <w:r>
        <w:rPr>
          <w:rFonts w:hint="eastAsia" w:ascii="仿宋" w:hAnsi="仿宋" w:eastAsia="仿宋"/>
          <w:szCs w:val="32"/>
        </w:rPr>
        <w:t>3、资金投入和使用情况：预算安排资金</w:t>
      </w:r>
      <w:r>
        <w:rPr>
          <w:rFonts w:hint="eastAsia" w:ascii="仿宋" w:hAnsi="仿宋" w:eastAsia="仿宋"/>
          <w:szCs w:val="32"/>
          <w:lang w:val="en-US" w:eastAsia="zh-CN"/>
        </w:rPr>
        <w:t>1.05</w:t>
      </w:r>
      <w:r>
        <w:rPr>
          <w:rFonts w:hint="eastAsia" w:ascii="仿宋" w:hAnsi="仿宋" w:eastAsia="仿宋"/>
          <w:szCs w:val="32"/>
        </w:rPr>
        <w:t>万元，实际支出</w:t>
      </w:r>
      <w:r>
        <w:rPr>
          <w:rFonts w:hint="eastAsia" w:ascii="仿宋" w:hAnsi="仿宋" w:eastAsia="仿宋"/>
          <w:szCs w:val="32"/>
          <w:lang w:val="en-US" w:eastAsia="zh-CN"/>
        </w:rPr>
        <w:t>1.05</w:t>
      </w:r>
      <w:r>
        <w:rPr>
          <w:rFonts w:hint="eastAsia" w:ascii="仿宋" w:hAnsi="仿宋" w:eastAsia="仿宋"/>
          <w:szCs w:val="32"/>
        </w:rPr>
        <w:t>万元，预算执行率100%。</w:t>
      </w:r>
    </w:p>
    <w:p>
      <w:pPr>
        <w:spacing w:line="560" w:lineRule="exact"/>
        <w:ind w:firstLine="640" w:firstLineChars="200"/>
        <w:rPr>
          <w:rFonts w:ascii="仿宋" w:hAnsi="仿宋" w:eastAsia="仿宋"/>
          <w:b w:val="0"/>
          <w:bCs/>
          <w:szCs w:val="32"/>
        </w:rPr>
      </w:pPr>
      <w:r>
        <w:rPr>
          <w:rFonts w:hint="eastAsia" w:ascii="仿宋" w:hAnsi="仿宋" w:eastAsia="仿宋"/>
          <w:b w:val="0"/>
          <w:bCs/>
          <w:szCs w:val="32"/>
        </w:rPr>
        <w:t>（二）项目绩效目标</w:t>
      </w:r>
    </w:p>
    <w:p>
      <w:pPr>
        <w:spacing w:line="560" w:lineRule="exact"/>
        <w:ind w:firstLine="640" w:firstLineChars="200"/>
        <w:rPr>
          <w:rFonts w:ascii="仿宋" w:hAnsi="仿宋" w:eastAsia="仿宋"/>
          <w:szCs w:val="32"/>
        </w:rPr>
      </w:pPr>
      <w:r>
        <w:rPr>
          <w:rFonts w:hint="eastAsia" w:ascii="仿宋" w:hAnsi="仿宋" w:eastAsia="仿宋"/>
          <w:szCs w:val="32"/>
        </w:rPr>
        <w:t>1、总体目标：通过禁毒宣传和毒品预防教育，提高全民识毒、拒毒、防毒的意识；运用卫星遥感技术确保非种植罂粟现象的发生；加强缉毒执法，狠狠打击制贩毒品的嚣张气焰。有力保障我</w:t>
      </w:r>
      <w:r>
        <w:rPr>
          <w:rFonts w:hint="eastAsia" w:ascii="仿宋" w:hAnsi="仿宋" w:eastAsia="仿宋"/>
          <w:szCs w:val="32"/>
          <w:lang w:eastAsia="zh-CN"/>
        </w:rPr>
        <w:t>镇</w:t>
      </w:r>
      <w:r>
        <w:rPr>
          <w:rFonts w:hint="eastAsia" w:ascii="仿宋" w:hAnsi="仿宋" w:eastAsia="仿宋"/>
          <w:szCs w:val="32"/>
        </w:rPr>
        <w:t>经济和社会各项事业的快速健康发展。</w:t>
      </w:r>
    </w:p>
    <w:p>
      <w:pPr>
        <w:spacing w:line="560" w:lineRule="exact"/>
        <w:ind w:firstLine="640" w:firstLineChars="200"/>
        <w:rPr>
          <w:rFonts w:ascii="仿宋" w:hAnsi="仿宋" w:eastAsia="仿宋"/>
          <w:szCs w:val="32"/>
        </w:rPr>
      </w:pPr>
      <w:r>
        <w:rPr>
          <w:rFonts w:hint="eastAsia" w:ascii="仿宋" w:hAnsi="仿宋" w:eastAsia="仿宋"/>
          <w:szCs w:val="32"/>
        </w:rPr>
        <w:t>2、阶段性目标：</w:t>
      </w:r>
    </w:p>
    <w:p>
      <w:pPr>
        <w:spacing w:line="560" w:lineRule="exact"/>
        <w:ind w:firstLine="480" w:firstLineChars="150"/>
        <w:rPr>
          <w:rFonts w:ascii="仿宋" w:hAnsi="仿宋" w:eastAsia="仿宋"/>
          <w:szCs w:val="32"/>
        </w:rPr>
      </w:pPr>
      <w:r>
        <w:rPr>
          <w:rFonts w:hint="eastAsia" w:ascii="仿宋" w:hAnsi="仿宋" w:eastAsia="仿宋" w:cs="方正仿宋_GBK"/>
          <w:bCs/>
          <w:szCs w:val="32"/>
        </w:rPr>
        <w:t>（1）</w:t>
      </w:r>
      <w:r>
        <w:rPr>
          <w:rFonts w:hint="eastAsia" w:ascii="仿宋" w:hAnsi="仿宋" w:eastAsia="仿宋"/>
          <w:szCs w:val="32"/>
        </w:rPr>
        <w:t xml:space="preserve">坚持“打防结合，预防为主”的方针，全力推进禁毒各项工作； </w:t>
      </w:r>
    </w:p>
    <w:p>
      <w:pPr>
        <w:spacing w:line="560" w:lineRule="exact"/>
        <w:rPr>
          <w:rFonts w:ascii="仿宋" w:hAnsi="仿宋" w:eastAsia="仿宋"/>
          <w:szCs w:val="32"/>
        </w:rPr>
      </w:pPr>
      <w:r>
        <w:rPr>
          <w:rFonts w:hint="eastAsia" w:ascii="仿宋" w:hAnsi="仿宋" w:eastAsia="仿宋"/>
          <w:szCs w:val="32"/>
        </w:rPr>
        <w:t xml:space="preserve">   （2）有力保障我</w:t>
      </w:r>
      <w:r>
        <w:rPr>
          <w:rFonts w:hint="eastAsia" w:ascii="仿宋" w:hAnsi="仿宋" w:eastAsia="仿宋"/>
          <w:szCs w:val="32"/>
          <w:lang w:eastAsia="zh-CN"/>
        </w:rPr>
        <w:t>镇</w:t>
      </w:r>
      <w:r>
        <w:rPr>
          <w:rFonts w:hint="eastAsia" w:ascii="仿宋" w:hAnsi="仿宋" w:eastAsia="仿宋"/>
          <w:szCs w:val="32"/>
        </w:rPr>
        <w:t>经济和社会各项事业的快速健康发展。</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二、绩效评价工作开展情况</w:t>
      </w:r>
    </w:p>
    <w:p>
      <w:pPr>
        <w:spacing w:line="560" w:lineRule="exact"/>
        <w:ind w:firstLine="640" w:firstLineChars="200"/>
        <w:rPr>
          <w:rFonts w:ascii="仿宋" w:hAnsi="仿宋" w:eastAsia="仿宋"/>
          <w:szCs w:val="32"/>
        </w:rPr>
      </w:pPr>
      <w:r>
        <w:rPr>
          <w:rFonts w:hint="eastAsia" w:ascii="仿宋" w:hAnsi="仿宋" w:eastAsia="仿宋"/>
          <w:szCs w:val="32"/>
        </w:rPr>
        <w:t>（一）绩效评价目的、对象和范围</w:t>
      </w:r>
    </w:p>
    <w:p>
      <w:pPr>
        <w:spacing w:line="560" w:lineRule="exact"/>
        <w:ind w:firstLine="640" w:firstLineChars="200"/>
        <w:rPr>
          <w:rFonts w:ascii="仿宋" w:hAnsi="仿宋" w:eastAsia="仿宋"/>
          <w:szCs w:val="32"/>
        </w:rPr>
      </w:pPr>
      <w:r>
        <w:rPr>
          <w:rFonts w:hint="eastAsia" w:ascii="仿宋" w:hAnsi="仿宋" w:eastAsia="仿宋"/>
          <w:szCs w:val="32"/>
        </w:rPr>
        <w:t>为加强项目支出绩效管理，提高财政资金使用效益和公共服务质量，对</w:t>
      </w:r>
      <w:r>
        <w:rPr>
          <w:rFonts w:hint="eastAsia" w:ascii="仿宋" w:hAnsi="仿宋" w:eastAsia="仿宋"/>
          <w:szCs w:val="32"/>
          <w:lang w:eastAsia="zh-CN"/>
        </w:rPr>
        <w:t>东旧寨</w:t>
      </w:r>
      <w:r>
        <w:rPr>
          <w:rFonts w:hint="eastAsia" w:ascii="仿宋" w:hAnsi="仿宋" w:eastAsia="仿宋"/>
          <w:szCs w:val="32"/>
        </w:rPr>
        <w:t>禁种铲毒工作专项经费绩效目标指标的实现情况进行绩效自评。</w:t>
      </w:r>
    </w:p>
    <w:p>
      <w:pPr>
        <w:spacing w:line="560" w:lineRule="exact"/>
        <w:ind w:firstLine="640" w:firstLineChars="200"/>
        <w:rPr>
          <w:rFonts w:ascii="仿宋" w:hAnsi="仿宋" w:eastAsia="仿宋"/>
          <w:szCs w:val="32"/>
        </w:rPr>
      </w:pPr>
      <w:r>
        <w:rPr>
          <w:rFonts w:hint="eastAsia" w:ascii="仿宋" w:hAnsi="仿宋" w:eastAsia="仿宋"/>
          <w:szCs w:val="32"/>
        </w:rPr>
        <w:t>（二）绩效评价原则、评价指标体系（附表说明）、评价方法、评价标准等</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rPr>
        <w:t>1、绩效自评遵循的原则为全面覆盖、程序简便、客观公正、公开透明原则</w:t>
      </w:r>
      <w:r>
        <w:rPr>
          <w:rFonts w:hint="eastAsia" w:ascii="仿宋" w:hAnsi="仿宋" w:eastAsia="仿宋"/>
          <w:szCs w:val="32"/>
          <w:lang w:eastAsia="zh-CN"/>
        </w:rPr>
        <w:t>。</w:t>
      </w:r>
    </w:p>
    <w:p>
      <w:pPr>
        <w:spacing w:line="560" w:lineRule="exact"/>
        <w:ind w:firstLine="640" w:firstLineChars="200"/>
        <w:rPr>
          <w:rFonts w:hint="eastAsia" w:ascii="仿宋" w:hAnsi="仿宋" w:eastAsia="仿宋"/>
          <w:szCs w:val="32"/>
        </w:rPr>
      </w:pPr>
      <w:r>
        <w:rPr>
          <w:rFonts w:hint="eastAsia" w:ascii="仿宋" w:hAnsi="仿宋" w:eastAsia="仿宋"/>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szCs w:val="32"/>
                <w:vertAlign w:val="baseline"/>
                <w:lang w:val="en-US" w:eastAsia="zh-CN"/>
              </w:rPr>
            </w:pPr>
            <w:r>
              <w:rPr>
                <w:rFonts w:hint="eastAsia" w:ascii="仿宋" w:hAnsi="仿宋" w:eastAsia="仿宋"/>
                <w:b/>
                <w:bCs w:val="0"/>
                <w:sz w:val="32"/>
                <w:szCs w:val="32"/>
                <w:vertAlign w:val="baseline"/>
                <w:lang w:val="en-US" w:eastAsia="zh-CN"/>
              </w:rPr>
              <w:t>评价指标</w:t>
            </w:r>
          </w:p>
        </w:tc>
        <w:tc>
          <w:tcPr>
            <w:tcW w:w="2467"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指标解释</w:t>
            </w:r>
          </w:p>
        </w:tc>
        <w:tc>
          <w:tcPr>
            <w:tcW w:w="3228"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评价标准</w:t>
            </w:r>
          </w:p>
        </w:tc>
        <w:tc>
          <w:tcPr>
            <w:tcW w:w="555"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标准分</w:t>
            </w:r>
          </w:p>
        </w:tc>
        <w:tc>
          <w:tcPr>
            <w:tcW w:w="542"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预算决策执行率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符合预算决策相关文件要求并严格执行</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产出指标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包括：数量、质量、时效、成本</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效益指标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包括：经济、社会、生态、可持续影响</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满意度指标</w:t>
            </w:r>
          </w:p>
        </w:tc>
        <w:tc>
          <w:tcPr>
            <w:tcW w:w="2467"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服务对象满意度</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r>
    </w:tbl>
    <w:p>
      <w:pPr>
        <w:spacing w:line="560" w:lineRule="exact"/>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3、评价方法</w:t>
      </w:r>
    </w:p>
    <w:p>
      <w:pPr>
        <w:spacing w:line="560" w:lineRule="exact"/>
        <w:ind w:firstLine="640" w:firstLineChars="200"/>
        <w:rPr>
          <w:rFonts w:hint="eastAsia" w:ascii="仿宋" w:hAnsi="仿宋" w:eastAsia="仿宋"/>
          <w:szCs w:val="32"/>
        </w:rPr>
      </w:pPr>
      <w:r>
        <w:rPr>
          <w:rFonts w:hint="eastAsia" w:ascii="仿宋" w:hAnsi="仿宋" w:eastAsia="仿宋"/>
          <w:szCs w:val="32"/>
        </w:rPr>
        <w:t>本评价采用查阅资料、实地检查等多种评价方法相结合的综合评价方法</w:t>
      </w:r>
      <w:r>
        <w:rPr>
          <w:rFonts w:hint="eastAsia" w:ascii="仿宋" w:hAnsi="仿宋" w:eastAsia="仿宋"/>
          <w:szCs w:val="32"/>
          <w:lang w:eastAsia="zh-CN"/>
        </w:rPr>
        <w:t>，</w:t>
      </w:r>
      <w:r>
        <w:rPr>
          <w:rFonts w:hint="eastAsia" w:ascii="仿宋" w:hAnsi="仿宋" w:eastAsia="仿宋"/>
          <w:szCs w:val="32"/>
        </w:rPr>
        <w:t>绩效自</w:t>
      </w:r>
      <w:r>
        <w:rPr>
          <w:rFonts w:hint="eastAsia" w:ascii="仿宋" w:hAnsi="仿宋" w:eastAsia="仿宋"/>
          <w:szCs w:val="32"/>
          <w:lang w:eastAsia="zh-CN"/>
        </w:rPr>
        <w:t>评</w:t>
      </w:r>
      <w:r>
        <w:rPr>
          <w:rFonts w:hint="eastAsia" w:ascii="仿宋" w:hAnsi="仿宋" w:eastAsia="仿宋"/>
          <w:szCs w:val="32"/>
        </w:rPr>
        <w:t>与绩效监督相结合。</w:t>
      </w:r>
    </w:p>
    <w:p>
      <w:pPr>
        <w:spacing w:line="560" w:lineRule="exact"/>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4、评价标准</w:t>
      </w:r>
    </w:p>
    <w:p>
      <w:pPr>
        <w:spacing w:line="560" w:lineRule="exact"/>
        <w:ind w:firstLine="640" w:firstLineChars="200"/>
        <w:rPr>
          <w:rFonts w:hint="eastAsia" w:ascii="仿宋" w:hAnsi="仿宋" w:eastAsia="仿宋"/>
          <w:szCs w:val="32"/>
        </w:rPr>
      </w:pPr>
      <w:r>
        <w:rPr>
          <w:rFonts w:hint="eastAsia" w:ascii="仿宋" w:hAnsi="仿宋" w:eastAsia="仿宋"/>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60" w:lineRule="exact"/>
        <w:ind w:firstLine="640" w:firstLineChars="200"/>
        <w:rPr>
          <w:rFonts w:ascii="仿宋" w:hAnsi="仿宋" w:eastAsia="仿宋"/>
          <w:szCs w:val="32"/>
        </w:rPr>
      </w:pPr>
      <w:r>
        <w:rPr>
          <w:rFonts w:hint="eastAsia" w:ascii="仿宋" w:hAnsi="仿宋" w:eastAsia="仿宋"/>
          <w:szCs w:val="32"/>
        </w:rPr>
        <w:t>（三）绩效评价工作过程</w:t>
      </w:r>
    </w:p>
    <w:p>
      <w:pPr>
        <w:spacing w:line="56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56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560" w:lineRule="exact"/>
        <w:ind w:firstLine="640" w:firstLineChars="200"/>
        <w:rPr>
          <w:rFonts w:ascii="仿宋" w:hAnsi="仿宋" w:eastAsia="仿宋"/>
          <w:szCs w:val="32"/>
        </w:rPr>
      </w:pPr>
      <w:r>
        <w:rPr>
          <w:rFonts w:hint="eastAsia" w:ascii="仿宋" w:hAnsi="仿宋" w:eastAsia="仿宋"/>
          <w:szCs w:val="32"/>
        </w:rPr>
        <w:t>3、填写绩效自评表。</w:t>
      </w:r>
    </w:p>
    <w:p>
      <w:pPr>
        <w:spacing w:line="560" w:lineRule="exact"/>
        <w:ind w:firstLine="640" w:firstLineChars="200"/>
        <w:rPr>
          <w:rFonts w:ascii="仿宋" w:hAnsi="仿宋" w:eastAsia="仿宋"/>
          <w:szCs w:val="32"/>
        </w:rPr>
      </w:pPr>
      <w:r>
        <w:rPr>
          <w:rFonts w:hint="eastAsia" w:ascii="仿宋" w:hAnsi="仿宋" w:eastAsia="仿宋"/>
          <w:szCs w:val="32"/>
        </w:rPr>
        <w:t>4、撰写绩效自评报告。</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三、综合评价情况及评价结论</w:t>
      </w:r>
    </w:p>
    <w:p>
      <w:pPr>
        <w:spacing w:line="560" w:lineRule="exact"/>
        <w:ind w:firstLine="640" w:firstLineChars="200"/>
        <w:rPr>
          <w:rFonts w:ascii="仿宋" w:hAnsi="仿宋" w:eastAsia="仿宋"/>
          <w:szCs w:val="32"/>
        </w:rPr>
      </w:pPr>
      <w:r>
        <w:rPr>
          <w:rFonts w:hint="eastAsia" w:ascii="仿宋" w:hAnsi="仿宋" w:eastAsia="仿宋"/>
          <w:szCs w:val="32"/>
        </w:rPr>
        <w:t>根据项目支出绩效情况，遵化市</w:t>
      </w:r>
      <w:r>
        <w:rPr>
          <w:rFonts w:hint="eastAsia" w:ascii="仿宋" w:hAnsi="仿宋" w:eastAsia="仿宋"/>
          <w:szCs w:val="32"/>
          <w:lang w:eastAsia="zh-CN"/>
        </w:rPr>
        <w:t>东旧寨镇</w:t>
      </w:r>
      <w:r>
        <w:rPr>
          <w:rFonts w:hint="eastAsia" w:ascii="仿宋" w:hAnsi="仿宋" w:eastAsia="仿宋"/>
          <w:szCs w:val="32"/>
        </w:rPr>
        <w:t>人民政府对“禁种铲毒工作专项经费”项目支出绩效自评指标进行了评分，自评分为</w:t>
      </w:r>
      <w:r>
        <w:rPr>
          <w:rFonts w:hint="eastAsia" w:ascii="仿宋" w:hAnsi="仿宋" w:eastAsia="仿宋"/>
          <w:szCs w:val="32"/>
          <w:lang w:val="en-US" w:eastAsia="zh-CN"/>
        </w:rPr>
        <w:t>99</w:t>
      </w:r>
      <w:r>
        <w:rPr>
          <w:rFonts w:hint="eastAsia" w:ascii="仿宋" w:hAnsi="仿宋" w:eastAsia="仿宋"/>
          <w:szCs w:val="32"/>
        </w:rPr>
        <w:t>分。</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四、绩效评价指标分析</w:t>
      </w:r>
    </w:p>
    <w:p>
      <w:pPr>
        <w:spacing w:line="560" w:lineRule="exact"/>
        <w:ind w:firstLine="640" w:firstLineChars="200"/>
        <w:outlineLvl w:val="0"/>
        <w:rPr>
          <w:rFonts w:ascii="仿宋" w:hAnsi="仿宋" w:eastAsia="仿宋"/>
          <w:szCs w:val="32"/>
        </w:rPr>
      </w:pPr>
      <w:r>
        <w:rPr>
          <w:rFonts w:hint="eastAsia" w:ascii="仿宋" w:hAnsi="仿宋" w:eastAsia="仿宋"/>
          <w:szCs w:val="32"/>
        </w:rPr>
        <w:t>（一）项目决策情况</w:t>
      </w:r>
    </w:p>
    <w:p>
      <w:pPr>
        <w:spacing w:line="560" w:lineRule="exact"/>
        <w:ind w:firstLine="640" w:firstLineChars="200"/>
        <w:rPr>
          <w:rFonts w:hint="eastAsia" w:ascii="仿宋" w:hAnsi="仿宋" w:eastAsia="仿宋"/>
          <w:szCs w:val="32"/>
        </w:rPr>
      </w:pPr>
      <w:r>
        <w:rPr>
          <w:rFonts w:hint="eastAsia" w:ascii="仿宋" w:hAnsi="仿宋" w:eastAsia="仿宋"/>
          <w:szCs w:val="32"/>
        </w:rPr>
        <w:t>本项目依据遵财答复【2020】979号文件的精神，符合要求且经过审批，并且预算执行率100%，得分10分。</w:t>
      </w:r>
    </w:p>
    <w:p>
      <w:pPr>
        <w:spacing w:line="560" w:lineRule="exact"/>
        <w:ind w:firstLine="640" w:firstLineChars="200"/>
        <w:outlineLvl w:val="0"/>
        <w:rPr>
          <w:rFonts w:ascii="仿宋" w:hAnsi="仿宋" w:eastAsia="仿宋"/>
          <w:szCs w:val="32"/>
        </w:rPr>
      </w:pPr>
      <w:r>
        <w:rPr>
          <w:rFonts w:hint="eastAsia" w:ascii="仿宋" w:hAnsi="仿宋" w:eastAsia="仿宋"/>
          <w:szCs w:val="32"/>
        </w:rPr>
        <w:t>（二）项目过程情况</w:t>
      </w:r>
    </w:p>
    <w:p>
      <w:pPr>
        <w:spacing w:line="560" w:lineRule="exact"/>
        <w:ind w:firstLine="640" w:firstLineChars="200"/>
        <w:rPr>
          <w:rFonts w:hint="eastAsia" w:ascii="仿宋" w:hAnsi="仿宋" w:eastAsia="仿宋"/>
          <w:szCs w:val="32"/>
        </w:rPr>
      </w:pPr>
      <w:r>
        <w:rPr>
          <w:rFonts w:hint="eastAsia" w:ascii="仿宋" w:hAnsi="仿宋" w:eastAsia="仿宋"/>
          <w:szCs w:val="32"/>
        </w:rPr>
        <w:t>遵化市</w:t>
      </w:r>
      <w:r>
        <w:rPr>
          <w:rFonts w:hint="eastAsia" w:ascii="仿宋" w:hAnsi="仿宋" w:eastAsia="仿宋"/>
          <w:szCs w:val="32"/>
          <w:lang w:eastAsia="zh-CN"/>
        </w:rPr>
        <w:t>东旧寨镇</w:t>
      </w:r>
      <w:r>
        <w:rPr>
          <w:rFonts w:hint="eastAsia" w:ascii="仿宋" w:hAnsi="仿宋" w:eastAsia="仿宋"/>
          <w:szCs w:val="32"/>
        </w:rPr>
        <w:t>人民政府在项目实施过程中严格遵守相关法律法规和业务管理规定，资金使用符合国家财经法规和财务管理制度，以及有关专项资金管理办法的规定。</w:t>
      </w:r>
    </w:p>
    <w:p>
      <w:pPr>
        <w:spacing w:line="560" w:lineRule="exact"/>
        <w:ind w:firstLine="640" w:firstLineChars="200"/>
        <w:outlineLvl w:val="0"/>
        <w:rPr>
          <w:rFonts w:ascii="仿宋" w:hAnsi="仿宋" w:eastAsia="仿宋"/>
          <w:szCs w:val="32"/>
        </w:rPr>
      </w:pPr>
      <w:r>
        <w:rPr>
          <w:rFonts w:hint="eastAsia" w:ascii="仿宋" w:hAnsi="仿宋" w:eastAsia="仿宋"/>
          <w:szCs w:val="32"/>
        </w:rPr>
        <w:t>（三）项目产出情况</w:t>
      </w:r>
    </w:p>
    <w:p>
      <w:pPr>
        <w:spacing w:line="560" w:lineRule="exact"/>
        <w:ind w:firstLine="640" w:firstLineChars="200"/>
        <w:outlineLvl w:val="0"/>
        <w:rPr>
          <w:rFonts w:hint="eastAsia" w:ascii="仿宋" w:hAnsi="仿宋" w:eastAsia="仿宋"/>
        </w:rPr>
      </w:pPr>
      <w:r>
        <w:rPr>
          <w:rFonts w:hint="eastAsia" w:ascii="仿宋" w:hAnsi="仿宋" w:eastAsia="仿宋"/>
        </w:rPr>
        <w:t>1、数量指标：禁种铲毒覆盖</w:t>
      </w:r>
      <w:r>
        <w:rPr>
          <w:rFonts w:hint="eastAsia" w:ascii="仿宋" w:hAnsi="仿宋" w:eastAsia="仿宋"/>
          <w:lang w:val="en-US" w:eastAsia="zh-CN"/>
        </w:rPr>
        <w:t>29</w:t>
      </w:r>
      <w:r>
        <w:rPr>
          <w:rFonts w:hint="eastAsia" w:ascii="仿宋" w:hAnsi="仿宋" w:eastAsia="仿宋"/>
        </w:rPr>
        <w:t>个村，覆盖率达到100%</w:t>
      </w:r>
      <w:r>
        <w:rPr>
          <w:rFonts w:hint="eastAsia" w:ascii="仿宋" w:hAnsi="仿宋" w:eastAsia="仿宋"/>
          <w:lang w:eastAsia="zh-CN"/>
        </w:rPr>
        <w:t>，</w:t>
      </w:r>
      <w:r>
        <w:rPr>
          <w:rFonts w:hint="eastAsia" w:ascii="仿宋" w:hAnsi="仿宋" w:eastAsia="仿宋"/>
        </w:rPr>
        <w:t>指标得分10分。</w:t>
      </w:r>
    </w:p>
    <w:p>
      <w:pPr>
        <w:spacing w:line="560" w:lineRule="exact"/>
        <w:ind w:firstLine="640" w:firstLineChars="200"/>
        <w:outlineLvl w:val="0"/>
        <w:rPr>
          <w:rFonts w:hint="eastAsia" w:ascii="仿宋" w:hAnsi="仿宋" w:eastAsia="仿宋"/>
        </w:rPr>
      </w:pPr>
      <w:r>
        <w:rPr>
          <w:rFonts w:hint="eastAsia" w:ascii="仿宋" w:hAnsi="仿宋" w:eastAsia="仿宋"/>
        </w:rPr>
        <w:t>2、质量指标：禁种铲毒工作圆满完成，工作任务达到预期质量标准，指标得10分。</w:t>
      </w:r>
    </w:p>
    <w:p>
      <w:pPr>
        <w:spacing w:line="560" w:lineRule="exact"/>
        <w:ind w:firstLine="640" w:firstLineChars="200"/>
        <w:outlineLvl w:val="0"/>
        <w:rPr>
          <w:rFonts w:hint="eastAsia" w:ascii="仿宋" w:hAnsi="仿宋" w:eastAsia="仿宋"/>
        </w:rPr>
      </w:pPr>
      <w:r>
        <w:rPr>
          <w:rFonts w:hint="eastAsia" w:ascii="仿宋" w:hAnsi="仿宋" w:eastAsia="仿宋"/>
        </w:rPr>
        <w:t>3、时效指标：及时完成项目工作，按照程序及时报销，指标得分10分。</w:t>
      </w:r>
    </w:p>
    <w:p>
      <w:pPr>
        <w:spacing w:line="560" w:lineRule="exact"/>
        <w:ind w:firstLine="640" w:firstLineChars="200"/>
        <w:outlineLvl w:val="0"/>
        <w:rPr>
          <w:rFonts w:hint="eastAsia" w:ascii="仿宋" w:hAnsi="仿宋" w:eastAsia="仿宋"/>
        </w:rPr>
      </w:pPr>
      <w:r>
        <w:rPr>
          <w:rFonts w:hint="eastAsia" w:ascii="仿宋" w:hAnsi="仿宋" w:eastAsia="仿宋"/>
        </w:rPr>
        <w:t>4、成本指标：完成预算资金的使用，预算资金完成率达到财政部门要求，指标得分10分。</w:t>
      </w:r>
    </w:p>
    <w:p>
      <w:pPr>
        <w:spacing w:line="560" w:lineRule="exact"/>
        <w:ind w:firstLine="640" w:firstLineChars="200"/>
        <w:outlineLvl w:val="0"/>
        <w:rPr>
          <w:rFonts w:ascii="仿宋" w:hAnsi="仿宋" w:eastAsia="仿宋"/>
          <w:szCs w:val="32"/>
        </w:rPr>
      </w:pPr>
      <w:r>
        <w:rPr>
          <w:rFonts w:hint="eastAsia" w:ascii="仿宋" w:hAnsi="仿宋" w:eastAsia="仿宋"/>
          <w:szCs w:val="32"/>
        </w:rPr>
        <w:t>（四）项目效益情况</w:t>
      </w:r>
    </w:p>
    <w:p>
      <w:pPr>
        <w:spacing w:line="560" w:lineRule="exact"/>
        <w:ind w:firstLine="640" w:firstLineChars="200"/>
        <w:rPr>
          <w:rFonts w:hint="eastAsia" w:ascii="仿宋" w:hAnsi="仿宋" w:eastAsia="仿宋"/>
        </w:rPr>
      </w:pPr>
      <w:r>
        <w:rPr>
          <w:rFonts w:hint="eastAsia" w:ascii="仿宋" w:hAnsi="仿宋" w:eastAsia="仿宋"/>
        </w:rPr>
        <w:t>1、社会效益指标：禁种铲毒工作提高社会稳定水平，指标得分10分。</w:t>
      </w:r>
    </w:p>
    <w:p>
      <w:pPr>
        <w:spacing w:line="560" w:lineRule="exact"/>
        <w:ind w:firstLine="640" w:firstLineChars="200"/>
        <w:rPr>
          <w:rFonts w:hint="eastAsia" w:ascii="仿宋" w:hAnsi="仿宋" w:eastAsia="仿宋"/>
        </w:rPr>
      </w:pPr>
      <w:r>
        <w:rPr>
          <w:rFonts w:hint="eastAsia" w:ascii="仿宋" w:hAnsi="仿宋" w:eastAsia="仿宋"/>
        </w:rPr>
        <w:t>2、可持续影响指标：进行长期预防教育，有利于业务开展，提高服务保障能力，但宣教能力仍有不足有待学习提高，酌情扣减1分，指标得分9分。</w:t>
      </w:r>
    </w:p>
    <w:p>
      <w:pPr>
        <w:spacing w:line="560" w:lineRule="exact"/>
        <w:ind w:firstLine="640" w:firstLineChars="200"/>
        <w:rPr>
          <w:rFonts w:hint="eastAsia" w:ascii="仿宋" w:hAnsi="仿宋" w:eastAsia="仿宋"/>
        </w:rPr>
      </w:pPr>
      <w:r>
        <w:rPr>
          <w:rFonts w:hint="eastAsia" w:ascii="仿宋" w:hAnsi="仿宋" w:eastAsia="仿宋"/>
        </w:rPr>
        <w:t>3、经济效益指标：带动社会资金投入，达到优良水平，指标得分10分。</w:t>
      </w:r>
    </w:p>
    <w:p>
      <w:pPr>
        <w:spacing w:line="560" w:lineRule="exact"/>
        <w:ind w:firstLine="640" w:firstLineChars="200"/>
        <w:rPr>
          <w:rFonts w:hint="eastAsia" w:ascii="仿宋" w:hAnsi="仿宋" w:eastAsia="仿宋"/>
        </w:rPr>
      </w:pPr>
      <w:r>
        <w:rPr>
          <w:rFonts w:hint="eastAsia" w:ascii="仿宋" w:hAnsi="仿宋" w:eastAsia="仿宋"/>
        </w:rPr>
        <w:t>4、生态效益指标：达到绿色产业标准，改善</w:t>
      </w:r>
      <w:r>
        <w:rPr>
          <w:rFonts w:hint="eastAsia" w:ascii="仿宋" w:hAnsi="仿宋" w:eastAsia="仿宋"/>
          <w:lang w:eastAsia="zh-CN"/>
        </w:rPr>
        <w:t>村</w:t>
      </w:r>
      <w:r>
        <w:rPr>
          <w:rFonts w:hint="eastAsia" w:ascii="仿宋" w:hAnsi="仿宋" w:eastAsia="仿宋"/>
        </w:rPr>
        <w:t>民生活环境，达到优良水平，指标得分10分。</w:t>
      </w:r>
    </w:p>
    <w:p>
      <w:pPr>
        <w:spacing w:line="560" w:lineRule="exact"/>
        <w:ind w:firstLine="640" w:firstLineChars="200"/>
        <w:rPr>
          <w:rFonts w:ascii="仿宋" w:hAnsi="仿宋" w:eastAsia="仿宋"/>
        </w:rPr>
      </w:pPr>
      <w:r>
        <w:rPr>
          <w:rFonts w:hint="eastAsia" w:ascii="仿宋" w:hAnsi="仿宋" w:eastAsia="仿宋"/>
        </w:rPr>
        <w:t>5、服务对象满意度指标：受益群体调查中，满意和较满意的人数占全部调查人数的比率达到优良水平，指标得分10分</w:t>
      </w:r>
      <w:r>
        <w:rPr>
          <w:rFonts w:ascii="仿宋" w:hAnsi="仿宋" w:eastAsia="仿宋"/>
        </w:rPr>
        <w:t>。</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五、主要经验及做法、存在的问题及原因分析</w:t>
      </w:r>
    </w:p>
    <w:p>
      <w:pPr>
        <w:spacing w:line="560" w:lineRule="exact"/>
        <w:ind w:firstLine="640" w:firstLineChars="200"/>
        <w:rPr>
          <w:rFonts w:ascii="仿宋" w:hAnsi="仿宋" w:eastAsia="仿宋"/>
          <w:color w:val="333333"/>
          <w:shd w:val="clear" w:color="auto" w:fill="FFFFFF"/>
        </w:rPr>
      </w:pPr>
      <w:r>
        <w:rPr>
          <w:rFonts w:hint="eastAsia" w:ascii="仿宋" w:hAnsi="仿宋" w:eastAsia="仿宋"/>
          <w:color w:val="333333"/>
          <w:shd w:val="clear" w:color="auto" w:fill="FFFFFF"/>
        </w:rPr>
        <w:t>无</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六、有关建议</w:t>
      </w:r>
    </w:p>
    <w:p>
      <w:pPr>
        <w:spacing w:line="560" w:lineRule="exact"/>
        <w:ind w:firstLine="640" w:firstLineChars="200"/>
        <w:rPr>
          <w:rFonts w:ascii="仿宋" w:hAnsi="仿宋" w:eastAsia="仿宋"/>
          <w:szCs w:val="32"/>
        </w:rPr>
      </w:pPr>
      <w:r>
        <w:rPr>
          <w:rFonts w:hint="eastAsia" w:ascii="仿宋" w:hAnsi="仿宋" w:eastAsia="仿宋"/>
          <w:color w:val="323232"/>
          <w:shd w:val="clear" w:color="auto" w:fill="FFFFFF"/>
        </w:rPr>
        <w:t>无</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七、其他需要说明的问题</w:t>
      </w:r>
    </w:p>
    <w:p>
      <w:pPr>
        <w:spacing w:line="560" w:lineRule="exact"/>
        <w:ind w:firstLine="640" w:firstLineChars="200"/>
        <w:rPr>
          <w:rFonts w:ascii="仿宋" w:hAnsi="仿宋" w:eastAsia="仿宋"/>
          <w:szCs w:val="32"/>
        </w:rPr>
      </w:pPr>
      <w:r>
        <w:rPr>
          <w:rFonts w:hint="eastAsia" w:ascii="仿宋" w:hAnsi="仿宋" w:eastAsia="仿宋"/>
          <w:szCs w:val="32"/>
        </w:rPr>
        <w:t>无</w:t>
      </w:r>
    </w:p>
    <w:p>
      <w:pPr>
        <w:spacing w:line="300" w:lineRule="exact"/>
        <w:rPr>
          <w:rFonts w:hint="eastAsia" w:ascii="黑体" w:hAnsi="黑体" w:eastAsia="黑体"/>
          <w:szCs w:val="32"/>
        </w:rPr>
      </w:pPr>
    </w:p>
    <w:tbl>
      <w:tblPr>
        <w:tblStyle w:val="5"/>
        <w:tblpPr w:leftFromText="180" w:rightFromText="180" w:vertAnchor="text" w:horzAnchor="page" w:tblpX="1450" w:tblpY="209"/>
        <w:tblOverlap w:val="never"/>
        <w:tblW w:w="9295" w:type="dxa"/>
        <w:tblInd w:w="0" w:type="dxa"/>
        <w:tblLayout w:type="fixed"/>
        <w:tblCellMar>
          <w:top w:w="0" w:type="dxa"/>
          <w:left w:w="108" w:type="dxa"/>
          <w:bottom w:w="0" w:type="dxa"/>
          <w:right w:w="108" w:type="dxa"/>
        </w:tblCellMar>
      </w:tblPr>
      <w:tblGrid>
        <w:gridCol w:w="454"/>
        <w:gridCol w:w="615"/>
        <w:gridCol w:w="1509"/>
        <w:gridCol w:w="335"/>
        <w:gridCol w:w="1195"/>
        <w:gridCol w:w="637"/>
        <w:gridCol w:w="695"/>
        <w:gridCol w:w="1246"/>
        <w:gridCol w:w="137"/>
        <w:gridCol w:w="580"/>
        <w:gridCol w:w="642"/>
        <w:gridCol w:w="1250"/>
      </w:tblGrid>
      <w:tr>
        <w:tblPrEx>
          <w:tblCellMar>
            <w:top w:w="0" w:type="dxa"/>
            <w:left w:w="108" w:type="dxa"/>
            <w:bottom w:w="0" w:type="dxa"/>
            <w:right w:w="108" w:type="dxa"/>
          </w:tblCellMar>
        </w:tblPrEx>
        <w:trPr>
          <w:trHeight w:val="416" w:hRule="exact"/>
        </w:trPr>
        <w:tc>
          <w:tcPr>
            <w:tcW w:w="9295" w:type="dxa"/>
            <w:gridSpan w:val="12"/>
            <w:tcBorders>
              <w:top w:val="nil"/>
              <w:left w:val="nil"/>
              <w:bottom w:val="nil"/>
              <w:right w:val="nil"/>
            </w:tcBorders>
            <w:vAlign w:val="center"/>
          </w:tcPr>
          <w:p>
            <w:pPr>
              <w:widowControl/>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2020年度项目支出绩效自评表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413" w:hRule="atLeast"/>
        </w:trPr>
        <w:tc>
          <w:tcPr>
            <w:tcW w:w="9295" w:type="dxa"/>
            <w:gridSpan w:val="12"/>
            <w:tcBorders>
              <w:top w:val="nil"/>
              <w:left w:val="nil"/>
              <w:bottom w:val="single" w:color="auto" w:sz="4" w:space="0"/>
              <w:right w:val="nil"/>
            </w:tcBorders>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416" w:hRule="exact"/>
        </w:trPr>
        <w:tc>
          <w:tcPr>
            <w:tcW w:w="10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226"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s="宋体" w:asciiTheme="minorEastAsia" w:hAnsiTheme="minorEastAsia" w:eastAsiaTheme="minorEastAsia"/>
                <w:bCs/>
                <w:kern w:val="0"/>
                <w:sz w:val="18"/>
                <w:szCs w:val="18"/>
              </w:rPr>
              <w:t>禁种铲毒</w:t>
            </w:r>
            <w:r>
              <w:rPr>
                <w:rFonts w:hint="eastAsia" w:ascii="宋体" w:hAnsi="宋体" w:cs="宋体"/>
                <w:kern w:val="0"/>
                <w:sz w:val="18"/>
                <w:szCs w:val="18"/>
              </w:rPr>
              <w:t>工作专项经费</w:t>
            </w:r>
          </w:p>
        </w:tc>
      </w:tr>
      <w:tr>
        <w:tblPrEx>
          <w:tblCellMar>
            <w:top w:w="0" w:type="dxa"/>
            <w:left w:w="108" w:type="dxa"/>
            <w:bottom w:w="0" w:type="dxa"/>
            <w:right w:w="108" w:type="dxa"/>
          </w:tblCellMar>
        </w:tblPrEx>
        <w:trPr>
          <w:trHeight w:val="487" w:hRule="exact"/>
        </w:trPr>
        <w:tc>
          <w:tcPr>
            <w:tcW w:w="10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7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0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东旧寨镇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462" w:hRule="exact"/>
        </w:trPr>
        <w:tc>
          <w:tcPr>
            <w:tcW w:w="106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16" w:hRule="exact"/>
        </w:trPr>
        <w:tc>
          <w:tcPr>
            <w:tcW w:w="10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1.05</w:t>
            </w:r>
          </w:p>
        </w:tc>
        <w:tc>
          <w:tcPr>
            <w:tcW w:w="13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1.05</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1.05</w:t>
            </w:r>
          </w:p>
        </w:tc>
        <w:tc>
          <w:tcPr>
            <w:tcW w:w="7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416" w:hRule="exact"/>
        </w:trPr>
        <w:tc>
          <w:tcPr>
            <w:tcW w:w="10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1.05</w:t>
            </w:r>
          </w:p>
        </w:tc>
        <w:tc>
          <w:tcPr>
            <w:tcW w:w="13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1.05</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1.05</w:t>
            </w:r>
          </w:p>
        </w:tc>
        <w:tc>
          <w:tcPr>
            <w:tcW w:w="7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6" w:hRule="exact"/>
        </w:trPr>
        <w:tc>
          <w:tcPr>
            <w:tcW w:w="10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6" w:hRule="exact"/>
        </w:trPr>
        <w:tc>
          <w:tcPr>
            <w:tcW w:w="10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6" w:hRule="exact"/>
        </w:trPr>
        <w:tc>
          <w:tcPr>
            <w:tcW w:w="4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86"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855"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98" w:hRule="exact"/>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986"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目标1：通过广泛宣传对禁毒铲毒工作家喻户晓，实现零种植、零产出</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目标2：建立长效机制巩固工作成果</w:t>
            </w:r>
          </w:p>
        </w:tc>
        <w:tc>
          <w:tcPr>
            <w:tcW w:w="3855"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目标1完成情况：宣传效果显著按计划已完成铲毒禁毒工作</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目标2完成情况：按计划建立长效机制巩固工作成果</w:t>
            </w:r>
          </w:p>
        </w:tc>
      </w:tr>
      <w:tr>
        <w:tblPrEx>
          <w:tblCellMar>
            <w:top w:w="0" w:type="dxa"/>
            <w:left w:w="108" w:type="dxa"/>
            <w:bottom w:w="0" w:type="dxa"/>
            <w:right w:w="108" w:type="dxa"/>
          </w:tblCellMar>
        </w:tblPrEx>
        <w:trPr>
          <w:trHeight w:val="717" w:hRule="exact"/>
        </w:trPr>
        <w:tc>
          <w:tcPr>
            <w:tcW w:w="4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6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79" w:hRule="exact"/>
        </w:trPr>
        <w:tc>
          <w:tcPr>
            <w:tcW w:w="454"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行政村覆盖数数量（个）</w:t>
            </w:r>
          </w:p>
        </w:tc>
        <w:tc>
          <w:tcPr>
            <w:tcW w:w="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29</w:t>
            </w:r>
            <w:r>
              <w:rPr>
                <w:rFonts w:hint="eastAsia" w:ascii="宋体" w:hAnsi="宋体" w:cs="宋体"/>
                <w:kern w:val="0"/>
                <w:sz w:val="18"/>
                <w:szCs w:val="18"/>
              </w:rPr>
              <w:t>个</w:t>
            </w:r>
          </w:p>
        </w:tc>
        <w:tc>
          <w:tcPr>
            <w:tcW w:w="13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w:t>
            </w:r>
          </w:p>
        </w:tc>
        <w:tc>
          <w:tcPr>
            <w:tcW w:w="5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6" w:hRule="exact"/>
        </w:trPr>
        <w:tc>
          <w:tcPr>
            <w:tcW w:w="45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项目完成率（%）</w:t>
            </w:r>
          </w:p>
        </w:tc>
        <w:tc>
          <w:tcPr>
            <w:tcW w:w="6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6" w:hRule="exact"/>
        </w:trPr>
        <w:tc>
          <w:tcPr>
            <w:tcW w:w="45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及时率</w:t>
            </w:r>
          </w:p>
        </w:tc>
        <w:tc>
          <w:tcPr>
            <w:tcW w:w="6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6" w:hRule="exact"/>
        </w:trPr>
        <w:tc>
          <w:tcPr>
            <w:tcW w:w="45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预算资金完成率</w:t>
            </w:r>
          </w:p>
        </w:tc>
        <w:tc>
          <w:tcPr>
            <w:tcW w:w="6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71" w:hRule="exact"/>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6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带动社会资金的投入率</w:t>
            </w:r>
          </w:p>
        </w:tc>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454"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社会稳定水平</w:t>
            </w:r>
          </w:p>
        </w:tc>
        <w:tc>
          <w:tcPr>
            <w:tcW w:w="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8" w:hRule="exact"/>
        </w:trPr>
        <w:tc>
          <w:tcPr>
            <w:tcW w:w="45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绿色产业标准率</w:t>
            </w:r>
          </w:p>
        </w:tc>
        <w:tc>
          <w:tcPr>
            <w:tcW w:w="6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66" w:hRule="exact"/>
        </w:trPr>
        <w:tc>
          <w:tcPr>
            <w:tcW w:w="45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长期预防教育 </w:t>
            </w:r>
          </w:p>
        </w:tc>
        <w:tc>
          <w:tcPr>
            <w:tcW w:w="6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99</w:t>
            </w:r>
            <w:r>
              <w:rPr>
                <w:rFonts w:hint="eastAsia" w:ascii="宋体" w:hAnsi="宋体" w:cs="宋体"/>
                <w:kern w:val="0"/>
                <w:sz w:val="18"/>
                <w:szCs w:val="18"/>
              </w:rPr>
              <w:t>%</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c>
          <w:tcPr>
            <w:tcW w:w="1250" w:type="dxa"/>
            <w:tcBorders>
              <w:top w:val="single" w:color="auto" w:sz="4" w:space="0"/>
              <w:left w:val="nil"/>
              <w:bottom w:val="single" w:color="auto" w:sz="4" w:space="0"/>
              <w:right w:val="single" w:color="auto" w:sz="4" w:space="0"/>
            </w:tcBorders>
            <w:vAlign w:val="top"/>
          </w:tcPr>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宣教能力弱；加强学习提升</w:t>
            </w:r>
          </w:p>
        </w:tc>
      </w:tr>
      <w:tr>
        <w:tblPrEx>
          <w:tblCellMar>
            <w:top w:w="0" w:type="dxa"/>
            <w:left w:w="108" w:type="dxa"/>
            <w:bottom w:w="0" w:type="dxa"/>
            <w:right w:w="108" w:type="dxa"/>
          </w:tblCellMar>
        </w:tblPrEx>
        <w:trPr>
          <w:trHeight w:val="974" w:hRule="exact"/>
        </w:trPr>
        <w:tc>
          <w:tcPr>
            <w:tcW w:w="45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15"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0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6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13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71" w:hRule="exact"/>
        </w:trPr>
        <w:tc>
          <w:tcPr>
            <w:tcW w:w="6823"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40" w:hRule="exact"/>
        </w:trPr>
        <w:tc>
          <w:tcPr>
            <w:tcW w:w="6823"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rPr>
          <w:rFonts w:hint="eastAsia" w:ascii="黑体" w:hAnsi="黑体" w:eastAsia="黑体"/>
          <w:szCs w:val="32"/>
        </w:rPr>
      </w:pPr>
      <w:r>
        <w:rPr>
          <w:rFonts w:hint="eastAsia"/>
          <w:sz w:val="21"/>
          <w:szCs w:val="21"/>
        </w:rPr>
        <w:t>注：其中预算执行率固定为10分，其中各项指标90分，总分100分。</w:t>
      </w:r>
    </w:p>
    <w:p>
      <w:pPr>
        <w:widowControl/>
        <w:spacing w:line="560" w:lineRule="exact"/>
        <w:jc w:val="center"/>
        <w:rPr>
          <w:rFonts w:hint="eastAsia" w:cs="宋体" w:asciiTheme="minorEastAsia" w:hAnsiTheme="minorEastAsia" w:eastAsiaTheme="minorEastAsia"/>
          <w:b/>
          <w:bCs/>
          <w:kern w:val="0"/>
          <w:sz w:val="44"/>
          <w:szCs w:val="44"/>
          <w:lang w:val="en-US" w:eastAsia="zh-CN"/>
        </w:rPr>
      </w:pPr>
      <w:r>
        <w:rPr>
          <w:rFonts w:hint="eastAsia" w:cs="宋体" w:asciiTheme="minorEastAsia" w:hAnsiTheme="minorEastAsia" w:eastAsiaTheme="minorEastAsia"/>
          <w:b/>
          <w:bCs/>
          <w:kern w:val="0"/>
          <w:sz w:val="44"/>
          <w:szCs w:val="44"/>
          <w:lang w:val="en-US" w:eastAsia="zh-CN"/>
        </w:rPr>
        <w:t>遵化市东旧寨镇人民政府</w:t>
      </w:r>
    </w:p>
    <w:p>
      <w:pPr>
        <w:widowControl/>
        <w:spacing w:line="560" w:lineRule="exact"/>
        <w:jc w:val="center"/>
        <w:rPr>
          <w:rFonts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rPr>
        <w:t>人口普查经费项目支出绩效自评报告</w:t>
      </w:r>
    </w:p>
    <w:p>
      <w:pPr>
        <w:spacing w:line="560" w:lineRule="exact"/>
        <w:rPr>
          <w:rFonts w:ascii="仿宋" w:hAnsi="仿宋" w:eastAsia="仿宋"/>
          <w:szCs w:val="32"/>
        </w:rPr>
      </w:pP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一、基本情况</w:t>
      </w:r>
    </w:p>
    <w:p>
      <w:pPr>
        <w:spacing w:line="560" w:lineRule="exact"/>
        <w:ind w:firstLine="640" w:firstLineChars="200"/>
        <w:outlineLvl w:val="0"/>
        <w:rPr>
          <w:rFonts w:ascii="仿宋" w:hAnsi="仿宋" w:eastAsia="仿宋"/>
          <w:b w:val="0"/>
          <w:bCs/>
          <w:szCs w:val="32"/>
        </w:rPr>
      </w:pPr>
      <w:r>
        <w:rPr>
          <w:rFonts w:hint="eastAsia" w:ascii="仿宋" w:hAnsi="仿宋" w:eastAsia="仿宋"/>
          <w:b w:val="0"/>
          <w:bCs/>
          <w:szCs w:val="32"/>
        </w:rPr>
        <w:t>（一）项目概况</w:t>
      </w:r>
    </w:p>
    <w:p>
      <w:pPr>
        <w:spacing w:line="560" w:lineRule="exact"/>
        <w:ind w:firstLine="640" w:firstLineChars="200"/>
        <w:outlineLvl w:val="0"/>
        <w:rPr>
          <w:rFonts w:ascii="仿宋" w:hAnsi="仿宋" w:eastAsia="仿宋"/>
          <w:szCs w:val="32"/>
        </w:rPr>
      </w:pPr>
      <w:r>
        <w:rPr>
          <w:rFonts w:hint="eastAsia" w:ascii="仿宋" w:hAnsi="仿宋" w:eastAsia="仿宋"/>
          <w:szCs w:val="32"/>
        </w:rPr>
        <w:t>1、项目背景：根据国家、河北省、唐山市和遵化市有关文件要求，做好第七次全国人口普查</w:t>
      </w:r>
    </w:p>
    <w:p>
      <w:pPr>
        <w:spacing w:line="560" w:lineRule="exact"/>
        <w:ind w:firstLine="640" w:firstLineChars="200"/>
        <w:outlineLvl w:val="0"/>
        <w:rPr>
          <w:rFonts w:hint="eastAsia" w:ascii="仿宋" w:hAnsi="仿宋" w:eastAsia="仿宋"/>
          <w:szCs w:val="32"/>
        </w:rPr>
      </w:pPr>
      <w:r>
        <w:rPr>
          <w:rFonts w:hint="eastAsia" w:ascii="仿宋" w:hAnsi="仿宋" w:eastAsia="仿宋"/>
          <w:szCs w:val="32"/>
        </w:rPr>
        <w:t>2、主要内容及实施情况：</w:t>
      </w:r>
      <w:r>
        <w:rPr>
          <w:rFonts w:ascii="仿宋" w:hAnsi="仿宋" w:eastAsia="仿宋"/>
        </w:rPr>
        <w:t>组建普查机构，制定普查方案和工作计划，开展普查宣传，选聘培训“两员”，普查区域划分及绘图，完成摸底工作；普查员完成入户登记，完成对比复查，配合质量验收和抽查；完成数据处理汇总和评估。进一步摸清我</w:t>
      </w:r>
      <w:r>
        <w:rPr>
          <w:rFonts w:hint="eastAsia" w:ascii="仿宋" w:hAnsi="仿宋" w:eastAsia="仿宋"/>
          <w:lang w:eastAsia="zh-CN"/>
        </w:rPr>
        <w:t>镇</w:t>
      </w:r>
      <w:r>
        <w:rPr>
          <w:rFonts w:ascii="仿宋" w:hAnsi="仿宋" w:eastAsia="仿宋"/>
        </w:rPr>
        <w:t>人口数量、结构、分布、住房等方面情况，将为人口和经济社会高质量发展提供科学准确的统计信息支持。</w:t>
      </w:r>
    </w:p>
    <w:p>
      <w:pPr>
        <w:spacing w:line="560" w:lineRule="exact"/>
        <w:ind w:firstLine="640" w:firstLineChars="200"/>
        <w:outlineLvl w:val="0"/>
        <w:rPr>
          <w:rFonts w:ascii="仿宋" w:hAnsi="仿宋" w:eastAsia="仿宋"/>
          <w:szCs w:val="32"/>
        </w:rPr>
      </w:pPr>
      <w:r>
        <w:rPr>
          <w:rFonts w:hint="eastAsia" w:ascii="仿宋" w:hAnsi="仿宋" w:eastAsia="仿宋"/>
          <w:szCs w:val="32"/>
        </w:rPr>
        <w:t>3、资金投入和使用情况：预算安排资金2.3848万元，实际支出2.3848万元，预算执行率100%。</w:t>
      </w:r>
    </w:p>
    <w:p>
      <w:pPr>
        <w:spacing w:line="560" w:lineRule="exact"/>
        <w:ind w:firstLine="640" w:firstLineChars="200"/>
        <w:rPr>
          <w:rFonts w:ascii="仿宋" w:hAnsi="仿宋" w:eastAsia="仿宋"/>
          <w:b w:val="0"/>
          <w:bCs/>
          <w:szCs w:val="32"/>
        </w:rPr>
      </w:pPr>
      <w:r>
        <w:rPr>
          <w:rFonts w:hint="eastAsia" w:ascii="仿宋" w:hAnsi="仿宋" w:eastAsia="仿宋"/>
          <w:b w:val="0"/>
          <w:bCs/>
          <w:szCs w:val="32"/>
        </w:rPr>
        <w:t>（二）项目绩效目标</w:t>
      </w:r>
    </w:p>
    <w:p>
      <w:pPr>
        <w:spacing w:line="560" w:lineRule="exact"/>
        <w:ind w:firstLine="640" w:firstLineChars="200"/>
        <w:rPr>
          <w:rFonts w:ascii="仿宋" w:hAnsi="仿宋" w:eastAsia="仿宋"/>
          <w:szCs w:val="32"/>
        </w:rPr>
      </w:pPr>
      <w:r>
        <w:rPr>
          <w:rFonts w:hint="eastAsia" w:ascii="仿宋" w:hAnsi="仿宋" w:eastAsia="仿宋"/>
          <w:szCs w:val="32"/>
        </w:rPr>
        <w:t>1、总体目标：</w:t>
      </w:r>
    </w:p>
    <w:p>
      <w:pPr>
        <w:spacing w:line="560" w:lineRule="exact"/>
        <w:ind w:firstLine="640" w:firstLineChars="200"/>
        <w:outlineLvl w:val="0"/>
        <w:rPr>
          <w:rFonts w:hint="eastAsia" w:ascii="仿宋" w:hAnsi="仿宋" w:eastAsia="仿宋"/>
          <w:szCs w:val="32"/>
        </w:rPr>
      </w:pPr>
      <w:r>
        <w:rPr>
          <w:rFonts w:hint="eastAsia" w:ascii="仿宋" w:hAnsi="仿宋" w:eastAsia="仿宋"/>
        </w:rPr>
        <w:t>通过人口普查工作的开展，</w:t>
      </w:r>
      <w:r>
        <w:rPr>
          <w:rFonts w:ascii="仿宋" w:hAnsi="仿宋" w:eastAsia="仿宋"/>
        </w:rPr>
        <w:t>进一步摸清我</w:t>
      </w:r>
      <w:r>
        <w:rPr>
          <w:rFonts w:hint="eastAsia" w:ascii="仿宋" w:hAnsi="仿宋" w:eastAsia="仿宋"/>
          <w:lang w:eastAsia="zh-CN"/>
        </w:rPr>
        <w:t>镇</w:t>
      </w:r>
      <w:r>
        <w:rPr>
          <w:rFonts w:ascii="仿宋" w:hAnsi="仿宋" w:eastAsia="仿宋"/>
        </w:rPr>
        <w:t>人口数量、结构、分布、</w:t>
      </w:r>
      <w:r>
        <w:rPr>
          <w:rFonts w:hint="eastAsia" w:ascii="仿宋" w:hAnsi="仿宋" w:eastAsia="仿宋"/>
          <w:lang w:eastAsia="zh-CN"/>
        </w:rPr>
        <w:t>城乡</w:t>
      </w:r>
      <w:r>
        <w:rPr>
          <w:rFonts w:ascii="仿宋" w:hAnsi="仿宋" w:eastAsia="仿宋"/>
        </w:rPr>
        <w:t>住房等方面情况，将为人口和经济社会高质量发展提供科学准确的统计信息支持</w:t>
      </w:r>
      <w:r>
        <w:rPr>
          <w:rFonts w:hint="eastAsia" w:ascii="仿宋" w:hAnsi="仿宋" w:eastAsia="仿宋"/>
        </w:rPr>
        <w:t>，达到推动国家宏观决策及加快我</w:t>
      </w:r>
      <w:r>
        <w:rPr>
          <w:rFonts w:hint="eastAsia" w:ascii="仿宋" w:hAnsi="仿宋" w:eastAsia="仿宋"/>
          <w:lang w:eastAsia="zh-CN"/>
        </w:rPr>
        <w:t>镇</w:t>
      </w:r>
      <w:r>
        <w:rPr>
          <w:rFonts w:hint="eastAsia" w:ascii="仿宋" w:hAnsi="仿宋" w:eastAsia="仿宋"/>
        </w:rPr>
        <w:t>经济建设的目标</w:t>
      </w:r>
      <w:r>
        <w:rPr>
          <w:rFonts w:ascii="仿宋" w:hAnsi="仿宋" w:eastAsia="仿宋"/>
        </w:rPr>
        <w:t>。</w:t>
      </w:r>
    </w:p>
    <w:p>
      <w:pPr>
        <w:spacing w:line="560" w:lineRule="exact"/>
        <w:ind w:firstLine="640" w:firstLineChars="200"/>
        <w:rPr>
          <w:rFonts w:ascii="仿宋" w:hAnsi="仿宋" w:eastAsia="仿宋"/>
          <w:szCs w:val="32"/>
        </w:rPr>
      </w:pPr>
      <w:r>
        <w:rPr>
          <w:rFonts w:hint="eastAsia" w:ascii="仿宋" w:hAnsi="仿宋" w:eastAsia="仿宋"/>
          <w:szCs w:val="32"/>
        </w:rPr>
        <w:t>2、阶段性目标：</w:t>
      </w:r>
    </w:p>
    <w:p>
      <w:pPr>
        <w:spacing w:line="560" w:lineRule="exact"/>
        <w:ind w:firstLine="480" w:firstLineChars="150"/>
        <w:rPr>
          <w:rFonts w:ascii="仿宋" w:hAnsi="仿宋" w:eastAsia="仿宋"/>
          <w:szCs w:val="32"/>
        </w:rPr>
      </w:pPr>
      <w:r>
        <w:rPr>
          <w:rFonts w:hint="eastAsia" w:ascii="仿宋" w:hAnsi="仿宋" w:eastAsia="仿宋" w:cs="方正仿宋_GBK"/>
          <w:bCs/>
          <w:szCs w:val="32"/>
        </w:rPr>
        <w:t>（1）提高人口普查的知晓率</w:t>
      </w:r>
      <w:r>
        <w:rPr>
          <w:rFonts w:hint="eastAsia" w:ascii="仿宋" w:hAnsi="仿宋" w:eastAsia="仿宋"/>
          <w:szCs w:val="32"/>
        </w:rPr>
        <w:t xml:space="preserve">； </w:t>
      </w:r>
    </w:p>
    <w:p>
      <w:pPr>
        <w:spacing w:line="560" w:lineRule="exact"/>
        <w:rPr>
          <w:rFonts w:ascii="仿宋" w:hAnsi="仿宋" w:eastAsia="仿宋"/>
          <w:szCs w:val="32"/>
        </w:rPr>
      </w:pPr>
      <w:r>
        <w:rPr>
          <w:rFonts w:hint="eastAsia" w:ascii="仿宋" w:hAnsi="仿宋" w:eastAsia="仿宋"/>
          <w:szCs w:val="32"/>
        </w:rPr>
        <w:t xml:space="preserve">   （2）更好更快地完成我</w:t>
      </w:r>
      <w:r>
        <w:rPr>
          <w:rFonts w:hint="eastAsia" w:ascii="仿宋" w:hAnsi="仿宋" w:eastAsia="仿宋"/>
          <w:szCs w:val="32"/>
          <w:lang w:eastAsia="zh-CN"/>
        </w:rPr>
        <w:t>镇</w:t>
      </w:r>
      <w:r>
        <w:rPr>
          <w:rFonts w:hint="eastAsia" w:ascii="仿宋" w:hAnsi="仿宋" w:eastAsia="仿宋"/>
          <w:szCs w:val="32"/>
        </w:rPr>
        <w:t>人口普查工作。</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二、绩效评价工作开展情况</w:t>
      </w:r>
    </w:p>
    <w:p>
      <w:pPr>
        <w:spacing w:line="560" w:lineRule="exact"/>
        <w:ind w:firstLine="640" w:firstLineChars="200"/>
        <w:rPr>
          <w:rFonts w:ascii="仿宋" w:hAnsi="仿宋" w:eastAsia="仿宋"/>
          <w:szCs w:val="32"/>
        </w:rPr>
      </w:pPr>
      <w:r>
        <w:rPr>
          <w:rFonts w:hint="eastAsia" w:ascii="仿宋" w:hAnsi="仿宋" w:eastAsia="仿宋"/>
          <w:szCs w:val="32"/>
        </w:rPr>
        <w:t>（一）绩效评价目的、对象和范围</w:t>
      </w:r>
    </w:p>
    <w:p>
      <w:pPr>
        <w:spacing w:line="560" w:lineRule="exact"/>
        <w:ind w:firstLine="640" w:firstLineChars="200"/>
        <w:rPr>
          <w:rFonts w:hint="eastAsia" w:ascii="仿宋" w:hAnsi="仿宋" w:eastAsia="仿宋"/>
          <w:szCs w:val="32"/>
        </w:rPr>
      </w:pPr>
      <w:r>
        <w:rPr>
          <w:rFonts w:hint="eastAsia" w:ascii="仿宋" w:hAnsi="仿宋" w:eastAsia="仿宋"/>
          <w:szCs w:val="32"/>
        </w:rPr>
        <w:t>为加强项目支出绩效管理，提高财政资金使用效益和公共服务质量，对</w:t>
      </w:r>
      <w:r>
        <w:rPr>
          <w:rFonts w:hint="eastAsia" w:ascii="仿宋" w:hAnsi="仿宋" w:eastAsia="仿宋"/>
          <w:szCs w:val="32"/>
          <w:lang w:eastAsia="zh-CN"/>
        </w:rPr>
        <w:t>东旧寨</w:t>
      </w:r>
      <w:r>
        <w:rPr>
          <w:rFonts w:hint="eastAsia" w:ascii="仿宋" w:hAnsi="仿宋" w:eastAsia="仿宋"/>
          <w:szCs w:val="32"/>
        </w:rPr>
        <w:t>人口普查经费所需资金绩效目标指标的实现情况进行绩效自评。</w:t>
      </w:r>
    </w:p>
    <w:p>
      <w:pPr>
        <w:spacing w:line="560" w:lineRule="exact"/>
        <w:ind w:firstLine="640" w:firstLineChars="200"/>
        <w:rPr>
          <w:rFonts w:ascii="仿宋" w:hAnsi="仿宋" w:eastAsia="仿宋"/>
          <w:szCs w:val="32"/>
        </w:rPr>
      </w:pPr>
      <w:r>
        <w:rPr>
          <w:rFonts w:hint="eastAsia" w:ascii="仿宋" w:hAnsi="仿宋" w:eastAsia="仿宋"/>
          <w:szCs w:val="32"/>
        </w:rPr>
        <w:t>（二）绩效评价原则、评价指标体系（附表说明）、评价方法、评价标准等</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rPr>
        <w:t>1、绩效自评遵循的原则为全面覆盖、程序简便、客观公正、公开透明原则</w:t>
      </w:r>
      <w:r>
        <w:rPr>
          <w:rFonts w:hint="eastAsia" w:ascii="仿宋" w:hAnsi="仿宋" w:eastAsia="仿宋"/>
          <w:szCs w:val="32"/>
          <w:lang w:eastAsia="zh-CN"/>
        </w:rPr>
        <w:t>。</w:t>
      </w:r>
    </w:p>
    <w:p>
      <w:pPr>
        <w:spacing w:line="560" w:lineRule="exact"/>
        <w:ind w:firstLine="640" w:firstLineChars="200"/>
        <w:rPr>
          <w:rFonts w:hint="eastAsia" w:ascii="仿宋" w:hAnsi="仿宋" w:eastAsia="仿宋"/>
          <w:szCs w:val="32"/>
        </w:rPr>
      </w:pPr>
      <w:r>
        <w:rPr>
          <w:rFonts w:hint="eastAsia" w:ascii="仿宋" w:hAnsi="仿宋" w:eastAsia="仿宋"/>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szCs w:val="32"/>
                <w:vertAlign w:val="baseline"/>
                <w:lang w:val="en-US" w:eastAsia="zh-CN"/>
              </w:rPr>
            </w:pPr>
            <w:r>
              <w:rPr>
                <w:rFonts w:hint="eastAsia" w:ascii="仿宋" w:hAnsi="仿宋" w:eastAsia="仿宋"/>
                <w:b/>
                <w:bCs w:val="0"/>
                <w:sz w:val="32"/>
                <w:szCs w:val="32"/>
                <w:vertAlign w:val="baseline"/>
                <w:lang w:val="en-US" w:eastAsia="zh-CN"/>
              </w:rPr>
              <w:t>评价指标</w:t>
            </w:r>
          </w:p>
        </w:tc>
        <w:tc>
          <w:tcPr>
            <w:tcW w:w="2467"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指标解释</w:t>
            </w:r>
          </w:p>
        </w:tc>
        <w:tc>
          <w:tcPr>
            <w:tcW w:w="3228"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评价标准</w:t>
            </w:r>
          </w:p>
        </w:tc>
        <w:tc>
          <w:tcPr>
            <w:tcW w:w="555"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标准分</w:t>
            </w:r>
          </w:p>
        </w:tc>
        <w:tc>
          <w:tcPr>
            <w:tcW w:w="542"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预算决策执行率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符合预算决策相关文件要求并严格执行</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产出指标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包括：数量、质量、时效、成本</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效益指标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包括：经济、社会、生态、可持续影响</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满意度指标</w:t>
            </w:r>
          </w:p>
        </w:tc>
        <w:tc>
          <w:tcPr>
            <w:tcW w:w="2467"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服务对象满意度</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r>
    </w:tbl>
    <w:p>
      <w:pPr>
        <w:spacing w:line="560" w:lineRule="exact"/>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3、评价方法</w:t>
      </w:r>
    </w:p>
    <w:p>
      <w:pPr>
        <w:spacing w:line="560" w:lineRule="exact"/>
        <w:ind w:firstLine="640" w:firstLineChars="200"/>
        <w:rPr>
          <w:rFonts w:hint="eastAsia" w:ascii="仿宋" w:hAnsi="仿宋" w:eastAsia="仿宋"/>
          <w:szCs w:val="32"/>
        </w:rPr>
      </w:pPr>
      <w:r>
        <w:rPr>
          <w:rFonts w:hint="eastAsia" w:ascii="仿宋" w:hAnsi="仿宋" w:eastAsia="仿宋"/>
          <w:szCs w:val="32"/>
        </w:rPr>
        <w:t>本评价采用查阅资料、实地检查等多种评价方法相结合的综合评价方法</w:t>
      </w:r>
      <w:r>
        <w:rPr>
          <w:rFonts w:hint="eastAsia" w:ascii="仿宋" w:hAnsi="仿宋" w:eastAsia="仿宋"/>
          <w:szCs w:val="32"/>
          <w:lang w:eastAsia="zh-CN"/>
        </w:rPr>
        <w:t>，</w:t>
      </w:r>
      <w:r>
        <w:rPr>
          <w:rFonts w:hint="eastAsia" w:ascii="仿宋" w:hAnsi="仿宋" w:eastAsia="仿宋"/>
          <w:szCs w:val="32"/>
        </w:rPr>
        <w:t>绩效自</w:t>
      </w:r>
      <w:r>
        <w:rPr>
          <w:rFonts w:hint="eastAsia" w:ascii="仿宋" w:hAnsi="仿宋" w:eastAsia="仿宋"/>
          <w:szCs w:val="32"/>
          <w:lang w:eastAsia="zh-CN"/>
        </w:rPr>
        <w:t>评</w:t>
      </w:r>
      <w:r>
        <w:rPr>
          <w:rFonts w:hint="eastAsia" w:ascii="仿宋" w:hAnsi="仿宋" w:eastAsia="仿宋"/>
          <w:szCs w:val="32"/>
        </w:rPr>
        <w:t>与绩效监督相结合。</w:t>
      </w:r>
    </w:p>
    <w:p>
      <w:pPr>
        <w:spacing w:line="560" w:lineRule="exact"/>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4、评价标准</w:t>
      </w:r>
    </w:p>
    <w:p>
      <w:pPr>
        <w:spacing w:line="560" w:lineRule="exact"/>
        <w:ind w:firstLine="640" w:firstLineChars="200"/>
        <w:rPr>
          <w:rFonts w:hint="eastAsia" w:ascii="仿宋" w:hAnsi="仿宋" w:eastAsia="仿宋"/>
          <w:szCs w:val="32"/>
          <w:lang w:val="en-US" w:eastAsia="zh-CN"/>
        </w:rPr>
      </w:pPr>
      <w:r>
        <w:rPr>
          <w:rFonts w:hint="eastAsia" w:ascii="仿宋" w:hAnsi="仿宋" w:eastAsia="仿宋"/>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60" w:lineRule="exact"/>
        <w:ind w:firstLine="640" w:firstLineChars="200"/>
        <w:rPr>
          <w:rFonts w:ascii="仿宋" w:hAnsi="仿宋" w:eastAsia="仿宋"/>
          <w:szCs w:val="32"/>
        </w:rPr>
      </w:pPr>
      <w:r>
        <w:rPr>
          <w:rFonts w:hint="eastAsia" w:ascii="仿宋" w:hAnsi="仿宋" w:eastAsia="仿宋"/>
          <w:szCs w:val="32"/>
        </w:rPr>
        <w:t>（三）绩效评价工作过程</w:t>
      </w:r>
    </w:p>
    <w:p>
      <w:pPr>
        <w:spacing w:line="56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56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560" w:lineRule="exact"/>
        <w:ind w:firstLine="640" w:firstLineChars="200"/>
        <w:rPr>
          <w:rFonts w:ascii="仿宋" w:hAnsi="仿宋" w:eastAsia="仿宋"/>
          <w:szCs w:val="32"/>
        </w:rPr>
      </w:pPr>
      <w:r>
        <w:rPr>
          <w:rFonts w:hint="eastAsia" w:ascii="仿宋" w:hAnsi="仿宋" w:eastAsia="仿宋"/>
          <w:szCs w:val="32"/>
        </w:rPr>
        <w:t>3、填写绩效自评表。</w:t>
      </w:r>
    </w:p>
    <w:p>
      <w:pPr>
        <w:spacing w:line="560" w:lineRule="exact"/>
        <w:ind w:firstLine="640" w:firstLineChars="200"/>
        <w:rPr>
          <w:rFonts w:ascii="仿宋" w:hAnsi="仿宋" w:eastAsia="仿宋"/>
          <w:szCs w:val="32"/>
        </w:rPr>
      </w:pPr>
      <w:r>
        <w:rPr>
          <w:rFonts w:hint="eastAsia" w:ascii="仿宋" w:hAnsi="仿宋" w:eastAsia="仿宋"/>
          <w:szCs w:val="32"/>
        </w:rPr>
        <w:t>4、撰写绩效自评报告。</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三、综合评价情况及评价结论</w:t>
      </w:r>
    </w:p>
    <w:p>
      <w:pPr>
        <w:spacing w:line="560" w:lineRule="exact"/>
        <w:ind w:firstLine="640" w:firstLineChars="200"/>
        <w:rPr>
          <w:rFonts w:hint="eastAsia" w:ascii="仿宋" w:hAnsi="仿宋" w:eastAsia="仿宋"/>
          <w:szCs w:val="32"/>
        </w:rPr>
      </w:pPr>
      <w:r>
        <w:rPr>
          <w:rFonts w:hint="eastAsia" w:ascii="仿宋" w:hAnsi="仿宋" w:eastAsia="仿宋"/>
          <w:szCs w:val="32"/>
        </w:rPr>
        <w:t>根据项目支出绩效情况，遵化市</w:t>
      </w:r>
      <w:r>
        <w:rPr>
          <w:rFonts w:hint="eastAsia" w:ascii="仿宋" w:hAnsi="仿宋" w:eastAsia="仿宋"/>
          <w:szCs w:val="32"/>
          <w:lang w:eastAsia="zh-CN"/>
        </w:rPr>
        <w:t>东旧寨镇</w:t>
      </w:r>
      <w:r>
        <w:rPr>
          <w:rFonts w:hint="eastAsia" w:ascii="仿宋" w:hAnsi="仿宋" w:eastAsia="仿宋"/>
          <w:szCs w:val="32"/>
        </w:rPr>
        <w:t>人民政府对人口普查经费项目支出绩效自评指标进行了评分，自评分为</w:t>
      </w:r>
      <w:r>
        <w:rPr>
          <w:rFonts w:hint="eastAsia" w:ascii="仿宋" w:hAnsi="仿宋" w:eastAsia="仿宋"/>
          <w:szCs w:val="32"/>
          <w:lang w:val="en-US" w:eastAsia="zh-CN"/>
        </w:rPr>
        <w:t>99</w:t>
      </w:r>
      <w:r>
        <w:rPr>
          <w:rFonts w:hint="eastAsia" w:ascii="仿宋" w:hAnsi="仿宋" w:eastAsia="仿宋"/>
          <w:szCs w:val="32"/>
        </w:rPr>
        <w:t>分。</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四、绩效评价指标分析</w:t>
      </w:r>
    </w:p>
    <w:p>
      <w:pPr>
        <w:spacing w:line="560" w:lineRule="exact"/>
        <w:ind w:firstLine="640" w:firstLineChars="200"/>
        <w:outlineLvl w:val="0"/>
        <w:rPr>
          <w:rFonts w:ascii="仿宋" w:hAnsi="仿宋" w:eastAsia="仿宋"/>
          <w:szCs w:val="32"/>
        </w:rPr>
      </w:pPr>
      <w:r>
        <w:rPr>
          <w:rFonts w:hint="eastAsia" w:ascii="仿宋" w:hAnsi="仿宋" w:eastAsia="仿宋"/>
          <w:szCs w:val="32"/>
        </w:rPr>
        <w:t>（一）项目决策情况</w:t>
      </w:r>
    </w:p>
    <w:p>
      <w:pPr>
        <w:spacing w:line="560" w:lineRule="exact"/>
        <w:ind w:firstLine="640" w:firstLineChars="200"/>
        <w:rPr>
          <w:rFonts w:hint="eastAsia" w:ascii="仿宋" w:hAnsi="仿宋" w:eastAsia="仿宋"/>
          <w:szCs w:val="32"/>
        </w:rPr>
      </w:pPr>
      <w:r>
        <w:rPr>
          <w:rFonts w:hint="eastAsia" w:ascii="仿宋" w:hAnsi="仿宋" w:eastAsia="仿宋"/>
          <w:szCs w:val="32"/>
        </w:rPr>
        <w:t>本项目依据遵财答复【2020】1807号文件的精神，符合要求且经过审批，且预算执行率100%，得分10分。</w:t>
      </w:r>
    </w:p>
    <w:p>
      <w:pPr>
        <w:spacing w:line="560" w:lineRule="exact"/>
        <w:ind w:firstLine="640" w:firstLineChars="200"/>
        <w:outlineLvl w:val="0"/>
        <w:rPr>
          <w:rFonts w:ascii="仿宋" w:hAnsi="仿宋" w:eastAsia="仿宋"/>
          <w:szCs w:val="32"/>
        </w:rPr>
      </w:pPr>
      <w:r>
        <w:rPr>
          <w:rFonts w:hint="eastAsia" w:ascii="仿宋" w:hAnsi="仿宋" w:eastAsia="仿宋"/>
          <w:szCs w:val="32"/>
        </w:rPr>
        <w:t>（二）项目过程情况</w:t>
      </w:r>
    </w:p>
    <w:p>
      <w:pPr>
        <w:spacing w:line="560" w:lineRule="exact"/>
        <w:ind w:firstLine="640" w:firstLineChars="200"/>
        <w:rPr>
          <w:rFonts w:hint="eastAsia" w:ascii="仿宋" w:hAnsi="仿宋" w:eastAsia="仿宋"/>
          <w:szCs w:val="32"/>
        </w:rPr>
      </w:pPr>
      <w:r>
        <w:rPr>
          <w:rFonts w:hint="eastAsia" w:ascii="仿宋" w:hAnsi="仿宋" w:eastAsia="仿宋"/>
          <w:szCs w:val="32"/>
        </w:rPr>
        <w:t>遵化市</w:t>
      </w:r>
      <w:r>
        <w:rPr>
          <w:rFonts w:hint="eastAsia" w:ascii="仿宋" w:hAnsi="仿宋" w:eastAsia="仿宋"/>
          <w:szCs w:val="32"/>
          <w:lang w:eastAsia="zh-CN"/>
        </w:rPr>
        <w:t>东旧寨镇</w:t>
      </w:r>
      <w:r>
        <w:rPr>
          <w:rFonts w:hint="eastAsia" w:ascii="仿宋" w:hAnsi="仿宋" w:eastAsia="仿宋"/>
          <w:szCs w:val="32"/>
        </w:rPr>
        <w:t>人民政府在项目实施过程中严格遵守相关法律法规和业务管理规定，资金使用符合国家财经法规和财务管理制度，以及有关专项资金管理办法的规定。</w:t>
      </w:r>
    </w:p>
    <w:p>
      <w:pPr>
        <w:spacing w:line="560" w:lineRule="exact"/>
        <w:ind w:firstLine="640" w:firstLineChars="200"/>
        <w:outlineLvl w:val="0"/>
        <w:rPr>
          <w:rFonts w:ascii="仿宋" w:hAnsi="仿宋" w:eastAsia="仿宋"/>
          <w:szCs w:val="32"/>
        </w:rPr>
      </w:pPr>
      <w:r>
        <w:rPr>
          <w:rFonts w:hint="eastAsia" w:ascii="仿宋" w:hAnsi="仿宋" w:eastAsia="仿宋"/>
          <w:szCs w:val="32"/>
        </w:rPr>
        <w:t>（三）项目产出情况</w:t>
      </w:r>
    </w:p>
    <w:p>
      <w:pPr>
        <w:spacing w:line="560" w:lineRule="exact"/>
        <w:ind w:firstLine="640" w:firstLineChars="200"/>
        <w:outlineLvl w:val="0"/>
        <w:rPr>
          <w:rFonts w:hint="eastAsia" w:ascii="仿宋" w:hAnsi="仿宋" w:eastAsia="仿宋"/>
        </w:rPr>
      </w:pPr>
      <w:r>
        <w:rPr>
          <w:rFonts w:hint="eastAsia" w:ascii="仿宋" w:hAnsi="仿宋" w:eastAsia="仿宋"/>
        </w:rPr>
        <w:t>1、数量指标：对全</w:t>
      </w:r>
      <w:r>
        <w:rPr>
          <w:rFonts w:hint="eastAsia" w:ascii="仿宋" w:hAnsi="仿宋" w:eastAsia="仿宋"/>
          <w:lang w:eastAsia="zh-CN"/>
        </w:rPr>
        <w:t>镇</w:t>
      </w:r>
      <w:r>
        <w:rPr>
          <w:rFonts w:hint="eastAsia" w:ascii="仿宋" w:hAnsi="仿宋" w:eastAsia="仿宋"/>
          <w:lang w:val="en-US" w:eastAsia="zh-CN"/>
        </w:rPr>
        <w:t>29</w:t>
      </w:r>
      <w:r>
        <w:rPr>
          <w:rFonts w:hint="eastAsia" w:ascii="仿宋" w:hAnsi="仿宋" w:eastAsia="仿宋"/>
        </w:rPr>
        <w:t>个村居民开展人口普查工作，覆盖率达到100%</w:t>
      </w:r>
      <w:r>
        <w:rPr>
          <w:rFonts w:hint="eastAsia" w:ascii="仿宋" w:hAnsi="仿宋" w:eastAsia="仿宋"/>
          <w:lang w:eastAsia="zh-CN"/>
        </w:rPr>
        <w:t>，</w:t>
      </w:r>
      <w:r>
        <w:rPr>
          <w:rFonts w:hint="eastAsia" w:ascii="仿宋" w:hAnsi="仿宋" w:eastAsia="仿宋"/>
        </w:rPr>
        <w:t>指标得分10分。</w:t>
      </w:r>
    </w:p>
    <w:p>
      <w:pPr>
        <w:spacing w:line="560" w:lineRule="exact"/>
        <w:ind w:firstLine="640" w:firstLineChars="200"/>
        <w:outlineLvl w:val="0"/>
        <w:rPr>
          <w:rFonts w:hint="eastAsia" w:ascii="仿宋" w:hAnsi="仿宋" w:eastAsia="仿宋"/>
        </w:rPr>
      </w:pPr>
      <w:r>
        <w:rPr>
          <w:rFonts w:hint="eastAsia" w:ascii="仿宋" w:hAnsi="仿宋" w:eastAsia="仿宋"/>
        </w:rPr>
        <w:t>2、质量指标：完成人口普查工作，但普查工作的前期培训准备工作仍有疏漏不足，仍需改进完善，酌情扣减1分指标得9分。</w:t>
      </w:r>
    </w:p>
    <w:p>
      <w:pPr>
        <w:spacing w:line="560" w:lineRule="exact"/>
        <w:ind w:firstLine="640" w:firstLineChars="200"/>
        <w:outlineLvl w:val="0"/>
        <w:rPr>
          <w:rFonts w:hint="eastAsia" w:ascii="仿宋" w:hAnsi="仿宋" w:eastAsia="仿宋"/>
        </w:rPr>
      </w:pPr>
      <w:r>
        <w:rPr>
          <w:rFonts w:hint="eastAsia" w:ascii="仿宋" w:hAnsi="仿宋" w:eastAsia="仿宋"/>
        </w:rPr>
        <w:t>3、时效指标：普查工作及时，按照程序及时报销，达到优良水平，指标得分10分。</w:t>
      </w:r>
    </w:p>
    <w:p>
      <w:pPr>
        <w:spacing w:line="560" w:lineRule="exact"/>
        <w:ind w:firstLine="640" w:firstLineChars="200"/>
        <w:outlineLvl w:val="0"/>
        <w:rPr>
          <w:rFonts w:ascii="仿宋" w:hAnsi="仿宋" w:eastAsia="仿宋"/>
          <w:szCs w:val="32"/>
        </w:rPr>
      </w:pPr>
      <w:r>
        <w:rPr>
          <w:rFonts w:hint="eastAsia" w:ascii="仿宋" w:hAnsi="仿宋" w:eastAsia="仿宋"/>
        </w:rPr>
        <w:t>4、成本指标：完成预算资金的使用，预算资金完成率达到财政部门要求，达到优良水平，指标得分10分</w:t>
      </w:r>
      <w:r>
        <w:rPr>
          <w:rFonts w:ascii="仿宋" w:hAnsi="仿宋" w:eastAsia="仿宋"/>
        </w:rPr>
        <w:t>。</w:t>
      </w:r>
    </w:p>
    <w:p>
      <w:pPr>
        <w:spacing w:line="560" w:lineRule="exact"/>
        <w:ind w:firstLine="640" w:firstLineChars="200"/>
        <w:rPr>
          <w:rFonts w:hint="eastAsia" w:ascii="仿宋" w:hAnsi="仿宋" w:eastAsia="仿宋"/>
          <w:szCs w:val="32"/>
        </w:rPr>
      </w:pPr>
      <w:r>
        <w:rPr>
          <w:rFonts w:hint="eastAsia" w:ascii="仿宋" w:hAnsi="仿宋" w:eastAsia="仿宋"/>
          <w:szCs w:val="32"/>
        </w:rPr>
        <w:t>（四）项目效益情况</w:t>
      </w:r>
    </w:p>
    <w:p>
      <w:pPr>
        <w:spacing w:line="560" w:lineRule="exact"/>
        <w:ind w:firstLine="640" w:firstLineChars="200"/>
        <w:rPr>
          <w:rFonts w:hint="eastAsia" w:ascii="仿宋" w:hAnsi="仿宋" w:eastAsia="仿宋"/>
          <w:szCs w:val="32"/>
        </w:rPr>
      </w:pPr>
      <w:r>
        <w:rPr>
          <w:rFonts w:hint="eastAsia" w:ascii="仿宋" w:hAnsi="仿宋" w:eastAsia="仿宋"/>
          <w:szCs w:val="32"/>
        </w:rPr>
        <w:t>1、社会效益指标：得到群众支持社会满意度100%，达到优良水平，指标得分10分。</w:t>
      </w:r>
    </w:p>
    <w:p>
      <w:pPr>
        <w:spacing w:line="560" w:lineRule="exact"/>
        <w:ind w:firstLine="640" w:firstLineChars="200"/>
        <w:rPr>
          <w:rFonts w:hint="eastAsia" w:ascii="仿宋" w:hAnsi="仿宋" w:eastAsia="仿宋"/>
          <w:szCs w:val="32"/>
        </w:rPr>
      </w:pPr>
      <w:r>
        <w:rPr>
          <w:rFonts w:hint="eastAsia" w:ascii="仿宋" w:hAnsi="仿宋" w:eastAsia="仿宋"/>
          <w:szCs w:val="32"/>
        </w:rPr>
        <w:t>2、可持续影响指标：提供长期的政策依据，有利于业务开展，提高服务保障能力，指标得分10分。</w:t>
      </w:r>
    </w:p>
    <w:p>
      <w:pPr>
        <w:spacing w:line="560" w:lineRule="exact"/>
        <w:ind w:firstLine="640" w:firstLineChars="200"/>
        <w:rPr>
          <w:rFonts w:hint="eastAsia" w:ascii="仿宋" w:hAnsi="仿宋" w:eastAsia="仿宋"/>
          <w:szCs w:val="32"/>
        </w:rPr>
      </w:pPr>
      <w:r>
        <w:rPr>
          <w:rFonts w:hint="eastAsia" w:ascii="仿宋" w:hAnsi="仿宋" w:eastAsia="仿宋"/>
          <w:szCs w:val="32"/>
        </w:rPr>
        <w:t>3、经济效益指标：带动社会投入率，志愿者加入人口普查工作，指标得分10分。</w:t>
      </w:r>
    </w:p>
    <w:p>
      <w:pPr>
        <w:spacing w:line="560" w:lineRule="exact"/>
        <w:ind w:firstLine="640" w:firstLineChars="200"/>
        <w:rPr>
          <w:rFonts w:hint="eastAsia" w:ascii="仿宋" w:hAnsi="仿宋" w:eastAsia="仿宋"/>
          <w:szCs w:val="32"/>
        </w:rPr>
      </w:pPr>
      <w:r>
        <w:rPr>
          <w:rFonts w:hint="eastAsia" w:ascii="仿宋" w:hAnsi="仿宋" w:eastAsia="仿宋"/>
          <w:szCs w:val="32"/>
        </w:rPr>
        <w:t>4、生态效益指标：加大宣传力度，外宣品使用比例提升，指标得分10分。</w:t>
      </w:r>
    </w:p>
    <w:p>
      <w:pPr>
        <w:spacing w:line="560" w:lineRule="exact"/>
        <w:ind w:firstLine="640" w:firstLineChars="200"/>
        <w:rPr>
          <w:rFonts w:hint="eastAsia" w:ascii="仿宋" w:hAnsi="仿宋" w:eastAsia="仿宋"/>
          <w:szCs w:val="32"/>
        </w:rPr>
      </w:pPr>
      <w:r>
        <w:rPr>
          <w:rFonts w:hint="eastAsia" w:ascii="仿宋" w:hAnsi="仿宋" w:eastAsia="仿宋"/>
          <w:szCs w:val="32"/>
        </w:rPr>
        <w:t>5、服务对象满意度指标：受益群体调查中，满意和较满意的人数占全部调查人数的比率达到优良水平，指标得分10分。</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五、主要经验及做法、存在的问题及原因分析</w:t>
      </w:r>
    </w:p>
    <w:p>
      <w:pPr>
        <w:spacing w:line="560" w:lineRule="exact"/>
        <w:ind w:firstLine="640" w:firstLineChars="200"/>
        <w:rPr>
          <w:rFonts w:hint="eastAsia" w:ascii="仿宋" w:hAnsi="仿宋" w:eastAsia="仿宋"/>
          <w:color w:val="333333"/>
          <w:shd w:val="clear" w:color="auto" w:fill="FFFFFF"/>
        </w:rPr>
      </w:pPr>
      <w:r>
        <w:rPr>
          <w:rFonts w:hint="eastAsia" w:ascii="仿宋" w:hAnsi="仿宋" w:eastAsia="仿宋"/>
          <w:color w:val="333333"/>
          <w:shd w:val="clear" w:color="auto" w:fill="FFFFFF"/>
        </w:rPr>
        <w:t>无</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六、有关建议</w:t>
      </w:r>
    </w:p>
    <w:p>
      <w:pPr>
        <w:spacing w:line="560" w:lineRule="exact"/>
        <w:ind w:firstLine="640" w:firstLineChars="200"/>
        <w:rPr>
          <w:rFonts w:ascii="仿宋" w:hAnsi="仿宋" w:eastAsia="仿宋"/>
          <w:szCs w:val="32"/>
        </w:rPr>
      </w:pPr>
      <w:r>
        <w:rPr>
          <w:rFonts w:hint="eastAsia" w:ascii="仿宋" w:hAnsi="仿宋" w:eastAsia="仿宋"/>
          <w:color w:val="323232"/>
          <w:shd w:val="clear" w:color="auto" w:fill="FFFFFF"/>
        </w:rPr>
        <w:t>无</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七、其他需要说明的问题</w:t>
      </w:r>
    </w:p>
    <w:p>
      <w:pPr>
        <w:spacing w:line="560" w:lineRule="exact"/>
        <w:ind w:firstLine="640" w:firstLineChars="200"/>
        <w:rPr>
          <w:rFonts w:ascii="仿宋" w:hAnsi="仿宋" w:eastAsia="仿宋"/>
          <w:szCs w:val="32"/>
        </w:rPr>
      </w:pPr>
      <w:r>
        <w:rPr>
          <w:rFonts w:hint="eastAsia" w:ascii="仿宋" w:hAnsi="仿宋" w:eastAsia="仿宋"/>
          <w:szCs w:val="32"/>
        </w:rPr>
        <w:t>无</w:t>
      </w:r>
    </w:p>
    <w:p>
      <w:pPr>
        <w:spacing w:line="560" w:lineRule="exact"/>
        <w:rPr>
          <w:rFonts w:hint="eastAsia" w:ascii="仿宋" w:hAnsi="仿宋" w:eastAsia="仿宋"/>
          <w:szCs w:val="32"/>
        </w:rPr>
      </w:pPr>
    </w:p>
    <w:tbl>
      <w:tblPr>
        <w:tblStyle w:val="5"/>
        <w:tblpPr w:leftFromText="180" w:rightFromText="180" w:vertAnchor="text" w:horzAnchor="page" w:tblpX="1450" w:tblpY="209"/>
        <w:tblOverlap w:val="never"/>
        <w:tblW w:w="9320" w:type="dxa"/>
        <w:tblInd w:w="0" w:type="dxa"/>
        <w:tblLayout w:type="fixed"/>
        <w:tblCellMar>
          <w:top w:w="0" w:type="dxa"/>
          <w:left w:w="108" w:type="dxa"/>
          <w:bottom w:w="0" w:type="dxa"/>
          <w:right w:w="108" w:type="dxa"/>
        </w:tblCellMar>
      </w:tblPr>
      <w:tblGrid>
        <w:gridCol w:w="597"/>
        <w:gridCol w:w="378"/>
        <w:gridCol w:w="221"/>
        <w:gridCol w:w="1516"/>
        <w:gridCol w:w="1291"/>
        <w:gridCol w:w="609"/>
        <w:gridCol w:w="696"/>
        <w:gridCol w:w="1254"/>
        <w:gridCol w:w="566"/>
        <w:gridCol w:w="532"/>
        <w:gridCol w:w="896"/>
        <w:gridCol w:w="764"/>
      </w:tblGrid>
      <w:tr>
        <w:tblPrEx>
          <w:tblCellMar>
            <w:top w:w="0" w:type="dxa"/>
            <w:left w:w="108" w:type="dxa"/>
            <w:bottom w:w="0" w:type="dxa"/>
            <w:right w:w="108" w:type="dxa"/>
          </w:tblCellMar>
        </w:tblPrEx>
        <w:trPr>
          <w:trHeight w:val="480" w:hRule="exact"/>
        </w:trPr>
        <w:tc>
          <w:tcPr>
            <w:tcW w:w="9320" w:type="dxa"/>
            <w:gridSpan w:val="12"/>
            <w:tcBorders>
              <w:top w:val="nil"/>
              <w:left w:val="nil"/>
              <w:bottom w:val="nil"/>
              <w:right w:val="nil"/>
            </w:tcBorders>
            <w:vAlign w:val="center"/>
          </w:tcPr>
          <w:p>
            <w:pPr>
              <w:widowControl/>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2020年度项目支出绩效自评表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278" w:hRule="atLeast"/>
        </w:trPr>
        <w:tc>
          <w:tcPr>
            <w:tcW w:w="9320" w:type="dxa"/>
            <w:gridSpan w:val="12"/>
            <w:tcBorders>
              <w:top w:val="nil"/>
              <w:left w:val="nil"/>
              <w:bottom w:val="single" w:color="auto" w:sz="4" w:space="0"/>
              <w:right w:val="nil"/>
            </w:tcBorders>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409" w:hRule="exact"/>
        </w:trPr>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345"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cs="宋体" w:asciiTheme="minorEastAsia" w:hAnsiTheme="minorEastAsia" w:eastAsiaTheme="minorEastAsia"/>
                <w:bCs/>
                <w:kern w:val="0"/>
                <w:sz w:val="18"/>
                <w:szCs w:val="18"/>
                <w:lang w:eastAsia="zh-CN"/>
              </w:rPr>
              <w:t>人口普查</w:t>
            </w:r>
            <w:r>
              <w:rPr>
                <w:rFonts w:hint="eastAsia" w:cs="宋体" w:asciiTheme="minorEastAsia" w:hAnsiTheme="minorEastAsia" w:eastAsiaTheme="minorEastAsia"/>
                <w:bCs/>
                <w:kern w:val="0"/>
                <w:sz w:val="18"/>
                <w:szCs w:val="18"/>
              </w:rPr>
              <w:t>经费</w:t>
            </w:r>
          </w:p>
        </w:tc>
      </w:tr>
      <w:tr>
        <w:tblPrEx>
          <w:tblCellMar>
            <w:top w:w="0" w:type="dxa"/>
            <w:left w:w="108" w:type="dxa"/>
            <w:bottom w:w="0" w:type="dxa"/>
            <w:right w:w="108" w:type="dxa"/>
          </w:tblCellMar>
        </w:tblPrEx>
        <w:trPr>
          <w:trHeight w:val="409" w:hRule="exact"/>
        </w:trPr>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3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75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东旧寨镇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409" w:hRule="exact"/>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7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10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02" w:hRule="exac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3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2.3848</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2.3848</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2.3848</w:t>
            </w:r>
          </w:p>
        </w:tc>
        <w:tc>
          <w:tcPr>
            <w:tcW w:w="10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482" w:hRule="exac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3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2.3848</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2.3848</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2.3848</w:t>
            </w:r>
          </w:p>
        </w:tc>
        <w:tc>
          <w:tcPr>
            <w:tcW w:w="10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3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09" w:hRule="exac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3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09" w:hRule="exact"/>
        </w:trPr>
        <w:tc>
          <w:tcPr>
            <w:tcW w:w="59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71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401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935" w:hRule="exact"/>
        </w:trPr>
        <w:tc>
          <w:tcPr>
            <w:tcW w:w="59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711"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ajorEastAsia" w:hAnsiTheme="majorEastAsia" w:eastAsiaTheme="majorEastAsia"/>
                <w:kern w:val="0"/>
                <w:sz w:val="18"/>
                <w:szCs w:val="18"/>
              </w:rPr>
            </w:pPr>
            <w:r>
              <w:rPr>
                <w:rFonts w:hint="eastAsia" w:ascii="宋体" w:hAnsi="宋体" w:cs="宋体"/>
                <w:kern w:val="0"/>
                <w:sz w:val="18"/>
                <w:szCs w:val="18"/>
              </w:rPr>
              <w:t>目标1：</w:t>
            </w:r>
            <w:r>
              <w:rPr>
                <w:rFonts w:hint="eastAsia" w:cs="宋体" w:asciiTheme="majorEastAsia" w:hAnsiTheme="majorEastAsia" w:eastAsiaTheme="majorEastAsia"/>
                <w:kern w:val="0"/>
                <w:sz w:val="18"/>
                <w:szCs w:val="18"/>
                <w:lang w:val="zh-CN"/>
              </w:rPr>
              <w:t>高效率完成乡镇人口普查工作</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cs="宋体" w:asciiTheme="majorEastAsia" w:hAnsiTheme="majorEastAsia" w:eastAsiaTheme="majorEastAsia"/>
                <w:kern w:val="0"/>
                <w:sz w:val="18"/>
                <w:szCs w:val="18"/>
                <w:lang w:val="zh-CN"/>
              </w:rPr>
              <w:t>提高人口普查的知晓率</w:t>
            </w:r>
          </w:p>
        </w:tc>
        <w:tc>
          <w:tcPr>
            <w:tcW w:w="4012"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ajorEastAsia" w:hAnsiTheme="majorEastAsia" w:eastAsiaTheme="majorEastAsia"/>
                <w:kern w:val="0"/>
                <w:sz w:val="18"/>
                <w:szCs w:val="18"/>
                <w:lang w:val="zh-CN"/>
              </w:rPr>
            </w:pPr>
            <w:r>
              <w:rPr>
                <w:rFonts w:hint="eastAsia" w:ascii="宋体" w:hAnsi="宋体" w:cs="宋体"/>
                <w:kern w:val="0"/>
                <w:sz w:val="18"/>
                <w:szCs w:val="18"/>
              </w:rPr>
              <w:t>目标1完成情况：按计划已完成</w:t>
            </w:r>
            <w:r>
              <w:rPr>
                <w:rFonts w:hint="eastAsia" w:cs="宋体" w:asciiTheme="majorEastAsia" w:hAnsiTheme="majorEastAsia" w:eastAsiaTheme="majorEastAsia"/>
                <w:kern w:val="0"/>
                <w:sz w:val="18"/>
                <w:szCs w:val="18"/>
                <w:lang w:val="zh-CN"/>
              </w:rPr>
              <w:t>高效率完成乡镇人口普查工作</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w:t>
            </w:r>
            <w:r>
              <w:rPr>
                <w:rFonts w:hint="eastAsia" w:cs="宋体" w:asciiTheme="majorEastAsia" w:hAnsiTheme="majorEastAsia" w:eastAsiaTheme="majorEastAsia"/>
                <w:kern w:val="0"/>
                <w:sz w:val="18"/>
                <w:szCs w:val="18"/>
                <w:lang w:val="zh-CN"/>
              </w:rPr>
              <w:t>提高人口普查的知晓率</w:t>
            </w:r>
          </w:p>
        </w:tc>
      </w:tr>
      <w:tr>
        <w:tblPrEx>
          <w:tblCellMar>
            <w:top w:w="0" w:type="dxa"/>
            <w:left w:w="108" w:type="dxa"/>
            <w:bottom w:w="0" w:type="dxa"/>
            <w:right w:w="108" w:type="dxa"/>
          </w:tblCellMar>
        </w:tblPrEx>
        <w:trPr>
          <w:trHeight w:val="675" w:hRule="exact"/>
        </w:trPr>
        <w:tc>
          <w:tcPr>
            <w:tcW w:w="597"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5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51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11"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99"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行政村覆盖数数量（个）</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29</w:t>
            </w:r>
            <w:r>
              <w:rPr>
                <w:rFonts w:hint="eastAsia" w:ascii="宋体" w:hAnsi="宋体" w:cs="宋体"/>
                <w:kern w:val="0"/>
                <w:sz w:val="18"/>
                <w:szCs w:val="18"/>
              </w:rPr>
              <w:t>个</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93"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项目完成率（%）</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c>
          <w:tcPr>
            <w:tcW w:w="1660" w:type="dxa"/>
            <w:gridSpan w:val="2"/>
            <w:tcBorders>
              <w:top w:val="single" w:color="auto" w:sz="4" w:space="0"/>
              <w:left w:val="nil"/>
              <w:bottom w:val="single" w:color="auto" w:sz="4" w:space="0"/>
              <w:right w:val="single" w:color="auto" w:sz="4" w:space="0"/>
            </w:tcBorders>
            <w:vAlign w:val="top"/>
          </w:tcPr>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前期准备培训存在疏漏；做好培训前期准备工作加强学习</w:t>
            </w:r>
          </w:p>
        </w:tc>
      </w:tr>
      <w:tr>
        <w:tblPrEx>
          <w:tblCellMar>
            <w:top w:w="0" w:type="dxa"/>
            <w:left w:w="108" w:type="dxa"/>
            <w:bottom w:w="0" w:type="dxa"/>
            <w:right w:w="108" w:type="dxa"/>
          </w:tblCellMar>
        </w:tblPrEx>
        <w:trPr>
          <w:trHeight w:val="409" w:hRule="exact"/>
        </w:trPr>
        <w:tc>
          <w:tcPr>
            <w:tcW w:w="59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及时率</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09" w:hRule="exac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资金完成率</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72" w:hRule="exact"/>
        </w:trPr>
        <w:tc>
          <w:tcPr>
            <w:tcW w:w="597"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9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5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带动社会投资比</w:t>
            </w:r>
          </w:p>
        </w:tc>
        <w:tc>
          <w:tcPr>
            <w:tcW w:w="6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41"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78"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外宣品使用比例</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09"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提供政策依据</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84"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99" w:type="dxa"/>
            <w:gridSpan w:val="2"/>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33" w:hRule="exact"/>
        </w:trPr>
        <w:tc>
          <w:tcPr>
            <w:tcW w:w="656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32" w:hRule="exact"/>
        </w:trPr>
        <w:tc>
          <w:tcPr>
            <w:tcW w:w="656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r>
        <w:rPr>
          <w:rFonts w:hint="eastAsia"/>
          <w:sz w:val="21"/>
          <w:szCs w:val="21"/>
        </w:rPr>
        <w:t>注：其中预算执行率固定为10分，其中各项指标90分，总分100分。</w:t>
      </w:r>
    </w:p>
    <w:p>
      <w:pPr>
        <w:widowControl/>
        <w:spacing w:line="560" w:lineRule="exact"/>
        <w:jc w:val="center"/>
        <w:rPr>
          <w:rFonts w:hint="eastAsia" w:cs="宋体" w:asciiTheme="minorEastAsia" w:hAnsiTheme="minorEastAsia" w:eastAsiaTheme="minorEastAsia"/>
          <w:b/>
          <w:bCs/>
          <w:kern w:val="0"/>
          <w:sz w:val="44"/>
          <w:szCs w:val="44"/>
          <w:lang w:val="en-US" w:eastAsia="zh-CN"/>
        </w:rPr>
      </w:pPr>
      <w:r>
        <w:rPr>
          <w:rFonts w:hint="eastAsia" w:cs="宋体" w:asciiTheme="minorEastAsia" w:hAnsiTheme="minorEastAsia" w:eastAsiaTheme="minorEastAsia"/>
          <w:b/>
          <w:bCs/>
          <w:kern w:val="0"/>
          <w:sz w:val="44"/>
          <w:szCs w:val="44"/>
          <w:lang w:val="en-US" w:eastAsia="zh-CN"/>
        </w:rPr>
        <w:t>遵化市东旧寨镇人民政府</w:t>
      </w:r>
    </w:p>
    <w:p>
      <w:pPr>
        <w:widowControl/>
        <w:spacing w:line="560" w:lineRule="exact"/>
        <w:jc w:val="center"/>
        <w:rPr>
          <w:rFonts w:hint="eastAsia"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rPr>
        <w:t>双创工作前期补助资金项目支出绩效</w:t>
      </w:r>
    </w:p>
    <w:p>
      <w:pPr>
        <w:widowControl/>
        <w:spacing w:line="560" w:lineRule="exact"/>
        <w:jc w:val="center"/>
        <w:rPr>
          <w:rFonts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rPr>
        <w:t>自评报告</w:t>
      </w:r>
    </w:p>
    <w:p>
      <w:pPr>
        <w:spacing w:line="560" w:lineRule="exact"/>
        <w:rPr>
          <w:rFonts w:ascii="仿宋" w:hAnsi="仿宋" w:eastAsia="仿宋"/>
          <w:szCs w:val="32"/>
        </w:rPr>
      </w:pP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一、基本情况</w:t>
      </w:r>
    </w:p>
    <w:p>
      <w:pPr>
        <w:spacing w:line="560" w:lineRule="exact"/>
        <w:ind w:firstLine="640" w:firstLineChars="200"/>
        <w:outlineLvl w:val="0"/>
        <w:rPr>
          <w:rFonts w:ascii="仿宋" w:hAnsi="仿宋" w:eastAsia="仿宋"/>
          <w:b w:val="0"/>
          <w:bCs/>
          <w:szCs w:val="32"/>
        </w:rPr>
      </w:pPr>
      <w:r>
        <w:rPr>
          <w:rFonts w:hint="eastAsia" w:ascii="仿宋" w:hAnsi="仿宋" w:eastAsia="仿宋"/>
          <w:b w:val="0"/>
          <w:bCs/>
          <w:szCs w:val="32"/>
        </w:rPr>
        <w:t>（一）项目概况</w:t>
      </w:r>
    </w:p>
    <w:p>
      <w:pPr>
        <w:spacing w:line="560" w:lineRule="exact"/>
        <w:ind w:firstLine="640" w:firstLineChars="200"/>
        <w:outlineLvl w:val="0"/>
        <w:rPr>
          <w:rFonts w:ascii="仿宋" w:hAnsi="仿宋" w:eastAsia="仿宋"/>
          <w:szCs w:val="32"/>
        </w:rPr>
      </w:pPr>
      <w:r>
        <w:rPr>
          <w:rFonts w:hint="eastAsia" w:ascii="仿宋" w:hAnsi="仿宋" w:eastAsia="仿宋"/>
          <w:szCs w:val="32"/>
        </w:rPr>
        <w:t>1、项目背景：2020年7-8月份遵化全市上下大力开展创建全域旅游和全国文明城市活动，遵化市</w:t>
      </w:r>
      <w:r>
        <w:rPr>
          <w:rFonts w:hint="eastAsia" w:ascii="仿宋" w:hAnsi="仿宋" w:eastAsia="仿宋"/>
          <w:szCs w:val="32"/>
          <w:lang w:eastAsia="zh-CN"/>
        </w:rPr>
        <w:t>东旧寨</w:t>
      </w:r>
      <w:r>
        <w:rPr>
          <w:rFonts w:hint="eastAsia" w:ascii="仿宋" w:hAnsi="仿宋" w:eastAsia="仿宋"/>
          <w:szCs w:val="32"/>
        </w:rPr>
        <w:t>镇人民政府积极响应市委市政府号召全力开展双创活动。</w:t>
      </w:r>
    </w:p>
    <w:p>
      <w:pPr>
        <w:spacing w:line="560" w:lineRule="exact"/>
        <w:ind w:firstLine="640" w:firstLineChars="200"/>
        <w:outlineLvl w:val="0"/>
        <w:rPr>
          <w:rFonts w:ascii="仿宋" w:hAnsi="仿宋" w:eastAsia="仿宋"/>
          <w:szCs w:val="32"/>
        </w:rPr>
      </w:pPr>
      <w:r>
        <w:rPr>
          <w:rFonts w:hint="eastAsia" w:ascii="仿宋" w:hAnsi="仿宋" w:eastAsia="仿宋"/>
          <w:szCs w:val="32"/>
        </w:rPr>
        <w:t>2、主要内容及实施情况：改善乡村环境，通过基础设施建设，保障双创工作顺利有效推进，最终创建成功。</w:t>
      </w:r>
    </w:p>
    <w:p>
      <w:pPr>
        <w:spacing w:line="560" w:lineRule="exact"/>
        <w:ind w:firstLine="640" w:firstLineChars="200"/>
        <w:outlineLvl w:val="0"/>
        <w:rPr>
          <w:rFonts w:ascii="仿宋" w:hAnsi="仿宋" w:eastAsia="仿宋"/>
          <w:szCs w:val="32"/>
        </w:rPr>
      </w:pPr>
      <w:r>
        <w:rPr>
          <w:rFonts w:hint="eastAsia" w:ascii="仿宋" w:hAnsi="仿宋" w:eastAsia="仿宋"/>
          <w:szCs w:val="32"/>
        </w:rPr>
        <w:t xml:space="preserve"> 3、资金投入和使用情况：预算安排资金</w:t>
      </w:r>
      <w:r>
        <w:rPr>
          <w:rFonts w:hint="eastAsia" w:ascii="仿宋" w:hAnsi="仿宋" w:eastAsia="仿宋"/>
          <w:szCs w:val="32"/>
          <w:lang w:val="en-US" w:eastAsia="zh-CN"/>
        </w:rPr>
        <w:t>4.77</w:t>
      </w:r>
      <w:r>
        <w:rPr>
          <w:rFonts w:hint="eastAsia" w:ascii="仿宋" w:hAnsi="仿宋" w:eastAsia="仿宋"/>
          <w:szCs w:val="32"/>
        </w:rPr>
        <w:t>万元，实际支出</w:t>
      </w:r>
      <w:r>
        <w:rPr>
          <w:rFonts w:hint="eastAsia" w:ascii="仿宋" w:hAnsi="仿宋" w:eastAsia="仿宋"/>
          <w:szCs w:val="32"/>
          <w:lang w:val="en-US" w:eastAsia="zh-CN"/>
        </w:rPr>
        <w:t>4.77</w:t>
      </w:r>
      <w:r>
        <w:rPr>
          <w:rFonts w:hint="eastAsia" w:ascii="仿宋" w:hAnsi="仿宋" w:eastAsia="仿宋"/>
          <w:szCs w:val="32"/>
        </w:rPr>
        <w:t>万元，预算执行率100%。</w:t>
      </w:r>
    </w:p>
    <w:p>
      <w:pPr>
        <w:spacing w:line="560" w:lineRule="exact"/>
        <w:ind w:firstLine="640" w:firstLineChars="200"/>
        <w:rPr>
          <w:rFonts w:ascii="仿宋" w:hAnsi="仿宋" w:eastAsia="仿宋"/>
          <w:b w:val="0"/>
          <w:bCs/>
          <w:szCs w:val="32"/>
        </w:rPr>
      </w:pPr>
      <w:r>
        <w:rPr>
          <w:rFonts w:hint="eastAsia" w:ascii="仿宋" w:hAnsi="仿宋" w:eastAsia="仿宋"/>
          <w:b w:val="0"/>
          <w:bCs/>
          <w:szCs w:val="32"/>
        </w:rPr>
        <w:t>（二）项目绩效目标</w:t>
      </w:r>
    </w:p>
    <w:p>
      <w:pPr>
        <w:spacing w:line="560" w:lineRule="exact"/>
        <w:ind w:firstLine="640" w:firstLineChars="200"/>
        <w:rPr>
          <w:rFonts w:ascii="仿宋" w:hAnsi="仿宋" w:eastAsia="仿宋"/>
          <w:szCs w:val="32"/>
        </w:rPr>
      </w:pPr>
      <w:r>
        <w:rPr>
          <w:rFonts w:hint="eastAsia" w:ascii="仿宋" w:hAnsi="仿宋" w:eastAsia="仿宋"/>
          <w:szCs w:val="32"/>
        </w:rPr>
        <w:t>1、总体目标：</w:t>
      </w:r>
    </w:p>
    <w:p>
      <w:pPr>
        <w:spacing w:line="560" w:lineRule="exact"/>
        <w:ind w:firstLine="640" w:firstLineChars="200"/>
        <w:rPr>
          <w:rFonts w:ascii="仿宋" w:hAnsi="仿宋" w:eastAsia="仿宋"/>
          <w:szCs w:val="32"/>
        </w:rPr>
      </w:pPr>
      <w:r>
        <w:rPr>
          <w:rFonts w:hint="eastAsia" w:ascii="仿宋" w:hAnsi="仿宋" w:eastAsia="仿宋"/>
          <w:szCs w:val="32"/>
        </w:rPr>
        <w:t>以成功创建“全国文明城市”和“国家全域旅游示范区”为主要目标，结合我</w:t>
      </w:r>
      <w:r>
        <w:rPr>
          <w:rFonts w:hint="eastAsia" w:ascii="仿宋" w:hAnsi="仿宋" w:eastAsia="仿宋"/>
          <w:szCs w:val="32"/>
          <w:lang w:eastAsia="zh-CN"/>
        </w:rPr>
        <w:t>镇</w:t>
      </w:r>
      <w:r>
        <w:rPr>
          <w:rFonts w:hint="eastAsia" w:ascii="仿宋" w:hAnsi="仿宋" w:eastAsia="仿宋"/>
          <w:szCs w:val="32"/>
        </w:rPr>
        <w:t>实际情况，通过完善基础设施、健全便民惠民设施、优化村居环境、加大宣传力度以及组织开展系列志愿服务活动，着力提升城市文明指数和文明素质。</w:t>
      </w:r>
    </w:p>
    <w:p>
      <w:pPr>
        <w:spacing w:line="560" w:lineRule="exact"/>
        <w:ind w:firstLine="640" w:firstLineChars="200"/>
        <w:rPr>
          <w:rFonts w:ascii="仿宋" w:hAnsi="仿宋" w:eastAsia="仿宋"/>
          <w:szCs w:val="32"/>
        </w:rPr>
      </w:pPr>
      <w:r>
        <w:rPr>
          <w:rFonts w:hint="eastAsia" w:ascii="仿宋" w:hAnsi="仿宋" w:eastAsia="仿宋"/>
          <w:szCs w:val="32"/>
        </w:rPr>
        <w:t>2、阶段性目标：</w:t>
      </w:r>
    </w:p>
    <w:p>
      <w:pPr>
        <w:spacing w:line="560" w:lineRule="exact"/>
        <w:ind w:firstLine="480" w:firstLineChars="150"/>
        <w:rPr>
          <w:rFonts w:ascii="仿宋" w:hAnsi="仿宋" w:eastAsia="仿宋"/>
          <w:szCs w:val="32"/>
        </w:rPr>
      </w:pPr>
      <w:r>
        <w:rPr>
          <w:rFonts w:hint="eastAsia" w:ascii="仿宋" w:hAnsi="仿宋" w:eastAsia="仿宋" w:cs="方正仿宋_GBK"/>
          <w:bCs/>
          <w:szCs w:val="32"/>
        </w:rPr>
        <w:t>（1）完成全域旅游促发展</w:t>
      </w:r>
      <w:r>
        <w:rPr>
          <w:rFonts w:hint="eastAsia" w:ascii="仿宋" w:hAnsi="仿宋" w:eastAsia="仿宋" w:cs="方正仿宋_GBK"/>
          <w:bCs/>
          <w:szCs w:val="32"/>
          <w:lang w:eastAsia="zh-CN"/>
        </w:rPr>
        <w:t>；</w:t>
      </w:r>
      <w:r>
        <w:rPr>
          <w:rFonts w:hint="eastAsia" w:ascii="仿宋" w:hAnsi="仿宋" w:eastAsia="仿宋"/>
          <w:szCs w:val="32"/>
        </w:rPr>
        <w:t xml:space="preserve"> </w:t>
      </w:r>
    </w:p>
    <w:p>
      <w:pPr>
        <w:spacing w:line="560" w:lineRule="exact"/>
        <w:rPr>
          <w:rFonts w:ascii="仿宋" w:hAnsi="仿宋" w:eastAsia="仿宋"/>
          <w:szCs w:val="32"/>
        </w:rPr>
      </w:pPr>
      <w:r>
        <w:rPr>
          <w:rFonts w:hint="eastAsia" w:ascii="仿宋" w:hAnsi="仿宋" w:eastAsia="仿宋"/>
          <w:szCs w:val="32"/>
        </w:rPr>
        <w:t xml:space="preserve">   （2）完成双创工作创建成功。</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二、绩效评价工作开展情况</w:t>
      </w:r>
    </w:p>
    <w:p>
      <w:pPr>
        <w:spacing w:line="560" w:lineRule="exact"/>
        <w:ind w:firstLine="640" w:firstLineChars="200"/>
        <w:rPr>
          <w:rFonts w:hint="eastAsia" w:ascii="仿宋" w:hAnsi="仿宋" w:eastAsia="仿宋"/>
          <w:szCs w:val="32"/>
        </w:rPr>
      </w:pPr>
      <w:r>
        <w:rPr>
          <w:rFonts w:hint="eastAsia" w:ascii="仿宋" w:hAnsi="仿宋" w:eastAsia="仿宋"/>
          <w:szCs w:val="32"/>
        </w:rPr>
        <w:t>（一）绩效评价目的、对象和范围</w:t>
      </w:r>
    </w:p>
    <w:p>
      <w:pPr>
        <w:spacing w:line="560" w:lineRule="exact"/>
        <w:ind w:firstLine="640" w:firstLineChars="200"/>
        <w:rPr>
          <w:rFonts w:hint="eastAsia" w:ascii="仿宋" w:hAnsi="仿宋" w:eastAsia="仿宋"/>
          <w:szCs w:val="32"/>
        </w:rPr>
      </w:pPr>
      <w:r>
        <w:rPr>
          <w:rFonts w:hint="eastAsia" w:ascii="仿宋" w:hAnsi="仿宋" w:eastAsia="仿宋"/>
          <w:szCs w:val="32"/>
        </w:rPr>
        <w:t>为加强项目支出绩效管理，提高财政资金使用效益和公共服务质量，对</w:t>
      </w:r>
      <w:r>
        <w:rPr>
          <w:rFonts w:hint="eastAsia" w:ascii="仿宋" w:hAnsi="仿宋" w:eastAsia="仿宋"/>
          <w:szCs w:val="32"/>
          <w:lang w:eastAsia="zh-CN"/>
        </w:rPr>
        <w:t>东旧寨双创前期补助资金</w:t>
      </w:r>
      <w:r>
        <w:rPr>
          <w:rFonts w:hint="eastAsia" w:ascii="仿宋" w:hAnsi="仿宋" w:eastAsia="仿宋"/>
          <w:szCs w:val="32"/>
        </w:rPr>
        <w:t>绩效目标指标的实现情况进行绩效自评。</w:t>
      </w:r>
    </w:p>
    <w:p>
      <w:pPr>
        <w:spacing w:line="560" w:lineRule="exact"/>
        <w:ind w:firstLine="640" w:firstLineChars="200"/>
        <w:rPr>
          <w:rFonts w:ascii="仿宋" w:hAnsi="仿宋" w:eastAsia="仿宋"/>
          <w:szCs w:val="32"/>
        </w:rPr>
      </w:pPr>
      <w:r>
        <w:rPr>
          <w:rFonts w:hint="eastAsia" w:ascii="仿宋" w:hAnsi="仿宋" w:eastAsia="仿宋"/>
          <w:szCs w:val="32"/>
        </w:rPr>
        <w:t>（二）绩效评价原则、评价指标体系（附表说明）、评价方法、评价标准等</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rPr>
        <w:t>1、绩效自评遵循的原则为全面覆盖、程序简便、客观公正、公开透明原则</w:t>
      </w:r>
      <w:r>
        <w:rPr>
          <w:rFonts w:hint="eastAsia" w:ascii="仿宋" w:hAnsi="仿宋" w:eastAsia="仿宋"/>
          <w:szCs w:val="32"/>
          <w:lang w:eastAsia="zh-CN"/>
        </w:rPr>
        <w:t>。</w:t>
      </w:r>
    </w:p>
    <w:p>
      <w:pPr>
        <w:spacing w:line="560" w:lineRule="exact"/>
        <w:ind w:firstLine="640" w:firstLineChars="200"/>
        <w:rPr>
          <w:rFonts w:hint="eastAsia" w:ascii="仿宋" w:hAnsi="仿宋" w:eastAsia="仿宋"/>
          <w:szCs w:val="32"/>
        </w:rPr>
      </w:pPr>
      <w:r>
        <w:rPr>
          <w:rFonts w:hint="eastAsia" w:ascii="仿宋" w:hAnsi="仿宋" w:eastAsia="仿宋"/>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szCs w:val="32"/>
                <w:vertAlign w:val="baseline"/>
                <w:lang w:val="en-US" w:eastAsia="zh-CN"/>
              </w:rPr>
            </w:pPr>
            <w:r>
              <w:rPr>
                <w:rFonts w:hint="eastAsia" w:ascii="仿宋" w:hAnsi="仿宋" w:eastAsia="仿宋"/>
                <w:b/>
                <w:bCs w:val="0"/>
                <w:sz w:val="32"/>
                <w:szCs w:val="32"/>
                <w:vertAlign w:val="baseline"/>
                <w:lang w:val="en-US" w:eastAsia="zh-CN"/>
              </w:rPr>
              <w:t>评价指标</w:t>
            </w:r>
          </w:p>
        </w:tc>
        <w:tc>
          <w:tcPr>
            <w:tcW w:w="2467"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指标解释</w:t>
            </w:r>
          </w:p>
        </w:tc>
        <w:tc>
          <w:tcPr>
            <w:tcW w:w="3228"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评价标准</w:t>
            </w:r>
          </w:p>
        </w:tc>
        <w:tc>
          <w:tcPr>
            <w:tcW w:w="555"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标准分</w:t>
            </w:r>
          </w:p>
        </w:tc>
        <w:tc>
          <w:tcPr>
            <w:tcW w:w="542"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预算决策执行率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符合预算决策相关文件要求并严格执行</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产出指标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包括：数量、质量、时效、成本</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效益指标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包括：经济、社会、生态、可持续影响</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满意度指标</w:t>
            </w:r>
          </w:p>
        </w:tc>
        <w:tc>
          <w:tcPr>
            <w:tcW w:w="2467"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服务对象满意度</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r>
    </w:tbl>
    <w:p>
      <w:pPr>
        <w:spacing w:line="560" w:lineRule="exact"/>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3、评价方法</w:t>
      </w:r>
    </w:p>
    <w:p>
      <w:pPr>
        <w:spacing w:line="560" w:lineRule="exact"/>
        <w:ind w:firstLine="640" w:firstLineChars="200"/>
        <w:rPr>
          <w:rFonts w:hint="eastAsia" w:ascii="仿宋" w:hAnsi="仿宋" w:eastAsia="仿宋"/>
          <w:szCs w:val="32"/>
        </w:rPr>
      </w:pPr>
      <w:r>
        <w:rPr>
          <w:rFonts w:hint="eastAsia" w:ascii="仿宋" w:hAnsi="仿宋" w:eastAsia="仿宋"/>
          <w:szCs w:val="32"/>
        </w:rPr>
        <w:t>本评价采用查阅资料、实地检查等多种评价方法相结合的综合评价方法</w:t>
      </w:r>
      <w:r>
        <w:rPr>
          <w:rFonts w:hint="eastAsia" w:ascii="仿宋" w:hAnsi="仿宋" w:eastAsia="仿宋"/>
          <w:szCs w:val="32"/>
          <w:lang w:eastAsia="zh-CN"/>
        </w:rPr>
        <w:t>，</w:t>
      </w:r>
      <w:r>
        <w:rPr>
          <w:rFonts w:hint="eastAsia" w:ascii="仿宋" w:hAnsi="仿宋" w:eastAsia="仿宋"/>
          <w:szCs w:val="32"/>
        </w:rPr>
        <w:t>绩效自</w:t>
      </w:r>
      <w:r>
        <w:rPr>
          <w:rFonts w:hint="eastAsia" w:ascii="仿宋" w:hAnsi="仿宋" w:eastAsia="仿宋"/>
          <w:szCs w:val="32"/>
          <w:lang w:eastAsia="zh-CN"/>
        </w:rPr>
        <w:t>评</w:t>
      </w:r>
      <w:r>
        <w:rPr>
          <w:rFonts w:hint="eastAsia" w:ascii="仿宋" w:hAnsi="仿宋" w:eastAsia="仿宋"/>
          <w:szCs w:val="32"/>
        </w:rPr>
        <w:t>与绩效监督相结合。</w:t>
      </w:r>
    </w:p>
    <w:p>
      <w:pPr>
        <w:spacing w:line="560" w:lineRule="exact"/>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4、评价标准</w:t>
      </w:r>
    </w:p>
    <w:p>
      <w:pPr>
        <w:spacing w:line="560" w:lineRule="exact"/>
        <w:ind w:firstLine="640" w:firstLineChars="200"/>
        <w:rPr>
          <w:rFonts w:ascii="仿宋" w:hAnsi="仿宋" w:eastAsia="仿宋"/>
          <w:szCs w:val="32"/>
        </w:rPr>
      </w:pPr>
      <w:r>
        <w:rPr>
          <w:rFonts w:hint="eastAsia" w:ascii="仿宋" w:hAnsi="仿宋" w:eastAsia="仿宋"/>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60" w:lineRule="exact"/>
        <w:ind w:firstLine="640" w:firstLineChars="200"/>
        <w:rPr>
          <w:rFonts w:ascii="仿宋" w:hAnsi="仿宋" w:eastAsia="仿宋"/>
          <w:szCs w:val="32"/>
        </w:rPr>
      </w:pPr>
      <w:r>
        <w:rPr>
          <w:rFonts w:hint="eastAsia" w:ascii="仿宋" w:hAnsi="仿宋" w:eastAsia="仿宋"/>
          <w:szCs w:val="32"/>
        </w:rPr>
        <w:t>（三）绩效评价工作过程</w:t>
      </w:r>
    </w:p>
    <w:p>
      <w:pPr>
        <w:spacing w:line="56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56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560" w:lineRule="exact"/>
        <w:ind w:firstLine="640" w:firstLineChars="200"/>
        <w:rPr>
          <w:rFonts w:ascii="仿宋" w:hAnsi="仿宋" w:eastAsia="仿宋"/>
          <w:szCs w:val="32"/>
        </w:rPr>
      </w:pPr>
      <w:r>
        <w:rPr>
          <w:rFonts w:hint="eastAsia" w:ascii="仿宋" w:hAnsi="仿宋" w:eastAsia="仿宋"/>
          <w:szCs w:val="32"/>
        </w:rPr>
        <w:t>3、填写绩效自评表。</w:t>
      </w:r>
    </w:p>
    <w:p>
      <w:pPr>
        <w:spacing w:line="560" w:lineRule="exact"/>
        <w:ind w:firstLine="640" w:firstLineChars="200"/>
        <w:rPr>
          <w:rFonts w:ascii="仿宋" w:hAnsi="仿宋" w:eastAsia="仿宋"/>
          <w:szCs w:val="32"/>
        </w:rPr>
      </w:pPr>
      <w:r>
        <w:rPr>
          <w:rFonts w:hint="eastAsia" w:ascii="仿宋" w:hAnsi="仿宋" w:eastAsia="仿宋"/>
          <w:szCs w:val="32"/>
        </w:rPr>
        <w:t>4、撰写绩效自评报告。</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根据项目支出绩效情况，遵化市</w:t>
      </w:r>
      <w:r>
        <w:rPr>
          <w:rFonts w:hint="eastAsia" w:ascii="仿宋" w:hAnsi="仿宋" w:eastAsia="仿宋"/>
          <w:szCs w:val="32"/>
          <w:lang w:eastAsia="zh-CN"/>
        </w:rPr>
        <w:t>东旧寨</w:t>
      </w:r>
      <w:r>
        <w:rPr>
          <w:rFonts w:hint="eastAsia" w:ascii="仿宋" w:hAnsi="仿宋" w:eastAsia="仿宋"/>
          <w:szCs w:val="32"/>
        </w:rPr>
        <w:t>镇人民政府对双创工作前期补助资金项目支出绩效自评指标进行了评分，自评分为</w:t>
      </w:r>
      <w:r>
        <w:rPr>
          <w:rFonts w:hint="eastAsia" w:ascii="仿宋" w:hAnsi="仿宋" w:eastAsia="仿宋"/>
          <w:szCs w:val="32"/>
          <w:lang w:val="en-US" w:eastAsia="zh-CN"/>
        </w:rPr>
        <w:t>99</w:t>
      </w:r>
      <w:r>
        <w:rPr>
          <w:rFonts w:hint="eastAsia" w:ascii="仿宋" w:hAnsi="仿宋" w:eastAsia="仿宋"/>
          <w:szCs w:val="32"/>
        </w:rPr>
        <w:t>分，自评结果为优秀。</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四、绩效评价指标分析</w:t>
      </w:r>
    </w:p>
    <w:p>
      <w:pPr>
        <w:spacing w:line="560" w:lineRule="exact"/>
        <w:ind w:firstLine="640" w:firstLineChars="200"/>
        <w:outlineLvl w:val="0"/>
        <w:rPr>
          <w:rFonts w:ascii="仿宋" w:hAnsi="仿宋" w:eastAsia="仿宋"/>
          <w:szCs w:val="32"/>
        </w:rPr>
      </w:pPr>
      <w:r>
        <w:rPr>
          <w:rFonts w:hint="eastAsia" w:ascii="仿宋" w:hAnsi="仿宋" w:eastAsia="仿宋"/>
          <w:szCs w:val="32"/>
        </w:rPr>
        <w:t>（一）项目决策情况</w:t>
      </w:r>
    </w:p>
    <w:p>
      <w:pPr>
        <w:spacing w:line="560" w:lineRule="exact"/>
        <w:ind w:firstLine="640" w:firstLineChars="200"/>
        <w:outlineLvl w:val="0"/>
        <w:rPr>
          <w:rFonts w:ascii="仿宋" w:hAnsi="仿宋" w:eastAsia="仿宋"/>
          <w:szCs w:val="32"/>
        </w:rPr>
      </w:pPr>
      <w:r>
        <w:rPr>
          <w:rFonts w:hint="eastAsia" w:ascii="仿宋" w:hAnsi="仿宋" w:eastAsia="仿宋"/>
          <w:szCs w:val="32"/>
        </w:rPr>
        <w:t>本项目依据遵财答复【2020】1003号文件的精神，符合要求且经过审批，且预算执行率100%，得分10分。</w:t>
      </w:r>
    </w:p>
    <w:p>
      <w:pPr>
        <w:spacing w:line="560" w:lineRule="exact"/>
        <w:ind w:firstLine="640" w:firstLineChars="200"/>
        <w:outlineLvl w:val="0"/>
        <w:rPr>
          <w:rFonts w:ascii="仿宋" w:hAnsi="仿宋" w:eastAsia="仿宋"/>
          <w:szCs w:val="32"/>
        </w:rPr>
      </w:pPr>
      <w:r>
        <w:rPr>
          <w:rFonts w:hint="eastAsia" w:ascii="仿宋" w:hAnsi="仿宋" w:eastAsia="仿宋"/>
          <w:szCs w:val="32"/>
        </w:rPr>
        <w:t>（二）项目过程情况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遵化市</w:t>
      </w:r>
      <w:r>
        <w:rPr>
          <w:rFonts w:hint="eastAsia" w:ascii="仿宋" w:hAnsi="仿宋" w:eastAsia="仿宋"/>
          <w:szCs w:val="32"/>
          <w:lang w:eastAsia="zh-CN"/>
        </w:rPr>
        <w:t>东旧寨</w:t>
      </w:r>
      <w:r>
        <w:rPr>
          <w:rFonts w:hint="eastAsia" w:ascii="仿宋" w:hAnsi="仿宋" w:eastAsia="仿宋"/>
          <w:szCs w:val="32"/>
        </w:rPr>
        <w:t>人民政府在项目实施过程中严格遵守相关法律法规和业务管理规定，资金使用符合国家财经法规和财务管理制度，以及有关专项资金管理办法的规定。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（三）项目产出情况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1、数量指标：双创工作覆盖</w:t>
      </w:r>
      <w:r>
        <w:rPr>
          <w:rFonts w:hint="eastAsia" w:ascii="仿宋" w:hAnsi="仿宋" w:eastAsia="仿宋"/>
          <w:szCs w:val="32"/>
          <w:lang w:val="en-US" w:eastAsia="zh-CN"/>
        </w:rPr>
        <w:t>29</w:t>
      </w:r>
      <w:r>
        <w:rPr>
          <w:rFonts w:hint="eastAsia" w:ascii="仿宋" w:hAnsi="仿宋" w:eastAsia="仿宋"/>
          <w:szCs w:val="32"/>
        </w:rPr>
        <w:t>个村，覆盖率达到100%</w:t>
      </w:r>
      <w:r>
        <w:rPr>
          <w:rFonts w:hint="eastAsia" w:ascii="仿宋" w:hAnsi="仿宋" w:eastAsia="仿宋"/>
          <w:szCs w:val="32"/>
          <w:lang w:eastAsia="zh-CN"/>
        </w:rPr>
        <w:t>，</w:t>
      </w:r>
      <w:r>
        <w:rPr>
          <w:rFonts w:hint="eastAsia" w:ascii="仿宋" w:hAnsi="仿宋" w:eastAsia="仿宋"/>
          <w:szCs w:val="32"/>
        </w:rPr>
        <w:t>指标得分10分。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2、质量指标：环境治理水平全面提升，全年工作任务达到预期质量目标标准，达到优良水平，指标得10分。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3、时效指标：双创工作及时完成，按照程序及时报销，达到优良水平，指标得分10分。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4、成本指标：完成预算资金的使用，预算资金完成率达到财政部门要求，达到优良水平，指标得分10分</w:t>
      </w:r>
      <w:r>
        <w:rPr>
          <w:rFonts w:hint="eastAsia" w:ascii="仿宋" w:hAnsi="仿宋" w:eastAsia="仿宋"/>
          <w:szCs w:val="32"/>
          <w:lang w:val="en-US" w:eastAsia="zh-CN"/>
        </w:rPr>
        <w:t>,</w:t>
      </w:r>
      <w:r>
        <w:rPr>
          <w:rFonts w:hint="eastAsia" w:ascii="仿宋" w:hAnsi="仿宋" w:eastAsia="仿宋"/>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（四）项目效益情况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1、社会效益指标：社会满意比率上升，得到居民和企业的认可与支持，指标得分10分。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2、可持续影响指标：设备的使用年限较之前的设备有所延长，提高服务保障，指标得分10分。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3、经济效益指标：带动社会投入率提升，带动群众及企业积极投入双创工作，指标得分10分。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4、生态效益指标：将生活垃圾无害化处理，对生活环境有所改善，但各项工作环节衔接不紧密，需进一步的改进，指标得分9分。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5、服务对象满意度指标：受益群体调查中，满意和较满意的人数占全部调查人数的比率，达到优良水平，指标得分10分。</w:t>
      </w:r>
    </w:p>
    <w:p>
      <w:pPr>
        <w:spacing w:line="56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五、主要经验及做法、存在的问题及原因分析</w:t>
      </w:r>
    </w:p>
    <w:p>
      <w:pPr>
        <w:spacing w:line="560" w:lineRule="exact"/>
        <w:ind w:firstLine="640" w:firstLineChars="200"/>
        <w:rPr>
          <w:rFonts w:ascii="仿宋" w:hAnsi="仿宋" w:eastAsia="仿宋"/>
          <w:color w:val="333333"/>
          <w:shd w:val="clear" w:color="auto" w:fill="FFFFFF"/>
        </w:rPr>
      </w:pPr>
      <w:r>
        <w:rPr>
          <w:rFonts w:hint="eastAsia" w:ascii="仿宋" w:hAnsi="仿宋" w:eastAsia="仿宋"/>
          <w:color w:val="333333"/>
          <w:shd w:val="clear" w:color="auto" w:fill="FFFFFF"/>
        </w:rPr>
        <w:t>无</w:t>
      </w:r>
    </w:p>
    <w:p>
      <w:pPr>
        <w:spacing w:line="560" w:lineRule="exact"/>
        <w:ind w:firstLine="640" w:firstLineChars="200"/>
        <w:rPr>
          <w:rFonts w:ascii="仿宋" w:hAnsi="仿宋" w:eastAsia="仿宋"/>
          <w:b/>
          <w:szCs w:val="32"/>
        </w:rPr>
      </w:pPr>
      <w:r>
        <w:rPr>
          <w:rFonts w:hint="eastAsia" w:ascii="黑体" w:hAnsi="黑体" w:eastAsia="黑体" w:cs="黑体"/>
          <w:b w:val="0"/>
          <w:bCs/>
          <w:szCs w:val="32"/>
        </w:rPr>
        <w:t>六、有关建议</w:t>
      </w:r>
    </w:p>
    <w:p>
      <w:pPr>
        <w:spacing w:line="560" w:lineRule="exact"/>
        <w:ind w:firstLine="640" w:firstLineChars="200"/>
        <w:rPr>
          <w:rFonts w:ascii="仿宋" w:hAnsi="仿宋" w:eastAsia="仿宋"/>
          <w:szCs w:val="32"/>
        </w:rPr>
      </w:pPr>
      <w:r>
        <w:rPr>
          <w:rFonts w:hint="eastAsia" w:ascii="仿宋" w:hAnsi="仿宋" w:eastAsia="仿宋"/>
          <w:color w:val="323232"/>
          <w:shd w:val="clear" w:color="auto" w:fill="FFFFFF"/>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rPr>
        <w:t>七、其他需要说明的问题</w:t>
      </w:r>
    </w:p>
    <w:p>
      <w:pPr>
        <w:spacing w:line="560" w:lineRule="exact"/>
        <w:ind w:firstLine="640" w:firstLineChars="200"/>
        <w:rPr>
          <w:rFonts w:ascii="仿宋" w:hAnsi="仿宋" w:eastAsia="仿宋"/>
          <w:szCs w:val="32"/>
        </w:rPr>
      </w:pPr>
      <w:r>
        <w:rPr>
          <w:rFonts w:hint="eastAsia" w:ascii="仿宋" w:hAnsi="仿宋" w:eastAsia="仿宋"/>
          <w:szCs w:val="32"/>
        </w:rPr>
        <w:t>无</w:t>
      </w:r>
    </w:p>
    <w:p>
      <w:pPr>
        <w:spacing w:line="580" w:lineRule="exact"/>
        <w:ind w:firstLine="640" w:firstLineChars="200"/>
        <w:rPr>
          <w:rFonts w:ascii="仿宋" w:hAnsi="仿宋" w:eastAsia="仿宋"/>
          <w:szCs w:val="32"/>
        </w:rPr>
      </w:pPr>
    </w:p>
    <w:p>
      <w:pPr>
        <w:spacing w:line="580" w:lineRule="exact"/>
        <w:ind w:firstLine="640" w:firstLineChars="200"/>
        <w:rPr>
          <w:rFonts w:ascii="仿宋" w:hAnsi="仿宋" w:eastAsia="仿宋"/>
          <w:szCs w:val="32"/>
        </w:rPr>
      </w:pPr>
    </w:p>
    <w:p>
      <w:pPr>
        <w:spacing w:line="580" w:lineRule="exact"/>
        <w:ind w:firstLine="640" w:firstLineChars="200"/>
        <w:rPr>
          <w:rFonts w:ascii="仿宋" w:hAnsi="仿宋" w:eastAsia="仿宋"/>
          <w:szCs w:val="32"/>
        </w:rPr>
      </w:pPr>
    </w:p>
    <w:tbl>
      <w:tblPr>
        <w:tblStyle w:val="5"/>
        <w:tblpPr w:leftFromText="180" w:rightFromText="180" w:vertAnchor="text" w:horzAnchor="page" w:tblpX="1450" w:tblpY="209"/>
        <w:tblOverlap w:val="never"/>
        <w:tblW w:w="9260" w:type="dxa"/>
        <w:tblInd w:w="0" w:type="dxa"/>
        <w:tblLayout w:type="fixed"/>
        <w:tblCellMar>
          <w:top w:w="0" w:type="dxa"/>
          <w:left w:w="108" w:type="dxa"/>
          <w:bottom w:w="0" w:type="dxa"/>
          <w:right w:w="108" w:type="dxa"/>
        </w:tblCellMar>
      </w:tblPr>
      <w:tblGrid>
        <w:gridCol w:w="590"/>
        <w:gridCol w:w="626"/>
        <w:gridCol w:w="971"/>
        <w:gridCol w:w="939"/>
        <w:gridCol w:w="986"/>
        <w:gridCol w:w="102"/>
        <w:gridCol w:w="1140"/>
        <w:gridCol w:w="988"/>
        <w:gridCol w:w="251"/>
        <w:gridCol w:w="402"/>
        <w:gridCol w:w="200"/>
        <w:gridCol w:w="469"/>
        <w:gridCol w:w="385"/>
        <w:gridCol w:w="1211"/>
      </w:tblGrid>
      <w:tr>
        <w:tblPrEx>
          <w:tblCellMar>
            <w:top w:w="0" w:type="dxa"/>
            <w:left w:w="108" w:type="dxa"/>
            <w:bottom w:w="0" w:type="dxa"/>
            <w:right w:w="108" w:type="dxa"/>
          </w:tblCellMar>
        </w:tblPrEx>
        <w:trPr>
          <w:trHeight w:val="494" w:hRule="exact"/>
        </w:trPr>
        <w:tc>
          <w:tcPr>
            <w:tcW w:w="9260" w:type="dxa"/>
            <w:gridSpan w:val="14"/>
            <w:tcBorders>
              <w:top w:val="nil"/>
              <w:left w:val="nil"/>
              <w:bottom w:val="nil"/>
              <w:right w:val="nil"/>
            </w:tcBorders>
            <w:vAlign w:val="center"/>
          </w:tcPr>
          <w:p>
            <w:pPr>
              <w:widowControl/>
              <w:spacing w:line="320" w:lineRule="exact"/>
              <w:ind w:left="0" w:leftChars="0"/>
              <w:jc w:val="center"/>
              <w:rPr>
                <w:rFonts w:ascii="仿宋" w:hAnsi="仿宋" w:eastAsia="仿宋" w:cs="宋体"/>
                <w:b/>
                <w:bCs/>
                <w:kern w:val="0"/>
                <w:szCs w:val="32"/>
              </w:rPr>
            </w:pPr>
            <w:r>
              <w:rPr>
                <w:rFonts w:hint="eastAsia" w:ascii="仿宋" w:hAnsi="仿宋" w:eastAsia="仿宋" w:cs="宋体"/>
                <w:b/>
                <w:bCs/>
                <w:kern w:val="0"/>
                <w:szCs w:val="32"/>
              </w:rPr>
              <w:t>2020年度项目支出绩效自评表</w:t>
            </w:r>
          </w:p>
          <w:p>
            <w:pPr>
              <w:widowControl/>
              <w:spacing w:line="320" w:lineRule="exact"/>
              <w:ind w:left="0" w:leftChars="0"/>
              <w:jc w:val="center"/>
              <w:rPr>
                <w:rFonts w:ascii="仿宋" w:hAnsi="仿宋" w:eastAsia="仿宋" w:cs="宋体"/>
                <w:b/>
                <w:bCs/>
                <w:kern w:val="0"/>
                <w:szCs w:val="32"/>
              </w:rPr>
            </w:pPr>
          </w:p>
          <w:p>
            <w:pPr>
              <w:widowControl/>
              <w:spacing w:line="320" w:lineRule="exact"/>
              <w:ind w:left="0" w:leftChars="0"/>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321" w:hRule="atLeast"/>
        </w:trPr>
        <w:tc>
          <w:tcPr>
            <w:tcW w:w="9260" w:type="dxa"/>
            <w:gridSpan w:val="14"/>
            <w:tcBorders>
              <w:top w:val="nil"/>
              <w:left w:val="nil"/>
              <w:bottom w:val="single" w:color="auto" w:sz="4" w:space="0"/>
              <w:right w:val="nil"/>
            </w:tcBorders>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417" w:hRule="exact"/>
        </w:trPr>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044"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s="宋体" w:asciiTheme="minorEastAsia" w:hAnsiTheme="minorEastAsia" w:eastAsiaTheme="minorEastAsia"/>
                <w:bCs/>
                <w:kern w:val="0"/>
                <w:sz w:val="18"/>
                <w:szCs w:val="18"/>
              </w:rPr>
              <w:t>双创工作前期补助资金</w:t>
            </w:r>
          </w:p>
        </w:tc>
      </w:tr>
      <w:tr>
        <w:tblPrEx>
          <w:tblCellMar>
            <w:top w:w="0" w:type="dxa"/>
            <w:left w:w="108" w:type="dxa"/>
            <w:bottom w:w="0" w:type="dxa"/>
            <w:right w:w="108" w:type="dxa"/>
          </w:tblCellMar>
        </w:tblPrEx>
        <w:trPr>
          <w:trHeight w:val="417" w:hRule="exact"/>
        </w:trPr>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6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东旧寨镇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417" w:hRule="exact"/>
        </w:trPr>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3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21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1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4.77</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4.77</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4.77</w:t>
            </w:r>
          </w:p>
        </w:tc>
        <w:tc>
          <w:tcPr>
            <w:tcW w:w="6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6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4.77</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4.77</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4.77</w:t>
            </w:r>
          </w:p>
        </w:tc>
        <w:tc>
          <w:tcPr>
            <w:tcW w:w="6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0"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0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7" w:hRule="exact"/>
        </w:trPr>
        <w:tc>
          <w:tcPr>
            <w:tcW w:w="59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76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90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805" w:hRule="exac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76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目标1：改善乡村环境，保障创建工作顺利有效推进</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目标2：提高农民生产生活水平</w:t>
            </w:r>
          </w:p>
        </w:tc>
        <w:tc>
          <w:tcPr>
            <w:tcW w:w="3906"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目标1完成情况：乡村环境得到明显改善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目标2完成情况：农民生产生活水平提高</w:t>
            </w:r>
          </w:p>
        </w:tc>
      </w:tr>
      <w:tr>
        <w:tblPrEx>
          <w:tblCellMar>
            <w:top w:w="0" w:type="dxa"/>
            <w:left w:w="108" w:type="dxa"/>
            <w:bottom w:w="0" w:type="dxa"/>
            <w:right w:w="108" w:type="dxa"/>
          </w:tblCellMar>
        </w:tblPrEx>
        <w:trPr>
          <w:trHeight w:val="690" w:hRule="exact"/>
        </w:trPr>
        <w:tc>
          <w:tcPr>
            <w:tcW w:w="5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9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60" w:hRule="exact"/>
        </w:trPr>
        <w:tc>
          <w:tcPr>
            <w:tcW w:w="590"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行政村覆盖数数量（个）</w:t>
            </w:r>
          </w:p>
        </w:tc>
        <w:tc>
          <w:tcPr>
            <w:tcW w:w="12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29</w:t>
            </w:r>
            <w:r>
              <w:rPr>
                <w:rFonts w:hint="eastAsia" w:ascii="宋体" w:hAnsi="宋体" w:cs="宋体"/>
                <w:kern w:val="0"/>
                <w:sz w:val="18"/>
                <w:szCs w:val="18"/>
              </w:rPr>
              <w:t>个</w:t>
            </w:r>
          </w:p>
        </w:tc>
        <w:tc>
          <w:tcPr>
            <w:tcW w:w="9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w:t>
            </w:r>
          </w:p>
        </w:tc>
        <w:tc>
          <w:tcPr>
            <w:tcW w:w="6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5" w:hRule="exact"/>
        </w:trPr>
        <w:tc>
          <w:tcPr>
            <w:tcW w:w="59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村庄环境治理率（%）</w:t>
            </w:r>
          </w:p>
        </w:tc>
        <w:tc>
          <w:tcPr>
            <w:tcW w:w="12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7" w:hRule="exact"/>
        </w:trPr>
        <w:tc>
          <w:tcPr>
            <w:tcW w:w="59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及时完成率</w:t>
            </w:r>
          </w:p>
        </w:tc>
        <w:tc>
          <w:tcPr>
            <w:tcW w:w="12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3" w:hRule="exact"/>
        </w:trPr>
        <w:tc>
          <w:tcPr>
            <w:tcW w:w="59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预算资金完成率</w:t>
            </w:r>
          </w:p>
        </w:tc>
        <w:tc>
          <w:tcPr>
            <w:tcW w:w="12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8" w:hRule="exact"/>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带动社会资金的投入率</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0" w:hRule="exact"/>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满意比率</w:t>
            </w:r>
          </w:p>
        </w:tc>
        <w:tc>
          <w:tcPr>
            <w:tcW w:w="12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9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31" w:hRule="exact"/>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生活垃圾处理率</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c>
          <w:tcPr>
            <w:tcW w:w="1596" w:type="dxa"/>
            <w:gridSpan w:val="2"/>
            <w:tcBorders>
              <w:top w:val="single" w:color="auto" w:sz="4" w:space="0"/>
              <w:left w:val="single" w:color="auto" w:sz="4" w:space="0"/>
              <w:bottom w:val="single" w:color="auto" w:sz="4" w:space="0"/>
              <w:right w:val="single" w:color="auto" w:sz="4" w:space="0"/>
            </w:tcBorders>
            <w:vAlign w:val="top"/>
          </w:tcPr>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工作衔接不紧密；加强沟通提高工作流畅度</w:t>
            </w:r>
          </w:p>
        </w:tc>
      </w:tr>
      <w:tr>
        <w:tblPrEx>
          <w:tblCellMar>
            <w:top w:w="0" w:type="dxa"/>
            <w:left w:w="108" w:type="dxa"/>
            <w:bottom w:w="0" w:type="dxa"/>
            <w:right w:w="108" w:type="dxa"/>
          </w:tblCellMar>
        </w:tblPrEx>
        <w:trPr>
          <w:trHeight w:val="547" w:hRule="exact"/>
        </w:trPr>
        <w:tc>
          <w:tcPr>
            <w:tcW w:w="590"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71"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both"/>
              <w:rPr>
                <w:rFonts w:ascii="宋体" w:hAnsi="宋体" w:cs="宋体"/>
                <w:kern w:val="0"/>
                <w:sz w:val="18"/>
                <w:szCs w:val="18"/>
              </w:rPr>
            </w:pPr>
            <w:r>
              <w:rPr>
                <w:rFonts w:hint="eastAsia" w:ascii="宋体" w:hAnsi="宋体" w:cs="宋体"/>
                <w:kern w:val="0"/>
                <w:sz w:val="18"/>
                <w:szCs w:val="18"/>
              </w:rPr>
              <w:t>可持续影响指标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设备使用年限 </w:t>
            </w:r>
          </w:p>
        </w:tc>
        <w:tc>
          <w:tcPr>
            <w:tcW w:w="12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9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6</w:t>
            </w:r>
          </w:p>
        </w:tc>
        <w:tc>
          <w:tcPr>
            <w:tcW w:w="6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231" w:hRule="exact"/>
        </w:trPr>
        <w:tc>
          <w:tcPr>
            <w:tcW w:w="59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6"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97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2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9" w:hRule="exact"/>
        </w:trPr>
        <w:tc>
          <w:tcPr>
            <w:tcW w:w="634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46" w:hRule="exact"/>
        </w:trPr>
        <w:tc>
          <w:tcPr>
            <w:tcW w:w="634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r>
        <w:rPr>
          <w:rFonts w:hint="eastAsia"/>
          <w:sz w:val="21"/>
          <w:szCs w:val="21"/>
        </w:rPr>
        <w:t>注：其中预算执行率固定为10分，其中各项指标90分，总分100分</w:t>
      </w:r>
    </w:p>
    <w:p>
      <w:pPr>
        <w:spacing w:line="580" w:lineRule="exact"/>
        <w:ind w:firstLine="640" w:firstLineChars="200"/>
        <w:rPr>
          <w:rFonts w:ascii="仿宋" w:hAnsi="仿宋" w:eastAsia="仿宋"/>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宋体" w:asciiTheme="minorEastAsia" w:hAnsiTheme="minorEastAsia" w:eastAsiaTheme="minorEastAsia"/>
          <w:b/>
          <w:bCs/>
          <w:kern w:val="0"/>
          <w:sz w:val="44"/>
          <w:szCs w:val="44"/>
          <w:lang w:val="en-US" w:eastAsia="zh-CN"/>
        </w:rPr>
      </w:pPr>
      <w:r>
        <w:rPr>
          <w:rFonts w:hint="eastAsia" w:cs="宋体" w:asciiTheme="minorEastAsia" w:hAnsiTheme="minorEastAsia" w:eastAsiaTheme="minorEastAsia"/>
          <w:b/>
          <w:bCs/>
          <w:kern w:val="0"/>
          <w:sz w:val="44"/>
          <w:szCs w:val="44"/>
          <w:lang w:val="en-US" w:eastAsia="zh-CN"/>
        </w:rPr>
        <w:t>遵化市东旧寨镇人民政府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rPr>
        <w:t>2020年一事一议奖补资金项目支出绩效</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rPr>
        <w:t>自评报告</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b w:val="0"/>
          <w:bCs/>
          <w:szCs w:val="32"/>
        </w:rPr>
      </w:pPr>
      <w:r>
        <w:rPr>
          <w:rFonts w:hint="eastAsia" w:ascii="仿宋" w:hAnsi="仿宋" w:eastAsia="仿宋"/>
          <w:b w:val="0"/>
          <w:bCs/>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szCs w:val="32"/>
        </w:rPr>
      </w:pPr>
      <w:r>
        <w:rPr>
          <w:rFonts w:hint="eastAsia" w:ascii="仿宋" w:hAnsi="仿宋" w:eastAsia="仿宋"/>
          <w:szCs w:val="32"/>
        </w:rPr>
        <w:t>1、项目背景：深入贯彻落实党中央、国务院关于推进农村综合改革的重大决策部署，围绕乡村振兴战略实施，加快推进农改工作，建立和完善村级公益事业“一事一议”长效机制，加强农村公共基础设施建设和公益事业发展，改善农民群众的生活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rPr>
      </w:pPr>
      <w:r>
        <w:rPr>
          <w:rFonts w:hint="eastAsia" w:ascii="仿宋" w:hAnsi="仿宋" w:eastAsia="仿宋"/>
          <w:szCs w:val="32"/>
        </w:rPr>
        <w:t>2、主要内容及实施情况：依据遵财答复【2020】</w:t>
      </w:r>
      <w:r>
        <w:rPr>
          <w:rFonts w:hint="eastAsia" w:ascii="仿宋" w:hAnsi="仿宋" w:eastAsia="仿宋"/>
          <w:szCs w:val="32"/>
          <w:lang w:val="en-US" w:eastAsia="zh-CN"/>
        </w:rPr>
        <w:t>1590</w:t>
      </w:r>
      <w:r>
        <w:rPr>
          <w:rFonts w:hint="eastAsia" w:ascii="仿宋" w:hAnsi="仿宋" w:eastAsia="仿宋"/>
          <w:szCs w:val="32"/>
        </w:rPr>
        <w:t>号文件精神，对我镇</w:t>
      </w:r>
      <w:r>
        <w:rPr>
          <w:rFonts w:hint="eastAsia" w:ascii="仿宋" w:hAnsi="仿宋" w:eastAsia="仿宋"/>
          <w:szCs w:val="32"/>
          <w:lang w:eastAsia="zh-CN"/>
        </w:rPr>
        <w:t>五虎岭、西旧寨和大寨</w:t>
      </w:r>
      <w:r>
        <w:rPr>
          <w:rFonts w:hint="eastAsia" w:ascii="仿宋" w:hAnsi="仿宋" w:eastAsia="仿宋"/>
          <w:szCs w:val="32"/>
        </w:rPr>
        <w:t>进行财政奖补，批准水泥路面硬化工程项目实施。通过公开项目招投标，对村内主次街道硬化7429.41米，方便了村民出行，改善了村内环境</w:t>
      </w:r>
      <w:r>
        <w:rPr>
          <w:rFonts w:hint="eastAsia" w:ascii="仿宋" w:hAnsi="仿宋" w:eastAsia="仿宋"/>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szCs w:val="32"/>
        </w:rPr>
      </w:pPr>
      <w:r>
        <w:rPr>
          <w:rFonts w:hint="eastAsia" w:ascii="仿宋" w:hAnsi="仿宋" w:eastAsia="仿宋"/>
          <w:szCs w:val="32"/>
        </w:rPr>
        <w:t xml:space="preserve"> 3、资金投入和使用情况：预算安排资金</w:t>
      </w:r>
      <w:r>
        <w:rPr>
          <w:rFonts w:hint="eastAsia" w:ascii="仿宋" w:hAnsi="仿宋" w:eastAsia="仿宋"/>
          <w:szCs w:val="32"/>
          <w:lang w:val="en-US" w:eastAsia="zh-CN"/>
        </w:rPr>
        <w:t>59.98</w:t>
      </w:r>
      <w:r>
        <w:rPr>
          <w:rFonts w:hint="eastAsia" w:ascii="仿宋" w:hAnsi="仿宋" w:eastAsia="仿宋"/>
          <w:szCs w:val="32"/>
        </w:rPr>
        <w:t>万元，实际支出</w:t>
      </w:r>
      <w:r>
        <w:rPr>
          <w:rFonts w:hint="eastAsia" w:ascii="仿宋" w:hAnsi="仿宋" w:eastAsia="仿宋"/>
          <w:szCs w:val="32"/>
          <w:lang w:val="en-US" w:eastAsia="zh-CN"/>
        </w:rPr>
        <w:t>59.98</w:t>
      </w:r>
      <w:r>
        <w:rPr>
          <w:rFonts w:hint="eastAsia" w:ascii="仿宋" w:hAnsi="仿宋" w:eastAsia="仿宋"/>
          <w:szCs w:val="32"/>
        </w:rPr>
        <w:t>万元，预算执行率100%。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val="0"/>
          <w:bCs/>
          <w:szCs w:val="32"/>
        </w:rPr>
      </w:pPr>
      <w:r>
        <w:rPr>
          <w:rFonts w:hint="eastAsia" w:ascii="仿宋" w:hAnsi="仿宋" w:eastAsia="仿宋"/>
          <w:b w:val="0"/>
          <w:bCs/>
          <w:szCs w:val="32"/>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szCs w:val="32"/>
        </w:rPr>
        <w:t>1、总体目标：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szCs w:val="32"/>
        </w:rPr>
      </w:pPr>
      <w:r>
        <w:rPr>
          <w:rFonts w:hint="eastAsia" w:ascii="仿宋" w:hAnsi="仿宋" w:eastAsia="仿宋" w:cs="方正仿宋_GBK"/>
          <w:bCs/>
          <w:szCs w:val="32"/>
          <w:lang w:eastAsia="zh-CN"/>
        </w:rPr>
        <w:t>完成</w:t>
      </w:r>
      <w:r>
        <w:rPr>
          <w:rFonts w:hint="eastAsia" w:ascii="仿宋" w:hAnsi="仿宋" w:eastAsia="仿宋" w:cs="方正仿宋_GBK"/>
          <w:bCs/>
          <w:szCs w:val="32"/>
        </w:rPr>
        <w:t>我镇</w:t>
      </w:r>
      <w:r>
        <w:rPr>
          <w:rFonts w:hint="eastAsia" w:ascii="仿宋" w:hAnsi="仿宋" w:eastAsia="仿宋"/>
          <w:szCs w:val="32"/>
          <w:lang w:eastAsia="zh-CN"/>
        </w:rPr>
        <w:t>五虎岭、西旧寨和大寨三</w:t>
      </w:r>
      <w:r>
        <w:rPr>
          <w:rFonts w:hint="eastAsia" w:ascii="仿宋" w:hAnsi="仿宋" w:eastAsia="仿宋" w:cs="方正仿宋_GBK"/>
          <w:bCs/>
          <w:szCs w:val="32"/>
        </w:rPr>
        <w:t>个村的主次街道水泥路面硬化，</w:t>
      </w:r>
      <w:r>
        <w:rPr>
          <w:rFonts w:hint="eastAsia" w:ascii="仿宋" w:hAnsi="仿宋" w:eastAsia="仿宋"/>
          <w:szCs w:val="32"/>
        </w:rPr>
        <w:t>方便村民出行，改善村民环境，增加农民收入</w:t>
      </w:r>
      <w:r>
        <w:rPr>
          <w:rFonts w:hint="eastAsia" w:ascii="仿宋" w:hAnsi="仿宋" w:eastAsia="仿宋"/>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szCs w:val="32"/>
        </w:rPr>
        <w:t>2、阶段性目标：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szCs w:val="32"/>
          <w:lang w:eastAsia="zh-CN"/>
        </w:rPr>
        <w:t>五虎岭、西旧寨和大寨三</w:t>
      </w:r>
      <w:r>
        <w:rPr>
          <w:rFonts w:hint="eastAsia" w:ascii="仿宋" w:hAnsi="仿宋" w:eastAsia="仿宋" w:cs="方正仿宋_GBK"/>
          <w:bCs/>
          <w:szCs w:val="32"/>
        </w:rPr>
        <w:t>个村的主次街道水泥路面硬化</w:t>
      </w:r>
      <w:r>
        <w:rPr>
          <w:rFonts w:hint="eastAsia" w:ascii="仿宋" w:hAnsi="仿宋" w:eastAsia="仿宋"/>
          <w:szCs w:val="32"/>
        </w:rPr>
        <w:t>7429.41</w:t>
      </w:r>
      <w:r>
        <w:rPr>
          <w:rFonts w:hint="eastAsia" w:ascii="仿宋" w:hAnsi="仿宋" w:eastAsia="仿宋" w:cs="方正仿宋_GBK"/>
          <w:bCs/>
          <w:szCs w:val="32"/>
        </w:rPr>
        <w:t>米，</w:t>
      </w:r>
      <w:r>
        <w:rPr>
          <w:rFonts w:hint="eastAsia" w:ascii="仿宋" w:hAnsi="仿宋" w:eastAsia="仿宋"/>
          <w:szCs w:val="32"/>
        </w:rPr>
        <w:t>方便村民出行，改善村民环境，增加农民收入</w:t>
      </w:r>
      <w:r>
        <w:rPr>
          <w:rFonts w:hint="eastAsia" w:ascii="仿宋" w:hAnsi="仿宋" w:eastAsia="仿宋"/>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szCs w:val="32"/>
        </w:rPr>
      </w:pPr>
      <w:r>
        <w:rPr>
          <w:rFonts w:hint="eastAsia" w:ascii="黑体" w:hAnsi="黑体" w:eastAsia="黑体" w:cs="黑体"/>
          <w:b w:val="0"/>
          <w:bCs/>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为加强项目支出绩效管理，提高财政资金使用效益和公共服务质量，对</w:t>
      </w:r>
      <w:r>
        <w:rPr>
          <w:rFonts w:hint="eastAsia" w:ascii="仿宋" w:hAnsi="仿宋" w:eastAsia="仿宋"/>
          <w:szCs w:val="32"/>
          <w:lang w:eastAsia="zh-CN"/>
        </w:rPr>
        <w:t>东旧寨一事一议项目资金</w:t>
      </w:r>
      <w:r>
        <w:rPr>
          <w:rFonts w:hint="eastAsia" w:ascii="仿宋" w:hAnsi="仿宋" w:eastAsia="仿宋"/>
          <w:szCs w:val="32"/>
        </w:rPr>
        <w:t>绩效目标指标的实现情况进行绩效自评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（二）绩效评价原则、评价指标体系（附表说明）、评价方法、评价标准等</w:t>
      </w: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rPr>
        <w:t>1、绩效自评遵循的原则为全面覆盖、程序简便、客观公正、公开透明原则</w:t>
      </w:r>
      <w:r>
        <w:rPr>
          <w:rFonts w:hint="eastAsia" w:ascii="仿宋" w:hAnsi="仿宋" w:eastAsia="仿宋"/>
          <w:szCs w:val="32"/>
          <w:lang w:eastAsia="zh-CN"/>
        </w:rPr>
        <w:t>。</w:t>
      </w:r>
    </w:p>
    <w:p>
      <w:pPr>
        <w:spacing w:line="560" w:lineRule="exact"/>
        <w:ind w:firstLine="640" w:firstLineChars="200"/>
        <w:rPr>
          <w:rFonts w:hint="eastAsia" w:ascii="仿宋" w:hAnsi="仿宋" w:eastAsia="仿宋"/>
          <w:szCs w:val="32"/>
        </w:rPr>
      </w:pPr>
      <w:r>
        <w:rPr>
          <w:rFonts w:hint="eastAsia" w:ascii="仿宋" w:hAnsi="仿宋" w:eastAsia="仿宋"/>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szCs w:val="32"/>
                <w:vertAlign w:val="baseline"/>
                <w:lang w:val="en-US" w:eastAsia="zh-CN"/>
              </w:rPr>
            </w:pPr>
            <w:r>
              <w:rPr>
                <w:rFonts w:hint="eastAsia" w:ascii="仿宋" w:hAnsi="仿宋" w:eastAsia="仿宋"/>
                <w:b/>
                <w:bCs w:val="0"/>
                <w:sz w:val="32"/>
                <w:szCs w:val="32"/>
                <w:vertAlign w:val="baseline"/>
                <w:lang w:val="en-US" w:eastAsia="zh-CN"/>
              </w:rPr>
              <w:t>评价指标</w:t>
            </w:r>
          </w:p>
        </w:tc>
        <w:tc>
          <w:tcPr>
            <w:tcW w:w="2467"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指标解释</w:t>
            </w:r>
          </w:p>
        </w:tc>
        <w:tc>
          <w:tcPr>
            <w:tcW w:w="3228"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评价标准</w:t>
            </w:r>
          </w:p>
        </w:tc>
        <w:tc>
          <w:tcPr>
            <w:tcW w:w="555"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标准分</w:t>
            </w:r>
          </w:p>
        </w:tc>
        <w:tc>
          <w:tcPr>
            <w:tcW w:w="542"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预算决策执行率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符合预算决策相关文件要求并严格执行</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产出指标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包括：数量、质量、时效、成本</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效益指标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包括：经济、社会、生态、可持续影响</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满意度指标</w:t>
            </w:r>
          </w:p>
        </w:tc>
        <w:tc>
          <w:tcPr>
            <w:tcW w:w="2467"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服务对象满意度</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r>
    </w:tbl>
    <w:p>
      <w:pPr>
        <w:spacing w:line="560" w:lineRule="exact"/>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3、评价方法</w:t>
      </w:r>
    </w:p>
    <w:p>
      <w:pPr>
        <w:spacing w:line="560" w:lineRule="exact"/>
        <w:ind w:firstLine="640" w:firstLineChars="200"/>
        <w:rPr>
          <w:rFonts w:hint="eastAsia" w:ascii="仿宋" w:hAnsi="仿宋" w:eastAsia="仿宋"/>
          <w:szCs w:val="32"/>
        </w:rPr>
      </w:pPr>
      <w:r>
        <w:rPr>
          <w:rFonts w:hint="eastAsia" w:ascii="仿宋" w:hAnsi="仿宋" w:eastAsia="仿宋"/>
          <w:szCs w:val="32"/>
        </w:rPr>
        <w:t>本评价采用查阅资料、实地检查等多种评价方法相结合的综合评价方法</w:t>
      </w:r>
      <w:r>
        <w:rPr>
          <w:rFonts w:hint="eastAsia" w:ascii="仿宋" w:hAnsi="仿宋" w:eastAsia="仿宋"/>
          <w:szCs w:val="32"/>
          <w:lang w:eastAsia="zh-CN"/>
        </w:rPr>
        <w:t>，</w:t>
      </w:r>
      <w:r>
        <w:rPr>
          <w:rFonts w:hint="eastAsia" w:ascii="仿宋" w:hAnsi="仿宋" w:eastAsia="仿宋"/>
          <w:szCs w:val="32"/>
        </w:rPr>
        <w:t>绩效自</w:t>
      </w:r>
      <w:r>
        <w:rPr>
          <w:rFonts w:hint="eastAsia" w:ascii="仿宋" w:hAnsi="仿宋" w:eastAsia="仿宋"/>
          <w:szCs w:val="32"/>
          <w:lang w:eastAsia="zh-CN"/>
        </w:rPr>
        <w:t>评</w:t>
      </w:r>
      <w:r>
        <w:rPr>
          <w:rFonts w:hint="eastAsia" w:ascii="仿宋" w:hAnsi="仿宋" w:eastAsia="仿宋"/>
          <w:szCs w:val="32"/>
        </w:rPr>
        <w:t>与绩效监督相结合。</w:t>
      </w:r>
    </w:p>
    <w:p>
      <w:pPr>
        <w:spacing w:line="560" w:lineRule="exact"/>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4、评价标准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szCs w:val="32"/>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szCs w:val="32"/>
        </w:rPr>
        <w:t>3、填写绩效自评表。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szCs w:val="32"/>
        </w:rPr>
        <w:t>4、撰写绩效自评报告。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cs="宋体"/>
          <w:color w:val="000000"/>
          <w:kern w:val="0"/>
          <w:szCs w:val="32"/>
        </w:rPr>
        <w:t>根据项目支出绩效情况，遵化市</w:t>
      </w:r>
      <w:r>
        <w:rPr>
          <w:rFonts w:hint="eastAsia" w:ascii="仿宋" w:hAnsi="仿宋" w:eastAsia="仿宋" w:cs="宋体"/>
          <w:color w:val="000000"/>
          <w:kern w:val="0"/>
          <w:szCs w:val="32"/>
          <w:lang w:eastAsia="zh-CN"/>
        </w:rPr>
        <w:t>东旧寨镇</w:t>
      </w:r>
      <w:r>
        <w:rPr>
          <w:rFonts w:hint="eastAsia" w:ascii="仿宋" w:hAnsi="仿宋" w:eastAsia="仿宋" w:cs="宋体"/>
          <w:color w:val="000000"/>
          <w:kern w:val="0"/>
          <w:szCs w:val="32"/>
        </w:rPr>
        <w:t>人民政府</w:t>
      </w:r>
      <w:r>
        <w:rPr>
          <w:rFonts w:hint="eastAsia" w:ascii="仿宋" w:hAnsi="仿宋" w:eastAsia="仿宋"/>
          <w:color w:val="4A4A4A"/>
          <w:shd w:val="clear" w:color="auto" w:fill="FFFFFF"/>
        </w:rPr>
        <w:t>对</w:t>
      </w:r>
      <w:r>
        <w:rPr>
          <w:rFonts w:hint="eastAsia" w:ascii="仿宋" w:hAnsi="仿宋" w:eastAsia="仿宋"/>
          <w:szCs w:val="32"/>
        </w:rPr>
        <w:t>一事一议</w:t>
      </w:r>
      <w:r>
        <w:rPr>
          <w:rFonts w:hint="eastAsia" w:ascii="仿宋" w:hAnsi="仿宋" w:eastAsia="仿宋" w:cs="宋体"/>
          <w:color w:val="000000"/>
          <w:kern w:val="0"/>
          <w:szCs w:val="32"/>
        </w:rPr>
        <w:t>工作经费项目支出绩效自评指标进行了评分，自评分为</w:t>
      </w:r>
      <w:r>
        <w:rPr>
          <w:rFonts w:hint="eastAsia" w:ascii="仿宋" w:hAnsi="仿宋" w:eastAsia="仿宋" w:cs="宋体"/>
          <w:color w:val="000000"/>
          <w:kern w:val="0"/>
          <w:szCs w:val="32"/>
          <w:lang w:val="en-US" w:eastAsia="zh-CN"/>
        </w:rPr>
        <w:t>99</w:t>
      </w:r>
      <w:r>
        <w:rPr>
          <w:rFonts w:hint="eastAsia" w:ascii="仿宋" w:hAnsi="仿宋" w:eastAsia="仿宋" w:cs="宋体"/>
          <w:color w:val="000000"/>
          <w:kern w:val="0"/>
          <w:szCs w:val="32"/>
        </w:rPr>
        <w:t>分</w:t>
      </w:r>
      <w:r>
        <w:rPr>
          <w:rFonts w:hint="eastAsia" w:ascii="仿宋" w:hAnsi="仿宋" w:eastAsia="仿宋"/>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szCs w:val="32"/>
        </w:rPr>
      </w:pPr>
      <w:r>
        <w:rPr>
          <w:rFonts w:hint="eastAsia" w:ascii="仿宋" w:hAnsi="仿宋" w:eastAsia="仿宋"/>
          <w:szCs w:val="32"/>
        </w:rPr>
        <w:t>（一）项目决策情况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szCs w:val="32"/>
        </w:rPr>
      </w:pPr>
      <w:r>
        <w:rPr>
          <w:rFonts w:hint="eastAsia" w:ascii="仿宋" w:hAnsi="仿宋" w:eastAsia="仿宋"/>
          <w:szCs w:val="32"/>
        </w:rPr>
        <w:t>本项目依据遵财答复【2020】</w:t>
      </w:r>
      <w:r>
        <w:rPr>
          <w:rFonts w:hint="eastAsia" w:ascii="仿宋" w:hAnsi="仿宋" w:eastAsia="仿宋"/>
          <w:szCs w:val="32"/>
          <w:lang w:val="en-US" w:eastAsia="zh-CN"/>
        </w:rPr>
        <w:t>1590</w:t>
      </w:r>
      <w:r>
        <w:rPr>
          <w:rFonts w:hint="eastAsia" w:ascii="仿宋" w:hAnsi="仿宋" w:eastAsia="仿宋"/>
          <w:szCs w:val="32"/>
        </w:rPr>
        <w:t>号文件的精神，符合要求且经过审批，且预算执行率100%，得分10分。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szCs w:val="32"/>
        </w:rPr>
      </w:pPr>
      <w:r>
        <w:rPr>
          <w:rFonts w:hint="eastAsia" w:ascii="仿宋" w:hAnsi="仿宋" w:eastAsia="仿宋"/>
          <w:szCs w:val="32"/>
        </w:rPr>
        <w:t>（二）项目过程情况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szCs w:val="32"/>
        </w:rPr>
      </w:pPr>
      <w:r>
        <w:rPr>
          <w:rFonts w:hint="eastAsia" w:ascii="仿宋" w:hAnsi="仿宋" w:eastAsia="仿宋"/>
          <w:szCs w:val="32"/>
        </w:rPr>
        <w:t>遵化市</w:t>
      </w:r>
      <w:r>
        <w:rPr>
          <w:rFonts w:hint="eastAsia" w:ascii="仿宋" w:hAnsi="仿宋" w:eastAsia="仿宋"/>
          <w:szCs w:val="32"/>
          <w:lang w:eastAsia="zh-CN"/>
        </w:rPr>
        <w:t>东旧寨镇</w:t>
      </w:r>
      <w:r>
        <w:rPr>
          <w:rFonts w:hint="eastAsia" w:ascii="仿宋" w:hAnsi="仿宋" w:eastAsia="仿宋"/>
          <w:szCs w:val="32"/>
        </w:rPr>
        <w:t>人民政府在项目实施过程中严格把关，每个环节都有负责人监督检查，对财务管理、会计信息管理都能做到制度健全，资金使用合理，会计信息规范完整。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szCs w:val="32"/>
        </w:rPr>
      </w:pPr>
      <w:r>
        <w:rPr>
          <w:rFonts w:hint="eastAsia" w:ascii="仿宋" w:hAnsi="仿宋" w:eastAsia="仿宋"/>
          <w:szCs w:val="32"/>
        </w:rPr>
        <w:t>（三）项目产出情况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1、数量指标：该项目建设涉及到</w:t>
      </w:r>
      <w:r>
        <w:rPr>
          <w:rFonts w:hint="eastAsia" w:ascii="仿宋" w:hAnsi="仿宋" w:eastAsia="仿宋"/>
          <w:szCs w:val="32"/>
          <w:lang w:val="en-US" w:eastAsia="zh-CN"/>
        </w:rPr>
        <w:t>3</w:t>
      </w:r>
      <w:r>
        <w:rPr>
          <w:rFonts w:hint="eastAsia" w:ascii="仿宋" w:hAnsi="仿宋" w:eastAsia="仿宋"/>
          <w:szCs w:val="32"/>
        </w:rPr>
        <w:t>个行政村，根据文件精神严格贯彻落实，指标得分10分。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2、质量指标：保质保量的完成了项目建设，达到预期标准，指标得10分。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3、时效指标：项目施工及时，按照程序及时兑付，但因支付业务流转到账稍有延误，酌情扣减1分，指标得分9分。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szCs w:val="32"/>
        </w:rPr>
        <w:t>4、成本指标：完成预算资金的使用，预算资金完成率达到财政部门要求，指标得分10分。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szCs w:val="32"/>
        </w:rPr>
      </w:pPr>
      <w:r>
        <w:rPr>
          <w:rFonts w:hint="eastAsia" w:ascii="仿宋" w:hAnsi="仿宋" w:eastAsia="仿宋"/>
          <w:szCs w:val="32"/>
        </w:rPr>
        <w:t>（四）项目效益情况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1、社会效益指标：惠民工程深受欢迎，社会满意比率提高，指标得分10分。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2、可持续影响指标：公共服务水平持续改善，提高服务保障能力，指标得分10分。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3、经济效益指标：</w:t>
      </w:r>
      <w:r>
        <w:rPr>
          <w:rFonts w:hint="eastAsia" w:ascii="仿宋" w:hAnsi="仿宋" w:eastAsia="仿宋"/>
          <w:szCs w:val="32"/>
          <w:lang w:eastAsia="zh-CN"/>
        </w:rPr>
        <w:t>三</w:t>
      </w:r>
      <w:r>
        <w:rPr>
          <w:rFonts w:hint="eastAsia" w:ascii="仿宋" w:hAnsi="仿宋" w:eastAsia="仿宋"/>
          <w:szCs w:val="32"/>
        </w:rPr>
        <w:t>村村民积极自筹项目经费，带动社会资金投入率，指标得分10分。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4、生态效益指标：达到绿色产业化标准，对生活环境的改善程度，达到优良水平，指标得分10分。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szCs w:val="32"/>
        </w:rPr>
        <w:t>5、服务对象满意度指标：受益群体调查中，满意和较满意的人数占全部调查人数的比率达到优良水平，指标得分10分。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bCs/>
          <w:szCs w:val="32"/>
        </w:rPr>
      </w:pPr>
      <w:r>
        <w:rPr>
          <w:rFonts w:hint="eastAsia" w:ascii="黑体" w:hAnsi="黑体" w:eastAsia="黑体" w:cs="黑体"/>
          <w:b w:val="0"/>
          <w:bCs/>
          <w:szCs w:val="32"/>
        </w:rPr>
        <w:t>五、主要经验及做法、存在的问题及原因分析</w:t>
      </w:r>
    </w:p>
    <w:p>
      <w:pPr>
        <w:spacing w:line="560" w:lineRule="exact"/>
        <w:ind w:firstLine="640" w:firstLineChars="200"/>
        <w:rPr>
          <w:rFonts w:hint="eastAsia" w:ascii="仿宋" w:hAnsi="仿宋" w:eastAsia="仿宋"/>
          <w:szCs w:val="32"/>
        </w:rPr>
      </w:pPr>
      <w:r>
        <w:rPr>
          <w:rFonts w:hint="eastAsia" w:ascii="仿宋" w:hAnsi="仿宋" w:eastAsia="仿宋"/>
          <w:szCs w:val="32"/>
        </w:rPr>
        <w:t>严格按照项目实施要求做好每一步，加强项目资金管理力度，取保资金利用率。存在的问题是财政资金有限，对我镇更好的发展还有一定的限制。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szCs w:val="32"/>
        </w:rPr>
      </w:pPr>
      <w:r>
        <w:rPr>
          <w:rFonts w:hint="eastAsia" w:ascii="黑体" w:hAnsi="黑体" w:eastAsia="黑体" w:cs="黑体"/>
          <w:b w:val="0"/>
          <w:bCs/>
          <w:szCs w:val="32"/>
        </w:rPr>
        <w:t>六、有关建议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color w:val="323232"/>
          <w:szCs w:val="32"/>
          <w:shd w:val="clear" w:color="auto" w:fill="FFFFFF"/>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bCs/>
          <w:szCs w:val="32"/>
        </w:rPr>
      </w:pPr>
      <w:r>
        <w:rPr>
          <w:rFonts w:hint="eastAsia" w:ascii="黑体" w:hAnsi="黑体" w:eastAsia="黑体" w:cs="黑体"/>
          <w:b w:val="0"/>
          <w:bCs/>
          <w:szCs w:val="32"/>
        </w:rPr>
        <w:t>七、其他需要说明的问题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无</w:t>
      </w:r>
    </w:p>
    <w:tbl>
      <w:tblPr>
        <w:tblStyle w:val="5"/>
        <w:tblpPr w:leftFromText="180" w:rightFromText="180" w:vertAnchor="text" w:horzAnchor="page" w:tblpX="1450" w:tblpY="209"/>
        <w:tblOverlap w:val="never"/>
        <w:tblW w:w="9636" w:type="dxa"/>
        <w:tblInd w:w="0" w:type="dxa"/>
        <w:tblLayout w:type="fixed"/>
        <w:tblCellMar>
          <w:top w:w="0" w:type="dxa"/>
          <w:left w:w="108" w:type="dxa"/>
          <w:bottom w:w="0" w:type="dxa"/>
          <w:right w:w="108" w:type="dxa"/>
        </w:tblCellMar>
      </w:tblPr>
      <w:tblGrid>
        <w:gridCol w:w="569"/>
        <w:gridCol w:w="459"/>
        <w:gridCol w:w="170"/>
        <w:gridCol w:w="1629"/>
        <w:gridCol w:w="1245"/>
        <w:gridCol w:w="1125"/>
        <w:gridCol w:w="990"/>
        <w:gridCol w:w="585"/>
        <w:gridCol w:w="720"/>
        <w:gridCol w:w="615"/>
        <w:gridCol w:w="495"/>
        <w:gridCol w:w="798"/>
        <w:gridCol w:w="236"/>
      </w:tblGrid>
      <w:tr>
        <w:tblPrEx>
          <w:tblCellMar>
            <w:top w:w="0" w:type="dxa"/>
            <w:left w:w="108" w:type="dxa"/>
            <w:bottom w:w="0" w:type="dxa"/>
            <w:right w:w="108" w:type="dxa"/>
          </w:tblCellMar>
        </w:tblPrEx>
        <w:trPr>
          <w:gridAfter w:val="1"/>
          <w:wAfter w:w="236" w:type="dxa"/>
          <w:trHeight w:val="336" w:hRule="exact"/>
        </w:trPr>
        <w:tc>
          <w:tcPr>
            <w:tcW w:w="9400" w:type="dxa"/>
            <w:gridSpan w:val="12"/>
            <w:tcBorders>
              <w:top w:val="nil"/>
              <w:left w:val="nil"/>
              <w:bottom w:val="nil"/>
              <w:right w:val="nil"/>
            </w:tcBorders>
            <w:vAlign w:val="center"/>
          </w:tcPr>
          <w:p>
            <w:pPr>
              <w:widowControl/>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2020年度项目支出绩效自评表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gridAfter w:val="1"/>
          <w:wAfter w:w="236" w:type="dxa"/>
          <w:trHeight w:val="128" w:hRule="atLeast"/>
        </w:trPr>
        <w:tc>
          <w:tcPr>
            <w:tcW w:w="9400" w:type="dxa"/>
            <w:gridSpan w:val="12"/>
            <w:tcBorders>
              <w:top w:val="nil"/>
              <w:left w:val="nil"/>
              <w:bottom w:val="single" w:color="auto" w:sz="4" w:space="0"/>
              <w:right w:val="nil"/>
            </w:tcBorders>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gridAfter w:val="1"/>
          <w:wAfter w:w="236" w:type="dxa"/>
          <w:trHeight w:val="496" w:hRule="exact"/>
        </w:trPr>
        <w:tc>
          <w:tcPr>
            <w:tcW w:w="10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372"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s="宋体" w:asciiTheme="minorEastAsia" w:hAnsiTheme="minorEastAsia" w:eastAsiaTheme="minorEastAsia"/>
                <w:bCs/>
                <w:kern w:val="0"/>
                <w:sz w:val="18"/>
                <w:szCs w:val="18"/>
                <w:lang w:val="en-US" w:eastAsia="zh-CN"/>
              </w:rPr>
              <w:t>2020年</w:t>
            </w:r>
            <w:r>
              <w:rPr>
                <w:rFonts w:hint="eastAsia" w:cs="宋体" w:asciiTheme="minorEastAsia" w:hAnsiTheme="minorEastAsia" w:eastAsiaTheme="minorEastAsia"/>
                <w:bCs/>
                <w:kern w:val="0"/>
                <w:sz w:val="18"/>
                <w:szCs w:val="18"/>
              </w:rPr>
              <w:t>一事一议</w:t>
            </w:r>
            <w:r>
              <w:rPr>
                <w:rFonts w:hint="eastAsia" w:cs="宋体" w:asciiTheme="minorEastAsia" w:hAnsiTheme="minorEastAsia" w:eastAsiaTheme="minorEastAsia"/>
                <w:bCs/>
                <w:kern w:val="0"/>
                <w:sz w:val="18"/>
                <w:szCs w:val="18"/>
                <w:lang w:eastAsia="zh-CN"/>
              </w:rPr>
              <w:t>奖补</w:t>
            </w:r>
            <w:r>
              <w:rPr>
                <w:rFonts w:hint="eastAsia" w:cs="宋体" w:asciiTheme="minorEastAsia" w:hAnsiTheme="minorEastAsia" w:eastAsiaTheme="minorEastAsia"/>
                <w:bCs/>
                <w:kern w:val="0"/>
                <w:sz w:val="18"/>
                <w:szCs w:val="18"/>
              </w:rPr>
              <w:t>资金</w:t>
            </w:r>
          </w:p>
        </w:tc>
      </w:tr>
      <w:tr>
        <w:tblPrEx>
          <w:tblCellMar>
            <w:top w:w="0" w:type="dxa"/>
            <w:left w:w="108" w:type="dxa"/>
            <w:bottom w:w="0" w:type="dxa"/>
            <w:right w:w="108" w:type="dxa"/>
          </w:tblCellMar>
        </w:tblPrEx>
        <w:trPr>
          <w:gridAfter w:val="1"/>
          <w:wAfter w:w="236" w:type="dxa"/>
          <w:trHeight w:val="352" w:hRule="exact"/>
        </w:trPr>
        <w:tc>
          <w:tcPr>
            <w:tcW w:w="10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6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9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321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东旧寨镇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gridAfter w:val="1"/>
          <w:wAfter w:w="236" w:type="dxa"/>
          <w:trHeight w:val="523" w:hRule="exact"/>
        </w:trPr>
        <w:tc>
          <w:tcPr>
            <w:tcW w:w="10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7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5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7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908"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1"/>
          <w:wAfter w:w="236" w:type="dxa"/>
          <w:trHeight w:val="339" w:hRule="exact"/>
        </w:trPr>
        <w:tc>
          <w:tcPr>
            <w:tcW w:w="10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9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59.98</w:t>
            </w:r>
          </w:p>
        </w:tc>
        <w:tc>
          <w:tcPr>
            <w:tcW w:w="11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59.98</w:t>
            </w:r>
          </w:p>
        </w:tc>
        <w:tc>
          <w:tcPr>
            <w:tcW w:w="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59.98</w:t>
            </w:r>
          </w:p>
        </w:tc>
        <w:tc>
          <w:tcPr>
            <w:tcW w:w="5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908"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gridAfter w:val="1"/>
          <w:wAfter w:w="236" w:type="dxa"/>
          <w:trHeight w:val="339" w:hRule="exact"/>
        </w:trPr>
        <w:tc>
          <w:tcPr>
            <w:tcW w:w="10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9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59.98</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59.98</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59.98</w:t>
            </w:r>
          </w:p>
        </w:tc>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1"/>
          <w:wAfter w:w="236" w:type="dxa"/>
          <w:trHeight w:val="304" w:hRule="exact"/>
        </w:trPr>
        <w:tc>
          <w:tcPr>
            <w:tcW w:w="10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9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1"/>
          <w:wAfter w:w="236" w:type="dxa"/>
          <w:trHeight w:val="273" w:hRule="exact"/>
        </w:trPr>
        <w:tc>
          <w:tcPr>
            <w:tcW w:w="10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9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1"/>
          <w:wAfter w:w="236" w:type="dxa"/>
          <w:trHeight w:val="322" w:hRule="exact"/>
        </w:trPr>
        <w:tc>
          <w:tcPr>
            <w:tcW w:w="5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628"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4203"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1"/>
          <w:wAfter w:w="236" w:type="dxa"/>
          <w:trHeight w:val="812"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628"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w:t>
            </w:r>
            <w:r>
              <w:rPr>
                <w:rFonts w:hint="eastAsia" w:ascii="宋体" w:hAnsi="宋体" w:cs="宋体"/>
                <w:kern w:val="0"/>
                <w:sz w:val="18"/>
                <w:szCs w:val="18"/>
                <w:lang w:eastAsia="zh-CN"/>
              </w:rPr>
              <w:t>：</w:t>
            </w:r>
            <w:r>
              <w:rPr>
                <w:rFonts w:hint="eastAsia" w:ascii="宋体" w:hAnsi="宋体" w:cs="宋体"/>
                <w:kern w:val="0"/>
                <w:sz w:val="18"/>
                <w:szCs w:val="18"/>
              </w:rPr>
              <w:t>五虎岭、西旧寨和大寨三个村的主次街道水泥路面硬化7429.41米</w:t>
            </w:r>
          </w:p>
        </w:tc>
        <w:tc>
          <w:tcPr>
            <w:tcW w:w="4203"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目标完成情况</w:t>
            </w:r>
            <w:r>
              <w:rPr>
                <w:rFonts w:hint="eastAsia" w:ascii="宋体" w:hAnsi="宋体" w:cs="宋体"/>
                <w:kern w:val="0"/>
                <w:sz w:val="18"/>
                <w:szCs w:val="18"/>
                <w:lang w:eastAsia="zh-CN"/>
              </w:rPr>
              <w:t>：</w:t>
            </w:r>
            <w:r>
              <w:rPr>
                <w:rFonts w:hint="eastAsia" w:ascii="宋体" w:hAnsi="宋体" w:cs="宋体"/>
                <w:kern w:val="0"/>
                <w:sz w:val="18"/>
                <w:szCs w:val="18"/>
              </w:rPr>
              <w:t>五虎岭、西旧寨和大寨三个村的主次街道水泥路面硬化7429.41米</w:t>
            </w:r>
            <w:r>
              <w:rPr>
                <w:rFonts w:hint="eastAsia" w:ascii="宋体" w:hAnsi="宋体" w:cs="宋体"/>
                <w:kern w:val="0"/>
                <w:sz w:val="18"/>
                <w:szCs w:val="18"/>
                <w:lang w:eastAsia="zh-CN"/>
              </w:rPr>
              <w:t>建设完成</w:t>
            </w:r>
          </w:p>
        </w:tc>
      </w:tr>
      <w:tr>
        <w:tblPrEx>
          <w:tblCellMar>
            <w:top w:w="0" w:type="dxa"/>
            <w:left w:w="108" w:type="dxa"/>
            <w:bottom w:w="0" w:type="dxa"/>
            <w:right w:w="108" w:type="dxa"/>
          </w:tblCellMar>
        </w:tblPrEx>
        <w:trPr>
          <w:trHeight w:val="1033" w:hRule="exact"/>
        </w:trPr>
        <w:tc>
          <w:tcPr>
            <w:tcW w:w="5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6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0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55"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6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行政村覆盖数数量（个）</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3</w:t>
            </w:r>
            <w:r>
              <w:rPr>
                <w:rFonts w:hint="eastAsia" w:ascii="宋体" w:hAnsi="宋体" w:cs="宋体"/>
                <w:kern w:val="0"/>
                <w:sz w:val="18"/>
                <w:szCs w:val="18"/>
              </w:rPr>
              <w:t>个</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0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3"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6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项目保障率（%）</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0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522"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6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及时完成率</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99.5</w:t>
            </w:r>
            <w:r>
              <w:rPr>
                <w:rFonts w:hint="eastAsia" w:ascii="宋体" w:hAnsi="宋体" w:cs="宋体"/>
                <w:kern w:val="0"/>
                <w:sz w:val="18"/>
                <w:szCs w:val="18"/>
              </w:rPr>
              <w:t>%</w:t>
            </w:r>
          </w:p>
        </w:tc>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c>
          <w:tcPr>
            <w:tcW w:w="1034" w:type="dxa"/>
            <w:gridSpan w:val="2"/>
            <w:tcBorders>
              <w:top w:val="single" w:color="auto" w:sz="4" w:space="0"/>
              <w:left w:val="single" w:color="auto" w:sz="4" w:space="0"/>
              <w:bottom w:val="single" w:color="auto" w:sz="4" w:space="0"/>
              <w:right w:val="single" w:color="auto" w:sz="4" w:space="0"/>
            </w:tcBorders>
            <w:vAlign w:val="top"/>
          </w:tcPr>
          <w:p>
            <w:pPr>
              <w:widowControl/>
              <w:spacing w:line="240" w:lineRule="exact"/>
              <w:jc w:val="both"/>
              <w:rPr>
                <w:rFonts w:hint="eastAsia" w:ascii="宋体" w:hAnsi="宋体" w:cs="宋体"/>
                <w:kern w:val="0"/>
                <w:sz w:val="18"/>
                <w:szCs w:val="18"/>
                <w:lang w:eastAsia="zh-CN"/>
              </w:rPr>
            </w:pPr>
            <w:r>
              <w:rPr>
                <w:rFonts w:hint="eastAsia" w:ascii="宋体" w:hAnsi="宋体" w:cs="宋体"/>
                <w:kern w:val="0"/>
                <w:sz w:val="18"/>
                <w:szCs w:val="18"/>
                <w:lang w:eastAsia="zh-CN"/>
              </w:rPr>
              <w:t>支付业务流转延误；</w:t>
            </w:r>
          </w:p>
          <w:p>
            <w:pPr>
              <w:widowControl/>
              <w:spacing w:line="240" w:lineRule="exact"/>
              <w:jc w:val="both"/>
              <w:rPr>
                <w:rFonts w:hint="eastAsia" w:ascii="宋体" w:hAnsi="宋体" w:cs="宋体"/>
                <w:kern w:val="0"/>
                <w:sz w:val="18"/>
                <w:szCs w:val="18"/>
                <w:lang w:eastAsia="zh-CN"/>
              </w:rPr>
            </w:pPr>
            <w:r>
              <w:rPr>
                <w:rFonts w:hint="eastAsia" w:ascii="宋体" w:hAnsi="宋体" w:cs="宋体"/>
                <w:kern w:val="0"/>
                <w:sz w:val="18"/>
                <w:szCs w:val="18"/>
                <w:lang w:eastAsia="zh-CN"/>
              </w:rPr>
              <w:t>提前安排好支付流程避免延误</w:t>
            </w:r>
          </w:p>
        </w:tc>
      </w:tr>
      <w:tr>
        <w:tblPrEx>
          <w:tblCellMar>
            <w:top w:w="0" w:type="dxa"/>
            <w:left w:w="108" w:type="dxa"/>
            <w:bottom w:w="0" w:type="dxa"/>
            <w:right w:w="108" w:type="dxa"/>
          </w:tblCellMar>
        </w:tblPrEx>
        <w:trPr>
          <w:trHeight w:val="533"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6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预算资金完成率</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0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9"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6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带动社会资金的投入率</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0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2"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6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满意比率</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0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3"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6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达到绿色产业标准</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0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8"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6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公共服务水平 </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0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41"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6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0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66" w:hRule="exact"/>
        </w:trPr>
        <w:tc>
          <w:tcPr>
            <w:tcW w:w="7492"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67" w:hRule="exact"/>
        </w:trPr>
        <w:tc>
          <w:tcPr>
            <w:tcW w:w="7492"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0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r>
        <w:rPr>
          <w:rFonts w:hint="eastAsia"/>
          <w:sz w:val="21"/>
          <w:szCs w:val="21"/>
        </w:rPr>
        <w:t>注：其中预算执行率固定为10分，其中各项指标90分，总分100分。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cs="宋体"/>
          <w:b/>
          <w:bCs/>
          <w:kern w:val="0"/>
          <w:sz w:val="44"/>
          <w:szCs w:val="44"/>
          <w:lang w:eastAsia="zh-CN"/>
        </w:rPr>
      </w:pPr>
      <w:r>
        <w:rPr>
          <w:rFonts w:hint="eastAsia" w:ascii="宋体" w:hAnsi="宋体" w:eastAsia="宋体" w:cs="宋体"/>
          <w:b/>
          <w:bCs/>
          <w:sz w:val="44"/>
          <w:szCs w:val="44"/>
          <w:lang w:val="en-US" w:eastAsia="zh-CN"/>
        </w:rPr>
        <w:t>遵化市东旧寨镇人民政府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bCs/>
          <w:kern w:val="0"/>
          <w:sz w:val="44"/>
          <w:szCs w:val="44"/>
        </w:rPr>
      </w:pPr>
      <w:r>
        <w:rPr>
          <w:rFonts w:hint="eastAsia" w:ascii="宋体" w:hAnsi="宋体" w:cs="宋体"/>
          <w:b/>
          <w:bCs/>
          <w:kern w:val="0"/>
          <w:sz w:val="44"/>
          <w:szCs w:val="44"/>
        </w:rPr>
        <w:t>2019年农村综合改革资金项目支出绩效</w:t>
      </w:r>
      <w:r>
        <w:rPr>
          <w:rFonts w:hint="eastAsia" w:ascii="宋体" w:hAnsi="宋体" w:cs="宋体"/>
          <w:b/>
          <w:bCs/>
          <w:kern w:val="0"/>
          <w:sz w:val="44"/>
          <w:szCs w:val="44"/>
          <w:lang w:val="en-US" w:eastAsia="zh-CN"/>
        </w:rPr>
        <w:t>自评</w:t>
      </w:r>
      <w:r>
        <w:rPr>
          <w:rFonts w:hint="eastAsia" w:ascii="宋体" w:hAnsi="宋体" w:cs="宋体"/>
          <w:b/>
          <w:bCs/>
          <w:kern w:val="0"/>
          <w:sz w:val="44"/>
          <w:szCs w:val="44"/>
        </w:rPr>
        <w:t>报告</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Cs w:val="32"/>
        </w:rPr>
      </w:pPr>
    </w:p>
    <w:p>
      <w:pPr>
        <w:spacing w:line="600" w:lineRule="exact"/>
        <w:ind w:firstLine="640" w:firstLineChars="200"/>
        <w:rPr>
          <w:rFonts w:ascii="黑体" w:hAnsi="黑体" w:eastAsia="黑体"/>
          <w:szCs w:val="32"/>
        </w:rPr>
      </w:pPr>
      <w:r>
        <w:rPr>
          <w:rFonts w:hint="eastAsia" w:ascii="黑体" w:hAnsi="黑体" w:eastAsia="黑体"/>
          <w:szCs w:val="32"/>
        </w:rPr>
        <w:t>一、基本情况</w:t>
      </w:r>
    </w:p>
    <w:p>
      <w:pPr>
        <w:spacing w:line="600" w:lineRule="exact"/>
        <w:ind w:firstLine="640" w:firstLineChars="200"/>
        <w:outlineLvl w:val="0"/>
        <w:rPr>
          <w:rFonts w:hint="eastAsia" w:ascii="仿宋_GB2312" w:eastAsia="仿宋_GB2312"/>
          <w:szCs w:val="32"/>
        </w:rPr>
      </w:pPr>
      <w:r>
        <w:rPr>
          <w:rFonts w:hint="eastAsia" w:ascii="仿宋_GB2312" w:eastAsia="仿宋_GB2312"/>
          <w:szCs w:val="32"/>
        </w:rPr>
        <w:t>（一）项目概况</w:t>
      </w:r>
    </w:p>
    <w:p>
      <w:pPr>
        <w:spacing w:line="600" w:lineRule="exact"/>
        <w:ind w:firstLine="640" w:firstLineChars="200"/>
        <w:outlineLvl w:val="0"/>
        <w:rPr>
          <w:rFonts w:hint="eastAsia" w:ascii="仿宋_GB2312" w:eastAsia="仿宋_GB2312"/>
          <w:szCs w:val="32"/>
          <w:lang w:eastAsia="zh-CN"/>
        </w:rPr>
      </w:pPr>
      <w:r>
        <w:rPr>
          <w:rFonts w:hint="eastAsia" w:ascii="仿宋_GB2312" w:eastAsia="仿宋_GB2312"/>
          <w:szCs w:val="32"/>
          <w:lang w:eastAsia="zh-CN"/>
        </w:rPr>
        <w:t>按照上级关于扶持壮大村集体经济的决策部署，推进农村生产关系的适应性变革，促进建立农业农村可持续发展新模式，进一步推动东旧寨镇村级体经济发展，使农村集体经济保质增量，发展壮大，夯实村集体经济基础，促进本村社会主义新农村建设纵深推进。</w:t>
      </w:r>
      <w:r>
        <w:rPr>
          <w:rFonts w:hint="eastAsia" w:ascii="仿宋_GB2312" w:hAnsi="Times New Roman" w:eastAsia="仿宋_GB2312" w:cs="Times New Roman"/>
          <w:szCs w:val="32"/>
          <w:lang w:val="en-US" w:eastAsia="zh-CN"/>
        </w:rPr>
        <w:t>根据遵财答复【2020】538号的答复，</w:t>
      </w:r>
      <w:r>
        <w:rPr>
          <w:rFonts w:hint="eastAsia" w:ascii="仿宋" w:hAnsi="仿宋" w:eastAsia="仿宋"/>
          <w:szCs w:val="32"/>
        </w:rPr>
        <w:t>预算安排资金</w:t>
      </w:r>
      <w:r>
        <w:rPr>
          <w:rFonts w:hint="eastAsia" w:ascii="仿宋" w:hAnsi="仿宋" w:eastAsia="仿宋" w:cs="Times New Roman"/>
          <w:szCs w:val="32"/>
          <w:lang w:val="en-US" w:eastAsia="zh-CN"/>
        </w:rPr>
        <w:t>55</w:t>
      </w:r>
      <w:r>
        <w:rPr>
          <w:rFonts w:hint="eastAsia" w:ascii="仿宋" w:hAnsi="仿宋" w:eastAsia="仿宋" w:cs="Times New Roman"/>
          <w:szCs w:val="32"/>
        </w:rPr>
        <w:t>万元，实际支出</w:t>
      </w:r>
      <w:r>
        <w:rPr>
          <w:rFonts w:hint="eastAsia" w:ascii="仿宋" w:hAnsi="仿宋" w:eastAsia="仿宋" w:cs="Times New Roman"/>
          <w:szCs w:val="32"/>
          <w:lang w:val="en-US" w:eastAsia="zh-CN"/>
        </w:rPr>
        <w:t>55</w:t>
      </w:r>
      <w:r>
        <w:rPr>
          <w:rFonts w:hint="eastAsia" w:ascii="仿宋" w:hAnsi="仿宋" w:eastAsia="仿宋" w:cs="Times New Roman"/>
          <w:szCs w:val="32"/>
        </w:rPr>
        <w:t>万</w:t>
      </w:r>
      <w:r>
        <w:rPr>
          <w:rFonts w:hint="eastAsia" w:ascii="仿宋" w:hAnsi="仿宋" w:eastAsia="仿宋"/>
          <w:szCs w:val="32"/>
        </w:rPr>
        <w:t>元，预算执行率100%。</w:t>
      </w:r>
    </w:p>
    <w:p>
      <w:pPr>
        <w:numPr>
          <w:ilvl w:val="0"/>
          <w:numId w:val="1"/>
        </w:numPr>
        <w:spacing w:line="600" w:lineRule="exact"/>
        <w:ind w:firstLine="640" w:firstLineChars="200"/>
        <w:rPr>
          <w:rFonts w:hint="eastAsia" w:ascii="仿宋_GB2312" w:eastAsia="仿宋_GB2312"/>
          <w:szCs w:val="32"/>
        </w:rPr>
      </w:pPr>
      <w:r>
        <w:rPr>
          <w:rFonts w:hint="eastAsia" w:ascii="仿宋_GB2312" w:eastAsia="仿宋_GB2312"/>
          <w:szCs w:val="32"/>
        </w:rPr>
        <w:t>项目绩效目标</w:t>
      </w:r>
    </w:p>
    <w:p>
      <w:pPr>
        <w:numPr>
          <w:ilvl w:val="0"/>
          <w:numId w:val="2"/>
        </w:numPr>
        <w:spacing w:line="600" w:lineRule="exact"/>
        <w:ind w:firstLine="640" w:firstLineChars="200"/>
        <w:rPr>
          <w:rFonts w:hint="eastAsia" w:ascii="仿宋_GB2312" w:eastAsia="仿宋_GB2312"/>
          <w:szCs w:val="32"/>
          <w:lang w:eastAsia="zh-CN"/>
        </w:rPr>
      </w:pPr>
      <w:r>
        <w:rPr>
          <w:rFonts w:hint="eastAsia" w:ascii="仿宋_GB2312" w:eastAsia="仿宋_GB2312"/>
          <w:szCs w:val="32"/>
        </w:rPr>
        <w:t>总体目标</w:t>
      </w:r>
      <w:r>
        <w:rPr>
          <w:rFonts w:hint="eastAsia" w:ascii="仿宋_GB2312" w:eastAsia="仿宋_GB2312"/>
          <w:szCs w:val="32"/>
          <w:lang w:eastAsia="zh-CN"/>
        </w:rPr>
        <w:t>：按照上级关于扶持壮大村集体经济的决策部署，推进农村生产关系的适应性变革，促进建立农业农村可持续发展新模式。</w:t>
      </w:r>
    </w:p>
    <w:p>
      <w:pPr>
        <w:numPr>
          <w:ilvl w:val="0"/>
          <w:numId w:val="2"/>
        </w:numPr>
        <w:spacing w:line="600" w:lineRule="exact"/>
        <w:ind w:firstLine="640" w:firstLineChars="200"/>
        <w:rPr>
          <w:rFonts w:ascii="黑体" w:hAnsi="黑体" w:eastAsia="黑体"/>
          <w:szCs w:val="32"/>
        </w:rPr>
      </w:pPr>
      <w:r>
        <w:rPr>
          <w:rFonts w:hint="eastAsia" w:ascii="仿宋_GB2312" w:eastAsia="仿宋_GB2312"/>
          <w:szCs w:val="32"/>
        </w:rPr>
        <w:t>阶段性目标</w:t>
      </w:r>
      <w:r>
        <w:rPr>
          <w:rFonts w:hint="eastAsia" w:ascii="仿宋_GB2312" w:eastAsia="仿宋_GB2312"/>
          <w:szCs w:val="32"/>
          <w:lang w:eastAsia="zh-CN"/>
        </w:rPr>
        <w:t>：进一步推动东旧寨镇村级集体经济发展。</w:t>
      </w:r>
    </w:p>
    <w:p>
      <w:pPr>
        <w:numPr>
          <w:ilvl w:val="0"/>
          <w:numId w:val="0"/>
        </w:numPr>
        <w:spacing w:line="60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仿宋" w:hAnsi="仿宋" w:eastAsia="仿宋"/>
          <w:szCs w:val="32"/>
        </w:rPr>
      </w:pPr>
      <w:r>
        <w:rPr>
          <w:rFonts w:hint="eastAsia" w:ascii="仿宋" w:hAnsi="仿宋" w:eastAsia="仿宋"/>
          <w:szCs w:val="32"/>
        </w:rPr>
        <w:t>（一）绩效评价目的、对象和范围</w:t>
      </w:r>
    </w:p>
    <w:p>
      <w:pPr>
        <w:spacing w:line="560" w:lineRule="exact"/>
        <w:ind w:firstLine="640" w:firstLineChars="200"/>
        <w:rPr>
          <w:rFonts w:ascii="仿宋" w:hAnsi="仿宋" w:eastAsia="仿宋"/>
          <w:szCs w:val="32"/>
        </w:rPr>
      </w:pPr>
      <w:r>
        <w:rPr>
          <w:rFonts w:hint="eastAsia" w:ascii="仿宋" w:hAnsi="仿宋" w:eastAsia="仿宋"/>
          <w:szCs w:val="32"/>
        </w:rPr>
        <w:t>为加强项目支出绩效管理，提高财政资金使用效益和公共服务质量，对</w:t>
      </w:r>
      <w:r>
        <w:rPr>
          <w:rFonts w:hint="eastAsia" w:ascii="仿宋" w:hAnsi="仿宋" w:eastAsia="仿宋"/>
          <w:szCs w:val="32"/>
          <w:lang w:eastAsia="zh-CN"/>
        </w:rPr>
        <w:t>东旧寨</w:t>
      </w:r>
      <w:r>
        <w:rPr>
          <w:rFonts w:hint="eastAsia" w:ascii="仿宋" w:hAnsi="仿宋" w:eastAsia="仿宋"/>
          <w:szCs w:val="32"/>
        </w:rPr>
        <w:t>2019年农村综合改革资金项目绩效目标指标的实现情况进行绩效自评。</w:t>
      </w:r>
    </w:p>
    <w:p>
      <w:pPr>
        <w:spacing w:line="560" w:lineRule="exact"/>
        <w:ind w:firstLine="640" w:firstLineChars="200"/>
        <w:rPr>
          <w:rFonts w:ascii="仿宋" w:hAnsi="仿宋" w:eastAsia="仿宋"/>
          <w:szCs w:val="32"/>
        </w:rPr>
      </w:pPr>
      <w:r>
        <w:rPr>
          <w:rFonts w:hint="eastAsia" w:ascii="仿宋" w:hAnsi="仿宋" w:eastAsia="仿宋"/>
          <w:szCs w:val="32"/>
        </w:rPr>
        <w:t>（二）绩效评价原则、评价指标体系（附表说明）、评价方法、评价标准等</w:t>
      </w:r>
    </w:p>
    <w:p>
      <w:pPr>
        <w:spacing w:line="560" w:lineRule="exact"/>
        <w:ind w:firstLine="640" w:firstLineChars="200"/>
        <w:rPr>
          <w:rFonts w:hint="eastAsia" w:ascii="仿宋" w:hAnsi="仿宋" w:eastAsia="仿宋"/>
          <w:szCs w:val="32"/>
        </w:rPr>
      </w:pPr>
      <w:r>
        <w:rPr>
          <w:rFonts w:hint="eastAsia" w:ascii="仿宋" w:hAnsi="仿宋" w:eastAsia="仿宋"/>
          <w:szCs w:val="32"/>
        </w:rPr>
        <w:t>绩效自评遵循的原则为全面覆盖、程序简便、客观公正、公开透明原则。</w:t>
      </w:r>
    </w:p>
    <w:p>
      <w:pPr>
        <w:spacing w:line="560" w:lineRule="exact"/>
        <w:ind w:firstLine="640" w:firstLineChars="200"/>
        <w:rPr>
          <w:rFonts w:ascii="仿宋" w:hAnsi="仿宋" w:eastAsia="仿宋"/>
          <w:szCs w:val="32"/>
        </w:rPr>
      </w:pPr>
      <w:r>
        <w:rPr>
          <w:rFonts w:hint="eastAsia" w:ascii="仿宋" w:hAnsi="仿宋" w:eastAsia="仿宋"/>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b/>
                <w:szCs w:val="32"/>
              </w:rPr>
            </w:pPr>
            <w:r>
              <w:rPr>
                <w:rFonts w:hint="eastAsia" w:ascii="仿宋" w:hAnsi="仿宋" w:eastAsia="仿宋"/>
                <w:b/>
                <w:bCs w:val="0"/>
                <w:sz w:val="32"/>
                <w:szCs w:val="32"/>
                <w:vertAlign w:val="baseline"/>
                <w:lang w:val="en-US" w:eastAsia="zh-CN"/>
              </w:rPr>
              <w:t>评价指标</w:t>
            </w:r>
          </w:p>
        </w:tc>
        <w:tc>
          <w:tcPr>
            <w:tcW w:w="2467"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指标解释</w:t>
            </w:r>
          </w:p>
        </w:tc>
        <w:tc>
          <w:tcPr>
            <w:tcW w:w="3228"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评价标准</w:t>
            </w:r>
          </w:p>
        </w:tc>
        <w:tc>
          <w:tcPr>
            <w:tcW w:w="555"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标准分</w:t>
            </w:r>
          </w:p>
        </w:tc>
        <w:tc>
          <w:tcPr>
            <w:tcW w:w="542"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预算决策执行率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符合预算决策相关文件要求并严格执行</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产出指标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包括：数量、质量、时效、成本</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效益指标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包括：经济、社会、生态、可持续影响</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满意度指标</w:t>
            </w:r>
          </w:p>
        </w:tc>
        <w:tc>
          <w:tcPr>
            <w:tcW w:w="2467"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服务对象满意度</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r>
    </w:tbl>
    <w:p>
      <w:pPr>
        <w:spacing w:line="560" w:lineRule="exact"/>
        <w:ind w:firstLine="640" w:firstLineChars="200"/>
        <w:rPr>
          <w:rFonts w:hint="eastAsia" w:ascii="仿宋" w:hAnsi="仿宋" w:eastAsia="仿宋"/>
          <w:szCs w:val="32"/>
        </w:rPr>
      </w:pPr>
      <w:r>
        <w:rPr>
          <w:rFonts w:hint="eastAsia" w:ascii="仿宋" w:hAnsi="仿宋" w:eastAsia="仿宋"/>
          <w:szCs w:val="32"/>
          <w:lang w:val="en-US" w:eastAsia="zh-CN"/>
        </w:rPr>
        <w:t>3、</w:t>
      </w:r>
      <w:r>
        <w:rPr>
          <w:rFonts w:hint="eastAsia" w:ascii="仿宋" w:hAnsi="仿宋" w:eastAsia="仿宋"/>
          <w:szCs w:val="32"/>
        </w:rPr>
        <w:t>评价方法</w:t>
      </w:r>
    </w:p>
    <w:p>
      <w:pPr>
        <w:spacing w:line="560" w:lineRule="exact"/>
        <w:ind w:firstLine="640" w:firstLineChars="200"/>
        <w:rPr>
          <w:rFonts w:hint="eastAsia" w:ascii="仿宋" w:hAnsi="仿宋" w:eastAsia="仿宋"/>
          <w:szCs w:val="32"/>
        </w:rPr>
      </w:pPr>
      <w:r>
        <w:rPr>
          <w:rFonts w:hint="eastAsia" w:ascii="仿宋" w:hAnsi="仿宋" w:eastAsia="仿宋"/>
          <w:szCs w:val="32"/>
        </w:rPr>
        <w:t>本评价采用查阅资料、实地检查等多种评价方法相结合的综合评价方法，绩效自评与绩效监督相结合。</w:t>
      </w:r>
    </w:p>
    <w:p>
      <w:pPr>
        <w:spacing w:line="560" w:lineRule="exact"/>
        <w:ind w:firstLine="640" w:firstLineChars="200"/>
        <w:rPr>
          <w:rFonts w:hint="default" w:ascii="仿宋" w:hAnsi="仿宋" w:eastAsia="仿宋"/>
          <w:szCs w:val="32"/>
        </w:rPr>
      </w:pPr>
      <w:r>
        <w:rPr>
          <w:rFonts w:hint="eastAsia" w:ascii="仿宋" w:hAnsi="仿宋" w:eastAsia="仿宋"/>
          <w:szCs w:val="32"/>
        </w:rPr>
        <w:t>4、评价标准</w:t>
      </w:r>
    </w:p>
    <w:p>
      <w:pPr>
        <w:spacing w:line="560" w:lineRule="exact"/>
        <w:ind w:firstLine="640" w:firstLineChars="200"/>
        <w:rPr>
          <w:rFonts w:hint="eastAsia" w:ascii="仿宋" w:hAnsi="仿宋" w:eastAsia="仿宋"/>
          <w:szCs w:val="32"/>
        </w:rPr>
      </w:pPr>
      <w:r>
        <w:rPr>
          <w:rFonts w:hint="eastAsia" w:ascii="仿宋" w:hAnsi="仿宋" w:eastAsia="仿宋"/>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60" w:lineRule="exact"/>
        <w:ind w:firstLine="640" w:firstLineChars="200"/>
        <w:rPr>
          <w:rFonts w:ascii="仿宋" w:hAnsi="仿宋" w:eastAsia="仿宋"/>
          <w:szCs w:val="32"/>
        </w:rPr>
      </w:pPr>
      <w:r>
        <w:rPr>
          <w:rFonts w:hint="eastAsia" w:ascii="仿宋" w:hAnsi="仿宋" w:eastAsia="仿宋"/>
          <w:szCs w:val="32"/>
        </w:rPr>
        <w:t>（三）绩效评价工作过程</w:t>
      </w:r>
    </w:p>
    <w:p>
      <w:pPr>
        <w:spacing w:line="56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56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560" w:lineRule="exact"/>
        <w:ind w:firstLine="640" w:firstLineChars="200"/>
        <w:rPr>
          <w:rFonts w:ascii="仿宋" w:hAnsi="仿宋" w:eastAsia="仿宋"/>
          <w:szCs w:val="32"/>
        </w:rPr>
      </w:pPr>
      <w:r>
        <w:rPr>
          <w:rFonts w:hint="eastAsia" w:ascii="仿宋" w:hAnsi="仿宋" w:eastAsia="仿宋"/>
          <w:szCs w:val="32"/>
        </w:rPr>
        <w:t>3、填写绩效自评表。</w:t>
      </w:r>
    </w:p>
    <w:p>
      <w:pPr>
        <w:spacing w:line="560" w:lineRule="exact"/>
        <w:ind w:firstLine="640" w:firstLineChars="200"/>
        <w:rPr>
          <w:rFonts w:ascii="仿宋" w:hAnsi="仿宋" w:eastAsia="仿宋"/>
          <w:szCs w:val="32"/>
        </w:rPr>
      </w:pPr>
      <w:r>
        <w:rPr>
          <w:rFonts w:hint="eastAsia" w:ascii="仿宋" w:hAnsi="仿宋" w:eastAsia="仿宋"/>
          <w:szCs w:val="32"/>
        </w:rPr>
        <w:t>4、撰写绩效自评报告。</w:t>
      </w:r>
    </w:p>
    <w:p>
      <w:pPr>
        <w:spacing w:line="600" w:lineRule="exact"/>
        <w:ind w:firstLine="640" w:firstLineChars="200"/>
        <w:rPr>
          <w:rFonts w:ascii="仿宋_GB2312" w:eastAsia="仿宋_GB2312"/>
          <w:szCs w:val="32"/>
        </w:rPr>
      </w:pPr>
      <w:r>
        <w:rPr>
          <w:rFonts w:hint="eastAsia" w:ascii="黑体" w:hAnsi="黑体" w:eastAsia="黑体"/>
          <w:szCs w:val="32"/>
        </w:rPr>
        <w:t>三、综合评价情况及评价结论</w:t>
      </w:r>
    </w:p>
    <w:p>
      <w:pPr>
        <w:spacing w:line="560" w:lineRule="exact"/>
        <w:ind w:firstLine="640" w:firstLineChars="200"/>
        <w:rPr>
          <w:rFonts w:ascii="仿宋" w:hAnsi="仿宋" w:eastAsia="仿宋"/>
          <w:szCs w:val="32"/>
        </w:rPr>
      </w:pPr>
      <w:r>
        <w:rPr>
          <w:rFonts w:hint="eastAsia" w:ascii="仿宋" w:hAnsi="仿宋" w:eastAsia="仿宋"/>
          <w:szCs w:val="32"/>
        </w:rPr>
        <w:t>根据项目支出绩效情况，遵化市</w:t>
      </w:r>
      <w:r>
        <w:rPr>
          <w:rFonts w:hint="eastAsia" w:ascii="仿宋" w:hAnsi="仿宋" w:eastAsia="仿宋"/>
          <w:szCs w:val="32"/>
          <w:lang w:eastAsia="zh-CN"/>
        </w:rPr>
        <w:t>东旧寨镇</w:t>
      </w:r>
      <w:r>
        <w:rPr>
          <w:rFonts w:hint="eastAsia" w:ascii="仿宋" w:hAnsi="仿宋" w:eastAsia="仿宋"/>
          <w:szCs w:val="32"/>
        </w:rPr>
        <w:t>人民政府对2019年农村综合改革资金项目支出绩效自评指标进行了评分，自评分为99分。</w:t>
      </w:r>
    </w:p>
    <w:p>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outlineLvl w:val="0"/>
        <w:rPr>
          <w:rFonts w:ascii="仿宋" w:hAnsi="仿宋" w:eastAsia="仿宋"/>
          <w:szCs w:val="32"/>
        </w:rPr>
      </w:pPr>
      <w:r>
        <w:rPr>
          <w:rFonts w:hint="eastAsia" w:ascii="仿宋" w:hAnsi="仿宋" w:eastAsia="仿宋"/>
          <w:szCs w:val="32"/>
        </w:rPr>
        <w:t>（一）项目决策情况</w:t>
      </w:r>
    </w:p>
    <w:p>
      <w:pPr>
        <w:spacing w:line="560" w:lineRule="exact"/>
        <w:ind w:firstLine="640" w:firstLineChars="200"/>
        <w:outlineLvl w:val="0"/>
        <w:rPr>
          <w:rFonts w:ascii="仿宋" w:hAnsi="仿宋" w:eastAsia="仿宋"/>
          <w:szCs w:val="32"/>
        </w:rPr>
      </w:pPr>
      <w:r>
        <w:rPr>
          <w:rFonts w:hint="eastAsia" w:ascii="仿宋" w:hAnsi="仿宋" w:eastAsia="仿宋"/>
          <w:szCs w:val="32"/>
        </w:rPr>
        <w:t>本项目</w:t>
      </w:r>
      <w:r>
        <w:rPr>
          <w:rFonts w:hint="eastAsia" w:ascii="仿宋" w:hAnsi="仿宋" w:eastAsia="仿宋" w:cs="宋体"/>
          <w:color w:val="000000"/>
          <w:kern w:val="0"/>
          <w:szCs w:val="32"/>
        </w:rPr>
        <w:t>依据</w:t>
      </w:r>
      <w:r>
        <w:rPr>
          <w:rFonts w:hint="eastAsia" w:ascii="仿宋" w:hAnsi="仿宋" w:eastAsia="仿宋" w:cs="宋体"/>
          <w:kern w:val="0"/>
          <w:sz w:val="30"/>
          <w:szCs w:val="30"/>
          <w:lang w:val="zh-CN"/>
        </w:rPr>
        <w:t>遵财答复【</w:t>
      </w:r>
      <w:r>
        <w:rPr>
          <w:rFonts w:ascii="仿宋" w:hAnsi="仿宋" w:eastAsia="仿宋" w:cs="宋体"/>
          <w:kern w:val="0"/>
          <w:sz w:val="30"/>
          <w:szCs w:val="30"/>
          <w:lang w:val="zh-CN"/>
        </w:rPr>
        <w:t>2020</w:t>
      </w:r>
      <w:r>
        <w:rPr>
          <w:rFonts w:hint="eastAsia" w:ascii="仿宋" w:hAnsi="仿宋" w:eastAsia="仿宋" w:cs="宋体"/>
          <w:kern w:val="0"/>
          <w:sz w:val="30"/>
          <w:szCs w:val="30"/>
          <w:lang w:val="zh-CN"/>
        </w:rPr>
        <w:t>】</w:t>
      </w:r>
      <w:r>
        <w:rPr>
          <w:rFonts w:hint="eastAsia" w:ascii="仿宋" w:hAnsi="仿宋" w:eastAsia="仿宋" w:cs="宋体"/>
          <w:kern w:val="0"/>
          <w:sz w:val="30"/>
          <w:szCs w:val="30"/>
          <w:lang w:val="en-US" w:eastAsia="zh-CN"/>
        </w:rPr>
        <w:t>538</w:t>
      </w:r>
      <w:r>
        <w:rPr>
          <w:rFonts w:hint="eastAsia" w:ascii="仿宋" w:hAnsi="仿宋" w:eastAsia="仿宋" w:cs="宋体"/>
          <w:kern w:val="0"/>
          <w:sz w:val="30"/>
          <w:szCs w:val="30"/>
          <w:lang w:val="zh-CN"/>
        </w:rPr>
        <w:t>号</w:t>
      </w:r>
      <w:r>
        <w:rPr>
          <w:rFonts w:hint="eastAsia" w:ascii="仿宋" w:hAnsi="仿宋" w:eastAsia="仿宋" w:cs="宋体"/>
          <w:color w:val="000000"/>
          <w:kern w:val="0"/>
          <w:szCs w:val="32"/>
        </w:rPr>
        <w:t>文件的精神，</w:t>
      </w:r>
      <w:r>
        <w:rPr>
          <w:rFonts w:hint="eastAsia" w:ascii="仿宋" w:hAnsi="仿宋" w:eastAsia="仿宋"/>
          <w:szCs w:val="32"/>
        </w:rPr>
        <w:t>符合要求且经过审批，且</w:t>
      </w:r>
      <w:r>
        <w:rPr>
          <w:rFonts w:hint="eastAsia" w:ascii="仿宋" w:hAnsi="仿宋" w:eastAsia="仿宋"/>
          <w:szCs w:val="32"/>
          <w:lang w:eastAsia="zh-CN"/>
        </w:rPr>
        <w:t>预算</w:t>
      </w:r>
      <w:r>
        <w:rPr>
          <w:rFonts w:hint="eastAsia" w:ascii="仿宋" w:hAnsi="仿宋" w:eastAsia="仿宋"/>
          <w:szCs w:val="32"/>
        </w:rPr>
        <w:t>执行率100%，得分10分。</w:t>
      </w:r>
    </w:p>
    <w:p>
      <w:pPr>
        <w:spacing w:line="560" w:lineRule="exact"/>
        <w:ind w:firstLine="640" w:firstLineChars="200"/>
        <w:outlineLvl w:val="0"/>
        <w:rPr>
          <w:rFonts w:ascii="仿宋" w:hAnsi="仿宋" w:eastAsia="仿宋"/>
          <w:szCs w:val="32"/>
        </w:rPr>
      </w:pPr>
      <w:r>
        <w:rPr>
          <w:rFonts w:hint="eastAsia" w:ascii="仿宋" w:hAnsi="仿宋" w:eastAsia="仿宋"/>
          <w:szCs w:val="32"/>
        </w:rPr>
        <w:t>（二）项目过程情况</w:t>
      </w:r>
    </w:p>
    <w:p>
      <w:pPr>
        <w:spacing w:line="560" w:lineRule="exact"/>
        <w:ind w:firstLine="640" w:firstLineChars="200"/>
        <w:rPr>
          <w:rFonts w:hint="eastAsia" w:ascii="仿宋" w:hAnsi="仿宋" w:eastAsia="仿宋"/>
          <w:szCs w:val="32"/>
        </w:rPr>
      </w:pPr>
      <w:r>
        <w:rPr>
          <w:rFonts w:hint="eastAsia" w:ascii="仿宋" w:hAnsi="仿宋" w:eastAsia="仿宋"/>
          <w:szCs w:val="32"/>
        </w:rPr>
        <w:t>遵化市</w:t>
      </w:r>
      <w:r>
        <w:rPr>
          <w:rFonts w:hint="eastAsia" w:ascii="仿宋" w:hAnsi="仿宋" w:eastAsia="仿宋"/>
          <w:szCs w:val="32"/>
          <w:lang w:eastAsia="zh-CN"/>
        </w:rPr>
        <w:t>东旧寨镇</w:t>
      </w:r>
      <w:r>
        <w:rPr>
          <w:rFonts w:hint="eastAsia" w:ascii="仿宋" w:hAnsi="仿宋" w:eastAsia="仿宋"/>
          <w:szCs w:val="32"/>
        </w:rPr>
        <w:t>人民政府在项目实施过程中严格把关，每个环节都有负责人监督检查，对财务管理、会计信息管理都能做到制度健全，资金使用合理，会计信息规范完整。</w:t>
      </w:r>
    </w:p>
    <w:p>
      <w:pPr>
        <w:spacing w:line="560" w:lineRule="exact"/>
        <w:ind w:firstLine="640" w:firstLineChars="200"/>
        <w:outlineLvl w:val="0"/>
        <w:rPr>
          <w:rFonts w:ascii="仿宋" w:hAnsi="仿宋" w:eastAsia="仿宋"/>
          <w:szCs w:val="32"/>
        </w:rPr>
      </w:pPr>
      <w:r>
        <w:rPr>
          <w:rFonts w:hint="eastAsia" w:ascii="仿宋" w:hAnsi="仿宋" w:eastAsia="仿宋"/>
          <w:szCs w:val="32"/>
        </w:rPr>
        <w:t>（三）项目产出情况</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1、数量指标：受益</w:t>
      </w:r>
      <w:r>
        <w:rPr>
          <w:rFonts w:hint="eastAsia" w:ascii="仿宋" w:hAnsi="仿宋" w:eastAsia="仿宋" w:cs="仿宋"/>
          <w:bCs/>
          <w:szCs w:val="32"/>
          <w:lang w:eastAsia="zh-CN"/>
        </w:rPr>
        <w:t>村</w:t>
      </w:r>
      <w:r>
        <w:rPr>
          <w:rFonts w:hint="eastAsia" w:ascii="仿宋" w:hAnsi="仿宋" w:eastAsia="仿宋" w:cs="仿宋"/>
          <w:bCs/>
          <w:szCs w:val="32"/>
          <w:lang w:val="en-US" w:eastAsia="zh-CN"/>
        </w:rPr>
        <w:t>1个</w:t>
      </w:r>
      <w:r>
        <w:rPr>
          <w:rFonts w:hint="eastAsia" w:ascii="仿宋" w:hAnsi="仿宋" w:eastAsia="仿宋" w:cs="仿宋"/>
          <w:bCs/>
          <w:szCs w:val="32"/>
        </w:rPr>
        <w:t>，</w:t>
      </w:r>
      <w:r>
        <w:rPr>
          <w:rFonts w:hint="eastAsia" w:ascii="仿宋" w:hAnsi="仿宋" w:eastAsia="仿宋" w:cs="仿宋"/>
          <w:bCs/>
          <w:szCs w:val="32"/>
          <w:lang w:eastAsia="zh-CN"/>
        </w:rPr>
        <w:t>为该村村民营造美好生活环境</w:t>
      </w:r>
      <w:r>
        <w:rPr>
          <w:rFonts w:hint="eastAsia" w:ascii="仿宋" w:hAnsi="仿宋" w:eastAsia="仿宋" w:cs="仿宋"/>
          <w:bCs/>
          <w:szCs w:val="32"/>
        </w:rPr>
        <w:t>，指标得分10分。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2、质量指标：</w:t>
      </w:r>
      <w:r>
        <w:rPr>
          <w:rFonts w:hint="eastAsia" w:ascii="仿宋" w:hAnsi="仿宋" w:eastAsia="仿宋" w:cs="仿宋"/>
          <w:bCs/>
          <w:szCs w:val="32"/>
          <w:lang w:eastAsia="zh-CN"/>
        </w:rPr>
        <w:t>完成</w:t>
      </w:r>
      <w:r>
        <w:rPr>
          <w:rFonts w:hint="eastAsia" w:ascii="仿宋" w:hAnsi="仿宋" w:eastAsia="仿宋" w:cs="仿宋"/>
          <w:bCs/>
          <w:szCs w:val="32"/>
        </w:rPr>
        <w:t>预算资金</w:t>
      </w:r>
      <w:r>
        <w:rPr>
          <w:rFonts w:hint="eastAsia" w:ascii="仿宋" w:hAnsi="仿宋" w:eastAsia="仿宋" w:cs="仿宋"/>
          <w:bCs/>
          <w:szCs w:val="32"/>
          <w:lang w:eastAsia="zh-CN"/>
        </w:rPr>
        <w:t>的使用</w:t>
      </w:r>
      <w:r>
        <w:rPr>
          <w:rFonts w:hint="eastAsia" w:ascii="仿宋" w:hAnsi="仿宋" w:eastAsia="仿宋" w:cs="仿宋"/>
          <w:bCs/>
          <w:szCs w:val="32"/>
        </w:rPr>
        <w:t>，预算资金完成率达到财政部门要求，达到优良水平，指标得分10分。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3、时效指标：</w:t>
      </w:r>
      <w:r>
        <w:rPr>
          <w:rFonts w:hint="eastAsia" w:ascii="仿宋" w:hAnsi="仿宋" w:eastAsia="仿宋" w:cs="仿宋"/>
          <w:bCs/>
          <w:szCs w:val="32"/>
          <w:lang w:eastAsia="zh-CN"/>
        </w:rPr>
        <w:t>工程竣工及时，</w:t>
      </w:r>
      <w:r>
        <w:rPr>
          <w:rFonts w:hint="eastAsia" w:ascii="仿宋" w:hAnsi="仿宋" w:eastAsia="仿宋" w:cs="仿宋"/>
          <w:bCs/>
          <w:szCs w:val="32"/>
        </w:rPr>
        <w:t>按照程序及时报销，</w:t>
      </w:r>
      <w:r>
        <w:rPr>
          <w:rFonts w:hint="eastAsia" w:ascii="仿宋" w:hAnsi="仿宋" w:eastAsia="仿宋" w:cs="仿宋"/>
          <w:bCs/>
          <w:szCs w:val="32"/>
          <w:lang w:eastAsia="zh-CN"/>
        </w:rPr>
        <w:t>但个别支付因银行业务流转少有延误</w:t>
      </w:r>
      <w:r>
        <w:rPr>
          <w:rFonts w:hint="eastAsia" w:ascii="仿宋" w:hAnsi="仿宋" w:eastAsia="仿宋" w:cs="仿宋"/>
          <w:bCs/>
          <w:szCs w:val="32"/>
        </w:rPr>
        <w:t>，</w:t>
      </w:r>
      <w:r>
        <w:rPr>
          <w:rFonts w:hint="eastAsia" w:ascii="仿宋" w:hAnsi="仿宋" w:eastAsia="仿宋" w:cs="仿宋"/>
          <w:bCs/>
          <w:szCs w:val="32"/>
          <w:lang w:eastAsia="zh-CN"/>
        </w:rPr>
        <w:t>酌情扣减</w:t>
      </w:r>
      <w:r>
        <w:rPr>
          <w:rFonts w:hint="eastAsia" w:ascii="仿宋" w:hAnsi="仿宋" w:eastAsia="仿宋" w:cs="仿宋"/>
          <w:bCs/>
          <w:szCs w:val="32"/>
          <w:lang w:val="en-US" w:eastAsia="zh-CN"/>
        </w:rPr>
        <w:t>1分，</w:t>
      </w:r>
      <w:r>
        <w:rPr>
          <w:rFonts w:hint="eastAsia" w:ascii="仿宋" w:hAnsi="仿宋" w:eastAsia="仿宋" w:cs="仿宋"/>
          <w:bCs/>
          <w:szCs w:val="32"/>
        </w:rPr>
        <w:t>指标得分</w:t>
      </w:r>
      <w:r>
        <w:rPr>
          <w:rFonts w:hint="eastAsia" w:ascii="仿宋" w:hAnsi="仿宋" w:eastAsia="仿宋" w:cs="仿宋"/>
          <w:bCs/>
          <w:szCs w:val="32"/>
          <w:lang w:val="en-US" w:eastAsia="zh-CN"/>
        </w:rPr>
        <w:t>9</w:t>
      </w:r>
      <w:r>
        <w:rPr>
          <w:rFonts w:hint="eastAsia" w:ascii="仿宋" w:hAnsi="仿宋" w:eastAsia="仿宋" w:cs="仿宋"/>
          <w:bCs/>
          <w:szCs w:val="32"/>
        </w:rPr>
        <w:t>分。</w:t>
      </w:r>
    </w:p>
    <w:p>
      <w:pPr>
        <w:spacing w:line="560" w:lineRule="exact"/>
        <w:ind w:firstLine="640" w:firstLineChars="200"/>
        <w:outlineLvl w:val="0"/>
        <w:rPr>
          <w:rFonts w:hint="eastAsia" w:ascii="仿宋" w:hAnsi="仿宋" w:eastAsia="仿宋"/>
          <w:szCs w:val="32"/>
          <w:lang w:val="en-US" w:eastAsia="zh-CN"/>
        </w:rPr>
      </w:pPr>
      <w:r>
        <w:rPr>
          <w:rFonts w:hint="eastAsia" w:ascii="仿宋" w:hAnsi="仿宋" w:eastAsia="仿宋" w:cs="仿宋"/>
          <w:bCs/>
          <w:szCs w:val="32"/>
        </w:rPr>
        <w:t>4、成本指标：</w:t>
      </w:r>
      <w:r>
        <w:rPr>
          <w:rFonts w:hint="eastAsia" w:ascii="仿宋" w:hAnsi="仿宋" w:eastAsia="仿宋" w:cs="仿宋"/>
          <w:bCs/>
          <w:szCs w:val="32"/>
          <w:lang w:eastAsia="zh-CN"/>
        </w:rPr>
        <w:t>完成</w:t>
      </w:r>
      <w:r>
        <w:rPr>
          <w:rFonts w:hint="eastAsia" w:ascii="仿宋" w:hAnsi="仿宋" w:eastAsia="仿宋" w:cs="仿宋"/>
          <w:bCs/>
          <w:szCs w:val="32"/>
        </w:rPr>
        <w:t>预算资金</w:t>
      </w:r>
      <w:r>
        <w:rPr>
          <w:rFonts w:hint="eastAsia" w:ascii="仿宋" w:hAnsi="仿宋" w:eastAsia="仿宋" w:cs="仿宋"/>
          <w:bCs/>
          <w:szCs w:val="32"/>
          <w:lang w:eastAsia="zh-CN"/>
        </w:rPr>
        <w:t>的使用</w:t>
      </w:r>
      <w:r>
        <w:rPr>
          <w:rFonts w:hint="eastAsia" w:ascii="仿宋" w:hAnsi="仿宋" w:eastAsia="仿宋" w:cs="仿宋"/>
          <w:bCs/>
          <w:szCs w:val="32"/>
        </w:rPr>
        <w:t>，预算资金完成率达到财政部门要求，达到优良水平，指标得分10分</w:t>
      </w:r>
      <w:r>
        <w:rPr>
          <w:rFonts w:hint="eastAsia" w:ascii="仿宋" w:hAnsi="仿宋" w:eastAsia="仿宋"/>
          <w:szCs w:val="32"/>
          <w:lang w:val="en-US" w:eastAsia="zh-CN"/>
        </w:rPr>
        <w:t>。</w:t>
      </w:r>
    </w:p>
    <w:p>
      <w:pPr>
        <w:spacing w:line="560" w:lineRule="exact"/>
        <w:ind w:firstLine="640" w:firstLineChars="200"/>
        <w:outlineLvl w:val="0"/>
        <w:rPr>
          <w:rFonts w:ascii="仿宋" w:hAnsi="仿宋" w:eastAsia="仿宋"/>
          <w:szCs w:val="32"/>
        </w:rPr>
      </w:pPr>
      <w:r>
        <w:rPr>
          <w:rFonts w:hint="eastAsia" w:ascii="仿宋" w:hAnsi="仿宋" w:eastAsia="仿宋"/>
          <w:szCs w:val="32"/>
        </w:rPr>
        <w:t>（四）项目效益情况</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1、社会效益指标：社会满意度</w:t>
      </w:r>
      <w:r>
        <w:rPr>
          <w:rFonts w:hint="eastAsia" w:ascii="仿宋_GB2312" w:hAnsi="仿宋" w:eastAsia="仿宋_GB2312"/>
          <w:bCs/>
          <w:szCs w:val="32"/>
          <w:lang w:eastAsia="zh-CN"/>
        </w:rPr>
        <w:t>提升</w:t>
      </w:r>
      <w:r>
        <w:rPr>
          <w:rFonts w:hint="eastAsia" w:ascii="仿宋_GB2312" w:hAnsi="仿宋" w:eastAsia="仿宋_GB2312"/>
          <w:bCs/>
          <w:szCs w:val="32"/>
        </w:rPr>
        <w:t>，</w:t>
      </w:r>
      <w:r>
        <w:rPr>
          <w:rFonts w:hint="eastAsia" w:ascii="仿宋_GB2312" w:hAnsi="仿宋" w:eastAsia="仿宋_GB2312"/>
          <w:bCs/>
          <w:szCs w:val="32"/>
          <w:lang w:eastAsia="zh-CN"/>
        </w:rPr>
        <w:t>得到居民和企业的支持与认可</w:t>
      </w:r>
      <w:r>
        <w:rPr>
          <w:rFonts w:hint="eastAsia" w:ascii="仿宋_GB2312" w:hAnsi="仿宋" w:eastAsia="仿宋_GB2312"/>
          <w:bCs/>
          <w:szCs w:val="32"/>
        </w:rPr>
        <w:t>，指标得分10分。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2、可</w:t>
      </w:r>
      <w:r>
        <w:rPr>
          <w:rFonts w:hint="eastAsia" w:ascii="仿宋_GB2312" w:hAnsi="仿宋" w:eastAsia="仿宋_GB2312"/>
          <w:kern w:val="0"/>
          <w:szCs w:val="32"/>
        </w:rPr>
        <w:t>持续影响指标：</w:t>
      </w:r>
      <w:r>
        <w:rPr>
          <w:rFonts w:hint="eastAsia" w:ascii="仿宋_GB2312" w:hAnsi="仿宋" w:eastAsia="仿宋_GB2312"/>
          <w:bCs/>
          <w:szCs w:val="32"/>
        </w:rPr>
        <w:t>公共卫生水平持续改善，提高服务保障能力，达到优良水平，指标得分10分。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3、经济效益指标：带动社会投入率，</w:t>
      </w:r>
      <w:r>
        <w:rPr>
          <w:rFonts w:hint="eastAsia" w:ascii="仿宋_GB2312" w:hAnsi="仿宋" w:eastAsia="仿宋_GB2312"/>
          <w:bCs/>
          <w:szCs w:val="32"/>
          <w:lang w:eastAsia="zh-CN"/>
        </w:rPr>
        <w:t>居民及企业积极投入到村居治理工作</w:t>
      </w:r>
      <w:r>
        <w:rPr>
          <w:rFonts w:hint="eastAsia" w:ascii="仿宋_GB2312" w:hAnsi="仿宋" w:eastAsia="仿宋_GB2312"/>
          <w:bCs/>
          <w:szCs w:val="32"/>
        </w:rPr>
        <w:t>，指标得分10分。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4、生态效益指标：</w:t>
      </w:r>
      <w:r>
        <w:rPr>
          <w:rFonts w:hint="eastAsia" w:ascii="仿宋_GB2312" w:hAnsi="仿宋" w:eastAsia="仿宋_GB2312"/>
          <w:bCs/>
          <w:szCs w:val="32"/>
          <w:lang w:eastAsia="zh-CN"/>
        </w:rPr>
        <w:t>村民</w:t>
      </w:r>
      <w:r>
        <w:rPr>
          <w:rFonts w:hint="eastAsia" w:ascii="仿宋_GB2312" w:hAnsi="仿宋" w:eastAsia="仿宋_GB2312"/>
          <w:bCs/>
          <w:szCs w:val="32"/>
        </w:rPr>
        <w:t>生活环境</w:t>
      </w:r>
      <w:r>
        <w:rPr>
          <w:rFonts w:hint="eastAsia" w:ascii="仿宋_GB2312" w:hAnsi="仿宋" w:eastAsia="仿宋_GB2312"/>
          <w:bCs/>
          <w:szCs w:val="32"/>
          <w:lang w:eastAsia="zh-CN"/>
        </w:rPr>
        <w:t>得到</w:t>
      </w:r>
      <w:r>
        <w:rPr>
          <w:rFonts w:hint="eastAsia" w:ascii="仿宋_GB2312" w:hAnsi="仿宋" w:eastAsia="仿宋_GB2312"/>
          <w:bCs/>
          <w:szCs w:val="32"/>
        </w:rPr>
        <w:t>改善，达到优良水平，指标得分10分。</w:t>
      </w:r>
    </w:p>
    <w:p>
      <w:pPr>
        <w:spacing w:line="600" w:lineRule="exact"/>
        <w:ind w:firstLine="640" w:firstLineChars="200"/>
        <w:rPr>
          <w:rFonts w:hint="eastAsia" w:ascii="仿宋" w:hAnsi="仿宋" w:eastAsia="仿宋"/>
          <w:lang w:eastAsia="zh-CN"/>
        </w:rPr>
      </w:pPr>
      <w:r>
        <w:rPr>
          <w:rFonts w:hint="eastAsia" w:ascii="仿宋_GB2312" w:hAnsi="仿宋" w:eastAsia="仿宋_GB2312"/>
          <w:bCs/>
          <w:szCs w:val="32"/>
        </w:rPr>
        <w:t>5、服务对象满意度指标：受益群体调查中，满意和较满意的人数占全部调查人数的比率达到优良水平，指标得分10分</w:t>
      </w:r>
      <w:r>
        <w:rPr>
          <w:rFonts w:hint="eastAsia" w:ascii="仿宋" w:hAnsi="仿宋" w:eastAsia="仿宋"/>
          <w:lang w:eastAsia="zh-CN"/>
        </w:rPr>
        <w:t>。</w:t>
      </w:r>
    </w:p>
    <w:p>
      <w:pPr>
        <w:numPr>
          <w:ilvl w:val="0"/>
          <w:numId w:val="3"/>
        </w:numPr>
        <w:spacing w:line="600" w:lineRule="exact"/>
        <w:ind w:firstLine="640" w:firstLineChars="200"/>
        <w:rPr>
          <w:rFonts w:hint="eastAsia" w:ascii="黑体" w:hAnsi="黑体" w:eastAsia="黑体"/>
          <w:szCs w:val="32"/>
        </w:rPr>
      </w:pPr>
      <w:r>
        <w:rPr>
          <w:rFonts w:hint="eastAsia" w:ascii="黑体" w:hAnsi="黑体" w:eastAsia="黑体"/>
          <w:szCs w:val="32"/>
        </w:rPr>
        <w:t>主要经验及做法、存在的问题及原因分析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szCs w:val="32"/>
        </w:rPr>
      </w:pPr>
      <w:r>
        <w:rPr>
          <w:rFonts w:hint="eastAsia" w:ascii="仿宋" w:hAnsi="仿宋" w:eastAsia="仿宋"/>
          <w:szCs w:val="32"/>
        </w:rPr>
        <w:t>严格按照项目实施要求做好每一步，加强项目资金管理力度，取保资金利用率。存在的问题是财政资金有限，对我镇更好的发展还有一定的限制。</w:t>
      </w:r>
    </w:p>
    <w:p>
      <w:pPr>
        <w:numPr>
          <w:ilvl w:val="0"/>
          <w:numId w:val="3"/>
        </w:numPr>
        <w:spacing w:line="600" w:lineRule="exact"/>
        <w:ind w:left="0" w:leftChars="0" w:firstLine="640" w:firstLineChars="200"/>
        <w:rPr>
          <w:rFonts w:hint="eastAsia" w:ascii="黑体" w:hAnsi="黑体" w:eastAsia="黑体"/>
          <w:szCs w:val="32"/>
        </w:rPr>
      </w:pPr>
      <w:r>
        <w:rPr>
          <w:rFonts w:hint="eastAsia" w:ascii="黑体" w:hAnsi="黑体" w:eastAsia="黑体"/>
          <w:szCs w:val="32"/>
        </w:rPr>
        <w:t>有关建议</w:t>
      </w:r>
    </w:p>
    <w:p>
      <w:pPr>
        <w:spacing w:line="560" w:lineRule="exact"/>
        <w:ind w:firstLine="640" w:firstLineChars="200"/>
        <w:rPr>
          <w:rFonts w:hint="eastAsia" w:ascii="仿宋" w:hAnsi="仿宋" w:eastAsia="仿宋"/>
          <w:color w:val="323232"/>
          <w:shd w:val="clear" w:color="auto" w:fill="FFFFFF"/>
          <w:lang w:eastAsia="zh-CN"/>
        </w:rPr>
      </w:pPr>
      <w:r>
        <w:rPr>
          <w:rFonts w:hint="eastAsia" w:ascii="仿宋" w:hAnsi="仿宋" w:eastAsia="仿宋"/>
          <w:szCs w:val="32"/>
        </w:rPr>
        <w:t>建议国家加大农村资金投入力度，更好的改善人居生活条件</w:t>
      </w:r>
      <w:r>
        <w:rPr>
          <w:rFonts w:hint="eastAsia" w:ascii="仿宋" w:hAnsi="仿宋" w:eastAsia="仿宋"/>
          <w:szCs w:val="32"/>
          <w:lang w:eastAsia="zh-CN"/>
        </w:rPr>
        <w:t>。</w:t>
      </w:r>
    </w:p>
    <w:p>
      <w:pPr>
        <w:numPr>
          <w:ilvl w:val="0"/>
          <w:numId w:val="3"/>
        </w:numPr>
        <w:spacing w:line="560" w:lineRule="exact"/>
        <w:ind w:left="0" w:leftChars="0" w:firstLine="640" w:firstLineChars="200"/>
        <w:rPr>
          <w:rFonts w:hint="eastAsia" w:ascii="黑体" w:hAnsi="黑体" w:eastAsia="黑体"/>
          <w:szCs w:val="32"/>
        </w:rPr>
      </w:pPr>
      <w:r>
        <w:rPr>
          <w:rFonts w:hint="eastAsia" w:ascii="黑体" w:hAnsi="黑体" w:eastAsia="黑体"/>
          <w:szCs w:val="32"/>
        </w:rPr>
        <w:t>其他需要说明的问题</w:t>
      </w:r>
    </w:p>
    <w:p>
      <w:pPr>
        <w:spacing w:line="560" w:lineRule="exact"/>
        <w:ind w:firstLine="640" w:firstLineChars="200"/>
        <w:rPr>
          <w:rFonts w:hint="eastAsia" w:ascii="仿宋" w:hAnsi="仿宋" w:eastAsia="仿宋" w:cs="Times New Roman"/>
          <w:color w:val="323232"/>
          <w:shd w:val="clear" w:color="auto" w:fill="FFFFFF"/>
        </w:rPr>
      </w:pPr>
      <w:r>
        <w:rPr>
          <w:rFonts w:hint="eastAsia" w:ascii="仿宋" w:hAnsi="仿宋" w:eastAsia="仿宋" w:cs="Times New Roman"/>
          <w:color w:val="323232"/>
          <w:shd w:val="clear" w:color="auto" w:fill="FFFFFF"/>
          <w:lang w:eastAsia="zh-CN"/>
        </w:rPr>
        <w:t>无</w:t>
      </w: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tbl>
      <w:tblPr>
        <w:tblStyle w:val="5"/>
        <w:tblpPr w:leftFromText="180" w:rightFromText="180" w:vertAnchor="text" w:horzAnchor="page" w:tblpX="1581" w:tblpY="455"/>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01" w:hRule="exact"/>
        </w:trPr>
        <w:tc>
          <w:tcPr>
            <w:tcW w:w="908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51"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2019年农村综合改革资金</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财政局预算科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遵化市东旧寨镇人民政府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62"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目标1：</w:t>
            </w:r>
            <w:r>
              <w:rPr>
                <w:rFonts w:hint="eastAsia" w:ascii="宋体" w:hAnsi="宋体" w:cs="宋体"/>
                <w:kern w:val="0"/>
                <w:sz w:val="18"/>
                <w:szCs w:val="18"/>
                <w:lang w:eastAsia="zh-CN"/>
              </w:rPr>
              <w:t>增加村集体收入</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ascii="宋体" w:hAnsi="宋体" w:cs="宋体"/>
                <w:kern w:val="0"/>
                <w:sz w:val="18"/>
                <w:szCs w:val="18"/>
                <w:lang w:eastAsia="zh-CN"/>
              </w:rPr>
              <w:t>提高村民生活环境</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目标1完成情况：</w:t>
            </w:r>
            <w:r>
              <w:rPr>
                <w:rFonts w:hint="eastAsia" w:ascii="宋体" w:hAnsi="宋体" w:cs="宋体"/>
                <w:kern w:val="0"/>
                <w:sz w:val="18"/>
                <w:szCs w:val="18"/>
                <w:lang w:eastAsia="zh-CN"/>
              </w:rPr>
              <w:t>增加了村集体收入</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w:t>
            </w:r>
            <w:r>
              <w:rPr>
                <w:rFonts w:hint="eastAsia" w:ascii="宋体" w:hAnsi="宋体" w:cs="宋体"/>
                <w:kern w:val="0"/>
                <w:sz w:val="18"/>
                <w:szCs w:val="18"/>
                <w:lang w:eastAsia="zh-CN"/>
              </w:rPr>
              <w:t>提高了村民生活环境</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改造提升重点村数量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资金使用进度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03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工程竣工及时率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个别支付因银行业务流转少有延误</w:t>
            </w:r>
            <w:r>
              <w:rPr>
                <w:rFonts w:hint="eastAsia" w:ascii="宋体" w:hAnsi="宋体" w:cs="宋体"/>
                <w:kern w:val="0"/>
                <w:sz w:val="18"/>
                <w:szCs w:val="18"/>
                <w:lang w:eastAsia="zh-CN"/>
              </w:rPr>
              <w:t>；按照时间及时支付</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项目保障率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带动社会投入率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5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1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改善生活环境</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r>
              <w:rPr>
                <w:rFonts w:hint="eastAsia" w:ascii="宋体" w:hAnsi="宋体" w:cs="宋体"/>
                <w:kern w:val="0"/>
                <w:sz w:val="18"/>
                <w:szCs w:val="18"/>
                <w:lang w:val="en-US" w:eastAsia="zh-CN"/>
              </w:rPr>
              <w:t>%</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r>
              <w:rPr>
                <w:rFonts w:hint="eastAsia" w:ascii="宋体" w:hAnsi="宋体" w:cs="宋体"/>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3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公共卫生水平持续改善</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12"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社会效益满意度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0"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spacing w:line="300" w:lineRule="exact"/>
        <w:rPr>
          <w:rFonts w:hint="eastAsia" w:ascii="黑体" w:hAnsi="黑体" w:eastAsia="黑体"/>
          <w:szCs w:val="32"/>
          <w:lang w:val="en-US" w:eastAsia="zh-CN"/>
        </w:rPr>
      </w:pPr>
    </w:p>
    <w:p>
      <w:pPr>
        <w:rPr>
          <w:sz w:val="21"/>
          <w:szCs w:val="21"/>
        </w:rPr>
      </w:pPr>
      <w:r>
        <w:rPr>
          <w:rFonts w:hint="eastAsia"/>
          <w:sz w:val="21"/>
          <w:szCs w:val="21"/>
        </w:rPr>
        <w:t>注：其中预算执行率固定为10分，其中各项指标90分，总分100分。</w:t>
      </w: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cs="宋体"/>
          <w:b/>
          <w:bCs/>
          <w:kern w:val="0"/>
          <w:sz w:val="44"/>
          <w:szCs w:val="44"/>
          <w:lang w:eastAsia="zh-CN"/>
        </w:rPr>
      </w:pPr>
      <w:r>
        <w:rPr>
          <w:rFonts w:hint="eastAsia" w:ascii="宋体" w:hAnsi="宋体" w:eastAsia="宋体" w:cs="宋体"/>
          <w:b/>
          <w:bCs/>
          <w:sz w:val="44"/>
          <w:szCs w:val="44"/>
          <w:lang w:val="en-US" w:eastAsia="zh-CN"/>
        </w:rPr>
        <w:t>遵化市东旧寨镇人民政府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bCs/>
          <w:kern w:val="0"/>
          <w:sz w:val="44"/>
          <w:szCs w:val="44"/>
        </w:rPr>
      </w:pPr>
      <w:r>
        <w:rPr>
          <w:rFonts w:hint="eastAsia" w:ascii="宋体" w:hAnsi="宋体" w:cs="宋体"/>
          <w:b/>
          <w:bCs/>
          <w:kern w:val="0"/>
          <w:sz w:val="44"/>
          <w:szCs w:val="44"/>
        </w:rPr>
        <w:t>2019年省级农村综合改革资金项目支出绩效</w:t>
      </w:r>
      <w:r>
        <w:rPr>
          <w:rFonts w:hint="eastAsia" w:ascii="宋体" w:hAnsi="宋体" w:cs="宋体"/>
          <w:b/>
          <w:bCs/>
          <w:kern w:val="0"/>
          <w:sz w:val="44"/>
          <w:szCs w:val="44"/>
          <w:lang w:val="en-US" w:eastAsia="zh-CN"/>
        </w:rPr>
        <w:t>自评</w:t>
      </w:r>
      <w:r>
        <w:rPr>
          <w:rFonts w:hint="eastAsia" w:ascii="宋体" w:hAnsi="宋体" w:cs="宋体"/>
          <w:b/>
          <w:bCs/>
          <w:kern w:val="0"/>
          <w:sz w:val="44"/>
          <w:szCs w:val="44"/>
        </w:rPr>
        <w:t>报告</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Cs w:val="32"/>
        </w:rPr>
      </w:pPr>
    </w:p>
    <w:p>
      <w:pPr>
        <w:spacing w:line="600" w:lineRule="exact"/>
        <w:ind w:firstLine="640" w:firstLineChars="200"/>
        <w:rPr>
          <w:rFonts w:ascii="黑体" w:hAnsi="黑体" w:eastAsia="黑体"/>
          <w:szCs w:val="32"/>
        </w:rPr>
      </w:pPr>
      <w:r>
        <w:rPr>
          <w:rFonts w:hint="eastAsia" w:ascii="黑体" w:hAnsi="黑体" w:eastAsia="黑体"/>
          <w:szCs w:val="32"/>
        </w:rPr>
        <w:t>一、基本情况</w:t>
      </w:r>
    </w:p>
    <w:p>
      <w:pPr>
        <w:spacing w:line="600" w:lineRule="exact"/>
        <w:ind w:firstLine="640" w:firstLineChars="200"/>
        <w:outlineLvl w:val="0"/>
        <w:rPr>
          <w:rFonts w:hint="eastAsia" w:ascii="仿宋_GB2312" w:eastAsia="仿宋_GB2312"/>
          <w:szCs w:val="32"/>
        </w:rPr>
      </w:pPr>
      <w:r>
        <w:rPr>
          <w:rFonts w:hint="eastAsia" w:ascii="仿宋_GB2312" w:eastAsia="仿宋_GB2312"/>
          <w:szCs w:val="32"/>
        </w:rPr>
        <w:t>（一）项目概况。</w:t>
      </w:r>
    </w:p>
    <w:p>
      <w:pPr>
        <w:spacing w:line="600" w:lineRule="exact"/>
        <w:ind w:firstLine="640" w:firstLineChars="200"/>
        <w:outlineLvl w:val="0"/>
        <w:rPr>
          <w:rFonts w:hint="eastAsia" w:ascii="仿宋_GB2312" w:eastAsia="仿宋_GB2312"/>
          <w:szCs w:val="32"/>
          <w:lang w:eastAsia="zh-CN"/>
        </w:rPr>
      </w:pPr>
      <w:r>
        <w:rPr>
          <w:rFonts w:hint="eastAsia" w:ascii="仿宋_GB2312" w:eastAsia="仿宋_GB2312"/>
          <w:szCs w:val="32"/>
          <w:lang w:eastAsia="zh-CN"/>
        </w:rPr>
        <w:t>按照上级关于扶持壮大村集体经济的决策部署，推进农村生产关系的适应性变革，促进建立农业农村可持续发展新模式，进一步推动东旧寨镇村级体经济发展，使农村集体经济保质增量，发展壮大，夯实村集体经济基础，促进本村社会主义新农村建设纵深推进。</w:t>
      </w:r>
      <w:r>
        <w:rPr>
          <w:rFonts w:hint="eastAsia" w:ascii="仿宋_GB2312" w:hAnsi="Times New Roman" w:eastAsia="仿宋_GB2312" w:cs="Times New Roman"/>
          <w:szCs w:val="32"/>
          <w:lang w:val="en-US" w:eastAsia="zh-CN"/>
        </w:rPr>
        <w:t>根据遵财答复【20</w:t>
      </w:r>
      <w:r>
        <w:rPr>
          <w:rFonts w:hint="eastAsia" w:ascii="仿宋_GB2312" w:eastAsia="仿宋_GB2312" w:cs="Times New Roman"/>
          <w:szCs w:val="32"/>
          <w:lang w:val="en-US" w:eastAsia="zh-CN"/>
        </w:rPr>
        <w:t>19</w:t>
      </w:r>
      <w:r>
        <w:rPr>
          <w:rFonts w:hint="eastAsia" w:ascii="仿宋_GB2312" w:hAnsi="Times New Roman" w:eastAsia="仿宋_GB2312" w:cs="Times New Roman"/>
          <w:szCs w:val="32"/>
          <w:lang w:val="en-US" w:eastAsia="zh-CN"/>
        </w:rPr>
        <w:t>】</w:t>
      </w:r>
      <w:r>
        <w:rPr>
          <w:rFonts w:hint="eastAsia" w:ascii="仿宋_GB2312" w:eastAsia="仿宋_GB2312" w:cs="Times New Roman"/>
          <w:szCs w:val="32"/>
          <w:lang w:val="en-US" w:eastAsia="zh-CN"/>
        </w:rPr>
        <w:t>1993</w:t>
      </w:r>
      <w:r>
        <w:rPr>
          <w:rFonts w:hint="eastAsia" w:ascii="仿宋_GB2312" w:hAnsi="Times New Roman" w:eastAsia="仿宋_GB2312" w:cs="Times New Roman"/>
          <w:szCs w:val="32"/>
          <w:lang w:val="en-US" w:eastAsia="zh-CN"/>
        </w:rPr>
        <w:t>号的答复，</w:t>
      </w:r>
      <w:r>
        <w:rPr>
          <w:rFonts w:hint="eastAsia" w:ascii="仿宋" w:hAnsi="仿宋" w:eastAsia="仿宋"/>
          <w:szCs w:val="32"/>
        </w:rPr>
        <w:t>预算安排资金</w:t>
      </w:r>
      <w:r>
        <w:rPr>
          <w:rFonts w:hint="eastAsia" w:ascii="仿宋" w:hAnsi="仿宋" w:eastAsia="仿宋" w:cs="Times New Roman"/>
          <w:szCs w:val="32"/>
          <w:lang w:val="en-US" w:eastAsia="zh-CN"/>
        </w:rPr>
        <w:t>40</w:t>
      </w:r>
      <w:r>
        <w:rPr>
          <w:rFonts w:hint="eastAsia" w:ascii="仿宋" w:hAnsi="仿宋" w:eastAsia="仿宋" w:cs="Times New Roman"/>
          <w:szCs w:val="32"/>
        </w:rPr>
        <w:t>万元，实际支出</w:t>
      </w:r>
      <w:r>
        <w:rPr>
          <w:rFonts w:hint="eastAsia" w:ascii="仿宋" w:hAnsi="仿宋" w:eastAsia="仿宋" w:cs="Times New Roman"/>
          <w:szCs w:val="32"/>
          <w:lang w:val="en-US" w:eastAsia="zh-CN"/>
        </w:rPr>
        <w:t>40</w:t>
      </w:r>
      <w:r>
        <w:rPr>
          <w:rFonts w:hint="eastAsia" w:ascii="仿宋" w:hAnsi="仿宋" w:eastAsia="仿宋" w:cs="Times New Roman"/>
          <w:szCs w:val="32"/>
        </w:rPr>
        <w:t>万</w:t>
      </w:r>
      <w:r>
        <w:rPr>
          <w:rFonts w:hint="eastAsia" w:ascii="仿宋" w:hAnsi="仿宋" w:eastAsia="仿宋"/>
          <w:szCs w:val="32"/>
        </w:rPr>
        <w:t>元，预算执行率100%。</w:t>
      </w:r>
    </w:p>
    <w:p>
      <w:pPr>
        <w:numPr>
          <w:ilvl w:val="0"/>
          <w:numId w:val="0"/>
        </w:numPr>
        <w:spacing w:line="600" w:lineRule="exact"/>
        <w:ind w:firstLine="640" w:firstLineChars="200"/>
        <w:rPr>
          <w:rFonts w:hint="eastAsia" w:ascii="仿宋_GB2312" w:eastAsia="仿宋_GB2312"/>
          <w:szCs w:val="32"/>
        </w:rPr>
      </w:pPr>
      <w:r>
        <w:rPr>
          <w:rFonts w:hint="eastAsia" w:ascii="仿宋_GB2312" w:eastAsia="仿宋_GB2312"/>
          <w:szCs w:val="32"/>
          <w:lang w:eastAsia="zh-CN"/>
        </w:rPr>
        <w:t>（二）</w:t>
      </w:r>
      <w:r>
        <w:rPr>
          <w:rFonts w:hint="eastAsia" w:ascii="仿宋_GB2312" w:eastAsia="仿宋_GB2312"/>
          <w:szCs w:val="32"/>
        </w:rPr>
        <w:t>项目绩效目标</w:t>
      </w:r>
    </w:p>
    <w:p>
      <w:pPr>
        <w:numPr>
          <w:ilvl w:val="0"/>
          <w:numId w:val="0"/>
        </w:numPr>
        <w:spacing w:line="600" w:lineRule="exact"/>
        <w:ind w:firstLine="640" w:firstLineChars="200"/>
        <w:rPr>
          <w:rFonts w:hint="eastAsia" w:ascii="仿宋_GB2312" w:eastAsia="仿宋_GB2312"/>
          <w:szCs w:val="32"/>
          <w:lang w:eastAsia="zh-CN"/>
        </w:rPr>
      </w:pPr>
      <w:r>
        <w:rPr>
          <w:rFonts w:hint="eastAsia" w:ascii="仿宋_GB2312" w:eastAsia="仿宋_GB2312"/>
          <w:szCs w:val="32"/>
        </w:rPr>
        <w:t>总体目标</w:t>
      </w:r>
      <w:r>
        <w:rPr>
          <w:rFonts w:hint="eastAsia" w:ascii="仿宋_GB2312" w:eastAsia="仿宋_GB2312"/>
          <w:szCs w:val="32"/>
          <w:lang w:eastAsia="zh-CN"/>
        </w:rPr>
        <w:t>：按照上级关于扶持壮大村集体经济的决策部署，推进农村生产关系的适应性变革，促进建立农业农村可持续发展新模式。</w:t>
      </w:r>
    </w:p>
    <w:p>
      <w:pPr>
        <w:numPr>
          <w:ilvl w:val="0"/>
          <w:numId w:val="0"/>
        </w:numPr>
        <w:spacing w:line="600" w:lineRule="exact"/>
        <w:ind w:firstLine="640" w:firstLineChars="200"/>
        <w:rPr>
          <w:rFonts w:ascii="黑体" w:hAnsi="黑体" w:eastAsia="黑体"/>
          <w:szCs w:val="32"/>
        </w:rPr>
      </w:pPr>
      <w:r>
        <w:rPr>
          <w:rFonts w:hint="eastAsia" w:ascii="仿宋_GB2312" w:eastAsia="仿宋_GB2312"/>
          <w:szCs w:val="32"/>
        </w:rPr>
        <w:t>阶段性目标</w:t>
      </w:r>
      <w:r>
        <w:rPr>
          <w:rFonts w:hint="eastAsia" w:ascii="仿宋_GB2312" w:eastAsia="仿宋_GB2312"/>
          <w:szCs w:val="32"/>
          <w:lang w:eastAsia="zh-CN"/>
        </w:rPr>
        <w:t>：进一步推动东旧寨镇村级集体经济发展。</w:t>
      </w:r>
    </w:p>
    <w:p>
      <w:pPr>
        <w:numPr>
          <w:ilvl w:val="0"/>
          <w:numId w:val="0"/>
        </w:numPr>
        <w:spacing w:line="60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仿宋" w:hAnsi="仿宋" w:eastAsia="仿宋"/>
          <w:szCs w:val="32"/>
        </w:rPr>
      </w:pPr>
      <w:r>
        <w:rPr>
          <w:rFonts w:hint="eastAsia" w:ascii="仿宋" w:hAnsi="仿宋" w:eastAsia="仿宋"/>
          <w:szCs w:val="32"/>
        </w:rPr>
        <w:t>（一）绩效评价目的、对象和范围</w:t>
      </w:r>
    </w:p>
    <w:p>
      <w:pPr>
        <w:spacing w:line="560" w:lineRule="exact"/>
        <w:ind w:firstLine="640" w:firstLineChars="200"/>
        <w:rPr>
          <w:rFonts w:ascii="仿宋" w:hAnsi="仿宋" w:eastAsia="仿宋"/>
          <w:szCs w:val="32"/>
        </w:rPr>
      </w:pPr>
      <w:r>
        <w:rPr>
          <w:rFonts w:hint="eastAsia" w:ascii="仿宋" w:hAnsi="仿宋" w:eastAsia="仿宋"/>
          <w:szCs w:val="32"/>
        </w:rPr>
        <w:t>为加强项目支出绩效管理，提高财政资金使用效益和公共服务质量，对</w:t>
      </w:r>
      <w:r>
        <w:rPr>
          <w:rFonts w:hint="eastAsia" w:ascii="仿宋" w:hAnsi="仿宋" w:eastAsia="仿宋"/>
          <w:szCs w:val="32"/>
          <w:lang w:eastAsia="zh-CN"/>
        </w:rPr>
        <w:t>东旧寨</w:t>
      </w:r>
      <w:r>
        <w:rPr>
          <w:rFonts w:hint="eastAsia" w:ascii="仿宋" w:hAnsi="仿宋" w:eastAsia="仿宋"/>
          <w:szCs w:val="32"/>
        </w:rPr>
        <w:t>2019年</w:t>
      </w:r>
      <w:r>
        <w:rPr>
          <w:rFonts w:hint="eastAsia" w:ascii="仿宋" w:hAnsi="仿宋" w:eastAsia="仿宋"/>
          <w:szCs w:val="32"/>
          <w:lang w:eastAsia="zh-CN"/>
        </w:rPr>
        <w:t>省级</w:t>
      </w:r>
      <w:r>
        <w:rPr>
          <w:rFonts w:hint="eastAsia" w:ascii="仿宋" w:hAnsi="仿宋" w:eastAsia="仿宋"/>
          <w:szCs w:val="32"/>
        </w:rPr>
        <w:t>农村综合改革资金项目绩效目标指标的实现情况进行绩效自评。</w:t>
      </w:r>
    </w:p>
    <w:p>
      <w:pPr>
        <w:spacing w:line="560" w:lineRule="exact"/>
        <w:ind w:firstLine="640" w:firstLineChars="200"/>
        <w:rPr>
          <w:rFonts w:ascii="仿宋" w:hAnsi="仿宋" w:eastAsia="仿宋"/>
          <w:szCs w:val="32"/>
        </w:rPr>
      </w:pPr>
      <w:r>
        <w:rPr>
          <w:rFonts w:hint="eastAsia" w:ascii="仿宋" w:hAnsi="仿宋" w:eastAsia="仿宋"/>
          <w:szCs w:val="32"/>
        </w:rPr>
        <w:t>（二）绩效评价原则、评价指标体系（附表说明）、评价方法、评价标准等</w:t>
      </w:r>
    </w:p>
    <w:p>
      <w:pPr>
        <w:spacing w:line="560" w:lineRule="exact"/>
        <w:ind w:firstLine="640" w:firstLineChars="200"/>
        <w:rPr>
          <w:rFonts w:hint="eastAsia" w:ascii="仿宋" w:hAnsi="仿宋" w:eastAsia="仿宋"/>
          <w:szCs w:val="32"/>
        </w:rPr>
      </w:pPr>
      <w:r>
        <w:rPr>
          <w:rFonts w:hint="eastAsia" w:ascii="仿宋" w:hAnsi="仿宋" w:eastAsia="仿宋"/>
          <w:szCs w:val="32"/>
          <w:lang w:val="en-US" w:eastAsia="zh-CN"/>
        </w:rPr>
        <w:t>1、</w:t>
      </w:r>
      <w:r>
        <w:rPr>
          <w:rFonts w:hint="eastAsia" w:ascii="仿宋" w:hAnsi="仿宋" w:eastAsia="仿宋"/>
          <w:szCs w:val="32"/>
        </w:rPr>
        <w:t>绩效自评遵循的原则为全面覆盖、程序简便、客观公正、公开透明原则。</w:t>
      </w:r>
    </w:p>
    <w:p>
      <w:pPr>
        <w:spacing w:line="560" w:lineRule="exact"/>
        <w:ind w:firstLine="640" w:firstLineChars="200"/>
        <w:rPr>
          <w:rFonts w:ascii="仿宋" w:hAnsi="仿宋" w:eastAsia="仿宋"/>
          <w:szCs w:val="32"/>
        </w:rPr>
      </w:pPr>
      <w:r>
        <w:rPr>
          <w:rFonts w:hint="eastAsia" w:ascii="仿宋" w:hAnsi="仿宋" w:eastAsia="仿宋"/>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b/>
                <w:szCs w:val="32"/>
              </w:rPr>
            </w:pPr>
            <w:r>
              <w:rPr>
                <w:rFonts w:hint="eastAsia" w:ascii="仿宋" w:hAnsi="仿宋" w:eastAsia="仿宋"/>
                <w:b/>
                <w:bCs w:val="0"/>
                <w:sz w:val="32"/>
                <w:szCs w:val="32"/>
                <w:vertAlign w:val="baseline"/>
                <w:lang w:val="en-US" w:eastAsia="zh-CN"/>
              </w:rPr>
              <w:t>评价指标</w:t>
            </w:r>
          </w:p>
        </w:tc>
        <w:tc>
          <w:tcPr>
            <w:tcW w:w="2467"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指标解释</w:t>
            </w:r>
          </w:p>
        </w:tc>
        <w:tc>
          <w:tcPr>
            <w:tcW w:w="3228"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评价标准</w:t>
            </w:r>
          </w:p>
        </w:tc>
        <w:tc>
          <w:tcPr>
            <w:tcW w:w="555"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标准分</w:t>
            </w:r>
          </w:p>
        </w:tc>
        <w:tc>
          <w:tcPr>
            <w:tcW w:w="542"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预算决策执行率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符合预算决策相关文件要求并严格执行</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产出指标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包括：数量、质量、时效、成本</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效益指标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包括：经济、社会、生态、可持续影响</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满意度指标</w:t>
            </w:r>
          </w:p>
        </w:tc>
        <w:tc>
          <w:tcPr>
            <w:tcW w:w="2467"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服务对象满意度</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r>
    </w:tbl>
    <w:p>
      <w:pPr>
        <w:spacing w:line="560" w:lineRule="exact"/>
        <w:ind w:firstLine="640" w:firstLineChars="200"/>
        <w:rPr>
          <w:rFonts w:hint="eastAsia" w:ascii="仿宋" w:hAnsi="仿宋" w:eastAsia="仿宋"/>
          <w:szCs w:val="32"/>
        </w:rPr>
      </w:pPr>
      <w:r>
        <w:rPr>
          <w:rFonts w:hint="eastAsia" w:ascii="仿宋" w:hAnsi="仿宋" w:eastAsia="仿宋"/>
          <w:szCs w:val="32"/>
          <w:lang w:val="en-US" w:eastAsia="zh-CN"/>
        </w:rPr>
        <w:t>3、</w:t>
      </w:r>
      <w:r>
        <w:rPr>
          <w:rFonts w:hint="eastAsia" w:ascii="仿宋" w:hAnsi="仿宋" w:eastAsia="仿宋"/>
          <w:szCs w:val="32"/>
        </w:rPr>
        <w:t>评价方法</w:t>
      </w:r>
    </w:p>
    <w:p>
      <w:pPr>
        <w:spacing w:line="560" w:lineRule="exact"/>
        <w:ind w:firstLine="640" w:firstLineChars="200"/>
        <w:rPr>
          <w:rFonts w:hint="eastAsia" w:ascii="仿宋" w:hAnsi="仿宋" w:eastAsia="仿宋"/>
          <w:szCs w:val="32"/>
        </w:rPr>
      </w:pPr>
      <w:r>
        <w:rPr>
          <w:rFonts w:hint="eastAsia" w:ascii="仿宋" w:hAnsi="仿宋" w:eastAsia="仿宋"/>
          <w:szCs w:val="32"/>
        </w:rPr>
        <w:t>本评价采用查阅资料、实地检查等多种评价方法相结合的综合评价方法，绩效自评与绩效监督相结合。</w:t>
      </w:r>
    </w:p>
    <w:p>
      <w:pPr>
        <w:spacing w:line="560" w:lineRule="exact"/>
        <w:ind w:firstLine="640" w:firstLineChars="200"/>
        <w:rPr>
          <w:rFonts w:hint="default" w:ascii="仿宋" w:hAnsi="仿宋" w:eastAsia="仿宋"/>
          <w:szCs w:val="32"/>
        </w:rPr>
      </w:pPr>
      <w:r>
        <w:rPr>
          <w:rFonts w:hint="eastAsia" w:ascii="仿宋" w:hAnsi="仿宋" w:eastAsia="仿宋"/>
          <w:szCs w:val="32"/>
        </w:rPr>
        <w:t>4、评价标准</w:t>
      </w:r>
    </w:p>
    <w:p>
      <w:pPr>
        <w:spacing w:line="560" w:lineRule="exact"/>
        <w:ind w:firstLine="640" w:firstLineChars="200"/>
        <w:rPr>
          <w:rFonts w:hint="eastAsia" w:ascii="仿宋" w:hAnsi="仿宋" w:eastAsia="仿宋"/>
          <w:szCs w:val="32"/>
        </w:rPr>
      </w:pPr>
      <w:r>
        <w:rPr>
          <w:rFonts w:hint="eastAsia" w:ascii="仿宋" w:hAnsi="仿宋" w:eastAsia="仿宋"/>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60" w:lineRule="exact"/>
        <w:ind w:firstLine="640" w:firstLineChars="200"/>
        <w:rPr>
          <w:rFonts w:ascii="仿宋" w:hAnsi="仿宋" w:eastAsia="仿宋"/>
          <w:szCs w:val="32"/>
        </w:rPr>
      </w:pPr>
      <w:r>
        <w:rPr>
          <w:rFonts w:hint="eastAsia" w:ascii="仿宋" w:hAnsi="仿宋" w:eastAsia="仿宋"/>
          <w:szCs w:val="32"/>
        </w:rPr>
        <w:t>（三）绩效评价工作过程</w:t>
      </w:r>
    </w:p>
    <w:p>
      <w:pPr>
        <w:spacing w:line="56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56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560" w:lineRule="exact"/>
        <w:ind w:firstLine="640" w:firstLineChars="200"/>
        <w:rPr>
          <w:rFonts w:ascii="仿宋" w:hAnsi="仿宋" w:eastAsia="仿宋"/>
          <w:szCs w:val="32"/>
        </w:rPr>
      </w:pPr>
      <w:r>
        <w:rPr>
          <w:rFonts w:hint="eastAsia" w:ascii="仿宋" w:hAnsi="仿宋" w:eastAsia="仿宋"/>
          <w:szCs w:val="32"/>
        </w:rPr>
        <w:t>3、填写绩效自评表。</w:t>
      </w:r>
    </w:p>
    <w:p>
      <w:pPr>
        <w:spacing w:line="560" w:lineRule="exact"/>
        <w:ind w:firstLine="640" w:firstLineChars="200"/>
        <w:rPr>
          <w:rFonts w:ascii="仿宋" w:hAnsi="仿宋" w:eastAsia="仿宋"/>
          <w:szCs w:val="32"/>
        </w:rPr>
      </w:pPr>
      <w:r>
        <w:rPr>
          <w:rFonts w:hint="eastAsia" w:ascii="仿宋" w:hAnsi="仿宋" w:eastAsia="仿宋"/>
          <w:szCs w:val="32"/>
        </w:rPr>
        <w:t>4、撰写绩效自评报告。</w:t>
      </w:r>
    </w:p>
    <w:p>
      <w:pPr>
        <w:spacing w:line="600" w:lineRule="exact"/>
        <w:ind w:firstLine="640" w:firstLineChars="200"/>
        <w:rPr>
          <w:rFonts w:ascii="仿宋_GB2312" w:eastAsia="仿宋_GB2312"/>
          <w:szCs w:val="32"/>
        </w:rPr>
      </w:pPr>
      <w:r>
        <w:rPr>
          <w:rFonts w:hint="eastAsia" w:ascii="黑体" w:hAnsi="黑体" w:eastAsia="黑体"/>
          <w:szCs w:val="32"/>
        </w:rPr>
        <w:t>三、综合评价情况及评价结论</w:t>
      </w:r>
    </w:p>
    <w:p>
      <w:pPr>
        <w:spacing w:line="560" w:lineRule="exact"/>
        <w:ind w:firstLine="640" w:firstLineChars="200"/>
        <w:rPr>
          <w:rFonts w:ascii="仿宋" w:hAnsi="仿宋" w:eastAsia="仿宋"/>
          <w:szCs w:val="32"/>
        </w:rPr>
      </w:pPr>
      <w:r>
        <w:rPr>
          <w:rFonts w:hint="eastAsia" w:ascii="仿宋" w:hAnsi="仿宋" w:eastAsia="仿宋"/>
          <w:szCs w:val="32"/>
        </w:rPr>
        <w:t>根据项目支出绩效情况，遵化市</w:t>
      </w:r>
      <w:r>
        <w:rPr>
          <w:rFonts w:hint="eastAsia" w:ascii="仿宋" w:hAnsi="仿宋" w:eastAsia="仿宋"/>
          <w:szCs w:val="32"/>
          <w:lang w:eastAsia="zh-CN"/>
        </w:rPr>
        <w:t>东旧寨镇</w:t>
      </w:r>
      <w:r>
        <w:rPr>
          <w:rFonts w:hint="eastAsia" w:ascii="仿宋" w:hAnsi="仿宋" w:eastAsia="仿宋"/>
          <w:szCs w:val="32"/>
        </w:rPr>
        <w:t>人民政府对2019年</w:t>
      </w:r>
      <w:r>
        <w:rPr>
          <w:rFonts w:hint="eastAsia" w:ascii="仿宋" w:hAnsi="仿宋" w:eastAsia="仿宋"/>
          <w:szCs w:val="32"/>
          <w:lang w:eastAsia="zh-CN"/>
        </w:rPr>
        <w:t>省级</w:t>
      </w:r>
      <w:r>
        <w:rPr>
          <w:rFonts w:hint="eastAsia" w:ascii="仿宋" w:hAnsi="仿宋" w:eastAsia="仿宋"/>
          <w:szCs w:val="32"/>
        </w:rPr>
        <w:t>农村综合改革资金项目支出绩效自评指标进行了评分，自评分为99分。</w:t>
      </w:r>
    </w:p>
    <w:p>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outlineLvl w:val="0"/>
        <w:rPr>
          <w:rFonts w:ascii="仿宋" w:hAnsi="仿宋" w:eastAsia="仿宋"/>
          <w:szCs w:val="32"/>
        </w:rPr>
      </w:pPr>
      <w:r>
        <w:rPr>
          <w:rFonts w:hint="eastAsia" w:ascii="仿宋" w:hAnsi="仿宋" w:eastAsia="仿宋"/>
          <w:szCs w:val="32"/>
        </w:rPr>
        <w:t>（一）项目决策情况</w:t>
      </w:r>
    </w:p>
    <w:p>
      <w:pPr>
        <w:spacing w:line="560" w:lineRule="exact"/>
        <w:ind w:firstLine="640" w:firstLineChars="200"/>
        <w:outlineLvl w:val="0"/>
        <w:rPr>
          <w:rFonts w:ascii="仿宋" w:hAnsi="仿宋" w:eastAsia="仿宋"/>
          <w:szCs w:val="32"/>
        </w:rPr>
      </w:pPr>
      <w:r>
        <w:rPr>
          <w:rFonts w:hint="eastAsia" w:ascii="仿宋" w:hAnsi="仿宋" w:eastAsia="仿宋"/>
          <w:szCs w:val="32"/>
        </w:rPr>
        <w:t>本项目</w:t>
      </w:r>
      <w:r>
        <w:rPr>
          <w:rFonts w:hint="eastAsia" w:ascii="仿宋" w:hAnsi="仿宋" w:eastAsia="仿宋" w:cs="宋体"/>
          <w:color w:val="000000"/>
          <w:kern w:val="0"/>
          <w:szCs w:val="32"/>
        </w:rPr>
        <w:t>依据</w:t>
      </w:r>
      <w:r>
        <w:rPr>
          <w:rFonts w:hint="eastAsia" w:ascii="仿宋" w:hAnsi="仿宋" w:eastAsia="仿宋" w:cs="宋体"/>
          <w:kern w:val="0"/>
          <w:sz w:val="30"/>
          <w:szCs w:val="30"/>
          <w:lang w:val="zh-CN"/>
        </w:rPr>
        <w:t>遵财答复【</w:t>
      </w:r>
      <w:r>
        <w:rPr>
          <w:rFonts w:ascii="仿宋" w:hAnsi="仿宋" w:eastAsia="仿宋" w:cs="宋体"/>
          <w:kern w:val="0"/>
          <w:sz w:val="30"/>
          <w:szCs w:val="30"/>
          <w:lang w:val="zh-CN"/>
        </w:rPr>
        <w:t>202</w:t>
      </w:r>
      <w:r>
        <w:rPr>
          <w:rFonts w:hint="eastAsia" w:ascii="仿宋" w:hAnsi="仿宋" w:eastAsia="仿宋" w:cs="宋体"/>
          <w:kern w:val="0"/>
          <w:sz w:val="30"/>
          <w:szCs w:val="30"/>
          <w:lang w:val="en-US" w:eastAsia="zh-CN"/>
        </w:rPr>
        <w:t>9</w:t>
      </w:r>
      <w:r>
        <w:rPr>
          <w:rFonts w:hint="eastAsia" w:ascii="仿宋" w:hAnsi="仿宋" w:eastAsia="仿宋" w:cs="宋体"/>
          <w:kern w:val="0"/>
          <w:sz w:val="30"/>
          <w:szCs w:val="30"/>
          <w:lang w:val="zh-CN"/>
        </w:rPr>
        <w:t>】</w:t>
      </w:r>
      <w:r>
        <w:rPr>
          <w:rFonts w:hint="eastAsia" w:ascii="仿宋" w:hAnsi="仿宋" w:eastAsia="仿宋" w:cs="宋体"/>
          <w:kern w:val="0"/>
          <w:sz w:val="30"/>
          <w:szCs w:val="30"/>
          <w:lang w:val="en-US" w:eastAsia="zh-CN"/>
        </w:rPr>
        <w:t>1993</w:t>
      </w:r>
      <w:r>
        <w:rPr>
          <w:rFonts w:hint="eastAsia" w:ascii="仿宋" w:hAnsi="仿宋" w:eastAsia="仿宋" w:cs="宋体"/>
          <w:kern w:val="0"/>
          <w:sz w:val="30"/>
          <w:szCs w:val="30"/>
          <w:lang w:val="zh-CN"/>
        </w:rPr>
        <w:t>号</w:t>
      </w:r>
      <w:r>
        <w:rPr>
          <w:rFonts w:hint="eastAsia" w:ascii="仿宋" w:hAnsi="仿宋" w:eastAsia="仿宋" w:cs="宋体"/>
          <w:color w:val="000000"/>
          <w:kern w:val="0"/>
          <w:szCs w:val="32"/>
        </w:rPr>
        <w:t>文件的精神，</w:t>
      </w:r>
      <w:r>
        <w:rPr>
          <w:rFonts w:hint="eastAsia" w:ascii="仿宋" w:hAnsi="仿宋" w:eastAsia="仿宋"/>
          <w:szCs w:val="32"/>
        </w:rPr>
        <w:t>符合要求且经过审批，且</w:t>
      </w:r>
      <w:r>
        <w:rPr>
          <w:rFonts w:hint="eastAsia" w:ascii="仿宋" w:hAnsi="仿宋" w:eastAsia="仿宋"/>
          <w:szCs w:val="32"/>
          <w:lang w:eastAsia="zh-CN"/>
        </w:rPr>
        <w:t>预算</w:t>
      </w:r>
      <w:r>
        <w:rPr>
          <w:rFonts w:hint="eastAsia" w:ascii="仿宋" w:hAnsi="仿宋" w:eastAsia="仿宋"/>
          <w:szCs w:val="32"/>
        </w:rPr>
        <w:t>执行率100%，得分10分。</w:t>
      </w:r>
    </w:p>
    <w:p>
      <w:pPr>
        <w:spacing w:line="560" w:lineRule="exact"/>
        <w:ind w:firstLine="640" w:firstLineChars="200"/>
        <w:outlineLvl w:val="0"/>
        <w:rPr>
          <w:rFonts w:ascii="仿宋" w:hAnsi="仿宋" w:eastAsia="仿宋"/>
          <w:szCs w:val="32"/>
        </w:rPr>
      </w:pPr>
      <w:r>
        <w:rPr>
          <w:rFonts w:hint="eastAsia" w:ascii="仿宋" w:hAnsi="仿宋" w:eastAsia="仿宋"/>
          <w:szCs w:val="32"/>
        </w:rPr>
        <w:t>（二）项目过程情况</w:t>
      </w:r>
    </w:p>
    <w:p>
      <w:pPr>
        <w:spacing w:line="560" w:lineRule="exact"/>
        <w:ind w:firstLine="640" w:firstLineChars="200"/>
        <w:rPr>
          <w:rFonts w:hint="eastAsia" w:ascii="仿宋" w:hAnsi="仿宋" w:eastAsia="仿宋"/>
          <w:szCs w:val="32"/>
        </w:rPr>
      </w:pPr>
      <w:r>
        <w:rPr>
          <w:rFonts w:hint="eastAsia" w:ascii="仿宋" w:hAnsi="仿宋" w:eastAsia="仿宋"/>
          <w:szCs w:val="32"/>
        </w:rPr>
        <w:t>遵化市</w:t>
      </w:r>
      <w:r>
        <w:rPr>
          <w:rFonts w:hint="eastAsia" w:ascii="仿宋" w:hAnsi="仿宋" w:eastAsia="仿宋"/>
          <w:szCs w:val="32"/>
          <w:lang w:eastAsia="zh-CN"/>
        </w:rPr>
        <w:t>东旧寨镇</w:t>
      </w:r>
      <w:r>
        <w:rPr>
          <w:rFonts w:hint="eastAsia" w:ascii="仿宋" w:hAnsi="仿宋" w:eastAsia="仿宋"/>
          <w:szCs w:val="32"/>
        </w:rPr>
        <w:t>人民政府在项目实施过程中严格把关，每个环节都有负责人监督检查，对财务管理、会计信息管理都能做到制度健全，资金使用合理，会计信息规范完整。</w:t>
      </w:r>
    </w:p>
    <w:p>
      <w:pPr>
        <w:spacing w:line="560" w:lineRule="exact"/>
        <w:ind w:firstLine="640" w:firstLineChars="200"/>
        <w:outlineLvl w:val="0"/>
        <w:rPr>
          <w:rFonts w:ascii="仿宋" w:hAnsi="仿宋" w:eastAsia="仿宋"/>
          <w:szCs w:val="32"/>
        </w:rPr>
      </w:pPr>
      <w:r>
        <w:rPr>
          <w:rFonts w:hint="eastAsia" w:ascii="仿宋" w:hAnsi="仿宋" w:eastAsia="仿宋"/>
          <w:szCs w:val="32"/>
        </w:rPr>
        <w:t>（三）项目产出情况</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1、数量指标：受益</w:t>
      </w:r>
      <w:r>
        <w:rPr>
          <w:rFonts w:hint="eastAsia" w:ascii="仿宋" w:hAnsi="仿宋" w:eastAsia="仿宋" w:cs="仿宋"/>
          <w:bCs/>
          <w:szCs w:val="32"/>
          <w:lang w:eastAsia="zh-CN"/>
        </w:rPr>
        <w:t>村</w:t>
      </w:r>
      <w:r>
        <w:rPr>
          <w:rFonts w:hint="eastAsia" w:ascii="仿宋" w:hAnsi="仿宋" w:eastAsia="仿宋" w:cs="仿宋"/>
          <w:bCs/>
          <w:szCs w:val="32"/>
          <w:lang w:val="en-US" w:eastAsia="zh-CN"/>
        </w:rPr>
        <w:t>1个</w:t>
      </w:r>
      <w:r>
        <w:rPr>
          <w:rFonts w:hint="eastAsia" w:ascii="仿宋" w:hAnsi="仿宋" w:eastAsia="仿宋" w:cs="仿宋"/>
          <w:bCs/>
          <w:szCs w:val="32"/>
        </w:rPr>
        <w:t>，</w:t>
      </w:r>
      <w:r>
        <w:rPr>
          <w:rFonts w:hint="eastAsia" w:ascii="仿宋" w:hAnsi="仿宋" w:eastAsia="仿宋" w:cs="仿宋"/>
          <w:bCs/>
          <w:szCs w:val="32"/>
          <w:lang w:eastAsia="zh-CN"/>
        </w:rPr>
        <w:t>为该村村民营造美好生活环境</w:t>
      </w:r>
      <w:r>
        <w:rPr>
          <w:rFonts w:hint="eastAsia" w:ascii="仿宋" w:hAnsi="仿宋" w:eastAsia="仿宋" w:cs="仿宋"/>
          <w:bCs/>
          <w:szCs w:val="32"/>
        </w:rPr>
        <w:t>，指标得分10分。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2、质量指标：</w:t>
      </w:r>
      <w:r>
        <w:rPr>
          <w:rFonts w:hint="eastAsia" w:ascii="仿宋" w:hAnsi="仿宋" w:eastAsia="仿宋" w:cs="仿宋"/>
          <w:bCs/>
          <w:szCs w:val="32"/>
          <w:lang w:eastAsia="zh-CN"/>
        </w:rPr>
        <w:t>完成</w:t>
      </w:r>
      <w:r>
        <w:rPr>
          <w:rFonts w:hint="eastAsia" w:ascii="仿宋" w:hAnsi="仿宋" w:eastAsia="仿宋" w:cs="仿宋"/>
          <w:bCs/>
          <w:szCs w:val="32"/>
        </w:rPr>
        <w:t>预算资金</w:t>
      </w:r>
      <w:r>
        <w:rPr>
          <w:rFonts w:hint="eastAsia" w:ascii="仿宋" w:hAnsi="仿宋" w:eastAsia="仿宋" w:cs="仿宋"/>
          <w:bCs/>
          <w:szCs w:val="32"/>
          <w:lang w:eastAsia="zh-CN"/>
        </w:rPr>
        <w:t>的使用</w:t>
      </w:r>
      <w:r>
        <w:rPr>
          <w:rFonts w:hint="eastAsia" w:ascii="仿宋" w:hAnsi="仿宋" w:eastAsia="仿宋" w:cs="仿宋"/>
          <w:bCs/>
          <w:szCs w:val="32"/>
        </w:rPr>
        <w:t>，预算资金完成率达到财政部门要求，达到优良水平，指标得分10分。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3、时效指标：</w:t>
      </w:r>
      <w:r>
        <w:rPr>
          <w:rFonts w:hint="eastAsia" w:ascii="仿宋" w:hAnsi="仿宋" w:eastAsia="仿宋" w:cs="仿宋"/>
          <w:bCs/>
          <w:szCs w:val="32"/>
          <w:lang w:eastAsia="zh-CN"/>
        </w:rPr>
        <w:t>工程竣工及时，</w:t>
      </w:r>
      <w:r>
        <w:rPr>
          <w:rFonts w:hint="eastAsia" w:ascii="仿宋" w:hAnsi="仿宋" w:eastAsia="仿宋" w:cs="仿宋"/>
          <w:bCs/>
          <w:szCs w:val="32"/>
        </w:rPr>
        <w:t>按照程序及时报销，</w:t>
      </w:r>
      <w:r>
        <w:rPr>
          <w:rFonts w:hint="eastAsia" w:ascii="仿宋" w:hAnsi="仿宋" w:eastAsia="仿宋" w:cs="仿宋"/>
          <w:bCs/>
          <w:szCs w:val="32"/>
          <w:lang w:eastAsia="zh-CN"/>
        </w:rPr>
        <w:t>但个别支付因银行业务流转少有延误</w:t>
      </w:r>
      <w:r>
        <w:rPr>
          <w:rFonts w:hint="eastAsia" w:ascii="仿宋" w:hAnsi="仿宋" w:eastAsia="仿宋" w:cs="仿宋"/>
          <w:bCs/>
          <w:szCs w:val="32"/>
        </w:rPr>
        <w:t>，</w:t>
      </w:r>
      <w:r>
        <w:rPr>
          <w:rFonts w:hint="eastAsia" w:ascii="仿宋" w:hAnsi="仿宋" w:eastAsia="仿宋" w:cs="仿宋"/>
          <w:bCs/>
          <w:szCs w:val="32"/>
          <w:lang w:eastAsia="zh-CN"/>
        </w:rPr>
        <w:t>酌情扣减</w:t>
      </w:r>
      <w:r>
        <w:rPr>
          <w:rFonts w:hint="eastAsia" w:ascii="仿宋" w:hAnsi="仿宋" w:eastAsia="仿宋" w:cs="仿宋"/>
          <w:bCs/>
          <w:szCs w:val="32"/>
          <w:lang w:val="en-US" w:eastAsia="zh-CN"/>
        </w:rPr>
        <w:t>1分，</w:t>
      </w:r>
      <w:r>
        <w:rPr>
          <w:rFonts w:hint="eastAsia" w:ascii="仿宋" w:hAnsi="仿宋" w:eastAsia="仿宋" w:cs="仿宋"/>
          <w:bCs/>
          <w:szCs w:val="32"/>
        </w:rPr>
        <w:t>指标得分</w:t>
      </w:r>
      <w:r>
        <w:rPr>
          <w:rFonts w:hint="eastAsia" w:ascii="仿宋" w:hAnsi="仿宋" w:eastAsia="仿宋" w:cs="仿宋"/>
          <w:bCs/>
          <w:szCs w:val="32"/>
          <w:lang w:val="en-US" w:eastAsia="zh-CN"/>
        </w:rPr>
        <w:t>9</w:t>
      </w:r>
      <w:r>
        <w:rPr>
          <w:rFonts w:hint="eastAsia" w:ascii="仿宋" w:hAnsi="仿宋" w:eastAsia="仿宋" w:cs="仿宋"/>
          <w:bCs/>
          <w:szCs w:val="32"/>
        </w:rPr>
        <w:t>分。</w:t>
      </w:r>
    </w:p>
    <w:p>
      <w:pPr>
        <w:spacing w:line="560" w:lineRule="exact"/>
        <w:ind w:firstLine="640" w:firstLineChars="200"/>
        <w:outlineLvl w:val="0"/>
        <w:rPr>
          <w:rFonts w:hint="eastAsia" w:ascii="仿宋" w:hAnsi="仿宋" w:eastAsia="仿宋"/>
          <w:szCs w:val="32"/>
          <w:lang w:val="en-US" w:eastAsia="zh-CN"/>
        </w:rPr>
      </w:pPr>
      <w:r>
        <w:rPr>
          <w:rFonts w:hint="eastAsia" w:ascii="仿宋" w:hAnsi="仿宋" w:eastAsia="仿宋" w:cs="仿宋"/>
          <w:bCs/>
          <w:szCs w:val="32"/>
        </w:rPr>
        <w:t>4、成本指标：</w:t>
      </w:r>
      <w:r>
        <w:rPr>
          <w:rFonts w:hint="eastAsia" w:ascii="仿宋" w:hAnsi="仿宋" w:eastAsia="仿宋" w:cs="仿宋"/>
          <w:bCs/>
          <w:szCs w:val="32"/>
          <w:lang w:eastAsia="zh-CN"/>
        </w:rPr>
        <w:t>完成</w:t>
      </w:r>
      <w:r>
        <w:rPr>
          <w:rFonts w:hint="eastAsia" w:ascii="仿宋" w:hAnsi="仿宋" w:eastAsia="仿宋" w:cs="仿宋"/>
          <w:bCs/>
          <w:szCs w:val="32"/>
        </w:rPr>
        <w:t>预算资金</w:t>
      </w:r>
      <w:r>
        <w:rPr>
          <w:rFonts w:hint="eastAsia" w:ascii="仿宋" w:hAnsi="仿宋" w:eastAsia="仿宋" w:cs="仿宋"/>
          <w:bCs/>
          <w:szCs w:val="32"/>
          <w:lang w:eastAsia="zh-CN"/>
        </w:rPr>
        <w:t>的使用</w:t>
      </w:r>
      <w:r>
        <w:rPr>
          <w:rFonts w:hint="eastAsia" w:ascii="仿宋" w:hAnsi="仿宋" w:eastAsia="仿宋" w:cs="仿宋"/>
          <w:bCs/>
          <w:szCs w:val="32"/>
        </w:rPr>
        <w:t>，预算资金完成率达到财政部门要求，达到优良水平，指标得分10分</w:t>
      </w:r>
      <w:r>
        <w:rPr>
          <w:rFonts w:hint="eastAsia" w:ascii="仿宋" w:hAnsi="仿宋" w:eastAsia="仿宋"/>
          <w:szCs w:val="32"/>
          <w:lang w:val="en-US" w:eastAsia="zh-CN"/>
        </w:rPr>
        <w:t>。</w:t>
      </w:r>
    </w:p>
    <w:p>
      <w:pPr>
        <w:spacing w:line="560" w:lineRule="exact"/>
        <w:ind w:firstLine="640" w:firstLineChars="200"/>
        <w:outlineLvl w:val="0"/>
        <w:rPr>
          <w:rFonts w:ascii="仿宋" w:hAnsi="仿宋" w:eastAsia="仿宋"/>
          <w:szCs w:val="32"/>
        </w:rPr>
      </w:pPr>
      <w:r>
        <w:rPr>
          <w:rFonts w:hint="eastAsia" w:ascii="仿宋" w:hAnsi="仿宋" w:eastAsia="仿宋"/>
          <w:szCs w:val="32"/>
        </w:rPr>
        <w:t>（四）项目效益情况</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1、社会效益指标：社会满意度</w:t>
      </w:r>
      <w:r>
        <w:rPr>
          <w:rFonts w:hint="eastAsia" w:ascii="仿宋_GB2312" w:hAnsi="仿宋" w:eastAsia="仿宋_GB2312"/>
          <w:bCs/>
          <w:szCs w:val="32"/>
          <w:lang w:eastAsia="zh-CN"/>
        </w:rPr>
        <w:t>提升</w:t>
      </w:r>
      <w:r>
        <w:rPr>
          <w:rFonts w:hint="eastAsia" w:ascii="仿宋_GB2312" w:hAnsi="仿宋" w:eastAsia="仿宋_GB2312"/>
          <w:bCs/>
          <w:szCs w:val="32"/>
        </w:rPr>
        <w:t>，</w:t>
      </w:r>
      <w:r>
        <w:rPr>
          <w:rFonts w:hint="eastAsia" w:ascii="仿宋_GB2312" w:hAnsi="仿宋" w:eastAsia="仿宋_GB2312"/>
          <w:bCs/>
          <w:szCs w:val="32"/>
          <w:lang w:eastAsia="zh-CN"/>
        </w:rPr>
        <w:t>得到居民和企业的支持与认可</w:t>
      </w:r>
      <w:r>
        <w:rPr>
          <w:rFonts w:hint="eastAsia" w:ascii="仿宋_GB2312" w:hAnsi="仿宋" w:eastAsia="仿宋_GB2312"/>
          <w:bCs/>
          <w:szCs w:val="32"/>
        </w:rPr>
        <w:t>，指标得分10分。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2、可</w:t>
      </w:r>
      <w:r>
        <w:rPr>
          <w:rFonts w:hint="eastAsia" w:ascii="仿宋_GB2312" w:hAnsi="仿宋" w:eastAsia="仿宋_GB2312"/>
          <w:kern w:val="0"/>
          <w:szCs w:val="32"/>
        </w:rPr>
        <w:t>持续影响指标：</w:t>
      </w:r>
      <w:r>
        <w:rPr>
          <w:rFonts w:hint="eastAsia" w:ascii="仿宋_GB2312" w:hAnsi="仿宋" w:eastAsia="仿宋_GB2312"/>
          <w:bCs/>
          <w:szCs w:val="32"/>
        </w:rPr>
        <w:t>公共卫生水平持续改善，提高服务保障能力，达到优良水平，指标得分10分。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3、经济效益指标：带动社会投入率，</w:t>
      </w:r>
      <w:r>
        <w:rPr>
          <w:rFonts w:hint="eastAsia" w:ascii="仿宋_GB2312" w:hAnsi="仿宋" w:eastAsia="仿宋_GB2312"/>
          <w:bCs/>
          <w:szCs w:val="32"/>
          <w:lang w:eastAsia="zh-CN"/>
        </w:rPr>
        <w:t>居民及企业积极投入到村居治理工作</w:t>
      </w:r>
      <w:r>
        <w:rPr>
          <w:rFonts w:hint="eastAsia" w:ascii="仿宋_GB2312" w:hAnsi="仿宋" w:eastAsia="仿宋_GB2312"/>
          <w:bCs/>
          <w:szCs w:val="32"/>
        </w:rPr>
        <w:t>，指标得分10分。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4、生态效益指标：</w:t>
      </w:r>
      <w:r>
        <w:rPr>
          <w:rFonts w:hint="eastAsia" w:ascii="仿宋_GB2312" w:hAnsi="仿宋" w:eastAsia="仿宋_GB2312"/>
          <w:bCs/>
          <w:szCs w:val="32"/>
          <w:lang w:eastAsia="zh-CN"/>
        </w:rPr>
        <w:t>村民</w:t>
      </w:r>
      <w:r>
        <w:rPr>
          <w:rFonts w:hint="eastAsia" w:ascii="仿宋_GB2312" w:hAnsi="仿宋" w:eastAsia="仿宋_GB2312"/>
          <w:bCs/>
          <w:szCs w:val="32"/>
        </w:rPr>
        <w:t>生活环境</w:t>
      </w:r>
      <w:r>
        <w:rPr>
          <w:rFonts w:hint="eastAsia" w:ascii="仿宋_GB2312" w:hAnsi="仿宋" w:eastAsia="仿宋_GB2312"/>
          <w:bCs/>
          <w:szCs w:val="32"/>
          <w:lang w:eastAsia="zh-CN"/>
        </w:rPr>
        <w:t>得到</w:t>
      </w:r>
      <w:r>
        <w:rPr>
          <w:rFonts w:hint="eastAsia" w:ascii="仿宋_GB2312" w:hAnsi="仿宋" w:eastAsia="仿宋_GB2312"/>
          <w:bCs/>
          <w:szCs w:val="32"/>
        </w:rPr>
        <w:t>改善，达到优良水平，指标得分10分。</w:t>
      </w:r>
    </w:p>
    <w:p>
      <w:pPr>
        <w:spacing w:line="600" w:lineRule="exact"/>
        <w:ind w:firstLine="640" w:firstLineChars="200"/>
        <w:rPr>
          <w:rFonts w:hint="eastAsia" w:ascii="仿宋" w:hAnsi="仿宋" w:eastAsia="仿宋"/>
          <w:lang w:eastAsia="zh-CN"/>
        </w:rPr>
      </w:pPr>
      <w:r>
        <w:rPr>
          <w:rFonts w:hint="eastAsia" w:ascii="仿宋_GB2312" w:hAnsi="仿宋" w:eastAsia="仿宋_GB2312"/>
          <w:bCs/>
          <w:szCs w:val="32"/>
        </w:rPr>
        <w:t>5、服务对象满意度指标：受益群体调查中，满意和较满意的人数占全部调查人数的比率达到优良水平，指标得分10分</w:t>
      </w:r>
      <w:r>
        <w:rPr>
          <w:rFonts w:hint="eastAsia" w:ascii="仿宋" w:hAnsi="仿宋" w:eastAsia="仿宋"/>
          <w:lang w:eastAsia="zh-CN"/>
        </w:rPr>
        <w:t>。</w:t>
      </w:r>
    </w:p>
    <w:p>
      <w:pPr>
        <w:numPr>
          <w:ilvl w:val="0"/>
          <w:numId w:val="0"/>
        </w:numPr>
        <w:spacing w:line="600" w:lineRule="exact"/>
        <w:ind w:firstLine="640" w:firstLineChars="200"/>
        <w:rPr>
          <w:rFonts w:hint="eastAsia" w:ascii="黑体" w:hAnsi="黑体" w:eastAsia="黑体"/>
          <w:szCs w:val="32"/>
        </w:rPr>
      </w:pPr>
      <w:r>
        <w:rPr>
          <w:rFonts w:hint="eastAsia" w:ascii="黑体" w:hAnsi="黑体" w:eastAsia="黑体"/>
          <w:szCs w:val="32"/>
          <w:lang w:eastAsia="zh-CN"/>
        </w:rPr>
        <w:t>五、</w:t>
      </w:r>
      <w:r>
        <w:rPr>
          <w:rFonts w:hint="eastAsia" w:ascii="黑体" w:hAnsi="黑体" w:eastAsia="黑体"/>
          <w:szCs w:val="32"/>
        </w:rPr>
        <w:t>主要经验及做法、存在的问题及原因分析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szCs w:val="32"/>
        </w:rPr>
      </w:pPr>
      <w:r>
        <w:rPr>
          <w:rFonts w:hint="eastAsia" w:ascii="仿宋" w:hAnsi="仿宋" w:eastAsia="仿宋"/>
          <w:szCs w:val="32"/>
        </w:rPr>
        <w:t>严格按照项目实施要求做好每一步，加强项目资金管理力度，取保资金利用率。存在的问题是财政资金有限，对我镇更好的发展还有一定的限制。</w:t>
      </w:r>
    </w:p>
    <w:p>
      <w:pPr>
        <w:numPr>
          <w:ilvl w:val="0"/>
          <w:numId w:val="0"/>
        </w:numPr>
        <w:spacing w:line="600" w:lineRule="exact"/>
        <w:ind w:firstLine="640" w:firstLineChars="200"/>
        <w:rPr>
          <w:rFonts w:hint="eastAsia" w:ascii="黑体" w:hAnsi="黑体" w:eastAsia="黑体"/>
          <w:szCs w:val="32"/>
        </w:rPr>
      </w:pPr>
      <w:r>
        <w:rPr>
          <w:rFonts w:hint="eastAsia" w:ascii="黑体" w:hAnsi="黑体" w:eastAsia="黑体"/>
          <w:szCs w:val="32"/>
          <w:lang w:eastAsia="zh-CN"/>
        </w:rPr>
        <w:t>六、</w:t>
      </w:r>
      <w:r>
        <w:rPr>
          <w:rFonts w:hint="eastAsia" w:ascii="黑体" w:hAnsi="黑体" w:eastAsia="黑体"/>
          <w:szCs w:val="32"/>
        </w:rPr>
        <w:t>有关建议</w:t>
      </w:r>
    </w:p>
    <w:p>
      <w:pPr>
        <w:spacing w:line="560" w:lineRule="exact"/>
        <w:ind w:firstLine="640" w:firstLineChars="200"/>
        <w:rPr>
          <w:rFonts w:hint="eastAsia" w:ascii="仿宋" w:hAnsi="仿宋" w:eastAsia="仿宋"/>
          <w:color w:val="323232"/>
          <w:shd w:val="clear" w:color="auto" w:fill="FFFFFF"/>
          <w:lang w:eastAsia="zh-CN"/>
        </w:rPr>
      </w:pPr>
      <w:r>
        <w:rPr>
          <w:rFonts w:hint="eastAsia" w:ascii="仿宋" w:hAnsi="仿宋" w:eastAsia="仿宋"/>
          <w:szCs w:val="32"/>
        </w:rPr>
        <w:t>建议国家加大农村资金投入力度，更好的改善人居生活条件</w:t>
      </w:r>
      <w:r>
        <w:rPr>
          <w:rFonts w:hint="eastAsia" w:ascii="仿宋" w:hAnsi="仿宋" w:eastAsia="仿宋"/>
          <w:szCs w:val="32"/>
          <w:lang w:eastAsia="zh-CN"/>
        </w:rPr>
        <w:t>。</w:t>
      </w:r>
    </w:p>
    <w:p>
      <w:pPr>
        <w:numPr>
          <w:ilvl w:val="0"/>
          <w:numId w:val="0"/>
        </w:numPr>
        <w:spacing w:line="560" w:lineRule="exact"/>
        <w:ind w:leftChars="200"/>
        <w:rPr>
          <w:rFonts w:hint="eastAsia" w:ascii="黑体" w:hAnsi="黑体" w:eastAsia="黑体"/>
          <w:szCs w:val="32"/>
        </w:rPr>
      </w:pPr>
      <w:r>
        <w:rPr>
          <w:rFonts w:hint="eastAsia" w:ascii="黑体" w:hAnsi="黑体" w:eastAsia="黑体"/>
          <w:szCs w:val="32"/>
          <w:lang w:eastAsia="zh-CN"/>
        </w:rPr>
        <w:t>七、</w:t>
      </w:r>
      <w:r>
        <w:rPr>
          <w:rFonts w:hint="eastAsia" w:ascii="黑体" w:hAnsi="黑体" w:eastAsia="黑体"/>
          <w:szCs w:val="32"/>
        </w:rPr>
        <w:t>其他需要说明的问题</w:t>
      </w:r>
    </w:p>
    <w:p>
      <w:pPr>
        <w:spacing w:line="560" w:lineRule="exact"/>
        <w:ind w:firstLine="640" w:firstLineChars="200"/>
        <w:rPr>
          <w:rFonts w:hint="eastAsia" w:ascii="仿宋" w:hAnsi="仿宋" w:eastAsia="仿宋" w:cs="Times New Roman"/>
          <w:color w:val="323232"/>
          <w:shd w:val="clear" w:color="auto" w:fill="FFFFFF"/>
        </w:rPr>
      </w:pPr>
      <w:r>
        <w:rPr>
          <w:rFonts w:hint="eastAsia" w:ascii="仿宋" w:hAnsi="仿宋" w:eastAsia="仿宋" w:cs="Times New Roman"/>
          <w:color w:val="323232"/>
          <w:shd w:val="clear" w:color="auto" w:fill="FFFFFF"/>
          <w:lang w:eastAsia="zh-CN"/>
        </w:rPr>
        <w:t>无</w:t>
      </w: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tbl>
      <w:tblPr>
        <w:tblStyle w:val="5"/>
        <w:tblpPr w:leftFromText="180" w:rightFromText="180" w:vertAnchor="text" w:horzAnchor="page" w:tblpX="1581" w:tblpY="455"/>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01" w:hRule="exact"/>
        </w:trPr>
        <w:tc>
          <w:tcPr>
            <w:tcW w:w="908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51"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2019年省级农村综合改革资金</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财政局预算科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遵化市东旧寨镇人民政府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62"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目标1：</w:t>
            </w:r>
            <w:r>
              <w:rPr>
                <w:rFonts w:hint="eastAsia" w:ascii="宋体" w:hAnsi="宋体" w:cs="宋体"/>
                <w:kern w:val="0"/>
                <w:sz w:val="18"/>
                <w:szCs w:val="18"/>
                <w:lang w:eastAsia="zh-CN"/>
              </w:rPr>
              <w:t>增加村集体收入</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ascii="宋体" w:hAnsi="宋体" w:cs="宋体"/>
                <w:kern w:val="0"/>
                <w:sz w:val="18"/>
                <w:szCs w:val="18"/>
                <w:lang w:eastAsia="zh-CN"/>
              </w:rPr>
              <w:t>提高村民生活环境</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目标1完成情况：</w:t>
            </w:r>
            <w:r>
              <w:rPr>
                <w:rFonts w:hint="eastAsia" w:ascii="宋体" w:hAnsi="宋体" w:cs="宋体"/>
                <w:kern w:val="0"/>
                <w:sz w:val="18"/>
                <w:szCs w:val="18"/>
                <w:lang w:eastAsia="zh-CN"/>
              </w:rPr>
              <w:t>增加了村集体收入</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w:t>
            </w:r>
            <w:r>
              <w:rPr>
                <w:rFonts w:hint="eastAsia" w:ascii="宋体" w:hAnsi="宋体" w:cs="宋体"/>
                <w:kern w:val="0"/>
                <w:sz w:val="18"/>
                <w:szCs w:val="18"/>
                <w:lang w:eastAsia="zh-CN"/>
              </w:rPr>
              <w:t>提高了村民生活环境</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改造提升重点村数量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资金使用进度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03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工程竣工及时率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个别支付因银行业务流转少有延误</w:t>
            </w:r>
            <w:r>
              <w:rPr>
                <w:rFonts w:hint="eastAsia" w:ascii="宋体" w:hAnsi="宋体" w:cs="宋体"/>
                <w:kern w:val="0"/>
                <w:sz w:val="18"/>
                <w:szCs w:val="18"/>
                <w:lang w:eastAsia="zh-CN"/>
              </w:rPr>
              <w:t>；按照时间及时支付</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项目保障率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带动社会投入率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5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1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改善生活环境</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r>
              <w:rPr>
                <w:rFonts w:hint="eastAsia" w:ascii="宋体" w:hAnsi="宋体" w:cs="宋体"/>
                <w:kern w:val="0"/>
                <w:sz w:val="18"/>
                <w:szCs w:val="18"/>
                <w:lang w:val="en-US" w:eastAsia="zh-CN"/>
              </w:rPr>
              <w:t>%</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r>
              <w:rPr>
                <w:rFonts w:hint="eastAsia" w:ascii="宋体" w:hAnsi="宋体" w:cs="宋体"/>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3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公共卫生水平持续改善</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12"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社会效益满意度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0"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spacing w:line="300" w:lineRule="exact"/>
        <w:rPr>
          <w:rFonts w:hint="eastAsia" w:ascii="黑体" w:hAnsi="黑体" w:eastAsia="黑体"/>
          <w:szCs w:val="32"/>
          <w:lang w:val="en-US" w:eastAsia="zh-CN"/>
        </w:rPr>
      </w:pPr>
    </w:p>
    <w:p>
      <w:pPr>
        <w:rPr>
          <w:sz w:val="21"/>
          <w:szCs w:val="21"/>
        </w:rPr>
      </w:pPr>
      <w:r>
        <w:rPr>
          <w:rFonts w:hint="eastAsia"/>
          <w:sz w:val="21"/>
          <w:szCs w:val="21"/>
        </w:rPr>
        <w:t>注：其中预算执行率固定为10分，其中各项指标90分，总分100分。</w:t>
      </w: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tabs>
          <w:tab w:val="left" w:pos="1197"/>
        </w:tabs>
        <w:bidi w:val="0"/>
        <w:jc w:val="left"/>
        <w:rPr>
          <w:rFonts w:hint="eastAsia"/>
          <w:lang w:val="en-US" w:eastAsia="zh-CN"/>
        </w:rPr>
        <w:sectPr>
          <w:footerReference r:id="rId3" w:type="default"/>
          <w:footerReference r:id="rId4" w:type="even"/>
          <w:pgSz w:w="11906" w:h="16838"/>
          <w:pgMar w:top="1928" w:right="1531" w:bottom="1701" w:left="1531" w:header="737" w:footer="851" w:gutter="0"/>
          <w:pgNumType w:fmt="decimal"/>
          <w:cols w:space="720" w:num="1"/>
          <w:docGrid w:type="lines" w:linePitch="408" w:charSpace="0"/>
        </w:sectPr>
      </w:pPr>
    </w:p>
    <w:p>
      <w:pPr>
        <w:spacing w:line="300" w:lineRule="exact"/>
        <w:rPr>
          <w:rFonts w:hint="eastAsia" w:ascii="黑体" w:hAnsi="黑体" w:eastAsia="黑体"/>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cs="宋体"/>
          <w:b/>
          <w:bCs/>
          <w:kern w:val="0"/>
          <w:sz w:val="44"/>
          <w:szCs w:val="44"/>
          <w:lang w:eastAsia="zh-CN"/>
        </w:rPr>
      </w:pPr>
      <w:r>
        <w:rPr>
          <w:rFonts w:hint="eastAsia" w:ascii="宋体" w:hAnsi="宋体" w:eastAsia="宋体" w:cs="宋体"/>
          <w:b/>
          <w:bCs/>
          <w:sz w:val="44"/>
          <w:szCs w:val="44"/>
          <w:lang w:val="en-US" w:eastAsia="zh-CN"/>
        </w:rPr>
        <w:t>遵化市东旧寨镇人民政府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szCs w:val="32"/>
          <w:lang w:val="en-US"/>
        </w:rPr>
      </w:pPr>
      <w:r>
        <w:rPr>
          <w:rFonts w:hint="eastAsia" w:ascii="宋体" w:hAnsi="宋体" w:cs="宋体"/>
          <w:b/>
          <w:bCs/>
          <w:kern w:val="0"/>
          <w:sz w:val="44"/>
          <w:szCs w:val="44"/>
          <w:lang w:val="en-US" w:eastAsia="zh-CN"/>
        </w:rPr>
        <w:t>2020年革命老区转移支付直达资金项目支出绩效自评报告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Cs w:val="32"/>
        </w:rPr>
      </w:pPr>
      <w:r>
        <w:rPr>
          <w:rFonts w:hint="eastAsia" w:ascii="黑体" w:hAnsi="黑体" w:eastAsia="黑体"/>
          <w:szCs w:val="32"/>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eastAsia="仿宋_GB2312"/>
          <w:szCs w:val="32"/>
        </w:rPr>
      </w:pPr>
      <w:r>
        <w:rPr>
          <w:rFonts w:hint="eastAsia" w:ascii="仿宋_GB2312" w:eastAsia="仿宋_GB2312"/>
          <w:szCs w:val="32"/>
        </w:rPr>
        <w:t>（一）项目概况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eastAsia="仿宋_GB2312"/>
          <w:szCs w:val="32"/>
          <w:lang w:val="en-US" w:eastAsia="zh-CN"/>
        </w:rPr>
        <w:t>1、项目背景：严格按照《河北省革命老区转移支付资金管理办法》的有关规定，此款专项用于</w:t>
      </w:r>
      <w:r>
        <w:rPr>
          <w:rFonts w:hint="eastAsia" w:ascii="方正仿宋简体" w:hAnsi="方正仿宋简体" w:eastAsia="方正仿宋简体" w:cs="方正仿宋简体"/>
          <w:sz w:val="32"/>
          <w:szCs w:val="32"/>
        </w:rPr>
        <w:t>东旧寨（西旧寨-梁屯村）道路</w:t>
      </w:r>
      <w:r>
        <w:rPr>
          <w:rFonts w:hint="eastAsia" w:ascii="仿宋_GB2312" w:eastAsia="仿宋_GB2312"/>
          <w:szCs w:val="32"/>
          <w:lang w:val="en-US" w:eastAsia="zh-CN"/>
        </w:rPr>
        <w:t>改建工程。</w:t>
      </w:r>
      <w:r>
        <w:rPr>
          <w:rFonts w:hint="eastAsia" w:ascii="方正仿宋简体" w:hAnsi="方正仿宋简体" w:eastAsia="方正仿宋简体" w:cs="方正仿宋简体"/>
          <w:sz w:val="32"/>
          <w:szCs w:val="32"/>
        </w:rPr>
        <w:t>东旧寨（西旧寨-梁屯村）道路</w:t>
      </w:r>
      <w:r>
        <w:rPr>
          <w:rFonts w:ascii="仿宋_GB2312" w:hAnsi="仿宋_GB2312" w:eastAsia="仿宋_GB2312" w:cs="仿宋_GB2312"/>
          <w:color w:val="000000"/>
          <w:kern w:val="0"/>
          <w:sz w:val="32"/>
          <w:szCs w:val="32"/>
          <w:lang w:val="en-US" w:eastAsia="zh-CN" w:bidi="ar"/>
        </w:rPr>
        <w:t>是</w:t>
      </w:r>
      <w:r>
        <w:rPr>
          <w:rFonts w:hint="eastAsia" w:ascii="方正仿宋简体" w:hAnsi="方正仿宋简体" w:eastAsia="方正仿宋简体" w:cs="方正仿宋简体"/>
          <w:sz w:val="32"/>
          <w:szCs w:val="32"/>
        </w:rPr>
        <w:t>我镇路网的重要组成部分</w:t>
      </w:r>
      <w:r>
        <w:rPr>
          <w:rFonts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但</w:t>
      </w:r>
      <w:r>
        <w:rPr>
          <w:rFonts w:ascii="仿宋_GB2312" w:hAnsi="仿宋_GB2312" w:eastAsia="仿宋_GB2312" w:cs="仿宋_GB2312"/>
          <w:color w:val="000000"/>
          <w:kern w:val="0"/>
          <w:sz w:val="32"/>
          <w:szCs w:val="32"/>
          <w:lang w:val="en-US" w:eastAsia="zh-CN" w:bidi="ar"/>
        </w:rPr>
        <w:t>由于使用时间较长,</w:t>
      </w:r>
      <w:r>
        <w:rPr>
          <w:rFonts w:hint="eastAsia" w:ascii="方正仿宋简体" w:hAnsi="方正仿宋简体" w:eastAsia="方正仿宋简体" w:cs="方正仿宋简体"/>
          <w:sz w:val="32"/>
          <w:szCs w:val="32"/>
        </w:rPr>
        <w:t>道路现状已经很难满足交通发展的需要</w:t>
      </w:r>
      <w:r>
        <w:rPr>
          <w:rFonts w:hint="eastAsia" w:ascii="方正仿宋简体" w:hAnsi="方正仿宋简体" w:eastAsia="方正仿宋简体" w:cs="方正仿宋简体"/>
          <w:sz w:val="32"/>
          <w:szCs w:val="32"/>
          <w:lang w:eastAsia="zh-CN"/>
        </w:rPr>
        <w:t>，急需改建</w:t>
      </w:r>
      <w:r>
        <w:rPr>
          <w:rFonts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_GB2312" w:eastAsia="仿宋_GB2312"/>
          <w:szCs w:val="32"/>
          <w:lang w:val="en-US" w:eastAsia="zh-CN"/>
        </w:rPr>
        <w:t>2、主要内容及实施情况：道路</w:t>
      </w:r>
      <w:r>
        <w:rPr>
          <w:rFonts w:hint="eastAsia" w:ascii="方正仿宋简体" w:hAnsi="方正仿宋简体" w:eastAsia="方正仿宋简体" w:cs="方正仿宋简体"/>
          <w:sz w:val="32"/>
          <w:szCs w:val="32"/>
        </w:rPr>
        <w:t>全长1.86公里，按三级公路标准建设，路基宽9.5米，路面宽8米；设计要求全部挖出旧路面和结构层，重新铺筑沥青油路面。路缘石采用现浇混凝土路缘石，路面铺沥青油。沿线道路设置必要的标线、标志、防护以及其他一些安全服务设施</w:t>
      </w:r>
      <w:r>
        <w:rPr>
          <w:rFonts w:ascii="仿宋_GB2312" w:hAnsi="仿宋_GB2312" w:eastAsia="仿宋_GB2312" w:cs="仿宋_GB2312"/>
          <w:color w:val="000000"/>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szCs w:val="32"/>
        </w:rPr>
      </w:pPr>
      <w:r>
        <w:rPr>
          <w:rFonts w:hint="eastAsia" w:ascii="仿宋_GB2312" w:eastAsia="仿宋_GB2312"/>
          <w:szCs w:val="32"/>
          <w:lang w:val="en-US" w:eastAsia="zh-CN"/>
        </w:rPr>
        <w:t>3、</w:t>
      </w:r>
      <w:r>
        <w:rPr>
          <w:rFonts w:hint="eastAsia" w:ascii="仿宋_GB2312" w:eastAsia="仿宋_GB2312"/>
          <w:szCs w:val="32"/>
        </w:rPr>
        <w:t>资金投入和使用情况等</w:t>
      </w:r>
      <w:r>
        <w:rPr>
          <w:rFonts w:hint="eastAsia" w:ascii="仿宋_GB2312" w:eastAsia="仿宋_GB2312"/>
          <w:szCs w:val="32"/>
          <w:lang w:eastAsia="zh-CN"/>
        </w:rPr>
        <w:t>：</w:t>
      </w:r>
      <w:r>
        <w:rPr>
          <w:rFonts w:hint="eastAsia" w:ascii="仿宋" w:hAnsi="仿宋" w:eastAsia="仿宋"/>
          <w:szCs w:val="32"/>
        </w:rPr>
        <w:t>预算安排资金</w:t>
      </w:r>
      <w:r>
        <w:rPr>
          <w:rFonts w:hint="eastAsia" w:ascii="仿宋" w:hAnsi="仿宋" w:eastAsia="仿宋"/>
          <w:szCs w:val="32"/>
          <w:lang w:val="en-US" w:eastAsia="zh-CN"/>
        </w:rPr>
        <w:t>50</w:t>
      </w:r>
      <w:r>
        <w:rPr>
          <w:rFonts w:hint="eastAsia" w:ascii="仿宋" w:hAnsi="仿宋" w:eastAsia="仿宋"/>
          <w:szCs w:val="32"/>
        </w:rPr>
        <w:t>万元，实际支出</w:t>
      </w:r>
      <w:r>
        <w:rPr>
          <w:rFonts w:hint="eastAsia" w:ascii="仿宋" w:hAnsi="仿宋" w:eastAsia="仿宋"/>
          <w:szCs w:val="32"/>
          <w:lang w:val="en-US" w:eastAsia="zh-CN"/>
        </w:rPr>
        <w:t>50</w:t>
      </w:r>
      <w:r>
        <w:rPr>
          <w:rFonts w:hint="eastAsia" w:ascii="仿宋" w:hAnsi="仿宋" w:eastAsia="仿宋"/>
          <w:szCs w:val="32"/>
        </w:rPr>
        <w:t>万元，预算执行率100%。</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Cs w:val="32"/>
        </w:rPr>
      </w:pPr>
      <w:r>
        <w:rPr>
          <w:rFonts w:hint="eastAsia" w:ascii="仿宋_GB2312" w:eastAsia="仿宋_GB2312"/>
          <w:szCs w:val="32"/>
          <w:lang w:eastAsia="zh-CN"/>
        </w:rPr>
        <w:t>（二）</w:t>
      </w:r>
      <w:r>
        <w:rPr>
          <w:rFonts w:hint="eastAsia" w:ascii="仿宋_GB2312" w:eastAsia="仿宋_GB2312"/>
          <w:szCs w:val="32"/>
        </w:rPr>
        <w:t>项目绩效目标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szCs w:val="32"/>
        </w:rPr>
      </w:pPr>
      <w:r>
        <w:rPr>
          <w:rFonts w:hint="eastAsia" w:ascii="仿宋_GB2312" w:eastAsia="仿宋_GB2312"/>
          <w:szCs w:val="32"/>
          <w:lang w:val="en-US" w:eastAsia="zh-CN"/>
        </w:rPr>
        <w:t>1、</w:t>
      </w:r>
      <w:r>
        <w:rPr>
          <w:rFonts w:hint="eastAsia" w:ascii="仿宋_GB2312" w:eastAsia="仿宋_GB2312"/>
          <w:szCs w:val="32"/>
        </w:rPr>
        <w:t>总体目标</w:t>
      </w:r>
      <w:r>
        <w:rPr>
          <w:rFonts w:hint="eastAsia" w:ascii="仿宋_GB2312" w:eastAsia="仿宋_GB2312"/>
          <w:szCs w:val="32"/>
          <w:lang w:eastAsia="zh-CN"/>
        </w:rPr>
        <w:t>：</w:t>
      </w:r>
      <w:r>
        <w:rPr>
          <w:rFonts w:hint="eastAsia" w:ascii="仿宋" w:hAnsi="仿宋" w:eastAsia="仿宋" w:cs="仿宋"/>
          <w:sz w:val="32"/>
          <w:szCs w:val="32"/>
          <w:lang w:val="en-US" w:eastAsia="zh-CN"/>
        </w:rPr>
        <w:t>通过项目的实施，改善了东旧寨镇区道路环境，完善区域路网，方便农民的生产和出行，降低了农民运输成本，有效提高了农民经济效益。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szCs w:val="32"/>
        </w:rPr>
      </w:pPr>
      <w:r>
        <w:rPr>
          <w:rFonts w:hint="eastAsia" w:ascii="仿宋_GB2312" w:eastAsia="仿宋_GB2312"/>
          <w:szCs w:val="32"/>
          <w:lang w:val="en-US" w:eastAsia="zh-CN"/>
        </w:rPr>
        <w:t>2、</w:t>
      </w:r>
      <w:r>
        <w:rPr>
          <w:rFonts w:hint="eastAsia" w:ascii="仿宋_GB2312" w:eastAsia="仿宋_GB2312"/>
          <w:szCs w:val="32"/>
        </w:rPr>
        <w:t>阶段性目标</w:t>
      </w:r>
      <w:r>
        <w:rPr>
          <w:rFonts w:hint="eastAsia" w:ascii="仿宋_GB2312" w:eastAsia="仿宋_GB2312"/>
          <w:szCs w:val="32"/>
          <w:lang w:eastAsia="zh-CN"/>
        </w:rPr>
        <w:t>：进一步推动东旧寨镇</w:t>
      </w:r>
      <w:r>
        <w:rPr>
          <w:rFonts w:hint="eastAsia" w:ascii="仿宋_GB2312" w:eastAsia="仿宋_GB2312"/>
          <w:szCs w:val="32"/>
          <w:highlight w:val="none"/>
          <w:lang w:eastAsia="zh-CN"/>
        </w:rPr>
        <w:t>经</w:t>
      </w:r>
      <w:r>
        <w:rPr>
          <w:rFonts w:hint="eastAsia" w:ascii="仿宋_GB2312" w:eastAsia="仿宋_GB2312"/>
          <w:szCs w:val="32"/>
          <w:lang w:eastAsia="zh-CN"/>
        </w:rPr>
        <w:t>济发展，改善镇区环境卫生，解决村民出行的问题。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320" w:firstLineChars="100"/>
        <w:textAlignment w:val="auto"/>
        <w:rPr>
          <w:rFonts w:ascii="黑体" w:hAnsi="黑体" w:eastAsia="黑体"/>
          <w:szCs w:val="32"/>
        </w:rPr>
      </w:pPr>
      <w:r>
        <w:rPr>
          <w:rFonts w:hint="eastAsia" w:ascii="黑体" w:hAnsi="黑体" w:eastAsia="黑体"/>
          <w:szCs w:val="32"/>
        </w:rPr>
        <w:t>二、绩效评价工作开展情况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szCs w:val="32"/>
        </w:rPr>
        <w:t>（一）绩效评价目的、对象和范围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szCs w:val="32"/>
        </w:rPr>
        <w:t>为加强项目支出绩效管理，提高财政资金使用效益和公共服务质量，对</w:t>
      </w:r>
      <w:r>
        <w:rPr>
          <w:rFonts w:hint="eastAsia" w:ascii="仿宋" w:hAnsi="仿宋" w:eastAsia="仿宋"/>
          <w:szCs w:val="32"/>
          <w:lang w:eastAsia="zh-CN"/>
        </w:rPr>
        <w:t>东旧寨</w:t>
      </w:r>
      <w:r>
        <w:rPr>
          <w:rFonts w:hint="eastAsia" w:ascii="仿宋" w:hAnsi="仿宋" w:eastAsia="仿宋"/>
          <w:szCs w:val="32"/>
        </w:rPr>
        <w:t>2020年革命老区转移支付直达资金项目绩效目标指标的实现情况进行绩效自评。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szCs w:val="32"/>
        </w:rPr>
        <w:t>（二）绩效评价原则、评价指标体系（附表说明）、评价方法、评价标准等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lang w:val="en-US" w:eastAsia="zh-CN"/>
        </w:rPr>
        <w:t>1、</w:t>
      </w:r>
      <w:r>
        <w:rPr>
          <w:rFonts w:hint="eastAsia" w:ascii="仿宋" w:hAnsi="仿宋" w:eastAsia="仿宋"/>
          <w:szCs w:val="32"/>
        </w:rPr>
        <w:t>绩效自评遵循的原则为全面覆盖、程序简便、客观公正、公开透明原则。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b/>
                <w:szCs w:val="32"/>
              </w:rPr>
            </w:pPr>
            <w:r>
              <w:rPr>
                <w:rFonts w:hint="eastAsia" w:ascii="仿宋" w:hAnsi="仿宋" w:eastAsia="仿宋"/>
                <w:b/>
                <w:bCs w:val="0"/>
                <w:sz w:val="32"/>
                <w:szCs w:val="32"/>
                <w:vertAlign w:val="baseline"/>
                <w:lang w:val="en-US" w:eastAsia="zh-CN"/>
              </w:rPr>
              <w:t>评价指标</w:t>
            </w:r>
          </w:p>
        </w:tc>
        <w:tc>
          <w:tcPr>
            <w:tcW w:w="2467"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指标解释</w:t>
            </w:r>
          </w:p>
        </w:tc>
        <w:tc>
          <w:tcPr>
            <w:tcW w:w="3228"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评价标准</w:t>
            </w:r>
          </w:p>
        </w:tc>
        <w:tc>
          <w:tcPr>
            <w:tcW w:w="555"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标准分</w:t>
            </w:r>
          </w:p>
        </w:tc>
        <w:tc>
          <w:tcPr>
            <w:tcW w:w="542"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预算决策执行率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符合预算决策相关文件要求并严格执行</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产出指标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包括：数量、质量、时效、成本</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效益指标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包括：经济、社会、生态、可持续影响</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满意度指标</w:t>
            </w:r>
          </w:p>
        </w:tc>
        <w:tc>
          <w:tcPr>
            <w:tcW w:w="2467"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服务对象满意度</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lang w:val="en-US" w:eastAsia="zh-CN"/>
        </w:rPr>
        <w:t>3、</w:t>
      </w:r>
      <w:r>
        <w:rPr>
          <w:rFonts w:hint="eastAsia" w:ascii="仿宋" w:hAnsi="仿宋" w:eastAsia="仿宋"/>
          <w:szCs w:val="32"/>
        </w:rPr>
        <w:t>评价方法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本评价采用查阅资料、实地检查等多种评价方法相结合的综合评价方法，绩效自评与绩效监督相结合。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Cs w:val="32"/>
        </w:rPr>
      </w:pPr>
      <w:r>
        <w:rPr>
          <w:rFonts w:hint="eastAsia" w:ascii="仿宋" w:hAnsi="仿宋" w:eastAsia="仿宋"/>
          <w:szCs w:val="32"/>
        </w:rPr>
        <w:t>4、评价标准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r>
        <w:rPr>
          <w:rFonts w:hint="eastAsia" w:ascii="仿宋" w:hAnsi="仿宋" w:eastAsia="仿宋"/>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szCs w:val="32"/>
        </w:rPr>
        <w:t>（三）绩效评价工作过程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szCs w:val="32"/>
        </w:rPr>
        <w:t>3、填写绩效自评表。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 w:hAnsi="仿宋" w:eastAsia="仿宋"/>
          <w:szCs w:val="32"/>
        </w:rPr>
        <w:t>4、撰写绩效自评报告。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Cs w:val="32"/>
        </w:rPr>
      </w:pPr>
      <w:r>
        <w:rPr>
          <w:rFonts w:hint="eastAsia" w:ascii="黑体" w:hAnsi="黑体" w:eastAsia="黑体"/>
          <w:szCs w:val="32"/>
        </w:rPr>
        <w:t>三、综合评价情况及评价结论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szCs w:val="32"/>
        </w:rPr>
      </w:pPr>
      <w:r>
        <w:rPr>
          <w:rFonts w:hint="eastAsia" w:ascii="仿宋" w:hAnsi="仿宋" w:eastAsia="仿宋"/>
          <w:szCs w:val="32"/>
        </w:rPr>
        <w:t>根据项目支出绩效情况，遵化市</w:t>
      </w:r>
      <w:r>
        <w:rPr>
          <w:rFonts w:hint="eastAsia" w:ascii="仿宋" w:hAnsi="仿宋" w:eastAsia="仿宋"/>
          <w:szCs w:val="32"/>
          <w:lang w:eastAsia="zh-CN"/>
        </w:rPr>
        <w:t>东旧寨镇</w:t>
      </w:r>
      <w:r>
        <w:rPr>
          <w:rFonts w:hint="eastAsia" w:ascii="仿宋" w:hAnsi="仿宋" w:eastAsia="仿宋"/>
          <w:szCs w:val="32"/>
        </w:rPr>
        <w:t>人民政府对2020年革命老区转移支付直达资金项目支出绩效自评指标进行了评分，自评分为</w:t>
      </w:r>
      <w:r>
        <w:rPr>
          <w:rFonts w:hint="eastAsia" w:ascii="仿宋" w:hAnsi="仿宋" w:eastAsia="仿宋"/>
          <w:szCs w:val="32"/>
          <w:lang w:val="en-US" w:eastAsia="zh-CN"/>
        </w:rPr>
        <w:t>98</w:t>
      </w:r>
      <w:r>
        <w:rPr>
          <w:rFonts w:hint="eastAsia" w:ascii="仿宋" w:hAnsi="仿宋" w:eastAsia="仿宋"/>
          <w:szCs w:val="32"/>
        </w:rPr>
        <w:t>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Cs w:val="32"/>
        </w:rPr>
      </w:pPr>
      <w:r>
        <w:rPr>
          <w:rFonts w:hint="eastAsia" w:ascii="黑体" w:hAnsi="黑体" w:eastAsia="黑体"/>
          <w:szCs w:val="32"/>
        </w:rPr>
        <w:t>四、绩效评价指标分析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szCs w:val="32"/>
        </w:rPr>
      </w:pPr>
      <w:r>
        <w:rPr>
          <w:rFonts w:hint="eastAsia" w:ascii="仿宋" w:hAnsi="仿宋" w:eastAsia="仿宋"/>
          <w:szCs w:val="32"/>
        </w:rPr>
        <w:t>（一）项目决策情况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szCs w:val="32"/>
        </w:rPr>
      </w:pPr>
      <w:r>
        <w:rPr>
          <w:rFonts w:hint="eastAsia" w:ascii="仿宋" w:hAnsi="仿宋" w:eastAsia="仿宋"/>
          <w:szCs w:val="32"/>
        </w:rPr>
        <w:t>本项目依据遵财答复【2020】</w:t>
      </w:r>
      <w:r>
        <w:rPr>
          <w:rFonts w:hint="eastAsia" w:ascii="仿宋" w:hAnsi="仿宋" w:eastAsia="仿宋"/>
          <w:szCs w:val="32"/>
          <w:lang w:val="en-US" w:eastAsia="zh-CN"/>
        </w:rPr>
        <w:t>965</w:t>
      </w:r>
      <w:r>
        <w:rPr>
          <w:rFonts w:hint="eastAsia" w:ascii="仿宋" w:hAnsi="仿宋" w:eastAsia="仿宋"/>
          <w:szCs w:val="32"/>
        </w:rPr>
        <w:t>号文件的精神，符合要求且经过审批，且预算执行率100%，得分10分。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szCs w:val="32"/>
        </w:rPr>
      </w:pPr>
      <w:r>
        <w:rPr>
          <w:rFonts w:hint="eastAsia" w:ascii="仿宋" w:hAnsi="仿宋" w:eastAsia="仿宋"/>
          <w:szCs w:val="32"/>
        </w:rPr>
        <w:t>（二）项目过程情况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szCs w:val="32"/>
        </w:rPr>
      </w:pPr>
      <w:r>
        <w:rPr>
          <w:rFonts w:hint="eastAsia" w:ascii="仿宋" w:hAnsi="仿宋" w:eastAsia="仿宋"/>
          <w:szCs w:val="32"/>
        </w:rPr>
        <w:t>遵化市</w:t>
      </w:r>
      <w:r>
        <w:rPr>
          <w:rFonts w:hint="eastAsia" w:ascii="仿宋" w:hAnsi="仿宋" w:eastAsia="仿宋"/>
          <w:szCs w:val="32"/>
          <w:lang w:eastAsia="zh-CN"/>
        </w:rPr>
        <w:t>东旧寨镇</w:t>
      </w:r>
      <w:r>
        <w:rPr>
          <w:rFonts w:hint="eastAsia" w:ascii="仿宋" w:hAnsi="仿宋" w:eastAsia="仿宋"/>
          <w:szCs w:val="32"/>
        </w:rPr>
        <w:t>人民政府在项目实施过程中严格把关，每个环节都有负责人监督检查，对财务管理、会计信息管理都能做到制度健全，资金使用合理，会计信息规范完整。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szCs w:val="32"/>
        </w:rPr>
      </w:pPr>
      <w:r>
        <w:rPr>
          <w:rFonts w:hint="eastAsia" w:ascii="仿宋" w:hAnsi="仿宋" w:eastAsia="仿宋"/>
          <w:szCs w:val="32"/>
        </w:rPr>
        <w:t>（三）项目产出情况</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1、数量指标：</w:t>
      </w:r>
      <w:r>
        <w:rPr>
          <w:rFonts w:hint="eastAsia" w:ascii="仿宋" w:hAnsi="仿宋" w:eastAsia="仿宋" w:cs="仿宋"/>
          <w:bCs/>
          <w:szCs w:val="32"/>
          <w:lang w:eastAsia="zh-CN"/>
        </w:rPr>
        <w:t>修建道路</w:t>
      </w:r>
      <w:r>
        <w:rPr>
          <w:rFonts w:hint="eastAsia" w:ascii="仿宋" w:hAnsi="仿宋" w:eastAsia="仿宋" w:cs="仿宋"/>
          <w:bCs/>
          <w:szCs w:val="32"/>
          <w:lang w:val="en-US" w:eastAsia="zh-CN"/>
        </w:rPr>
        <w:t>1.86公里，</w:t>
      </w:r>
      <w:r>
        <w:rPr>
          <w:rFonts w:hint="eastAsia" w:ascii="仿宋" w:hAnsi="仿宋" w:eastAsia="仿宋" w:cs="仿宋"/>
          <w:bCs/>
          <w:szCs w:val="32"/>
          <w:lang w:eastAsia="zh-CN"/>
        </w:rPr>
        <w:t>为全镇居民出行营造良好环境</w:t>
      </w:r>
      <w:r>
        <w:rPr>
          <w:rFonts w:hint="eastAsia" w:ascii="仿宋" w:hAnsi="仿宋" w:eastAsia="仿宋" w:cs="仿宋"/>
          <w:bCs/>
          <w:szCs w:val="32"/>
        </w:rPr>
        <w:t>，指标得分10分。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2、质量指标：</w:t>
      </w:r>
      <w:r>
        <w:rPr>
          <w:rFonts w:hint="eastAsia" w:ascii="仿宋" w:hAnsi="仿宋" w:eastAsia="仿宋" w:cs="仿宋"/>
          <w:bCs/>
          <w:szCs w:val="32"/>
          <w:lang w:eastAsia="zh-CN"/>
        </w:rPr>
        <w:t>道路</w:t>
      </w:r>
      <w:r>
        <w:rPr>
          <w:rFonts w:hint="eastAsia" w:ascii="仿宋" w:hAnsi="仿宋" w:eastAsia="仿宋" w:cs="仿宋"/>
          <w:bCs/>
          <w:szCs w:val="32"/>
        </w:rPr>
        <w:t>工作任务达到预期质量目标情况，达到优良水平，指标得10分。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3、时效指标：</w:t>
      </w:r>
      <w:r>
        <w:rPr>
          <w:rFonts w:hint="eastAsia" w:ascii="仿宋" w:hAnsi="仿宋" w:eastAsia="仿宋" w:cs="仿宋"/>
          <w:bCs/>
          <w:szCs w:val="32"/>
          <w:lang w:eastAsia="zh-CN"/>
        </w:rPr>
        <w:t>工程按时竣工，</w:t>
      </w:r>
      <w:r>
        <w:rPr>
          <w:rFonts w:hint="eastAsia" w:ascii="仿宋" w:hAnsi="仿宋" w:eastAsia="仿宋" w:cs="仿宋"/>
          <w:bCs/>
          <w:szCs w:val="32"/>
        </w:rPr>
        <w:t>按照程序及时</w:t>
      </w:r>
      <w:r>
        <w:rPr>
          <w:rFonts w:hint="eastAsia" w:ascii="仿宋" w:hAnsi="仿宋" w:eastAsia="仿宋" w:cs="仿宋"/>
          <w:bCs/>
          <w:szCs w:val="32"/>
          <w:lang w:eastAsia="zh-CN"/>
        </w:rPr>
        <w:t>支付道路工程款</w:t>
      </w:r>
      <w:r>
        <w:rPr>
          <w:rFonts w:hint="eastAsia" w:ascii="仿宋" w:hAnsi="仿宋" w:eastAsia="仿宋" w:cs="仿宋"/>
          <w:bCs/>
          <w:szCs w:val="32"/>
          <w:lang w:val="en-US" w:eastAsia="zh-CN"/>
        </w:rPr>
        <w:t>，</w:t>
      </w:r>
      <w:r>
        <w:rPr>
          <w:rFonts w:hint="eastAsia" w:ascii="仿宋" w:hAnsi="仿宋" w:eastAsia="仿宋" w:cs="仿宋"/>
          <w:bCs/>
          <w:szCs w:val="32"/>
        </w:rPr>
        <w:t>指标得分</w:t>
      </w:r>
      <w:r>
        <w:rPr>
          <w:rFonts w:hint="eastAsia" w:ascii="仿宋" w:hAnsi="仿宋" w:eastAsia="仿宋" w:cs="仿宋"/>
          <w:bCs/>
          <w:szCs w:val="32"/>
          <w:lang w:val="en-US" w:eastAsia="zh-CN"/>
        </w:rPr>
        <w:t>10</w:t>
      </w:r>
      <w:r>
        <w:rPr>
          <w:rFonts w:hint="eastAsia" w:ascii="仿宋" w:hAnsi="仿宋" w:eastAsia="仿宋" w:cs="仿宋"/>
          <w:bCs/>
          <w:szCs w:val="32"/>
        </w:rPr>
        <w:t>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eastAsia="仿宋_GB2312"/>
          <w:szCs w:val="32"/>
          <w:highlight w:val="none"/>
          <w:lang w:eastAsia="zh-CN"/>
        </w:rPr>
      </w:pPr>
      <w:r>
        <w:rPr>
          <w:rFonts w:hint="eastAsia" w:ascii="仿宋" w:hAnsi="仿宋" w:eastAsia="仿宋" w:cs="仿宋"/>
          <w:bCs/>
          <w:szCs w:val="32"/>
        </w:rPr>
        <w:t>4、成本指标：</w:t>
      </w:r>
      <w:r>
        <w:rPr>
          <w:rFonts w:hint="eastAsia" w:ascii="仿宋" w:hAnsi="仿宋" w:eastAsia="仿宋" w:cs="仿宋"/>
          <w:bCs/>
          <w:szCs w:val="32"/>
          <w:lang w:eastAsia="zh-CN"/>
        </w:rPr>
        <w:t>完成</w:t>
      </w:r>
      <w:r>
        <w:rPr>
          <w:rFonts w:hint="eastAsia" w:ascii="仿宋" w:hAnsi="仿宋" w:eastAsia="仿宋" w:cs="仿宋"/>
          <w:bCs/>
          <w:szCs w:val="32"/>
        </w:rPr>
        <w:t>预算资金</w:t>
      </w:r>
      <w:r>
        <w:rPr>
          <w:rFonts w:hint="eastAsia" w:ascii="仿宋" w:hAnsi="仿宋" w:eastAsia="仿宋" w:cs="仿宋"/>
          <w:bCs/>
          <w:szCs w:val="32"/>
          <w:lang w:eastAsia="zh-CN"/>
        </w:rPr>
        <w:t>的使用</w:t>
      </w:r>
      <w:r>
        <w:rPr>
          <w:rFonts w:hint="eastAsia" w:ascii="仿宋" w:hAnsi="仿宋" w:eastAsia="仿宋" w:cs="仿宋"/>
          <w:bCs/>
          <w:szCs w:val="32"/>
        </w:rPr>
        <w:t>，预算资金完成率达到财政部门要求，达到优良水平，指标得分10分</w:t>
      </w:r>
      <w:r>
        <w:rPr>
          <w:rFonts w:ascii="仿宋_GB2312" w:hAnsi="仿宋_GB2312" w:eastAsia="仿宋_GB2312" w:cs="仿宋_GB2312"/>
          <w:color w:val="00000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szCs w:val="32"/>
        </w:rPr>
      </w:pPr>
      <w:r>
        <w:rPr>
          <w:rFonts w:hint="eastAsia" w:ascii="仿宋" w:hAnsi="仿宋" w:eastAsia="仿宋"/>
          <w:szCs w:val="32"/>
        </w:rPr>
        <w:t>（四）项目效益情况</w:t>
      </w:r>
    </w:p>
    <w:p>
      <w:pPr>
        <w:spacing w:line="560" w:lineRule="exact"/>
        <w:ind w:firstLine="614" w:firstLineChars="192"/>
        <w:rPr>
          <w:rFonts w:hint="eastAsia" w:ascii="仿宋_GB2312" w:hAnsi="仿宋" w:eastAsia="仿宋_GB2312"/>
          <w:bCs/>
          <w:szCs w:val="32"/>
          <w:lang w:val="en-US" w:eastAsia="zh-CN"/>
        </w:rPr>
      </w:pPr>
      <w:r>
        <w:rPr>
          <w:rFonts w:hint="eastAsia" w:ascii="仿宋_GB2312" w:hAnsi="仿宋" w:eastAsia="仿宋_GB2312"/>
          <w:bCs/>
          <w:szCs w:val="32"/>
          <w:lang w:val="en-US" w:eastAsia="zh-CN"/>
        </w:rPr>
        <w:t>1、</w:t>
      </w:r>
      <w:r>
        <w:rPr>
          <w:rFonts w:hint="eastAsia" w:ascii="仿宋_GB2312" w:hAnsi="仿宋" w:eastAsia="仿宋_GB2312"/>
          <w:bCs/>
          <w:szCs w:val="32"/>
        </w:rPr>
        <w:t>社会效益指标</w:t>
      </w:r>
      <w:r>
        <w:rPr>
          <w:rFonts w:hint="eastAsia" w:ascii="仿宋_GB2312" w:hAnsi="仿宋" w:eastAsia="仿宋_GB2312"/>
          <w:bCs/>
          <w:szCs w:val="32"/>
          <w:lang w:eastAsia="zh-CN"/>
        </w:rPr>
        <w:t>：起到良好的社会影响力</w:t>
      </w:r>
      <w:r>
        <w:rPr>
          <w:rFonts w:hint="eastAsia" w:ascii="仿宋_GB2312" w:hAnsi="仿宋" w:eastAsia="仿宋_GB2312"/>
          <w:bCs/>
          <w:szCs w:val="32"/>
        </w:rPr>
        <w:t>，达到优良水平</w:t>
      </w:r>
      <w:r>
        <w:rPr>
          <w:rFonts w:hint="eastAsia" w:ascii="仿宋_GB2312" w:hAnsi="仿宋" w:eastAsia="仿宋_GB2312"/>
          <w:bCs/>
          <w:szCs w:val="32"/>
          <w:lang w:eastAsia="zh-CN"/>
        </w:rPr>
        <w:t>，指标得分</w:t>
      </w:r>
      <w:r>
        <w:rPr>
          <w:rFonts w:hint="eastAsia" w:ascii="仿宋_GB2312" w:hAnsi="仿宋" w:eastAsia="仿宋_GB2312"/>
          <w:bCs/>
          <w:szCs w:val="32"/>
          <w:lang w:val="en-US" w:eastAsia="zh-CN"/>
        </w:rPr>
        <w:t>10分。</w:t>
      </w:r>
    </w:p>
    <w:p>
      <w:pPr>
        <w:spacing w:line="560" w:lineRule="exact"/>
        <w:ind w:firstLine="614" w:firstLineChars="192"/>
        <w:rPr>
          <w:rFonts w:hint="eastAsia" w:ascii="仿宋_GB2312" w:hAnsi="仿宋" w:eastAsia="仿宋_GB2312"/>
          <w:bCs/>
          <w:szCs w:val="32"/>
        </w:rPr>
      </w:pPr>
      <w:r>
        <w:rPr>
          <w:rFonts w:hint="eastAsia" w:ascii="仿宋_GB2312" w:hAnsi="仿宋" w:eastAsia="仿宋_GB2312"/>
          <w:bCs/>
          <w:szCs w:val="32"/>
          <w:lang w:val="en-US" w:eastAsia="zh-CN"/>
        </w:rPr>
        <w:t>2、</w:t>
      </w:r>
      <w:r>
        <w:rPr>
          <w:rFonts w:hint="eastAsia" w:ascii="仿宋_GB2312" w:hAnsi="仿宋" w:eastAsia="仿宋_GB2312"/>
          <w:bCs/>
          <w:szCs w:val="32"/>
        </w:rPr>
        <w:t>可</w:t>
      </w:r>
      <w:r>
        <w:rPr>
          <w:rFonts w:hint="eastAsia" w:ascii="仿宋_GB2312" w:hAnsi="仿宋" w:eastAsia="仿宋_GB2312"/>
          <w:kern w:val="0"/>
          <w:szCs w:val="32"/>
        </w:rPr>
        <w:t>持续影响指标</w:t>
      </w:r>
      <w:r>
        <w:rPr>
          <w:rFonts w:hint="eastAsia" w:ascii="仿宋_GB2312" w:hAnsi="仿宋" w:eastAsia="仿宋_GB2312"/>
          <w:kern w:val="0"/>
          <w:szCs w:val="32"/>
          <w:lang w:eastAsia="zh-CN"/>
        </w:rPr>
        <w:t>：</w:t>
      </w:r>
      <w:r>
        <w:rPr>
          <w:rFonts w:hint="eastAsia" w:ascii="仿宋_GB2312" w:hAnsi="仿宋" w:eastAsia="仿宋_GB2312"/>
          <w:bCs/>
          <w:szCs w:val="32"/>
          <w:lang w:eastAsia="zh-CN"/>
        </w:rPr>
        <w:t>提升了道路安全保障水平</w:t>
      </w:r>
      <w:r>
        <w:rPr>
          <w:rFonts w:hint="eastAsia" w:ascii="仿宋_GB2312" w:hAnsi="仿宋" w:eastAsia="仿宋_GB2312"/>
          <w:bCs/>
          <w:szCs w:val="32"/>
        </w:rPr>
        <w:t>，达到优良水平</w:t>
      </w:r>
      <w:r>
        <w:rPr>
          <w:rFonts w:hint="eastAsia" w:ascii="仿宋_GB2312" w:hAnsi="仿宋" w:eastAsia="仿宋_GB2312"/>
          <w:bCs/>
          <w:szCs w:val="32"/>
          <w:lang w:eastAsia="zh-CN"/>
        </w:rPr>
        <w:t>，指标得分</w:t>
      </w:r>
      <w:r>
        <w:rPr>
          <w:rFonts w:hint="eastAsia" w:ascii="仿宋_GB2312" w:hAnsi="仿宋" w:eastAsia="仿宋_GB2312"/>
          <w:bCs/>
          <w:szCs w:val="32"/>
          <w:lang w:val="en-US" w:eastAsia="zh-CN"/>
        </w:rPr>
        <w:t>10分</w:t>
      </w:r>
      <w:r>
        <w:rPr>
          <w:rFonts w:hint="eastAsia" w:ascii="仿宋_GB2312" w:hAnsi="仿宋" w:eastAsia="仿宋_GB2312"/>
          <w:bCs/>
          <w:szCs w:val="32"/>
        </w:rPr>
        <w:t>。</w:t>
      </w:r>
    </w:p>
    <w:p>
      <w:pPr>
        <w:spacing w:line="560" w:lineRule="exact"/>
        <w:ind w:firstLine="614" w:firstLineChars="192"/>
        <w:rPr>
          <w:rFonts w:hint="eastAsia" w:ascii="仿宋_GB2312" w:hAnsi="仿宋" w:eastAsia="仿宋_GB2312"/>
          <w:bCs/>
          <w:szCs w:val="32"/>
        </w:rPr>
      </w:pPr>
      <w:r>
        <w:rPr>
          <w:rFonts w:hint="eastAsia" w:ascii="仿宋_GB2312" w:hAnsi="仿宋" w:eastAsia="仿宋_GB2312"/>
          <w:bCs/>
          <w:szCs w:val="32"/>
          <w:lang w:val="en-US" w:eastAsia="zh-CN"/>
        </w:rPr>
        <w:t>3、</w:t>
      </w:r>
      <w:r>
        <w:rPr>
          <w:rFonts w:hint="eastAsia" w:ascii="仿宋_GB2312" w:hAnsi="仿宋" w:eastAsia="仿宋_GB2312"/>
          <w:bCs/>
          <w:szCs w:val="32"/>
        </w:rPr>
        <w:t>经济效益指标</w:t>
      </w:r>
      <w:r>
        <w:rPr>
          <w:rFonts w:hint="eastAsia" w:ascii="仿宋_GB2312" w:hAnsi="仿宋" w:eastAsia="仿宋_GB2312"/>
          <w:bCs/>
          <w:szCs w:val="32"/>
          <w:lang w:eastAsia="zh-CN"/>
        </w:rPr>
        <w:t>：良好的道路情况提升了经济影响力</w:t>
      </w:r>
      <w:r>
        <w:rPr>
          <w:rFonts w:hint="eastAsia" w:ascii="仿宋_GB2312" w:hAnsi="仿宋" w:eastAsia="仿宋_GB2312"/>
          <w:bCs/>
          <w:szCs w:val="32"/>
        </w:rPr>
        <w:t>，</w:t>
      </w:r>
      <w:r>
        <w:rPr>
          <w:rFonts w:hint="eastAsia" w:ascii="仿宋_GB2312" w:hAnsi="仿宋" w:eastAsia="仿宋_GB2312"/>
          <w:bCs/>
          <w:szCs w:val="32"/>
          <w:lang w:eastAsia="zh-CN"/>
        </w:rPr>
        <w:t>但在修路过程中由于断交，不可避免的影响了沿街门市的收入情况，指标得分</w:t>
      </w:r>
      <w:r>
        <w:rPr>
          <w:rFonts w:hint="eastAsia" w:ascii="仿宋_GB2312" w:hAnsi="仿宋" w:eastAsia="仿宋_GB2312"/>
          <w:bCs/>
          <w:szCs w:val="32"/>
          <w:lang w:val="en-US" w:eastAsia="zh-CN"/>
        </w:rPr>
        <w:t>8分</w:t>
      </w:r>
      <w:r>
        <w:rPr>
          <w:rFonts w:hint="eastAsia" w:ascii="仿宋_GB2312" w:hAnsi="仿宋" w:eastAsia="仿宋_GB2312"/>
          <w:bCs/>
          <w:szCs w:val="32"/>
        </w:rPr>
        <w:t>。</w:t>
      </w:r>
    </w:p>
    <w:p>
      <w:pPr>
        <w:spacing w:line="560" w:lineRule="exact"/>
        <w:ind w:firstLine="614" w:firstLineChars="192"/>
        <w:rPr>
          <w:rFonts w:hint="eastAsia" w:ascii="仿宋_GB2312" w:hAnsi="仿宋" w:eastAsia="仿宋_GB2312"/>
          <w:bCs/>
          <w:szCs w:val="32"/>
        </w:rPr>
      </w:pPr>
      <w:r>
        <w:rPr>
          <w:rFonts w:hint="eastAsia" w:ascii="仿宋_GB2312" w:hAnsi="仿宋" w:eastAsia="仿宋_GB2312"/>
          <w:bCs/>
          <w:szCs w:val="32"/>
          <w:lang w:val="en-US" w:eastAsia="zh-CN"/>
        </w:rPr>
        <w:t>4、</w:t>
      </w:r>
      <w:r>
        <w:rPr>
          <w:rFonts w:hint="eastAsia" w:ascii="仿宋_GB2312" w:hAnsi="仿宋" w:eastAsia="仿宋_GB2312"/>
          <w:bCs/>
          <w:szCs w:val="32"/>
        </w:rPr>
        <w:t>生态效益指标</w:t>
      </w:r>
      <w:r>
        <w:rPr>
          <w:rFonts w:hint="eastAsia" w:ascii="仿宋_GB2312" w:hAnsi="仿宋" w:eastAsia="仿宋_GB2312"/>
          <w:bCs/>
          <w:szCs w:val="32"/>
          <w:lang w:eastAsia="zh-CN"/>
        </w:rPr>
        <w:t>：改善了镇区的卫生环境，提高了村民的生活质量，指标得分</w:t>
      </w:r>
      <w:r>
        <w:rPr>
          <w:rFonts w:hint="eastAsia" w:ascii="仿宋_GB2312" w:hAnsi="仿宋" w:eastAsia="仿宋_GB2312"/>
          <w:bCs/>
          <w:szCs w:val="32"/>
          <w:lang w:val="en-US" w:eastAsia="zh-CN"/>
        </w:rPr>
        <w:t>10</w:t>
      </w:r>
      <w:r>
        <w:rPr>
          <w:rFonts w:hint="eastAsia" w:ascii="仿宋_GB2312" w:hAnsi="仿宋" w:eastAsia="仿宋_GB2312"/>
          <w:bCs/>
          <w:szCs w:val="32"/>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sz w:val="32"/>
          <w:szCs w:val="32"/>
          <w:lang w:val="en-US" w:eastAsia="zh-CN"/>
        </w:rPr>
      </w:pPr>
      <w:r>
        <w:rPr>
          <w:rFonts w:hint="eastAsia" w:ascii="仿宋_GB2312" w:hAnsi="仿宋" w:eastAsia="仿宋_GB2312"/>
          <w:bCs/>
          <w:szCs w:val="32"/>
          <w:lang w:val="en-US" w:eastAsia="zh-CN"/>
        </w:rPr>
        <w:t>5、</w:t>
      </w:r>
      <w:r>
        <w:rPr>
          <w:rFonts w:hint="eastAsia" w:ascii="仿宋_GB2312" w:hAnsi="仿宋" w:eastAsia="仿宋_GB2312"/>
          <w:bCs/>
          <w:szCs w:val="32"/>
        </w:rPr>
        <w:t>服务对象满意度指标</w:t>
      </w:r>
      <w:r>
        <w:rPr>
          <w:rFonts w:hint="eastAsia" w:ascii="仿宋_GB2312" w:hAnsi="仿宋" w:eastAsia="仿宋_GB2312"/>
          <w:bCs/>
          <w:szCs w:val="32"/>
          <w:lang w:eastAsia="zh-CN"/>
        </w:rPr>
        <w:t>：</w:t>
      </w:r>
      <w:r>
        <w:rPr>
          <w:rFonts w:hint="eastAsia" w:ascii="仿宋_GB2312" w:hAnsi="仿宋" w:eastAsia="仿宋_GB2312"/>
          <w:bCs/>
          <w:szCs w:val="32"/>
        </w:rPr>
        <w:t>受益群体调查中，满意和较满意的人数占全部调查人数的比率，达到优良水平</w:t>
      </w:r>
      <w:r>
        <w:rPr>
          <w:rFonts w:hint="eastAsia" w:ascii="仿宋_GB2312" w:hAnsi="仿宋" w:eastAsia="仿宋_GB2312"/>
          <w:bCs/>
          <w:szCs w:val="32"/>
          <w:lang w:eastAsia="zh-CN"/>
        </w:rPr>
        <w:t>，指标得分</w:t>
      </w:r>
      <w:r>
        <w:rPr>
          <w:rFonts w:hint="eastAsia" w:ascii="仿宋_GB2312" w:hAnsi="仿宋" w:eastAsia="仿宋_GB2312"/>
          <w:bCs/>
          <w:szCs w:val="32"/>
          <w:lang w:val="en-US" w:eastAsia="zh-CN"/>
        </w:rPr>
        <w:t>10分</w:t>
      </w:r>
      <w:r>
        <w:rPr>
          <w:rFonts w:hint="eastAsia" w:ascii="仿宋" w:hAnsi="仿宋" w:eastAsia="仿宋" w:cs="仿宋"/>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Cs w:val="32"/>
        </w:rPr>
      </w:pPr>
      <w:r>
        <w:rPr>
          <w:rFonts w:hint="eastAsia" w:ascii="黑体" w:hAnsi="黑体" w:eastAsia="黑体"/>
          <w:szCs w:val="32"/>
          <w:lang w:eastAsia="zh-CN"/>
        </w:rPr>
        <w:t>五、</w:t>
      </w:r>
      <w:r>
        <w:rPr>
          <w:rFonts w:hint="eastAsia" w:ascii="黑体" w:hAnsi="黑体" w:eastAsia="黑体"/>
          <w:szCs w:val="32"/>
        </w:rPr>
        <w:t>主要经验及做法、存在的问题及原因分析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Cs w:val="32"/>
        </w:rPr>
      </w:pPr>
      <w:r>
        <w:rPr>
          <w:rFonts w:hint="eastAsia" w:ascii="仿宋_GB2312" w:hAnsi="仿宋" w:eastAsia="仿宋_GB2312"/>
          <w:bCs/>
          <w:szCs w:val="32"/>
        </w:rPr>
        <w:t>严格按照项目实施要求做好每一步，加强项目资金管理力度，取保资金利用率。存在的问题是财政资金有限，对我镇更好的发展还有一定的限制</w:t>
      </w:r>
      <w:r>
        <w:rPr>
          <w:rFonts w:hint="eastAsia" w:ascii="仿宋" w:hAnsi="仿宋" w:eastAsia="仿宋"/>
          <w:color w:val="333333"/>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szCs w:val="32"/>
        </w:rPr>
      </w:pPr>
      <w:r>
        <w:rPr>
          <w:rFonts w:hint="eastAsia" w:ascii="黑体" w:hAnsi="黑体" w:eastAsia="黑体"/>
          <w:szCs w:val="32"/>
          <w:lang w:eastAsia="zh-CN"/>
        </w:rPr>
        <w:t>六、</w:t>
      </w:r>
      <w:r>
        <w:rPr>
          <w:rFonts w:hint="eastAsia" w:ascii="黑体" w:hAnsi="黑体" w:eastAsia="黑体"/>
          <w:szCs w:val="32"/>
        </w:rPr>
        <w:t>有关建议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323232"/>
          <w:shd w:val="clear" w:color="auto" w:fill="FFFFFF"/>
          <w:lang w:eastAsia="zh-CN"/>
        </w:rPr>
      </w:pPr>
      <w:r>
        <w:rPr>
          <w:rFonts w:hint="eastAsia" w:ascii="仿宋" w:hAnsi="仿宋" w:eastAsia="仿宋"/>
          <w:color w:val="323232"/>
          <w:shd w:val="clear" w:color="auto" w:fill="FFFFFF"/>
          <w:lang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szCs w:val="32"/>
        </w:rPr>
      </w:pPr>
      <w:r>
        <w:rPr>
          <w:rFonts w:hint="eastAsia" w:ascii="黑体" w:hAnsi="黑体" w:eastAsia="黑体"/>
          <w:szCs w:val="32"/>
          <w:lang w:eastAsia="zh-CN"/>
        </w:rPr>
        <w:t>七、</w:t>
      </w:r>
      <w:r>
        <w:rPr>
          <w:rFonts w:hint="eastAsia" w:ascii="黑体" w:hAnsi="黑体" w:eastAsia="黑体"/>
          <w:szCs w:val="32"/>
        </w:rPr>
        <w:t>其他需要说明的问题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color w:val="333333"/>
          <w:shd w:val="clear" w:color="auto" w:fill="FFFFFF"/>
        </w:rPr>
      </w:pPr>
      <w:r>
        <w:rPr>
          <w:rFonts w:hint="eastAsia" w:ascii="仿宋" w:hAnsi="仿宋" w:eastAsia="仿宋" w:cs="Times New Roman"/>
          <w:color w:val="333333"/>
          <w:shd w:val="clear" w:color="auto" w:fill="FFFFFF"/>
          <w:lang w:eastAsia="zh-CN"/>
        </w:rPr>
        <w:t>无</w:t>
      </w: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tbl>
      <w:tblPr>
        <w:tblStyle w:val="5"/>
        <w:tblpPr w:leftFromText="180" w:rightFromText="180" w:vertAnchor="text" w:horzAnchor="page" w:tblpX="1581" w:tblpY="455"/>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511" w:hRule="exact"/>
        </w:trPr>
        <w:tc>
          <w:tcPr>
            <w:tcW w:w="908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51"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47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冀财预【2020】33号 下达2020年革命老区转移支付直达资金</w:t>
            </w:r>
          </w:p>
        </w:tc>
      </w:tr>
      <w:tr>
        <w:tblPrEx>
          <w:tblCellMar>
            <w:top w:w="0" w:type="dxa"/>
            <w:left w:w="108" w:type="dxa"/>
            <w:bottom w:w="0" w:type="dxa"/>
            <w:right w:w="108" w:type="dxa"/>
          </w:tblCellMar>
        </w:tblPrEx>
        <w:trPr>
          <w:trHeight w:val="445"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tabs>
                <w:tab w:val="left" w:pos="915"/>
              </w:tabs>
              <w:spacing w:line="240" w:lineRule="exact"/>
              <w:jc w:val="left"/>
              <w:rPr>
                <w:rFonts w:hint="eastAsia" w:ascii="宋体" w:hAnsi="宋体" w:eastAsia="宋体" w:cs="宋体"/>
                <w:kern w:val="0"/>
                <w:sz w:val="18"/>
                <w:szCs w:val="18"/>
                <w:lang w:val="en-US" w:eastAsia="zh-CN"/>
              </w:rPr>
            </w:pPr>
            <w:r>
              <w:rPr>
                <w:rFonts w:hint="eastAsia" w:ascii="宋体" w:hAnsi="宋体" w:cs="宋体"/>
                <w:kern w:val="0"/>
                <w:sz w:val="18"/>
                <w:szCs w:val="18"/>
                <w:lang w:eastAsia="zh-CN"/>
              </w:rPr>
              <w:tab/>
            </w:r>
            <w:r>
              <w:rPr>
                <w:rFonts w:hint="eastAsia" w:ascii="宋体" w:hAnsi="宋体" w:cs="宋体"/>
                <w:kern w:val="0"/>
                <w:sz w:val="18"/>
                <w:szCs w:val="18"/>
                <w:lang w:eastAsia="zh-CN"/>
              </w:rPr>
              <w:t>财政局预算科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遵化市东旧寨镇人民政府</w:t>
            </w:r>
          </w:p>
        </w:tc>
      </w:tr>
      <w:tr>
        <w:tblPrEx>
          <w:tblCellMar>
            <w:top w:w="0" w:type="dxa"/>
            <w:left w:w="108" w:type="dxa"/>
            <w:bottom w:w="0" w:type="dxa"/>
            <w:right w:w="108" w:type="dxa"/>
          </w:tblCellMar>
        </w:tblPrEx>
        <w:trPr>
          <w:trHeight w:val="45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8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42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85"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95"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8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787"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目标1：</w:t>
            </w:r>
            <w:r>
              <w:rPr>
                <w:rFonts w:hint="eastAsia" w:ascii="宋体" w:hAnsi="宋体" w:cs="宋体"/>
                <w:kern w:val="0"/>
                <w:sz w:val="18"/>
                <w:szCs w:val="18"/>
                <w:lang w:eastAsia="zh-CN"/>
              </w:rPr>
              <w:t>改善村民出行交通状况</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ascii="宋体" w:hAnsi="宋体" w:cs="宋体"/>
                <w:kern w:val="0"/>
                <w:sz w:val="18"/>
                <w:szCs w:val="18"/>
                <w:lang w:eastAsia="zh-CN"/>
              </w:rPr>
              <w:t>提高村民生活环境</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目标1完成情况：</w:t>
            </w:r>
            <w:r>
              <w:rPr>
                <w:rFonts w:hint="eastAsia" w:ascii="宋体" w:hAnsi="宋体" w:cs="宋体"/>
                <w:kern w:val="0"/>
                <w:sz w:val="18"/>
                <w:szCs w:val="18"/>
                <w:lang w:eastAsia="zh-CN"/>
              </w:rPr>
              <w:t>解决了我镇</w:t>
            </w:r>
            <w:r>
              <w:rPr>
                <w:rFonts w:hint="eastAsia" w:ascii="宋体" w:hAnsi="宋体" w:cs="宋体"/>
                <w:kern w:val="0"/>
                <w:sz w:val="18"/>
                <w:szCs w:val="18"/>
                <w:lang w:val="en-US" w:eastAsia="zh-CN"/>
              </w:rPr>
              <w:t>2万余人的出行难问题</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w:t>
            </w:r>
            <w:r>
              <w:rPr>
                <w:rFonts w:hint="eastAsia" w:ascii="宋体" w:hAnsi="宋体" w:cs="宋体"/>
                <w:kern w:val="0"/>
                <w:sz w:val="18"/>
                <w:szCs w:val="18"/>
                <w:lang w:eastAsia="zh-CN"/>
              </w:rPr>
              <w:t>提高了村民生活环境</w:t>
            </w:r>
          </w:p>
        </w:tc>
      </w:tr>
      <w:tr>
        <w:tblPrEx>
          <w:tblCellMar>
            <w:top w:w="0" w:type="dxa"/>
            <w:left w:w="108" w:type="dxa"/>
            <w:bottom w:w="0" w:type="dxa"/>
            <w:right w:w="108" w:type="dxa"/>
          </w:tblCellMar>
        </w:tblPrEx>
        <w:trPr>
          <w:trHeight w:val="585"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lang w:eastAsia="zh-CN"/>
              </w:rPr>
              <w:t>修建道路长度（公里）</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=1.86</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1.86</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道路工作任务达到预期质量目标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rPr>
              <w:t>≥</w:t>
            </w: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lang w:eastAsia="zh-CN"/>
              </w:rPr>
              <w:t>工程竣工及时率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预算资金使用</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31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lang w:eastAsia="zh-CN"/>
              </w:rPr>
              <w:t>经济效益指标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在修路过程中断交影响了沿街门市的收入情况</w:t>
            </w:r>
            <w:r>
              <w:rPr>
                <w:rFonts w:hint="eastAsia" w:ascii="宋体" w:hAnsi="宋体" w:cs="宋体"/>
                <w:kern w:val="0"/>
                <w:sz w:val="18"/>
                <w:szCs w:val="18"/>
                <w:lang w:eastAsia="zh-CN"/>
              </w:rPr>
              <w:t>；加快工程进度，降低影响</w:t>
            </w:r>
          </w:p>
        </w:tc>
      </w:tr>
      <w:tr>
        <w:tblPrEx>
          <w:tblCellMar>
            <w:top w:w="0" w:type="dxa"/>
            <w:left w:w="108" w:type="dxa"/>
            <w:bottom w:w="0" w:type="dxa"/>
            <w:right w:w="108" w:type="dxa"/>
          </w:tblCellMar>
        </w:tblPrEx>
        <w:trPr>
          <w:trHeight w:val="65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lang w:eastAsia="zh-CN"/>
              </w:rPr>
              <w:t>社会影响力</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1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改善生活环境</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r>
              <w:rPr>
                <w:rFonts w:hint="eastAsia" w:ascii="宋体" w:hAnsi="宋体" w:cs="宋体"/>
                <w:kern w:val="0"/>
                <w:sz w:val="18"/>
                <w:szCs w:val="18"/>
                <w:lang w:val="en-US" w:eastAsia="zh-CN"/>
              </w:rPr>
              <w:t>%</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r>
              <w:rPr>
                <w:rFonts w:hint="eastAsia" w:ascii="宋体" w:hAnsi="宋体" w:cs="宋体"/>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3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lang w:eastAsia="zh-CN"/>
              </w:rPr>
              <w:t>提升镇道路安全保障水平</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52"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lang w:eastAsia="zh-CN"/>
              </w:rPr>
              <w:t>社会效益满意度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rPr>
              <w:t>≥</w:t>
            </w: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0"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spacing w:line="300" w:lineRule="exact"/>
        <w:rPr>
          <w:rFonts w:hint="eastAsia" w:ascii="黑体" w:hAnsi="黑体" w:eastAsia="黑体"/>
          <w:szCs w:val="32"/>
          <w:lang w:val="en-US" w:eastAsia="zh-CN"/>
        </w:rPr>
      </w:pPr>
    </w:p>
    <w:p>
      <w:pPr>
        <w:rPr>
          <w:sz w:val="21"/>
          <w:szCs w:val="21"/>
        </w:rPr>
      </w:pPr>
      <w:r>
        <w:rPr>
          <w:rFonts w:hint="eastAsia"/>
          <w:sz w:val="21"/>
          <w:szCs w:val="21"/>
        </w:rPr>
        <w:t>注：其中预算执行率固定为10分，其中各项指标90分，总分100分。</w:t>
      </w:r>
    </w:p>
    <w:p>
      <w:pPr>
        <w:widowControl/>
        <w:spacing w:line="560" w:lineRule="exact"/>
        <w:jc w:val="center"/>
        <w:rPr>
          <w:rFonts w:hint="eastAsia" w:ascii="宋体" w:hAnsi="宋体" w:cs="宋体"/>
          <w:b/>
          <w:bCs/>
          <w:kern w:val="0"/>
          <w:sz w:val="44"/>
          <w:szCs w:val="44"/>
        </w:rPr>
      </w:pPr>
    </w:p>
    <w:p>
      <w:pPr>
        <w:widowControl/>
        <w:spacing w:line="560" w:lineRule="exact"/>
        <w:jc w:val="center"/>
        <w:rPr>
          <w:rFonts w:ascii="宋体" w:hAnsi="宋体" w:cs="宋体"/>
          <w:b/>
          <w:bCs/>
          <w:kern w:val="0"/>
          <w:sz w:val="44"/>
          <w:szCs w:val="44"/>
        </w:rPr>
      </w:pPr>
      <w:r>
        <w:rPr>
          <w:rFonts w:hint="eastAsia" w:ascii="宋体" w:hAnsi="宋体" w:cs="宋体"/>
          <w:b/>
          <w:bCs/>
          <w:kern w:val="0"/>
          <w:sz w:val="44"/>
          <w:szCs w:val="44"/>
        </w:rPr>
        <w:t>乡镇环境治理经费（</w:t>
      </w:r>
      <w:r>
        <w:rPr>
          <w:rFonts w:hint="eastAsia" w:ascii="宋体" w:hAnsi="宋体" w:cs="宋体"/>
          <w:b/>
          <w:bCs/>
          <w:kern w:val="0"/>
          <w:sz w:val="44"/>
          <w:szCs w:val="44"/>
          <w:lang w:eastAsia="zh-CN"/>
        </w:rPr>
        <w:t>东旧寨</w:t>
      </w:r>
      <w:r>
        <w:rPr>
          <w:rFonts w:hint="eastAsia" w:ascii="宋体" w:hAnsi="宋体" w:cs="宋体"/>
          <w:b/>
          <w:bCs/>
          <w:kern w:val="0"/>
          <w:sz w:val="44"/>
          <w:szCs w:val="44"/>
        </w:rPr>
        <w:t>）项目支出绩效</w:t>
      </w:r>
    </w:p>
    <w:p>
      <w:pPr>
        <w:widowControl/>
        <w:spacing w:line="560" w:lineRule="exact"/>
        <w:jc w:val="center"/>
        <w:rPr>
          <w:rFonts w:ascii="宋体" w:hAnsi="宋体" w:cs="宋体"/>
          <w:b/>
          <w:bCs/>
          <w:kern w:val="0"/>
          <w:sz w:val="44"/>
          <w:szCs w:val="44"/>
        </w:rPr>
      </w:pPr>
      <w:r>
        <w:rPr>
          <w:rFonts w:hint="eastAsia" w:ascii="宋体" w:hAnsi="宋体" w:cs="宋体"/>
          <w:b/>
          <w:bCs/>
          <w:kern w:val="0"/>
          <w:sz w:val="44"/>
          <w:szCs w:val="44"/>
        </w:rPr>
        <w:t>自评报告</w:t>
      </w:r>
    </w:p>
    <w:p>
      <w:pPr>
        <w:widowControl/>
        <w:spacing w:line="320" w:lineRule="exact"/>
        <w:jc w:val="center"/>
        <w:rPr>
          <w:rFonts w:ascii="仿宋" w:hAnsi="仿宋" w:eastAsia="仿宋" w:cs="宋体"/>
          <w:b/>
          <w:bCs/>
          <w:kern w:val="0"/>
          <w:sz w:val="44"/>
          <w:szCs w:val="44"/>
        </w:rPr>
      </w:pPr>
    </w:p>
    <w:p>
      <w:pPr>
        <w:spacing w:line="580" w:lineRule="exact"/>
        <w:rPr>
          <w:rFonts w:ascii="仿宋" w:hAnsi="仿宋" w:eastAsia="仿宋"/>
          <w:szCs w:val="32"/>
        </w:rPr>
      </w:pPr>
    </w:p>
    <w:p>
      <w:pPr>
        <w:spacing w:line="60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一、基本情况</w:t>
      </w:r>
    </w:p>
    <w:p>
      <w:pPr>
        <w:spacing w:line="600" w:lineRule="exact"/>
        <w:ind w:firstLine="640" w:firstLineChars="200"/>
        <w:outlineLvl w:val="0"/>
        <w:rPr>
          <w:rFonts w:ascii="仿宋" w:hAnsi="仿宋" w:eastAsia="仿宋"/>
          <w:b/>
          <w:szCs w:val="32"/>
        </w:rPr>
      </w:pPr>
      <w:r>
        <w:rPr>
          <w:rFonts w:hint="eastAsia" w:ascii="仿宋" w:hAnsi="仿宋" w:eastAsia="仿宋"/>
          <w:b w:val="0"/>
          <w:bCs/>
          <w:szCs w:val="32"/>
        </w:rPr>
        <w:t>（一）项目概况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1、项目背景：为响应上级精神打造美丽乡村建设，提升乡村人居生活品位，拉小城乡一体化距离，提高人居生活幸福指数。根据上级有关文件精神，在全</w:t>
      </w:r>
      <w:r>
        <w:rPr>
          <w:rFonts w:hint="eastAsia" w:ascii="仿宋_GB2312" w:hAnsi="仿宋" w:eastAsia="仿宋_GB2312"/>
          <w:bCs/>
          <w:szCs w:val="32"/>
          <w:lang w:eastAsia="zh-CN"/>
        </w:rPr>
        <w:t>镇</w:t>
      </w:r>
      <w:r>
        <w:rPr>
          <w:rFonts w:hint="eastAsia" w:ascii="仿宋_GB2312" w:hAnsi="仿宋" w:eastAsia="仿宋_GB2312"/>
          <w:bCs/>
          <w:szCs w:val="32"/>
        </w:rPr>
        <w:t>辖区内开展生态环境整治，大力改善农村生态环境。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lang w:val="zh-CN"/>
        </w:rPr>
      </w:pPr>
      <w:r>
        <w:rPr>
          <w:rFonts w:hint="eastAsia" w:ascii="仿宋_GB2312" w:hAnsi="仿宋" w:eastAsia="仿宋_GB2312"/>
          <w:bCs/>
          <w:szCs w:val="32"/>
        </w:rPr>
        <w:t>2、主要内容及实施情况：</w:t>
      </w:r>
      <w:r>
        <w:rPr>
          <w:rFonts w:hint="eastAsia" w:ascii="仿宋_GB2312" w:hAnsi="仿宋" w:eastAsia="仿宋_GB2312"/>
          <w:bCs/>
          <w:szCs w:val="32"/>
          <w:lang w:val="zh-CN"/>
        </w:rPr>
        <w:t>该项目规划我镇垃圾收运处理，重点治理乡村街道，集贸市场，乡村治理及辖区公路河道、堰溏、桥梁、铁路周边、公共厕所等卫生死角，指导乡镇村采用“户集、村收、乡运、和卫生填埋等形式建立日常保洁、清运机制，配置完善相应设施，集中收集、处理各类生产、生活垃圾。抓好卫生防疫和生活垃圾建筑废弃物的资源化再利用。大力推进城乡道路保洁作业机械化，逐步提高环卫道路，清扫机械化水平。坚持以农村环境改善为抓手，对村委会中变、集中安置点、主干道等区域配齐环卫设施，加强管理使用，推进户分类、组收集、村运转、乡镇处理垃圾收集模式。并足额落实村级环境保洁经费，运用激励手段开展环境卫生检查评比等管理制度，力促村容户貌大幅改观，防治病虫有害物滋生，</w:t>
      </w:r>
      <w:r>
        <w:rPr>
          <w:rFonts w:hint="eastAsia" w:ascii="仿宋_GB2312" w:hAnsi="仿宋" w:eastAsia="仿宋_GB2312"/>
          <w:bCs/>
          <w:szCs w:val="32"/>
        </w:rPr>
        <w:t>切实改善我</w:t>
      </w:r>
      <w:r>
        <w:rPr>
          <w:rFonts w:hint="eastAsia" w:ascii="仿宋_GB2312" w:hAnsi="仿宋" w:eastAsia="仿宋_GB2312"/>
          <w:bCs/>
          <w:szCs w:val="32"/>
          <w:lang w:eastAsia="zh-CN"/>
        </w:rPr>
        <w:t>镇</w:t>
      </w:r>
      <w:r>
        <w:rPr>
          <w:rFonts w:hint="eastAsia" w:ascii="仿宋_GB2312" w:hAnsi="仿宋" w:eastAsia="仿宋_GB2312"/>
          <w:bCs/>
          <w:szCs w:val="32"/>
          <w:lang w:val="en-US" w:eastAsia="zh-CN"/>
        </w:rPr>
        <w:t>29</w:t>
      </w:r>
      <w:r>
        <w:rPr>
          <w:rFonts w:hint="eastAsia" w:ascii="仿宋_GB2312" w:hAnsi="仿宋" w:eastAsia="仿宋_GB2312"/>
          <w:bCs/>
          <w:szCs w:val="32"/>
        </w:rPr>
        <w:t>个行政村环境整洁情况。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3、资金投入和使用情况：预算安排资金12万元，实际支出12万元，预算执行率100%。</w:t>
      </w:r>
    </w:p>
    <w:p>
      <w:pPr>
        <w:spacing w:line="600" w:lineRule="exact"/>
        <w:ind w:firstLine="640" w:firstLineChars="200"/>
        <w:outlineLvl w:val="0"/>
        <w:rPr>
          <w:rFonts w:ascii="仿宋" w:hAnsi="仿宋" w:eastAsia="仿宋"/>
          <w:b/>
          <w:szCs w:val="32"/>
        </w:rPr>
      </w:pPr>
      <w:r>
        <w:rPr>
          <w:rFonts w:hint="eastAsia" w:ascii="仿宋" w:hAnsi="仿宋" w:eastAsia="仿宋"/>
          <w:b w:val="0"/>
          <w:bCs/>
          <w:szCs w:val="32"/>
          <w:lang w:eastAsia="zh-CN"/>
        </w:rPr>
        <w:t>（二）</w:t>
      </w:r>
      <w:r>
        <w:rPr>
          <w:rFonts w:hint="eastAsia" w:ascii="仿宋" w:hAnsi="仿宋" w:eastAsia="仿宋"/>
          <w:b w:val="0"/>
          <w:bCs/>
          <w:szCs w:val="32"/>
        </w:rPr>
        <w:t>项目绩效目标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lang w:val="zh-CN"/>
        </w:rPr>
      </w:pPr>
      <w:r>
        <w:rPr>
          <w:rFonts w:hint="eastAsia" w:ascii="仿宋_GB2312" w:hAnsi="仿宋" w:eastAsia="仿宋_GB2312"/>
          <w:bCs/>
          <w:szCs w:val="32"/>
          <w:lang w:val="en-US" w:eastAsia="zh-CN"/>
        </w:rPr>
        <w:t>1、</w:t>
      </w:r>
      <w:r>
        <w:rPr>
          <w:rFonts w:hint="eastAsia" w:ascii="仿宋_GB2312" w:hAnsi="仿宋" w:eastAsia="仿宋_GB2312"/>
          <w:bCs/>
          <w:szCs w:val="32"/>
        </w:rPr>
        <w:t>总体目标：</w:t>
      </w:r>
      <w:r>
        <w:rPr>
          <w:rFonts w:hint="eastAsia" w:ascii="仿宋_GB2312" w:hAnsi="仿宋" w:eastAsia="仿宋_GB2312"/>
          <w:bCs/>
          <w:szCs w:val="32"/>
          <w:lang w:val="zh-CN"/>
        </w:rPr>
        <w:t>该项目规划我镇垃圾收运处理，重点治理乡道，集贸市场，乡村治理及辖区公路河道，桥梁、铁路周边、公共厕所等无死角，指导</w:t>
      </w:r>
      <w:r>
        <w:rPr>
          <w:rFonts w:hint="eastAsia" w:ascii="仿宋_GB2312" w:hAnsi="仿宋" w:eastAsia="仿宋_GB2312"/>
          <w:bCs/>
          <w:szCs w:val="32"/>
          <w:lang w:val="en-US" w:eastAsia="zh-CN"/>
        </w:rPr>
        <w:t>29</w:t>
      </w:r>
      <w:r>
        <w:rPr>
          <w:rFonts w:hint="eastAsia" w:ascii="仿宋_GB2312" w:hAnsi="仿宋" w:eastAsia="仿宋_GB2312"/>
          <w:bCs/>
          <w:szCs w:val="32"/>
          <w:lang w:val="zh-CN"/>
        </w:rPr>
        <w:t>个行政村采用“户集、村收、乡运”和卫生填埋等形式建立日常保洁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_GB2312" w:hAnsi="仿宋" w:eastAsia="仿宋_GB2312"/>
          <w:bCs/>
          <w:szCs w:val="32"/>
          <w:lang w:val="en-US" w:eastAsia="zh-CN"/>
        </w:rPr>
        <w:t>2、</w:t>
      </w:r>
      <w:r>
        <w:rPr>
          <w:rFonts w:hint="eastAsia" w:ascii="仿宋_GB2312" w:hAnsi="仿宋" w:eastAsia="仿宋_GB2312"/>
          <w:bCs/>
          <w:szCs w:val="32"/>
        </w:rPr>
        <w:t>阶段性目标：</w:t>
      </w:r>
      <w:r>
        <w:rPr>
          <w:rFonts w:hint="eastAsia" w:ascii="仿宋_GB2312" w:hAnsi="仿宋" w:eastAsia="仿宋_GB2312"/>
          <w:bCs/>
          <w:szCs w:val="32"/>
          <w:lang w:eastAsia="zh-CN"/>
        </w:rPr>
        <w:t>（</w:t>
      </w:r>
      <w:r>
        <w:rPr>
          <w:rFonts w:hint="eastAsia" w:ascii="仿宋_GB2312" w:hAnsi="仿宋" w:eastAsia="仿宋_GB2312"/>
          <w:bCs/>
          <w:szCs w:val="32"/>
          <w:lang w:val="en-US" w:eastAsia="zh-CN"/>
        </w:rPr>
        <w:t>1</w:t>
      </w:r>
      <w:r>
        <w:rPr>
          <w:rFonts w:hint="eastAsia" w:ascii="仿宋_GB2312" w:hAnsi="仿宋" w:eastAsia="仿宋_GB2312"/>
          <w:bCs/>
          <w:szCs w:val="32"/>
          <w:lang w:eastAsia="zh-CN"/>
        </w:rPr>
        <w:t>）</w:t>
      </w:r>
      <w:r>
        <w:rPr>
          <w:rFonts w:hint="eastAsia" w:ascii="仿宋_GB2312" w:hAnsi="仿宋" w:eastAsia="仿宋_GB2312"/>
          <w:bCs/>
          <w:szCs w:val="32"/>
        </w:rPr>
        <w:t>保障我</w:t>
      </w:r>
      <w:r>
        <w:rPr>
          <w:rFonts w:hint="eastAsia" w:ascii="仿宋_GB2312" w:hAnsi="仿宋" w:eastAsia="仿宋_GB2312"/>
          <w:bCs/>
          <w:szCs w:val="32"/>
          <w:lang w:eastAsia="zh-CN"/>
        </w:rPr>
        <w:t>镇</w:t>
      </w:r>
      <w:r>
        <w:rPr>
          <w:rFonts w:hint="eastAsia" w:ascii="仿宋_GB2312" w:hAnsi="仿宋" w:eastAsia="仿宋_GB2312"/>
          <w:bCs/>
          <w:szCs w:val="32"/>
        </w:rPr>
        <w:t>主干道等区域配齐环卫设施，推进户分类、组收集、村运转、乡镇处理垃圾集中收集；</w:t>
      </w:r>
      <w:r>
        <w:rPr>
          <w:rFonts w:hint="eastAsia" w:ascii="仿宋_GB2312" w:hAnsi="仿宋" w:eastAsia="仿宋_GB2312"/>
          <w:bCs/>
          <w:szCs w:val="32"/>
          <w:lang w:eastAsia="zh-CN"/>
        </w:rPr>
        <w:t>（</w:t>
      </w:r>
      <w:r>
        <w:rPr>
          <w:rFonts w:hint="eastAsia" w:ascii="仿宋_GB2312" w:hAnsi="仿宋" w:eastAsia="仿宋_GB2312"/>
          <w:bCs/>
          <w:szCs w:val="32"/>
          <w:lang w:val="en-US" w:eastAsia="zh-CN"/>
        </w:rPr>
        <w:t>2</w:t>
      </w:r>
      <w:r>
        <w:rPr>
          <w:rFonts w:hint="eastAsia" w:ascii="仿宋_GB2312" w:hAnsi="仿宋" w:eastAsia="仿宋_GB2312"/>
          <w:bCs/>
          <w:szCs w:val="32"/>
          <w:lang w:eastAsia="zh-CN"/>
        </w:rPr>
        <w:t>）</w:t>
      </w:r>
      <w:r>
        <w:rPr>
          <w:rFonts w:hint="eastAsia" w:ascii="仿宋_GB2312" w:hAnsi="仿宋" w:eastAsia="仿宋_GB2312"/>
          <w:bCs/>
          <w:szCs w:val="32"/>
        </w:rPr>
        <w:t>改善</w:t>
      </w:r>
      <w:r>
        <w:rPr>
          <w:rFonts w:hint="eastAsia" w:ascii="仿宋_GB2312" w:hAnsi="仿宋" w:eastAsia="仿宋_GB2312"/>
          <w:bCs/>
          <w:szCs w:val="32"/>
          <w:lang w:val="en-US" w:eastAsia="zh-CN"/>
        </w:rPr>
        <w:t>29</w:t>
      </w:r>
      <w:r>
        <w:rPr>
          <w:rFonts w:hint="eastAsia" w:ascii="仿宋_GB2312" w:hAnsi="仿宋" w:eastAsia="仿宋_GB2312"/>
          <w:bCs/>
          <w:szCs w:val="32"/>
        </w:rPr>
        <w:t>个村生态环境，全面提升全</w:t>
      </w:r>
      <w:r>
        <w:rPr>
          <w:rFonts w:hint="eastAsia" w:ascii="仿宋_GB2312" w:hAnsi="仿宋" w:eastAsia="仿宋_GB2312"/>
          <w:bCs/>
          <w:szCs w:val="32"/>
          <w:lang w:eastAsia="zh-CN"/>
        </w:rPr>
        <w:t>镇</w:t>
      </w:r>
      <w:r>
        <w:rPr>
          <w:rFonts w:hint="eastAsia" w:ascii="仿宋_GB2312" w:hAnsi="仿宋" w:eastAsia="仿宋_GB2312"/>
          <w:bCs/>
          <w:szCs w:val="32"/>
        </w:rPr>
        <w:t>宜居环境的水平，提高农民生产生活水平。</w:t>
      </w:r>
    </w:p>
    <w:p>
      <w:pPr>
        <w:spacing w:line="60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二、绩效评价工作开展情况</w:t>
      </w:r>
    </w:p>
    <w:p>
      <w:pPr>
        <w:spacing w:line="600" w:lineRule="exact"/>
        <w:ind w:firstLine="640" w:firstLineChars="200"/>
        <w:rPr>
          <w:rFonts w:ascii="仿宋" w:hAnsi="仿宋" w:eastAsia="仿宋"/>
          <w:b w:val="0"/>
          <w:bCs/>
          <w:szCs w:val="32"/>
        </w:rPr>
      </w:pPr>
      <w:r>
        <w:rPr>
          <w:rFonts w:hint="eastAsia" w:ascii="仿宋" w:hAnsi="仿宋" w:eastAsia="仿宋"/>
          <w:b w:val="0"/>
          <w:bCs/>
          <w:szCs w:val="32"/>
        </w:rPr>
        <w:t>（一）绩效评价目的、对象和范围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为加强项目支出绩效管理，提高财政资金使用效益和公共服务质量，对</w:t>
      </w:r>
      <w:r>
        <w:rPr>
          <w:rFonts w:hint="eastAsia" w:ascii="仿宋_GB2312" w:hAnsi="仿宋" w:eastAsia="仿宋_GB2312"/>
          <w:bCs/>
          <w:szCs w:val="32"/>
          <w:lang w:eastAsia="zh-CN"/>
        </w:rPr>
        <w:t>东旧寨</w:t>
      </w:r>
      <w:r>
        <w:rPr>
          <w:rFonts w:hint="eastAsia" w:ascii="仿宋_GB2312" w:hAnsi="仿宋" w:eastAsia="仿宋_GB2312"/>
          <w:bCs/>
          <w:szCs w:val="32"/>
        </w:rPr>
        <w:t>乡镇环境治理绩效目标指标的实现情况进行绩效自评。</w:t>
      </w:r>
    </w:p>
    <w:p>
      <w:pPr>
        <w:spacing w:line="240" w:lineRule="auto"/>
        <w:ind w:left="0" w:leftChars="0" w:firstLine="640" w:firstLineChars="200"/>
        <w:rPr>
          <w:rFonts w:ascii="仿宋" w:hAnsi="仿宋" w:eastAsia="仿宋"/>
          <w:b w:val="0"/>
          <w:bCs/>
          <w:szCs w:val="32"/>
        </w:rPr>
      </w:pPr>
      <w:r>
        <w:rPr>
          <w:rFonts w:hint="eastAsia" w:ascii="仿宋" w:hAnsi="仿宋" w:eastAsia="仿宋"/>
          <w:b w:val="0"/>
          <w:bCs/>
          <w:szCs w:val="32"/>
        </w:rPr>
        <w:t>（二）绩效评价原则、评价指标体系（附表说明）、评价方法、评价标准等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lang w:val="en-US" w:eastAsia="zh-CN"/>
        </w:rPr>
        <w:t>1、</w:t>
      </w:r>
      <w:r>
        <w:rPr>
          <w:rFonts w:hint="eastAsia" w:ascii="仿宋_GB2312" w:hAnsi="仿宋" w:eastAsia="仿宋_GB2312"/>
          <w:bCs/>
          <w:szCs w:val="32"/>
        </w:rPr>
        <w:t>绩效自评遵循的原则为全面覆盖、程序简便、客观公正、公开透明原则。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b/>
                <w:szCs w:val="32"/>
              </w:rPr>
            </w:pPr>
            <w:r>
              <w:rPr>
                <w:rFonts w:hint="eastAsia" w:ascii="仿宋" w:hAnsi="仿宋" w:eastAsia="仿宋"/>
                <w:b/>
                <w:bCs w:val="0"/>
                <w:sz w:val="32"/>
                <w:szCs w:val="32"/>
                <w:vertAlign w:val="baseline"/>
                <w:lang w:val="en-US" w:eastAsia="zh-CN"/>
              </w:rPr>
              <w:t>评价指标</w:t>
            </w:r>
          </w:p>
        </w:tc>
        <w:tc>
          <w:tcPr>
            <w:tcW w:w="2467"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指标解释</w:t>
            </w:r>
          </w:p>
        </w:tc>
        <w:tc>
          <w:tcPr>
            <w:tcW w:w="3228"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评价标准</w:t>
            </w:r>
          </w:p>
        </w:tc>
        <w:tc>
          <w:tcPr>
            <w:tcW w:w="555"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标准分</w:t>
            </w:r>
          </w:p>
        </w:tc>
        <w:tc>
          <w:tcPr>
            <w:tcW w:w="542"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预算决策执行率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符合预算决策相关文件要求并严格执行</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产出指标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包括：数量、质量、时效、成本</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sz w:val="28"/>
                <w:szCs w:val="28"/>
                <w:lang w:val="en-US"/>
              </w:rPr>
            </w:pPr>
            <w:r>
              <w:rPr>
                <w:rFonts w:hint="eastAsia" w:ascii="仿宋" w:hAnsi="仿宋" w:eastAsia="仿宋"/>
                <w:b w:val="0"/>
                <w:bCs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效益指标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包括：经济、社会、生态、可持续影响</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sz w:val="28"/>
                <w:szCs w:val="28"/>
                <w:lang w:val="en-US"/>
              </w:rPr>
            </w:pPr>
            <w:r>
              <w:rPr>
                <w:rFonts w:hint="eastAsia" w:ascii="仿宋" w:hAnsi="仿宋" w:eastAsia="仿宋"/>
                <w:b w:val="0"/>
                <w:bCs w:val="0"/>
                <w:sz w:val="28"/>
                <w:szCs w:val="28"/>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满意度指标</w:t>
            </w:r>
          </w:p>
        </w:tc>
        <w:tc>
          <w:tcPr>
            <w:tcW w:w="2467"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服务对象满意度</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lang w:val="en-US" w:eastAsia="zh-CN"/>
        </w:rPr>
        <w:t>3、</w:t>
      </w:r>
      <w:r>
        <w:rPr>
          <w:rFonts w:hint="eastAsia" w:ascii="仿宋_GB2312" w:hAnsi="仿宋" w:eastAsia="仿宋_GB2312"/>
          <w:bCs/>
          <w:szCs w:val="32"/>
        </w:rPr>
        <w:t>评价方法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本评价采用查阅资料、实地检查等多种评价方法相结合的综合评价方法，绩效自评与绩效监督相结合。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bCs/>
          <w:szCs w:val="32"/>
        </w:rPr>
      </w:pPr>
      <w:r>
        <w:rPr>
          <w:rFonts w:hint="eastAsia" w:ascii="仿宋_GB2312" w:hAnsi="仿宋" w:eastAsia="仿宋_GB2312"/>
          <w:bCs/>
          <w:szCs w:val="32"/>
        </w:rPr>
        <w:t>4、评价标准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bCs/>
          <w:szCs w:val="32"/>
        </w:rPr>
      </w:pPr>
      <w:r>
        <w:rPr>
          <w:rFonts w:hint="eastAsia" w:ascii="仿宋_GB2312" w:hAnsi="仿宋" w:eastAsia="仿宋_GB2312"/>
          <w:bCs/>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600" w:lineRule="exact"/>
        <w:ind w:firstLine="640" w:firstLineChars="200"/>
        <w:rPr>
          <w:rFonts w:ascii="仿宋" w:hAnsi="仿宋" w:eastAsia="仿宋"/>
          <w:b w:val="0"/>
          <w:bCs/>
          <w:szCs w:val="32"/>
        </w:rPr>
      </w:pPr>
      <w:r>
        <w:rPr>
          <w:rFonts w:hint="eastAsia" w:ascii="仿宋" w:hAnsi="仿宋" w:eastAsia="仿宋"/>
          <w:b w:val="0"/>
          <w:bCs/>
          <w:szCs w:val="32"/>
        </w:rPr>
        <w:t>(三)绩效评价工作过程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1、全面收集、系统整理预算项目绩效完成信息，确认各项绩效指标完成值或实现程度。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2、将绩效指标实际完成值（实现程度）与年初设定的预期值相比较，逐项评定每项指标得分，汇总形成预算项目绩效自评得分。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3、填写绩效自评表。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32"/>
        </w:rPr>
      </w:pPr>
      <w:r>
        <w:rPr>
          <w:rFonts w:hint="eastAsia" w:ascii="仿宋_GB2312" w:hAnsi="仿宋" w:eastAsia="仿宋_GB2312"/>
          <w:bCs/>
          <w:szCs w:val="32"/>
        </w:rPr>
        <w:t>4、撰写绩效自评报告。</w:t>
      </w:r>
    </w:p>
    <w:p>
      <w:pPr>
        <w:spacing w:line="60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lang w:eastAsia="zh-CN"/>
        </w:rPr>
        <w:t>三、</w:t>
      </w:r>
      <w:r>
        <w:rPr>
          <w:rFonts w:hint="eastAsia" w:ascii="黑体" w:hAnsi="黑体" w:eastAsia="黑体" w:cs="黑体"/>
          <w:b w:val="0"/>
          <w:bCs/>
          <w:szCs w:val="32"/>
        </w:rPr>
        <w:t>综合评价情况及评价结论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根据项目支出绩效情况，遵化市</w:t>
      </w:r>
      <w:r>
        <w:rPr>
          <w:rFonts w:hint="eastAsia" w:ascii="仿宋_GB2312" w:hAnsi="仿宋" w:eastAsia="仿宋_GB2312"/>
          <w:bCs/>
          <w:szCs w:val="32"/>
          <w:lang w:eastAsia="zh-CN"/>
        </w:rPr>
        <w:t>东旧寨镇</w:t>
      </w:r>
      <w:r>
        <w:rPr>
          <w:rFonts w:hint="eastAsia" w:ascii="仿宋_GB2312" w:hAnsi="仿宋" w:eastAsia="仿宋_GB2312"/>
          <w:bCs/>
          <w:szCs w:val="32"/>
        </w:rPr>
        <w:t>人民政府对乡镇环境治理工作经费项目支出绩效自评指标进行了评分，自评分为</w:t>
      </w:r>
      <w:r>
        <w:rPr>
          <w:rFonts w:hint="eastAsia" w:ascii="仿宋_GB2312" w:hAnsi="仿宋" w:eastAsia="仿宋_GB2312"/>
          <w:bCs/>
          <w:szCs w:val="32"/>
          <w:lang w:val="en-US" w:eastAsia="zh-CN"/>
        </w:rPr>
        <w:t>98</w:t>
      </w:r>
      <w:r>
        <w:rPr>
          <w:rFonts w:hint="eastAsia" w:ascii="仿宋_GB2312" w:hAnsi="仿宋" w:eastAsia="仿宋_GB2312"/>
          <w:bCs/>
          <w:szCs w:val="32"/>
        </w:rPr>
        <w:t>分。</w:t>
      </w:r>
    </w:p>
    <w:p>
      <w:pPr>
        <w:spacing w:line="60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四、绩效评价指标分析</w:t>
      </w:r>
    </w:p>
    <w:p>
      <w:pPr>
        <w:spacing w:line="600" w:lineRule="exact"/>
        <w:ind w:firstLine="640" w:firstLineChars="200"/>
        <w:outlineLvl w:val="0"/>
        <w:rPr>
          <w:rFonts w:ascii="仿宋" w:hAnsi="仿宋" w:eastAsia="仿宋"/>
          <w:b w:val="0"/>
          <w:bCs/>
          <w:szCs w:val="32"/>
        </w:rPr>
      </w:pPr>
      <w:r>
        <w:rPr>
          <w:rFonts w:hint="eastAsia" w:ascii="仿宋" w:hAnsi="仿宋" w:eastAsia="仿宋"/>
          <w:b w:val="0"/>
          <w:bCs/>
          <w:szCs w:val="32"/>
        </w:rPr>
        <w:t>（一）项目决策情况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lang w:val="zh-CN"/>
        </w:rPr>
      </w:pPr>
      <w:r>
        <w:rPr>
          <w:rFonts w:hint="eastAsia" w:ascii="仿宋_GB2312" w:hAnsi="仿宋" w:eastAsia="仿宋_GB2312"/>
          <w:bCs/>
          <w:szCs w:val="32"/>
        </w:rPr>
        <w:t>本项目依据</w:t>
      </w:r>
      <w:r>
        <w:rPr>
          <w:rFonts w:hint="eastAsia" w:ascii="仿宋_GB2312" w:hAnsi="仿宋" w:eastAsia="仿宋_GB2312"/>
          <w:bCs/>
          <w:szCs w:val="32"/>
          <w:lang w:val="zh-CN"/>
        </w:rPr>
        <w:t>遵政字〔2017〕16号《遵化市乡镇财政管理体制改革暂行办法》的通知</w:t>
      </w:r>
      <w:r>
        <w:rPr>
          <w:rFonts w:hint="eastAsia" w:ascii="仿宋_GB2312" w:hAnsi="仿宋" w:eastAsia="仿宋_GB2312"/>
          <w:bCs/>
          <w:szCs w:val="32"/>
        </w:rPr>
        <w:t>的精神，符合要求且经过审批，且</w:t>
      </w:r>
      <w:r>
        <w:rPr>
          <w:rFonts w:hint="eastAsia" w:ascii="仿宋_GB2312" w:hAnsi="仿宋" w:eastAsia="仿宋_GB2312"/>
          <w:bCs/>
          <w:szCs w:val="32"/>
          <w:lang w:eastAsia="zh-CN"/>
        </w:rPr>
        <w:t>预算</w:t>
      </w:r>
      <w:r>
        <w:rPr>
          <w:rFonts w:hint="eastAsia" w:ascii="仿宋_GB2312" w:hAnsi="仿宋" w:eastAsia="仿宋_GB2312"/>
          <w:bCs/>
          <w:szCs w:val="32"/>
        </w:rPr>
        <w:t>执行率100%，得分10分。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（二）项目过程情况。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遵化市</w:t>
      </w:r>
      <w:r>
        <w:rPr>
          <w:rFonts w:hint="eastAsia" w:ascii="仿宋_GB2312" w:hAnsi="仿宋" w:eastAsia="仿宋_GB2312"/>
          <w:bCs/>
          <w:szCs w:val="32"/>
          <w:lang w:eastAsia="zh-CN"/>
        </w:rPr>
        <w:t>东旧寨镇</w:t>
      </w:r>
      <w:r>
        <w:rPr>
          <w:rFonts w:hint="eastAsia" w:ascii="仿宋_GB2312" w:hAnsi="仿宋" w:eastAsia="仿宋_GB2312"/>
          <w:bCs/>
          <w:szCs w:val="32"/>
        </w:rPr>
        <w:t>人民政府在项目实施过程中严格遵守相关法律法规和业务管理规定，资金使用符合国家财经法规和财务管理制度，以及有关专项资金管理办法的规定。</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（三）项目产出情况。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1、数量指标：整治全</w:t>
      </w:r>
      <w:r>
        <w:rPr>
          <w:rFonts w:hint="eastAsia" w:ascii="仿宋_GB2312" w:hAnsi="仿宋" w:eastAsia="仿宋_GB2312"/>
          <w:bCs/>
          <w:szCs w:val="32"/>
          <w:lang w:eastAsia="zh-CN"/>
        </w:rPr>
        <w:t>镇</w:t>
      </w:r>
      <w:r>
        <w:rPr>
          <w:rFonts w:hint="eastAsia" w:ascii="仿宋_GB2312" w:hAnsi="仿宋" w:eastAsia="仿宋_GB2312"/>
          <w:bCs/>
          <w:szCs w:val="32"/>
          <w:lang w:val="en-US" w:eastAsia="zh-CN"/>
        </w:rPr>
        <w:t>29</w:t>
      </w:r>
      <w:r>
        <w:rPr>
          <w:rFonts w:hint="eastAsia" w:ascii="仿宋_GB2312" w:hAnsi="仿宋" w:eastAsia="仿宋_GB2312"/>
          <w:bCs/>
          <w:szCs w:val="32"/>
        </w:rPr>
        <w:t>个行政村的环境卫生，</w:t>
      </w:r>
      <w:r>
        <w:rPr>
          <w:rFonts w:hint="eastAsia" w:ascii="仿宋_GB2312" w:hAnsi="仿宋" w:eastAsia="仿宋_GB2312"/>
          <w:bCs/>
          <w:szCs w:val="32"/>
          <w:lang w:eastAsia="zh-CN"/>
        </w:rPr>
        <w:t>营造良好生活环境</w:t>
      </w:r>
      <w:r>
        <w:rPr>
          <w:rFonts w:hint="eastAsia" w:ascii="仿宋_GB2312" w:hAnsi="仿宋" w:eastAsia="仿宋_GB2312"/>
          <w:bCs/>
          <w:szCs w:val="32"/>
        </w:rPr>
        <w:t>，指标得分10分。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2、质量指标：</w:t>
      </w:r>
      <w:r>
        <w:rPr>
          <w:rFonts w:hint="eastAsia" w:ascii="仿宋_GB2312" w:hAnsi="仿宋" w:eastAsia="仿宋_GB2312"/>
          <w:bCs/>
          <w:szCs w:val="32"/>
          <w:lang w:eastAsia="zh-CN"/>
        </w:rPr>
        <w:t>配置环保设施</w:t>
      </w:r>
      <w:r>
        <w:rPr>
          <w:rFonts w:hint="eastAsia" w:ascii="仿宋_GB2312" w:hAnsi="仿宋" w:eastAsia="仿宋_GB2312"/>
          <w:bCs/>
          <w:szCs w:val="32"/>
        </w:rPr>
        <w:t>，</w:t>
      </w:r>
      <w:r>
        <w:rPr>
          <w:rFonts w:hint="eastAsia" w:ascii="仿宋_GB2312" w:hAnsi="仿宋" w:eastAsia="仿宋_GB2312"/>
          <w:bCs/>
          <w:szCs w:val="32"/>
          <w:lang w:eastAsia="zh-CN"/>
        </w:rPr>
        <w:t>保障设施正常投入使用</w:t>
      </w:r>
      <w:r>
        <w:rPr>
          <w:rFonts w:hint="eastAsia" w:ascii="仿宋_GB2312" w:hAnsi="仿宋" w:eastAsia="仿宋_GB2312"/>
          <w:bCs/>
          <w:szCs w:val="32"/>
        </w:rPr>
        <w:t>，指标得10分。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3、时效指标：</w:t>
      </w:r>
      <w:r>
        <w:rPr>
          <w:rFonts w:hint="eastAsia" w:ascii="仿宋_GB2312" w:hAnsi="仿宋" w:eastAsia="仿宋_GB2312"/>
          <w:bCs/>
          <w:szCs w:val="32"/>
          <w:lang w:eastAsia="zh-CN"/>
        </w:rPr>
        <w:t>及时清理环境卫生，</w:t>
      </w:r>
      <w:r>
        <w:rPr>
          <w:rFonts w:hint="eastAsia" w:ascii="仿宋_GB2312" w:hAnsi="仿宋" w:eastAsia="仿宋_GB2312"/>
          <w:bCs/>
          <w:szCs w:val="32"/>
        </w:rPr>
        <w:t>按照程序及时施工、及时报销，指标得分10分。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4、成本指标：</w:t>
      </w:r>
      <w:r>
        <w:rPr>
          <w:rFonts w:hint="eastAsia" w:ascii="仿宋_GB2312" w:hAnsi="仿宋" w:eastAsia="仿宋_GB2312"/>
          <w:bCs/>
          <w:szCs w:val="32"/>
          <w:lang w:eastAsia="zh-CN"/>
        </w:rPr>
        <w:t>完成预算资金的使用</w:t>
      </w:r>
      <w:r>
        <w:rPr>
          <w:rFonts w:hint="eastAsia" w:ascii="仿宋_GB2312" w:hAnsi="仿宋" w:eastAsia="仿宋_GB2312"/>
          <w:bCs/>
          <w:szCs w:val="32"/>
        </w:rPr>
        <w:t>，预算资金完成率达到财政部门要求，指标得分10分。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（四）项目效益情况。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1、社会效益指标：</w:t>
      </w:r>
      <w:r>
        <w:rPr>
          <w:rFonts w:hint="eastAsia" w:ascii="仿宋_GB2312" w:hAnsi="仿宋" w:eastAsia="仿宋_GB2312"/>
          <w:bCs/>
          <w:szCs w:val="32"/>
          <w:lang w:eastAsia="zh-CN"/>
        </w:rPr>
        <w:t>得到群众及企业的认可与支持，</w:t>
      </w:r>
      <w:r>
        <w:rPr>
          <w:rFonts w:hint="eastAsia" w:ascii="仿宋_GB2312" w:hAnsi="仿宋" w:eastAsia="仿宋_GB2312"/>
          <w:bCs/>
          <w:szCs w:val="32"/>
        </w:rPr>
        <w:t>社会满意度</w:t>
      </w:r>
      <w:r>
        <w:rPr>
          <w:rFonts w:hint="eastAsia" w:ascii="仿宋_GB2312" w:hAnsi="仿宋" w:eastAsia="仿宋_GB2312"/>
          <w:bCs/>
          <w:szCs w:val="32"/>
          <w:lang w:eastAsia="zh-CN"/>
        </w:rPr>
        <w:t>提升</w:t>
      </w:r>
      <w:r>
        <w:rPr>
          <w:rFonts w:hint="eastAsia" w:ascii="仿宋_GB2312" w:hAnsi="仿宋" w:eastAsia="仿宋_GB2312"/>
          <w:bCs/>
          <w:szCs w:val="32"/>
        </w:rPr>
        <w:t>，指标得分10分。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2、可持续影响指标：公共环境卫生水平持续改善，提高服务保障能力，</w:t>
      </w:r>
      <w:r>
        <w:rPr>
          <w:rFonts w:hint="eastAsia" w:ascii="仿宋_GB2312" w:hAnsi="仿宋" w:eastAsia="仿宋_GB2312"/>
          <w:bCs/>
          <w:szCs w:val="32"/>
          <w:lang w:eastAsia="zh-CN"/>
        </w:rPr>
        <w:t>但犄角旮旯处清理不到位，工作还需做细致，</w:t>
      </w:r>
      <w:r>
        <w:rPr>
          <w:rFonts w:hint="eastAsia" w:ascii="仿宋_GB2312" w:hAnsi="仿宋" w:eastAsia="仿宋_GB2312"/>
          <w:bCs/>
          <w:szCs w:val="32"/>
        </w:rPr>
        <w:t>指标得分</w:t>
      </w:r>
      <w:r>
        <w:rPr>
          <w:rFonts w:hint="eastAsia" w:ascii="仿宋_GB2312" w:hAnsi="仿宋" w:eastAsia="仿宋_GB2312"/>
          <w:bCs/>
          <w:szCs w:val="32"/>
          <w:lang w:val="en-US" w:eastAsia="zh-CN"/>
        </w:rPr>
        <w:t>8</w:t>
      </w:r>
      <w:r>
        <w:rPr>
          <w:rFonts w:hint="eastAsia" w:ascii="仿宋_GB2312" w:hAnsi="仿宋" w:eastAsia="仿宋_GB2312"/>
          <w:bCs/>
          <w:szCs w:val="32"/>
        </w:rPr>
        <w:t>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3、经济效益指标：</w:t>
      </w:r>
      <w:r>
        <w:rPr>
          <w:rFonts w:hint="eastAsia" w:ascii="仿宋_GB2312" w:hAnsi="仿宋" w:eastAsia="仿宋_GB2312"/>
          <w:bCs/>
          <w:szCs w:val="32"/>
          <w:lang w:eastAsia="zh-CN"/>
        </w:rPr>
        <w:t>志愿者及企业积极投入环境治理工作，</w:t>
      </w:r>
      <w:r>
        <w:rPr>
          <w:rFonts w:hint="eastAsia" w:ascii="仿宋_GB2312" w:hAnsi="仿宋" w:eastAsia="仿宋_GB2312"/>
          <w:bCs/>
          <w:szCs w:val="32"/>
        </w:rPr>
        <w:t>带动社会投入率，指标得分10分。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4、生态效益指标：</w:t>
      </w:r>
      <w:r>
        <w:rPr>
          <w:rFonts w:hint="eastAsia" w:ascii="仿宋_GB2312" w:hAnsi="仿宋" w:eastAsia="仿宋_GB2312"/>
          <w:bCs/>
          <w:szCs w:val="32"/>
          <w:lang w:eastAsia="zh-CN"/>
        </w:rPr>
        <w:t>将生活垃圾无害化处理</w:t>
      </w:r>
      <w:r>
        <w:rPr>
          <w:rFonts w:hint="eastAsia" w:ascii="仿宋_GB2312" w:hAnsi="仿宋" w:eastAsia="仿宋_GB2312"/>
          <w:bCs/>
          <w:szCs w:val="32"/>
        </w:rPr>
        <w:t>，</w:t>
      </w:r>
      <w:r>
        <w:rPr>
          <w:rFonts w:hint="eastAsia" w:ascii="仿宋_GB2312" w:hAnsi="仿宋" w:eastAsia="仿宋_GB2312"/>
          <w:bCs/>
          <w:szCs w:val="32"/>
          <w:lang w:eastAsia="zh-CN"/>
        </w:rPr>
        <w:t>降低污染改善生活环境，</w:t>
      </w:r>
      <w:r>
        <w:rPr>
          <w:rFonts w:hint="eastAsia" w:ascii="仿宋_GB2312" w:hAnsi="仿宋" w:eastAsia="仿宋_GB2312"/>
          <w:bCs/>
          <w:szCs w:val="32"/>
        </w:rPr>
        <w:t>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5、服务对象满意度指标：受益群体调查中，满意和较满意的人数占全部调查人数的比率达到优良水平，指标得分10分。</w:t>
      </w:r>
    </w:p>
    <w:p>
      <w:pPr>
        <w:spacing w:line="60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五、主要经验及做法、存在的问题及原因分析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lang w:eastAsia="zh-CN"/>
        </w:rPr>
        <w:t>无</w:t>
      </w:r>
    </w:p>
    <w:p>
      <w:pPr>
        <w:spacing w:line="60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六、有关建议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无</w:t>
      </w:r>
    </w:p>
    <w:p>
      <w:pPr>
        <w:spacing w:line="60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七、其他需要说明的问题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tbl>
      <w:tblPr>
        <w:tblStyle w:val="5"/>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1088"/>
        <w:gridCol w:w="1271"/>
        <w:gridCol w:w="657"/>
        <w:gridCol w:w="151"/>
        <w:gridCol w:w="539"/>
        <w:gridCol w:w="269"/>
        <w:gridCol w:w="1031"/>
      </w:tblGrid>
      <w:tr>
        <w:tblPrEx>
          <w:tblCellMar>
            <w:top w:w="0" w:type="dxa"/>
            <w:left w:w="108" w:type="dxa"/>
            <w:bottom w:w="0" w:type="dxa"/>
            <w:right w:w="108" w:type="dxa"/>
          </w:tblCellMar>
        </w:tblPrEx>
        <w:trPr>
          <w:trHeight w:val="528" w:hRule="exact"/>
        </w:trPr>
        <w:tc>
          <w:tcPr>
            <w:tcW w:w="9380" w:type="dxa"/>
            <w:gridSpan w:val="13"/>
            <w:tcBorders>
              <w:top w:val="nil"/>
              <w:left w:val="nil"/>
              <w:bottom w:val="nil"/>
              <w:right w:val="nil"/>
            </w:tcBorders>
            <w:vAlign w:val="center"/>
          </w:tcPr>
          <w:p>
            <w:pPr>
              <w:widowControl/>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2020年度项目支出绩效自评表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424" w:hRule="exact"/>
        </w:trPr>
        <w:tc>
          <w:tcPr>
            <w:tcW w:w="9380" w:type="dxa"/>
            <w:gridSpan w:val="13"/>
            <w:tcBorders>
              <w:top w:val="nil"/>
              <w:left w:val="nil"/>
              <w:bottom w:val="single" w:color="auto" w:sz="4" w:space="0"/>
              <w:right w:val="nil"/>
            </w:tcBorders>
            <w:vAlign w:val="center"/>
          </w:tcPr>
          <w:p>
            <w:pPr>
              <w:widowControl/>
              <w:spacing w:line="320" w:lineRule="exact"/>
              <w:jc w:val="right"/>
              <w:rPr>
                <w:rFonts w:hint="eastAsia" w:ascii="宋体" w:hAnsi="宋体" w:eastAsia="宋体" w:cs="宋体"/>
                <w:b/>
                <w:bCs/>
                <w:kern w:val="0"/>
                <w:sz w:val="24"/>
                <w:szCs w:val="24"/>
                <w:lang w:eastAsia="zh-CN"/>
              </w:rPr>
            </w:pPr>
            <w:r>
              <w:rPr>
                <w:rFonts w:hint="eastAsia" w:ascii="宋体" w:hAnsi="宋体" w:cs="宋体"/>
                <w:b w:val="0"/>
                <w:bCs w:val="0"/>
                <w:kern w:val="0"/>
                <w:sz w:val="20"/>
                <w:szCs w:val="20"/>
                <w:lang w:eastAsia="zh-CN"/>
              </w:rPr>
              <w:t>单位：万元</w:t>
            </w:r>
          </w:p>
        </w:tc>
      </w:tr>
      <w:tr>
        <w:tblPrEx>
          <w:tblCellMar>
            <w:top w:w="0" w:type="dxa"/>
            <w:left w:w="108" w:type="dxa"/>
            <w:bottom w:w="0" w:type="dxa"/>
            <w:right w:w="108" w:type="dxa"/>
          </w:tblCellMar>
        </w:tblPrEx>
        <w:trPr>
          <w:trHeight w:val="353"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s="宋体" w:asciiTheme="minorEastAsia" w:hAnsiTheme="minorEastAsia" w:eastAsiaTheme="minorEastAsia"/>
                <w:bCs/>
                <w:kern w:val="0"/>
                <w:sz w:val="18"/>
                <w:szCs w:val="18"/>
              </w:rPr>
              <w:t>乡镇环境治理经费（</w:t>
            </w:r>
            <w:r>
              <w:rPr>
                <w:rFonts w:hint="eastAsia" w:cs="宋体" w:asciiTheme="minorEastAsia" w:hAnsiTheme="minorEastAsia" w:eastAsiaTheme="minorEastAsia"/>
                <w:bCs/>
                <w:kern w:val="0"/>
                <w:sz w:val="18"/>
                <w:szCs w:val="18"/>
                <w:lang w:eastAsia="zh-CN"/>
              </w:rPr>
              <w:t>东旧寨</w:t>
            </w:r>
            <w:r>
              <w:rPr>
                <w:rFonts w:hint="eastAsia" w:cs="宋体" w:asciiTheme="minorEastAsia" w:hAnsiTheme="minorEastAsia" w:eastAsiaTheme="minorEastAsia"/>
                <w:bCs/>
                <w:kern w:val="0"/>
                <w:sz w:val="18"/>
                <w:szCs w:val="18"/>
              </w:rPr>
              <w:t>）</w:t>
            </w:r>
          </w:p>
        </w:tc>
      </w:tr>
      <w:tr>
        <w:tblPrEx>
          <w:tblCellMar>
            <w:top w:w="0" w:type="dxa"/>
            <w:left w:w="108" w:type="dxa"/>
            <w:bottom w:w="0" w:type="dxa"/>
            <w:right w:w="108" w:type="dxa"/>
          </w:tblCellMar>
        </w:tblPrEx>
        <w:trPr>
          <w:trHeight w:val="36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东旧寨镇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439"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39" w:hRule="exact"/>
        </w:trPr>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233" w:hRule="exact"/>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目标1：保障我</w:t>
            </w:r>
            <w:r>
              <w:rPr>
                <w:rFonts w:hint="eastAsia" w:ascii="宋体" w:hAnsi="宋体" w:cs="宋体"/>
                <w:kern w:val="0"/>
                <w:sz w:val="18"/>
                <w:szCs w:val="18"/>
                <w:lang w:eastAsia="zh-CN"/>
              </w:rPr>
              <w:t>镇</w:t>
            </w:r>
            <w:r>
              <w:rPr>
                <w:rFonts w:hint="eastAsia" w:ascii="宋体" w:hAnsi="宋体" w:cs="宋体"/>
                <w:kern w:val="0"/>
                <w:sz w:val="18"/>
                <w:szCs w:val="18"/>
              </w:rPr>
              <w:t>主干道等区域配齐环卫设施，推进户分类、组收集、村运转、乡镇处理垃圾集中收集</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cs="方正仿宋_GBK" w:asciiTheme="minorEastAsia" w:hAnsiTheme="minorEastAsia" w:eastAsiaTheme="minorEastAsia"/>
                <w:bCs/>
                <w:sz w:val="18"/>
                <w:szCs w:val="18"/>
              </w:rPr>
              <w:t>改善</w:t>
            </w:r>
            <w:r>
              <w:rPr>
                <w:rFonts w:hint="eastAsia" w:cs="方正仿宋_GBK" w:asciiTheme="minorEastAsia" w:hAnsiTheme="minorEastAsia" w:eastAsiaTheme="minorEastAsia"/>
                <w:bCs/>
                <w:sz w:val="18"/>
                <w:szCs w:val="18"/>
                <w:lang w:val="en-US" w:eastAsia="zh-CN"/>
              </w:rPr>
              <w:t>29</w:t>
            </w:r>
            <w:r>
              <w:rPr>
                <w:rFonts w:hint="eastAsia" w:cs="方正仿宋_GBK" w:asciiTheme="minorEastAsia" w:hAnsiTheme="minorEastAsia" w:eastAsiaTheme="minorEastAsia"/>
                <w:bCs/>
                <w:sz w:val="18"/>
                <w:szCs w:val="18"/>
              </w:rPr>
              <w:t>个村生态环境，全面提升全</w:t>
            </w:r>
            <w:r>
              <w:rPr>
                <w:rFonts w:hint="eastAsia" w:cs="方正仿宋_GBK" w:asciiTheme="minorEastAsia" w:hAnsiTheme="minorEastAsia" w:eastAsiaTheme="minorEastAsia"/>
                <w:bCs/>
                <w:sz w:val="18"/>
                <w:szCs w:val="18"/>
                <w:lang w:eastAsia="zh-CN"/>
              </w:rPr>
              <w:t>镇</w:t>
            </w:r>
            <w:r>
              <w:rPr>
                <w:rFonts w:hint="eastAsia" w:cs="方正仿宋_GBK" w:asciiTheme="minorEastAsia" w:hAnsiTheme="minorEastAsia" w:eastAsiaTheme="minorEastAsia"/>
                <w:bCs/>
                <w:sz w:val="18"/>
                <w:szCs w:val="18"/>
              </w:rPr>
              <w:t>宜居环境的水平，提高农民生产生活水平</w:t>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目标1完成情况：乡村环境得到明显改善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w:t>
            </w:r>
            <w:r>
              <w:rPr>
                <w:rFonts w:hint="eastAsia" w:cs="方正仿宋_GBK" w:asciiTheme="minorEastAsia" w:hAnsiTheme="minorEastAsia" w:eastAsiaTheme="minorEastAsia"/>
                <w:bCs/>
                <w:sz w:val="18"/>
                <w:szCs w:val="18"/>
              </w:rPr>
              <w:t>提高农民生态生产生活水平</w:t>
            </w:r>
          </w:p>
        </w:tc>
      </w:tr>
      <w:tr>
        <w:tblPrEx>
          <w:tblCellMar>
            <w:top w:w="0" w:type="dxa"/>
            <w:left w:w="108" w:type="dxa"/>
            <w:bottom w:w="0" w:type="dxa"/>
            <w:right w:w="108" w:type="dxa"/>
          </w:tblCellMar>
        </w:tblPrEx>
        <w:trPr>
          <w:trHeight w:val="725" w:hRule="exact"/>
        </w:trPr>
        <w:tc>
          <w:tcPr>
            <w:tcW w:w="567"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93"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覆盖行政村数量（个）</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29</w:t>
            </w:r>
            <w:r>
              <w:rPr>
                <w:rFonts w:hint="eastAsia" w:ascii="宋体" w:hAnsi="宋体" w:cs="宋体"/>
                <w:kern w:val="0"/>
                <w:sz w:val="18"/>
                <w:szCs w:val="18"/>
              </w:rPr>
              <w:t>个</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9"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设施正常使用率（%）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39"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及时完成率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6"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预算资金完成率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13"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带动社会资金的投入率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2"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社会满意度</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20"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生活无害化垃圾处理率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82" w:hRule="exact"/>
        </w:trPr>
        <w:tc>
          <w:tcPr>
            <w:tcW w:w="56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公共卫生水平可持续性 </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98</w:t>
            </w:r>
            <w:r>
              <w:rPr>
                <w:rFonts w:hint="eastAsia" w:ascii="宋体" w:hAnsi="宋体" w:cs="宋体"/>
                <w:kern w:val="0"/>
                <w:sz w:val="18"/>
                <w:szCs w:val="18"/>
              </w:rPr>
              <w:t>%</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300" w:type="dxa"/>
            <w:gridSpan w:val="2"/>
            <w:tcBorders>
              <w:top w:val="single" w:color="auto" w:sz="4" w:space="0"/>
              <w:left w:val="nil"/>
              <w:bottom w:val="single" w:color="auto" w:sz="4" w:space="0"/>
              <w:right w:val="single" w:color="auto" w:sz="4" w:space="0"/>
            </w:tcBorders>
            <w:vAlign w:val="top"/>
          </w:tcPr>
          <w:p>
            <w:pPr>
              <w:widowControl/>
              <w:spacing w:line="240" w:lineRule="exact"/>
              <w:jc w:val="both"/>
              <w:rPr>
                <w:rFonts w:hint="eastAsia" w:ascii="宋体" w:hAnsi="宋体" w:cs="宋体"/>
                <w:kern w:val="0"/>
                <w:sz w:val="18"/>
                <w:szCs w:val="18"/>
                <w:lang w:eastAsia="zh-CN"/>
              </w:rPr>
            </w:pPr>
            <w:r>
              <w:rPr>
                <w:rFonts w:hint="eastAsia" w:ascii="宋体" w:hAnsi="宋体" w:cs="宋体"/>
                <w:kern w:val="0"/>
                <w:sz w:val="18"/>
                <w:szCs w:val="18"/>
                <w:lang w:eastAsia="zh-CN"/>
              </w:rPr>
              <w:t>犄角旮旯地方清理不到位；</w:t>
            </w:r>
          </w:p>
          <w:p>
            <w:pPr>
              <w:widowControl/>
              <w:spacing w:line="240" w:lineRule="exact"/>
              <w:jc w:val="both"/>
              <w:rPr>
                <w:rFonts w:hint="eastAsia" w:ascii="宋体" w:hAnsi="宋体" w:cs="宋体"/>
                <w:kern w:val="0"/>
                <w:sz w:val="18"/>
                <w:szCs w:val="18"/>
                <w:lang w:eastAsia="zh-CN"/>
              </w:rPr>
            </w:pPr>
            <w:r>
              <w:rPr>
                <w:rFonts w:hint="eastAsia" w:ascii="宋体" w:hAnsi="宋体" w:cs="宋体"/>
                <w:kern w:val="0"/>
                <w:sz w:val="18"/>
                <w:szCs w:val="18"/>
                <w:lang w:eastAsia="zh-CN"/>
              </w:rPr>
              <w:t>认真检查，做细清理工作</w:t>
            </w:r>
          </w:p>
        </w:tc>
      </w:tr>
      <w:tr>
        <w:tblPrEx>
          <w:tblCellMar>
            <w:top w:w="0" w:type="dxa"/>
            <w:left w:w="108" w:type="dxa"/>
            <w:bottom w:w="0" w:type="dxa"/>
            <w:right w:w="108" w:type="dxa"/>
          </w:tblCellMar>
        </w:tblPrEx>
        <w:trPr>
          <w:trHeight w:val="848"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3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15"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7"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r>
        <w:rPr>
          <w:rFonts w:hint="eastAsia"/>
          <w:sz w:val="21"/>
          <w:szCs w:val="21"/>
        </w:rPr>
        <w:t>注：其中预算执行率固定为10分，其中各项指标90分，总分100</w:t>
      </w:r>
    </w:p>
    <w:p>
      <w:pPr>
        <w:widowControl/>
        <w:spacing w:line="560" w:lineRule="exact"/>
        <w:jc w:val="center"/>
        <w:rPr>
          <w:rFonts w:hint="eastAsia" w:ascii="宋体" w:hAnsi="宋体" w:cs="宋体"/>
          <w:b/>
          <w:bCs/>
          <w:kern w:val="0"/>
          <w:sz w:val="44"/>
          <w:szCs w:val="44"/>
        </w:rPr>
      </w:pPr>
    </w:p>
    <w:p>
      <w:pPr>
        <w:widowControl/>
        <w:spacing w:line="560" w:lineRule="exact"/>
        <w:jc w:val="center"/>
        <w:rPr>
          <w:rFonts w:ascii="宋体" w:hAnsi="宋体" w:cs="宋体"/>
          <w:b/>
          <w:bCs/>
          <w:kern w:val="0"/>
          <w:sz w:val="44"/>
          <w:szCs w:val="44"/>
        </w:rPr>
      </w:pPr>
      <w:r>
        <w:rPr>
          <w:rFonts w:hint="eastAsia" w:ascii="宋体" w:hAnsi="宋体" w:cs="宋体"/>
          <w:b/>
          <w:bCs/>
          <w:kern w:val="0"/>
          <w:sz w:val="44"/>
          <w:szCs w:val="44"/>
        </w:rPr>
        <w:t>乡镇维稳经费（</w:t>
      </w:r>
      <w:r>
        <w:rPr>
          <w:rFonts w:hint="eastAsia" w:ascii="宋体" w:hAnsi="宋体" w:cs="宋体"/>
          <w:b/>
          <w:bCs/>
          <w:kern w:val="0"/>
          <w:sz w:val="44"/>
          <w:szCs w:val="44"/>
          <w:lang w:eastAsia="zh-CN"/>
        </w:rPr>
        <w:t>东旧寨</w:t>
      </w:r>
      <w:r>
        <w:rPr>
          <w:rFonts w:hint="eastAsia" w:ascii="宋体" w:hAnsi="宋体" w:cs="宋体"/>
          <w:b/>
          <w:bCs/>
          <w:kern w:val="0"/>
          <w:sz w:val="44"/>
          <w:szCs w:val="44"/>
        </w:rPr>
        <w:t>）项目支出绩效</w:t>
      </w:r>
    </w:p>
    <w:p>
      <w:pPr>
        <w:widowControl/>
        <w:spacing w:line="560" w:lineRule="exact"/>
        <w:jc w:val="center"/>
        <w:rPr>
          <w:rFonts w:ascii="宋体" w:hAnsi="宋体" w:cs="宋体"/>
          <w:b/>
          <w:bCs/>
          <w:kern w:val="0"/>
          <w:sz w:val="44"/>
          <w:szCs w:val="44"/>
        </w:rPr>
      </w:pPr>
      <w:r>
        <w:rPr>
          <w:rFonts w:hint="eastAsia" w:ascii="宋体" w:hAnsi="宋体" w:cs="宋体"/>
          <w:b/>
          <w:bCs/>
          <w:kern w:val="0"/>
          <w:sz w:val="44"/>
          <w:szCs w:val="44"/>
        </w:rPr>
        <w:t>自评报告</w:t>
      </w:r>
    </w:p>
    <w:p>
      <w:pPr>
        <w:widowControl/>
        <w:spacing w:line="320" w:lineRule="exact"/>
        <w:jc w:val="center"/>
        <w:rPr>
          <w:rFonts w:ascii="仿宋" w:hAnsi="仿宋" w:eastAsia="仿宋" w:cs="宋体"/>
          <w:b/>
          <w:bCs/>
          <w:kern w:val="0"/>
          <w:sz w:val="44"/>
          <w:szCs w:val="44"/>
        </w:rPr>
      </w:pPr>
    </w:p>
    <w:p>
      <w:pPr>
        <w:spacing w:line="580" w:lineRule="exact"/>
        <w:rPr>
          <w:rFonts w:ascii="仿宋" w:hAnsi="仿宋" w:eastAsia="仿宋"/>
          <w:szCs w:val="32"/>
        </w:rPr>
      </w:pPr>
    </w:p>
    <w:p>
      <w:pPr>
        <w:spacing w:line="60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（一）项目概况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lang w:val="zh-CN"/>
        </w:rPr>
      </w:pPr>
      <w:r>
        <w:rPr>
          <w:rFonts w:hint="eastAsia" w:ascii="仿宋_GB2312" w:hAnsi="仿宋" w:eastAsia="仿宋_GB2312"/>
          <w:bCs/>
          <w:szCs w:val="32"/>
        </w:rPr>
        <w:t>1、项目背景：为维护社会稳定，保障社会治安，</w:t>
      </w:r>
      <w:r>
        <w:rPr>
          <w:rFonts w:hint="eastAsia" w:ascii="仿宋_GB2312" w:hAnsi="仿宋" w:eastAsia="仿宋_GB2312"/>
          <w:bCs/>
          <w:szCs w:val="32"/>
          <w:lang w:val="zh-CN"/>
        </w:rPr>
        <w:t>确保保障社会稳定和谐发展，保障居民安居乐业，健康有序。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lang w:val="zh-CN"/>
        </w:rPr>
      </w:pPr>
      <w:r>
        <w:rPr>
          <w:rFonts w:hint="eastAsia" w:ascii="仿宋_GB2312" w:hAnsi="仿宋" w:eastAsia="仿宋_GB2312"/>
          <w:bCs/>
          <w:szCs w:val="32"/>
        </w:rPr>
        <w:t>2、主要内容及实施情况：</w:t>
      </w:r>
      <w:r>
        <w:rPr>
          <w:rFonts w:hint="eastAsia" w:ascii="仿宋_GB2312" w:hAnsi="仿宋" w:eastAsia="仿宋_GB2312"/>
          <w:bCs/>
          <w:szCs w:val="32"/>
          <w:lang w:val="zh-CN"/>
        </w:rPr>
        <w:t>该项目专项用于我镇社会治安、综合治理、统一受理、调解、分流、处理各类矛盾纠纷和群众来信来访，协调处置各类突发性和群众性事件。积积参与配合专项斗争，组织排查，协调整治治安混乱地区和突发治安问题。归正人员安置帮教、社区矫正、禁毒和反邪教等工各项综治工作。组织开展法制宣传和综治维稳及平安创建宣传活动，基层综治工作和群防群治队伍的教育、管理和培训工作。开展社会不安定因素和矛盾纠纷排查，指导和督促有关部门，充分发挥人民调解、行政调解、司法调节，认真做好调处化解工作，统一受理调分流各类矛盾纠纷。同时对重大安全事故防范维稳资金全力保障，确保保障社会稳定和谐发展，保障居民安居乐业，健康有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3、资金投入和使用情况：预算安排资金15万元，实际支出15万元，预算执行率100%。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lang w:eastAsia="zh-CN"/>
        </w:rPr>
        <w:t>（二）</w:t>
      </w:r>
      <w:r>
        <w:rPr>
          <w:rFonts w:hint="eastAsia" w:ascii="仿宋_GB2312" w:hAnsi="仿宋" w:eastAsia="仿宋_GB2312"/>
          <w:bCs/>
          <w:szCs w:val="32"/>
        </w:rPr>
        <w:t>项目绩效目标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lang w:val="zh-CN"/>
        </w:rPr>
      </w:pPr>
      <w:r>
        <w:rPr>
          <w:rFonts w:hint="eastAsia" w:ascii="仿宋_GB2312" w:hAnsi="仿宋" w:eastAsia="仿宋_GB2312"/>
          <w:bCs/>
          <w:szCs w:val="32"/>
          <w:lang w:val="en-US" w:eastAsia="zh-CN"/>
        </w:rPr>
        <w:t>1、</w:t>
      </w:r>
      <w:r>
        <w:rPr>
          <w:rFonts w:hint="eastAsia" w:ascii="仿宋_GB2312" w:hAnsi="仿宋" w:eastAsia="仿宋_GB2312"/>
          <w:bCs/>
          <w:szCs w:val="32"/>
        </w:rPr>
        <w:t>总体目标：</w:t>
      </w:r>
      <w:r>
        <w:rPr>
          <w:rFonts w:hint="eastAsia" w:ascii="仿宋_GB2312" w:hAnsi="仿宋" w:eastAsia="仿宋_GB2312"/>
          <w:bCs/>
          <w:szCs w:val="32"/>
          <w:lang w:val="zh-CN"/>
        </w:rPr>
        <w:t>用于我镇社会治安、综合治理、统一受理、调解、分流、处理各类矛盾纠纷和群众来信来访。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lang w:val="en-US" w:eastAsia="zh-CN"/>
        </w:rPr>
        <w:t>2、</w:t>
      </w:r>
      <w:r>
        <w:rPr>
          <w:rFonts w:hint="eastAsia" w:ascii="仿宋_GB2312" w:hAnsi="仿宋" w:eastAsia="仿宋_GB2312"/>
          <w:bCs/>
          <w:szCs w:val="32"/>
        </w:rPr>
        <w:t>阶段性目标：</w:t>
      </w:r>
      <w:r>
        <w:rPr>
          <w:rFonts w:hint="eastAsia" w:ascii="仿宋_GB2312" w:hAnsi="仿宋" w:eastAsia="仿宋_GB2312"/>
          <w:bCs/>
          <w:szCs w:val="32"/>
          <w:lang w:eastAsia="zh-CN"/>
        </w:rPr>
        <w:t>（</w:t>
      </w:r>
      <w:r>
        <w:rPr>
          <w:rFonts w:hint="eastAsia" w:ascii="仿宋_GB2312" w:hAnsi="仿宋" w:eastAsia="仿宋_GB2312"/>
          <w:bCs/>
          <w:szCs w:val="32"/>
          <w:lang w:val="en-US" w:eastAsia="zh-CN"/>
        </w:rPr>
        <w:t>1</w:t>
      </w:r>
      <w:r>
        <w:rPr>
          <w:rFonts w:hint="eastAsia" w:ascii="仿宋_GB2312" w:hAnsi="仿宋" w:eastAsia="仿宋_GB2312"/>
          <w:bCs/>
          <w:szCs w:val="32"/>
          <w:lang w:eastAsia="zh-CN"/>
        </w:rPr>
        <w:t>）</w:t>
      </w:r>
      <w:r>
        <w:rPr>
          <w:rFonts w:hint="eastAsia" w:ascii="仿宋_GB2312" w:hAnsi="仿宋" w:eastAsia="仿宋_GB2312"/>
          <w:bCs/>
          <w:szCs w:val="32"/>
        </w:rPr>
        <w:t>减少我</w:t>
      </w:r>
      <w:r>
        <w:rPr>
          <w:rFonts w:hint="eastAsia" w:ascii="仿宋_GB2312" w:hAnsi="仿宋" w:eastAsia="仿宋_GB2312"/>
          <w:bCs/>
          <w:szCs w:val="32"/>
          <w:lang w:eastAsia="zh-CN"/>
        </w:rPr>
        <w:t>镇</w:t>
      </w:r>
      <w:r>
        <w:rPr>
          <w:rFonts w:hint="eastAsia" w:ascii="仿宋_GB2312" w:hAnsi="仿宋" w:eastAsia="仿宋_GB2312"/>
          <w:bCs/>
          <w:szCs w:val="32"/>
        </w:rPr>
        <w:t>社会不安定因素和矛盾纠纷；</w:t>
      </w:r>
      <w:r>
        <w:rPr>
          <w:rFonts w:hint="eastAsia" w:ascii="仿宋_GB2312" w:hAnsi="仿宋" w:eastAsia="仿宋_GB2312"/>
          <w:bCs/>
          <w:szCs w:val="32"/>
          <w:lang w:eastAsia="zh-CN"/>
        </w:rPr>
        <w:t>（</w:t>
      </w:r>
      <w:r>
        <w:rPr>
          <w:rFonts w:hint="eastAsia" w:ascii="仿宋_GB2312" w:hAnsi="仿宋" w:eastAsia="仿宋_GB2312"/>
          <w:bCs/>
          <w:szCs w:val="32"/>
          <w:lang w:val="en-US" w:eastAsia="zh-CN"/>
        </w:rPr>
        <w:t>2</w:t>
      </w:r>
      <w:r>
        <w:rPr>
          <w:rFonts w:hint="eastAsia" w:ascii="仿宋_GB2312" w:hAnsi="仿宋" w:eastAsia="仿宋_GB2312"/>
          <w:bCs/>
          <w:szCs w:val="32"/>
          <w:lang w:eastAsia="zh-CN"/>
        </w:rPr>
        <w:t>）</w:t>
      </w:r>
      <w:r>
        <w:rPr>
          <w:rFonts w:hint="eastAsia" w:ascii="仿宋_GB2312" w:hAnsi="仿宋" w:eastAsia="仿宋_GB2312"/>
          <w:bCs/>
          <w:szCs w:val="32"/>
        </w:rPr>
        <w:t>指导和督促有关部门，充分发挥人民调解、行政调解、司法调解、防范重大安全事故，保障社会和谐稳定。</w:t>
      </w:r>
    </w:p>
    <w:p>
      <w:pPr>
        <w:spacing w:line="60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二、绩效评价工作开展情况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（一）绩效评价目的、对象和范围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为加强项目支出绩效管理，提高财政资金使用效益和公共服务质量，对</w:t>
      </w:r>
      <w:r>
        <w:rPr>
          <w:rFonts w:hint="eastAsia" w:ascii="仿宋_GB2312" w:hAnsi="仿宋" w:eastAsia="仿宋_GB2312"/>
          <w:bCs/>
          <w:szCs w:val="32"/>
          <w:lang w:eastAsia="zh-CN"/>
        </w:rPr>
        <w:t>东旧寨</w:t>
      </w:r>
      <w:r>
        <w:rPr>
          <w:rFonts w:hint="eastAsia" w:ascii="仿宋_GB2312" w:hAnsi="仿宋" w:eastAsia="仿宋_GB2312"/>
          <w:bCs/>
          <w:szCs w:val="32"/>
        </w:rPr>
        <w:t>乡镇维稳</w:t>
      </w:r>
      <w:r>
        <w:rPr>
          <w:rFonts w:hint="eastAsia" w:ascii="仿宋_GB2312" w:hAnsi="仿宋" w:eastAsia="仿宋_GB2312"/>
          <w:bCs/>
          <w:szCs w:val="32"/>
          <w:lang w:eastAsia="zh-CN"/>
        </w:rPr>
        <w:t>项目</w:t>
      </w:r>
      <w:r>
        <w:rPr>
          <w:rFonts w:hint="eastAsia" w:ascii="仿宋_GB2312" w:hAnsi="仿宋" w:eastAsia="仿宋_GB2312"/>
          <w:bCs/>
          <w:szCs w:val="32"/>
        </w:rPr>
        <w:t>绩效目标指标的实现情况进行绩效自评。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（二）绩效评价原则、评价指标体系（附表说明）、评价方法、评价标准等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lang w:val="en-US" w:eastAsia="zh-CN"/>
        </w:rPr>
        <w:t>1</w:t>
      </w:r>
      <w:r>
        <w:rPr>
          <w:rFonts w:hint="eastAsia" w:ascii="仿宋_GB2312" w:hAnsi="仿宋" w:eastAsia="仿宋_GB2312"/>
          <w:bCs/>
          <w:szCs w:val="32"/>
          <w:lang w:eastAsia="zh-CN"/>
        </w:rPr>
        <w:t>、</w:t>
      </w:r>
      <w:r>
        <w:rPr>
          <w:rFonts w:hint="eastAsia" w:ascii="仿宋_GB2312" w:hAnsi="仿宋" w:eastAsia="仿宋_GB2312"/>
          <w:bCs/>
          <w:szCs w:val="32"/>
        </w:rPr>
        <w:t>绩效自评遵循的原则为全面覆盖、程序简便、客观公正、公开透明原则。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2、评价指标体系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b/>
                <w:szCs w:val="32"/>
              </w:rPr>
            </w:pPr>
            <w:r>
              <w:rPr>
                <w:rFonts w:hint="eastAsia" w:ascii="仿宋" w:hAnsi="仿宋" w:eastAsia="仿宋"/>
                <w:b/>
                <w:bCs w:val="0"/>
                <w:sz w:val="32"/>
                <w:szCs w:val="32"/>
                <w:vertAlign w:val="baseline"/>
                <w:lang w:val="en-US" w:eastAsia="zh-CN"/>
              </w:rPr>
              <w:t>评价指标</w:t>
            </w:r>
          </w:p>
        </w:tc>
        <w:tc>
          <w:tcPr>
            <w:tcW w:w="2467"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指标解释</w:t>
            </w:r>
          </w:p>
        </w:tc>
        <w:tc>
          <w:tcPr>
            <w:tcW w:w="3228"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评价标准</w:t>
            </w:r>
          </w:p>
        </w:tc>
        <w:tc>
          <w:tcPr>
            <w:tcW w:w="555"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标准分</w:t>
            </w:r>
          </w:p>
        </w:tc>
        <w:tc>
          <w:tcPr>
            <w:tcW w:w="542"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预算决策执行率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符合预算决策相关文件要求并严格执行</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产出指标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包括：数量、质量、时效、成本</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sz w:val="28"/>
                <w:szCs w:val="28"/>
                <w:lang w:val="en-US"/>
              </w:rPr>
            </w:pPr>
            <w:r>
              <w:rPr>
                <w:rFonts w:hint="eastAsia" w:ascii="仿宋" w:hAnsi="仿宋" w:eastAsia="仿宋"/>
                <w:b w:val="0"/>
                <w:bCs w:val="0"/>
                <w:sz w:val="28"/>
                <w:szCs w:val="28"/>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效益指标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包括：经济、社会、生态、可持续影响</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sz w:val="28"/>
                <w:szCs w:val="28"/>
                <w:lang w:val="en-US"/>
              </w:rPr>
            </w:pPr>
            <w:r>
              <w:rPr>
                <w:rFonts w:hint="eastAsia" w:ascii="仿宋" w:hAnsi="仿宋" w:eastAsia="仿宋"/>
                <w:b w:val="0"/>
                <w:bCs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满意度指标</w:t>
            </w:r>
          </w:p>
        </w:tc>
        <w:tc>
          <w:tcPr>
            <w:tcW w:w="2467"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服务对象满意度</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lang w:val="en-US" w:eastAsia="zh-CN"/>
        </w:rPr>
        <w:t>3、</w:t>
      </w:r>
      <w:r>
        <w:rPr>
          <w:rFonts w:hint="eastAsia" w:ascii="仿宋_GB2312" w:hAnsi="仿宋" w:eastAsia="仿宋_GB2312"/>
          <w:bCs/>
          <w:szCs w:val="32"/>
        </w:rPr>
        <w:t>评价方法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本评价采用查阅资料、实地检查等多种评价方法相结合的综合评价方法，绩效自评与绩效监督相结合。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bCs/>
          <w:szCs w:val="32"/>
        </w:rPr>
      </w:pPr>
      <w:r>
        <w:rPr>
          <w:rFonts w:hint="eastAsia" w:ascii="仿宋_GB2312" w:hAnsi="仿宋" w:eastAsia="仿宋_GB2312"/>
          <w:bCs/>
          <w:szCs w:val="32"/>
        </w:rPr>
        <w:t>4、评价标准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bCs/>
          <w:szCs w:val="32"/>
        </w:rPr>
      </w:pPr>
      <w:r>
        <w:rPr>
          <w:rFonts w:hint="eastAsia" w:ascii="仿宋_GB2312" w:hAnsi="仿宋" w:eastAsia="仿宋_GB2312"/>
          <w:bCs/>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lang w:eastAsia="zh-CN"/>
        </w:rPr>
        <w:t>（三）</w:t>
      </w:r>
      <w:r>
        <w:rPr>
          <w:rFonts w:hint="eastAsia" w:ascii="仿宋_GB2312" w:hAnsi="仿宋" w:eastAsia="仿宋_GB2312"/>
          <w:bCs/>
          <w:szCs w:val="32"/>
        </w:rPr>
        <w:t>绩效评价工作过程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1、全面收集、系统整理预算项目绩效完成信息，确认各项绩效指标完成值或实现程度。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2、将绩效指标实际完成值（实现程度）与年初设定的预期值相比较，逐项评定每项指标得分，汇总形成预算项目绩效自评得分。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3、填写绩效自评表。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4、撰写绩效自评报告。</w:t>
      </w:r>
    </w:p>
    <w:p>
      <w:pPr>
        <w:spacing w:line="60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lang w:eastAsia="zh-CN"/>
        </w:rPr>
        <w:t>三、</w:t>
      </w:r>
      <w:r>
        <w:rPr>
          <w:rFonts w:hint="eastAsia" w:ascii="黑体" w:hAnsi="黑体" w:eastAsia="黑体" w:cs="黑体"/>
          <w:b w:val="0"/>
          <w:bCs/>
          <w:szCs w:val="32"/>
        </w:rPr>
        <w:t>综合评价情况及评价结论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根据项目支出绩效情况，遵化市</w:t>
      </w:r>
      <w:r>
        <w:rPr>
          <w:rFonts w:hint="eastAsia" w:ascii="仿宋_GB2312" w:hAnsi="仿宋" w:eastAsia="仿宋_GB2312"/>
          <w:bCs/>
          <w:szCs w:val="32"/>
          <w:lang w:eastAsia="zh-CN"/>
        </w:rPr>
        <w:t>东旧寨镇</w:t>
      </w:r>
      <w:r>
        <w:rPr>
          <w:rFonts w:hint="eastAsia" w:ascii="仿宋_GB2312" w:hAnsi="仿宋" w:eastAsia="仿宋_GB2312"/>
          <w:bCs/>
          <w:szCs w:val="32"/>
        </w:rPr>
        <w:t>人民政府对乡镇</w:t>
      </w:r>
      <w:r>
        <w:rPr>
          <w:rFonts w:hint="eastAsia" w:ascii="仿宋_GB2312" w:hAnsi="仿宋" w:eastAsia="仿宋_GB2312"/>
          <w:bCs/>
          <w:szCs w:val="32"/>
          <w:lang w:eastAsia="zh-CN"/>
        </w:rPr>
        <w:t>维稳</w:t>
      </w:r>
      <w:r>
        <w:rPr>
          <w:rFonts w:hint="eastAsia" w:ascii="仿宋_GB2312" w:hAnsi="仿宋" w:eastAsia="仿宋_GB2312"/>
          <w:bCs/>
          <w:szCs w:val="32"/>
        </w:rPr>
        <w:t>经费项目支出绩效自评指标进行了评分，自评分为</w:t>
      </w:r>
      <w:r>
        <w:rPr>
          <w:rFonts w:hint="eastAsia" w:ascii="仿宋_GB2312" w:hAnsi="仿宋" w:eastAsia="仿宋_GB2312"/>
          <w:bCs/>
          <w:szCs w:val="32"/>
          <w:lang w:val="en-US" w:eastAsia="zh-CN"/>
        </w:rPr>
        <w:t>98</w:t>
      </w:r>
      <w:r>
        <w:rPr>
          <w:rFonts w:hint="eastAsia" w:ascii="仿宋_GB2312" w:hAnsi="仿宋" w:eastAsia="仿宋_GB2312"/>
          <w:bCs/>
          <w:szCs w:val="32"/>
        </w:rPr>
        <w:t>分。</w:t>
      </w:r>
    </w:p>
    <w:p>
      <w:pPr>
        <w:spacing w:line="60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四、绩效评价指标分析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（一）项目决策情况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lang w:val="zh-CN"/>
        </w:rPr>
      </w:pPr>
      <w:r>
        <w:rPr>
          <w:rFonts w:hint="eastAsia" w:ascii="仿宋_GB2312" w:hAnsi="仿宋" w:eastAsia="仿宋_GB2312"/>
          <w:bCs/>
          <w:szCs w:val="32"/>
        </w:rPr>
        <w:t>本项目依据</w:t>
      </w:r>
      <w:r>
        <w:rPr>
          <w:rFonts w:hint="eastAsia" w:ascii="仿宋_GB2312" w:hAnsi="仿宋" w:eastAsia="仿宋_GB2312"/>
          <w:bCs/>
          <w:szCs w:val="32"/>
          <w:lang w:val="zh-CN"/>
        </w:rPr>
        <w:t>遵政字〔2017〕16号《遵化市乡镇财政管理体制改革暂行办法》的通知</w:t>
      </w:r>
      <w:r>
        <w:rPr>
          <w:rFonts w:hint="eastAsia" w:ascii="仿宋_GB2312" w:hAnsi="仿宋" w:eastAsia="仿宋_GB2312"/>
          <w:bCs/>
          <w:szCs w:val="32"/>
        </w:rPr>
        <w:t>的精神，符合要求且经过审批，且</w:t>
      </w:r>
      <w:r>
        <w:rPr>
          <w:rFonts w:hint="eastAsia" w:ascii="仿宋_GB2312" w:hAnsi="仿宋" w:eastAsia="仿宋_GB2312"/>
          <w:bCs/>
          <w:szCs w:val="32"/>
          <w:lang w:eastAsia="zh-CN"/>
        </w:rPr>
        <w:t>预算</w:t>
      </w:r>
      <w:r>
        <w:rPr>
          <w:rFonts w:hint="eastAsia" w:ascii="仿宋_GB2312" w:hAnsi="仿宋" w:eastAsia="仿宋_GB2312"/>
          <w:bCs/>
          <w:szCs w:val="32"/>
        </w:rPr>
        <w:t>执行率100%，得分10分。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（二）项目过程情况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遵化市</w:t>
      </w:r>
      <w:r>
        <w:rPr>
          <w:rFonts w:hint="eastAsia" w:ascii="仿宋_GB2312" w:hAnsi="仿宋" w:eastAsia="仿宋_GB2312"/>
          <w:bCs/>
          <w:szCs w:val="32"/>
          <w:lang w:eastAsia="zh-CN"/>
        </w:rPr>
        <w:t>东旧寨镇</w:t>
      </w:r>
      <w:r>
        <w:rPr>
          <w:rFonts w:hint="eastAsia" w:ascii="仿宋_GB2312" w:hAnsi="仿宋" w:eastAsia="仿宋_GB2312"/>
          <w:bCs/>
          <w:szCs w:val="32"/>
        </w:rPr>
        <w:t>人民政府在项目实施过程中严格遵守相关法律法规和业务管理规定，资金使用符合国家财经法规和财务管理制度，以及有关专项资金管理办法的规定。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（三）项目产出情况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1、数量指标：调解</w:t>
      </w:r>
      <w:r>
        <w:rPr>
          <w:rFonts w:hint="eastAsia" w:ascii="仿宋_GB2312" w:hAnsi="仿宋" w:eastAsia="仿宋_GB2312"/>
          <w:bCs/>
          <w:szCs w:val="32"/>
          <w:lang w:val="en-US" w:eastAsia="zh-CN"/>
        </w:rPr>
        <w:t>29</w:t>
      </w:r>
      <w:r>
        <w:rPr>
          <w:rFonts w:hint="eastAsia" w:ascii="仿宋_GB2312" w:hAnsi="仿宋" w:eastAsia="仿宋_GB2312"/>
          <w:bCs/>
          <w:szCs w:val="32"/>
        </w:rPr>
        <w:t>个行政村的矛盾，</w:t>
      </w:r>
      <w:r>
        <w:rPr>
          <w:rFonts w:hint="eastAsia" w:ascii="仿宋_GB2312" w:hAnsi="仿宋" w:eastAsia="仿宋_GB2312"/>
          <w:bCs/>
          <w:szCs w:val="32"/>
          <w:lang w:eastAsia="zh-CN"/>
        </w:rPr>
        <w:t>营造和谐生活环境</w:t>
      </w:r>
      <w:r>
        <w:rPr>
          <w:rFonts w:hint="eastAsia" w:ascii="仿宋_GB2312" w:hAnsi="仿宋" w:eastAsia="仿宋_GB2312"/>
          <w:bCs/>
          <w:szCs w:val="32"/>
        </w:rPr>
        <w:t>，指标得分10分。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2、质量指标：</w:t>
      </w:r>
      <w:r>
        <w:rPr>
          <w:rFonts w:hint="eastAsia" w:ascii="仿宋_GB2312" w:hAnsi="仿宋" w:eastAsia="仿宋_GB2312"/>
          <w:bCs/>
          <w:szCs w:val="32"/>
          <w:lang w:eastAsia="zh-CN"/>
        </w:rPr>
        <w:t>做好信访工作，</w:t>
      </w:r>
      <w:r>
        <w:rPr>
          <w:rFonts w:hint="eastAsia" w:ascii="仿宋_GB2312" w:hAnsi="仿宋" w:eastAsia="仿宋_GB2312"/>
          <w:bCs/>
          <w:szCs w:val="32"/>
        </w:rPr>
        <w:t>减少上访总数比率，指标得</w:t>
      </w:r>
      <w:r>
        <w:rPr>
          <w:rFonts w:hint="eastAsia" w:ascii="仿宋_GB2312" w:hAnsi="仿宋" w:eastAsia="仿宋_GB2312"/>
          <w:bCs/>
          <w:szCs w:val="32"/>
          <w:lang w:val="en-US" w:eastAsia="zh-CN"/>
        </w:rPr>
        <w:t>10</w:t>
      </w:r>
      <w:r>
        <w:rPr>
          <w:rFonts w:hint="eastAsia" w:ascii="仿宋_GB2312" w:hAnsi="仿宋" w:eastAsia="仿宋_GB2312"/>
          <w:bCs/>
          <w:szCs w:val="32"/>
        </w:rPr>
        <w:t>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3、时效指标：及时解决矛盾、信访问题，</w:t>
      </w:r>
      <w:r>
        <w:rPr>
          <w:rFonts w:hint="eastAsia" w:ascii="仿宋_GB2312" w:hAnsi="仿宋" w:eastAsia="仿宋_GB2312"/>
          <w:bCs/>
          <w:szCs w:val="32"/>
          <w:lang w:eastAsia="zh-CN"/>
        </w:rPr>
        <w:t>但个别历史遗留问题较复杂，调查取证繁琐，存在延误</w:t>
      </w:r>
      <w:r>
        <w:rPr>
          <w:rFonts w:hint="eastAsia" w:ascii="仿宋_GB2312" w:hAnsi="仿宋" w:eastAsia="仿宋_GB2312"/>
          <w:bCs/>
          <w:szCs w:val="32"/>
        </w:rPr>
        <w:t>，指标得分</w:t>
      </w:r>
      <w:r>
        <w:rPr>
          <w:rFonts w:hint="eastAsia" w:ascii="仿宋_GB2312" w:hAnsi="仿宋" w:eastAsia="仿宋_GB2312"/>
          <w:bCs/>
          <w:szCs w:val="32"/>
          <w:lang w:val="en-US" w:eastAsia="zh-CN"/>
        </w:rPr>
        <w:t>8</w:t>
      </w:r>
      <w:r>
        <w:rPr>
          <w:rFonts w:hint="eastAsia" w:ascii="仿宋_GB2312" w:hAnsi="仿宋" w:eastAsia="仿宋_GB2312"/>
          <w:bCs/>
          <w:szCs w:val="32"/>
        </w:rPr>
        <w:t>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4、成本指标：</w:t>
      </w:r>
      <w:r>
        <w:rPr>
          <w:rFonts w:hint="eastAsia" w:ascii="仿宋_GB2312" w:hAnsi="仿宋" w:eastAsia="仿宋_GB2312"/>
          <w:bCs/>
          <w:szCs w:val="32"/>
          <w:lang w:eastAsia="zh-CN"/>
        </w:rPr>
        <w:t>完成预算资金的使用</w:t>
      </w:r>
      <w:r>
        <w:rPr>
          <w:rFonts w:hint="eastAsia" w:ascii="仿宋_GB2312" w:hAnsi="仿宋" w:eastAsia="仿宋_GB2312"/>
          <w:bCs/>
          <w:szCs w:val="32"/>
        </w:rPr>
        <w:t>，预算资金完成率达到财政部门要求，指标得分10分。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（四）项目效益情况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1、社会效益指标：社会影响力提升，案件调解率提高，达到优良水平，指标得分10分。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2、可持续影响指标：能够长期较好的解决上访问题，提高服务保障能力，达到优良水平，指标得分10分。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3、经济效益指标：</w:t>
      </w:r>
      <w:r>
        <w:rPr>
          <w:rFonts w:hint="eastAsia" w:ascii="仿宋_GB2312" w:hAnsi="仿宋" w:eastAsia="仿宋_GB2312"/>
          <w:bCs/>
          <w:szCs w:val="32"/>
          <w:lang w:eastAsia="zh-CN"/>
        </w:rPr>
        <w:t>信访问题解决的较好，</w:t>
      </w:r>
      <w:r>
        <w:rPr>
          <w:rFonts w:hint="eastAsia" w:ascii="仿宋_GB2312" w:hAnsi="仿宋" w:eastAsia="仿宋_GB2312"/>
          <w:bCs/>
          <w:szCs w:val="32"/>
        </w:rPr>
        <w:t>减少授援群众投诉率，达到优良水平，指标得分10分。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4、生态效益指标：生活环境</w:t>
      </w:r>
      <w:r>
        <w:rPr>
          <w:rFonts w:hint="eastAsia" w:ascii="仿宋_GB2312" w:hAnsi="仿宋" w:eastAsia="仿宋_GB2312"/>
          <w:bCs/>
          <w:szCs w:val="32"/>
          <w:lang w:eastAsia="zh-CN"/>
        </w:rPr>
        <w:t>得到</w:t>
      </w:r>
      <w:r>
        <w:rPr>
          <w:rFonts w:hint="eastAsia" w:ascii="仿宋_GB2312" w:hAnsi="仿宋" w:eastAsia="仿宋_GB2312"/>
          <w:bCs/>
          <w:szCs w:val="32"/>
        </w:rPr>
        <w:t>改善，</w:t>
      </w:r>
      <w:r>
        <w:rPr>
          <w:rFonts w:hint="eastAsia" w:ascii="仿宋_GB2312" w:hAnsi="仿宋" w:eastAsia="仿宋_GB2312"/>
          <w:bCs/>
          <w:szCs w:val="32"/>
          <w:lang w:eastAsia="zh-CN"/>
        </w:rPr>
        <w:t>越发和谐美好，</w:t>
      </w:r>
      <w:r>
        <w:rPr>
          <w:rFonts w:hint="eastAsia" w:ascii="仿宋_GB2312" w:hAnsi="仿宋" w:eastAsia="仿宋_GB2312"/>
          <w:bCs/>
          <w:szCs w:val="32"/>
        </w:rPr>
        <w:t>达到优良水平，指标得分10分。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Cs w:val="32"/>
        </w:rPr>
      </w:pPr>
      <w:r>
        <w:rPr>
          <w:rFonts w:hint="eastAsia" w:ascii="仿宋_GB2312" w:hAnsi="仿宋" w:eastAsia="仿宋_GB2312"/>
          <w:bCs/>
          <w:szCs w:val="32"/>
        </w:rPr>
        <w:t>5、服务对象满意度指标：受益群体调查中，满意和较满意的人数占全部调查人数的比率达到优良水平，指标得分10分。</w:t>
      </w:r>
    </w:p>
    <w:p>
      <w:pPr>
        <w:spacing w:line="600" w:lineRule="exact"/>
        <w:ind w:firstLine="640" w:firstLineChars="200"/>
        <w:rPr>
          <w:rFonts w:hint="eastAsia" w:ascii="黑体" w:hAnsi="黑体" w:eastAsia="黑体" w:cs="黑体"/>
          <w:b w:val="0"/>
          <w:bCs/>
          <w:szCs w:val="32"/>
          <w:lang w:eastAsia="zh-CN"/>
        </w:rPr>
      </w:pPr>
      <w:r>
        <w:rPr>
          <w:rFonts w:hint="eastAsia" w:ascii="黑体" w:hAnsi="黑体" w:eastAsia="黑体" w:cs="黑体"/>
          <w:b w:val="0"/>
          <w:bCs/>
          <w:szCs w:val="32"/>
          <w:lang w:eastAsia="zh-CN"/>
        </w:rPr>
        <w:t>五、主要经验及做法、存在的问题及原因分析</w:t>
      </w:r>
    </w:p>
    <w:p>
      <w:pPr>
        <w:spacing w:line="600" w:lineRule="exact"/>
        <w:ind w:firstLine="640" w:firstLineChars="200"/>
        <w:rPr>
          <w:rFonts w:ascii="仿宋" w:hAnsi="仿宋" w:eastAsia="仿宋"/>
          <w:szCs w:val="32"/>
          <w:highlight w:val="darkGray"/>
        </w:rPr>
      </w:pPr>
      <w:r>
        <w:rPr>
          <w:rFonts w:hint="eastAsia" w:ascii="仿宋" w:hAnsi="仿宋" w:eastAsia="仿宋"/>
          <w:szCs w:val="32"/>
          <w:lang w:eastAsia="zh-CN"/>
        </w:rPr>
        <w:t>无</w:t>
      </w:r>
    </w:p>
    <w:p>
      <w:pPr>
        <w:spacing w:line="600" w:lineRule="exact"/>
        <w:ind w:firstLine="640" w:firstLineChars="200"/>
        <w:rPr>
          <w:rFonts w:hint="eastAsia" w:ascii="黑体" w:hAnsi="黑体" w:eastAsia="黑体" w:cs="黑体"/>
          <w:b w:val="0"/>
          <w:bCs/>
          <w:szCs w:val="32"/>
          <w:lang w:eastAsia="zh-CN"/>
        </w:rPr>
      </w:pPr>
      <w:r>
        <w:rPr>
          <w:rFonts w:hint="eastAsia" w:ascii="黑体" w:hAnsi="黑体" w:eastAsia="黑体" w:cs="黑体"/>
          <w:b w:val="0"/>
          <w:bCs/>
          <w:szCs w:val="32"/>
          <w:lang w:eastAsia="zh-CN"/>
        </w:rPr>
        <w:t>六、有关建议</w:t>
      </w:r>
    </w:p>
    <w:p>
      <w:pPr>
        <w:spacing w:line="600" w:lineRule="exact"/>
        <w:ind w:firstLine="640" w:firstLineChars="200"/>
        <w:rPr>
          <w:rFonts w:ascii="仿宋" w:hAnsi="仿宋" w:eastAsia="仿宋" w:cs="宋体"/>
          <w:color w:val="000000"/>
          <w:kern w:val="0"/>
          <w:szCs w:val="32"/>
        </w:rPr>
      </w:pPr>
      <w:r>
        <w:rPr>
          <w:rFonts w:hint="eastAsia" w:ascii="仿宋" w:hAnsi="仿宋" w:eastAsia="仿宋" w:cs="宋体"/>
          <w:color w:val="000000"/>
          <w:kern w:val="0"/>
          <w:szCs w:val="32"/>
        </w:rPr>
        <w:t>无</w:t>
      </w:r>
    </w:p>
    <w:p>
      <w:pPr>
        <w:spacing w:line="600" w:lineRule="exact"/>
        <w:ind w:firstLine="640" w:firstLineChars="200"/>
        <w:rPr>
          <w:rFonts w:hint="eastAsia" w:ascii="黑体" w:hAnsi="黑体" w:eastAsia="黑体" w:cs="黑体"/>
          <w:b w:val="0"/>
          <w:bCs/>
          <w:szCs w:val="32"/>
          <w:lang w:eastAsia="zh-CN"/>
        </w:rPr>
      </w:pPr>
      <w:r>
        <w:rPr>
          <w:rFonts w:hint="eastAsia" w:ascii="黑体" w:hAnsi="黑体" w:eastAsia="黑体" w:cs="黑体"/>
          <w:b w:val="0"/>
          <w:bCs/>
          <w:szCs w:val="32"/>
          <w:lang w:eastAsia="zh-CN"/>
        </w:rPr>
        <w:t>七、其他需要说明的问题</w:t>
      </w:r>
    </w:p>
    <w:p>
      <w:pPr>
        <w:spacing w:line="600" w:lineRule="exact"/>
        <w:ind w:firstLine="640" w:firstLineChars="200"/>
        <w:outlineLvl w:val="0"/>
        <w:rPr>
          <w:rFonts w:hint="eastAsia" w:ascii="仿宋" w:hAnsi="仿宋" w:eastAsia="仿宋"/>
          <w:szCs w:val="32"/>
        </w:rPr>
      </w:pPr>
      <w:r>
        <w:rPr>
          <w:rFonts w:hint="eastAsia" w:ascii="仿宋" w:hAnsi="仿宋" w:eastAsia="仿宋"/>
          <w:szCs w:val="32"/>
        </w:rPr>
        <w:t>无</w:t>
      </w:r>
    </w:p>
    <w:p>
      <w:pPr>
        <w:spacing w:line="600" w:lineRule="exact"/>
        <w:ind w:firstLine="640" w:firstLineChars="200"/>
        <w:outlineLvl w:val="0"/>
        <w:rPr>
          <w:rFonts w:hint="eastAsia" w:ascii="仿宋" w:hAnsi="仿宋" w:eastAsia="仿宋"/>
          <w:szCs w:val="32"/>
        </w:rPr>
      </w:pPr>
    </w:p>
    <w:tbl>
      <w:tblPr>
        <w:tblStyle w:val="5"/>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1088"/>
        <w:gridCol w:w="1271"/>
        <w:gridCol w:w="657"/>
        <w:gridCol w:w="151"/>
        <w:gridCol w:w="539"/>
        <w:gridCol w:w="269"/>
        <w:gridCol w:w="1031"/>
      </w:tblGrid>
      <w:tr>
        <w:tblPrEx>
          <w:tblCellMar>
            <w:top w:w="0" w:type="dxa"/>
            <w:left w:w="108" w:type="dxa"/>
            <w:bottom w:w="0" w:type="dxa"/>
            <w:right w:w="108" w:type="dxa"/>
          </w:tblCellMar>
        </w:tblPrEx>
        <w:trPr>
          <w:trHeight w:val="484" w:hRule="exact"/>
        </w:trPr>
        <w:tc>
          <w:tcPr>
            <w:tcW w:w="9380" w:type="dxa"/>
            <w:gridSpan w:val="13"/>
            <w:tcBorders>
              <w:top w:val="nil"/>
              <w:left w:val="nil"/>
              <w:bottom w:val="nil"/>
              <w:right w:val="nil"/>
            </w:tcBorders>
            <w:vAlign w:val="center"/>
          </w:tcPr>
          <w:p>
            <w:pPr>
              <w:widowControl/>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2020年度项目支出绩效自评表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418" w:hRule="exact"/>
        </w:trPr>
        <w:tc>
          <w:tcPr>
            <w:tcW w:w="9380" w:type="dxa"/>
            <w:gridSpan w:val="13"/>
            <w:tcBorders>
              <w:top w:val="nil"/>
              <w:left w:val="nil"/>
              <w:bottom w:val="single" w:color="auto" w:sz="4" w:space="0"/>
              <w:right w:val="nil"/>
            </w:tcBorders>
            <w:vAlign w:val="center"/>
          </w:tcPr>
          <w:p>
            <w:pPr>
              <w:widowControl/>
              <w:spacing w:line="320" w:lineRule="exact"/>
              <w:jc w:val="right"/>
              <w:rPr>
                <w:rFonts w:hint="eastAsia" w:ascii="宋体" w:hAnsi="宋体" w:eastAsia="宋体" w:cs="宋体"/>
                <w:b w:val="0"/>
                <w:bCs w:val="0"/>
                <w:kern w:val="0"/>
                <w:sz w:val="20"/>
                <w:szCs w:val="20"/>
                <w:lang w:eastAsia="zh-CN"/>
              </w:rPr>
            </w:pPr>
            <w:r>
              <w:rPr>
                <w:rFonts w:hint="eastAsia" w:ascii="宋体" w:hAnsi="宋体" w:cs="宋体"/>
                <w:b w:val="0"/>
                <w:bCs w:val="0"/>
                <w:kern w:val="0"/>
                <w:sz w:val="20"/>
                <w:szCs w:val="20"/>
                <w:lang w:eastAsia="zh-CN"/>
              </w:rPr>
              <w:t>单位：万元</w:t>
            </w:r>
          </w:p>
        </w:tc>
      </w:tr>
      <w:tr>
        <w:tblPrEx>
          <w:tblCellMar>
            <w:top w:w="0" w:type="dxa"/>
            <w:left w:w="108" w:type="dxa"/>
            <w:bottom w:w="0" w:type="dxa"/>
            <w:right w:w="108" w:type="dxa"/>
          </w:tblCellMar>
        </w:tblPrEx>
        <w:trPr>
          <w:trHeight w:val="43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s="宋体" w:asciiTheme="minorEastAsia" w:hAnsiTheme="minorEastAsia" w:eastAsiaTheme="minorEastAsia"/>
                <w:bCs/>
                <w:kern w:val="0"/>
                <w:sz w:val="18"/>
                <w:szCs w:val="18"/>
              </w:rPr>
              <w:t>乡镇维稳经费（</w:t>
            </w:r>
            <w:r>
              <w:rPr>
                <w:rFonts w:hint="eastAsia" w:cs="宋体" w:asciiTheme="minorEastAsia" w:hAnsiTheme="minorEastAsia" w:eastAsiaTheme="minorEastAsia"/>
                <w:bCs/>
                <w:kern w:val="0"/>
                <w:sz w:val="18"/>
                <w:szCs w:val="18"/>
                <w:lang w:eastAsia="zh-CN"/>
              </w:rPr>
              <w:t>东旧寨</w:t>
            </w:r>
            <w:r>
              <w:rPr>
                <w:rFonts w:hint="eastAsia" w:cs="宋体" w:asciiTheme="minorEastAsia" w:hAnsiTheme="minorEastAsia" w:eastAsiaTheme="minorEastAsia"/>
                <w:bCs/>
                <w:kern w:val="0"/>
                <w:sz w:val="18"/>
                <w:szCs w:val="18"/>
              </w:rPr>
              <w:t>）</w:t>
            </w:r>
          </w:p>
        </w:tc>
      </w:tr>
      <w:tr>
        <w:tblPrEx>
          <w:tblCellMar>
            <w:top w:w="0" w:type="dxa"/>
            <w:left w:w="108" w:type="dxa"/>
            <w:bottom w:w="0" w:type="dxa"/>
            <w:right w:w="108" w:type="dxa"/>
          </w:tblCellMar>
        </w:tblPrEx>
        <w:trPr>
          <w:trHeight w:val="43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东旧寨镇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496"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46"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12"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85"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2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62" w:hRule="exact"/>
        </w:trPr>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149" w:hRule="exact"/>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目标1：减少我</w:t>
            </w:r>
            <w:r>
              <w:rPr>
                <w:rFonts w:hint="eastAsia" w:ascii="宋体" w:hAnsi="宋体" w:cs="宋体"/>
                <w:kern w:val="0"/>
                <w:sz w:val="18"/>
                <w:szCs w:val="18"/>
                <w:lang w:eastAsia="zh-CN"/>
              </w:rPr>
              <w:t>镇</w:t>
            </w:r>
            <w:r>
              <w:rPr>
                <w:rFonts w:hint="eastAsia" w:ascii="宋体" w:hAnsi="宋体" w:cs="宋体"/>
                <w:kern w:val="0"/>
                <w:sz w:val="18"/>
                <w:szCs w:val="18"/>
              </w:rPr>
              <w:t>社会不安定因素和矛盾纠纷</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cs="方正仿宋_GBK" w:asciiTheme="minorEastAsia" w:hAnsiTheme="minorEastAsia" w:eastAsiaTheme="minorEastAsia"/>
                <w:bCs/>
                <w:sz w:val="18"/>
                <w:szCs w:val="18"/>
              </w:rPr>
              <w:t>指导和督促有关部门，充分发挥人民调解、行政调解、司法调解、防范重大安全事故，保障社会和谐稳定</w:t>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目标1完成情况：矛盾纠纷减少</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w:t>
            </w:r>
            <w:r>
              <w:rPr>
                <w:rFonts w:hint="eastAsia" w:cs="方正仿宋_GBK" w:asciiTheme="minorEastAsia" w:hAnsiTheme="minorEastAsia" w:eastAsiaTheme="minorEastAsia"/>
                <w:bCs/>
                <w:sz w:val="18"/>
                <w:szCs w:val="18"/>
              </w:rPr>
              <w:t>调解能力提升</w:t>
            </w:r>
          </w:p>
        </w:tc>
      </w:tr>
      <w:tr>
        <w:tblPrEx>
          <w:tblCellMar>
            <w:top w:w="0" w:type="dxa"/>
            <w:left w:w="108" w:type="dxa"/>
            <w:bottom w:w="0" w:type="dxa"/>
            <w:right w:w="108" w:type="dxa"/>
          </w:tblCellMar>
        </w:tblPrEx>
        <w:trPr>
          <w:trHeight w:val="725" w:hRule="exact"/>
        </w:trPr>
        <w:tc>
          <w:tcPr>
            <w:tcW w:w="567"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60"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覆盖行政村数量（个）</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29</w:t>
            </w:r>
            <w:r>
              <w:rPr>
                <w:rFonts w:hint="eastAsia" w:ascii="宋体" w:hAnsi="宋体" w:cs="宋体"/>
                <w:kern w:val="0"/>
                <w:sz w:val="18"/>
                <w:szCs w:val="18"/>
              </w:rPr>
              <w:t>个</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9"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减少上访比率（%）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85</w:t>
            </w:r>
            <w:r>
              <w:rPr>
                <w:rFonts w:hint="eastAsia" w:ascii="宋体" w:hAnsi="宋体" w:cs="宋体"/>
                <w:kern w:val="0"/>
                <w:sz w:val="18"/>
                <w:szCs w:val="18"/>
              </w:rPr>
              <w:t>%</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363"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及时完成率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98</w:t>
            </w:r>
            <w:r>
              <w:rPr>
                <w:rFonts w:hint="eastAsia" w:ascii="宋体" w:hAnsi="宋体" w:cs="宋体"/>
                <w:kern w:val="0"/>
                <w:sz w:val="18"/>
                <w:szCs w:val="18"/>
              </w:rPr>
              <w:t>%</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300" w:type="dxa"/>
            <w:gridSpan w:val="2"/>
            <w:tcBorders>
              <w:top w:val="single" w:color="auto" w:sz="4" w:space="0"/>
              <w:left w:val="nil"/>
              <w:bottom w:val="single" w:color="auto" w:sz="4" w:space="0"/>
              <w:right w:val="single" w:color="auto" w:sz="4" w:space="0"/>
            </w:tcBorders>
            <w:vAlign w:val="top"/>
          </w:tcPr>
          <w:p>
            <w:pPr>
              <w:widowControl/>
              <w:spacing w:line="240" w:lineRule="exact"/>
              <w:jc w:val="both"/>
              <w:rPr>
                <w:rFonts w:hint="eastAsia" w:ascii="宋体" w:hAnsi="宋体" w:cs="宋体"/>
                <w:kern w:val="0"/>
                <w:sz w:val="18"/>
                <w:szCs w:val="18"/>
                <w:lang w:eastAsia="zh-CN"/>
              </w:rPr>
            </w:pPr>
            <w:r>
              <w:rPr>
                <w:rFonts w:hint="eastAsia" w:ascii="宋体" w:hAnsi="宋体" w:cs="宋体"/>
                <w:kern w:val="0"/>
                <w:sz w:val="18"/>
                <w:szCs w:val="18"/>
                <w:lang w:eastAsia="zh-CN"/>
              </w:rPr>
              <w:t>历史遗留难题调查取证延误；规划好准备工作，提高取证效率</w:t>
            </w:r>
          </w:p>
        </w:tc>
      </w:tr>
      <w:tr>
        <w:tblPrEx>
          <w:tblCellMar>
            <w:top w:w="0" w:type="dxa"/>
            <w:left w:w="108" w:type="dxa"/>
            <w:bottom w:w="0" w:type="dxa"/>
            <w:right w:w="108" w:type="dxa"/>
          </w:tblCellMar>
        </w:tblPrEx>
        <w:trPr>
          <w:trHeight w:val="506"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预算资金完成率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减少授援群众投诉率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53"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调解人民案件数</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生活和谐程度</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2" w:hRule="exact"/>
        </w:trPr>
        <w:tc>
          <w:tcPr>
            <w:tcW w:w="56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长期较好的解决上访问题</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31"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3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15"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7"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r>
        <w:rPr>
          <w:rFonts w:hint="eastAsia"/>
          <w:sz w:val="21"/>
          <w:szCs w:val="21"/>
        </w:rPr>
        <w:t>注：其中预算执行率固定为10分，其中各项指标90分，总分100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32"/>
        </w:rPr>
      </w:pPr>
    </w:p>
    <w:sectPr>
      <w:pgSz w:w="11906" w:h="16838"/>
      <w:pgMar w:top="1440"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7A"/>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zLBcsoBAACc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fmPUr1wN/s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zLBcsoBAACc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06B78"/>
    <w:multiLevelType w:val="singleLevel"/>
    <w:tmpl w:val="82506B78"/>
    <w:lvl w:ilvl="0" w:tentative="0">
      <w:start w:val="2"/>
      <w:numFmt w:val="chineseCounting"/>
      <w:suff w:val="nothing"/>
      <w:lvlText w:val="（%1）"/>
      <w:lvlJc w:val="left"/>
      <w:rPr>
        <w:rFonts w:hint="eastAsia"/>
      </w:rPr>
    </w:lvl>
  </w:abstractNum>
  <w:abstractNum w:abstractNumId="1">
    <w:nsid w:val="19C740A3"/>
    <w:multiLevelType w:val="singleLevel"/>
    <w:tmpl w:val="19C740A3"/>
    <w:lvl w:ilvl="0" w:tentative="0">
      <w:start w:val="5"/>
      <w:numFmt w:val="chineseCounting"/>
      <w:suff w:val="nothing"/>
      <w:lvlText w:val="%1、"/>
      <w:lvlJc w:val="left"/>
      <w:rPr>
        <w:rFonts w:hint="eastAsia"/>
      </w:rPr>
    </w:lvl>
  </w:abstractNum>
  <w:abstractNum w:abstractNumId="2">
    <w:nsid w:val="38270CD1"/>
    <w:multiLevelType w:val="singleLevel"/>
    <w:tmpl w:val="38270CD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ZTU2YzQ1YWRkY2JlMDI0ZDNlN2EwMTQ0NTEwNmYifQ=="/>
  </w:docVars>
  <w:rsids>
    <w:rsidRoot w:val="00C33C84"/>
    <w:rsid w:val="000612C3"/>
    <w:rsid w:val="0029353A"/>
    <w:rsid w:val="002F469E"/>
    <w:rsid w:val="002F7A83"/>
    <w:rsid w:val="00340C55"/>
    <w:rsid w:val="00386DAC"/>
    <w:rsid w:val="004E3DE4"/>
    <w:rsid w:val="005250AB"/>
    <w:rsid w:val="0062714C"/>
    <w:rsid w:val="00641FB2"/>
    <w:rsid w:val="0069733A"/>
    <w:rsid w:val="00707DF7"/>
    <w:rsid w:val="0078261E"/>
    <w:rsid w:val="007D0B87"/>
    <w:rsid w:val="0081369F"/>
    <w:rsid w:val="00987D24"/>
    <w:rsid w:val="00AB0117"/>
    <w:rsid w:val="00AB06EB"/>
    <w:rsid w:val="00BC7D27"/>
    <w:rsid w:val="00BD35DC"/>
    <w:rsid w:val="00C33C84"/>
    <w:rsid w:val="00C56DBB"/>
    <w:rsid w:val="00CB7E3F"/>
    <w:rsid w:val="00CF600E"/>
    <w:rsid w:val="00E7358B"/>
    <w:rsid w:val="00F250E1"/>
    <w:rsid w:val="01B60DC6"/>
    <w:rsid w:val="01BD2B40"/>
    <w:rsid w:val="01F73CD3"/>
    <w:rsid w:val="043B457B"/>
    <w:rsid w:val="06A67311"/>
    <w:rsid w:val="08D72605"/>
    <w:rsid w:val="09D81FEC"/>
    <w:rsid w:val="0D0255A3"/>
    <w:rsid w:val="0DD746CA"/>
    <w:rsid w:val="0EFE0D1D"/>
    <w:rsid w:val="0FB059EC"/>
    <w:rsid w:val="14D11C92"/>
    <w:rsid w:val="15400581"/>
    <w:rsid w:val="155D6DE3"/>
    <w:rsid w:val="19E1301A"/>
    <w:rsid w:val="1AA33E4F"/>
    <w:rsid w:val="1AE42FC2"/>
    <w:rsid w:val="1C697561"/>
    <w:rsid w:val="1FD26643"/>
    <w:rsid w:val="2000571B"/>
    <w:rsid w:val="21A04960"/>
    <w:rsid w:val="227F573A"/>
    <w:rsid w:val="24923FCA"/>
    <w:rsid w:val="283B4790"/>
    <w:rsid w:val="2B3D7109"/>
    <w:rsid w:val="2B4C4082"/>
    <w:rsid w:val="2D3917CB"/>
    <w:rsid w:val="2FCF6B7E"/>
    <w:rsid w:val="308952BC"/>
    <w:rsid w:val="313C2262"/>
    <w:rsid w:val="313E7B41"/>
    <w:rsid w:val="358238CC"/>
    <w:rsid w:val="35FE7754"/>
    <w:rsid w:val="36AF45DC"/>
    <w:rsid w:val="370817B1"/>
    <w:rsid w:val="37FE26A8"/>
    <w:rsid w:val="38D130AC"/>
    <w:rsid w:val="38E3775C"/>
    <w:rsid w:val="398B7034"/>
    <w:rsid w:val="39BC0BFF"/>
    <w:rsid w:val="3BB303AF"/>
    <w:rsid w:val="3C255B51"/>
    <w:rsid w:val="3C70203B"/>
    <w:rsid w:val="3F8C2C11"/>
    <w:rsid w:val="41101611"/>
    <w:rsid w:val="428F4143"/>
    <w:rsid w:val="42D57605"/>
    <w:rsid w:val="4B697D53"/>
    <w:rsid w:val="4BEB0523"/>
    <w:rsid w:val="4CF32D76"/>
    <w:rsid w:val="4F4C3524"/>
    <w:rsid w:val="4FE63C47"/>
    <w:rsid w:val="511E2DFF"/>
    <w:rsid w:val="538F270D"/>
    <w:rsid w:val="546C736B"/>
    <w:rsid w:val="54A025DC"/>
    <w:rsid w:val="557F1C29"/>
    <w:rsid w:val="58674C0A"/>
    <w:rsid w:val="58B13A60"/>
    <w:rsid w:val="5B37283E"/>
    <w:rsid w:val="5B6479A2"/>
    <w:rsid w:val="5BF624B3"/>
    <w:rsid w:val="5CD37330"/>
    <w:rsid w:val="613C389A"/>
    <w:rsid w:val="635D0E49"/>
    <w:rsid w:val="63EA2521"/>
    <w:rsid w:val="69AC6808"/>
    <w:rsid w:val="6A965317"/>
    <w:rsid w:val="6B5C037A"/>
    <w:rsid w:val="6BCB45A0"/>
    <w:rsid w:val="6F8E5CDF"/>
    <w:rsid w:val="714C52A5"/>
    <w:rsid w:val="72841E12"/>
    <w:rsid w:val="74DA563C"/>
    <w:rsid w:val="75F07DF2"/>
    <w:rsid w:val="76F61A00"/>
    <w:rsid w:val="77B54DE4"/>
    <w:rsid w:val="7B4105CD"/>
    <w:rsid w:val="7D606936"/>
    <w:rsid w:val="7E0D74B2"/>
    <w:rsid w:val="7F5D7C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40"/>
        <w:tab w:val="right" w:pos="8300"/>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361</Words>
  <Characters>2058</Characters>
  <Lines>17</Lines>
  <Paragraphs>4</Paragraphs>
  <TotalTime>7</TotalTime>
  <ScaleCrop>false</ScaleCrop>
  <LinksUpToDate>false</LinksUpToDate>
  <CharactersWithSpaces>2415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2021-04-09T10:52:00Z</dcterms:created>
  <dc:creator>郑秋香</dc:creator>
  <cp:lastModifiedBy>WPS_1681355457</cp:lastModifiedBy>
  <cp:lastPrinted>2021-04-28T04:58:00Z</cp:lastPrinted>
  <dcterms:modified xsi:type="dcterms:W3CDTF">2024-03-20T07:52:08Z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F20E72B2D8534896BD4A803305C4C551_13</vt:lpwstr>
  </property>
  <property fmtid="{D5CDD505-2E9C-101B-9397-08002B2CF9AE}" pid="4" name="KSOSaveFontToCloudKey">
    <vt:lpwstr>445762089_cloud</vt:lpwstr>
  </property>
</Properties>
</file>