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p>
    <w:p>
      <w:pPr>
        <w:ind w:firstLine="1320" w:firstLineChars="300"/>
        <w:rPr>
          <w:rFonts w:ascii="黑体" w:hAnsi="黑体" w:eastAsia="黑体" w:cs="黑体"/>
          <w:color w:val="000000"/>
          <w:sz w:val="44"/>
          <w:szCs w:val="44"/>
        </w:rPr>
      </w:pPr>
      <w:r>
        <w:rPr>
          <w:rFonts w:hint="eastAsia" w:ascii="黑体" w:hAnsi="黑体" w:eastAsia="黑体" w:cs="黑体"/>
          <w:color w:val="000000"/>
          <w:sz w:val="44"/>
          <w:szCs w:val="44"/>
        </w:rPr>
        <w:t>遵化市总工会</w:t>
      </w:r>
      <w:r>
        <w:rPr>
          <w:rFonts w:ascii="黑体" w:hAnsi="黑体" w:eastAsia="黑体" w:cs="黑体"/>
          <w:color w:val="000000"/>
          <w:sz w:val="44"/>
          <w:szCs w:val="44"/>
        </w:rPr>
        <w:t>2016</w:t>
      </w:r>
      <w:r>
        <w:rPr>
          <w:rFonts w:hint="eastAsia" w:ascii="黑体" w:hAnsi="黑体" w:eastAsia="黑体" w:cs="黑体"/>
          <w:color w:val="000000"/>
          <w:sz w:val="44"/>
          <w:szCs w:val="44"/>
        </w:rPr>
        <w:t>年决算公开说明</w:t>
      </w:r>
    </w:p>
    <w:p>
      <w:pPr>
        <w:jc w:val="center"/>
        <w:rPr>
          <w:rFonts w:ascii="黑体" w:hAnsi="黑体" w:eastAsia="黑体"/>
          <w:sz w:val="32"/>
          <w:szCs w:val="32"/>
        </w:rPr>
      </w:pPr>
      <w:r>
        <w:rPr>
          <w:rFonts w:hint="eastAsia" w:ascii="黑体" w:hAnsi="黑体" w:eastAsia="黑体"/>
          <w:sz w:val="32"/>
          <w:szCs w:val="32"/>
        </w:rPr>
        <w:t>第一部分</w:t>
      </w:r>
      <w:r>
        <w:rPr>
          <w:rFonts w:ascii="黑体" w:hAnsi="黑体" w:eastAsia="黑体"/>
          <w:sz w:val="32"/>
          <w:szCs w:val="32"/>
        </w:rPr>
        <w:t xml:space="preserve">   </w:t>
      </w:r>
      <w:r>
        <w:rPr>
          <w:rFonts w:hint="eastAsia" w:ascii="黑体" w:hAnsi="黑体" w:eastAsia="黑体"/>
          <w:sz w:val="32"/>
          <w:szCs w:val="32"/>
        </w:rPr>
        <w:t>部门概况</w:t>
      </w:r>
    </w:p>
    <w:p>
      <w:pPr>
        <w:rPr>
          <w:rFonts w:ascii="??????" w:eastAsia="Times New Roman"/>
          <w:sz w:val="32"/>
          <w:szCs w:val="32"/>
        </w:rPr>
      </w:pPr>
      <w:r>
        <w:rPr>
          <w:rFonts w:ascii="??????" w:eastAsia="Times New Roman"/>
          <w:sz w:val="32"/>
          <w:szCs w:val="32"/>
        </w:rPr>
        <w:t xml:space="preserve">   一、 部门职责</w:t>
      </w:r>
    </w:p>
    <w:p>
      <w:pPr>
        <w:rPr>
          <w:rFonts w:ascii="方正仿宋简体" w:hAnsi="仿宋" w:eastAsia="方正仿宋简体" w:cs="仿宋"/>
          <w:sz w:val="32"/>
          <w:szCs w:val="32"/>
        </w:rPr>
      </w:pPr>
      <w:r>
        <w:rPr>
          <w:rFonts w:ascii="??????" w:eastAsia="Times New Roman"/>
          <w:sz w:val="32"/>
          <w:szCs w:val="32"/>
        </w:rPr>
        <w:t xml:space="preserve">     </w:t>
      </w:r>
      <w:r>
        <w:rPr>
          <w:rFonts w:hint="eastAsia" w:ascii="方正仿宋简体" w:hAnsi="仿宋" w:eastAsia="方正仿宋简体" w:cs="仿宋"/>
          <w:sz w:val="32"/>
          <w:szCs w:val="32"/>
        </w:rPr>
        <w:t>根据遵机编字</w:t>
      </w:r>
      <w:r>
        <w:rPr>
          <w:rFonts w:ascii="方正仿宋简体" w:hAnsi="仿宋" w:eastAsia="方正仿宋简体" w:cs="仿宋"/>
          <w:sz w:val="32"/>
          <w:szCs w:val="32"/>
        </w:rPr>
        <w:t>[2002]47</w:t>
      </w:r>
      <w:r>
        <w:rPr>
          <w:rFonts w:hint="eastAsia" w:ascii="方正仿宋简体" w:hAnsi="仿宋" w:eastAsia="方正仿宋简体" w:cs="仿宋"/>
          <w:sz w:val="32"/>
          <w:szCs w:val="32"/>
        </w:rPr>
        <w:t>号和遵机编字</w:t>
      </w:r>
      <w:r>
        <w:rPr>
          <w:rFonts w:ascii="方正仿宋简体" w:hAnsi="仿宋" w:eastAsia="方正仿宋简体" w:cs="仿宋"/>
          <w:sz w:val="32"/>
          <w:szCs w:val="32"/>
        </w:rPr>
        <w:t>[2002]109</w:t>
      </w:r>
      <w:r>
        <w:rPr>
          <w:rFonts w:hint="eastAsia" w:ascii="方正仿宋简体" w:hAnsi="仿宋" w:eastAsia="方正仿宋简体" w:cs="仿宋"/>
          <w:sz w:val="32"/>
          <w:szCs w:val="32"/>
        </w:rPr>
        <w:t>号文件，我单位主要职责是：</w:t>
      </w:r>
    </w:p>
    <w:p>
      <w:pPr>
        <w:numPr>
          <w:ilvl w:val="0"/>
          <w:numId w:val="1"/>
        </w:numPr>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根据党的基本理论、基本路线、基本纲领和工运方针，围绕党和全市工作大局，贯彻执行中国工会全国代表大会、省工会代表大会和市工会代表大会确定的方针任务和作出的决议。</w:t>
      </w:r>
    </w:p>
    <w:p>
      <w:pPr>
        <w:numPr>
          <w:ilvl w:val="0"/>
          <w:numId w:val="1"/>
        </w:numPr>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依照法律和中国工会章程，组织和指导全市各级工会坚定不移地推动党的全心全意依靠工人阶级根本指导方针的贯彻落实，进一步突出和履行维护职能。</w:t>
      </w:r>
    </w:p>
    <w:p>
      <w:pPr>
        <w:numPr>
          <w:ilvl w:val="0"/>
          <w:numId w:val="1"/>
        </w:numPr>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围绕职工合法权益的重大问题进行调查研究，向市委、市政府和全总、省总、市总反映职工群众的思想、愿望和要求，提出意见和建议；参与涉及职工切身利益的有关立法和政策、措施、制度的制定；参与职工重大伤亡事故的调查处理。</w:t>
      </w:r>
    </w:p>
    <w:p>
      <w:pPr>
        <w:numPr>
          <w:ilvl w:val="0"/>
          <w:numId w:val="1"/>
        </w:numPr>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负责工会理论政策研究；研究拟定工会的组织制度和民主制度，监督检查《中国工会章程》的贯彻执行；研究指导全市各级工会自身改革和建设，指导全市工会组织开展以职工代表大会为基本制度的民主选举、民主决策、民主管理和民主监督工作；研究和推动基层工会建立集体合同制度、工资集体协商制度和监督保证机制；参与指导劳动合同签订工作；指导基层工会开展群众性经济技术创新活动；指导工会协助党委、政府不断提高职工的思想道德和科学文化技术素质。</w:t>
      </w:r>
    </w:p>
    <w:p>
      <w:pPr>
        <w:numPr>
          <w:ilvl w:val="0"/>
          <w:numId w:val="1"/>
        </w:numPr>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按干部管理权限管理、监督、检查市总工会机关党员干部廉政建设情况；研究制定科以下工会干部的管理制度和培训规划，负责市直单位工会干部的培训工作。</w:t>
      </w:r>
    </w:p>
    <w:p>
      <w:pPr>
        <w:numPr>
          <w:ilvl w:val="0"/>
          <w:numId w:val="1"/>
        </w:numPr>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在市委、市政府领导下，承担振兴本市建功立业竞赛活动的日常管理；协助市政府做好市级以上劳动模范的推荐、评选工作，负责市以上劳模的管理工作；负责全国“五一劳动奖章</w:t>
      </w:r>
      <w:bookmarkStart w:id="1" w:name="_GoBack"/>
      <w:bookmarkEnd w:id="1"/>
      <w:r>
        <w:rPr>
          <w:rFonts w:hint="eastAsia" w:ascii="方正仿宋简体" w:hAnsi="仿宋" w:eastAsia="方正仿宋简体" w:cs="仿宋"/>
          <w:sz w:val="32"/>
          <w:szCs w:val="32"/>
          <w:lang w:eastAsia="zh-CN"/>
        </w:rPr>
        <w:t>”</w:t>
      </w:r>
      <w:r>
        <w:rPr>
          <w:rFonts w:hint="eastAsia" w:ascii="方正仿宋简体" w:hAnsi="仿宋" w:eastAsia="方正仿宋简体" w:cs="仿宋"/>
          <w:sz w:val="32"/>
          <w:szCs w:val="32"/>
        </w:rPr>
        <w:t>、奖状获得者和省“五一奖章</w:t>
      </w:r>
      <w:r>
        <w:rPr>
          <w:rFonts w:hint="eastAsia" w:ascii="方正仿宋简体" w:hAnsi="仿宋" w:eastAsia="方正仿宋简体" w:cs="仿宋"/>
          <w:sz w:val="32"/>
          <w:szCs w:val="32"/>
          <w:lang w:eastAsia="zh-CN"/>
        </w:rPr>
        <w:t>”</w:t>
      </w:r>
      <w:r>
        <w:rPr>
          <w:rFonts w:hint="eastAsia" w:ascii="方正仿宋简体" w:hAnsi="仿宋" w:eastAsia="方正仿宋简体" w:cs="仿宋"/>
          <w:sz w:val="32"/>
          <w:szCs w:val="32"/>
        </w:rPr>
        <w:t>获得者的评选表彰和管理工作。</w:t>
      </w:r>
    </w:p>
    <w:p>
      <w:pPr>
        <w:numPr>
          <w:ilvl w:val="0"/>
          <w:numId w:val="1"/>
        </w:numPr>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负责工会经费和工会资产的管理、审查、审计工作；研究制定兴办职工劳动福利事业的有关制度和规定，负责对职工劳动福利事业的指导、协调工作。</w:t>
      </w:r>
    </w:p>
    <w:p>
      <w:pPr>
        <w:rPr>
          <w:rFonts w:ascii="方正仿宋简体" w:hAnsi="仿宋" w:eastAsia="方正仿宋简体" w:cs="仿宋"/>
          <w:sz w:val="32"/>
          <w:szCs w:val="32"/>
        </w:rPr>
      </w:pPr>
      <w:r>
        <w:rPr>
          <w:rFonts w:hint="eastAsia" w:ascii="方正仿宋简体" w:hAnsi="仿宋" w:eastAsia="方正仿宋简体" w:cs="仿宋"/>
          <w:sz w:val="32"/>
          <w:szCs w:val="32"/>
        </w:rPr>
        <w:t>承担市委、市政府及上级总工会交办的基它事项。</w:t>
      </w:r>
    </w:p>
    <w:p>
      <w:pPr>
        <w:ind w:firstLine="320" w:firstLineChars="100"/>
        <w:rPr>
          <w:rFonts w:ascii="??????" w:eastAsia="Times New Roman"/>
          <w:sz w:val="32"/>
          <w:szCs w:val="32"/>
        </w:rPr>
      </w:pPr>
      <w:r>
        <w:rPr>
          <w:rFonts w:ascii="??????" w:eastAsia="Times New Roman"/>
          <w:sz w:val="32"/>
          <w:szCs w:val="32"/>
        </w:rPr>
        <w:t>二、部</w:t>
      </w:r>
      <w:r>
        <w:rPr>
          <w:rFonts w:hint="eastAsia" w:ascii="??????"/>
          <w:sz w:val="32"/>
          <w:szCs w:val="32"/>
        </w:rPr>
        <w:t>门机构设置</w:t>
      </w:r>
    </w:p>
    <w:p>
      <w:pPr>
        <w:ind w:firstLine="640"/>
        <w:rPr>
          <w:rFonts w:ascii="方正仿宋简体" w:hAnsi="仿宋" w:eastAsia="方正仿宋简体" w:cs="仿宋"/>
          <w:sz w:val="32"/>
          <w:szCs w:val="32"/>
        </w:rPr>
      </w:pPr>
      <w:r>
        <w:rPr>
          <w:rFonts w:ascii="方正仿宋简体" w:eastAsia="方正仿宋简体"/>
          <w:sz w:val="32"/>
          <w:szCs w:val="32"/>
        </w:rPr>
        <w:t xml:space="preserve">  </w:t>
      </w:r>
      <w:r>
        <w:rPr>
          <w:rFonts w:hint="eastAsia" w:ascii="方正仿宋简体" w:hAnsi="仿宋" w:eastAsia="方正仿宋简体" w:cs="仿宋"/>
          <w:sz w:val="32"/>
          <w:szCs w:val="32"/>
        </w:rPr>
        <w:t>遵化市总工会机关设</w:t>
      </w:r>
      <w:r>
        <w:rPr>
          <w:rFonts w:ascii="方正仿宋简体" w:hAnsi="仿宋" w:eastAsia="方正仿宋简体" w:cs="仿宋"/>
          <w:sz w:val="32"/>
          <w:szCs w:val="32"/>
        </w:rPr>
        <w:t>4</w:t>
      </w:r>
      <w:r>
        <w:rPr>
          <w:rFonts w:hint="eastAsia" w:ascii="方正仿宋简体" w:hAnsi="仿宋" w:eastAsia="方正仿宋简体" w:cs="仿宋"/>
          <w:sz w:val="32"/>
          <w:szCs w:val="32"/>
        </w:rPr>
        <w:t>个职能科室和部门，具体是：办公室、组宣部、经济技术部和女工生活部。</w:t>
      </w:r>
    </w:p>
    <w:p>
      <w:pPr>
        <w:ind w:firstLine="960" w:firstLineChars="300"/>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hint="eastAsia" w:ascii="黑体" w:hAnsi="黑体" w:eastAsia="黑体"/>
          <w:sz w:val="32"/>
          <w:szCs w:val="32"/>
        </w:rPr>
        <w:t>遵化市总工会</w:t>
      </w:r>
      <w:r>
        <w:rPr>
          <w:rFonts w:ascii="黑体" w:hAnsi="黑体" w:eastAsia="黑体"/>
          <w:sz w:val="32"/>
          <w:szCs w:val="32"/>
        </w:rPr>
        <w:t>2016</w:t>
      </w:r>
      <w:r>
        <w:rPr>
          <w:rFonts w:hint="eastAsia" w:ascii="黑体" w:hAnsi="黑体" w:eastAsia="黑体"/>
          <w:sz w:val="32"/>
          <w:szCs w:val="32"/>
        </w:rPr>
        <w:t>年度部门决算报表</w:t>
      </w:r>
    </w:p>
    <w:p>
      <w:pPr>
        <w:spacing w:line="56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见附表。此处将下列决算报表公开，包括：《收入支出决算总表》、《收入决算表》、《支出决算表》、《财政拨款收入支出决算总表》、《一般公共预算财政拨款支出决算表》、《一般公共预算财政拨款基本支出决算表》、《政府性基金预算财政拨款收入支出决算表》、《国有资本经营预算财政拨款支出决算表》《“三公”经费及相关信息统计表》、和《政府采购情况表》</w:t>
      </w:r>
    </w:p>
    <w:p>
      <w:pPr>
        <w:ind w:firstLine="960" w:firstLineChars="300"/>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sz w:val="32"/>
          <w:szCs w:val="32"/>
        </w:rPr>
        <w:t>遵化市总工会</w:t>
      </w:r>
      <w:r>
        <w:rPr>
          <w:rFonts w:ascii="黑体" w:hAnsi="黑体" w:eastAsia="黑体"/>
          <w:sz w:val="32"/>
          <w:szCs w:val="32"/>
        </w:rPr>
        <w:t>2016</w:t>
      </w:r>
      <w:r>
        <w:rPr>
          <w:rFonts w:hint="eastAsia" w:ascii="黑体" w:hAnsi="黑体" w:eastAsia="黑体"/>
          <w:sz w:val="32"/>
          <w:szCs w:val="32"/>
        </w:rPr>
        <w:t>年部门决算情况说明</w:t>
      </w:r>
    </w:p>
    <w:p>
      <w:pPr>
        <w:ind w:firstLine="640" w:firstLineChars="200"/>
        <w:rPr>
          <w:rFonts w:ascii="??????" w:eastAsia="Times New Roman"/>
          <w:sz w:val="32"/>
          <w:szCs w:val="32"/>
        </w:rPr>
      </w:pPr>
      <w:r>
        <w:rPr>
          <w:rFonts w:ascii="??????" w:eastAsia="Times New Roman"/>
          <w:sz w:val="32"/>
          <w:szCs w:val="32"/>
        </w:rPr>
        <w:t>一、收入支出决算总体情况说明</w:t>
      </w:r>
    </w:p>
    <w:p>
      <w:pPr>
        <w:ind w:firstLine="640" w:firstLineChars="200"/>
        <w:rPr>
          <w:rFonts w:ascii="方正仿宋简体" w:hAnsi="仿宋" w:eastAsia="方正仿宋简体" w:cs="仿宋"/>
          <w:sz w:val="32"/>
          <w:szCs w:val="32"/>
        </w:rPr>
      </w:pPr>
      <w:r>
        <w:rPr>
          <w:rFonts w:ascii="方正仿宋简体" w:hAnsi="仿宋" w:eastAsia="方正仿宋简体" w:cs="仿宋"/>
          <w:sz w:val="32"/>
          <w:szCs w:val="32"/>
        </w:rPr>
        <w:t>2016</w:t>
      </w:r>
      <w:r>
        <w:rPr>
          <w:rFonts w:hint="eastAsia" w:ascii="方正仿宋简体" w:hAnsi="仿宋" w:eastAsia="方正仿宋简体" w:cs="仿宋"/>
          <w:sz w:val="32"/>
          <w:szCs w:val="32"/>
        </w:rPr>
        <w:t>年财政拨款收入</w:t>
      </w:r>
      <w:r>
        <w:rPr>
          <w:rFonts w:ascii="方正仿宋简体" w:hAnsi="仿宋" w:eastAsia="方正仿宋简体" w:cs="仿宋"/>
          <w:sz w:val="32"/>
          <w:szCs w:val="32"/>
        </w:rPr>
        <w:t>325.42</w:t>
      </w:r>
      <w:r>
        <w:rPr>
          <w:rFonts w:hint="eastAsia" w:ascii="方正仿宋简体" w:hAnsi="仿宋" w:eastAsia="方正仿宋简体" w:cs="仿宋"/>
          <w:sz w:val="32"/>
          <w:szCs w:val="32"/>
        </w:rPr>
        <w:t>万元，其中一般公共预算财政拨款</w:t>
      </w:r>
      <w:r>
        <w:rPr>
          <w:rFonts w:ascii="方正仿宋简体" w:hAnsi="仿宋" w:eastAsia="方正仿宋简体" w:cs="仿宋"/>
          <w:sz w:val="32"/>
          <w:szCs w:val="32"/>
        </w:rPr>
        <w:t>325.42</w:t>
      </w:r>
      <w:r>
        <w:rPr>
          <w:rFonts w:hint="eastAsia" w:ascii="方正仿宋简体" w:hAnsi="仿宋" w:eastAsia="方正仿宋简体" w:cs="仿宋"/>
          <w:sz w:val="32"/>
          <w:szCs w:val="32"/>
        </w:rPr>
        <w:t>万元，政府性基金预算财政拨款</w:t>
      </w:r>
      <w:r>
        <w:rPr>
          <w:rFonts w:ascii="方正仿宋简体" w:hAnsi="仿宋" w:eastAsia="方正仿宋简体" w:cs="仿宋"/>
          <w:sz w:val="32"/>
          <w:szCs w:val="32"/>
        </w:rPr>
        <w:t xml:space="preserve"> 0</w:t>
      </w:r>
      <w:r>
        <w:rPr>
          <w:rFonts w:hint="eastAsia" w:ascii="方正仿宋简体" w:hAnsi="仿宋" w:eastAsia="方正仿宋简体" w:cs="仿宋"/>
          <w:sz w:val="32"/>
          <w:szCs w:val="32"/>
        </w:rPr>
        <w:t>万元；年初结转和结余</w:t>
      </w:r>
      <w:r>
        <w:rPr>
          <w:rFonts w:ascii="方正仿宋简体" w:hAnsi="仿宋" w:eastAsia="方正仿宋简体" w:cs="仿宋"/>
          <w:sz w:val="32"/>
          <w:szCs w:val="32"/>
        </w:rPr>
        <w:t>0</w:t>
      </w:r>
      <w:r>
        <w:rPr>
          <w:rFonts w:hint="eastAsia" w:ascii="方正仿宋简体" w:hAnsi="仿宋" w:eastAsia="方正仿宋简体" w:cs="仿宋"/>
          <w:sz w:val="32"/>
          <w:szCs w:val="32"/>
        </w:rPr>
        <w:t>万元。</w:t>
      </w:r>
      <w:r>
        <w:rPr>
          <w:rFonts w:ascii="方正仿宋简体" w:hAnsi="仿宋" w:eastAsia="方正仿宋简体" w:cs="仿宋"/>
          <w:sz w:val="32"/>
          <w:szCs w:val="32"/>
        </w:rPr>
        <w:t>2016</w:t>
      </w:r>
      <w:r>
        <w:rPr>
          <w:rFonts w:hint="eastAsia" w:ascii="方正仿宋简体" w:hAnsi="仿宋" w:eastAsia="方正仿宋简体" w:cs="仿宋"/>
          <w:sz w:val="32"/>
          <w:szCs w:val="32"/>
        </w:rPr>
        <w:t>年支出</w:t>
      </w:r>
      <w:r>
        <w:rPr>
          <w:rFonts w:ascii="方正仿宋简体" w:hAnsi="仿宋" w:eastAsia="方正仿宋简体" w:cs="仿宋"/>
          <w:sz w:val="32"/>
          <w:szCs w:val="32"/>
        </w:rPr>
        <w:t xml:space="preserve"> 325.42</w:t>
      </w:r>
      <w:r>
        <w:rPr>
          <w:rFonts w:hint="eastAsia" w:ascii="方正仿宋简体" w:hAnsi="仿宋" w:eastAsia="方正仿宋简体" w:cs="仿宋"/>
          <w:sz w:val="32"/>
          <w:szCs w:val="32"/>
        </w:rPr>
        <w:t>万元。</w:t>
      </w:r>
    </w:p>
    <w:p>
      <w:pPr>
        <w:ind w:firstLine="640" w:firstLineChars="200"/>
        <w:rPr>
          <w:rFonts w:ascii="??????" w:eastAsia="Times New Roman"/>
          <w:sz w:val="32"/>
          <w:szCs w:val="32"/>
        </w:rPr>
      </w:pPr>
      <w:r>
        <w:rPr>
          <w:rFonts w:ascii="??????" w:eastAsia="Times New Roman"/>
          <w:sz w:val="32"/>
          <w:szCs w:val="32"/>
        </w:rPr>
        <w:t>二、收入决算情况说明</w:t>
      </w:r>
    </w:p>
    <w:p>
      <w:pPr>
        <w:ind w:firstLine="640" w:firstLineChars="200"/>
        <w:rPr>
          <w:rFonts w:ascii="方正仿宋简体" w:hAnsi="仿宋" w:eastAsia="方正仿宋简体" w:cs="仿宋"/>
          <w:sz w:val="32"/>
          <w:szCs w:val="32"/>
          <w:u w:val="single"/>
        </w:rPr>
      </w:pPr>
      <w:r>
        <w:rPr>
          <w:rFonts w:ascii="方正仿宋简体" w:hAnsi="仿宋" w:eastAsia="方正仿宋简体" w:cs="仿宋"/>
          <w:sz w:val="32"/>
          <w:szCs w:val="32"/>
        </w:rPr>
        <w:t>2016</w:t>
      </w:r>
      <w:r>
        <w:rPr>
          <w:rFonts w:hint="eastAsia" w:ascii="方正仿宋简体" w:hAnsi="仿宋" w:eastAsia="方正仿宋简体" w:cs="仿宋"/>
          <w:sz w:val="32"/>
          <w:szCs w:val="32"/>
        </w:rPr>
        <w:t>年收入合计</w:t>
      </w:r>
      <w:r>
        <w:rPr>
          <w:rFonts w:ascii="方正仿宋简体" w:hAnsi="仿宋" w:eastAsia="方正仿宋简体" w:cs="仿宋"/>
          <w:sz w:val="32"/>
          <w:szCs w:val="32"/>
        </w:rPr>
        <w:t>325.42</w:t>
      </w:r>
      <w:r>
        <w:rPr>
          <w:rFonts w:hint="eastAsia" w:ascii="方正仿宋简体" w:hAnsi="仿宋" w:eastAsia="方正仿宋简体" w:cs="仿宋"/>
          <w:sz w:val="32"/>
          <w:szCs w:val="32"/>
        </w:rPr>
        <w:t>万元，为财政拨款收入，其中基本支出：基本工资</w:t>
      </w:r>
      <w:r>
        <w:rPr>
          <w:rFonts w:ascii="方正仿宋简体" w:hAnsi="仿宋" w:eastAsia="方正仿宋简体" w:cs="仿宋"/>
          <w:sz w:val="32"/>
          <w:szCs w:val="32"/>
        </w:rPr>
        <w:t>66.5</w:t>
      </w:r>
      <w:r>
        <w:rPr>
          <w:rFonts w:hint="eastAsia" w:ascii="方正仿宋简体" w:hAnsi="仿宋" w:eastAsia="方正仿宋简体" w:cs="仿宋"/>
          <w:sz w:val="32"/>
          <w:szCs w:val="32"/>
        </w:rPr>
        <w:t>万元，津贴补贴</w:t>
      </w:r>
      <w:r>
        <w:rPr>
          <w:rFonts w:ascii="方正仿宋简体" w:hAnsi="仿宋" w:eastAsia="方正仿宋简体" w:cs="仿宋"/>
          <w:sz w:val="32"/>
          <w:szCs w:val="32"/>
        </w:rPr>
        <w:t>61</w:t>
      </w:r>
      <w:r>
        <w:rPr>
          <w:rFonts w:hint="eastAsia" w:ascii="方正仿宋简体" w:hAnsi="仿宋" w:eastAsia="方正仿宋简体" w:cs="仿宋"/>
          <w:sz w:val="32"/>
          <w:szCs w:val="32"/>
        </w:rPr>
        <w:t>万元，奖金</w:t>
      </w:r>
      <w:r>
        <w:rPr>
          <w:rFonts w:ascii="方正仿宋简体" w:hAnsi="仿宋" w:eastAsia="方正仿宋简体" w:cs="仿宋"/>
          <w:sz w:val="32"/>
          <w:szCs w:val="32"/>
        </w:rPr>
        <w:t>4.6</w:t>
      </w:r>
      <w:r>
        <w:rPr>
          <w:rFonts w:hint="eastAsia" w:ascii="方正仿宋简体" w:hAnsi="仿宋" w:eastAsia="方正仿宋简体" w:cs="仿宋"/>
          <w:sz w:val="32"/>
          <w:szCs w:val="32"/>
        </w:rPr>
        <w:t>万元，绩效工资</w:t>
      </w:r>
      <w:r>
        <w:rPr>
          <w:rFonts w:ascii="方正仿宋简体" w:hAnsi="仿宋" w:eastAsia="方正仿宋简体" w:cs="仿宋"/>
          <w:sz w:val="32"/>
          <w:szCs w:val="32"/>
        </w:rPr>
        <w:t>16.4</w:t>
      </w:r>
      <w:r>
        <w:rPr>
          <w:rFonts w:hint="eastAsia" w:ascii="方正仿宋简体" w:hAnsi="仿宋" w:eastAsia="方正仿宋简体" w:cs="仿宋"/>
          <w:sz w:val="32"/>
          <w:szCs w:val="32"/>
        </w:rPr>
        <w:t>万元，养老保险缴费</w:t>
      </w:r>
      <w:r>
        <w:rPr>
          <w:rFonts w:ascii="方正仿宋简体" w:hAnsi="仿宋" w:eastAsia="方正仿宋简体" w:cs="仿宋"/>
          <w:sz w:val="32"/>
          <w:szCs w:val="32"/>
        </w:rPr>
        <w:t>42.8</w:t>
      </w:r>
      <w:r>
        <w:rPr>
          <w:rFonts w:hint="eastAsia" w:ascii="方正仿宋简体" w:hAnsi="仿宋" w:eastAsia="方正仿宋简体" w:cs="仿宋"/>
          <w:sz w:val="32"/>
          <w:szCs w:val="32"/>
        </w:rPr>
        <w:t>万元，其他社会保障缴费</w:t>
      </w:r>
      <w:r>
        <w:rPr>
          <w:rFonts w:ascii="方正仿宋简体" w:hAnsi="仿宋" w:eastAsia="方正仿宋简体" w:cs="仿宋"/>
          <w:sz w:val="32"/>
          <w:szCs w:val="32"/>
        </w:rPr>
        <w:t>26</w:t>
      </w:r>
      <w:r>
        <w:rPr>
          <w:rFonts w:hint="eastAsia" w:ascii="方正仿宋简体" w:hAnsi="仿宋" w:eastAsia="方正仿宋简体" w:cs="仿宋"/>
          <w:sz w:val="32"/>
          <w:szCs w:val="32"/>
        </w:rPr>
        <w:t>万元，其他工资福利支出</w:t>
      </w:r>
      <w:r>
        <w:rPr>
          <w:rFonts w:ascii="方正仿宋简体" w:hAnsi="仿宋" w:eastAsia="方正仿宋简体" w:cs="仿宋"/>
          <w:sz w:val="32"/>
          <w:szCs w:val="32"/>
        </w:rPr>
        <w:t>15.6</w:t>
      </w:r>
      <w:r>
        <w:rPr>
          <w:rFonts w:hint="eastAsia" w:ascii="方正仿宋简体" w:hAnsi="仿宋" w:eastAsia="方正仿宋简体" w:cs="仿宋"/>
          <w:sz w:val="32"/>
          <w:szCs w:val="32"/>
        </w:rPr>
        <w:t>万元，采暖补贴</w:t>
      </w:r>
      <w:r>
        <w:rPr>
          <w:rFonts w:ascii="方正仿宋简体" w:hAnsi="仿宋" w:eastAsia="方正仿宋简体" w:cs="仿宋"/>
          <w:sz w:val="32"/>
          <w:szCs w:val="32"/>
        </w:rPr>
        <w:t>1.9</w:t>
      </w:r>
      <w:r>
        <w:rPr>
          <w:rFonts w:hint="eastAsia" w:ascii="方正仿宋简体" w:hAnsi="仿宋" w:eastAsia="方正仿宋简体" w:cs="仿宋"/>
          <w:sz w:val="32"/>
          <w:szCs w:val="32"/>
        </w:rPr>
        <w:t>万元，住房公积金</w:t>
      </w:r>
      <w:r>
        <w:rPr>
          <w:rFonts w:ascii="方正仿宋简体" w:hAnsi="仿宋" w:eastAsia="方正仿宋简体" w:cs="仿宋"/>
          <w:sz w:val="32"/>
          <w:szCs w:val="32"/>
        </w:rPr>
        <w:t>15.9</w:t>
      </w:r>
      <w:r>
        <w:rPr>
          <w:rFonts w:hint="eastAsia" w:ascii="方正仿宋简体" w:hAnsi="仿宋" w:eastAsia="方正仿宋简体" w:cs="仿宋"/>
          <w:sz w:val="32"/>
          <w:szCs w:val="32"/>
        </w:rPr>
        <w:t>万元，办公费</w:t>
      </w:r>
      <w:r>
        <w:rPr>
          <w:rFonts w:ascii="方正仿宋简体" w:hAnsi="仿宋" w:eastAsia="方正仿宋简体" w:cs="仿宋"/>
          <w:sz w:val="32"/>
          <w:szCs w:val="32"/>
        </w:rPr>
        <w:t>0.9</w:t>
      </w:r>
      <w:r>
        <w:rPr>
          <w:rFonts w:hint="eastAsia" w:ascii="方正仿宋简体" w:hAnsi="仿宋" w:eastAsia="方正仿宋简体" w:cs="仿宋"/>
          <w:sz w:val="32"/>
          <w:szCs w:val="32"/>
        </w:rPr>
        <w:t>万元，水费</w:t>
      </w:r>
      <w:r>
        <w:rPr>
          <w:rFonts w:ascii="方正仿宋简体" w:hAnsi="仿宋" w:eastAsia="方正仿宋简体" w:cs="仿宋"/>
          <w:sz w:val="32"/>
          <w:szCs w:val="32"/>
        </w:rPr>
        <w:t>0.5</w:t>
      </w:r>
      <w:r>
        <w:rPr>
          <w:rFonts w:hint="eastAsia" w:ascii="方正仿宋简体" w:hAnsi="仿宋" w:eastAsia="方正仿宋简体" w:cs="仿宋"/>
          <w:sz w:val="32"/>
          <w:szCs w:val="32"/>
        </w:rPr>
        <w:t>万元，电费</w:t>
      </w:r>
      <w:r>
        <w:rPr>
          <w:rFonts w:ascii="方正仿宋简体" w:hAnsi="仿宋" w:eastAsia="方正仿宋简体" w:cs="仿宋"/>
          <w:sz w:val="32"/>
          <w:szCs w:val="32"/>
        </w:rPr>
        <w:t>0.5</w:t>
      </w:r>
      <w:r>
        <w:rPr>
          <w:rFonts w:hint="eastAsia" w:ascii="方正仿宋简体" w:hAnsi="仿宋" w:eastAsia="方正仿宋简体" w:cs="仿宋"/>
          <w:sz w:val="32"/>
          <w:szCs w:val="32"/>
        </w:rPr>
        <w:t>万元，邮电费</w:t>
      </w:r>
      <w:r>
        <w:rPr>
          <w:rFonts w:ascii="方正仿宋简体" w:hAnsi="仿宋" w:eastAsia="方正仿宋简体" w:cs="仿宋"/>
          <w:sz w:val="32"/>
          <w:szCs w:val="32"/>
        </w:rPr>
        <w:t>0.8</w:t>
      </w:r>
      <w:r>
        <w:rPr>
          <w:rFonts w:hint="eastAsia" w:ascii="方正仿宋简体" w:hAnsi="仿宋" w:eastAsia="方正仿宋简体" w:cs="仿宋"/>
          <w:sz w:val="32"/>
          <w:szCs w:val="32"/>
        </w:rPr>
        <w:t>万元，工会经费</w:t>
      </w:r>
      <w:r>
        <w:rPr>
          <w:rFonts w:ascii="方正仿宋简体" w:hAnsi="仿宋" w:eastAsia="方正仿宋简体" w:cs="仿宋"/>
          <w:sz w:val="32"/>
          <w:szCs w:val="32"/>
        </w:rPr>
        <w:t>1.7</w:t>
      </w:r>
      <w:r>
        <w:rPr>
          <w:rFonts w:hint="eastAsia" w:ascii="方正仿宋简体" w:hAnsi="仿宋" w:eastAsia="方正仿宋简体" w:cs="仿宋"/>
          <w:sz w:val="32"/>
          <w:szCs w:val="32"/>
        </w:rPr>
        <w:t>万元，福利费</w:t>
      </w:r>
      <w:r>
        <w:rPr>
          <w:rFonts w:ascii="方正仿宋简体" w:hAnsi="仿宋" w:eastAsia="方正仿宋简体" w:cs="仿宋"/>
          <w:sz w:val="32"/>
          <w:szCs w:val="32"/>
        </w:rPr>
        <w:t>1.7</w:t>
      </w:r>
      <w:r>
        <w:rPr>
          <w:rFonts w:hint="eastAsia" w:ascii="方正仿宋简体" w:hAnsi="仿宋" w:eastAsia="方正仿宋简体" w:cs="仿宋"/>
          <w:sz w:val="32"/>
          <w:szCs w:val="32"/>
        </w:rPr>
        <w:t>万元，公务车运行维护费</w:t>
      </w:r>
      <w:r>
        <w:rPr>
          <w:rFonts w:ascii="方正仿宋简体" w:hAnsi="仿宋" w:eastAsia="方正仿宋简体" w:cs="仿宋"/>
          <w:sz w:val="32"/>
          <w:szCs w:val="32"/>
        </w:rPr>
        <w:t>0.8</w:t>
      </w:r>
      <w:r>
        <w:rPr>
          <w:rFonts w:hint="eastAsia" w:ascii="方正仿宋简体" w:hAnsi="仿宋" w:eastAsia="方正仿宋简体" w:cs="仿宋"/>
          <w:sz w:val="32"/>
          <w:szCs w:val="32"/>
        </w:rPr>
        <w:t>万元。</w:t>
      </w:r>
    </w:p>
    <w:p>
      <w:pPr>
        <w:ind w:firstLine="640" w:firstLineChars="200"/>
        <w:rPr>
          <w:rFonts w:ascii="??????" w:eastAsia="Times New Roman"/>
          <w:sz w:val="32"/>
          <w:szCs w:val="32"/>
        </w:rPr>
      </w:pPr>
      <w:r>
        <w:rPr>
          <w:rFonts w:ascii="??????" w:eastAsia="Times New Roman"/>
          <w:sz w:val="32"/>
          <w:szCs w:val="32"/>
        </w:rPr>
        <w:t>三、支出决算情况说明</w:t>
      </w:r>
    </w:p>
    <w:p>
      <w:pPr>
        <w:ind w:firstLine="640" w:firstLineChars="200"/>
        <w:rPr>
          <w:rFonts w:ascii="方正仿宋简体" w:hAnsi="仿宋" w:eastAsia="方正仿宋简体" w:cs="仿宋"/>
          <w:sz w:val="32"/>
          <w:szCs w:val="32"/>
        </w:rPr>
      </w:pPr>
      <w:r>
        <w:rPr>
          <w:rFonts w:ascii="方正仿宋简体" w:hAnsi="仿宋" w:eastAsia="方正仿宋简体" w:cs="仿宋"/>
          <w:sz w:val="32"/>
          <w:szCs w:val="32"/>
        </w:rPr>
        <w:t>2016</w:t>
      </w:r>
      <w:r>
        <w:rPr>
          <w:rFonts w:hint="eastAsia" w:ascii="方正仿宋简体" w:hAnsi="仿宋" w:eastAsia="方正仿宋简体" w:cs="仿宋"/>
          <w:sz w:val="32"/>
          <w:szCs w:val="32"/>
        </w:rPr>
        <w:t>年共支出</w:t>
      </w:r>
      <w:r>
        <w:rPr>
          <w:rFonts w:ascii="方正仿宋简体" w:hAnsi="仿宋" w:eastAsia="方正仿宋简体" w:cs="仿宋"/>
          <w:sz w:val="32"/>
          <w:szCs w:val="32"/>
        </w:rPr>
        <w:t>325.42</w:t>
      </w:r>
      <w:r>
        <w:rPr>
          <w:rFonts w:hint="eastAsia" w:ascii="方正仿宋简体" w:hAnsi="仿宋" w:eastAsia="方正仿宋简体" w:cs="仿宋"/>
          <w:sz w:val="32"/>
          <w:szCs w:val="32"/>
        </w:rPr>
        <w:t>万元，其中基本支出</w:t>
      </w:r>
      <w:r>
        <w:rPr>
          <w:rFonts w:ascii="方正仿宋简体" w:hAnsi="仿宋" w:eastAsia="方正仿宋简体" w:cs="仿宋"/>
          <w:sz w:val="32"/>
          <w:szCs w:val="32"/>
        </w:rPr>
        <w:t>257.62</w:t>
      </w:r>
      <w:r>
        <w:rPr>
          <w:rFonts w:hint="eastAsia" w:ascii="方正仿宋简体" w:hAnsi="仿宋" w:eastAsia="方正仿宋简体" w:cs="仿宋"/>
          <w:sz w:val="32"/>
          <w:szCs w:val="32"/>
        </w:rPr>
        <w:t>万元，项目支出</w:t>
      </w:r>
      <w:r>
        <w:rPr>
          <w:rFonts w:ascii="方正仿宋简体" w:hAnsi="仿宋" w:eastAsia="方正仿宋简体" w:cs="仿宋"/>
          <w:sz w:val="32"/>
          <w:szCs w:val="32"/>
        </w:rPr>
        <w:t>67.8</w:t>
      </w:r>
      <w:r>
        <w:rPr>
          <w:rFonts w:hint="eastAsia" w:ascii="方正仿宋简体" w:hAnsi="仿宋" w:eastAsia="方正仿宋简体" w:cs="仿宋"/>
          <w:sz w:val="32"/>
          <w:szCs w:val="32"/>
        </w:rPr>
        <w:t>万元。</w:t>
      </w:r>
    </w:p>
    <w:p>
      <w:pPr>
        <w:ind w:firstLine="640" w:firstLineChars="200"/>
        <w:rPr>
          <w:rFonts w:ascii="??????" w:eastAsia="Times New Roman"/>
          <w:sz w:val="32"/>
          <w:szCs w:val="32"/>
        </w:rPr>
      </w:pPr>
      <w:r>
        <w:rPr>
          <w:rFonts w:ascii="??????" w:eastAsia="Times New Roman"/>
          <w:sz w:val="32"/>
          <w:szCs w:val="32"/>
        </w:rPr>
        <w:t>四、财政拨款收入支出决算总体情况说明</w:t>
      </w:r>
    </w:p>
    <w:p>
      <w:pPr>
        <w:ind w:firstLine="640" w:firstLineChars="200"/>
        <w:rPr>
          <w:rFonts w:ascii="方正仿宋简体" w:hAnsi="仿宋" w:eastAsia="方正仿宋简体" w:cs="仿宋"/>
          <w:sz w:val="32"/>
          <w:szCs w:val="32"/>
        </w:rPr>
      </w:pPr>
      <w:r>
        <w:rPr>
          <w:rFonts w:ascii="方正仿宋简体" w:hAnsi="仿宋" w:eastAsia="方正仿宋简体" w:cs="仿宋"/>
          <w:sz w:val="32"/>
          <w:szCs w:val="32"/>
        </w:rPr>
        <w:t>2016</w:t>
      </w:r>
      <w:r>
        <w:rPr>
          <w:rFonts w:hint="eastAsia" w:ascii="方正仿宋简体" w:hAnsi="仿宋" w:eastAsia="方正仿宋简体" w:cs="仿宋"/>
          <w:sz w:val="32"/>
          <w:szCs w:val="32"/>
        </w:rPr>
        <w:t>年收入合计</w:t>
      </w:r>
      <w:r>
        <w:rPr>
          <w:rFonts w:ascii="方正仿宋简体" w:hAnsi="仿宋" w:eastAsia="方正仿宋简体" w:cs="仿宋"/>
          <w:sz w:val="32"/>
          <w:szCs w:val="32"/>
        </w:rPr>
        <w:t>325.42</w:t>
      </w:r>
      <w:r>
        <w:rPr>
          <w:rFonts w:hint="eastAsia" w:ascii="方正仿宋简体" w:hAnsi="仿宋" w:eastAsia="方正仿宋简体" w:cs="仿宋"/>
          <w:sz w:val="32"/>
          <w:szCs w:val="32"/>
        </w:rPr>
        <w:t>万元，其中一般公共预算财政拨款</w:t>
      </w:r>
      <w:r>
        <w:rPr>
          <w:rFonts w:ascii="方正仿宋简体" w:hAnsi="仿宋" w:eastAsia="方正仿宋简体" w:cs="仿宋"/>
          <w:sz w:val="32"/>
          <w:szCs w:val="32"/>
        </w:rPr>
        <w:t>325.4</w:t>
      </w:r>
      <w:r>
        <w:rPr>
          <w:rFonts w:hint="eastAsia" w:ascii="方正仿宋简体" w:hAnsi="仿宋" w:eastAsia="方正仿宋简体" w:cs="仿宋"/>
          <w:sz w:val="32"/>
          <w:szCs w:val="32"/>
        </w:rPr>
        <w:t>万元，较</w:t>
      </w:r>
      <w:r>
        <w:rPr>
          <w:rFonts w:ascii="方正仿宋简体" w:hAnsi="仿宋" w:eastAsia="方正仿宋简体" w:cs="仿宋"/>
          <w:sz w:val="32"/>
          <w:szCs w:val="32"/>
        </w:rPr>
        <w:t>2015</w:t>
      </w:r>
      <w:r>
        <w:rPr>
          <w:rFonts w:hint="eastAsia" w:ascii="方正仿宋简体" w:hAnsi="仿宋" w:eastAsia="方正仿宋简体" w:cs="仿宋"/>
          <w:sz w:val="32"/>
          <w:szCs w:val="32"/>
        </w:rPr>
        <w:t>年财政收入</w:t>
      </w:r>
      <w:r>
        <w:rPr>
          <w:rFonts w:ascii="方正仿宋简体" w:hAnsi="仿宋" w:eastAsia="方正仿宋简体" w:cs="仿宋"/>
          <w:sz w:val="32"/>
          <w:szCs w:val="32"/>
        </w:rPr>
        <w:t>257.99</w:t>
      </w:r>
      <w:r>
        <w:rPr>
          <w:rFonts w:hint="eastAsia" w:ascii="方正仿宋简体" w:hAnsi="仿宋" w:eastAsia="方正仿宋简体" w:cs="仿宋"/>
          <w:sz w:val="32"/>
          <w:szCs w:val="32"/>
        </w:rPr>
        <w:t>万元增长</w:t>
      </w:r>
      <w:r>
        <w:rPr>
          <w:rFonts w:ascii="方正仿宋简体" w:hAnsi="仿宋" w:eastAsia="方正仿宋简体" w:cs="仿宋"/>
          <w:sz w:val="32"/>
          <w:szCs w:val="32"/>
        </w:rPr>
        <w:t>67.41</w:t>
      </w:r>
      <w:r>
        <w:rPr>
          <w:rFonts w:hint="eastAsia" w:ascii="方正仿宋简体" w:hAnsi="仿宋" w:eastAsia="方正仿宋简体" w:cs="仿宋"/>
          <w:sz w:val="32"/>
          <w:szCs w:val="32"/>
        </w:rPr>
        <w:t>万元。政府性基金预算财政拨款</w:t>
      </w:r>
      <w:r>
        <w:rPr>
          <w:rFonts w:ascii="方正仿宋简体" w:hAnsi="仿宋" w:eastAsia="方正仿宋简体" w:cs="仿宋"/>
          <w:sz w:val="32"/>
          <w:szCs w:val="32"/>
        </w:rPr>
        <w:t>0</w:t>
      </w:r>
      <w:r>
        <w:rPr>
          <w:rFonts w:hint="eastAsia" w:ascii="方正仿宋简体" w:hAnsi="仿宋" w:eastAsia="方正仿宋简体" w:cs="仿宋"/>
          <w:sz w:val="32"/>
          <w:szCs w:val="32"/>
        </w:rPr>
        <w:t>万元；</w:t>
      </w:r>
      <w:r>
        <w:rPr>
          <w:rFonts w:ascii="方正仿宋简体" w:hAnsi="仿宋" w:eastAsia="方正仿宋简体" w:cs="仿宋"/>
          <w:sz w:val="32"/>
          <w:szCs w:val="32"/>
        </w:rPr>
        <w:t>2016</w:t>
      </w:r>
      <w:r>
        <w:rPr>
          <w:rFonts w:hint="eastAsia" w:ascii="方正仿宋简体" w:hAnsi="仿宋" w:eastAsia="方正仿宋简体" w:cs="仿宋"/>
          <w:sz w:val="32"/>
          <w:szCs w:val="32"/>
        </w:rPr>
        <w:t>年支出合计</w:t>
      </w:r>
      <w:r>
        <w:rPr>
          <w:rFonts w:ascii="方正仿宋简体" w:hAnsi="仿宋" w:eastAsia="方正仿宋简体" w:cs="仿宋"/>
          <w:sz w:val="32"/>
          <w:szCs w:val="32"/>
        </w:rPr>
        <w:t>325.4</w:t>
      </w:r>
      <w:r>
        <w:rPr>
          <w:rFonts w:hint="eastAsia" w:ascii="方正仿宋简体" w:hAnsi="仿宋" w:eastAsia="方正仿宋简体" w:cs="仿宋"/>
          <w:sz w:val="32"/>
          <w:szCs w:val="32"/>
        </w:rPr>
        <w:t>万元，较</w:t>
      </w:r>
      <w:r>
        <w:rPr>
          <w:rFonts w:ascii="方正仿宋简体" w:hAnsi="仿宋" w:eastAsia="方正仿宋简体" w:cs="仿宋"/>
          <w:sz w:val="32"/>
          <w:szCs w:val="32"/>
        </w:rPr>
        <w:t>2015</w:t>
      </w:r>
      <w:r>
        <w:rPr>
          <w:rFonts w:hint="eastAsia" w:ascii="方正仿宋简体" w:hAnsi="仿宋" w:eastAsia="方正仿宋简体" w:cs="仿宋"/>
          <w:sz w:val="32"/>
          <w:szCs w:val="32"/>
        </w:rPr>
        <w:t>年财政支出</w:t>
      </w:r>
      <w:r>
        <w:rPr>
          <w:rFonts w:ascii="方正仿宋简体" w:hAnsi="仿宋" w:eastAsia="方正仿宋简体" w:cs="仿宋"/>
          <w:sz w:val="32"/>
          <w:szCs w:val="32"/>
        </w:rPr>
        <w:t>257.99</w:t>
      </w:r>
      <w:r>
        <w:rPr>
          <w:rFonts w:hint="eastAsia" w:ascii="方正仿宋简体" w:hAnsi="仿宋" w:eastAsia="方正仿宋简体" w:cs="仿宋"/>
          <w:sz w:val="32"/>
          <w:szCs w:val="32"/>
        </w:rPr>
        <w:t>万元增长</w:t>
      </w:r>
      <w:r>
        <w:rPr>
          <w:rFonts w:ascii="方正仿宋简体" w:hAnsi="仿宋" w:eastAsia="方正仿宋简体" w:cs="仿宋"/>
          <w:sz w:val="32"/>
          <w:szCs w:val="32"/>
        </w:rPr>
        <w:t>67.41</w:t>
      </w:r>
      <w:r>
        <w:rPr>
          <w:rFonts w:hint="eastAsia" w:ascii="方正仿宋简体" w:hAnsi="仿宋" w:eastAsia="方正仿宋简体" w:cs="仿宋"/>
          <w:sz w:val="32"/>
          <w:szCs w:val="32"/>
        </w:rPr>
        <w:t>万元。较年初预算</w:t>
      </w:r>
      <w:r>
        <w:rPr>
          <w:rFonts w:ascii="方正仿宋简体" w:hAnsi="仿宋" w:eastAsia="方正仿宋简体" w:cs="仿宋"/>
          <w:sz w:val="32"/>
          <w:szCs w:val="32"/>
        </w:rPr>
        <w:t>273.93</w:t>
      </w:r>
      <w:r>
        <w:rPr>
          <w:rFonts w:hint="eastAsia" w:ascii="方正仿宋简体" w:hAnsi="仿宋" w:eastAsia="方正仿宋简体" w:cs="仿宋"/>
          <w:sz w:val="32"/>
          <w:szCs w:val="32"/>
        </w:rPr>
        <w:t>万元增长</w:t>
      </w:r>
      <w:r>
        <w:rPr>
          <w:rFonts w:ascii="方正仿宋简体" w:hAnsi="仿宋" w:eastAsia="方正仿宋简体" w:cs="仿宋"/>
          <w:sz w:val="32"/>
          <w:szCs w:val="32"/>
        </w:rPr>
        <w:t>51.49</w:t>
      </w:r>
      <w:r>
        <w:rPr>
          <w:rFonts w:hint="eastAsia" w:ascii="方正仿宋简体" w:hAnsi="仿宋" w:eastAsia="方正仿宋简体" w:cs="仿宋"/>
          <w:sz w:val="32"/>
          <w:szCs w:val="32"/>
        </w:rPr>
        <w:t>万元。主要原因是工资调整，相应安排的行政运行、养老保险、医疗保险、住房公积金等项目支出均有增加，较去年相比增加</w:t>
      </w:r>
      <w:r>
        <w:rPr>
          <w:rFonts w:ascii="方正仿宋简体" w:hAnsi="仿宋" w:eastAsia="方正仿宋简体" w:cs="仿宋"/>
          <w:sz w:val="32"/>
          <w:szCs w:val="32"/>
        </w:rPr>
        <w:t>26.1%</w:t>
      </w:r>
      <w:r>
        <w:rPr>
          <w:rFonts w:hint="eastAsia" w:ascii="方正仿宋简体" w:hAnsi="仿宋" w:eastAsia="方正仿宋简体" w:cs="仿宋"/>
          <w:sz w:val="32"/>
          <w:szCs w:val="32"/>
        </w:rPr>
        <w:t>。较年初预算相比增加</w:t>
      </w:r>
      <w:r>
        <w:rPr>
          <w:rFonts w:ascii="方正仿宋简体" w:hAnsi="仿宋" w:eastAsia="方正仿宋简体" w:cs="仿宋"/>
          <w:sz w:val="32"/>
          <w:szCs w:val="32"/>
        </w:rPr>
        <w:t>18.8%</w:t>
      </w:r>
      <w:r>
        <w:rPr>
          <w:rFonts w:hint="eastAsia" w:ascii="方正仿宋简体" w:hAnsi="仿宋" w:eastAsia="方正仿宋简体" w:cs="仿宋"/>
          <w:sz w:val="32"/>
          <w:szCs w:val="32"/>
        </w:rPr>
        <w:t>。其中一般公共预算财政拨款支出</w:t>
      </w:r>
      <w:r>
        <w:rPr>
          <w:rFonts w:ascii="方正仿宋简体" w:hAnsi="仿宋" w:eastAsia="方正仿宋简体" w:cs="仿宋"/>
          <w:sz w:val="32"/>
          <w:szCs w:val="32"/>
        </w:rPr>
        <w:t>325.4</w:t>
      </w:r>
      <w:r>
        <w:rPr>
          <w:rFonts w:hint="eastAsia" w:ascii="方正仿宋简体" w:hAnsi="仿宋" w:eastAsia="方正仿宋简体" w:cs="仿宋"/>
          <w:sz w:val="32"/>
          <w:szCs w:val="32"/>
        </w:rPr>
        <w:t>万元，政府性基金预算财政拨款支出</w:t>
      </w:r>
      <w:r>
        <w:rPr>
          <w:rFonts w:ascii="方正仿宋简体" w:hAnsi="仿宋" w:eastAsia="方正仿宋简体" w:cs="仿宋"/>
          <w:sz w:val="32"/>
          <w:szCs w:val="32"/>
        </w:rPr>
        <w:t>0</w:t>
      </w:r>
      <w:r>
        <w:rPr>
          <w:rFonts w:hint="eastAsia" w:ascii="方正仿宋简体" w:hAnsi="仿宋" w:eastAsia="方正仿宋简体" w:cs="仿宋"/>
          <w:sz w:val="32"/>
          <w:szCs w:val="32"/>
        </w:rPr>
        <w:t>万元，与去年相比持平。</w:t>
      </w:r>
    </w:p>
    <w:p>
      <w:pPr>
        <w:ind w:firstLine="640" w:firstLineChars="200"/>
        <w:rPr>
          <w:rFonts w:ascii="Times New Roman" w:hAnsi="Times New Roman"/>
          <w:sz w:val="32"/>
          <w:szCs w:val="32"/>
        </w:rPr>
      </w:pPr>
      <w:r>
        <w:rPr>
          <w:rFonts w:hint="eastAsia" w:ascii="Times New Roman" w:hAnsi="Times New Roman"/>
          <w:sz w:val="32"/>
          <w:szCs w:val="32"/>
        </w:rPr>
        <w:t>五、</w:t>
      </w:r>
      <w:r>
        <w:rPr>
          <w:rFonts w:ascii="Times New Roman" w:hAnsi="Times New Roman"/>
          <w:sz w:val="32"/>
          <w:szCs w:val="32"/>
        </w:rPr>
        <w:t>“</w:t>
      </w:r>
      <w:r>
        <w:rPr>
          <w:rFonts w:hint="eastAsia" w:ascii="Times New Roman" w:hAnsi="Times New Roman"/>
          <w:sz w:val="32"/>
          <w:szCs w:val="32"/>
        </w:rPr>
        <w:t>三公</w:t>
      </w:r>
      <w:r>
        <w:rPr>
          <w:rFonts w:ascii="Times New Roman" w:hAnsi="Times New Roman"/>
          <w:sz w:val="32"/>
          <w:szCs w:val="32"/>
        </w:rPr>
        <w:t>”</w:t>
      </w:r>
      <w:r>
        <w:rPr>
          <w:rFonts w:hint="eastAsia" w:ascii="Times New Roman" w:hAnsi="Times New Roman"/>
          <w:sz w:val="32"/>
          <w:szCs w:val="32"/>
        </w:rPr>
        <w:t>经费及相关信息情况说明</w:t>
      </w:r>
    </w:p>
    <w:p>
      <w:pPr>
        <w:spacing w:line="560" w:lineRule="exact"/>
        <w:ind w:firstLine="480" w:firstLineChars="150"/>
        <w:rPr>
          <w:rFonts w:ascii="方正仿宋简体" w:hAnsi="仿宋" w:eastAsia="方正仿宋简体" w:cs="仿宋"/>
          <w:sz w:val="32"/>
          <w:szCs w:val="32"/>
        </w:rPr>
      </w:pPr>
      <w:r>
        <w:rPr>
          <w:rFonts w:ascii="方正仿宋简体" w:hAnsi="仿宋" w:eastAsia="方正仿宋简体" w:cs="仿宋"/>
          <w:sz w:val="32"/>
          <w:szCs w:val="32"/>
        </w:rPr>
        <w:t>2016</w:t>
      </w:r>
      <w:r>
        <w:rPr>
          <w:rFonts w:hint="eastAsia" w:ascii="方正仿宋简体" w:hAnsi="仿宋" w:eastAsia="方正仿宋简体" w:cs="仿宋"/>
          <w:sz w:val="32"/>
          <w:szCs w:val="32"/>
        </w:rPr>
        <w:t>年“三公”经费支出合计</w:t>
      </w:r>
      <w:r>
        <w:rPr>
          <w:rFonts w:ascii="方正仿宋简体" w:hAnsi="仿宋" w:eastAsia="方正仿宋简体" w:cs="仿宋"/>
          <w:sz w:val="32"/>
          <w:szCs w:val="32"/>
        </w:rPr>
        <w:t>0.8</w:t>
      </w:r>
      <w:r>
        <w:rPr>
          <w:rFonts w:hint="eastAsia" w:ascii="方正仿宋简体" w:hAnsi="仿宋" w:eastAsia="方正仿宋简体" w:cs="仿宋"/>
          <w:sz w:val="32"/>
          <w:szCs w:val="32"/>
        </w:rPr>
        <w:t>万元，其中</w:t>
      </w:r>
      <w:r>
        <w:rPr>
          <w:rFonts w:ascii="方正仿宋简体" w:hAnsi="仿宋" w:eastAsia="方正仿宋简体" w:cs="仿宋"/>
          <w:sz w:val="32"/>
          <w:szCs w:val="32"/>
        </w:rPr>
        <w:t>:</w:t>
      </w:r>
      <w:r>
        <w:rPr>
          <w:rFonts w:hint="eastAsia" w:ascii="方正仿宋简体" w:hAnsi="仿宋" w:eastAsia="方正仿宋简体" w:cs="仿宋"/>
          <w:sz w:val="32"/>
          <w:szCs w:val="32"/>
        </w:rPr>
        <w:t>公务用车运行维护费</w:t>
      </w:r>
      <w:r>
        <w:rPr>
          <w:rFonts w:ascii="方正仿宋简体" w:hAnsi="仿宋" w:eastAsia="方正仿宋简体" w:cs="仿宋"/>
          <w:sz w:val="32"/>
          <w:szCs w:val="32"/>
        </w:rPr>
        <w:t>0.8</w:t>
      </w:r>
      <w:r>
        <w:rPr>
          <w:rFonts w:hint="eastAsia" w:ascii="方正仿宋简体" w:hAnsi="仿宋" w:eastAsia="方正仿宋简体" w:cs="仿宋"/>
          <w:sz w:val="32"/>
          <w:szCs w:val="32"/>
        </w:rPr>
        <w:t>万元，年初预算</w:t>
      </w:r>
      <w:r>
        <w:rPr>
          <w:rFonts w:ascii="方正仿宋简体" w:hAnsi="仿宋" w:eastAsia="方正仿宋简体" w:cs="仿宋"/>
          <w:sz w:val="32"/>
          <w:szCs w:val="32"/>
        </w:rPr>
        <w:t>2.1</w:t>
      </w:r>
      <w:r>
        <w:rPr>
          <w:rFonts w:hint="eastAsia" w:ascii="方正仿宋简体" w:hAnsi="仿宋" w:eastAsia="方正仿宋简体" w:cs="仿宋"/>
          <w:sz w:val="32"/>
          <w:szCs w:val="32"/>
        </w:rPr>
        <w:t>万元，比年初预算下降</w:t>
      </w:r>
      <w:r>
        <w:rPr>
          <w:rFonts w:ascii="方正仿宋简体" w:hAnsi="仿宋" w:eastAsia="方正仿宋简体" w:cs="仿宋"/>
          <w:sz w:val="32"/>
          <w:szCs w:val="32"/>
        </w:rPr>
        <w:t>1.3</w:t>
      </w:r>
      <w:r>
        <w:rPr>
          <w:rFonts w:hint="eastAsia" w:ascii="方正仿宋简体" w:hAnsi="仿宋" w:eastAsia="方正仿宋简体" w:cs="仿宋"/>
          <w:sz w:val="32"/>
          <w:szCs w:val="32"/>
        </w:rPr>
        <w:t>万元，比</w:t>
      </w:r>
      <w:r>
        <w:rPr>
          <w:rFonts w:ascii="方正仿宋简体" w:hAnsi="仿宋" w:eastAsia="方正仿宋简体" w:cs="仿宋"/>
          <w:sz w:val="32"/>
          <w:szCs w:val="32"/>
        </w:rPr>
        <w:t>2015</w:t>
      </w:r>
      <w:r>
        <w:rPr>
          <w:rFonts w:hint="eastAsia" w:ascii="方正仿宋简体" w:hAnsi="仿宋" w:eastAsia="方正仿宋简体" w:cs="仿宋"/>
          <w:sz w:val="32"/>
          <w:szCs w:val="32"/>
        </w:rPr>
        <w:t>年同比下降</w:t>
      </w:r>
      <w:r>
        <w:rPr>
          <w:rFonts w:ascii="方正仿宋简体" w:hAnsi="仿宋" w:eastAsia="方正仿宋简体" w:cs="仿宋"/>
          <w:sz w:val="32"/>
          <w:szCs w:val="32"/>
        </w:rPr>
        <w:t>0.3</w:t>
      </w:r>
      <w:r>
        <w:rPr>
          <w:rFonts w:hint="eastAsia" w:ascii="方正仿宋简体" w:hAnsi="仿宋" w:eastAsia="方正仿宋简体" w:cs="仿宋"/>
          <w:sz w:val="32"/>
          <w:szCs w:val="32"/>
        </w:rPr>
        <w:t>万元，严格按照公车使用权限，不是应急事务不予派车，故减少了公车运行费用。公务用车保有量</w:t>
      </w:r>
      <w:r>
        <w:rPr>
          <w:rFonts w:ascii="方正仿宋简体" w:hAnsi="仿宋" w:eastAsia="方正仿宋简体" w:cs="仿宋"/>
          <w:sz w:val="32"/>
          <w:szCs w:val="32"/>
        </w:rPr>
        <w:t>1</w:t>
      </w:r>
      <w:r>
        <w:rPr>
          <w:rFonts w:hint="eastAsia" w:ascii="方正仿宋简体" w:hAnsi="仿宋" w:eastAsia="方正仿宋简体" w:cs="仿宋"/>
          <w:sz w:val="32"/>
          <w:szCs w:val="32"/>
        </w:rPr>
        <w:t>辆，为一般公务用车；</w:t>
      </w:r>
    </w:p>
    <w:p>
      <w:pPr>
        <w:spacing w:line="560" w:lineRule="exact"/>
        <w:ind w:firstLine="480" w:firstLineChars="150"/>
        <w:rPr>
          <w:rFonts w:ascii="方正仿宋简体" w:hAnsi="仿宋" w:eastAsia="方正仿宋简体" w:cs="仿宋"/>
          <w:sz w:val="32"/>
          <w:szCs w:val="32"/>
        </w:rPr>
      </w:pPr>
      <w:r>
        <w:rPr>
          <w:rFonts w:hint="eastAsia" w:ascii="方正仿宋简体" w:hAnsi="仿宋" w:eastAsia="方正仿宋简体" w:cs="仿宋"/>
          <w:sz w:val="32"/>
          <w:szCs w:val="32"/>
        </w:rPr>
        <w:t>无公务车购置费，无公务接待费</w:t>
      </w:r>
      <w:r>
        <w:rPr>
          <w:rFonts w:ascii="方正仿宋简体" w:hAnsi="仿宋" w:eastAsia="方正仿宋简体" w:cs="仿宋"/>
          <w:sz w:val="32"/>
          <w:szCs w:val="32"/>
        </w:rPr>
        <w:t>,</w:t>
      </w:r>
      <w:r>
        <w:rPr>
          <w:rFonts w:hint="eastAsia" w:ascii="方正仿宋简体" w:hAnsi="仿宋" w:eastAsia="方正仿宋简体" w:cs="仿宋"/>
          <w:sz w:val="32"/>
          <w:szCs w:val="32"/>
        </w:rPr>
        <w:t>国内公务接待批次</w:t>
      </w:r>
      <w:r>
        <w:rPr>
          <w:rFonts w:ascii="方正仿宋简体" w:hAnsi="仿宋" w:eastAsia="方正仿宋简体" w:cs="仿宋"/>
          <w:sz w:val="32"/>
          <w:szCs w:val="32"/>
        </w:rPr>
        <w:t>0</w:t>
      </w:r>
      <w:r>
        <w:rPr>
          <w:rFonts w:hint="eastAsia" w:ascii="方正仿宋简体" w:hAnsi="仿宋" w:eastAsia="方正仿宋简体" w:cs="仿宋"/>
          <w:sz w:val="32"/>
          <w:szCs w:val="32"/>
        </w:rPr>
        <w:t>个，接待人次</w:t>
      </w:r>
      <w:r>
        <w:rPr>
          <w:rFonts w:ascii="方正仿宋简体" w:hAnsi="仿宋" w:eastAsia="方正仿宋简体" w:cs="仿宋"/>
          <w:sz w:val="32"/>
          <w:szCs w:val="32"/>
        </w:rPr>
        <w:t>0</w:t>
      </w:r>
      <w:r>
        <w:rPr>
          <w:rFonts w:hint="eastAsia" w:ascii="方正仿宋简体" w:hAnsi="仿宋" w:eastAsia="方正仿宋简体" w:cs="仿宋"/>
          <w:sz w:val="32"/>
          <w:szCs w:val="32"/>
        </w:rPr>
        <w:t>人；无因公出国情况，因公出国（境）团组数</w:t>
      </w:r>
      <w:r>
        <w:rPr>
          <w:rFonts w:ascii="方正仿宋简体" w:hAnsi="仿宋" w:eastAsia="方正仿宋简体" w:cs="仿宋"/>
          <w:sz w:val="32"/>
          <w:szCs w:val="32"/>
        </w:rPr>
        <w:t>0</w:t>
      </w:r>
      <w:r>
        <w:rPr>
          <w:rFonts w:hint="eastAsia" w:ascii="方正仿宋简体" w:hAnsi="仿宋" w:eastAsia="方正仿宋简体" w:cs="仿宋"/>
          <w:sz w:val="32"/>
          <w:szCs w:val="32"/>
        </w:rPr>
        <w:t>个，因公出国（境）人次数</w:t>
      </w:r>
      <w:r>
        <w:rPr>
          <w:rFonts w:ascii="方正仿宋简体" w:hAnsi="仿宋" w:eastAsia="方正仿宋简体" w:cs="仿宋"/>
          <w:sz w:val="32"/>
          <w:szCs w:val="32"/>
        </w:rPr>
        <w:t>0</w:t>
      </w:r>
      <w:r>
        <w:rPr>
          <w:rFonts w:hint="eastAsia" w:ascii="方正仿宋简体" w:hAnsi="仿宋" w:eastAsia="方正仿宋简体" w:cs="仿宋"/>
          <w:sz w:val="32"/>
          <w:szCs w:val="32"/>
        </w:rPr>
        <w:t>人。</w:t>
      </w:r>
    </w:p>
    <w:p>
      <w:pPr>
        <w:spacing w:line="560" w:lineRule="exact"/>
        <w:ind w:firstLine="480" w:firstLineChars="150"/>
        <w:rPr>
          <w:rFonts w:ascii="方正仿宋简体" w:eastAsia="方正仿宋简体"/>
          <w:sz w:val="32"/>
          <w:szCs w:val="32"/>
        </w:rPr>
      </w:pPr>
      <w:r>
        <w:rPr>
          <w:rFonts w:hint="eastAsia" w:ascii="方正仿宋简体" w:hAnsi="仿宋" w:eastAsia="方正仿宋简体" w:cs="仿宋"/>
          <w:sz w:val="32"/>
          <w:szCs w:val="32"/>
        </w:rPr>
        <w:t>我单位公务接待严格执行市委、市政府要求，厉行节约、艰苦奋斗</w:t>
      </w:r>
      <w:r>
        <w:rPr>
          <w:rFonts w:ascii="方正仿宋简体" w:hAnsi="仿宋" w:eastAsia="方正仿宋简体" w:cs="仿宋"/>
          <w:sz w:val="32"/>
          <w:szCs w:val="32"/>
        </w:rPr>
        <w:t>,</w:t>
      </w:r>
      <w:r>
        <w:rPr>
          <w:rFonts w:hint="eastAsia" w:ascii="方正仿宋简体" w:hAnsi="仿宋" w:eastAsia="方正仿宋简体" w:cs="仿宋"/>
          <w:sz w:val="32"/>
          <w:szCs w:val="32"/>
        </w:rPr>
        <w:t>严格执行招待报批程序，实行对口接待，控制陪餐人员，从严掌握招待标准，不存在利用公款互相宴请及请客送礼等问题，公务接待费用明显降低。我单位对公车运行实行定点维修、定点加油、统一保险和统一保养，节假日严格执行公务车辆封存制度，不存在超标准配备公车或装饰公车行为。</w:t>
      </w:r>
    </w:p>
    <w:p>
      <w:pPr>
        <w:ind w:firstLine="640" w:firstLineChars="200"/>
        <w:rPr>
          <w:rFonts w:ascii="??????" w:eastAsia="Times New Roman"/>
          <w:sz w:val="32"/>
          <w:szCs w:val="32"/>
        </w:rPr>
      </w:pPr>
      <w:r>
        <w:rPr>
          <w:rFonts w:ascii="??????" w:eastAsia="Times New Roman"/>
          <w:sz w:val="32"/>
          <w:szCs w:val="32"/>
        </w:rPr>
        <w:t>六、机关运行经费的支出情况的说明</w:t>
      </w:r>
    </w:p>
    <w:p>
      <w:pPr>
        <w:ind w:firstLine="640" w:firstLineChars="200"/>
        <w:rPr>
          <w:rFonts w:ascii="方正仿宋简体" w:hAnsi="仿宋" w:eastAsia="方正仿宋简体" w:cs="仿宋"/>
          <w:sz w:val="32"/>
          <w:szCs w:val="32"/>
        </w:rPr>
      </w:pPr>
      <w:r>
        <w:rPr>
          <w:rFonts w:ascii="方正仿宋简体" w:hAnsi="仿宋" w:eastAsia="方正仿宋简体" w:cs="仿宋"/>
          <w:sz w:val="32"/>
          <w:szCs w:val="32"/>
        </w:rPr>
        <w:t>2016</w:t>
      </w:r>
      <w:r>
        <w:rPr>
          <w:rFonts w:hint="eastAsia" w:ascii="方正仿宋简体" w:hAnsi="仿宋" w:eastAsia="方正仿宋简体" w:cs="仿宋"/>
          <w:sz w:val="32"/>
          <w:szCs w:val="32"/>
        </w:rPr>
        <w:t>年我单位机关运行经费</w:t>
      </w:r>
      <w:r>
        <w:rPr>
          <w:rFonts w:ascii="方正仿宋简体" w:hAnsi="仿宋" w:eastAsia="方正仿宋简体" w:cs="仿宋"/>
          <w:sz w:val="32"/>
          <w:szCs w:val="32"/>
        </w:rPr>
        <w:t>6.9</w:t>
      </w:r>
      <w:r>
        <w:rPr>
          <w:rFonts w:hint="eastAsia" w:ascii="方正仿宋简体" w:hAnsi="仿宋" w:eastAsia="方正仿宋简体" w:cs="仿宋"/>
          <w:sz w:val="32"/>
          <w:szCs w:val="32"/>
        </w:rPr>
        <w:t>万元，其中：办公及印刷费</w:t>
      </w:r>
      <w:r>
        <w:rPr>
          <w:rFonts w:ascii="方正仿宋简体" w:hAnsi="仿宋" w:eastAsia="方正仿宋简体" w:cs="仿宋"/>
          <w:sz w:val="32"/>
          <w:szCs w:val="32"/>
        </w:rPr>
        <w:t>0.9</w:t>
      </w:r>
      <w:r>
        <w:rPr>
          <w:rFonts w:hint="eastAsia" w:ascii="方正仿宋简体" w:hAnsi="仿宋" w:eastAsia="方正仿宋简体" w:cs="仿宋"/>
          <w:sz w:val="32"/>
          <w:szCs w:val="32"/>
        </w:rPr>
        <w:t>万元、邮电费</w:t>
      </w:r>
      <w:r>
        <w:rPr>
          <w:rFonts w:ascii="方正仿宋简体" w:hAnsi="仿宋" w:eastAsia="方正仿宋简体" w:cs="仿宋"/>
          <w:sz w:val="32"/>
          <w:szCs w:val="32"/>
        </w:rPr>
        <w:t>0.8</w:t>
      </w:r>
      <w:r>
        <w:rPr>
          <w:rFonts w:hint="eastAsia" w:ascii="方正仿宋简体" w:hAnsi="仿宋" w:eastAsia="方正仿宋简体" w:cs="仿宋"/>
          <w:sz w:val="32"/>
          <w:szCs w:val="32"/>
        </w:rPr>
        <w:t>万元、福利费</w:t>
      </w:r>
      <w:r>
        <w:rPr>
          <w:rFonts w:ascii="方正仿宋简体" w:hAnsi="仿宋" w:eastAsia="方正仿宋简体" w:cs="仿宋"/>
          <w:sz w:val="32"/>
          <w:szCs w:val="32"/>
        </w:rPr>
        <w:t>1.7</w:t>
      </w:r>
      <w:r>
        <w:rPr>
          <w:rFonts w:hint="eastAsia" w:ascii="方正仿宋简体" w:hAnsi="仿宋" w:eastAsia="方正仿宋简体" w:cs="仿宋"/>
          <w:sz w:val="32"/>
          <w:szCs w:val="32"/>
        </w:rPr>
        <w:t>万元、工会经费</w:t>
      </w:r>
      <w:r>
        <w:rPr>
          <w:rFonts w:ascii="方正仿宋简体" w:hAnsi="仿宋" w:eastAsia="方正仿宋简体" w:cs="仿宋"/>
          <w:sz w:val="32"/>
          <w:szCs w:val="32"/>
        </w:rPr>
        <w:t>1.7</w:t>
      </w:r>
      <w:r>
        <w:rPr>
          <w:rFonts w:hint="eastAsia" w:ascii="方正仿宋简体" w:hAnsi="仿宋" w:eastAsia="方正仿宋简体" w:cs="仿宋"/>
          <w:sz w:val="32"/>
          <w:szCs w:val="32"/>
        </w:rPr>
        <w:t>万元、办公用房水电费</w:t>
      </w:r>
      <w:r>
        <w:rPr>
          <w:rFonts w:ascii="方正仿宋简体" w:hAnsi="仿宋" w:eastAsia="方正仿宋简体" w:cs="仿宋"/>
          <w:sz w:val="32"/>
          <w:szCs w:val="32"/>
        </w:rPr>
        <w:t>1</w:t>
      </w:r>
      <w:r>
        <w:rPr>
          <w:rFonts w:hint="eastAsia" w:ascii="方正仿宋简体" w:hAnsi="仿宋" w:eastAsia="方正仿宋简体" w:cs="仿宋"/>
          <w:sz w:val="32"/>
          <w:szCs w:val="32"/>
        </w:rPr>
        <w:t>万元、公务车运行维护费</w:t>
      </w:r>
      <w:r>
        <w:rPr>
          <w:rFonts w:ascii="方正仿宋简体" w:hAnsi="仿宋" w:eastAsia="方正仿宋简体" w:cs="仿宋"/>
          <w:sz w:val="32"/>
          <w:szCs w:val="32"/>
        </w:rPr>
        <w:t>0.8</w:t>
      </w:r>
      <w:r>
        <w:rPr>
          <w:rFonts w:hint="eastAsia" w:ascii="方正仿宋简体" w:hAnsi="仿宋" w:eastAsia="方正仿宋简体" w:cs="仿宋"/>
          <w:sz w:val="32"/>
          <w:szCs w:val="32"/>
        </w:rPr>
        <w:t>万元。</w:t>
      </w:r>
    </w:p>
    <w:p>
      <w:pPr>
        <w:numPr>
          <w:ilvl w:val="0"/>
          <w:numId w:val="2"/>
        </w:numPr>
        <w:ind w:firstLine="640" w:firstLineChars="200"/>
        <w:rPr>
          <w:rFonts w:ascii="??????" w:eastAsia="Times New Roman"/>
          <w:sz w:val="32"/>
          <w:szCs w:val="32"/>
        </w:rPr>
      </w:pPr>
      <w:r>
        <w:rPr>
          <w:rFonts w:ascii="??????" w:eastAsia="Times New Roman"/>
          <w:sz w:val="32"/>
          <w:szCs w:val="32"/>
        </w:rPr>
        <w:t>政府采购情况的说明</w:t>
      </w:r>
    </w:p>
    <w:p>
      <w:pPr>
        <w:ind w:firstLine="640" w:firstLineChars="200"/>
        <w:rPr>
          <w:rFonts w:ascii="方正仿宋简体" w:hAnsi="仿宋" w:eastAsia="方正仿宋简体" w:cs="仿宋"/>
          <w:sz w:val="32"/>
          <w:szCs w:val="32"/>
        </w:rPr>
      </w:pPr>
      <w:r>
        <w:rPr>
          <w:rFonts w:ascii="方正仿宋简体" w:hAnsi="仿宋" w:eastAsia="方正仿宋简体" w:cs="仿宋"/>
          <w:sz w:val="32"/>
          <w:szCs w:val="32"/>
        </w:rPr>
        <w:t>2016</w:t>
      </w:r>
      <w:r>
        <w:rPr>
          <w:rFonts w:hint="eastAsia" w:ascii="方正仿宋简体" w:hAnsi="仿宋" w:eastAsia="方正仿宋简体" w:cs="仿宋"/>
          <w:sz w:val="32"/>
          <w:szCs w:val="32"/>
        </w:rPr>
        <w:t>年我单位无政府采购情况。</w:t>
      </w:r>
    </w:p>
    <w:p>
      <w:pPr>
        <w:ind w:firstLine="640" w:firstLineChars="200"/>
        <w:rPr>
          <w:rFonts w:ascii="Times New Roman" w:hAnsi="Times New Roman"/>
          <w:sz w:val="32"/>
          <w:szCs w:val="32"/>
        </w:rPr>
      </w:pPr>
      <w:r>
        <w:rPr>
          <w:rFonts w:hint="eastAsia" w:ascii="Times New Roman" w:hAnsi="Times New Roman"/>
          <w:sz w:val="32"/>
          <w:szCs w:val="32"/>
        </w:rPr>
        <w:t>八、国有资产信息</w:t>
      </w:r>
    </w:p>
    <w:p>
      <w:pPr>
        <w:spacing w:line="560" w:lineRule="exact"/>
        <w:ind w:firstLine="640" w:firstLineChars="200"/>
        <w:rPr>
          <w:rFonts w:ascii="方正仿宋简体" w:hAnsi="仿宋" w:eastAsia="方正仿宋简体" w:cs="仿宋"/>
          <w:sz w:val="32"/>
          <w:szCs w:val="32"/>
        </w:rPr>
      </w:pPr>
      <w:r>
        <w:rPr>
          <w:rFonts w:ascii="方正仿宋简体" w:hAnsi="仿宋" w:eastAsia="方正仿宋简体" w:cs="仿宋"/>
          <w:sz w:val="32"/>
          <w:szCs w:val="32"/>
        </w:rPr>
        <w:t>2016</w:t>
      </w:r>
      <w:r>
        <w:rPr>
          <w:rFonts w:hint="eastAsia" w:ascii="方正仿宋简体" w:hAnsi="仿宋" w:eastAsia="方正仿宋简体" w:cs="仿宋"/>
          <w:sz w:val="32"/>
          <w:szCs w:val="32"/>
        </w:rPr>
        <w:t>年市总工会固定资产总额</w:t>
      </w:r>
      <w:r>
        <w:rPr>
          <w:rFonts w:ascii="方正仿宋简体" w:hAnsi="仿宋" w:eastAsia="方正仿宋简体" w:cs="仿宋"/>
          <w:sz w:val="32"/>
          <w:szCs w:val="32"/>
        </w:rPr>
        <w:t>689.79</w:t>
      </w:r>
      <w:r>
        <w:rPr>
          <w:rFonts w:hint="eastAsia" w:ascii="方正仿宋简体" w:hAnsi="仿宋" w:eastAsia="方正仿宋简体" w:cs="仿宋"/>
          <w:sz w:val="32"/>
          <w:szCs w:val="32"/>
        </w:rPr>
        <w:t>万元，其中：房屋及土地</w:t>
      </w:r>
      <w:r>
        <w:rPr>
          <w:rFonts w:ascii="方正仿宋简体" w:hAnsi="仿宋" w:eastAsia="方正仿宋简体" w:cs="仿宋"/>
          <w:sz w:val="32"/>
          <w:szCs w:val="32"/>
        </w:rPr>
        <w:t>638</w:t>
      </w:r>
      <w:r>
        <w:rPr>
          <w:rFonts w:hint="eastAsia" w:ascii="方正仿宋简体" w:hAnsi="仿宋" w:eastAsia="方正仿宋简体" w:cs="仿宋"/>
          <w:sz w:val="32"/>
          <w:szCs w:val="32"/>
        </w:rPr>
        <w:t>万元，汽车</w:t>
      </w:r>
      <w:r>
        <w:rPr>
          <w:rFonts w:ascii="方正仿宋简体" w:hAnsi="仿宋" w:eastAsia="方正仿宋简体" w:cs="仿宋"/>
          <w:sz w:val="32"/>
          <w:szCs w:val="32"/>
        </w:rPr>
        <w:t>9.2</w:t>
      </w:r>
      <w:r>
        <w:rPr>
          <w:rFonts w:hint="eastAsia" w:ascii="方正仿宋简体" w:hAnsi="仿宋" w:eastAsia="方正仿宋简体" w:cs="仿宋"/>
          <w:sz w:val="32"/>
          <w:szCs w:val="32"/>
        </w:rPr>
        <w:t>万元，其他一般设备</w:t>
      </w:r>
      <w:r>
        <w:rPr>
          <w:rFonts w:ascii="方正仿宋简体" w:hAnsi="仿宋" w:eastAsia="方正仿宋简体" w:cs="仿宋"/>
          <w:sz w:val="32"/>
          <w:szCs w:val="32"/>
        </w:rPr>
        <w:t>42.59</w:t>
      </w:r>
      <w:r>
        <w:rPr>
          <w:rFonts w:hint="eastAsia" w:ascii="方正仿宋简体" w:hAnsi="仿宋" w:eastAsia="方正仿宋简体" w:cs="仿宋"/>
          <w:sz w:val="32"/>
          <w:szCs w:val="32"/>
        </w:rPr>
        <w:t>万元。</w:t>
      </w:r>
    </w:p>
    <w:p>
      <w:pPr>
        <w:spacing w:line="560" w:lineRule="exact"/>
        <w:ind w:firstLine="640" w:firstLineChars="200"/>
        <w:rPr>
          <w:rFonts w:ascii="Times New Roman" w:hAnsi="Times New Roman"/>
          <w:sz w:val="32"/>
          <w:szCs w:val="32"/>
        </w:rPr>
      </w:pPr>
      <w:r>
        <w:rPr>
          <w:rFonts w:hint="eastAsia" w:ascii="Times New Roman" w:hAnsi="Times New Roman"/>
          <w:sz w:val="32"/>
          <w:szCs w:val="32"/>
        </w:rPr>
        <w:t>九、绩效预算开展情况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firstLineChars="200"/>
        <w:rPr>
          <w:rFonts w:ascii="方正仿宋简体" w:hAnsi="仿宋" w:eastAsia="方正仿宋简体" w:cs="仿宋"/>
          <w:sz w:val="32"/>
          <w:szCs w:val="32"/>
        </w:rPr>
      </w:pPr>
      <w:r>
        <w:rPr>
          <w:rFonts w:ascii="方正仿宋简体" w:hAnsi="仿宋" w:eastAsia="方正仿宋简体" w:cs="仿宋"/>
          <w:bCs/>
          <w:sz w:val="32"/>
          <w:szCs w:val="32"/>
        </w:rPr>
        <w:t>1</w:t>
      </w:r>
      <w:r>
        <w:rPr>
          <w:rFonts w:ascii="方正仿宋简体" w:hAnsi="仿宋" w:eastAsia="方正仿宋简体" w:cs="仿宋"/>
          <w:b/>
          <w:sz w:val="32"/>
          <w:szCs w:val="32"/>
        </w:rPr>
        <w:t>.</w:t>
      </w:r>
      <w:r>
        <w:rPr>
          <w:rFonts w:hint="eastAsia" w:ascii="方正仿宋简体" w:hAnsi="仿宋" w:eastAsia="方正仿宋简体" w:cs="仿宋"/>
          <w:sz w:val="32"/>
          <w:szCs w:val="32"/>
        </w:rPr>
        <w:t>服务大局，在推动经济社会发展中彰显主力军作用。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方正仿宋简体" w:hAnsi="仿宋" w:eastAsia="方正仿宋简体" w:cs="仿宋"/>
          <w:sz w:val="32"/>
          <w:szCs w:val="32"/>
        </w:rPr>
      </w:pPr>
      <w:r>
        <w:rPr>
          <w:rFonts w:ascii="方正仿宋简体" w:hAnsi="仿宋" w:eastAsia="方正仿宋简体" w:cs="仿宋"/>
          <w:sz w:val="32"/>
          <w:szCs w:val="32"/>
        </w:rPr>
        <w:t xml:space="preserve">    2.</w:t>
      </w:r>
      <w:r>
        <w:rPr>
          <w:rFonts w:hint="eastAsia" w:ascii="方正仿宋简体" w:hAnsi="仿宋" w:eastAsia="方正仿宋简体" w:cs="仿宋"/>
          <w:sz w:val="32"/>
          <w:szCs w:val="32"/>
        </w:rPr>
        <w:t>履行维护基本职能，促进劳动关系和谐稳定。</w:t>
      </w:r>
    </w:p>
    <w:p>
      <w:pPr>
        <w:spacing w:line="360" w:lineRule="auto"/>
        <w:jc w:val="left"/>
        <w:rPr>
          <w:rFonts w:ascii="方正仿宋简体" w:hAnsi="仿宋" w:eastAsia="方正仿宋简体" w:cs="仿宋"/>
          <w:sz w:val="32"/>
          <w:szCs w:val="32"/>
        </w:rPr>
      </w:pPr>
      <w:r>
        <w:rPr>
          <w:rFonts w:ascii="方正仿宋简体" w:hAnsi="仿宋" w:eastAsia="方正仿宋简体" w:cs="仿宋"/>
          <w:sz w:val="32"/>
          <w:szCs w:val="32"/>
        </w:rPr>
        <w:t xml:space="preserve">    3.</w:t>
      </w:r>
      <w:r>
        <w:rPr>
          <w:rFonts w:hint="eastAsia" w:ascii="方正仿宋简体" w:hAnsi="仿宋" w:eastAsia="方正仿宋简体" w:cs="仿宋"/>
          <w:sz w:val="32"/>
          <w:szCs w:val="32"/>
        </w:rPr>
        <w:t>完善服务体系，为职工群众办好事办实事。</w:t>
      </w:r>
    </w:p>
    <w:p>
      <w:pPr>
        <w:spacing w:line="360" w:lineRule="auto"/>
        <w:jc w:val="left"/>
        <w:rPr>
          <w:rFonts w:ascii="方正仿宋简体" w:hAnsi="仿宋" w:eastAsia="方正仿宋简体" w:cs="仿宋"/>
          <w:sz w:val="32"/>
          <w:szCs w:val="32"/>
        </w:rPr>
      </w:pPr>
      <w:r>
        <w:rPr>
          <w:rFonts w:ascii="方正仿宋简体" w:hAnsi="仿宋" w:eastAsia="方正仿宋简体" w:cs="仿宋"/>
          <w:sz w:val="32"/>
          <w:szCs w:val="32"/>
        </w:rPr>
        <w:t xml:space="preserve">    4.</w:t>
      </w:r>
      <w:r>
        <w:rPr>
          <w:rFonts w:hint="eastAsia" w:ascii="方正仿宋简体" w:hAnsi="仿宋" w:eastAsia="方正仿宋简体" w:cs="仿宋"/>
          <w:sz w:val="32"/>
          <w:szCs w:val="32"/>
        </w:rPr>
        <w:t>夯实组织基础，增强工会组织吸引力和凝聚力。</w:t>
      </w:r>
    </w:p>
    <w:p>
      <w:pPr>
        <w:spacing w:line="360" w:lineRule="auto"/>
        <w:ind w:firstLine="640"/>
        <w:jc w:val="left"/>
        <w:rPr>
          <w:rFonts w:ascii="方正仿宋简体" w:hAnsi="仿宋" w:eastAsia="方正仿宋简体" w:cs="仿宋"/>
          <w:sz w:val="32"/>
          <w:szCs w:val="32"/>
        </w:rPr>
      </w:pPr>
      <w:r>
        <w:rPr>
          <w:rFonts w:hint="eastAsia" w:ascii="方正仿宋简体" w:hAnsi="仿宋" w:eastAsia="方正仿宋简体" w:cs="仿宋"/>
          <w:sz w:val="32"/>
          <w:szCs w:val="32"/>
        </w:rPr>
        <w:t>今后我市工会的主要工作：建设活力型工会、建设服务型工会、建设创新型工会、建设法治型工会。</w:t>
      </w:r>
    </w:p>
    <w:p>
      <w:pPr>
        <w:tabs>
          <w:tab w:val="left" w:pos="609"/>
        </w:tabs>
        <w:spacing w:line="560" w:lineRule="exact"/>
        <w:ind w:firstLine="320" w:firstLineChars="100"/>
        <w:rPr>
          <w:rFonts w:ascii="Times New Roman" w:hAnsi="Times New Roman"/>
          <w:color w:val="000000"/>
          <w:sz w:val="32"/>
          <w:szCs w:val="32"/>
        </w:rPr>
      </w:pPr>
      <w:r>
        <w:rPr>
          <w:rFonts w:hint="eastAsia" w:ascii="Times New Roman" w:hAnsi="Times New Roman"/>
          <w:color w:val="000000"/>
          <w:sz w:val="32"/>
          <w:szCs w:val="32"/>
        </w:rPr>
        <w:t>十、其他重要事项的情况说明</w:t>
      </w:r>
    </w:p>
    <w:p>
      <w:pPr>
        <w:spacing w:line="560" w:lineRule="exact"/>
        <w:rPr>
          <w:rFonts w:ascii="方正仿宋简体" w:eastAsia="方正仿宋简体"/>
          <w:color w:val="FF0000"/>
          <w:sz w:val="32"/>
          <w:szCs w:val="32"/>
        </w:rPr>
      </w:pPr>
      <w:r>
        <w:rPr>
          <w:rFonts w:ascii="??????"/>
          <w:color w:val="FF0000"/>
          <w:sz w:val="32"/>
          <w:szCs w:val="32"/>
        </w:rPr>
        <w:t xml:space="preserve">  </w:t>
      </w:r>
      <w:r>
        <w:rPr>
          <w:rFonts w:ascii="方正仿宋简体" w:eastAsia="方正仿宋简体"/>
          <w:color w:val="FF0000"/>
          <w:sz w:val="32"/>
          <w:szCs w:val="32"/>
        </w:rPr>
        <w:t xml:space="preserve">  </w:t>
      </w:r>
      <w:r>
        <w:rPr>
          <w:rFonts w:hint="eastAsia" w:ascii="方正仿宋简体" w:hAnsi="仿宋" w:eastAsia="方正仿宋简体" w:cs="仿宋"/>
          <w:color w:val="000000"/>
          <w:sz w:val="32"/>
          <w:szCs w:val="32"/>
        </w:rPr>
        <w:t>我单位没有其他重要事项的情况说明。</w:t>
      </w:r>
    </w:p>
    <w:p>
      <w:pPr>
        <w:ind w:firstLine="630"/>
        <w:rPr>
          <w:rFonts w:ascii="黑体" w:hAnsi="黑体" w:eastAsia="黑体"/>
          <w:sz w:val="32"/>
          <w:szCs w:val="32"/>
        </w:rPr>
      </w:pPr>
      <w:r>
        <w:rPr>
          <w:rFonts w:hint="eastAsia" w:ascii="黑体" w:hAnsi="黑体" w:eastAsia="黑体"/>
          <w:sz w:val="32"/>
          <w:szCs w:val="32"/>
        </w:rPr>
        <w:t>第四部分名词解释</w:t>
      </w:r>
    </w:p>
    <w:p>
      <w:pPr>
        <w:spacing w:line="560" w:lineRule="exact"/>
        <w:rPr>
          <w:rFonts w:ascii="方正仿宋简体" w:hAnsi="仿宋" w:eastAsia="方正仿宋简体" w:cs="仿宋"/>
          <w:color w:val="333333"/>
          <w:sz w:val="32"/>
          <w:szCs w:val="32"/>
          <w:shd w:val="clear" w:color="auto" w:fill="FFFFFF"/>
        </w:rPr>
      </w:pPr>
      <w:r>
        <w:rPr>
          <w:rFonts w:ascii="??????" w:hAnsi="黑体" w:eastAsia="Times New Roman" w:cs="黑体"/>
          <w:sz w:val="32"/>
          <w:szCs w:val="32"/>
        </w:rPr>
        <w:t xml:space="preserve"> </w:t>
      </w:r>
      <w:r>
        <w:rPr>
          <w:rFonts w:ascii="方正仿宋简体" w:hAnsi="黑体" w:eastAsia="方正仿宋简体" w:cs="黑体"/>
          <w:sz w:val="32"/>
          <w:szCs w:val="32"/>
        </w:rPr>
        <w:t xml:space="preserve">  </w:t>
      </w:r>
      <w:r>
        <w:rPr>
          <w:rFonts w:hint="eastAsia" w:ascii="方正仿宋简体" w:hAnsi="Times New Roman" w:eastAsia="方正仿宋简体"/>
          <w:sz w:val="32"/>
          <w:szCs w:val="32"/>
        </w:rPr>
        <w:t>“三公”经费支出：</w:t>
      </w:r>
      <w:bookmarkStart w:id="0" w:name="第七部分部门决算分析报告撰写提纲"/>
      <w:r>
        <w:rPr>
          <w:rFonts w:ascii="方正仿宋简体" w:hAnsi="Times New Roman" w:eastAsia="方正仿宋简体"/>
          <w:color w:val="333333"/>
          <w:sz w:val="32"/>
          <w:szCs w:val="32"/>
          <w:shd w:val="clear" w:color="auto" w:fill="FFFFFF"/>
        </w:rPr>
        <w:t xml:space="preserve"> </w:t>
      </w:r>
      <w:r>
        <w:rPr>
          <w:rFonts w:ascii="方正仿宋简体" w:hAnsi="仿宋" w:eastAsia="方正仿宋简体" w:cs="仿宋"/>
          <w:color w:val="333333"/>
          <w:sz w:val="32"/>
          <w:szCs w:val="32"/>
          <w:shd w:val="clear" w:color="auto" w:fill="FFFFFF"/>
        </w:rPr>
        <w:t>2016</w:t>
      </w:r>
      <w:r>
        <w:rPr>
          <w:rFonts w:hint="eastAsia" w:ascii="方正仿宋简体" w:hAnsi="仿宋" w:eastAsia="方正仿宋简体" w:cs="仿宋"/>
          <w:color w:val="333333"/>
          <w:sz w:val="32"/>
          <w:szCs w:val="32"/>
          <w:shd w:val="clear" w:color="auto" w:fill="FFFFFF"/>
        </w:rPr>
        <w:t>年部门决算情况说明</w:t>
      </w:r>
      <w:bookmarkEnd w:id="0"/>
      <w:r>
        <w:rPr>
          <w:rFonts w:hint="eastAsia" w:ascii="方正仿宋简体" w:hAnsi="仿宋" w:eastAsia="方正仿宋简体" w:cs="仿宋"/>
          <w:color w:val="333333"/>
          <w:sz w:val="32"/>
          <w:szCs w:val="32"/>
          <w:shd w:val="clear" w:color="auto" w:fill="FFFFFF"/>
        </w:rPr>
        <w:t>中</w:t>
      </w:r>
      <w:r>
        <w:rPr>
          <w:rFonts w:hint="eastAsia" w:ascii="方正仿宋简体" w:hAnsi="仿宋" w:eastAsia="方正仿宋简体" w:cs="仿宋"/>
          <w:sz w:val="32"/>
          <w:szCs w:val="32"/>
        </w:rPr>
        <w:t>“三公”经费支出，</w:t>
      </w:r>
      <w:r>
        <w:rPr>
          <w:rFonts w:hint="eastAsia" w:ascii="方正仿宋简体" w:hAnsi="仿宋" w:eastAsia="方正仿宋简体" w:cs="仿宋"/>
          <w:color w:val="333333"/>
          <w:sz w:val="32"/>
          <w:szCs w:val="32"/>
          <w:shd w:val="clear" w:color="auto" w:fill="FFFFFF"/>
        </w:rPr>
        <w:t>指因公出国（境）费、公务用车购置及运行费、公务接待费三项经费支出。</w:t>
      </w:r>
    </w:p>
    <w:p>
      <w:pPr>
        <w:spacing w:line="560" w:lineRule="exact"/>
        <w:ind w:firstLine="640" w:firstLineChars="200"/>
        <w:rPr>
          <w:rFonts w:ascii="方正仿宋简体" w:eastAsia="方正仿宋简体"/>
          <w:sz w:val="32"/>
          <w:szCs w:val="32"/>
        </w:rPr>
      </w:pPr>
      <w:r>
        <w:rPr>
          <w:rFonts w:hint="eastAsia" w:ascii="方正仿宋简体" w:hAnsi="Times New Roman" w:eastAsia="方正仿宋简体"/>
          <w:color w:val="333333"/>
          <w:sz w:val="32"/>
          <w:szCs w:val="32"/>
          <w:shd w:val="clear" w:color="auto" w:fill="FFFFFF"/>
        </w:rPr>
        <w:t>机关运行经费支出：</w:t>
      </w:r>
      <w:r>
        <w:rPr>
          <w:rFonts w:ascii="方正仿宋简体" w:hAnsi="仿宋" w:eastAsia="方正仿宋简体" w:cs="仿宋"/>
          <w:color w:val="333333"/>
          <w:sz w:val="32"/>
          <w:szCs w:val="32"/>
          <w:shd w:val="clear" w:color="auto" w:fill="FFFFFF"/>
        </w:rPr>
        <w:t xml:space="preserve"> 2016</w:t>
      </w:r>
      <w:r>
        <w:rPr>
          <w:rFonts w:hint="eastAsia" w:ascii="方正仿宋简体" w:hAnsi="仿宋" w:eastAsia="方正仿宋简体" w:cs="仿宋"/>
          <w:color w:val="333333"/>
          <w:sz w:val="32"/>
          <w:szCs w:val="32"/>
          <w:shd w:val="clear" w:color="auto" w:fill="FFFFFF"/>
        </w:rPr>
        <w:t>年部门决算情况说明中机关运行经费支出，指一般公共预算财政拨款安排的基本支出中的日常公用经费支出。</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1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方正仿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3BDB14"/>
    <w:multiLevelType w:val="singleLevel"/>
    <w:tmpl w:val="583BDB14"/>
    <w:lvl w:ilvl="0" w:tentative="0">
      <w:start w:val="1"/>
      <w:numFmt w:val="decimal"/>
      <w:suff w:val="nothing"/>
      <w:lvlText w:val="%1、"/>
      <w:lvlJc w:val="left"/>
      <w:rPr>
        <w:rFonts w:cs="Times New Roman"/>
      </w:rPr>
    </w:lvl>
  </w:abstractNum>
  <w:abstractNum w:abstractNumId="1">
    <w:nsid w:val="59A7843B"/>
    <w:multiLevelType w:val="singleLevel"/>
    <w:tmpl w:val="59A7843B"/>
    <w:lvl w:ilvl="0" w:tentative="0">
      <w:start w:val="7"/>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U3ZWZiNjY5YmJkNzc1YTFhZWUxZjY0YjE1ZjI0NTUifQ=="/>
  </w:docVars>
  <w:rsids>
    <w:rsidRoot w:val="5E1F3527"/>
    <w:rsid w:val="000057CE"/>
    <w:rsid w:val="00021484"/>
    <w:rsid w:val="0004110F"/>
    <w:rsid w:val="00097417"/>
    <w:rsid w:val="000E02DE"/>
    <w:rsid w:val="000F65A2"/>
    <w:rsid w:val="001033A4"/>
    <w:rsid w:val="00124135"/>
    <w:rsid w:val="0013509B"/>
    <w:rsid w:val="00140ECE"/>
    <w:rsid w:val="00177E66"/>
    <w:rsid w:val="001A5B0F"/>
    <w:rsid w:val="001F0E8E"/>
    <w:rsid w:val="002177EB"/>
    <w:rsid w:val="00272244"/>
    <w:rsid w:val="002766F5"/>
    <w:rsid w:val="00276EB8"/>
    <w:rsid w:val="002832BC"/>
    <w:rsid w:val="002D3E59"/>
    <w:rsid w:val="002E0B1A"/>
    <w:rsid w:val="00334E86"/>
    <w:rsid w:val="0037290E"/>
    <w:rsid w:val="00381BAE"/>
    <w:rsid w:val="003D0BD5"/>
    <w:rsid w:val="003D541D"/>
    <w:rsid w:val="00402233"/>
    <w:rsid w:val="00425651"/>
    <w:rsid w:val="00447D59"/>
    <w:rsid w:val="00482688"/>
    <w:rsid w:val="0050261F"/>
    <w:rsid w:val="00505F41"/>
    <w:rsid w:val="005167E3"/>
    <w:rsid w:val="00525928"/>
    <w:rsid w:val="00547599"/>
    <w:rsid w:val="00547E50"/>
    <w:rsid w:val="00551FB5"/>
    <w:rsid w:val="005C2633"/>
    <w:rsid w:val="00605E53"/>
    <w:rsid w:val="00673FB2"/>
    <w:rsid w:val="006D2EBF"/>
    <w:rsid w:val="00707110"/>
    <w:rsid w:val="00710B10"/>
    <w:rsid w:val="00746730"/>
    <w:rsid w:val="00747498"/>
    <w:rsid w:val="007B3037"/>
    <w:rsid w:val="007E2783"/>
    <w:rsid w:val="008851E8"/>
    <w:rsid w:val="008863EF"/>
    <w:rsid w:val="00892A4A"/>
    <w:rsid w:val="008C314D"/>
    <w:rsid w:val="008C6FE7"/>
    <w:rsid w:val="008D777B"/>
    <w:rsid w:val="009877DE"/>
    <w:rsid w:val="009A370E"/>
    <w:rsid w:val="009B0193"/>
    <w:rsid w:val="00A075E2"/>
    <w:rsid w:val="00A220D2"/>
    <w:rsid w:val="00A27972"/>
    <w:rsid w:val="00A90A8C"/>
    <w:rsid w:val="00AD1D43"/>
    <w:rsid w:val="00AD6244"/>
    <w:rsid w:val="00AE13C2"/>
    <w:rsid w:val="00AF519B"/>
    <w:rsid w:val="00B53E62"/>
    <w:rsid w:val="00B80936"/>
    <w:rsid w:val="00B87EBC"/>
    <w:rsid w:val="00BC72DF"/>
    <w:rsid w:val="00BF714B"/>
    <w:rsid w:val="00C47006"/>
    <w:rsid w:val="00C87477"/>
    <w:rsid w:val="00D009CA"/>
    <w:rsid w:val="00D309E9"/>
    <w:rsid w:val="00D72B2D"/>
    <w:rsid w:val="00D748E8"/>
    <w:rsid w:val="00D914E3"/>
    <w:rsid w:val="00E83781"/>
    <w:rsid w:val="00E90479"/>
    <w:rsid w:val="00EC3870"/>
    <w:rsid w:val="00EE6C6C"/>
    <w:rsid w:val="00EF13AF"/>
    <w:rsid w:val="00F131CC"/>
    <w:rsid w:val="00F218F5"/>
    <w:rsid w:val="00F35A4C"/>
    <w:rsid w:val="00F37D87"/>
    <w:rsid w:val="00F65086"/>
    <w:rsid w:val="00F83A95"/>
    <w:rsid w:val="00F90431"/>
    <w:rsid w:val="00F91A40"/>
    <w:rsid w:val="00F9329E"/>
    <w:rsid w:val="00F9728E"/>
    <w:rsid w:val="00FE56DB"/>
    <w:rsid w:val="03791718"/>
    <w:rsid w:val="046E5257"/>
    <w:rsid w:val="06546242"/>
    <w:rsid w:val="074B11E6"/>
    <w:rsid w:val="08E41DFE"/>
    <w:rsid w:val="0A332669"/>
    <w:rsid w:val="0DCA3295"/>
    <w:rsid w:val="0F7D79C9"/>
    <w:rsid w:val="12B700BC"/>
    <w:rsid w:val="17E3190F"/>
    <w:rsid w:val="28B9573E"/>
    <w:rsid w:val="28DB0DA6"/>
    <w:rsid w:val="32404CE1"/>
    <w:rsid w:val="404B2AB3"/>
    <w:rsid w:val="414C7507"/>
    <w:rsid w:val="575F4173"/>
    <w:rsid w:val="59C276B2"/>
    <w:rsid w:val="5E1F3527"/>
    <w:rsid w:val="60EC2D96"/>
    <w:rsid w:val="644E3F69"/>
    <w:rsid w:val="6C57239E"/>
    <w:rsid w:val="6D1350FC"/>
    <w:rsid w:val="6EB91B88"/>
    <w:rsid w:val="718F173B"/>
    <w:rsid w:val="7508237A"/>
    <w:rsid w:val="765C571A"/>
    <w:rsid w:val="7C143B60"/>
    <w:rsid w:val="7E384BD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customStyle="1" w:styleId="7">
    <w:name w:val="Balloon Text Char"/>
    <w:basedOn w:val="6"/>
    <w:link w:val="2"/>
    <w:semiHidden/>
    <w:locked/>
    <w:uiPriority w:val="99"/>
    <w:rPr>
      <w:rFonts w:ascii="Calibri" w:hAnsi="Calibri" w:cs="Times New Roman"/>
      <w:sz w:val="2"/>
    </w:rPr>
  </w:style>
  <w:style w:type="character" w:customStyle="1" w:styleId="8">
    <w:name w:val="Footer Char"/>
    <w:basedOn w:val="6"/>
    <w:link w:val="3"/>
    <w:semiHidden/>
    <w:locked/>
    <w:uiPriority w:val="99"/>
    <w:rPr>
      <w:rFonts w:ascii="Calibri" w:hAnsi="Calibri" w:cs="Times New Roman"/>
      <w:sz w:val="18"/>
      <w:szCs w:val="18"/>
    </w:rPr>
  </w:style>
  <w:style w:type="character" w:customStyle="1" w:styleId="9">
    <w:name w:val="Header Char"/>
    <w:basedOn w:val="6"/>
    <w:link w:val="4"/>
    <w:semiHidden/>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5</Pages>
  <Words>399</Words>
  <Characters>2278</Characters>
  <Lines>0</Lines>
  <Paragraphs>0</Paragraphs>
  <TotalTime>15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2016-11-27T06:55:00Z</dcterms:created>
  <dc:creator>Administrator</dc:creator>
  <cp:lastModifiedBy>Administrator</cp:lastModifiedBy>
  <cp:lastPrinted>2016-11-25T07:08:00Z</cp:lastPrinted>
  <dcterms:modified xsi:type="dcterms:W3CDTF">2024-03-18T09:11:02Z</dcterms:modified>
  <dc:title>  </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6F148A6AE51341FF9AEB4AC5AC4BE142_12</vt:lpwstr>
  </property>
</Properties>
</file>