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99" w:rsidRDefault="00E30099">
      <w:pPr>
        <w:spacing w:line="560" w:lineRule="exact"/>
        <w:rPr>
          <w:rStyle w:val="NormalCharacter"/>
          <w:rFonts w:ascii="仿宋" w:eastAsia="方正小标宋简体" w:hAnsi="仿宋"/>
          <w:sz w:val="44"/>
          <w:szCs w:val="44"/>
        </w:rPr>
      </w:pPr>
    </w:p>
    <w:p w:rsidR="00E30099" w:rsidRDefault="004A6043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铁厂镇</w:t>
      </w:r>
      <w:r>
        <w:rPr>
          <w:rFonts w:ascii="宋体" w:hAnsi="宋体" w:cs="宋体" w:hint="eastAsia"/>
          <w:b/>
          <w:bCs/>
          <w:sz w:val="44"/>
          <w:szCs w:val="44"/>
        </w:rPr>
        <w:t>投诉举报制度</w:t>
      </w:r>
    </w:p>
    <w:p w:rsidR="00E30099" w:rsidRDefault="00E30099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E30099" w:rsidRDefault="004A6043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为监督</w:t>
      </w:r>
      <w:r>
        <w:rPr>
          <w:rFonts w:ascii="仿宋" w:eastAsia="仿宋" w:hAnsi="仿宋" w:cs="仿宋" w:hint="eastAsia"/>
          <w:sz w:val="32"/>
          <w:szCs w:val="32"/>
        </w:rPr>
        <w:t>综合行政</w:t>
      </w:r>
      <w:r>
        <w:rPr>
          <w:rFonts w:ascii="仿宋" w:eastAsia="仿宋" w:hAnsi="仿宋" w:cs="仿宋" w:hint="eastAsia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ascii="仿宋" w:eastAsia="仿宋" w:hAnsi="仿宋" w:cs="仿宋" w:hint="eastAsia"/>
          <w:sz w:val="32"/>
          <w:szCs w:val="32"/>
        </w:rPr>
        <w:t>镇实际</w:t>
      </w:r>
      <w:r>
        <w:rPr>
          <w:rFonts w:ascii="仿宋" w:eastAsia="仿宋" w:hAnsi="仿宋" w:cs="仿宋" w:hint="eastAsia"/>
          <w:sz w:val="32"/>
          <w:szCs w:val="32"/>
        </w:rPr>
        <w:t>制定本制度。</w:t>
      </w:r>
    </w:p>
    <w:p w:rsidR="00E30099" w:rsidRDefault="004A6043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第二条 本制度所称行政执法投诉举报，是指公民、法人和其他组织认为</w:t>
      </w:r>
      <w:r>
        <w:rPr>
          <w:rFonts w:ascii="仿宋" w:eastAsia="仿宋" w:hAnsi="仿宋" w:cs="仿宋" w:hint="eastAsia"/>
          <w:sz w:val="32"/>
          <w:szCs w:val="32"/>
        </w:rPr>
        <w:t>综合行政</w:t>
      </w:r>
      <w:r>
        <w:rPr>
          <w:rFonts w:ascii="仿宋" w:eastAsia="仿宋" w:hAnsi="仿宋" w:cs="仿宋" w:hint="eastAsia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 w:rsidR="00E30099" w:rsidRDefault="004A6043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第三条 依法行政领导小组负责对</w:t>
      </w:r>
      <w:r>
        <w:rPr>
          <w:rFonts w:ascii="仿宋" w:eastAsia="仿宋" w:hAnsi="仿宋" w:cs="仿宋" w:hint="eastAsia"/>
          <w:sz w:val="32"/>
          <w:szCs w:val="32"/>
        </w:rPr>
        <w:t>本镇综合行政</w:t>
      </w:r>
      <w:r>
        <w:rPr>
          <w:rFonts w:ascii="仿宋" w:eastAsia="仿宋" w:hAnsi="仿宋" w:cs="仿宋" w:hint="eastAsia"/>
          <w:sz w:val="32"/>
          <w:szCs w:val="32"/>
        </w:rPr>
        <w:t>执法人员投诉举报的受理和处理工作，办公室电话：</w:t>
      </w:r>
      <w:r>
        <w:rPr>
          <w:rFonts w:ascii="仿宋" w:eastAsia="仿宋" w:hAnsi="仿宋" w:cs="仿宋" w:hint="eastAsia"/>
          <w:sz w:val="32"/>
          <w:szCs w:val="32"/>
        </w:rPr>
        <w:t>0315-6068118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30099" w:rsidRDefault="004A6043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第四条 公民、法人和其他组织可以通过来信、来电、来访等合法方式进行投诉举</w:t>
      </w:r>
      <w:r>
        <w:rPr>
          <w:rFonts w:ascii="仿宋" w:eastAsia="仿宋" w:hAnsi="仿宋" w:cs="仿宋" w:hint="eastAsia"/>
          <w:sz w:val="32"/>
          <w:szCs w:val="32"/>
        </w:rPr>
        <w:t>报，也可委托他人投诉举报；投诉举报人对投诉举报内容的真实性负责。</w:t>
      </w:r>
      <w:r>
        <w:rPr>
          <w:rFonts w:ascii="仿宋" w:eastAsia="仿宋" w:hAnsi="仿宋" w:cs="仿宋" w:hint="eastAsia"/>
          <w:sz w:val="32"/>
          <w:szCs w:val="32"/>
        </w:rPr>
        <w:t>我镇</w:t>
      </w:r>
      <w:r>
        <w:rPr>
          <w:rFonts w:ascii="仿宋" w:eastAsia="仿宋" w:hAnsi="仿宋" w:cs="仿宋" w:hint="eastAsia"/>
          <w:sz w:val="32"/>
          <w:szCs w:val="32"/>
        </w:rPr>
        <w:t>将投诉举报人的姓名、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联系方式、投诉举报的具体内容和投诉举报的对象等基本情况进行登记。</w:t>
      </w:r>
    </w:p>
    <w:p w:rsidR="00E30099" w:rsidRDefault="004A6043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第五条 </w:t>
      </w:r>
      <w:r>
        <w:rPr>
          <w:rFonts w:ascii="仿宋" w:eastAsia="仿宋" w:hAnsi="仿宋" w:cs="仿宋" w:hint="eastAsia"/>
          <w:sz w:val="32"/>
          <w:szCs w:val="32"/>
        </w:rPr>
        <w:t>我镇</w:t>
      </w:r>
      <w:r>
        <w:rPr>
          <w:rFonts w:ascii="仿宋" w:eastAsia="仿宋" w:hAnsi="仿宋" w:cs="仿宋" w:hint="eastAsia"/>
          <w:sz w:val="32"/>
          <w:szCs w:val="32"/>
        </w:rPr>
        <w:t>自接到行政执法投诉举报后的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个工作日内，对符合受理规定的行政执法投诉举报，予以受理；对不符合受理规定的行政执法投诉举报，应向投诉举报人说明不予受理的理由和依据。</w:t>
      </w:r>
    </w:p>
    <w:p w:rsidR="00E30099" w:rsidRDefault="004A6043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第六条 </w:t>
      </w:r>
      <w:r>
        <w:rPr>
          <w:rFonts w:ascii="仿宋" w:eastAsia="仿宋" w:hAnsi="仿宋" w:cs="仿宋" w:hint="eastAsia"/>
          <w:sz w:val="32"/>
          <w:szCs w:val="32"/>
        </w:rPr>
        <w:t>我镇</w:t>
      </w:r>
      <w:r>
        <w:rPr>
          <w:rFonts w:ascii="仿宋" w:eastAsia="仿宋" w:hAnsi="仿宋" w:cs="仿宋" w:hint="eastAsia"/>
          <w:sz w:val="32"/>
          <w:szCs w:val="32"/>
        </w:rPr>
        <w:t>自受理行政执法投诉举报后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日内审查终结，作出处理决定，并将处理结果告知投诉举报人。情况复杂的，经负责人批准，可以适当延长审查期限，但延长期限不得超过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E30099" w:rsidRDefault="004A6043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接受调查的单</w:t>
      </w:r>
      <w:r>
        <w:rPr>
          <w:rFonts w:ascii="仿宋" w:eastAsia="仿宋" w:hAnsi="仿宋" w:cs="仿宋" w:hint="eastAsia"/>
          <w:sz w:val="32"/>
          <w:szCs w:val="32"/>
        </w:rPr>
        <w:t>位或个人应予以配合，并如实提供有关材料和情况。</w:t>
      </w:r>
    </w:p>
    <w:p w:rsidR="00E30099" w:rsidRDefault="004A6043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第七条 行政执法投诉举报办理终结后，投诉举报处理机关应将投诉材料、办理结果等资料归档。</w:t>
      </w:r>
    </w:p>
    <w:p w:rsidR="00E30099" w:rsidRDefault="004A6043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  <w:bookmarkStart w:id="0" w:name="_GoBack"/>
      <w:bookmarkEnd w:id="0"/>
    </w:p>
    <w:p w:rsidR="00E30099" w:rsidRDefault="00E30099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</w:p>
    <w:p w:rsidR="00E30099" w:rsidRDefault="004A6043">
      <w:pPr>
        <w:widowControl w:val="0"/>
        <w:ind w:firstLineChars="1400" w:firstLine="448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遵化市铁厂镇人民政府</w:t>
      </w:r>
    </w:p>
    <w:p w:rsidR="00E30099" w:rsidRDefault="00E30099">
      <w:pPr>
        <w:spacing w:line="560" w:lineRule="exact"/>
        <w:ind w:right="640"/>
        <w:rPr>
          <w:rStyle w:val="NormalCharacter"/>
          <w:rFonts w:ascii="仿宋" w:eastAsia="仿宋" w:hAnsi="仿宋"/>
          <w:sz w:val="32"/>
          <w:szCs w:val="32"/>
        </w:rPr>
      </w:pPr>
    </w:p>
    <w:sectPr w:rsidR="00E30099" w:rsidSect="00E30099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43" w:rsidRDefault="004A6043" w:rsidP="00E30099">
      <w:r>
        <w:separator/>
      </w:r>
    </w:p>
  </w:endnote>
  <w:endnote w:type="continuationSeparator" w:id="0">
    <w:p w:rsidR="004A6043" w:rsidRDefault="004A6043" w:rsidP="00E3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613282"/>
    </w:sdtPr>
    <w:sdtContent>
      <w:p w:rsidR="00E30099" w:rsidRDefault="00E30099">
        <w:pPr>
          <w:pStyle w:val="a5"/>
          <w:jc w:val="center"/>
        </w:pPr>
        <w:r>
          <w:fldChar w:fldCharType="begin"/>
        </w:r>
        <w:r w:rsidR="004A6043">
          <w:instrText xml:space="preserve"> PAGE   \* MERGEFORMAT </w:instrText>
        </w:r>
        <w:r>
          <w:fldChar w:fldCharType="separate"/>
        </w:r>
        <w:r w:rsidR="00AA2639" w:rsidRPr="00AA2639">
          <w:rPr>
            <w:noProof/>
            <w:lang w:val="zh-CN"/>
          </w:rPr>
          <w:t>-</w:t>
        </w:r>
        <w:r w:rsidR="00AA2639">
          <w:rPr>
            <w:noProof/>
          </w:rPr>
          <w:t xml:space="preserve"> </w:t>
        </w:r>
        <w:r w:rsidR="00AA2639" w:rsidRPr="00AA2639">
          <w:rPr>
            <w:rFonts w:ascii="宋体" w:hAnsi="宋体"/>
            <w:noProof/>
            <w:sz w:val="28"/>
            <w:szCs w:val="28"/>
          </w:rPr>
          <w:t>2</w:t>
        </w:r>
        <w:r w:rsidR="00AA2639" w:rsidRPr="00AA2639">
          <w:rPr>
            <w:rFonts w:ascii="宋体" w:hAnsi="宋体"/>
            <w:noProof/>
          </w:rPr>
          <w:t xml:space="preserve"> </w:t>
        </w:r>
        <w:r w:rsidR="00AA2639">
          <w:rPr>
            <w:noProof/>
          </w:rPr>
          <w:t>-</w:t>
        </w:r>
        <w:r>
          <w:fldChar w:fldCharType="end"/>
        </w:r>
      </w:p>
    </w:sdtContent>
  </w:sdt>
  <w:p w:rsidR="00E30099" w:rsidRDefault="00E300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43" w:rsidRDefault="004A6043" w:rsidP="00E30099">
      <w:r>
        <w:separator/>
      </w:r>
    </w:p>
  </w:footnote>
  <w:footnote w:type="continuationSeparator" w:id="0">
    <w:p w:rsidR="004A6043" w:rsidRDefault="004A6043" w:rsidP="00E30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docVars>
    <w:docVar w:name="commondata" w:val="eyJoZGlkIjoiZTA4NzIyN2MxYTlmMzQ1NGE2MjU5NWRkMjhlOGMxYTA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4A6043"/>
    <w:rsid w:val="005202A4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AA2639"/>
    <w:rsid w:val="00BA188D"/>
    <w:rsid w:val="00BA6450"/>
    <w:rsid w:val="00BB7FAC"/>
    <w:rsid w:val="00D8201A"/>
    <w:rsid w:val="00E30099"/>
    <w:rsid w:val="00E37B77"/>
    <w:rsid w:val="00E456DE"/>
    <w:rsid w:val="00E46DFE"/>
    <w:rsid w:val="00EA5648"/>
    <w:rsid w:val="00EC6CF7"/>
    <w:rsid w:val="00EE7B4B"/>
    <w:rsid w:val="1AE9477B"/>
    <w:rsid w:val="1E1D0DB0"/>
    <w:rsid w:val="26D36E52"/>
    <w:rsid w:val="3C9A3941"/>
    <w:rsid w:val="7C5C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099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rsid w:val="00E30099"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E30099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E30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semiHidden/>
    <w:unhideWhenUsed/>
    <w:qFormat/>
    <w:rsid w:val="00E30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E30099"/>
  </w:style>
  <w:style w:type="table" w:customStyle="1" w:styleId="TableNormal">
    <w:name w:val="TableNormal"/>
    <w:autoRedefine/>
    <w:semiHidden/>
    <w:qFormat/>
    <w:rsid w:val="00E30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basedOn w:val="a"/>
    <w:link w:val="UserStyle0"/>
    <w:autoRedefine/>
    <w:qFormat/>
    <w:rsid w:val="00E3009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basedOn w:val="NormalCharacter"/>
    <w:link w:val="Header"/>
    <w:autoRedefine/>
    <w:qFormat/>
    <w:rsid w:val="00E30099"/>
    <w:rPr>
      <w:kern w:val="2"/>
      <w:sz w:val="18"/>
      <w:szCs w:val="18"/>
    </w:rPr>
  </w:style>
  <w:style w:type="paragraph" w:customStyle="1" w:styleId="Footer">
    <w:name w:val="Footer"/>
    <w:basedOn w:val="a"/>
    <w:link w:val="UserStyle1"/>
    <w:autoRedefine/>
    <w:qFormat/>
    <w:rsid w:val="00E30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basedOn w:val="NormalCharacter"/>
    <w:link w:val="Footer"/>
    <w:autoRedefine/>
    <w:qFormat/>
    <w:rsid w:val="00E30099"/>
    <w:rPr>
      <w:kern w:val="2"/>
      <w:sz w:val="18"/>
      <w:szCs w:val="18"/>
    </w:rPr>
  </w:style>
  <w:style w:type="character" w:customStyle="1" w:styleId="Char">
    <w:name w:val="日期 Char"/>
    <w:basedOn w:val="NormalCharacter"/>
    <w:link w:val="a3"/>
    <w:autoRedefine/>
    <w:qFormat/>
    <w:rsid w:val="00E30099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rsid w:val="00E300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E30099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E300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2021-12-05T02:39:00Z</cp:lastPrinted>
  <dcterms:created xsi:type="dcterms:W3CDTF">2024-06-25T09:29:00Z</dcterms:created>
  <dcterms:modified xsi:type="dcterms:W3CDTF">2024-06-25T09:29:00Z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0748DF6D10F74A7CAC4720B7BC02DADC_12</vt:lpwstr>
  </property>
</Properties>
</file>