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D385A2">
      <w:pPr>
        <w:widowControl/>
        <w:jc w:val="center"/>
        <w:rPr>
          <w:rFonts w:ascii="黑体" w:hAnsi="黑体" w:eastAsia="黑体"/>
          <w:b/>
          <w:sz w:val="72"/>
          <w:szCs w:val="72"/>
        </w:rPr>
      </w:pPr>
      <w:r>
        <w:rPr>
          <w:rFonts w:hint="eastAsia" w:ascii="黑体" w:hAnsi="宋体" w:eastAsia="黑体"/>
          <w:color w:val="002060"/>
          <w:sz w:val="72"/>
          <w:szCs w:val="72"/>
        </w:rPr>
        <w:drawing>
          <wp:anchor distT="0" distB="0" distL="0" distR="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7" cstate="print"/>
                    <a:srcRect/>
                    <a:stretch>
                      <a:fillRect/>
                    </a:stretch>
                  </pic:blipFill>
                  <pic:spPr>
                    <a:xfrm>
                      <a:off x="0" y="0"/>
                      <a:ext cx="7576820" cy="10796905"/>
                    </a:xfrm>
                    <a:prstGeom prst="rect">
                      <a:avLst/>
                    </a:prstGeom>
                  </pic:spPr>
                </pic:pic>
              </a:graphicData>
            </a:graphic>
          </wp:anchor>
        </w:drawing>
      </w:r>
    </w:p>
    <w:p w14:paraId="37BC4C77">
      <w:pPr>
        <w:widowControl/>
        <w:jc w:val="center"/>
        <w:rPr>
          <w:rFonts w:ascii="黑体" w:hAnsi="宋体" w:eastAsia="黑体"/>
          <w:color w:val="002060"/>
          <w:sz w:val="72"/>
          <w:szCs w:val="72"/>
        </w:rPr>
      </w:pPr>
    </w:p>
    <w:p w14:paraId="1A0680ED">
      <w:pPr>
        <w:widowControl/>
        <w:jc w:val="center"/>
        <w:rPr>
          <w:rFonts w:ascii="黑体" w:hAnsi="宋体" w:eastAsia="黑体"/>
          <w:color w:val="002060"/>
          <w:sz w:val="72"/>
          <w:szCs w:val="72"/>
        </w:rPr>
      </w:pPr>
      <w:r>
        <w:rPr>
          <w:sz w:val="72"/>
        </w:rPr>
        <mc:AlternateContent>
          <mc:Choice Requires="wps">
            <w:drawing>
              <wp:anchor distT="0" distB="0" distL="0" distR="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1027" name="文本框 8"/>
                <wp:cNvGraphicFramePr/>
                <a:graphic xmlns:a="http://schemas.openxmlformats.org/drawingml/2006/main">
                  <a:graphicData uri="http://schemas.microsoft.com/office/word/2010/wordprocessingShape">
                    <wps:wsp>
                      <wps:cNvSpPr/>
                      <wps:spPr>
                        <a:xfrm>
                          <a:off x="0" y="0"/>
                          <a:ext cx="7571739" cy="2111375"/>
                        </a:xfrm>
                        <a:prstGeom prst="rect">
                          <a:avLst/>
                        </a:prstGeom>
                        <a:noFill/>
                        <a:ln>
                          <a:noFill/>
                        </a:ln>
                        <a:effectLst/>
                      </wps:spPr>
                      <wps:txbx>
                        <w:txbxContent>
                          <w:p w14:paraId="785C0C6E">
                            <w:pPr>
                              <w:widowControl/>
                              <w:spacing w:line="1200" w:lineRule="exact"/>
                              <w:ind w:firstLine="3960" w:firstLineChars="900"/>
                              <w:rPr>
                                <w:rFonts w:ascii="黑体" w:hAnsi="宋体" w:eastAsia="黑体"/>
                                <w:color w:val="FDEFBE"/>
                                <w:sz w:val="44"/>
                                <w:szCs w:val="44"/>
                              </w:rPr>
                            </w:pPr>
                            <w:r>
                              <w:rPr>
                                <w:rFonts w:hint="eastAsia" w:ascii="黑体" w:hAnsi="宋体" w:eastAsia="黑体"/>
                                <w:color w:val="FDEFBE"/>
                                <w:sz w:val="44"/>
                                <w:szCs w:val="44"/>
                              </w:rPr>
                              <w:t>遵化市国土资源局</w:t>
                            </w:r>
                          </w:p>
                          <w:p w14:paraId="5051F789">
                            <w:pPr>
                              <w:widowControl/>
                              <w:spacing w:line="1200" w:lineRule="exact"/>
                              <w:jc w:val="center"/>
                              <w:rPr>
                                <w:color w:val="FDEFBE"/>
                                <w:sz w:val="44"/>
                                <w:szCs w:val="44"/>
                              </w:rPr>
                            </w:pPr>
                            <w:r>
                              <w:rPr>
                                <w:rFonts w:hint="eastAsia" w:ascii="黑体" w:hAnsi="宋体" w:eastAsia="黑体"/>
                                <w:color w:val="FDEFBE"/>
                                <w:sz w:val="44"/>
                                <w:szCs w:val="44"/>
                              </w:rPr>
                              <w:t>2018年度部门决算</w:t>
                            </w:r>
                          </w:p>
                          <w:p w14:paraId="0A7FAF56">
                            <w:pPr>
                              <w:rPr>
                                <w:color w:val="FDEFBE"/>
                                <w:sz w:val="44"/>
                                <w:szCs w:val="44"/>
                              </w:rPr>
                            </w:pP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83.1pt;margin-top:43.25pt;height:166.25pt;width:596.2pt;z-index:251660288;mso-width-relative:page;mso-height-relative:page;" filled="f" stroked="f" coordsize="21600,21600" o:gfxdata="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pe3FdsA&#10;AAAMAQAADwAAAAAAAAABACAAAAAiAAAAZHJzL2Rvd25yZXYueG1sUEsBAhQAFAAAAAgAh07iQGBo&#10;NifjAQAAvQMAAA4AAAAAAAAAAQAgAAAAKgEAAGRycy9lMm9Eb2MueG1sUEsFBgAAAAAGAAYAWQEA&#10;AH8FAAAAAA==&#10;">
                <v:fill on="f" focussize="0,0"/>
                <v:stroke on="f"/>
                <v:imagedata o:title=""/>
                <o:lock v:ext="edit" aspectratio="f"/>
                <v:textbox>
                  <w:txbxContent>
                    <w:p w14:paraId="785C0C6E">
                      <w:pPr>
                        <w:widowControl/>
                        <w:spacing w:line="1200" w:lineRule="exact"/>
                        <w:ind w:firstLine="3960" w:firstLineChars="900"/>
                        <w:rPr>
                          <w:rFonts w:ascii="黑体" w:hAnsi="宋体" w:eastAsia="黑体"/>
                          <w:color w:val="FDEFBE"/>
                          <w:sz w:val="44"/>
                          <w:szCs w:val="44"/>
                        </w:rPr>
                      </w:pPr>
                      <w:r>
                        <w:rPr>
                          <w:rFonts w:hint="eastAsia" w:ascii="黑体" w:hAnsi="宋体" w:eastAsia="黑体"/>
                          <w:color w:val="FDEFBE"/>
                          <w:sz w:val="44"/>
                          <w:szCs w:val="44"/>
                        </w:rPr>
                        <w:t>遵化市国土资源局</w:t>
                      </w:r>
                    </w:p>
                    <w:p w14:paraId="5051F789">
                      <w:pPr>
                        <w:widowControl/>
                        <w:spacing w:line="1200" w:lineRule="exact"/>
                        <w:jc w:val="center"/>
                        <w:rPr>
                          <w:color w:val="FDEFBE"/>
                          <w:sz w:val="44"/>
                          <w:szCs w:val="44"/>
                        </w:rPr>
                      </w:pPr>
                      <w:r>
                        <w:rPr>
                          <w:rFonts w:hint="eastAsia" w:ascii="黑体" w:hAnsi="宋体" w:eastAsia="黑体"/>
                          <w:color w:val="FDEFBE"/>
                          <w:sz w:val="44"/>
                          <w:szCs w:val="44"/>
                        </w:rPr>
                        <w:t>2018年度部门决算</w:t>
                      </w:r>
                    </w:p>
                    <w:p w14:paraId="0A7FAF56">
                      <w:pPr>
                        <w:rPr>
                          <w:color w:val="FDEFBE"/>
                          <w:sz w:val="44"/>
                          <w:szCs w:val="44"/>
                        </w:rPr>
                      </w:pPr>
                    </w:p>
                  </w:txbxContent>
                </v:textbox>
              </v:rect>
            </w:pict>
          </mc:Fallback>
        </mc:AlternateContent>
      </w:r>
    </w:p>
    <w:p w14:paraId="08C4043B">
      <w:pPr>
        <w:widowControl/>
        <w:jc w:val="center"/>
        <w:rPr>
          <w:rFonts w:ascii="黑体" w:hAnsi="黑体" w:eastAsia="黑体"/>
          <w:b/>
          <w:sz w:val="72"/>
          <w:szCs w:val="72"/>
        </w:rPr>
      </w:pPr>
    </w:p>
    <w:p w14:paraId="2CB4A82F">
      <w:pPr>
        <w:widowControl/>
        <w:jc w:val="center"/>
        <w:rPr>
          <w:rFonts w:ascii="黑体" w:hAnsi="黑体" w:eastAsia="黑体"/>
          <w:b/>
          <w:sz w:val="72"/>
          <w:szCs w:val="72"/>
        </w:rPr>
      </w:pPr>
    </w:p>
    <w:p w14:paraId="1EDEC206">
      <w:pPr>
        <w:widowControl/>
        <w:jc w:val="center"/>
        <w:rPr>
          <w:rFonts w:ascii="黑体" w:hAnsi="黑体" w:eastAsia="黑体"/>
          <w:b/>
          <w:sz w:val="72"/>
          <w:szCs w:val="72"/>
        </w:rPr>
      </w:pPr>
    </w:p>
    <w:p w14:paraId="15A31F00">
      <w:pPr>
        <w:widowControl/>
        <w:jc w:val="center"/>
        <w:rPr>
          <w:rFonts w:ascii="黑体" w:hAnsi="黑体" w:eastAsia="黑体"/>
          <w:b/>
          <w:sz w:val="72"/>
          <w:szCs w:val="72"/>
        </w:rPr>
      </w:pPr>
    </w:p>
    <w:p w14:paraId="6CAD5E4F">
      <w:pPr>
        <w:widowControl/>
        <w:jc w:val="center"/>
        <w:rPr>
          <w:rFonts w:ascii="黑体" w:hAnsi="黑体" w:eastAsia="黑体"/>
          <w:b/>
          <w:sz w:val="72"/>
          <w:szCs w:val="72"/>
        </w:rPr>
      </w:pPr>
    </w:p>
    <w:p w14:paraId="227BD8A7">
      <w:pPr>
        <w:widowControl/>
        <w:jc w:val="center"/>
        <w:rPr>
          <w:rFonts w:ascii="黑体" w:hAnsi="黑体" w:eastAsia="黑体"/>
          <w:b/>
          <w:sz w:val="72"/>
          <w:szCs w:val="72"/>
        </w:rPr>
      </w:pPr>
    </w:p>
    <w:p w14:paraId="791B709E">
      <w:pPr>
        <w:widowControl/>
        <w:jc w:val="center"/>
        <w:rPr>
          <w:rFonts w:ascii="黑体" w:hAnsi="黑体" w:eastAsia="黑体"/>
          <w:b/>
          <w:sz w:val="72"/>
          <w:szCs w:val="72"/>
        </w:rPr>
      </w:pPr>
    </w:p>
    <w:p w14:paraId="768B0D1E">
      <w:pPr>
        <w:widowControl/>
        <w:jc w:val="center"/>
        <w:rPr>
          <w:rFonts w:ascii="黑体" w:hAnsi="黑体" w:eastAsia="黑体"/>
          <w:b/>
          <w:sz w:val="72"/>
          <w:szCs w:val="72"/>
        </w:rPr>
      </w:pPr>
    </w:p>
    <w:p w14:paraId="12E01AD9">
      <w:pPr>
        <w:widowControl/>
        <w:jc w:val="center"/>
        <w:rPr>
          <w:rFonts w:ascii="楷体" w:hAnsi="楷体" w:eastAsia="楷体" w:cs="楷体"/>
          <w:b/>
          <w:sz w:val="44"/>
          <w:szCs w:val="44"/>
        </w:rPr>
        <w:sectPr>
          <w:headerReference r:id="rId5" w:type="default"/>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二〇一九年八月</w:t>
      </w:r>
    </w:p>
    <w:p w14:paraId="385DC1BB">
      <w:pPr>
        <w:rPr>
          <w:rFonts w:ascii="方正仿宋_GBK" w:hAnsi="方正仿宋_GBK" w:eastAsia="方正仿宋_GBK" w:cs="方正仿宋_GBK"/>
          <w:color w:val="333333"/>
          <w:sz w:val="32"/>
          <w:szCs w:val="32"/>
          <w:shd w:val="clear" w:color="auto" w:fill="FFFFFF"/>
        </w:rPr>
      </w:pPr>
      <w:r>
        <w:rPr>
          <w:rFonts w:ascii="黑体" w:hAnsi="黑体" w:eastAsia="黑体" w:cs="黑体"/>
          <w:b/>
          <w:sz w:val="44"/>
          <w:szCs w:val="44"/>
        </w:rPr>
        <w:drawing>
          <wp:inline distT="0" distB="0" distL="0" distR="0">
            <wp:extent cx="6028055" cy="8006080"/>
            <wp:effectExtent l="0" t="0" r="0" b="0"/>
            <wp:docPr id="3" name="图片 3" descr="C:\Users\Administrator\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030754" cy="8009097"/>
                    </a:xfrm>
                    <a:prstGeom prst="rect">
                      <a:avLst/>
                    </a:prstGeom>
                    <a:noFill/>
                    <a:ln>
                      <a:noFill/>
                    </a:ln>
                  </pic:spPr>
                </pic:pic>
              </a:graphicData>
            </a:graphic>
          </wp:inline>
        </w:drawing>
      </w:r>
    </w:p>
    <w:p w14:paraId="700FB57A">
      <w:pPr>
        <w:rPr>
          <w:rFonts w:ascii="方正仿宋_GBK" w:hAnsi="方正仿宋_GBK" w:eastAsia="方正仿宋_GBK" w:cs="方正仿宋_GBK"/>
          <w:color w:val="333333"/>
          <w:sz w:val="32"/>
          <w:szCs w:val="32"/>
          <w:shd w:val="clear" w:color="auto" w:fill="FFFFFF"/>
        </w:rPr>
      </w:pPr>
    </w:p>
    <w:p w14:paraId="53172C70">
      <w:pPr>
        <w:rPr>
          <w:rFonts w:ascii="黑体" w:eastAsia="黑体"/>
          <w:sz w:val="44"/>
          <w:szCs w:val="44"/>
        </w:rPr>
      </w:pPr>
    </w:p>
    <w:p w14:paraId="52A1EDC9">
      <w:pPr>
        <w:rPr>
          <w:rFonts w:ascii="黑体" w:eastAsia="黑体"/>
          <w:sz w:val="44"/>
          <w:szCs w:val="44"/>
        </w:rPr>
      </w:pPr>
    </w:p>
    <w:p w14:paraId="39E9A348">
      <w:pPr>
        <w:rPr>
          <w:rFonts w:ascii="黑体" w:eastAsia="黑体"/>
          <w:sz w:val="44"/>
          <w:szCs w:val="44"/>
        </w:rPr>
      </w:pPr>
    </w:p>
    <w:p w14:paraId="1BD0C07E">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0" distR="0" simplePos="0" relativeHeight="251661312" behindDoc="0" locked="1" layoutInCell="1" allowOverlap="1">
                <wp:simplePos x="0" y="0"/>
                <wp:positionH relativeFrom="column">
                  <wp:posOffset>-1026160</wp:posOffset>
                </wp:positionH>
                <wp:positionV relativeFrom="page">
                  <wp:posOffset>508000</wp:posOffset>
                </wp:positionV>
                <wp:extent cx="3175635" cy="593090"/>
                <wp:effectExtent l="3175" t="0" r="2540" b="16510"/>
                <wp:wrapNone/>
                <wp:docPr id="1028"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a:effectLst/>
                      </wpg:grpSpPr>
                      <wps:wsp>
                        <wps:cNvPr id="1" name="矩形 1"/>
                        <wps:cNvSpPr/>
                        <wps:spPr>
                          <a:xfrm>
                            <a:off x="4551" y="52615"/>
                            <a:ext cx="8546" cy="1175"/>
                          </a:xfrm>
                          <a:prstGeom prst="rect">
                            <a:avLst/>
                          </a:prstGeom>
                          <a:solidFill>
                            <a:srgbClr val="D8D8D8"/>
                          </a:solidFill>
                          <a:ln>
                            <a:noFill/>
                          </a:ln>
                          <a:effectLst/>
                        </wps:spPr>
                        <wps:bodyPr/>
                      </wps:wsp>
                      <wps:wsp>
                        <wps:cNvPr id="2" name="矩形 2"/>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7931D21E">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35C08793">
                              <w:pPr>
                                <w:jc w:val="center"/>
                              </w:pPr>
                            </w:p>
                          </w:txbxContent>
                        </wps:txbx>
                        <wps:bodyPr vert="horz" wrap="square" lIns="91440" tIns="45720" rIns="91440" bIns="45720" anchor="ctr" anchorCtr="0">
                          <a:noAutofit/>
                        </wps:bodyPr>
                      </wps:wsp>
                    </wpg:wgp>
                  </a:graphicData>
                </a:graphic>
              </wp:anchor>
            </w:drawing>
          </mc:Choice>
          <mc:Fallback>
            <w:pict>
              <v:group id="组合 179" o:spid="_x0000_s1026" o:spt="203" style="position:absolute;left:0pt;margin-left:-80.8pt;margin-top:40pt;height:46.7pt;width:250.05pt;mso-position-vertical-relative:page;z-index:251661312;mso-width-relative:page;mso-height-relative:page;" coordorigin="4551,52615" coordsize="8546,1398" o:gfxdata="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NpV1PbAAAACwEAAA8AAAAAAAAAAQAgAAAAIgAAAGRycy9kb3ducmV2LnhtbFBLAQIUABQA&#10;AAAIAIdO4kBvjG4Z0QIAACYHAAAOAAAAAAAAAAEAIAAAACoBAABkcnMvZTJvRG9jLnhtbFBLBQYA&#10;AAAABgAGAFkBAABtBgAAAAA=&#10;">
                <o:lock v:ext="edit" aspectratio="f"/>
                <v:rect id="_x0000_s1026" o:spid="_x0000_s1026" o:spt="1" style="position:absolute;left:4551;top:52615;height:1175;width:8546;" fillcolor="#D8D8D8" filled="t" stroked="f" coordsize="21600,21600" o:gfxdata="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lbo0twAAANoAAAAP&#10;AAAAAAAAAAEAIAAAACIAAABkcnMvZG93bnJldi54bWxQSwECFAAUAAAACACHTuJAMy8FnjsAAAA5&#10;AAAAEAAAAAAAAAABACAAAAAGAQAAZHJzL3NoYXBleG1sLnhtbFBLBQYAAAAABgAGAFsBAACwAwAA&#10;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uVy4PbsAAADa&#10;AAAADwAAAGRycy9kb3ducmV2LnhtbEWPQYvCMBSE7wv+h/AEb2uiB1m6xiIVQS+Cunvw9miebbF5&#10;qU1s1V+/EYQ9DjPzDTNP77YWHbW+cqxhMlYgiHNnKi40/BzXn18gfEA2WDsmDQ/ykC4GH3NMjOt5&#10;T90hFCJC2CeooQyhSaT0eUkW/dg1xNE7u9ZiiLItpGmxj3Bby6lSM2mx4rhQYkNZSfnlcLMadtmJ&#10;f09H7NR1dWvqsO2fS+q1Hg0n6htEoHv4D7/bG6NhCq8r8Qb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y4PbsAAADa&#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7931D21E">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35C08793">
                        <w:pPr>
                          <w:jc w:val="center"/>
                        </w:pPr>
                      </w:p>
                    </w:txbxContent>
                  </v:textbox>
                </v:rect>
                <w10:anchorlock/>
              </v:group>
            </w:pict>
          </mc:Fallback>
        </mc:AlternateContent>
      </w:r>
      <w:r>
        <w:rPr>
          <w:rFonts w:hint="eastAsia" w:ascii="黑体" w:eastAsia="黑体"/>
          <w:sz w:val="48"/>
          <w:szCs w:val="48"/>
        </w:rPr>
        <w:t>目    录</w:t>
      </w:r>
    </w:p>
    <w:p w14:paraId="7E01DCFA">
      <w:pPr>
        <w:widowControl/>
        <w:spacing w:line="580" w:lineRule="exact"/>
        <w:ind w:firstLine="640" w:firstLineChars="200"/>
        <w:rPr>
          <w:rFonts w:eastAsia="黑体"/>
          <w:sz w:val="32"/>
          <w:szCs w:val="32"/>
        </w:rPr>
      </w:pPr>
    </w:p>
    <w:p w14:paraId="563CFF55">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3B5923C0">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31D8F810">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5042F9EC">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244918F6">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222C3EEB">
      <w:pPr>
        <w:widowControl/>
        <w:spacing w:line="580" w:lineRule="exact"/>
        <w:ind w:left="640" w:firstLine="640" w:firstLineChars="200"/>
        <w:rPr>
          <w:rFonts w:eastAsia="仿宋_GB2312"/>
          <w:sz w:val="32"/>
          <w:szCs w:val="32"/>
        </w:rPr>
      </w:pPr>
      <w:r>
        <w:rPr>
          <w:rFonts w:eastAsia="仿宋_GB2312"/>
          <w:sz w:val="32"/>
          <w:szCs w:val="32"/>
        </w:rPr>
        <w:t>二、收入决算表</w:t>
      </w:r>
    </w:p>
    <w:p w14:paraId="751DC8F0">
      <w:pPr>
        <w:widowControl/>
        <w:spacing w:line="580" w:lineRule="exact"/>
        <w:ind w:left="640" w:firstLine="640" w:firstLineChars="200"/>
        <w:rPr>
          <w:rFonts w:eastAsia="仿宋_GB2312"/>
          <w:sz w:val="32"/>
          <w:szCs w:val="32"/>
        </w:rPr>
      </w:pPr>
      <w:r>
        <w:rPr>
          <w:rFonts w:eastAsia="仿宋_GB2312"/>
          <w:sz w:val="32"/>
          <w:szCs w:val="32"/>
        </w:rPr>
        <w:t>三、支出决算表</w:t>
      </w:r>
    </w:p>
    <w:p w14:paraId="21E6BEAD">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3C428B78">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1D393B51">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2C4B45EA">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2A4CEAB1">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0F82C30E">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、国有资本经营预算支出决算表</w:t>
      </w:r>
    </w:p>
    <w:p w14:paraId="0FB2BCC7">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21B4AEEE">
      <w:pPr>
        <w:widowControl/>
        <w:spacing w:line="580" w:lineRule="exact"/>
        <w:ind w:firstLine="640" w:firstLineChars="200"/>
        <w:rPr>
          <w:rFonts w:eastAsia="黑体"/>
          <w:sz w:val="32"/>
          <w:szCs w:val="32"/>
        </w:rPr>
      </w:pPr>
    </w:p>
    <w:p w14:paraId="6F8EE1DC">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遵化市国土资源局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0" distR="0" simplePos="0" relativeHeight="25166233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031"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a:effectLst/>
                      </wpg:grpSpPr>
                      <wps:wsp>
                        <wps:cNvPr id="4" name="矩形 3"/>
                        <wps:cNvSpPr/>
                        <wps:spPr>
                          <a:xfrm>
                            <a:off x="4551" y="52615"/>
                            <a:ext cx="8546" cy="1175"/>
                          </a:xfrm>
                          <a:prstGeom prst="rect">
                            <a:avLst/>
                          </a:prstGeom>
                          <a:solidFill>
                            <a:srgbClr val="D8D8D8"/>
                          </a:solidFill>
                          <a:ln>
                            <a:noFill/>
                          </a:ln>
                          <a:effectLst/>
                        </wps:spPr>
                        <wps:bodyPr/>
                      </wps:wsp>
                      <wps:wsp>
                        <wps:cNvPr id="5" name="矩形 4"/>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2DFC1E6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3B65E538">
                              <w:pPr>
                                <w:jc w:val="center"/>
                              </w:pPr>
                            </w:p>
                          </w:txbxContent>
                        </wps:txbx>
                        <wps:bodyPr vert="horz" wrap="square" lIns="91440" tIns="45720" rIns="91440" bIns="45720" anchor="ctr" anchorCtr="0">
                          <a:noAutofit/>
                        </wps:bodyPr>
                      </wps:wsp>
                    </wpg:wgp>
                  </a:graphicData>
                </a:graphic>
              </wp:anchor>
            </w:drawing>
          </mc:Choice>
          <mc:Fallback>
            <w:pict>
              <v:group id="组合 176" o:spid="_x0000_s1026" o:spt="203" style="position:absolute;left:0pt;margin-left:-80.8pt;margin-top:38.95pt;height:46.7pt;width:222.8pt;mso-position-vertical-relative:page;z-index:25166233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ezVw+2wAAAAsBAAAPAAAAAAAAAAEAIAAAACIAAABkcnMvZG93bnJldi54bWxQSwECFAAU&#10;AAAACACHTuJAswFOn9ICAAAmBwAADgAAAAAAAAABACAAAAAqAQAAZHJzL2Uyb0RvYy54bWxQSwUG&#10;AAAAAAYABgBZAQAAbgYAAAAA&#10;">
                <o:lock v:ext="edit" aspectratio="f"/>
                <v:rect id="矩形 3" o:spid="_x0000_s1026" o:spt="1" style="position:absolute;left:4551;top:52615;height:1175;width:8546;" fillcolor="#D8D8D8" filled="t" stroked="f" coordsize="21600,21600" o:gfxdata="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4hmsvQAA&#10;ANoAAAAPAAAAAAAAAAEAIAAAACIAAABkcnMvZG93bnJldi54bWxQSwECFAAUAAAACACHTuJAMy8F&#10;njsAAAA5AAAAEAAAAAAAAAABACAAAAAMAQAAZHJzL3NoYXBleG1sLnhtbFBLBQYAAAAABgAGAFsB&#10;AAC2AwAAAAA=&#10;">
                  <v:fill on="t" focussize="0,0"/>
                  <v:stroke on="f"/>
                  <v:imagedata o:title=""/>
                  <o:lock v:ext="edit" aspectratio="f"/>
                </v:rect>
                <v:rect id="矩形 4" o:spid="_x0000_s1026" o:spt="1" style="position:absolute;left:4577;top:52890;height:1123;width:8324;v-text-anchor:middle;" fillcolor="#AD002D" filled="t" stroked="t" coordsize="21600,21600" o:gfxdata="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UgSbsAAADa&#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2DFC1E6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3B65E538">
                        <w:pPr>
                          <w:jc w:val="center"/>
                        </w:pPr>
                      </w:p>
                    </w:txbxContent>
                  </v:textbox>
                </v:rect>
                <w10:anchorlock/>
              </v:group>
            </w:pict>
          </mc:Fallback>
        </mc:AlternateContent>
      </w:r>
    </w:p>
    <w:p w14:paraId="41FA596B">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2BE50F2D">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0D486B36">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1FF1A390">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14:paraId="485E8717">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14:paraId="351C3904">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0AF378FC">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71A91DD8">
      <w:pPr>
        <w:widowControl/>
        <w:spacing w:line="580" w:lineRule="exact"/>
        <w:ind w:firstLine="640" w:firstLineChars="200"/>
        <w:rPr>
          <w:rFonts w:eastAsia="黑体"/>
          <w:sz w:val="32"/>
          <w:szCs w:val="32"/>
        </w:rPr>
      </w:pPr>
      <w:r>
        <w:rPr>
          <w:rFonts w:eastAsia="黑体"/>
          <w:sz w:val="32"/>
          <w:szCs w:val="32"/>
        </w:rPr>
        <w:t>第四部分  名词解释</w:t>
      </w:r>
    </w:p>
    <w:p w14:paraId="761B7AED">
      <w:pPr>
        <w:widowControl/>
        <w:spacing w:line="580" w:lineRule="exact"/>
        <w:ind w:firstLine="640" w:firstLineChars="200"/>
        <w:rPr>
          <w:rFonts w:eastAsia="黑体"/>
          <w:sz w:val="32"/>
          <w:szCs w:val="32"/>
        </w:rPr>
        <w:sectPr>
          <w:pgSz w:w="11906" w:h="16838"/>
          <w:pgMar w:top="2098" w:right="1474" w:bottom="1984" w:left="1588" w:header="851" w:footer="992" w:gutter="0"/>
          <w:cols w:space="0" w:num="1"/>
          <w:docGrid w:type="lines" w:linePitch="312" w:charSpace="0"/>
        </w:sectPr>
      </w:pPr>
    </w:p>
    <w:p w14:paraId="7B814468">
      <w:pPr>
        <w:widowControl/>
        <w:spacing w:line="20" w:lineRule="exact"/>
        <w:ind w:firstLine="640" w:firstLineChars="200"/>
        <w:rPr>
          <w:rFonts w:eastAsia="黑体"/>
          <w:sz w:val="32"/>
          <w:szCs w:val="32"/>
        </w:rPr>
      </w:pPr>
    </w:p>
    <w:p w14:paraId="6B11BB0F">
      <w:pPr>
        <w:widowControl/>
        <w:spacing w:after="0" w:line="240" w:lineRule="auto"/>
        <w:jc w:val="left"/>
      </w:pPr>
      <w:r>
        <w:br w:type="page"/>
      </w:r>
      <w:r>
        <w:rPr>
          <w:rFonts w:hint="eastAsia" w:ascii="宋体" w:hAnsi="宋体" w:cs="ArialUnicodeMS"/>
          <w:color w:val="000000"/>
          <w:kern w:val="0"/>
        </w:rPr>
        <w:drawing>
          <wp:anchor distT="0" distB="0" distL="0" distR="0" simplePos="0" relativeHeight="251663360"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9" cstate="print"/>
                    <a:srcRec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0" distR="0" simplePos="0" relativeHeight="25166438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035" name="文本框 118"/>
                <wp:cNvGraphicFramePr/>
                <a:graphic xmlns:a="http://schemas.openxmlformats.org/drawingml/2006/main">
                  <a:graphicData uri="http://schemas.microsoft.com/office/word/2010/wordprocessingShape">
                    <wps:wsp>
                      <wps:cNvSpPr/>
                      <wps:spPr>
                        <a:xfrm>
                          <a:off x="0" y="0"/>
                          <a:ext cx="7793355" cy="1037589"/>
                        </a:xfrm>
                        <a:prstGeom prst="rect">
                          <a:avLst/>
                        </a:prstGeom>
                        <a:noFill/>
                        <a:ln>
                          <a:noFill/>
                        </a:ln>
                        <a:effectLst/>
                      </wps:spPr>
                      <wps:txbx>
                        <w:txbxContent>
                          <w:p w14:paraId="2DA94000">
                            <w:pPr>
                              <w:widowControl/>
                              <w:jc w:val="center"/>
                              <w:rPr>
                                <w:color w:val="FDEFBE"/>
                                <w:sz w:val="96"/>
                                <w:szCs w:val="96"/>
                              </w:rPr>
                            </w:pPr>
                            <w:r>
                              <w:rPr>
                                <w:rFonts w:hint="eastAsia" w:ascii="黑体" w:hAnsi="宋体" w:eastAsia="黑体"/>
                                <w:color w:val="FDEFBE"/>
                                <w:sz w:val="96"/>
                                <w:szCs w:val="96"/>
                              </w:rPr>
                              <w:t>第一部分  部门概况</w:t>
                            </w:r>
                          </w:p>
                        </w:txbxContent>
                      </wps:txbx>
                      <wps:bodyPr vert="horz" wrap="square" lIns="91440" tIns="45720" rIns="91440" bIns="45720" anchor="t">
                        <a:noAutofit/>
                      </wps:bodyPr>
                    </wps:wsp>
                  </a:graphicData>
                </a:graphic>
              </wp:anchor>
            </w:drawing>
          </mc:Choice>
          <mc:Fallback>
            <w:pict>
              <v:rect id="文本框 118" o:spid="_x0000_s1026" o:spt="1" style="position:absolute;left:0pt;margin-left:-97.3pt;margin-top:259.1pt;height:81.7pt;width:613.65pt;z-index:251664384;mso-width-relative:page;mso-height-relative:page;" filled="f" stroked="f" coordsize="21600,21600" o:gfxdata="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QqK&#10;K94AAAANAQAADwAAAAAAAAABACAAAAAiAAAAZHJzL2Rvd25yZXYueG1sUEsBAhQAFAAAAAgAh07i&#10;QCz/BIrjAQAAvwMAAA4AAAAAAAAAAQAgAAAALQEAAGRycy9lMm9Eb2MueG1sUEsFBgAAAAAGAAYA&#10;WQEAAIIFAAAAAA==&#10;">
                <v:fill on="f" focussize="0,0"/>
                <v:stroke on="f"/>
                <v:imagedata o:title=""/>
                <o:lock v:ext="edit" aspectratio="f"/>
                <v:textbox>
                  <w:txbxContent>
                    <w:p w14:paraId="2DA94000">
                      <w:pPr>
                        <w:widowControl/>
                        <w:jc w:val="center"/>
                        <w:rPr>
                          <w:color w:val="FDEFBE"/>
                          <w:sz w:val="96"/>
                          <w:szCs w:val="96"/>
                        </w:rPr>
                      </w:pPr>
                      <w:r>
                        <w:rPr>
                          <w:rFonts w:hint="eastAsia" w:ascii="黑体" w:hAnsi="宋体" w:eastAsia="黑体"/>
                          <w:color w:val="FDEFBE"/>
                          <w:sz w:val="96"/>
                          <w:szCs w:val="96"/>
                        </w:rPr>
                        <w:t>第一部分  部门概况</w:t>
                      </w:r>
                    </w:p>
                  </w:txbxContent>
                </v:textbox>
              </v:rect>
            </w:pict>
          </mc:Fallback>
        </mc:AlternateContent>
      </w:r>
    </w:p>
    <w:p w14:paraId="2ACBB30B">
      <w:pPr>
        <w:pStyle w:val="2"/>
        <w:spacing w:before="0" w:after="0" w:line="600" w:lineRule="exact"/>
        <w:jc w:val="left"/>
        <w:rPr>
          <w:rFonts w:ascii="仿宋" w:hAnsi="仿宋" w:eastAsia="仿宋" w:cs="黑体"/>
          <w:b w:val="0"/>
          <w:bCs w:val="0"/>
          <w:kern w:val="0"/>
          <w:sz w:val="32"/>
          <w:szCs w:val="32"/>
        </w:rPr>
      </w:pPr>
      <w:r>
        <w:rPr>
          <w:rFonts w:ascii="仿宋" w:hAnsi="仿宋" w:eastAsia="仿宋"/>
          <w:b w:val="0"/>
          <w:bCs w:val="0"/>
          <w:sz w:val="32"/>
          <w:szCs w:val="32"/>
        </w:rPr>
        <mc:AlternateContent>
          <mc:Choice Requires="wpg">
            <w:drawing>
              <wp:anchor distT="0" distB="0" distL="0" distR="0" simplePos="0" relativeHeight="251665408"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036"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a:effectLst/>
                      </wpg:grpSpPr>
                      <wps:wsp>
                        <wps:cNvPr id="6" name="矩形 5"/>
                        <wps:cNvSpPr/>
                        <wps:spPr>
                          <a:xfrm>
                            <a:off x="4551" y="52615"/>
                            <a:ext cx="8546" cy="1175"/>
                          </a:xfrm>
                          <a:prstGeom prst="rect">
                            <a:avLst/>
                          </a:prstGeom>
                          <a:solidFill>
                            <a:srgbClr val="D8D8D8"/>
                          </a:solidFill>
                          <a:ln>
                            <a:noFill/>
                          </a:ln>
                          <a:effectLst/>
                        </wps:spPr>
                        <wps:bodyPr/>
                      </wps:wsp>
                      <wps:wsp>
                        <wps:cNvPr id="7" name="矩形 6"/>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617E578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30C67459">
                              <w:pPr>
                                <w:jc w:val="center"/>
                              </w:pPr>
                            </w:p>
                          </w:txbxContent>
                        </wps:txbx>
                        <wps:bodyPr vert="horz" wrap="square" lIns="91440" tIns="45720" rIns="91440" bIns="45720" anchor="ctr" anchorCtr="0">
                          <a:noAutofit/>
                        </wps:bodyPr>
                      </wps:wsp>
                    </wpg:wgp>
                  </a:graphicData>
                </a:graphic>
              </wp:anchor>
            </w:drawing>
          </mc:Choice>
          <mc:Fallback>
            <w:pict>
              <v:group id="组合 15" o:spid="_x0000_s1026" o:spt="203" style="position:absolute;left:0pt;margin-left:-80.8pt;margin-top:39.5pt;height:46.7pt;width:245.25pt;mso-position-vertical-relative:page;z-index:251665408;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IMnUENsAAAALAQAADwAAAAAAAAABACAAAAAiAAAAZHJzL2Rvd25yZXYueG1sUEsB&#10;AhQAFAAAAAgAh07iQEIhPnHWAgAAJQcAAA4AAAAAAAAAAQAgAAAAKgEAAGRycy9lMm9Eb2MueG1s&#10;UEsFBgAAAAAGAAYAWQEAAHIGAAAAAA==&#10;">
                <o:lock v:ext="edit" aspectratio="f"/>
                <v:rect id="矩形 5" o:spid="_x0000_s1026" o:spt="1" style="position:absolute;left:4551;top:52615;height:1175;width:8546;" fillcolor="#D8D8D8" filled="t" stroked="f" coordsize="21600,21600" o:gfxdata="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8IkC5AAAA2gAA&#10;AA8AAAAAAAAAAQAgAAAAIgAAAGRycy9kb3ducmV2LnhtbFBLAQIUABQAAAAIAIdO4kAzLwWeOwAA&#10;ADkAAAAQAAAAAAAAAAEAIAAAAAgBAABkcnMvc2hhcGV4bWwueG1sUEsFBgAAAAAGAAYAWwEAALID&#10;AAAAAA==&#10;">
                  <v:fill on="t" focussize="0,0"/>
                  <v:stroke on="f"/>
                  <v:imagedata o:title=""/>
                  <o:lock v:ext="edit" aspectratio="f"/>
                </v:rect>
                <v:rect id="矩形 6" o:spid="_x0000_s1026" o:spt="1" style="position:absolute;left:4577;top:52890;height:1123;width:8324;v-text-anchor:middle;" fillcolor="#AD002D" filled="t" stroked="t" coordsize="21600,21600" o:gfxdata="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sbpbsAAADa&#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617E578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30C67459">
                        <w:pPr>
                          <w:jc w:val="center"/>
                        </w:pPr>
                      </w:p>
                    </w:txbxContent>
                  </v:textbox>
                </v:rect>
                <w10:anchorlock/>
              </v:group>
            </w:pict>
          </mc:Fallback>
        </mc:AlternateContent>
      </w:r>
      <w:r>
        <w:rPr>
          <w:rFonts w:hint="eastAsia" w:ascii="仿宋" w:hAnsi="仿宋" w:eastAsia="仿宋" w:cs="黑体"/>
          <w:b w:val="0"/>
          <w:bCs w:val="0"/>
          <w:kern w:val="0"/>
          <w:sz w:val="32"/>
          <w:szCs w:val="32"/>
        </w:rPr>
        <w:t>一、部门职责</w:t>
      </w:r>
    </w:p>
    <w:p w14:paraId="6126C2C6">
      <w:pPr>
        <w:spacing w:line="560" w:lineRule="auto"/>
        <w:ind w:firstLine="672"/>
        <w:rPr>
          <w:rFonts w:ascii="仿宋" w:hAnsi="仿宋" w:eastAsia="仿宋"/>
          <w:sz w:val="32"/>
          <w:szCs w:val="32"/>
        </w:rPr>
      </w:pPr>
      <w:r>
        <w:rPr>
          <w:rFonts w:hint="eastAsia" w:ascii="仿宋" w:hAnsi="仿宋" w:eastAsia="仿宋"/>
          <w:sz w:val="32"/>
          <w:szCs w:val="32"/>
        </w:rPr>
        <w:t>根据《中共唐山市委办公厅、唐山市人民政府办公厅关于印发〈遵化市人民政府职能转变和机构改革方案〉的通知》（唐办字〔</w:t>
      </w:r>
      <w:r>
        <w:rPr>
          <w:rFonts w:ascii="仿宋" w:hAnsi="仿宋" w:eastAsia="仿宋"/>
          <w:sz w:val="32"/>
          <w:szCs w:val="32"/>
        </w:rPr>
        <w:t>2015</w:t>
      </w:r>
      <w:r>
        <w:rPr>
          <w:rFonts w:hint="eastAsia" w:ascii="仿宋" w:hAnsi="仿宋" w:eastAsia="仿宋"/>
          <w:sz w:val="32"/>
          <w:szCs w:val="32"/>
        </w:rPr>
        <w:t>〕</w:t>
      </w:r>
      <w:r>
        <w:rPr>
          <w:rFonts w:ascii="仿宋" w:hAnsi="仿宋" w:eastAsia="仿宋"/>
          <w:sz w:val="32"/>
          <w:szCs w:val="32"/>
        </w:rPr>
        <w:t>43</w:t>
      </w:r>
      <w:r>
        <w:rPr>
          <w:rFonts w:hint="eastAsia" w:ascii="仿宋" w:hAnsi="仿宋" w:eastAsia="仿宋"/>
          <w:sz w:val="32"/>
          <w:szCs w:val="32"/>
        </w:rPr>
        <w:t>号）文件，我局主要职责是：</w:t>
      </w:r>
    </w:p>
    <w:p w14:paraId="5A7E1CD4">
      <w:pPr>
        <w:spacing w:line="560" w:lineRule="auto"/>
        <w:ind w:firstLine="672"/>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、承担保护与合理利用全市土地资源、矿产资源等自然资源的责任。</w:t>
      </w:r>
    </w:p>
    <w:p w14:paraId="58A4C9D4">
      <w:pPr>
        <w:spacing w:line="560" w:lineRule="auto"/>
        <w:ind w:firstLine="672"/>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、承担规范全市国土资源管理秩序的责任。</w:t>
      </w:r>
    </w:p>
    <w:p w14:paraId="55294C19">
      <w:pPr>
        <w:spacing w:line="560" w:lineRule="auto"/>
        <w:ind w:firstLine="672"/>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、承担优化配置全市国土资源的责任。</w:t>
      </w:r>
    </w:p>
    <w:p w14:paraId="008AF3F0">
      <w:pPr>
        <w:spacing w:line="560" w:lineRule="auto"/>
        <w:ind w:firstLine="672"/>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、负责规范全市国土资源权属管理。</w:t>
      </w:r>
    </w:p>
    <w:p w14:paraId="5F0AFB34">
      <w:pPr>
        <w:spacing w:line="560" w:lineRule="auto"/>
        <w:ind w:firstLine="672"/>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、承担全市耕地保护的责任。</w:t>
      </w:r>
    </w:p>
    <w:p w14:paraId="281B6A41">
      <w:pPr>
        <w:spacing w:line="560" w:lineRule="auto"/>
        <w:ind w:firstLine="672"/>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、承担提供全市土地利用各种数据的责任。</w:t>
      </w:r>
    </w:p>
    <w:p w14:paraId="5FE3FDC2">
      <w:pPr>
        <w:spacing w:line="560" w:lineRule="auto"/>
        <w:ind w:firstLine="672"/>
        <w:rPr>
          <w:rFonts w:ascii="仿宋" w:hAnsi="仿宋" w:eastAsia="仿宋"/>
          <w:sz w:val="32"/>
          <w:szCs w:val="32"/>
        </w:rPr>
      </w:pPr>
      <w:r>
        <w:rPr>
          <w:rFonts w:ascii="仿宋" w:hAnsi="仿宋" w:eastAsia="仿宋"/>
          <w:sz w:val="32"/>
          <w:szCs w:val="32"/>
        </w:rPr>
        <w:t>7</w:t>
      </w:r>
      <w:r>
        <w:rPr>
          <w:rFonts w:hint="eastAsia" w:ascii="仿宋" w:hAnsi="仿宋" w:eastAsia="仿宋"/>
          <w:sz w:val="32"/>
          <w:szCs w:val="32"/>
        </w:rPr>
        <w:t>、负责农村新民居示范工程建设用地推进工作。</w:t>
      </w:r>
    </w:p>
    <w:p w14:paraId="43428077">
      <w:pPr>
        <w:spacing w:line="560" w:lineRule="auto"/>
        <w:ind w:firstLine="672"/>
        <w:rPr>
          <w:rFonts w:ascii="仿宋" w:hAnsi="仿宋" w:eastAsia="仿宋"/>
          <w:sz w:val="32"/>
          <w:szCs w:val="32"/>
        </w:rPr>
      </w:pPr>
      <w:r>
        <w:rPr>
          <w:rFonts w:ascii="仿宋" w:hAnsi="仿宋" w:eastAsia="仿宋"/>
          <w:sz w:val="32"/>
          <w:szCs w:val="32"/>
        </w:rPr>
        <w:t>8</w:t>
      </w:r>
      <w:r>
        <w:rPr>
          <w:rFonts w:hint="eastAsia" w:ascii="仿宋" w:hAnsi="仿宋" w:eastAsia="仿宋"/>
          <w:sz w:val="32"/>
          <w:szCs w:val="32"/>
        </w:rPr>
        <w:t>、承担节约集约利用全市土地资源的责任。</w:t>
      </w:r>
    </w:p>
    <w:p w14:paraId="7CEA20E4">
      <w:pPr>
        <w:spacing w:line="560" w:lineRule="auto"/>
        <w:ind w:firstLine="672"/>
        <w:rPr>
          <w:rFonts w:ascii="仿宋" w:hAnsi="仿宋" w:eastAsia="仿宋"/>
          <w:sz w:val="32"/>
          <w:szCs w:val="32"/>
        </w:rPr>
      </w:pPr>
      <w:r>
        <w:rPr>
          <w:rFonts w:ascii="仿宋" w:hAnsi="仿宋" w:eastAsia="仿宋"/>
          <w:sz w:val="32"/>
          <w:szCs w:val="32"/>
        </w:rPr>
        <w:t>9</w:t>
      </w:r>
      <w:r>
        <w:rPr>
          <w:rFonts w:hint="eastAsia" w:ascii="仿宋" w:hAnsi="仿宋" w:eastAsia="仿宋"/>
          <w:sz w:val="32"/>
          <w:szCs w:val="32"/>
        </w:rPr>
        <w:t>、承担规范全市国土资源市场秩序的责任。</w:t>
      </w:r>
    </w:p>
    <w:p w14:paraId="102BD6F7">
      <w:pPr>
        <w:spacing w:line="560" w:lineRule="auto"/>
        <w:ind w:firstLine="672"/>
        <w:rPr>
          <w:rFonts w:ascii="仿宋" w:hAnsi="仿宋" w:eastAsia="仿宋"/>
          <w:sz w:val="32"/>
          <w:szCs w:val="32"/>
        </w:rPr>
      </w:pPr>
      <w:r>
        <w:rPr>
          <w:rFonts w:ascii="仿宋" w:hAnsi="仿宋" w:eastAsia="仿宋"/>
          <w:sz w:val="32"/>
          <w:szCs w:val="32"/>
        </w:rPr>
        <w:t>10</w:t>
      </w:r>
      <w:r>
        <w:rPr>
          <w:rFonts w:hint="eastAsia" w:ascii="仿宋" w:hAnsi="仿宋" w:eastAsia="仿宋"/>
          <w:sz w:val="32"/>
          <w:szCs w:val="32"/>
        </w:rPr>
        <w:t>、负责全市矿产资源开发的管理、依法承办矿产资源勘查、开采的审批和登记发证，负责探矿权、采矿权的出让。</w:t>
      </w:r>
    </w:p>
    <w:p w14:paraId="6FB73E51">
      <w:pPr>
        <w:spacing w:line="560" w:lineRule="auto"/>
        <w:ind w:firstLine="672"/>
        <w:rPr>
          <w:rFonts w:ascii="仿宋" w:hAnsi="仿宋" w:eastAsia="仿宋"/>
          <w:sz w:val="32"/>
          <w:szCs w:val="32"/>
        </w:rPr>
      </w:pPr>
      <w:r>
        <w:rPr>
          <w:rFonts w:ascii="仿宋" w:hAnsi="仿宋" w:eastAsia="仿宋"/>
          <w:sz w:val="32"/>
          <w:szCs w:val="32"/>
        </w:rPr>
        <w:t>11</w:t>
      </w:r>
      <w:r>
        <w:rPr>
          <w:rFonts w:hint="eastAsia" w:ascii="仿宋" w:hAnsi="仿宋" w:eastAsia="仿宋"/>
          <w:sz w:val="32"/>
          <w:szCs w:val="32"/>
        </w:rPr>
        <w:t>、负责全市地质勘查行业和矿产资源储量管理。</w:t>
      </w:r>
    </w:p>
    <w:p w14:paraId="19F36568">
      <w:pPr>
        <w:spacing w:line="560" w:lineRule="auto"/>
        <w:ind w:firstLine="672"/>
        <w:rPr>
          <w:rFonts w:ascii="仿宋" w:hAnsi="仿宋" w:eastAsia="仿宋"/>
          <w:sz w:val="32"/>
          <w:szCs w:val="32"/>
        </w:rPr>
      </w:pPr>
      <w:r>
        <w:rPr>
          <w:rFonts w:ascii="仿宋" w:hAnsi="仿宋" w:eastAsia="仿宋"/>
          <w:sz w:val="32"/>
          <w:szCs w:val="32"/>
        </w:rPr>
        <w:t>12</w:t>
      </w:r>
      <w:r>
        <w:rPr>
          <w:rFonts w:hint="eastAsia" w:ascii="仿宋" w:hAnsi="仿宋" w:eastAsia="仿宋"/>
          <w:sz w:val="32"/>
          <w:szCs w:val="32"/>
        </w:rPr>
        <w:t>、承担全市地质环境保护和地质灾害预防治理的责任。</w:t>
      </w:r>
    </w:p>
    <w:p w14:paraId="7B504C9A">
      <w:pPr>
        <w:spacing w:line="560" w:lineRule="auto"/>
        <w:ind w:firstLine="672"/>
        <w:rPr>
          <w:rFonts w:ascii="仿宋" w:hAnsi="仿宋" w:eastAsia="仿宋"/>
          <w:sz w:val="32"/>
          <w:szCs w:val="32"/>
        </w:rPr>
      </w:pPr>
      <w:r>
        <w:rPr>
          <w:rFonts w:ascii="仿宋" w:hAnsi="仿宋" w:eastAsia="仿宋"/>
          <w:sz w:val="32"/>
          <w:szCs w:val="32"/>
        </w:rPr>
        <w:t>13</w:t>
      </w:r>
      <w:r>
        <w:rPr>
          <w:rFonts w:hint="eastAsia" w:ascii="仿宋" w:hAnsi="仿宋" w:eastAsia="仿宋"/>
          <w:sz w:val="32"/>
          <w:szCs w:val="32"/>
        </w:rPr>
        <w:t>、依法征收资源收益，规范、监督资金使用。</w:t>
      </w:r>
    </w:p>
    <w:p w14:paraId="29DA3645">
      <w:pPr>
        <w:spacing w:line="560" w:lineRule="auto"/>
        <w:ind w:firstLine="672"/>
        <w:rPr>
          <w:rFonts w:ascii="仿宋" w:hAnsi="仿宋" w:eastAsia="仿宋"/>
          <w:sz w:val="32"/>
          <w:szCs w:val="32"/>
        </w:rPr>
      </w:pPr>
      <w:r>
        <w:rPr>
          <w:rFonts w:ascii="仿宋" w:hAnsi="仿宋" w:eastAsia="仿宋"/>
          <w:sz w:val="32"/>
          <w:szCs w:val="32"/>
        </w:rPr>
        <w:t>14</w:t>
      </w:r>
      <w:r>
        <w:rPr>
          <w:rFonts w:hint="eastAsia" w:ascii="仿宋" w:hAnsi="仿宋" w:eastAsia="仿宋"/>
          <w:sz w:val="32"/>
          <w:szCs w:val="32"/>
        </w:rPr>
        <w:t>、负责地理信息管理工作，负责测绘工作统一监督管理，负责市级基础测绘的组织和管理工作，依法管理测绘市场，为全市经济建设提供测绘资料；组织设置、维护和管理全市测量标志。</w:t>
      </w:r>
    </w:p>
    <w:p w14:paraId="62A93E39">
      <w:pPr>
        <w:spacing w:line="560" w:lineRule="auto"/>
        <w:ind w:firstLine="672"/>
        <w:rPr>
          <w:rFonts w:ascii="仿宋" w:hAnsi="仿宋" w:eastAsia="仿宋"/>
          <w:sz w:val="32"/>
          <w:szCs w:val="32"/>
        </w:rPr>
      </w:pPr>
      <w:r>
        <w:rPr>
          <w:rFonts w:ascii="仿宋" w:hAnsi="仿宋" w:eastAsia="仿宋"/>
          <w:sz w:val="32"/>
          <w:szCs w:val="32"/>
        </w:rPr>
        <w:t>15</w:t>
      </w:r>
      <w:r>
        <w:rPr>
          <w:rFonts w:hint="eastAsia" w:ascii="仿宋" w:hAnsi="仿宋" w:eastAsia="仿宋"/>
          <w:sz w:val="32"/>
          <w:szCs w:val="32"/>
        </w:rPr>
        <w:t>、组织协调本行政区国土资源科技、教育和宣传工作及国土资源对外合作与交流。</w:t>
      </w:r>
    </w:p>
    <w:p w14:paraId="78D54710">
      <w:pPr>
        <w:spacing w:line="560" w:lineRule="auto"/>
        <w:ind w:firstLine="672"/>
        <w:rPr>
          <w:rFonts w:ascii="仿宋" w:hAnsi="仿宋" w:eastAsia="仿宋"/>
          <w:sz w:val="32"/>
          <w:szCs w:val="32"/>
        </w:rPr>
      </w:pPr>
      <w:r>
        <w:rPr>
          <w:rFonts w:ascii="仿宋" w:hAnsi="仿宋" w:eastAsia="仿宋"/>
          <w:sz w:val="32"/>
          <w:szCs w:val="32"/>
        </w:rPr>
        <w:t>16</w:t>
      </w:r>
      <w:r>
        <w:rPr>
          <w:rFonts w:hint="eastAsia" w:ascii="仿宋" w:hAnsi="仿宋" w:eastAsia="仿宋"/>
          <w:sz w:val="32"/>
          <w:szCs w:val="32"/>
        </w:rPr>
        <w:t>、负责全市矿山绿化和矿山环境综合治理工作。</w:t>
      </w:r>
    </w:p>
    <w:p w14:paraId="4B2C729D">
      <w:pPr>
        <w:spacing w:line="560" w:lineRule="auto"/>
        <w:ind w:firstLine="672"/>
        <w:rPr>
          <w:rFonts w:ascii="仿宋" w:hAnsi="仿宋" w:eastAsia="仿宋"/>
          <w:sz w:val="32"/>
          <w:szCs w:val="32"/>
        </w:rPr>
      </w:pPr>
      <w:r>
        <w:rPr>
          <w:rFonts w:ascii="仿宋" w:hAnsi="仿宋" w:eastAsia="仿宋"/>
          <w:sz w:val="32"/>
          <w:szCs w:val="32"/>
        </w:rPr>
        <w:t>17</w:t>
      </w:r>
      <w:r>
        <w:rPr>
          <w:rFonts w:hint="eastAsia" w:ascii="仿宋" w:hAnsi="仿宋" w:eastAsia="仿宋"/>
          <w:sz w:val="32"/>
          <w:szCs w:val="32"/>
        </w:rPr>
        <w:t>、指导监督全市土地登记、房屋登记、林业登记等不动产登记工作；会同有关部门建立不动产统一登记制度；推动不动产登记信息基础平台建设；组织完成森林、林木、林地的登记发证工作；负责全市不动产登记工作。</w:t>
      </w:r>
    </w:p>
    <w:p w14:paraId="62268406">
      <w:pPr>
        <w:spacing w:line="560" w:lineRule="auto"/>
        <w:ind w:firstLine="320" w:firstLineChars="100"/>
        <w:rPr>
          <w:rFonts w:ascii="仿宋" w:hAnsi="仿宋" w:eastAsia="仿宋"/>
          <w:sz w:val="32"/>
          <w:szCs w:val="32"/>
        </w:rPr>
      </w:pPr>
      <w:r>
        <w:rPr>
          <w:rFonts w:ascii="仿宋" w:hAnsi="仿宋" w:eastAsia="仿宋"/>
          <w:sz w:val="32"/>
          <w:szCs w:val="32"/>
        </w:rPr>
        <w:t>18</w:t>
      </w:r>
      <w:r>
        <w:rPr>
          <w:rFonts w:hint="eastAsia" w:ascii="仿宋" w:hAnsi="仿宋" w:eastAsia="仿宋"/>
          <w:sz w:val="32"/>
          <w:szCs w:val="32"/>
        </w:rPr>
        <w:t>、承办上级国土资源部门和市委、市政府交办的其他事项。</w:t>
      </w:r>
    </w:p>
    <w:p w14:paraId="0500BBD1">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14:paraId="1113F9CD">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从决算编报单位构成看，纳入2018 年度本部门决算汇编范围的独立核算单位（以下简称“单位”）共1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BD1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60BB7B4C">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14:paraId="47996575">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14:paraId="739242F1">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14:paraId="0510E1CF">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14:paraId="2E79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3F4E9EA">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1</w:t>
            </w:r>
          </w:p>
        </w:tc>
        <w:tc>
          <w:tcPr>
            <w:tcW w:w="3485" w:type="dxa"/>
          </w:tcPr>
          <w:p w14:paraId="3B068DC4">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遵</w:t>
            </w:r>
            <w:r>
              <w:rPr>
                <w:rFonts w:hint="eastAsia" w:ascii="宋体" w:hAnsi="宋体" w:cs="宋体"/>
                <w:kern w:val="0"/>
                <w:sz w:val="28"/>
                <w:szCs w:val="28"/>
              </w:rPr>
              <w:t>遵</w:t>
            </w:r>
            <w:r>
              <w:rPr>
                <w:rFonts w:hint="eastAsia" w:ascii="仿宋_GB2312" w:hAnsi="Cambria" w:eastAsia="仿宋_GB2312" w:cs="ArialUnicodeMS"/>
                <w:kern w:val="0"/>
                <w:sz w:val="28"/>
                <w:szCs w:val="28"/>
              </w:rPr>
              <w:t>化市国土资源</w:t>
            </w:r>
            <w:r>
              <w:rPr>
                <w:rFonts w:hint="eastAsia" w:ascii="宋体" w:hAnsi="宋体" w:cs="宋体"/>
                <w:kern w:val="0"/>
                <w:sz w:val="28"/>
                <w:szCs w:val="28"/>
              </w:rPr>
              <w:t>局</w:t>
            </w:r>
            <w:r>
              <w:rPr>
                <w:rFonts w:hint="eastAsia" w:ascii="仿宋_GB2312" w:hAnsi="Cambria" w:eastAsia="仿宋_GB2312" w:cs="ArialUnicodeMS"/>
                <w:kern w:val="0"/>
                <w:sz w:val="28"/>
                <w:szCs w:val="28"/>
              </w:rPr>
              <w:t>局</w:t>
            </w:r>
          </w:p>
        </w:tc>
        <w:tc>
          <w:tcPr>
            <w:tcW w:w="2445" w:type="dxa"/>
          </w:tcPr>
          <w:p w14:paraId="670CB5F0">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事业单位</w:t>
            </w:r>
          </w:p>
        </w:tc>
        <w:tc>
          <w:tcPr>
            <w:tcW w:w="2665" w:type="dxa"/>
          </w:tcPr>
          <w:p w14:paraId="37744837">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14:paraId="5909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9AC1BAB">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2</w:t>
            </w:r>
          </w:p>
        </w:tc>
        <w:tc>
          <w:tcPr>
            <w:tcW w:w="3485" w:type="dxa"/>
          </w:tcPr>
          <w:p w14:paraId="3CC33B40">
            <w:pPr>
              <w:spacing w:after="0" w:line="560" w:lineRule="exact"/>
              <w:rPr>
                <w:rFonts w:ascii="仿宋_GB2312" w:hAnsi="Cambria" w:eastAsia="仿宋_GB2312" w:cs="ArialUnicodeMS"/>
                <w:kern w:val="0"/>
                <w:sz w:val="28"/>
                <w:szCs w:val="28"/>
              </w:rPr>
            </w:pPr>
          </w:p>
        </w:tc>
        <w:tc>
          <w:tcPr>
            <w:tcW w:w="2445" w:type="dxa"/>
          </w:tcPr>
          <w:p w14:paraId="0328940B">
            <w:pPr>
              <w:spacing w:after="0" w:line="560" w:lineRule="exact"/>
              <w:jc w:val="center"/>
              <w:rPr>
                <w:rFonts w:ascii="仿宋_GB2312" w:hAnsi="Cambria" w:eastAsia="仿宋_GB2312" w:cs="ArialUnicodeMS"/>
                <w:kern w:val="0"/>
                <w:sz w:val="28"/>
                <w:szCs w:val="28"/>
              </w:rPr>
            </w:pPr>
          </w:p>
        </w:tc>
        <w:tc>
          <w:tcPr>
            <w:tcW w:w="2665" w:type="dxa"/>
          </w:tcPr>
          <w:p w14:paraId="4283B15B">
            <w:pPr>
              <w:spacing w:after="0" w:line="560" w:lineRule="exact"/>
              <w:jc w:val="center"/>
              <w:rPr>
                <w:rFonts w:ascii="仿宋_GB2312" w:hAnsi="Cambria" w:eastAsia="仿宋_GB2312" w:cs="ArialUnicodeMS"/>
                <w:kern w:val="0"/>
                <w:sz w:val="28"/>
                <w:szCs w:val="28"/>
              </w:rPr>
            </w:pPr>
          </w:p>
        </w:tc>
      </w:tr>
      <w:tr w14:paraId="53C6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BBDBEB6">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3</w:t>
            </w:r>
          </w:p>
        </w:tc>
        <w:tc>
          <w:tcPr>
            <w:tcW w:w="3485" w:type="dxa"/>
          </w:tcPr>
          <w:p w14:paraId="447E61E4">
            <w:pPr>
              <w:spacing w:after="0" w:line="560" w:lineRule="exact"/>
              <w:rPr>
                <w:rFonts w:ascii="仿宋_GB2312" w:hAnsi="Cambria" w:eastAsia="仿宋_GB2312" w:cs="ArialUnicodeMS"/>
                <w:kern w:val="0"/>
                <w:sz w:val="28"/>
                <w:szCs w:val="28"/>
              </w:rPr>
            </w:pPr>
          </w:p>
        </w:tc>
        <w:tc>
          <w:tcPr>
            <w:tcW w:w="2445" w:type="dxa"/>
          </w:tcPr>
          <w:p w14:paraId="1FDE4AF5">
            <w:pPr>
              <w:spacing w:after="0" w:line="560" w:lineRule="exact"/>
              <w:jc w:val="center"/>
              <w:rPr>
                <w:rFonts w:ascii="仿宋_GB2312" w:hAnsi="Cambria" w:eastAsia="仿宋_GB2312" w:cs="ArialUnicodeMS"/>
                <w:kern w:val="0"/>
                <w:sz w:val="28"/>
                <w:szCs w:val="28"/>
              </w:rPr>
            </w:pPr>
          </w:p>
        </w:tc>
        <w:tc>
          <w:tcPr>
            <w:tcW w:w="2665" w:type="dxa"/>
          </w:tcPr>
          <w:p w14:paraId="4FC291BD">
            <w:pPr>
              <w:spacing w:after="0" w:line="560" w:lineRule="exact"/>
              <w:jc w:val="center"/>
              <w:rPr>
                <w:rFonts w:ascii="仿宋_GB2312" w:hAnsi="Cambria" w:eastAsia="仿宋_GB2312" w:cs="ArialUnicodeMS"/>
                <w:kern w:val="0"/>
                <w:sz w:val="28"/>
                <w:szCs w:val="28"/>
              </w:rPr>
            </w:pPr>
          </w:p>
        </w:tc>
      </w:tr>
      <w:tr w14:paraId="7A24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0E33474E">
            <w:pPr>
              <w:spacing w:after="0" w:line="560" w:lineRule="exact"/>
              <w:jc w:val="center"/>
              <w:rPr>
                <w:rFonts w:ascii="仿宋_GB2312" w:hAnsi="Cambria" w:eastAsia="仿宋_GB2312" w:cs="ArialUnicodeMS"/>
                <w:kern w:val="0"/>
                <w:sz w:val="28"/>
                <w:szCs w:val="28"/>
              </w:rPr>
            </w:pPr>
          </w:p>
        </w:tc>
        <w:tc>
          <w:tcPr>
            <w:tcW w:w="3485" w:type="dxa"/>
            <w:tcBorders>
              <w:bottom w:val="single" w:color="auto" w:sz="4" w:space="0"/>
            </w:tcBorders>
          </w:tcPr>
          <w:p w14:paraId="17FDBD20">
            <w:pPr>
              <w:spacing w:after="0" w:line="560" w:lineRule="exact"/>
              <w:rPr>
                <w:rFonts w:ascii="仿宋_GB2312" w:hAnsi="Cambria" w:eastAsia="仿宋_GB2312" w:cs="ArialUnicodeMS"/>
                <w:kern w:val="0"/>
                <w:sz w:val="28"/>
                <w:szCs w:val="28"/>
              </w:rPr>
            </w:pPr>
          </w:p>
        </w:tc>
        <w:tc>
          <w:tcPr>
            <w:tcW w:w="2445" w:type="dxa"/>
            <w:tcBorders>
              <w:bottom w:val="single" w:color="auto" w:sz="4" w:space="0"/>
            </w:tcBorders>
          </w:tcPr>
          <w:p w14:paraId="4E090089">
            <w:pPr>
              <w:spacing w:after="0" w:line="560" w:lineRule="exact"/>
              <w:jc w:val="center"/>
              <w:rPr>
                <w:rFonts w:ascii="仿宋_GB2312" w:hAnsi="Cambria" w:eastAsia="仿宋_GB2312" w:cs="ArialUnicodeMS"/>
                <w:kern w:val="0"/>
                <w:sz w:val="28"/>
                <w:szCs w:val="28"/>
              </w:rPr>
            </w:pPr>
          </w:p>
        </w:tc>
        <w:tc>
          <w:tcPr>
            <w:tcW w:w="2665" w:type="dxa"/>
            <w:tcBorders>
              <w:bottom w:val="single" w:color="auto" w:sz="4" w:space="0"/>
            </w:tcBorders>
          </w:tcPr>
          <w:p w14:paraId="7D3746EE">
            <w:pPr>
              <w:spacing w:after="0" w:line="560" w:lineRule="exact"/>
              <w:jc w:val="center"/>
              <w:rPr>
                <w:rFonts w:ascii="仿宋_GB2312" w:hAnsi="Cambria" w:eastAsia="仿宋_GB2312" w:cs="ArialUnicodeMS"/>
                <w:kern w:val="0"/>
                <w:sz w:val="28"/>
                <w:szCs w:val="28"/>
              </w:rPr>
            </w:pPr>
          </w:p>
        </w:tc>
      </w:tr>
    </w:tbl>
    <w:p w14:paraId="593EF177">
      <w:pPr>
        <w:widowControl/>
        <w:spacing w:line="560" w:lineRule="exact"/>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14:paraId="671A05E1">
      <w:pPr>
        <w:widowControl/>
        <w:spacing w:line="560" w:lineRule="exact"/>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6643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9" cstate="print"/>
                    <a:srcRect/>
                    <a:stretch>
                      <a:fillRect/>
                    </a:stretch>
                  </pic:blipFill>
                  <pic:spPr>
                    <a:xfrm>
                      <a:off x="0" y="0"/>
                      <a:ext cx="7571105" cy="10680065"/>
                    </a:xfrm>
                    <a:prstGeom prst="rect">
                      <a:avLst/>
                    </a:prstGeom>
                  </pic:spPr>
                </pic:pic>
              </a:graphicData>
            </a:graphic>
          </wp:anchor>
        </w:drawing>
      </w:r>
      <w:r>
        <w:rPr>
          <w:sz w:val="72"/>
        </w:rPr>
        <mc:AlternateContent>
          <mc:Choice Requires="wps">
            <w:drawing>
              <wp:anchor distT="0" distB="0" distL="0" distR="0" simplePos="0" relativeHeight="251667456"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040" name="文本框 17"/>
                <wp:cNvGraphicFramePr/>
                <a:graphic xmlns:a="http://schemas.openxmlformats.org/drawingml/2006/main">
                  <a:graphicData uri="http://schemas.microsoft.com/office/word/2010/wordprocessingShape">
                    <wps:wsp>
                      <wps:cNvSpPr/>
                      <wps:spPr>
                        <a:xfrm>
                          <a:off x="0" y="0"/>
                          <a:ext cx="7571740" cy="2020570"/>
                        </a:xfrm>
                        <a:prstGeom prst="rect">
                          <a:avLst/>
                        </a:prstGeom>
                        <a:noFill/>
                        <a:ln>
                          <a:noFill/>
                        </a:ln>
                        <a:effectLst/>
                      </wps:spPr>
                      <wps:txbx>
                        <w:txbxContent>
                          <w:p w14:paraId="54EC02AC">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14:paraId="2CCDEA7E">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74.2pt;margin-top:120.3pt;height:159.1pt;width:596.2pt;z-index:251667456;mso-width-relative:page;mso-height-relative:page;" filled="f" stroked="f" coordsize="21600,21600" o:gfxdata="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t0Ut0A&#10;AAANAQAADwAAAAAAAAABACAAAAAiAAAAZHJzL2Rvd25yZXYueG1sUEsBAhQAFAAAAAgAh07iQAih&#10;W07hAQAAvgMAAA4AAAAAAAAAAQAgAAAALAEAAGRycy9lMm9Eb2MueG1sUEsFBgAAAAAGAAYAWQEA&#10;AH8FAAAAAA==&#10;">
                <v:fill on="f" focussize="0,0"/>
                <v:stroke on="f"/>
                <v:imagedata o:title=""/>
                <o:lock v:ext="edit" aspectratio="f"/>
                <v:textbox>
                  <w:txbxContent>
                    <w:p w14:paraId="54EC02AC">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14:paraId="2CCDEA7E">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v:textbox>
              </v:rect>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14:paraId="26BCDD05">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169AF999">
            <w:pPr>
              <w:widowControl/>
              <w:spacing w:after="0" w:line="440" w:lineRule="exact"/>
              <w:jc w:val="center"/>
              <w:textAlignment w:val="center"/>
              <w:rPr>
                <w:rFonts w:ascii="黑体" w:hAnsi="宋体" w:eastAsia="黑体" w:cs="黑体"/>
                <w:sz w:val="40"/>
                <w:szCs w:val="40"/>
              </w:rPr>
            </w:pPr>
            <w:r>
              <w:rPr>
                <w:rFonts w:ascii="仿宋_GB2312" w:hAnsi="宋体" w:eastAsia="仿宋_GB2312"/>
                <w:b/>
                <w:sz w:val="28"/>
                <w:szCs w:val="28"/>
              </w:rPr>
              <w:br w:type="page"/>
            </w:r>
            <w:r>
              <w:rPr>
                <w:sz w:val="44"/>
              </w:rPr>
              <mc:AlternateContent>
                <mc:Choice Requires="wpg">
                  <w:drawing>
                    <wp:anchor distT="0" distB="0" distL="0" distR="0" simplePos="0" relativeHeight="251668480"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41"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8" name="矩形 7"/>
                              <wps:cNvSpPr/>
                              <wps:spPr>
                                <a:xfrm>
                                  <a:off x="4551" y="52615"/>
                                  <a:ext cx="8546" cy="1175"/>
                                </a:xfrm>
                                <a:prstGeom prst="rect">
                                  <a:avLst/>
                                </a:prstGeom>
                                <a:solidFill>
                                  <a:srgbClr val="D8D8D8"/>
                                </a:solidFill>
                                <a:ln>
                                  <a:noFill/>
                                </a:ln>
                                <a:effectLst/>
                              </wps:spPr>
                              <wps:bodyPr/>
                            </wps:wsp>
                            <wps:wsp>
                              <wps:cNvPr id="9" name="矩形 8"/>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795414C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7590F18">
                                    <w:pPr>
                                      <w:jc w:val="center"/>
                                    </w:pPr>
                                  </w:p>
                                </w:txbxContent>
                              </wps:txbx>
                              <wps:bodyPr vert="horz" wrap="square" lIns="91440" tIns="45720" rIns="91440" bIns="45720" anchor="ctr" anchorCtr="0">
                                <a:noAutofit/>
                              </wps:bodyPr>
                            </wps:wsp>
                          </wpg:wgp>
                        </a:graphicData>
                      </a:graphic>
                    </wp:anchor>
                  </w:drawing>
                </mc:Choice>
                <mc:Fallback>
                  <w:pict>
                    <v:group id="组合 10" o:spid="_x0000_s1026" o:spt="203" style="position:absolute;left:0pt;margin-left:-70.25pt;margin-top:-81.85pt;height:41.2pt;width:243.2pt;mso-position-vertical-relative:page;z-index:251668480;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4K8VI9wAAAANAQAADwAAAAAAAAABACAAAAAiAAAAZHJzL2Rvd25yZXYueG1sUEsB&#10;AhQAFAAAAAgAh07iQFwcj93VAgAAJQcAAA4AAAAAAAAAAQAgAAAAKwEAAGRycy9lMm9Eb2MueG1s&#10;UEsFBgAAAAAGAAYAWQEAAHIGAAAAAA==&#10;">
                      <o:lock v:ext="edit" aspectratio="f"/>
                      <v:rect id="矩形 7" o:spid="_x0000_s1026" o:spt="1" style="position:absolute;left:4551;top:52615;height:1175;width:8546;" fillcolor="#D8D8D8" filled="t" stroked="f" coordsize="21600,21600" o:gfxdata="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WvE6m2AAAA2gAAAA8A&#10;AAAAAAAAAQAgAAAAIgAAAGRycy9kb3ducmV2LnhtbFBLAQIUABQAAAAIAIdO4kAzLwWeOwAAADkA&#10;AAAQAAAAAAAAAAEAIAAAAAUBAABkcnMvc2hhcGV4bWwueG1sUEsFBgAAAAAGAAYAWwEAAK8DAAAA&#10;AA==&#10;">
                        <v:fill on="t" focussize="0,0"/>
                        <v:stroke on="f"/>
                        <v:imagedata o:title=""/>
                        <o:lock v:ext="edit" aspectratio="f"/>
                      </v:rect>
                      <v:rect id="矩形 8" o:spid="_x0000_s1026" o:spt="1" style="position:absolute;left:4577;top:52890;height:1123;width:8324;v-text-anchor:middle;" fillcolor="#AD002D" filled="t" stroked="t" coordsize="21600,21600" o:gfxdata="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qTLsAAADa&#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795414C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7590F18">
                              <w:pPr>
                                <w:jc w:val="center"/>
                              </w:pPr>
                            </w:p>
                          </w:txbxContent>
                        </v:textbox>
                      </v:rect>
                      <w10:anchorlock/>
                    </v:group>
                  </w:pict>
                </mc:Fallback>
              </mc:AlternateContent>
            </w:r>
            <w:r>
              <w:rPr>
                <w:rFonts w:hint="eastAsia" w:ascii="黑体" w:hAnsi="宋体" w:eastAsia="黑体" w:cs="黑体"/>
                <w:kern w:val="0"/>
                <w:sz w:val="40"/>
                <w:szCs w:val="40"/>
              </w:rPr>
              <w:t>收入支出决算总表</w:t>
            </w:r>
          </w:p>
        </w:tc>
      </w:tr>
      <w:tr w14:paraId="30E8B61C">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6FE0FF52">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7512C121">
            <w:pPr>
              <w:widowControl/>
              <w:spacing w:after="0" w:line="240" w:lineRule="exact"/>
              <w:rPr>
                <w:rFonts w:ascii="Arial" w:hAnsi="Arial" w:cs="Arial"/>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14:paraId="2510D9AC">
            <w:pPr>
              <w:widowControl/>
              <w:spacing w:after="0" w:line="240" w:lineRule="exact"/>
              <w:rPr>
                <w:rFonts w:ascii="Arial" w:hAnsi="Arial" w:cs="Arial"/>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2ECA5EB8">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0AA79E01">
            <w:pPr>
              <w:widowControl/>
              <w:spacing w:after="0" w:line="240" w:lineRule="exact"/>
              <w:rPr>
                <w:rFonts w:ascii="Arial" w:hAnsi="Arial" w:cs="Arial"/>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1951A62B">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公开01表</w:t>
            </w:r>
          </w:p>
        </w:tc>
      </w:tr>
      <w:tr w14:paraId="3DB2E8EB">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73DF4DB7">
            <w:pPr>
              <w:widowControl/>
              <w:spacing w:after="0" w:line="240" w:lineRule="exact"/>
              <w:jc w:val="left"/>
              <w:textAlignment w:val="center"/>
              <w:rPr>
                <w:rFonts w:ascii="宋体" w:hAnsi="宋体" w:cs="宋体"/>
                <w:sz w:val="20"/>
                <w:szCs w:val="20"/>
              </w:rPr>
            </w:pPr>
            <w:r>
              <w:rPr>
                <w:rFonts w:hint="eastAsia" w:ascii="宋体" w:hAnsi="宋体" w:cs="宋体"/>
                <w:kern w:val="0"/>
                <w:sz w:val="20"/>
                <w:szCs w:val="20"/>
              </w:rPr>
              <w:t>部门：</w:t>
            </w:r>
            <w:r>
              <w:rPr>
                <w:rFonts w:hint="eastAsia" w:ascii="宋体" w:hAnsi="宋体" w:cs="宋体"/>
                <w:color w:val="000000"/>
                <w:kern w:val="0"/>
                <w:sz w:val="22"/>
                <w:szCs w:val="22"/>
              </w:rPr>
              <w:t>遵化市国土资源局</w:t>
            </w:r>
          </w:p>
        </w:tc>
        <w:tc>
          <w:tcPr>
            <w:tcW w:w="567" w:type="dxa"/>
            <w:tcBorders>
              <w:top w:val="nil"/>
              <w:left w:val="nil"/>
              <w:bottom w:val="nil"/>
              <w:right w:val="nil"/>
            </w:tcBorders>
            <w:shd w:val="clear" w:color="auto" w:fill="auto"/>
            <w:tcMar>
              <w:top w:w="15" w:type="dxa"/>
              <w:left w:w="15" w:type="dxa"/>
              <w:right w:w="15" w:type="dxa"/>
            </w:tcMar>
            <w:vAlign w:val="center"/>
          </w:tcPr>
          <w:p w14:paraId="43042EC4">
            <w:pPr>
              <w:widowControl/>
              <w:spacing w:after="0" w:line="240" w:lineRule="exact"/>
              <w:rPr>
                <w:rFonts w:ascii="宋体" w:hAnsi="宋体" w:cs="宋体"/>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14:paraId="5ACA315B">
            <w:pPr>
              <w:widowControl/>
              <w:spacing w:after="0" w:line="240" w:lineRule="exact"/>
              <w:rPr>
                <w:rFonts w:ascii="宋体" w:hAnsi="宋体" w:cs="宋体"/>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5A5EF416">
            <w:pPr>
              <w:widowControl/>
              <w:spacing w:after="0" w:line="240" w:lineRule="exact"/>
              <w:rPr>
                <w:rFonts w:ascii="宋体" w:hAnsi="宋体" w:cs="宋体"/>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20E68569">
            <w:pPr>
              <w:widowControl/>
              <w:spacing w:after="0" w:line="240" w:lineRule="exact"/>
              <w:rPr>
                <w:rFonts w:ascii="宋体" w:hAnsi="宋体" w:cs="宋体"/>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287510E2">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金额单位：万元</w:t>
            </w:r>
          </w:p>
        </w:tc>
      </w:tr>
      <w:tr w14:paraId="7A2B3D33">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6F747">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66EA1F3">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支出</w:t>
            </w:r>
          </w:p>
        </w:tc>
      </w:tr>
      <w:tr w14:paraId="659A6356">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EB1450">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F368AF">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924422">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3CDB44">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14BAC">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1F029A">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r>
      <w:tr w14:paraId="0DD973DD">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48B51">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7AF355">
            <w:pPr>
              <w:widowControl/>
              <w:spacing w:after="0" w:line="240" w:lineRule="exact"/>
              <w:jc w:val="center"/>
              <w:rPr>
                <w:rFonts w:ascii="宋体" w:hAnsi="宋体" w:cs="宋体"/>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3B5763">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EA3B9A">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74AB16">
            <w:pPr>
              <w:widowControl/>
              <w:spacing w:after="0" w:line="240" w:lineRule="exact"/>
              <w:jc w:val="center"/>
              <w:rPr>
                <w:rFonts w:ascii="宋体" w:hAnsi="宋体" w:cs="宋体"/>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424B16">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2</w:t>
            </w:r>
          </w:p>
        </w:tc>
      </w:tr>
      <w:tr w14:paraId="0DC77A2E">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7096A">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EEBFA5">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4862F4">
            <w:pPr>
              <w:widowControl/>
              <w:spacing w:after="0" w:line="200" w:lineRule="exact"/>
              <w:jc w:val="right"/>
              <w:rPr>
                <w:rFonts w:ascii="宋体" w:hAnsi="宋体" w:cs="宋体"/>
                <w:sz w:val="20"/>
                <w:szCs w:val="20"/>
              </w:rPr>
            </w:pPr>
            <w:r>
              <w:rPr>
                <w:rFonts w:hint="eastAsia" w:ascii="宋体" w:hAnsi="宋体" w:cs="宋体"/>
                <w:sz w:val="20"/>
                <w:szCs w:val="20"/>
              </w:rPr>
              <w:t>33249.23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917D5F">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FB77C3">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5CD287">
            <w:pPr>
              <w:widowControl/>
              <w:spacing w:after="0" w:line="200" w:lineRule="exact"/>
              <w:jc w:val="right"/>
              <w:rPr>
                <w:rFonts w:ascii="宋体" w:hAnsi="宋体" w:cs="宋体"/>
                <w:sz w:val="20"/>
                <w:szCs w:val="20"/>
              </w:rPr>
            </w:pPr>
          </w:p>
        </w:tc>
      </w:tr>
      <w:tr w14:paraId="76F19CE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30664">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281735">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81FB6">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1D985C">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39E6A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E2AA67">
            <w:pPr>
              <w:widowControl/>
              <w:spacing w:after="0" w:line="200" w:lineRule="exact"/>
              <w:jc w:val="right"/>
              <w:rPr>
                <w:rFonts w:ascii="宋体" w:hAnsi="宋体" w:cs="宋体"/>
                <w:sz w:val="20"/>
                <w:szCs w:val="20"/>
              </w:rPr>
            </w:pPr>
          </w:p>
        </w:tc>
      </w:tr>
      <w:tr w14:paraId="31A17F4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D9AB17">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94AF99">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30B3F">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7A36A4">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6B691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9A7590">
            <w:pPr>
              <w:widowControl/>
              <w:spacing w:after="0" w:line="200" w:lineRule="exact"/>
              <w:jc w:val="right"/>
              <w:rPr>
                <w:rFonts w:ascii="宋体" w:hAnsi="宋体" w:cs="宋体"/>
                <w:sz w:val="20"/>
                <w:szCs w:val="20"/>
              </w:rPr>
            </w:pPr>
          </w:p>
        </w:tc>
      </w:tr>
      <w:tr w14:paraId="2FCD123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22238">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0364E">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A1BAF6">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E31F4C">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60195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96925">
            <w:pPr>
              <w:widowControl/>
              <w:spacing w:after="0" w:line="200" w:lineRule="exact"/>
              <w:jc w:val="right"/>
              <w:rPr>
                <w:rFonts w:ascii="宋体" w:hAnsi="宋体" w:cs="宋体"/>
                <w:sz w:val="20"/>
                <w:szCs w:val="20"/>
              </w:rPr>
            </w:pPr>
          </w:p>
        </w:tc>
      </w:tr>
      <w:tr w14:paraId="4B7CA0A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F5FA7">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E84C7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6505B4">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69BE40">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2883E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AC75E9">
            <w:pPr>
              <w:widowControl/>
              <w:spacing w:after="0" w:line="200" w:lineRule="exact"/>
              <w:jc w:val="right"/>
              <w:rPr>
                <w:rFonts w:ascii="宋体" w:hAnsi="宋体" w:cs="宋体"/>
                <w:sz w:val="20"/>
                <w:szCs w:val="20"/>
              </w:rPr>
            </w:pPr>
          </w:p>
        </w:tc>
      </w:tr>
      <w:tr w14:paraId="0AA510C9">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E47B8">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337F9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06F8B">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B9EFA0">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2DFA6F">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414F4D">
            <w:pPr>
              <w:widowControl/>
              <w:spacing w:after="0" w:line="200" w:lineRule="exact"/>
              <w:jc w:val="right"/>
              <w:rPr>
                <w:rFonts w:ascii="宋体" w:hAnsi="宋体" w:cs="宋体"/>
                <w:sz w:val="20"/>
                <w:szCs w:val="20"/>
              </w:rPr>
            </w:pPr>
          </w:p>
        </w:tc>
      </w:tr>
      <w:tr w14:paraId="602997D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2435F">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83AC7C">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78D1A0">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1DDFB4">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6477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A8B629">
            <w:pPr>
              <w:widowControl/>
              <w:spacing w:after="0" w:line="200" w:lineRule="exact"/>
              <w:jc w:val="right"/>
              <w:rPr>
                <w:rFonts w:ascii="宋体" w:hAnsi="宋体" w:cs="宋体"/>
                <w:sz w:val="20"/>
                <w:szCs w:val="20"/>
              </w:rPr>
            </w:pPr>
          </w:p>
        </w:tc>
      </w:tr>
      <w:tr w14:paraId="335D038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A7717">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FA6624">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1D9481">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FFAA38">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EABB3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0A5475">
            <w:pPr>
              <w:widowControl/>
              <w:spacing w:after="0" w:line="200" w:lineRule="exact"/>
              <w:jc w:val="right"/>
              <w:rPr>
                <w:rFonts w:ascii="宋体" w:hAnsi="宋体" w:cs="宋体"/>
                <w:sz w:val="20"/>
                <w:szCs w:val="20"/>
              </w:rPr>
            </w:pPr>
            <w:r>
              <w:rPr>
                <w:rFonts w:hint="eastAsia" w:ascii="宋体" w:hAnsi="宋体" w:cs="宋体"/>
                <w:sz w:val="20"/>
                <w:szCs w:val="20"/>
              </w:rPr>
              <w:t>370.27</w:t>
            </w:r>
          </w:p>
        </w:tc>
      </w:tr>
      <w:tr w14:paraId="7A1367B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1751E">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0BC3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D8651D">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47D729">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8A46F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D200C4">
            <w:pPr>
              <w:widowControl/>
              <w:spacing w:after="0" w:line="200" w:lineRule="exact"/>
              <w:jc w:val="right"/>
              <w:rPr>
                <w:rFonts w:ascii="宋体" w:hAnsi="宋体" w:cs="宋体"/>
                <w:sz w:val="20"/>
                <w:szCs w:val="20"/>
              </w:rPr>
            </w:pPr>
            <w:r>
              <w:rPr>
                <w:rFonts w:hint="eastAsia" w:ascii="宋体" w:hAnsi="宋体" w:cs="宋体"/>
                <w:sz w:val="20"/>
                <w:szCs w:val="20"/>
              </w:rPr>
              <w:t>309.87</w:t>
            </w:r>
          </w:p>
        </w:tc>
      </w:tr>
      <w:tr w14:paraId="794283D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9E087C">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9309E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11C4C3">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FAC654">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26BCF2">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9812DB">
            <w:pPr>
              <w:widowControl/>
              <w:spacing w:after="0" w:line="200" w:lineRule="exact"/>
              <w:jc w:val="right"/>
              <w:rPr>
                <w:rFonts w:ascii="宋体" w:hAnsi="宋体" w:cs="宋体"/>
                <w:sz w:val="20"/>
                <w:szCs w:val="20"/>
              </w:rPr>
            </w:pPr>
          </w:p>
        </w:tc>
      </w:tr>
      <w:tr w14:paraId="1DEF5573">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CB7CE">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A3196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E39F0C">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0E2956">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86127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104C4E">
            <w:pPr>
              <w:widowControl/>
              <w:spacing w:after="0" w:line="200" w:lineRule="exact"/>
              <w:jc w:val="right"/>
              <w:rPr>
                <w:rFonts w:ascii="宋体" w:hAnsi="宋体" w:cs="宋体"/>
                <w:sz w:val="20"/>
                <w:szCs w:val="20"/>
              </w:rPr>
            </w:pPr>
            <w:r>
              <w:rPr>
                <w:rFonts w:hint="eastAsia" w:ascii="宋体" w:hAnsi="宋体" w:cs="宋体"/>
                <w:sz w:val="20"/>
                <w:szCs w:val="20"/>
              </w:rPr>
              <w:t>27105.71</w:t>
            </w:r>
          </w:p>
        </w:tc>
      </w:tr>
      <w:tr w14:paraId="0CABB67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46048">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1455B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71E67A">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7C10E1">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54315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D01C61">
            <w:pPr>
              <w:widowControl/>
              <w:spacing w:after="0" w:line="200" w:lineRule="exact"/>
              <w:jc w:val="right"/>
              <w:rPr>
                <w:rFonts w:ascii="宋体" w:hAnsi="宋体" w:cs="宋体"/>
                <w:sz w:val="20"/>
                <w:szCs w:val="20"/>
              </w:rPr>
            </w:pPr>
          </w:p>
        </w:tc>
      </w:tr>
      <w:tr w14:paraId="0B8F8F8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588AF">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7A09F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A73F94">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50A94E">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F9149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F39963">
            <w:pPr>
              <w:widowControl/>
              <w:spacing w:after="0" w:line="200" w:lineRule="exact"/>
              <w:jc w:val="right"/>
              <w:rPr>
                <w:rFonts w:ascii="宋体" w:hAnsi="宋体" w:cs="宋体"/>
                <w:sz w:val="20"/>
                <w:szCs w:val="20"/>
              </w:rPr>
            </w:pPr>
          </w:p>
        </w:tc>
      </w:tr>
      <w:tr w14:paraId="33FF7CE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27DD9">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C9769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8E4077">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1FCECD">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D6C87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DC1C89">
            <w:pPr>
              <w:widowControl/>
              <w:spacing w:after="0" w:line="200" w:lineRule="exact"/>
              <w:jc w:val="right"/>
              <w:rPr>
                <w:rFonts w:ascii="宋体" w:hAnsi="宋体" w:cs="宋体"/>
                <w:sz w:val="20"/>
                <w:szCs w:val="20"/>
              </w:rPr>
            </w:pPr>
          </w:p>
        </w:tc>
      </w:tr>
      <w:tr w14:paraId="0BBAB05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D0DDE">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6F1A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144CC7">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C4BF06">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136A23">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3EE9C5">
            <w:pPr>
              <w:widowControl/>
              <w:spacing w:after="0" w:line="200" w:lineRule="exact"/>
              <w:jc w:val="right"/>
              <w:rPr>
                <w:rFonts w:ascii="宋体" w:hAnsi="宋体" w:cs="宋体"/>
                <w:sz w:val="20"/>
                <w:szCs w:val="20"/>
              </w:rPr>
            </w:pPr>
          </w:p>
        </w:tc>
      </w:tr>
      <w:tr w14:paraId="5FBCFE0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15171">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958FEE">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09E23B">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BAE8BC">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775750">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78992E">
            <w:pPr>
              <w:widowControl/>
              <w:spacing w:after="0" w:line="200" w:lineRule="exact"/>
              <w:jc w:val="right"/>
              <w:rPr>
                <w:rFonts w:ascii="宋体" w:hAnsi="宋体" w:cs="宋体"/>
                <w:sz w:val="20"/>
                <w:szCs w:val="20"/>
              </w:rPr>
            </w:pPr>
          </w:p>
        </w:tc>
      </w:tr>
      <w:tr w14:paraId="26E758A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68446">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86714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D3FD14">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53A458">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AD2BC">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5875A3">
            <w:pPr>
              <w:widowControl/>
              <w:spacing w:after="0" w:line="200" w:lineRule="exact"/>
              <w:jc w:val="right"/>
              <w:rPr>
                <w:rFonts w:ascii="宋体" w:hAnsi="宋体" w:cs="宋体"/>
                <w:sz w:val="20"/>
                <w:szCs w:val="20"/>
              </w:rPr>
            </w:pPr>
          </w:p>
        </w:tc>
      </w:tr>
      <w:tr w14:paraId="0EDDD3D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66D50">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19D7C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A50F94">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4E2BF9">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7C5532">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7E98BB">
            <w:pPr>
              <w:widowControl/>
              <w:spacing w:after="0" w:line="200" w:lineRule="exact"/>
              <w:jc w:val="right"/>
              <w:rPr>
                <w:rFonts w:ascii="宋体" w:hAnsi="宋体" w:cs="宋体"/>
                <w:sz w:val="20"/>
                <w:szCs w:val="20"/>
              </w:rPr>
            </w:pPr>
            <w:r>
              <w:rPr>
                <w:rFonts w:hint="eastAsia" w:ascii="宋体" w:hAnsi="宋体" w:cs="宋体"/>
                <w:sz w:val="20"/>
                <w:szCs w:val="20"/>
              </w:rPr>
              <w:t>5266.08</w:t>
            </w:r>
          </w:p>
        </w:tc>
      </w:tr>
      <w:tr w14:paraId="0723132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BFA97">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7A6F0E">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92696A">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8B0D2D">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B79CE0">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8288DF">
            <w:pPr>
              <w:widowControl/>
              <w:spacing w:after="0" w:line="200" w:lineRule="exact"/>
              <w:jc w:val="right"/>
              <w:rPr>
                <w:rFonts w:ascii="宋体" w:hAnsi="宋体" w:cs="宋体"/>
                <w:sz w:val="20"/>
                <w:szCs w:val="20"/>
              </w:rPr>
            </w:pPr>
            <w:r>
              <w:rPr>
                <w:rFonts w:hint="eastAsia" w:ascii="宋体" w:hAnsi="宋体" w:cs="宋体"/>
                <w:sz w:val="20"/>
                <w:szCs w:val="20"/>
              </w:rPr>
              <w:t>197.31</w:t>
            </w:r>
          </w:p>
        </w:tc>
      </w:tr>
      <w:tr w14:paraId="7BFF22C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A8114">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A2E574">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AF15CC">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923F44">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A03385">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9EF294">
            <w:pPr>
              <w:widowControl/>
              <w:spacing w:after="0" w:line="200" w:lineRule="exact"/>
              <w:jc w:val="right"/>
              <w:rPr>
                <w:rFonts w:ascii="宋体" w:hAnsi="宋体" w:cs="宋体"/>
                <w:sz w:val="20"/>
                <w:szCs w:val="20"/>
              </w:rPr>
            </w:pPr>
          </w:p>
        </w:tc>
      </w:tr>
      <w:tr w14:paraId="0DDE2D9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A70A9">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CA1763">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A85A5C">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BFBE0B">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63B134">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9A61F">
            <w:pPr>
              <w:widowControl/>
              <w:spacing w:after="0" w:line="200" w:lineRule="exact"/>
              <w:jc w:val="right"/>
              <w:rPr>
                <w:rFonts w:ascii="宋体" w:hAnsi="宋体" w:cs="宋体"/>
                <w:sz w:val="20"/>
                <w:szCs w:val="20"/>
              </w:rPr>
            </w:pPr>
          </w:p>
        </w:tc>
      </w:tr>
      <w:tr w14:paraId="789B080F">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D3AB6">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6BE5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A8CC48">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5655A8">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9E7152">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3EE4EB">
            <w:pPr>
              <w:widowControl/>
              <w:spacing w:after="0" w:line="200" w:lineRule="exact"/>
              <w:jc w:val="right"/>
              <w:rPr>
                <w:rFonts w:ascii="宋体" w:hAnsi="宋体" w:cs="宋体"/>
                <w:sz w:val="20"/>
                <w:szCs w:val="20"/>
              </w:rPr>
            </w:pPr>
          </w:p>
        </w:tc>
      </w:tr>
      <w:tr w14:paraId="5E9EE0E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A4056">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DE7D3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1C1C6F">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1D0F68">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E9E9F0">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73BEA4">
            <w:pPr>
              <w:widowControl/>
              <w:spacing w:after="0" w:line="200" w:lineRule="exact"/>
              <w:jc w:val="right"/>
              <w:rPr>
                <w:rFonts w:ascii="宋体" w:hAnsi="宋体" w:cs="宋体"/>
                <w:sz w:val="20"/>
                <w:szCs w:val="20"/>
              </w:rPr>
            </w:pPr>
          </w:p>
        </w:tc>
      </w:tr>
      <w:tr w14:paraId="7530FFF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73260">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5A9740">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AFECAB">
            <w:pPr>
              <w:widowControl/>
              <w:spacing w:after="0" w:line="200" w:lineRule="exact"/>
              <w:jc w:val="right"/>
              <w:rPr>
                <w:rFonts w:ascii="宋体" w:hAnsi="宋体" w:cs="宋体"/>
                <w:sz w:val="18"/>
                <w:szCs w:val="18"/>
              </w:rPr>
            </w:pPr>
            <w:r>
              <w:rPr>
                <w:rFonts w:hint="eastAsia" w:ascii="宋体" w:hAnsi="宋体" w:cs="宋体"/>
                <w:sz w:val="18"/>
                <w:szCs w:val="18"/>
              </w:rPr>
              <w:t>33249.23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5B505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383F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7A4E2">
            <w:pPr>
              <w:widowControl/>
              <w:spacing w:after="0" w:line="200" w:lineRule="exact"/>
              <w:jc w:val="right"/>
              <w:rPr>
                <w:rFonts w:ascii="宋体" w:hAnsi="宋体" w:cs="宋体"/>
                <w:sz w:val="20"/>
                <w:szCs w:val="20"/>
              </w:rPr>
            </w:pPr>
            <w:r>
              <w:rPr>
                <w:rFonts w:hint="eastAsia" w:ascii="宋体" w:hAnsi="宋体" w:cs="宋体"/>
                <w:sz w:val="20"/>
                <w:szCs w:val="20"/>
              </w:rPr>
              <w:t>33249.23</w:t>
            </w:r>
          </w:p>
        </w:tc>
      </w:tr>
      <w:tr w14:paraId="00B08DCC">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6E333">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D75BD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62BA11">
            <w:pPr>
              <w:widowControl/>
              <w:spacing w:after="0" w:line="200" w:lineRule="exact"/>
              <w:jc w:val="right"/>
              <w:rPr>
                <w:rFonts w:ascii="宋体" w:hAnsi="宋体" w:cs="宋体"/>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07C31B">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40274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8DC7D5">
            <w:pPr>
              <w:widowControl/>
              <w:spacing w:after="0" w:line="200" w:lineRule="exact"/>
              <w:jc w:val="right"/>
              <w:rPr>
                <w:rFonts w:ascii="宋体" w:hAnsi="宋体" w:cs="宋体"/>
                <w:sz w:val="20"/>
                <w:szCs w:val="20"/>
              </w:rPr>
            </w:pPr>
          </w:p>
        </w:tc>
      </w:tr>
      <w:tr w14:paraId="2C4CFDC3">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FAC74">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394A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8F4E1">
            <w:pPr>
              <w:widowControl/>
              <w:spacing w:after="0" w:line="200" w:lineRule="exact"/>
              <w:jc w:val="right"/>
              <w:rPr>
                <w:rFonts w:ascii="宋体" w:hAnsi="宋体" w:cs="宋体"/>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5FBD6E">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D499E5">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2AE4B2">
            <w:pPr>
              <w:widowControl/>
              <w:spacing w:after="0" w:line="200" w:lineRule="exact"/>
              <w:jc w:val="right"/>
              <w:rPr>
                <w:rFonts w:ascii="宋体" w:hAnsi="宋体" w:cs="宋体"/>
                <w:sz w:val="20"/>
                <w:szCs w:val="20"/>
              </w:rPr>
            </w:pPr>
          </w:p>
        </w:tc>
      </w:tr>
      <w:tr w14:paraId="50EE9C0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A624D">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1F1DCE">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A84410">
            <w:pPr>
              <w:widowControl/>
              <w:spacing w:after="0" w:line="200" w:lineRule="exact"/>
              <w:jc w:val="right"/>
              <w:rPr>
                <w:rFonts w:ascii="宋体" w:hAnsi="宋体" w:cs="宋体"/>
                <w:sz w:val="18"/>
                <w:szCs w:val="18"/>
              </w:rPr>
            </w:pPr>
            <w:r>
              <w:rPr>
                <w:rFonts w:hint="eastAsia" w:ascii="宋体" w:hAnsi="宋体" w:cs="宋体"/>
                <w:sz w:val="18"/>
                <w:szCs w:val="18"/>
              </w:rPr>
              <w:t>33249.23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5E43AC">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342D9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1045B9">
            <w:pPr>
              <w:widowControl/>
              <w:spacing w:after="0" w:line="200" w:lineRule="exact"/>
              <w:jc w:val="right"/>
              <w:rPr>
                <w:rFonts w:ascii="宋体" w:hAnsi="宋体" w:cs="宋体"/>
                <w:sz w:val="20"/>
                <w:szCs w:val="20"/>
              </w:rPr>
            </w:pPr>
            <w:r>
              <w:rPr>
                <w:rFonts w:hint="eastAsia" w:ascii="宋体" w:hAnsi="宋体" w:cs="宋体"/>
                <w:sz w:val="20"/>
                <w:szCs w:val="20"/>
              </w:rPr>
              <w:t>33249.23</w:t>
            </w:r>
          </w:p>
        </w:tc>
      </w:tr>
      <w:tr w14:paraId="1411665D">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37165DF1">
            <w:pPr>
              <w:widowControl/>
              <w:spacing w:after="0" w:line="200" w:lineRule="exact"/>
              <w:jc w:val="left"/>
              <w:textAlignment w:val="center"/>
              <w:rPr>
                <w:rFonts w:ascii="宋体" w:hAnsi="宋体" w:cs="宋体"/>
                <w:szCs w:val="21"/>
              </w:rPr>
            </w:pPr>
            <w:r>
              <w:rPr>
                <w:rFonts w:hint="eastAsia" w:ascii="宋体" w:hAnsi="宋体" w:cs="宋体"/>
                <w:kern w:val="0"/>
                <w:szCs w:val="21"/>
              </w:rPr>
              <w:t>注：本表反映部门本年度的总收支和年末结转结余情况。</w:t>
            </w:r>
          </w:p>
        </w:tc>
      </w:tr>
    </w:tbl>
    <w:p w14:paraId="57434321">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14:paraId="4D5466FE">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14:paraId="44C16E1B">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mc:AlternateContent>
                <mc:Choice Requires="wpg">
                  <w:drawing>
                    <wp:anchor distT="0" distB="0" distL="0" distR="0" simplePos="0" relativeHeight="25166950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104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10" name="矩形 9"/>
                              <wps:cNvSpPr/>
                              <wps:spPr>
                                <a:xfrm>
                                  <a:off x="4551" y="52615"/>
                                  <a:ext cx="8546" cy="1175"/>
                                </a:xfrm>
                                <a:prstGeom prst="rect">
                                  <a:avLst/>
                                </a:prstGeom>
                                <a:solidFill>
                                  <a:srgbClr val="D8D8D8"/>
                                </a:solidFill>
                                <a:ln>
                                  <a:noFill/>
                                </a:ln>
                                <a:effectLst/>
                              </wps:spPr>
                              <wps:bodyPr/>
                            </wps:wsp>
                            <wps:wsp>
                              <wps:cNvPr id="11" name="矩形 10"/>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4433085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FCFC7BC">
                                    <w:pPr>
                                      <w:jc w:val="center"/>
                                    </w:pPr>
                                  </w:p>
                                </w:txbxContent>
                              </wps:txbx>
                              <wps:bodyPr vert="horz" wrap="square" lIns="91440" tIns="45720" rIns="91440" bIns="45720" anchor="ctr" anchorCtr="0">
                                <a:noAutofit/>
                              </wps:bodyPr>
                            </wps:wsp>
                          </wpg:wgp>
                        </a:graphicData>
                      </a:graphic>
                    </wp:anchor>
                  </w:drawing>
                </mc:Choice>
                <mc:Fallback>
                  <w:pict>
                    <v:group id="组合 34" o:spid="_x0000_s1026" o:spt="203" style="position:absolute;left:0pt;margin-left:-82.75pt;margin-top:-81.1pt;height:41.2pt;width:243.2pt;mso-position-vertical-relative:page;z-index:25166950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cJ5uI3AAAAA0BAAAPAAAAAAAAAAEAIAAAACIAAABkcnMvZG93bnJldi54bWxQ&#10;SwECFAAUAAAACACHTuJA44wZA9cCAAAoBwAADgAAAAAAAAABACAAAAArAQAAZHJzL2Uyb0RvYy54&#10;bWxQSwUGAAAAAAYABgBZAQAAdAYAAAAA&#10;">
                      <o:lock v:ext="edit" aspectratio="f"/>
                      <v:rect id="矩形 9" o:spid="_x0000_s1026" o:spt="1" style="position:absolute;left:4551;top:52615;height:1175;width:8546;" fillcolor="#D8D8D8" filled="t" stroked="f" coordsize="21600,21600" o:gfxdata="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e+874A&#10;AADbAAAADwAAAAAAAAABACAAAAAiAAAAZHJzL2Rvd25yZXYueG1sUEsBAhQAFAAAAAgAh07iQDMv&#10;BZ47AAAAOQAAABAAAAAAAAAAAQAgAAAADQEAAGRycy9zaGFwZXhtbC54bWxQSwUGAAAAAAYABgBb&#10;AQAAtwMAAAAA&#10;">
                        <v:fill on="t" focussize="0,0"/>
                        <v:stroke on="f"/>
                        <v:imagedata o:title=""/>
                        <o:lock v:ext="edit" aspectratio="f"/>
                      </v:rect>
                      <v:rect id="矩形 10" o:spid="_x0000_s1026" o:spt="1" style="position:absolute;left:4577;top:52890;height:1123;width:8324;v-text-anchor:middle;" fillcolor="#AD002D" filled="t" stroked="t" coordsize="21600,21600" o:gfxdata="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L1Ba5AAAA2wAA&#10;AA8AAAAAAAAAAQAgAAAAIgAAAGRycy9kb3ducmV2LnhtbFBLAQIUABQAAAAIAIdO4kAzLwWeOwAA&#10;ADkAAAAQAAAAAAAAAAEAIAAAAAgBAABkcnMvc2hhcGV4bWwueG1sUEsFBgAAAAAGAAYAWwEAALID&#10;AAAAAA==&#10;">
                        <v:fill on="t" focussize="0,0"/>
                        <v:stroke weight="2pt" color="#AF7621" joinstyle="round"/>
                        <v:imagedata o:title=""/>
                        <o:lock v:ext="edit" aspectratio="f"/>
                        <v:textbox>
                          <w:txbxContent>
                            <w:p w14:paraId="4433085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FCFC7BC">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14:paraId="0A0638B7">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14:paraId="6ED5C7BA">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14:paraId="604ED823">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14:paraId="3056C6A6">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14:paraId="7984157B">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14:paraId="794DF95B">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14:paraId="29A74697">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1D1E3CE2">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7968F403">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4AFA376B">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19363A68">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3D9AB411">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14:paraId="00C0A9F2">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14:paraId="6933A968">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遵化市国土资源局</w:t>
            </w:r>
          </w:p>
        </w:tc>
        <w:tc>
          <w:tcPr>
            <w:tcW w:w="260" w:type="dxa"/>
            <w:tcBorders>
              <w:top w:val="nil"/>
              <w:left w:val="nil"/>
              <w:bottom w:val="nil"/>
              <w:right w:val="nil"/>
            </w:tcBorders>
            <w:shd w:val="clear" w:color="auto" w:fill="auto"/>
            <w:noWrap/>
            <w:tcMar>
              <w:top w:w="15" w:type="dxa"/>
              <w:left w:w="15" w:type="dxa"/>
              <w:right w:w="15" w:type="dxa"/>
            </w:tcMar>
            <w:vAlign w:val="center"/>
          </w:tcPr>
          <w:p w14:paraId="26CB3A09">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79091796">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376C0F2B">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4B8A5755">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0DEEC27A">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4CC9BBFC">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6798DEAD">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CB939F5">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0027C289">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4A3A910D">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6BBBDCCA">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28106F93">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1FBB9E96">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2E26E8FC">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E5B4F4F">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14:paraId="47FBA444">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EE4A1E">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4D965AF2">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4D9DF66">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217602A9">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61FDC477">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63723E37">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7FBE0BB">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0A41DCAB">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33756EA0">
            <w:pPr>
              <w:widowControl/>
              <w:spacing w:after="0" w:line="240" w:lineRule="atLeast"/>
              <w:jc w:val="center"/>
              <w:textAlignment w:val="center"/>
              <w:rPr>
                <w:rFonts w:ascii="宋体" w:hAnsi="宋体" w:cs="宋体"/>
                <w:color w:val="000000"/>
                <w:kern w:val="0"/>
                <w:sz w:val="20"/>
                <w:szCs w:val="20"/>
              </w:rPr>
            </w:pPr>
          </w:p>
        </w:tc>
      </w:tr>
      <w:tr w14:paraId="1D6389A5">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AD3E9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6E5E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7B5F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C50B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81333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FBC5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B2C7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FBC1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14:paraId="44DF4AE5">
        <w:tblPrEx>
          <w:tblCellMar>
            <w:top w:w="0" w:type="dxa"/>
            <w:left w:w="0" w:type="dxa"/>
            <w:bottom w:w="0" w:type="dxa"/>
            <w:right w:w="0" w:type="dxa"/>
          </w:tblCellMar>
        </w:tblPrEx>
        <w:trPr>
          <w:trHeight w:val="54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DB2B4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FBB0861">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33249.23</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5DAD6A4">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33249.23</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228742D">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46EF3ED">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9DE31FF">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9E56FCE">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7FBED844">
            <w:pPr>
              <w:widowControl/>
              <w:spacing w:after="0" w:line="240" w:lineRule="atLeast"/>
              <w:jc w:val="right"/>
              <w:rPr>
                <w:rFonts w:ascii="宋体" w:hAnsi="宋体" w:cs="宋体"/>
                <w:b/>
                <w:color w:val="000000"/>
                <w:sz w:val="18"/>
                <w:szCs w:val="18"/>
              </w:rPr>
            </w:pPr>
          </w:p>
        </w:tc>
      </w:tr>
      <w:tr w14:paraId="2BB4C85E">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0BCF88">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752BD">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C25F04">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AA29D2">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DFF7B4">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D2E9ED">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670125">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B5C10E">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523B5F">
            <w:pPr>
              <w:widowControl/>
              <w:spacing w:after="0" w:line="240" w:lineRule="atLeast"/>
              <w:jc w:val="right"/>
              <w:rPr>
                <w:rFonts w:ascii="宋体" w:hAnsi="宋体" w:cs="宋体"/>
                <w:color w:val="000000"/>
                <w:szCs w:val="21"/>
              </w:rPr>
            </w:pPr>
          </w:p>
        </w:tc>
      </w:tr>
      <w:tr w14:paraId="3EF8E947">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AE782">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C34BEE">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48E5DE">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63862">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13B40">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83CDB3">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80B256">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E3A093">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8A3C15">
            <w:pPr>
              <w:widowControl/>
              <w:spacing w:after="0" w:line="240" w:lineRule="atLeast"/>
              <w:jc w:val="right"/>
              <w:rPr>
                <w:rFonts w:ascii="宋体" w:hAnsi="宋体" w:cs="宋体"/>
                <w:color w:val="000000"/>
                <w:szCs w:val="21"/>
              </w:rPr>
            </w:pPr>
          </w:p>
        </w:tc>
      </w:tr>
      <w:tr w14:paraId="6BE45EE7">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A528B">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21B70B">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7D5CAB">
            <w:pPr>
              <w:widowControl/>
              <w:spacing w:after="0" w:line="240" w:lineRule="atLeast"/>
              <w:jc w:val="right"/>
              <w:rPr>
                <w:rFonts w:ascii="宋体" w:hAnsi="宋体" w:cs="宋体"/>
                <w:color w:val="000000"/>
                <w:szCs w:val="21"/>
              </w:rPr>
            </w:pPr>
            <w:r>
              <w:rPr>
                <w:rFonts w:hint="eastAsia" w:ascii="宋体" w:hAnsi="宋体" w:cs="宋体"/>
                <w:color w:val="000000"/>
                <w:szCs w:val="21"/>
              </w:rPr>
              <w:t>335.32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543BA8">
            <w:pPr>
              <w:widowControl/>
              <w:spacing w:after="0" w:line="240" w:lineRule="atLeast"/>
              <w:jc w:val="right"/>
              <w:rPr>
                <w:rFonts w:ascii="宋体" w:hAnsi="宋体" w:cs="宋体"/>
                <w:color w:val="000000"/>
                <w:szCs w:val="21"/>
              </w:rPr>
            </w:pPr>
            <w:r>
              <w:rPr>
                <w:rFonts w:hint="eastAsia" w:ascii="宋体" w:hAnsi="宋体" w:cs="宋体"/>
                <w:color w:val="000000"/>
                <w:szCs w:val="21"/>
              </w:rPr>
              <w:t>335.32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8032B">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8C4C31">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C3942E">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C636B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802094">
            <w:pPr>
              <w:widowControl/>
              <w:spacing w:after="0" w:line="240" w:lineRule="atLeast"/>
              <w:jc w:val="right"/>
              <w:rPr>
                <w:rFonts w:ascii="宋体" w:hAnsi="宋体" w:cs="宋体"/>
                <w:color w:val="000000"/>
                <w:szCs w:val="21"/>
              </w:rPr>
            </w:pPr>
          </w:p>
        </w:tc>
      </w:tr>
      <w:tr w14:paraId="458BB791">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2675A7">
            <w:pPr>
              <w:widowControl/>
              <w:spacing w:after="0" w:line="240" w:lineRule="atLeast"/>
              <w:jc w:val="left"/>
              <w:rPr>
                <w:rFonts w:ascii="宋体" w:hAnsi="宋体" w:cs="宋体"/>
                <w:color w:val="000000"/>
                <w:szCs w:val="21"/>
              </w:rPr>
            </w:pPr>
            <w:r>
              <w:rPr>
                <w:rFonts w:hint="eastAsia" w:ascii="宋体" w:hAnsi="宋体" w:cs="宋体"/>
                <w:color w:val="000000"/>
                <w:szCs w:val="21"/>
              </w:rPr>
              <w:t>2080506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2D5A5">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机关事业单位职业年金缴费支出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D35DCF">
            <w:pPr>
              <w:widowControl/>
              <w:spacing w:after="0" w:line="240" w:lineRule="atLeast"/>
              <w:jc w:val="right"/>
              <w:rPr>
                <w:rFonts w:ascii="宋体" w:hAnsi="宋体" w:cs="宋体"/>
                <w:color w:val="000000"/>
                <w:szCs w:val="21"/>
              </w:rPr>
            </w:pPr>
            <w:r>
              <w:rPr>
                <w:rFonts w:hint="eastAsia" w:ascii="宋体" w:hAnsi="宋体" w:cs="宋体"/>
                <w:color w:val="000000"/>
                <w:szCs w:val="21"/>
              </w:rPr>
              <w:t>34.95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E19A1F">
            <w:pPr>
              <w:widowControl/>
              <w:spacing w:after="0" w:line="240" w:lineRule="atLeast"/>
              <w:jc w:val="right"/>
              <w:rPr>
                <w:rFonts w:ascii="宋体" w:hAnsi="宋体" w:cs="宋体"/>
                <w:color w:val="000000"/>
                <w:szCs w:val="21"/>
              </w:rPr>
            </w:pPr>
            <w:r>
              <w:rPr>
                <w:rFonts w:hint="eastAsia" w:ascii="宋体" w:hAnsi="宋体" w:cs="宋体"/>
                <w:color w:val="000000"/>
                <w:szCs w:val="21"/>
              </w:rPr>
              <w:t>34.95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0FDC1E">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165713">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1E48C0">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34DBCF">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9C2C3F">
            <w:pPr>
              <w:widowControl/>
              <w:spacing w:after="0" w:line="240" w:lineRule="atLeast"/>
              <w:jc w:val="right"/>
              <w:rPr>
                <w:rFonts w:ascii="宋体" w:hAnsi="宋体" w:cs="宋体"/>
                <w:color w:val="000000"/>
                <w:szCs w:val="21"/>
              </w:rPr>
            </w:pPr>
          </w:p>
        </w:tc>
      </w:tr>
      <w:tr w14:paraId="3489C4B4">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3F0743">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585FCB">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E6EDFB">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83961E">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7C5D72">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4CA14">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4273AC">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BC15C3">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12AC7">
            <w:pPr>
              <w:widowControl/>
              <w:spacing w:after="0" w:line="240" w:lineRule="atLeast"/>
              <w:jc w:val="right"/>
              <w:rPr>
                <w:rFonts w:ascii="宋体" w:hAnsi="宋体" w:cs="宋体"/>
                <w:color w:val="000000"/>
                <w:szCs w:val="21"/>
              </w:rPr>
            </w:pPr>
          </w:p>
        </w:tc>
      </w:tr>
      <w:tr w14:paraId="320BA05B">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95C2F">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EBC4C9">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D6742A">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6E3C85">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DD4332">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DC4202">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A4819">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D066A6">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AF60BF">
            <w:pPr>
              <w:widowControl/>
              <w:spacing w:after="0" w:line="240" w:lineRule="atLeast"/>
              <w:jc w:val="right"/>
              <w:rPr>
                <w:rFonts w:ascii="宋体" w:hAnsi="宋体" w:cs="宋体"/>
                <w:color w:val="000000"/>
                <w:szCs w:val="21"/>
              </w:rPr>
            </w:pPr>
          </w:p>
        </w:tc>
      </w:tr>
      <w:tr w14:paraId="60C61BCB">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7D6B34">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F398A6">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ECF45E">
            <w:pPr>
              <w:widowControl/>
              <w:spacing w:after="0" w:line="240" w:lineRule="atLeast"/>
              <w:jc w:val="right"/>
              <w:rPr>
                <w:rFonts w:ascii="宋体" w:hAnsi="宋体" w:cs="宋体"/>
                <w:color w:val="000000"/>
                <w:szCs w:val="21"/>
              </w:rPr>
            </w:pPr>
            <w:r>
              <w:rPr>
                <w:rFonts w:hint="eastAsia" w:ascii="宋体" w:hAnsi="宋体" w:cs="宋体"/>
                <w:color w:val="000000"/>
                <w:szCs w:val="21"/>
              </w:rPr>
              <w:t>106.38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8790A">
            <w:pPr>
              <w:widowControl/>
              <w:spacing w:after="0" w:line="240" w:lineRule="atLeast"/>
              <w:jc w:val="right"/>
              <w:rPr>
                <w:rFonts w:ascii="宋体" w:hAnsi="宋体" w:cs="宋体"/>
                <w:color w:val="000000"/>
                <w:szCs w:val="21"/>
              </w:rPr>
            </w:pPr>
            <w:r>
              <w:rPr>
                <w:rFonts w:hint="eastAsia" w:ascii="宋体" w:hAnsi="宋体" w:cs="宋体"/>
                <w:color w:val="000000"/>
                <w:szCs w:val="21"/>
              </w:rPr>
              <w:t>106.38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EE6DB">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F387FD">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E88A55">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EAA5B8">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E2833F">
            <w:pPr>
              <w:widowControl/>
              <w:spacing w:after="0" w:line="240" w:lineRule="atLeast"/>
              <w:jc w:val="right"/>
              <w:rPr>
                <w:rFonts w:ascii="宋体" w:hAnsi="宋体" w:cs="宋体"/>
                <w:color w:val="000000"/>
                <w:szCs w:val="21"/>
              </w:rPr>
            </w:pPr>
          </w:p>
        </w:tc>
      </w:tr>
      <w:tr w14:paraId="3B22ED5D">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69B2B">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7CDF64">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5ADFC0">
            <w:pPr>
              <w:widowControl/>
              <w:spacing w:after="0" w:line="240" w:lineRule="atLeast"/>
              <w:jc w:val="right"/>
              <w:rPr>
                <w:rFonts w:ascii="宋体" w:hAnsi="宋体" w:cs="宋体"/>
                <w:color w:val="000000"/>
                <w:szCs w:val="21"/>
              </w:rPr>
            </w:pPr>
            <w:r>
              <w:rPr>
                <w:rFonts w:hint="eastAsia" w:ascii="宋体" w:hAnsi="宋体" w:cs="宋体"/>
                <w:color w:val="000000"/>
                <w:szCs w:val="21"/>
              </w:rPr>
              <w:t>203.49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B4894">
            <w:pPr>
              <w:widowControl/>
              <w:spacing w:after="0" w:line="240" w:lineRule="atLeast"/>
              <w:jc w:val="right"/>
              <w:rPr>
                <w:rFonts w:ascii="宋体" w:hAnsi="宋体" w:cs="宋体"/>
                <w:color w:val="000000"/>
                <w:szCs w:val="21"/>
              </w:rPr>
            </w:pPr>
            <w:r>
              <w:rPr>
                <w:rFonts w:hint="eastAsia" w:ascii="宋体" w:hAnsi="宋体" w:cs="宋体"/>
                <w:color w:val="000000"/>
                <w:szCs w:val="21"/>
              </w:rPr>
              <w:t>203.49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3EB8E6">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396396">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012C0">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C6711D">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49E94C">
            <w:pPr>
              <w:widowControl/>
              <w:spacing w:after="0" w:line="240" w:lineRule="atLeast"/>
              <w:jc w:val="right"/>
              <w:rPr>
                <w:rFonts w:ascii="宋体" w:hAnsi="宋体" w:cs="宋体"/>
                <w:color w:val="000000"/>
                <w:szCs w:val="21"/>
              </w:rPr>
            </w:pPr>
          </w:p>
        </w:tc>
      </w:tr>
      <w:tr w14:paraId="733EBBDB">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425C24">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5514F3">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7D555F">
            <w:pPr>
              <w:widowControl/>
              <w:spacing w:after="0" w:line="240" w:lineRule="atLeast"/>
              <w:jc w:val="right"/>
              <w:rPr>
                <w:rFonts w:ascii="宋体" w:hAnsi="宋体" w:cs="宋体"/>
                <w:color w:val="000000"/>
                <w:szCs w:val="21"/>
              </w:rPr>
            </w:pPr>
            <w:r>
              <w:rPr>
                <w:rFonts w:hint="eastAsia" w:ascii="宋体" w:hAnsi="宋体" w:cs="宋体"/>
                <w:color w:val="000000"/>
                <w:szCs w:val="21"/>
              </w:rPr>
              <w:t>27105.71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A1A2CB">
            <w:pPr>
              <w:widowControl/>
              <w:spacing w:after="0" w:line="240" w:lineRule="atLeast"/>
              <w:jc w:val="right"/>
              <w:rPr>
                <w:rFonts w:ascii="宋体" w:hAnsi="宋体" w:cs="宋体"/>
                <w:color w:val="000000"/>
                <w:szCs w:val="21"/>
              </w:rPr>
            </w:pPr>
            <w:r>
              <w:rPr>
                <w:rFonts w:hint="eastAsia" w:ascii="宋体" w:hAnsi="宋体" w:cs="宋体"/>
                <w:color w:val="000000"/>
                <w:szCs w:val="21"/>
              </w:rPr>
              <w:t>27105.71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D55B36">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9AE0FD">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6D34B1">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8C13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94E147">
            <w:pPr>
              <w:widowControl/>
              <w:spacing w:after="0" w:line="240" w:lineRule="atLeast"/>
              <w:jc w:val="right"/>
              <w:rPr>
                <w:rFonts w:ascii="宋体" w:hAnsi="宋体" w:cs="宋体"/>
                <w:color w:val="000000"/>
                <w:szCs w:val="21"/>
              </w:rPr>
            </w:pPr>
          </w:p>
        </w:tc>
      </w:tr>
      <w:tr w14:paraId="2877C691">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B0C83">
            <w:pPr>
              <w:widowControl/>
              <w:spacing w:after="0" w:line="240" w:lineRule="atLeast"/>
              <w:jc w:val="left"/>
              <w:rPr>
                <w:rFonts w:ascii="宋体" w:hAnsi="宋体" w:cs="宋体"/>
                <w:color w:val="000000"/>
                <w:szCs w:val="21"/>
              </w:rPr>
            </w:pPr>
            <w:r>
              <w:rPr>
                <w:rFonts w:hint="eastAsia" w:ascii="宋体" w:hAnsi="宋体" w:cs="宋体"/>
                <w:color w:val="000000"/>
                <w:szCs w:val="21"/>
              </w:rPr>
              <w:t>21201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CCF0DE">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62456">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96812A">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05F4E2">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7AC7D8">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AC614F">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D536BA">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BA9776">
            <w:pPr>
              <w:widowControl/>
              <w:spacing w:after="0" w:line="240" w:lineRule="atLeast"/>
              <w:jc w:val="right"/>
              <w:rPr>
                <w:rFonts w:ascii="宋体" w:hAnsi="宋体" w:cs="宋体"/>
                <w:color w:val="000000"/>
                <w:szCs w:val="21"/>
              </w:rPr>
            </w:pPr>
          </w:p>
        </w:tc>
      </w:tr>
      <w:tr w14:paraId="6272C287">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93B5C">
            <w:pPr>
              <w:widowControl/>
              <w:spacing w:after="0" w:line="240" w:lineRule="atLeast"/>
              <w:jc w:val="left"/>
              <w:rPr>
                <w:rFonts w:ascii="宋体" w:hAnsi="宋体" w:cs="宋体"/>
                <w:color w:val="000000"/>
                <w:szCs w:val="21"/>
              </w:rPr>
            </w:pPr>
            <w:r>
              <w:rPr>
                <w:rFonts w:hint="eastAsia" w:ascii="宋体" w:hAnsi="宋体" w:cs="宋体"/>
                <w:color w:val="000000"/>
                <w:szCs w:val="21"/>
              </w:rPr>
              <w:t>2120102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B91A64">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0EE212">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9E2F34">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7574A7">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F41207">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EADCBA">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888868">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550D1D">
            <w:pPr>
              <w:widowControl/>
              <w:spacing w:after="0" w:line="240" w:lineRule="atLeast"/>
              <w:jc w:val="right"/>
              <w:rPr>
                <w:rFonts w:ascii="宋体" w:hAnsi="宋体" w:cs="宋体"/>
                <w:color w:val="000000"/>
                <w:szCs w:val="21"/>
              </w:rPr>
            </w:pPr>
          </w:p>
        </w:tc>
      </w:tr>
      <w:tr w14:paraId="6FFEBCA5">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71454">
            <w:pPr>
              <w:widowControl/>
              <w:spacing w:after="0" w:line="240" w:lineRule="atLeast"/>
              <w:jc w:val="left"/>
              <w:rPr>
                <w:rFonts w:ascii="宋体" w:hAnsi="宋体" w:cs="宋体"/>
                <w:color w:val="000000"/>
                <w:szCs w:val="21"/>
              </w:rPr>
            </w:pPr>
            <w:r>
              <w:rPr>
                <w:rFonts w:hint="eastAsia" w:ascii="宋体" w:hAnsi="宋体" w:cs="宋体"/>
                <w:color w:val="000000"/>
                <w:szCs w:val="21"/>
              </w:rPr>
              <w:t>21208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D0F9DB">
            <w:pPr>
              <w:widowControl/>
              <w:spacing w:after="0" w:line="240" w:lineRule="atLeast"/>
              <w:jc w:val="left"/>
              <w:rPr>
                <w:rFonts w:ascii="宋体" w:hAnsi="宋体" w:cs="宋体"/>
                <w:color w:val="000000"/>
                <w:szCs w:val="21"/>
              </w:rPr>
            </w:pPr>
            <w:r>
              <w:rPr>
                <w:rFonts w:hint="eastAsia" w:ascii="宋体" w:hAnsi="宋体" w:cs="宋体"/>
                <w:color w:val="000000"/>
                <w:szCs w:val="21"/>
              </w:rPr>
              <w:t>国有土地使用权出让收入及对应专项债务收入安排的支出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31CCA5">
            <w:pPr>
              <w:widowControl/>
              <w:spacing w:after="0" w:line="240" w:lineRule="atLeast"/>
              <w:jc w:val="right"/>
              <w:rPr>
                <w:rFonts w:ascii="宋体" w:hAnsi="宋体" w:cs="宋体"/>
                <w:color w:val="000000"/>
                <w:szCs w:val="21"/>
              </w:rPr>
            </w:pPr>
            <w:r>
              <w:rPr>
                <w:rFonts w:hint="eastAsia" w:ascii="宋体" w:hAnsi="宋体" w:cs="宋体"/>
                <w:color w:val="000000"/>
                <w:szCs w:val="21"/>
              </w:rPr>
              <w:t>27096.9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43C72">
            <w:pPr>
              <w:widowControl/>
              <w:spacing w:after="0" w:line="240" w:lineRule="atLeast"/>
              <w:jc w:val="right"/>
              <w:rPr>
                <w:rFonts w:ascii="宋体" w:hAnsi="宋体" w:cs="宋体"/>
                <w:color w:val="000000"/>
                <w:szCs w:val="21"/>
              </w:rPr>
            </w:pPr>
            <w:r>
              <w:rPr>
                <w:rFonts w:hint="eastAsia" w:ascii="宋体" w:hAnsi="宋体" w:cs="宋体"/>
                <w:color w:val="000000"/>
                <w:szCs w:val="21"/>
              </w:rPr>
              <w:t>27096.9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AA9E63">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504BD2">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BA3FDB">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60C569">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83016A">
            <w:pPr>
              <w:widowControl/>
              <w:spacing w:after="0" w:line="240" w:lineRule="atLeast"/>
              <w:jc w:val="right"/>
              <w:rPr>
                <w:rFonts w:ascii="宋体" w:hAnsi="宋体" w:cs="宋体"/>
                <w:color w:val="000000"/>
                <w:szCs w:val="21"/>
              </w:rPr>
            </w:pPr>
          </w:p>
        </w:tc>
      </w:tr>
      <w:tr w14:paraId="5278FD5B">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9B7BF5">
            <w:pPr>
              <w:widowControl/>
              <w:spacing w:after="0" w:line="240" w:lineRule="atLeast"/>
              <w:jc w:val="left"/>
              <w:rPr>
                <w:rFonts w:ascii="宋体" w:hAnsi="宋体" w:cs="宋体"/>
                <w:color w:val="000000"/>
                <w:szCs w:val="21"/>
              </w:rPr>
            </w:pPr>
            <w:r>
              <w:rPr>
                <w:rFonts w:hint="eastAsia" w:ascii="宋体" w:hAnsi="宋体" w:cs="宋体"/>
                <w:color w:val="000000"/>
                <w:szCs w:val="21"/>
              </w:rPr>
              <w:t>2120801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6DFF07">
            <w:pPr>
              <w:widowControl/>
              <w:spacing w:after="0" w:line="240" w:lineRule="atLeast"/>
              <w:jc w:val="left"/>
              <w:rPr>
                <w:rFonts w:ascii="宋体" w:hAnsi="宋体" w:cs="宋体"/>
                <w:color w:val="000000"/>
                <w:szCs w:val="21"/>
              </w:rPr>
            </w:pPr>
            <w:r>
              <w:rPr>
                <w:rFonts w:hint="eastAsia" w:ascii="宋体" w:hAnsi="宋体" w:cs="宋体"/>
                <w:color w:val="000000"/>
                <w:szCs w:val="21"/>
              </w:rPr>
              <w:t>征地和拆迁补偿支出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B4FA4A">
            <w:pPr>
              <w:widowControl/>
              <w:spacing w:after="0" w:line="240" w:lineRule="atLeast"/>
              <w:jc w:val="right"/>
              <w:rPr>
                <w:rFonts w:ascii="宋体" w:hAnsi="宋体" w:cs="宋体"/>
                <w:color w:val="000000"/>
                <w:szCs w:val="21"/>
              </w:rPr>
            </w:pPr>
            <w:r>
              <w:rPr>
                <w:rFonts w:hint="eastAsia" w:ascii="宋体" w:hAnsi="宋体" w:cs="宋体"/>
                <w:color w:val="000000"/>
                <w:szCs w:val="21"/>
              </w:rPr>
              <w:t>25081.37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05B20">
            <w:pPr>
              <w:widowControl/>
              <w:spacing w:after="0" w:line="240" w:lineRule="atLeast"/>
              <w:jc w:val="right"/>
              <w:rPr>
                <w:rFonts w:ascii="宋体" w:hAnsi="宋体" w:cs="宋体"/>
                <w:color w:val="000000"/>
                <w:szCs w:val="21"/>
              </w:rPr>
            </w:pPr>
            <w:r>
              <w:rPr>
                <w:rFonts w:hint="eastAsia" w:ascii="宋体" w:hAnsi="宋体" w:cs="宋体"/>
                <w:color w:val="000000"/>
                <w:szCs w:val="21"/>
              </w:rPr>
              <w:t>25081.37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54CC1F">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C1F6A5">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FAB7DD">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EFE7D2">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12A93B">
            <w:pPr>
              <w:widowControl/>
              <w:spacing w:after="0" w:line="240" w:lineRule="atLeast"/>
              <w:jc w:val="right"/>
              <w:rPr>
                <w:rFonts w:ascii="宋体" w:hAnsi="宋体" w:cs="宋体"/>
                <w:color w:val="000000"/>
                <w:szCs w:val="21"/>
              </w:rPr>
            </w:pPr>
          </w:p>
        </w:tc>
      </w:tr>
      <w:tr w14:paraId="27BEE40A">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92592">
            <w:pPr>
              <w:widowControl/>
              <w:spacing w:after="0" w:line="240" w:lineRule="atLeast"/>
              <w:jc w:val="left"/>
              <w:rPr>
                <w:rFonts w:ascii="宋体" w:hAnsi="宋体" w:cs="宋体"/>
                <w:color w:val="000000"/>
                <w:szCs w:val="21"/>
              </w:rPr>
            </w:pPr>
            <w:r>
              <w:rPr>
                <w:rFonts w:hint="eastAsia" w:ascii="宋体" w:hAnsi="宋体" w:cs="宋体"/>
                <w:color w:val="000000"/>
                <w:szCs w:val="21"/>
              </w:rPr>
              <w:t>2120805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EFEC0A">
            <w:pPr>
              <w:widowControl/>
              <w:spacing w:after="0" w:line="240" w:lineRule="atLeast"/>
              <w:jc w:val="left"/>
              <w:rPr>
                <w:rFonts w:ascii="宋体" w:hAnsi="宋体" w:cs="宋体"/>
                <w:color w:val="000000"/>
                <w:szCs w:val="21"/>
              </w:rPr>
            </w:pPr>
            <w:r>
              <w:rPr>
                <w:rFonts w:hint="eastAsia" w:ascii="宋体" w:hAnsi="宋体" w:cs="宋体"/>
                <w:color w:val="000000"/>
                <w:szCs w:val="21"/>
              </w:rPr>
              <w:t>补助被征地农民支出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689233">
            <w:pPr>
              <w:widowControl/>
              <w:spacing w:after="0" w:line="240" w:lineRule="atLeast"/>
              <w:jc w:val="right"/>
              <w:rPr>
                <w:rFonts w:ascii="宋体" w:hAnsi="宋体" w:cs="宋体"/>
                <w:color w:val="000000"/>
                <w:szCs w:val="21"/>
              </w:rPr>
            </w:pPr>
            <w:r>
              <w:rPr>
                <w:rFonts w:hint="eastAsia" w:ascii="宋体" w:hAnsi="宋体" w:cs="宋体"/>
                <w:color w:val="000000"/>
                <w:szCs w:val="21"/>
              </w:rPr>
              <w:t>490.66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79BC9">
            <w:pPr>
              <w:widowControl/>
              <w:spacing w:after="0" w:line="240" w:lineRule="atLeast"/>
              <w:jc w:val="right"/>
              <w:rPr>
                <w:rFonts w:ascii="宋体" w:hAnsi="宋体" w:cs="宋体"/>
                <w:color w:val="000000"/>
                <w:szCs w:val="21"/>
              </w:rPr>
            </w:pPr>
            <w:r>
              <w:rPr>
                <w:rFonts w:hint="eastAsia" w:ascii="宋体" w:hAnsi="宋体" w:cs="宋体"/>
                <w:color w:val="000000"/>
                <w:szCs w:val="21"/>
              </w:rPr>
              <w:t>490.66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D9A925">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A4C7D6">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0A9E4">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A5CB45">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A03C5">
            <w:pPr>
              <w:widowControl/>
              <w:spacing w:after="0" w:line="240" w:lineRule="atLeast"/>
              <w:jc w:val="right"/>
              <w:rPr>
                <w:rFonts w:ascii="宋体" w:hAnsi="宋体" w:cs="宋体"/>
                <w:color w:val="000000"/>
                <w:szCs w:val="21"/>
              </w:rPr>
            </w:pPr>
          </w:p>
        </w:tc>
      </w:tr>
      <w:tr w14:paraId="77D5B8A3">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2F02E8">
            <w:pPr>
              <w:widowControl/>
              <w:spacing w:after="0" w:line="240" w:lineRule="atLeast"/>
              <w:jc w:val="left"/>
              <w:rPr>
                <w:rFonts w:ascii="宋体" w:hAnsi="宋体" w:cs="宋体"/>
                <w:color w:val="000000"/>
                <w:szCs w:val="21"/>
              </w:rPr>
            </w:pPr>
            <w:r>
              <w:rPr>
                <w:rFonts w:hint="eastAsia" w:ascii="宋体" w:hAnsi="宋体" w:cs="宋体"/>
                <w:color w:val="000000"/>
                <w:szCs w:val="21"/>
              </w:rPr>
              <w:t>2120806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C176A7">
            <w:pPr>
              <w:widowControl/>
              <w:spacing w:after="0" w:line="240" w:lineRule="atLeast"/>
              <w:jc w:val="left"/>
              <w:rPr>
                <w:rFonts w:ascii="宋体" w:hAnsi="宋体" w:cs="宋体"/>
                <w:color w:val="000000"/>
                <w:szCs w:val="21"/>
              </w:rPr>
            </w:pPr>
            <w:r>
              <w:rPr>
                <w:rFonts w:hint="eastAsia" w:ascii="宋体" w:hAnsi="宋体" w:cs="宋体"/>
                <w:color w:val="000000"/>
                <w:szCs w:val="21"/>
              </w:rPr>
              <w:t>土地出让业务支出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AD087">
            <w:pPr>
              <w:widowControl/>
              <w:spacing w:after="0" w:line="240" w:lineRule="atLeast"/>
              <w:jc w:val="right"/>
              <w:rPr>
                <w:rFonts w:ascii="宋体" w:hAnsi="宋体" w:cs="宋体"/>
                <w:color w:val="000000"/>
                <w:szCs w:val="21"/>
              </w:rPr>
            </w:pPr>
            <w:r>
              <w:rPr>
                <w:rFonts w:hint="eastAsia" w:ascii="宋体" w:hAnsi="宋体" w:cs="宋体"/>
                <w:color w:val="000000"/>
                <w:szCs w:val="21"/>
              </w:rPr>
              <w:t>1444.11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CB69AE">
            <w:pPr>
              <w:widowControl/>
              <w:spacing w:after="0" w:line="240" w:lineRule="atLeast"/>
              <w:jc w:val="right"/>
              <w:rPr>
                <w:rFonts w:ascii="宋体" w:hAnsi="宋体" w:cs="宋体"/>
                <w:color w:val="000000"/>
                <w:szCs w:val="21"/>
              </w:rPr>
            </w:pPr>
            <w:r>
              <w:rPr>
                <w:rFonts w:hint="eastAsia" w:ascii="宋体" w:hAnsi="宋体" w:cs="宋体"/>
                <w:color w:val="000000"/>
                <w:szCs w:val="21"/>
              </w:rPr>
              <w:t>1444.11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C019D0">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16CEED">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B9E6E7">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C6E51B">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27F411">
            <w:pPr>
              <w:widowControl/>
              <w:spacing w:after="0" w:line="240" w:lineRule="atLeast"/>
              <w:jc w:val="right"/>
              <w:rPr>
                <w:rFonts w:ascii="宋体" w:hAnsi="宋体" w:cs="宋体"/>
                <w:color w:val="000000"/>
                <w:szCs w:val="21"/>
              </w:rPr>
            </w:pPr>
          </w:p>
        </w:tc>
      </w:tr>
      <w:tr w14:paraId="21770C43">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120608">
            <w:pPr>
              <w:widowControl/>
              <w:spacing w:after="0" w:line="240" w:lineRule="atLeast"/>
              <w:jc w:val="left"/>
              <w:rPr>
                <w:rFonts w:ascii="宋体" w:hAnsi="宋体" w:cs="宋体"/>
                <w:color w:val="000000"/>
                <w:szCs w:val="21"/>
              </w:rPr>
            </w:pPr>
            <w:r>
              <w:rPr>
                <w:rFonts w:hint="eastAsia" w:ascii="宋体" w:hAnsi="宋体" w:cs="宋体"/>
                <w:color w:val="000000"/>
                <w:szCs w:val="21"/>
              </w:rPr>
              <w:t>2120899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80F7E">
            <w:pPr>
              <w:widowControl/>
              <w:spacing w:after="0" w:line="240" w:lineRule="atLeast"/>
              <w:jc w:val="left"/>
              <w:rPr>
                <w:rFonts w:ascii="宋体" w:hAnsi="宋体" w:cs="宋体"/>
                <w:color w:val="000000"/>
                <w:szCs w:val="21"/>
              </w:rPr>
            </w:pPr>
            <w:r>
              <w:rPr>
                <w:rFonts w:hint="eastAsia" w:ascii="宋体" w:hAnsi="宋体" w:cs="宋体"/>
                <w:color w:val="000000"/>
                <w:szCs w:val="21"/>
              </w:rPr>
              <w:t>其他国有土地使用权出让收入安排的支出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9CB9CA">
            <w:pPr>
              <w:widowControl/>
              <w:spacing w:after="0" w:line="240" w:lineRule="atLeast"/>
              <w:jc w:val="right"/>
              <w:rPr>
                <w:rFonts w:ascii="宋体" w:hAnsi="宋体" w:cs="宋体"/>
                <w:color w:val="000000"/>
                <w:szCs w:val="21"/>
              </w:rPr>
            </w:pPr>
            <w:r>
              <w:rPr>
                <w:rFonts w:hint="eastAsia" w:ascii="宋体" w:hAnsi="宋体" w:cs="宋体"/>
                <w:color w:val="000000"/>
                <w:szCs w:val="21"/>
              </w:rPr>
              <w:t>80.75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373D0">
            <w:pPr>
              <w:widowControl/>
              <w:spacing w:after="0" w:line="240" w:lineRule="atLeast"/>
              <w:jc w:val="right"/>
              <w:rPr>
                <w:rFonts w:ascii="宋体" w:hAnsi="宋体" w:cs="宋体"/>
                <w:color w:val="000000"/>
                <w:szCs w:val="21"/>
              </w:rPr>
            </w:pPr>
            <w:r>
              <w:rPr>
                <w:rFonts w:hint="eastAsia" w:ascii="宋体" w:hAnsi="宋体" w:cs="宋体"/>
                <w:color w:val="000000"/>
                <w:szCs w:val="21"/>
              </w:rPr>
              <w:t>80.75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8842AB">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C511C2">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B1599C">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12F15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67C054">
            <w:pPr>
              <w:widowControl/>
              <w:spacing w:after="0" w:line="240" w:lineRule="atLeast"/>
              <w:jc w:val="right"/>
              <w:rPr>
                <w:rFonts w:ascii="宋体" w:hAnsi="宋体" w:cs="宋体"/>
                <w:color w:val="000000"/>
                <w:szCs w:val="21"/>
              </w:rPr>
            </w:pPr>
          </w:p>
        </w:tc>
      </w:tr>
      <w:tr w14:paraId="39C849C0">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096371">
            <w:pPr>
              <w:widowControl/>
              <w:spacing w:after="0" w:line="240" w:lineRule="atLeast"/>
              <w:jc w:val="left"/>
              <w:rPr>
                <w:rFonts w:ascii="宋体" w:hAnsi="宋体" w:cs="宋体"/>
                <w:color w:val="000000"/>
                <w:szCs w:val="21"/>
              </w:rPr>
            </w:pPr>
            <w:r>
              <w:rPr>
                <w:rFonts w:hint="eastAsia" w:ascii="宋体" w:hAnsi="宋体" w:cs="宋体"/>
                <w:color w:val="000000"/>
                <w:szCs w:val="21"/>
              </w:rPr>
              <w:t>220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486CAD">
            <w:pPr>
              <w:widowControl/>
              <w:spacing w:after="0" w:line="240" w:lineRule="atLeast"/>
              <w:jc w:val="left"/>
              <w:rPr>
                <w:rFonts w:ascii="宋体" w:hAnsi="宋体" w:cs="宋体"/>
                <w:color w:val="000000"/>
                <w:szCs w:val="21"/>
              </w:rPr>
            </w:pPr>
            <w:r>
              <w:rPr>
                <w:rFonts w:hint="eastAsia" w:ascii="宋体" w:hAnsi="宋体" w:cs="宋体"/>
                <w:color w:val="000000"/>
                <w:szCs w:val="21"/>
              </w:rPr>
              <w:t>国土海洋气象等支出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891209">
            <w:pPr>
              <w:widowControl/>
              <w:spacing w:after="0" w:line="240" w:lineRule="atLeast"/>
              <w:jc w:val="right"/>
              <w:rPr>
                <w:rFonts w:ascii="宋体" w:hAnsi="宋体" w:cs="宋体"/>
                <w:color w:val="000000"/>
                <w:szCs w:val="21"/>
              </w:rPr>
            </w:pPr>
            <w:r>
              <w:rPr>
                <w:rFonts w:hint="eastAsia" w:ascii="宋体" w:hAnsi="宋体" w:cs="宋体"/>
                <w:color w:val="000000"/>
                <w:szCs w:val="21"/>
              </w:rPr>
              <w:t>5266.08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6BB453">
            <w:pPr>
              <w:widowControl/>
              <w:spacing w:after="0" w:line="240" w:lineRule="atLeast"/>
              <w:jc w:val="right"/>
              <w:rPr>
                <w:rFonts w:ascii="宋体" w:hAnsi="宋体" w:cs="宋体"/>
                <w:color w:val="000000"/>
                <w:szCs w:val="21"/>
              </w:rPr>
            </w:pPr>
            <w:r>
              <w:rPr>
                <w:rFonts w:hint="eastAsia" w:ascii="宋体" w:hAnsi="宋体" w:cs="宋体"/>
                <w:color w:val="000000"/>
                <w:szCs w:val="21"/>
              </w:rPr>
              <w:t>5266.08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0A412">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C4442F">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0E06C4">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93B649">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667ADC">
            <w:pPr>
              <w:widowControl/>
              <w:spacing w:after="0" w:line="240" w:lineRule="atLeast"/>
              <w:jc w:val="right"/>
              <w:rPr>
                <w:rFonts w:ascii="宋体" w:hAnsi="宋体" w:cs="宋体"/>
                <w:color w:val="000000"/>
                <w:szCs w:val="21"/>
              </w:rPr>
            </w:pPr>
          </w:p>
        </w:tc>
      </w:tr>
      <w:tr w14:paraId="4A422730">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9327D0">
            <w:pPr>
              <w:widowControl/>
              <w:spacing w:after="0" w:line="240" w:lineRule="atLeast"/>
              <w:jc w:val="left"/>
              <w:rPr>
                <w:rFonts w:ascii="宋体" w:hAnsi="宋体" w:cs="宋体"/>
                <w:color w:val="000000"/>
                <w:szCs w:val="21"/>
              </w:rPr>
            </w:pPr>
            <w:r>
              <w:rPr>
                <w:rFonts w:hint="eastAsia" w:ascii="宋体" w:hAnsi="宋体" w:cs="宋体"/>
                <w:color w:val="000000"/>
                <w:szCs w:val="21"/>
              </w:rPr>
              <w:t>22001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744FB">
            <w:pPr>
              <w:widowControl/>
              <w:spacing w:after="0" w:line="240" w:lineRule="atLeast"/>
              <w:jc w:val="left"/>
              <w:rPr>
                <w:rFonts w:ascii="宋体" w:hAnsi="宋体" w:cs="宋体"/>
                <w:color w:val="000000"/>
                <w:szCs w:val="21"/>
              </w:rPr>
            </w:pPr>
            <w:r>
              <w:rPr>
                <w:rFonts w:hint="eastAsia" w:ascii="宋体" w:hAnsi="宋体" w:cs="宋体"/>
                <w:color w:val="000000"/>
                <w:szCs w:val="21"/>
              </w:rPr>
              <w:t>国土资源事务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9C8ED3">
            <w:pPr>
              <w:widowControl/>
              <w:spacing w:after="0" w:line="240" w:lineRule="atLeast"/>
              <w:jc w:val="right"/>
              <w:rPr>
                <w:rFonts w:ascii="宋体" w:hAnsi="宋体" w:cs="宋体"/>
                <w:color w:val="000000"/>
                <w:szCs w:val="21"/>
              </w:rPr>
            </w:pPr>
            <w:r>
              <w:rPr>
                <w:rFonts w:hint="eastAsia" w:ascii="宋体" w:hAnsi="宋体" w:cs="宋体"/>
                <w:color w:val="000000"/>
                <w:szCs w:val="21"/>
              </w:rPr>
              <w:t>5266.08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046C06">
            <w:pPr>
              <w:widowControl/>
              <w:spacing w:after="0" w:line="240" w:lineRule="atLeast"/>
              <w:jc w:val="right"/>
              <w:rPr>
                <w:rFonts w:ascii="宋体" w:hAnsi="宋体" w:cs="宋体"/>
                <w:color w:val="000000"/>
                <w:szCs w:val="21"/>
              </w:rPr>
            </w:pPr>
            <w:r>
              <w:rPr>
                <w:rFonts w:hint="eastAsia" w:ascii="宋体" w:hAnsi="宋体" w:cs="宋体"/>
                <w:color w:val="000000"/>
                <w:szCs w:val="21"/>
              </w:rPr>
              <w:t>5266.08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66FFCF">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FF5148">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74120">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9C3B16">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8DF914">
            <w:pPr>
              <w:widowControl/>
              <w:spacing w:after="0" w:line="240" w:lineRule="atLeast"/>
              <w:jc w:val="right"/>
              <w:rPr>
                <w:rFonts w:ascii="宋体" w:hAnsi="宋体" w:cs="宋体"/>
                <w:color w:val="000000"/>
                <w:szCs w:val="21"/>
              </w:rPr>
            </w:pPr>
          </w:p>
        </w:tc>
      </w:tr>
      <w:tr w14:paraId="16336011">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12DF59">
            <w:pPr>
              <w:widowControl/>
              <w:spacing w:after="0" w:line="240" w:lineRule="atLeast"/>
              <w:jc w:val="left"/>
              <w:rPr>
                <w:rFonts w:ascii="宋体" w:hAnsi="宋体" w:cs="宋体"/>
                <w:color w:val="000000"/>
                <w:szCs w:val="21"/>
              </w:rPr>
            </w:pPr>
            <w:r>
              <w:rPr>
                <w:rFonts w:hint="eastAsia" w:ascii="宋体" w:hAnsi="宋体" w:cs="宋体"/>
                <w:color w:val="000000"/>
                <w:szCs w:val="21"/>
              </w:rPr>
              <w:t>2200101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D523E6">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D097BB">
            <w:pPr>
              <w:widowControl/>
              <w:spacing w:after="0" w:line="240" w:lineRule="atLeast"/>
              <w:jc w:val="right"/>
              <w:rPr>
                <w:rFonts w:ascii="宋体" w:hAnsi="宋体" w:cs="宋体"/>
                <w:color w:val="000000"/>
                <w:szCs w:val="21"/>
              </w:rPr>
            </w:pPr>
            <w:r>
              <w:rPr>
                <w:rFonts w:hint="eastAsia" w:ascii="宋体" w:hAnsi="宋体" w:cs="宋体"/>
                <w:color w:val="000000"/>
                <w:szCs w:val="21"/>
              </w:rPr>
              <w:t>1871.84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433981">
            <w:pPr>
              <w:widowControl/>
              <w:spacing w:after="0" w:line="240" w:lineRule="atLeast"/>
              <w:jc w:val="right"/>
              <w:rPr>
                <w:rFonts w:ascii="宋体" w:hAnsi="宋体" w:cs="宋体"/>
                <w:color w:val="000000"/>
                <w:szCs w:val="21"/>
              </w:rPr>
            </w:pPr>
            <w:r>
              <w:rPr>
                <w:rFonts w:hint="eastAsia" w:ascii="宋体" w:hAnsi="宋体" w:cs="宋体"/>
                <w:color w:val="000000"/>
                <w:szCs w:val="21"/>
              </w:rPr>
              <w:t>1871.84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47A2E7">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477780">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DDE097">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FE1A13">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4478B">
            <w:pPr>
              <w:widowControl/>
              <w:spacing w:after="0" w:line="240" w:lineRule="atLeast"/>
              <w:jc w:val="right"/>
              <w:rPr>
                <w:rFonts w:ascii="宋体" w:hAnsi="宋体" w:cs="宋体"/>
                <w:color w:val="000000"/>
                <w:szCs w:val="21"/>
              </w:rPr>
            </w:pPr>
          </w:p>
        </w:tc>
      </w:tr>
      <w:tr w14:paraId="0909ECE0">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068C66">
            <w:pPr>
              <w:widowControl/>
              <w:spacing w:after="0" w:line="240" w:lineRule="atLeast"/>
              <w:jc w:val="left"/>
              <w:rPr>
                <w:rFonts w:ascii="宋体" w:hAnsi="宋体" w:cs="宋体"/>
                <w:color w:val="000000"/>
                <w:szCs w:val="21"/>
              </w:rPr>
            </w:pPr>
            <w:r>
              <w:rPr>
                <w:rFonts w:hint="eastAsia" w:ascii="宋体" w:hAnsi="宋体" w:cs="宋体"/>
                <w:color w:val="000000"/>
                <w:szCs w:val="21"/>
              </w:rPr>
              <w:t>2200110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F2ED58">
            <w:pPr>
              <w:widowControl/>
              <w:spacing w:after="0" w:line="240" w:lineRule="atLeast"/>
              <w:jc w:val="left"/>
              <w:rPr>
                <w:rFonts w:ascii="宋体" w:hAnsi="宋体" w:cs="宋体"/>
                <w:color w:val="000000"/>
                <w:szCs w:val="21"/>
              </w:rPr>
            </w:pPr>
            <w:r>
              <w:rPr>
                <w:rFonts w:hint="eastAsia" w:ascii="宋体" w:hAnsi="宋体" w:cs="宋体"/>
                <w:color w:val="000000"/>
                <w:szCs w:val="21"/>
              </w:rPr>
              <w:t>国土整治</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000A78">
            <w:pPr>
              <w:widowControl/>
              <w:spacing w:after="0" w:line="240" w:lineRule="atLeast"/>
              <w:jc w:val="right"/>
              <w:rPr>
                <w:rFonts w:ascii="宋体" w:hAnsi="宋体" w:cs="宋体"/>
                <w:color w:val="000000"/>
                <w:szCs w:val="21"/>
              </w:rPr>
            </w:pPr>
            <w:r>
              <w:rPr>
                <w:rFonts w:hint="eastAsia" w:ascii="宋体" w:hAnsi="宋体" w:cs="宋体"/>
                <w:color w:val="000000"/>
                <w:szCs w:val="21"/>
              </w:rPr>
              <w:t>3364.24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8F2193">
            <w:pPr>
              <w:widowControl/>
              <w:spacing w:after="0" w:line="240" w:lineRule="atLeast"/>
              <w:jc w:val="right"/>
              <w:rPr>
                <w:rFonts w:ascii="宋体" w:hAnsi="宋体" w:cs="宋体"/>
                <w:color w:val="000000"/>
                <w:szCs w:val="21"/>
              </w:rPr>
            </w:pPr>
            <w:r>
              <w:rPr>
                <w:rFonts w:hint="eastAsia" w:ascii="宋体" w:hAnsi="宋体" w:cs="宋体"/>
                <w:color w:val="000000"/>
                <w:szCs w:val="21"/>
              </w:rPr>
              <w:t>3364.24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CD9A9A">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753B50">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8CDBA6">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C4448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DD962A">
            <w:pPr>
              <w:widowControl/>
              <w:spacing w:after="0" w:line="240" w:lineRule="atLeast"/>
              <w:jc w:val="right"/>
              <w:rPr>
                <w:rFonts w:ascii="宋体" w:hAnsi="宋体" w:cs="宋体"/>
                <w:color w:val="000000"/>
                <w:szCs w:val="21"/>
              </w:rPr>
            </w:pPr>
          </w:p>
        </w:tc>
      </w:tr>
      <w:tr w14:paraId="593B3248">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E5010">
            <w:pPr>
              <w:widowControl/>
              <w:spacing w:after="0" w:line="240" w:lineRule="atLeast"/>
              <w:jc w:val="left"/>
              <w:rPr>
                <w:rFonts w:ascii="宋体" w:hAnsi="宋体" w:cs="宋体"/>
                <w:color w:val="000000"/>
                <w:szCs w:val="21"/>
              </w:rPr>
            </w:pPr>
            <w:r>
              <w:rPr>
                <w:rFonts w:hint="eastAsia" w:ascii="宋体" w:hAnsi="宋体" w:cs="宋体"/>
                <w:color w:val="000000"/>
                <w:szCs w:val="21"/>
              </w:rPr>
              <w:t>2200199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9E663A">
            <w:pPr>
              <w:widowControl/>
              <w:spacing w:after="0" w:line="240" w:lineRule="atLeast"/>
              <w:jc w:val="left"/>
              <w:rPr>
                <w:rFonts w:ascii="宋体" w:hAnsi="宋体" w:cs="宋体"/>
                <w:color w:val="000000"/>
                <w:szCs w:val="21"/>
              </w:rPr>
            </w:pPr>
            <w:r>
              <w:rPr>
                <w:rFonts w:hint="eastAsia" w:ascii="宋体" w:hAnsi="宋体" w:cs="宋体"/>
                <w:color w:val="000000"/>
                <w:szCs w:val="21"/>
              </w:rPr>
              <w:t>其他国土资源事务支出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5BDA2">
            <w:pPr>
              <w:widowControl/>
              <w:spacing w:after="0" w:line="240" w:lineRule="atLeast"/>
              <w:jc w:val="right"/>
              <w:rPr>
                <w:rFonts w:ascii="宋体" w:hAnsi="宋体" w:cs="宋体"/>
                <w:color w:val="000000"/>
                <w:szCs w:val="21"/>
              </w:rPr>
            </w:pPr>
            <w:r>
              <w:rPr>
                <w:rFonts w:hint="eastAsia" w:ascii="宋体" w:hAnsi="宋体" w:cs="宋体"/>
                <w:color w:val="000000"/>
                <w:szCs w:val="21"/>
              </w:rPr>
              <w:t>30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07F633">
            <w:pPr>
              <w:widowControl/>
              <w:spacing w:after="0" w:line="240" w:lineRule="atLeast"/>
              <w:jc w:val="right"/>
              <w:rPr>
                <w:rFonts w:ascii="宋体" w:hAnsi="宋体" w:cs="宋体"/>
                <w:color w:val="000000"/>
                <w:szCs w:val="21"/>
              </w:rPr>
            </w:pPr>
            <w:r>
              <w:rPr>
                <w:rFonts w:hint="eastAsia" w:ascii="宋体" w:hAnsi="宋体" w:cs="宋体"/>
                <w:color w:val="000000"/>
                <w:szCs w:val="21"/>
              </w:rPr>
              <w:t>30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649FF2">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6A3437">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9865C">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5AF0AF">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24EEC0">
            <w:pPr>
              <w:widowControl/>
              <w:spacing w:after="0" w:line="240" w:lineRule="atLeast"/>
              <w:jc w:val="right"/>
              <w:rPr>
                <w:rFonts w:ascii="宋体" w:hAnsi="宋体" w:cs="宋体"/>
                <w:color w:val="000000"/>
                <w:szCs w:val="21"/>
              </w:rPr>
            </w:pPr>
          </w:p>
        </w:tc>
      </w:tr>
      <w:tr w14:paraId="2335ADA2">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2F1B4F">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53CDB3">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BB1212">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1A7DDD">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043138">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564543">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44A1D0">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2E2BF2">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7F853">
            <w:pPr>
              <w:widowControl/>
              <w:spacing w:after="0" w:line="240" w:lineRule="atLeast"/>
              <w:jc w:val="right"/>
              <w:rPr>
                <w:rFonts w:ascii="宋体" w:hAnsi="宋体" w:cs="宋体"/>
                <w:color w:val="000000"/>
                <w:szCs w:val="21"/>
              </w:rPr>
            </w:pPr>
          </w:p>
        </w:tc>
      </w:tr>
      <w:tr w14:paraId="1358918A">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04D1FB">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644AF1">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F92357">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35945F">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806AE">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ED6525">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FAA3C8">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755138">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F5CFD4">
            <w:pPr>
              <w:widowControl/>
              <w:spacing w:after="0" w:line="240" w:lineRule="atLeast"/>
              <w:jc w:val="right"/>
              <w:rPr>
                <w:rFonts w:ascii="宋体" w:hAnsi="宋体" w:cs="宋体"/>
                <w:color w:val="000000"/>
                <w:szCs w:val="21"/>
              </w:rPr>
            </w:pPr>
          </w:p>
        </w:tc>
      </w:tr>
      <w:tr w14:paraId="614C190E">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EA257">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73ED2">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EAA648">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F88993">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58DC41">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B40920">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9D0BE2">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A91E29">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F32276">
            <w:pPr>
              <w:widowControl/>
              <w:spacing w:after="0" w:line="240" w:lineRule="atLeast"/>
              <w:jc w:val="right"/>
              <w:rPr>
                <w:rFonts w:ascii="宋体" w:hAnsi="宋体" w:cs="宋体"/>
                <w:color w:val="000000"/>
                <w:szCs w:val="21"/>
              </w:rPr>
            </w:pPr>
          </w:p>
        </w:tc>
      </w:tr>
      <w:tr w14:paraId="14D75676">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14:paraId="3242A8A1">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14:paraId="594D315F">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351"/>
        <w:gridCol w:w="296"/>
        <w:gridCol w:w="697"/>
        <w:gridCol w:w="421"/>
        <w:gridCol w:w="571"/>
        <w:gridCol w:w="549"/>
        <w:gridCol w:w="365"/>
        <w:gridCol w:w="753"/>
        <w:gridCol w:w="331"/>
        <w:gridCol w:w="789"/>
        <w:gridCol w:w="294"/>
        <w:gridCol w:w="1084"/>
      </w:tblGrid>
      <w:tr w14:paraId="58178D52">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14:paraId="022A383C">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mc:AlternateContent>
                <mc:Choice Requires="wpg">
                  <w:drawing>
                    <wp:anchor distT="0" distB="0" distL="0" distR="0" simplePos="0" relativeHeight="25167052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1047"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12" name="矩形 11"/>
                              <wps:cNvSpPr/>
                              <wps:spPr>
                                <a:xfrm>
                                  <a:off x="4551" y="52615"/>
                                  <a:ext cx="8546" cy="1175"/>
                                </a:xfrm>
                                <a:prstGeom prst="rect">
                                  <a:avLst/>
                                </a:prstGeom>
                                <a:solidFill>
                                  <a:srgbClr val="D8D8D8"/>
                                </a:solidFill>
                                <a:ln>
                                  <a:noFill/>
                                </a:ln>
                                <a:effectLst/>
                              </wps:spPr>
                              <wps:bodyPr/>
                            </wps:wsp>
                            <wps:wsp>
                              <wps:cNvPr id="13" name="矩形 12"/>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03CB983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0095151">
                                    <w:pPr>
                                      <w:jc w:val="center"/>
                                    </w:pPr>
                                  </w:p>
                                </w:txbxContent>
                              </wps:txbx>
                              <wps:bodyPr vert="horz" wrap="square" lIns="91440" tIns="45720" rIns="91440" bIns="45720" anchor="ctr" anchorCtr="0">
                                <a:noAutofit/>
                              </wps:bodyPr>
                            </wps:wsp>
                          </wpg:wgp>
                        </a:graphicData>
                      </a:graphic>
                    </wp:anchor>
                  </w:drawing>
                </mc:Choice>
                <mc:Fallback>
                  <w:pict>
                    <v:group id="组合 38" o:spid="_x0000_s1026" o:spt="203" style="position:absolute;left:0pt;margin-left:-80.9pt;margin-top:-81.1pt;height:41.2pt;width:243.2pt;mso-position-vertical-relative:page;z-index:25167052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cmlLK3AAAAA0BAAAPAAAAAAAAAAEAIAAAACIAAABkcnMvZG93bnJldi54bWxQ&#10;SwECFAAUAAAACACHTuJAy/VVqNcCAAApBwAADgAAAAAAAAABACAAAAArAQAAZHJzL2Uyb0RvYy54&#10;bWxQSwUGAAAAAAYABgBZAQAAdAYAAAAA&#10;">
                      <o:lock v:ext="edit" aspectratio="f"/>
                      <v:rect id="矩形 11" o:spid="_x0000_s1026" o:spt="1" style="position:absolute;left:4551;top:52615;height:1175;width:8546;" fillcolor="#D8D8D8" filled="t" stroked="f" coordsize="21600,21600" o:gfxdata="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DmFH7gAAADbAAAA&#10;DwAAAAAAAAABACAAAAAiAAAAZHJzL2Rvd25yZXYueG1sUEsBAhQAFAAAAAgAh07iQDMvBZ47AAAA&#10;OQAAABAAAAAAAAAAAQAgAAAABwEAAGRycy9zaGFwZXhtbC54bWxQSwUGAAAAAAYABgBbAQAAsQMA&#10;AAAA&#10;">
                        <v:fill on="t" focussize="0,0"/>
                        <v:stroke on="f"/>
                        <v:imagedata o:title=""/>
                        <o:lock v:ext="edit" aspectratio="f"/>
                      </v:rect>
                      <v:rect id="矩形 12" o:spid="_x0000_s1026" o:spt="1" style="position:absolute;left:4577;top:52890;height:1123;width:8324;v-text-anchor:middle;" fillcolor="#AD002D" filled="t" stroked="t" coordsize="21600,21600" o:gfxdata="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V7/q5AAAA2wAA&#10;AA8AAAAAAAAAAQAgAAAAIgAAAGRycy9kb3ducmV2LnhtbFBLAQIUABQAAAAIAIdO4kAzLwWeOwAA&#10;ADkAAAAQAAAAAAAAAAEAIAAAAAgBAABkcnMvc2hhcGV4bWwueG1sUEsFBgAAAAAGAAYAWwEAALID&#10;AAAAAA==&#10;">
                        <v:fill on="t" focussize="0,0"/>
                        <v:stroke weight="2pt" color="#AF7621" joinstyle="round"/>
                        <v:imagedata o:title=""/>
                        <o:lock v:ext="edit" aspectratio="f"/>
                        <v:textbox>
                          <w:txbxContent>
                            <w:p w14:paraId="03CB983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0095151">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14:paraId="6542FEAF">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14:paraId="512FA878">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14:paraId="37512B87">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14:paraId="37E324B8">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14:paraId="5C842376">
            <w:pPr>
              <w:widowControl/>
              <w:spacing w:after="0" w:line="240" w:lineRule="atLeast"/>
              <w:rPr>
                <w:rFonts w:ascii="Arial" w:hAnsi="Arial" w:cs="Arial"/>
                <w:color w:val="000000"/>
                <w:szCs w:val="21"/>
              </w:rPr>
            </w:pPr>
          </w:p>
        </w:tc>
        <w:tc>
          <w:tcPr>
            <w:tcW w:w="647" w:type="dxa"/>
            <w:gridSpan w:val="2"/>
            <w:tcBorders>
              <w:top w:val="nil"/>
              <w:left w:val="nil"/>
              <w:bottom w:val="nil"/>
              <w:right w:val="nil"/>
            </w:tcBorders>
            <w:shd w:val="clear" w:color="auto" w:fill="auto"/>
            <w:noWrap/>
            <w:tcMar>
              <w:top w:w="15" w:type="dxa"/>
              <w:left w:w="15" w:type="dxa"/>
              <w:right w:w="15" w:type="dxa"/>
            </w:tcMar>
            <w:vAlign w:val="center"/>
          </w:tcPr>
          <w:p w14:paraId="11AD0D2E">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4668D89B">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47D6B8A3">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6CFD07B8">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61540EDE">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14:paraId="3E46D534">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14:paraId="01DE511F">
        <w:tblPrEx>
          <w:tblCellMar>
            <w:top w:w="0" w:type="dxa"/>
            <w:left w:w="0" w:type="dxa"/>
            <w:bottom w:w="0" w:type="dxa"/>
            <w:right w:w="0" w:type="dxa"/>
          </w:tblCellMar>
        </w:tblPrEx>
        <w:trPr>
          <w:trHeight w:val="380" w:hRule="atLeast"/>
        </w:trPr>
        <w:tc>
          <w:tcPr>
            <w:tcW w:w="3146" w:type="dxa"/>
            <w:gridSpan w:val="6"/>
            <w:tcBorders>
              <w:top w:val="nil"/>
              <w:left w:val="nil"/>
              <w:bottom w:val="nil"/>
              <w:right w:val="nil"/>
            </w:tcBorders>
            <w:shd w:val="clear" w:color="auto" w:fill="auto"/>
            <w:noWrap/>
            <w:tcMar>
              <w:top w:w="15" w:type="dxa"/>
              <w:left w:w="15" w:type="dxa"/>
              <w:right w:w="15" w:type="dxa"/>
            </w:tcMar>
            <w:vAlign w:val="center"/>
          </w:tcPr>
          <w:p w14:paraId="2BC53411">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遵化市国土资源局</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2D9EA93E">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3E54D304">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27786FF4">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14:paraId="7E3D526F">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274D4C40">
        <w:tblPrEx>
          <w:tblCellMar>
            <w:top w:w="0" w:type="dxa"/>
            <w:left w:w="0" w:type="dxa"/>
            <w:bottom w:w="0" w:type="dxa"/>
            <w:right w:w="0" w:type="dxa"/>
          </w:tblCellMar>
        </w:tblPrEx>
        <w:trPr>
          <w:trHeight w:val="837" w:hRule="atLeast"/>
        </w:trPr>
        <w:tc>
          <w:tcPr>
            <w:tcW w:w="285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4E4C5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99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9B5B31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92"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4D9FBC5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91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694A56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31A9733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901FD9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4390745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14:paraId="1863D988">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4070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2479A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99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57108053">
            <w:pPr>
              <w:widowControl/>
              <w:spacing w:after="0" w:line="240" w:lineRule="atLeast"/>
              <w:jc w:val="center"/>
              <w:rPr>
                <w:rFonts w:ascii="宋体" w:hAnsi="宋体" w:cs="宋体"/>
                <w:color w:val="000000"/>
                <w:szCs w:val="21"/>
              </w:rPr>
            </w:pPr>
          </w:p>
        </w:tc>
        <w:tc>
          <w:tcPr>
            <w:tcW w:w="992"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7433952B">
            <w:pPr>
              <w:widowControl/>
              <w:spacing w:after="0" w:line="240" w:lineRule="atLeast"/>
              <w:jc w:val="center"/>
              <w:rPr>
                <w:rFonts w:ascii="宋体" w:hAnsi="宋体" w:cs="宋体"/>
                <w:color w:val="000000"/>
                <w:szCs w:val="21"/>
              </w:rPr>
            </w:pPr>
          </w:p>
        </w:tc>
        <w:tc>
          <w:tcPr>
            <w:tcW w:w="91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77170D02">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7EF67D9F">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3B728F06">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6958132B">
            <w:pPr>
              <w:widowControl/>
              <w:spacing w:after="0" w:line="240" w:lineRule="atLeast"/>
              <w:jc w:val="center"/>
              <w:rPr>
                <w:rFonts w:ascii="宋体" w:hAnsi="宋体" w:cs="宋体"/>
                <w:color w:val="000000"/>
                <w:szCs w:val="21"/>
              </w:rPr>
            </w:pPr>
          </w:p>
        </w:tc>
      </w:tr>
      <w:tr w14:paraId="36A115AB">
        <w:tblPrEx>
          <w:tblCellMar>
            <w:top w:w="0" w:type="dxa"/>
            <w:left w:w="0" w:type="dxa"/>
            <w:bottom w:w="0" w:type="dxa"/>
            <w:right w:w="0" w:type="dxa"/>
          </w:tblCellMar>
        </w:tblPrEx>
        <w:trPr>
          <w:trHeight w:val="395" w:hRule="atLeast"/>
        </w:trPr>
        <w:tc>
          <w:tcPr>
            <w:tcW w:w="2850"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CB7E8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481D4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C63A2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1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30AF1C">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21999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2148C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326D1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14:paraId="77906CDA">
        <w:tblPrEx>
          <w:tblCellMar>
            <w:top w:w="0" w:type="dxa"/>
            <w:left w:w="0" w:type="dxa"/>
            <w:bottom w:w="0" w:type="dxa"/>
            <w:right w:w="0" w:type="dxa"/>
          </w:tblCellMar>
        </w:tblPrEx>
        <w:trPr>
          <w:trHeight w:val="440" w:hRule="atLeast"/>
        </w:trPr>
        <w:tc>
          <w:tcPr>
            <w:tcW w:w="2850"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8167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3900A1">
            <w:pPr>
              <w:widowControl/>
              <w:spacing w:after="0" w:line="240" w:lineRule="atLeast"/>
              <w:jc w:val="right"/>
              <w:rPr>
                <w:rFonts w:ascii="宋体" w:hAnsi="宋体" w:cs="宋体"/>
                <w:b/>
                <w:color w:val="000000"/>
                <w:szCs w:val="21"/>
              </w:rPr>
            </w:pPr>
            <w:r>
              <w:rPr>
                <w:rFonts w:hint="eastAsia" w:ascii="宋体" w:hAnsi="宋体" w:cs="宋体"/>
                <w:b/>
                <w:color w:val="000000"/>
                <w:szCs w:val="21"/>
              </w:rPr>
              <w:t>33249.23</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99E5E5">
            <w:pPr>
              <w:widowControl/>
              <w:spacing w:after="0" w:line="240" w:lineRule="atLeast"/>
              <w:jc w:val="right"/>
              <w:rPr>
                <w:rFonts w:ascii="宋体" w:hAnsi="宋体" w:cs="宋体"/>
                <w:b/>
                <w:color w:val="000000"/>
                <w:szCs w:val="21"/>
              </w:rPr>
            </w:pPr>
            <w:r>
              <w:rPr>
                <w:rFonts w:hint="eastAsia" w:ascii="宋体" w:hAnsi="宋体" w:cs="宋体"/>
                <w:b/>
                <w:color w:val="000000"/>
                <w:szCs w:val="21"/>
              </w:rPr>
              <w:t>3044.56</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58F6D8">
            <w:pPr>
              <w:widowControl/>
              <w:spacing w:after="0" w:line="240" w:lineRule="atLeast"/>
              <w:jc w:val="right"/>
              <w:rPr>
                <w:rFonts w:ascii="宋体" w:hAnsi="宋体" w:cs="宋体"/>
                <w:b/>
                <w:color w:val="000000"/>
                <w:szCs w:val="21"/>
              </w:rPr>
            </w:pPr>
            <w:r>
              <w:rPr>
                <w:rFonts w:hint="eastAsia" w:ascii="宋体" w:hAnsi="宋体" w:cs="宋体"/>
                <w:b/>
                <w:color w:val="000000"/>
                <w:szCs w:val="21"/>
              </w:rPr>
              <w:t>30204.67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AD7FF6">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C3B063">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CDB13C">
            <w:pPr>
              <w:widowControl/>
              <w:spacing w:after="0" w:line="240" w:lineRule="atLeast"/>
              <w:jc w:val="right"/>
              <w:rPr>
                <w:rFonts w:ascii="宋体" w:hAnsi="宋体" w:cs="宋体"/>
                <w:b/>
                <w:color w:val="000000"/>
                <w:szCs w:val="21"/>
              </w:rPr>
            </w:pPr>
          </w:p>
        </w:tc>
      </w:tr>
      <w:tr w14:paraId="01BBF0FB">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CF762B">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03CFB0">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C6F49A">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58A939">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3FEF42">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617995">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F27C3A">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237008">
            <w:pPr>
              <w:widowControl/>
              <w:spacing w:after="0" w:line="240" w:lineRule="atLeast"/>
              <w:jc w:val="right"/>
              <w:rPr>
                <w:rFonts w:ascii="宋体" w:hAnsi="宋体" w:cs="宋体"/>
                <w:color w:val="000000"/>
                <w:szCs w:val="21"/>
              </w:rPr>
            </w:pPr>
          </w:p>
        </w:tc>
      </w:tr>
      <w:tr w14:paraId="36A92273">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570CD">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960599">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D36299">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3A8D96">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9F424">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54F6D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138B42">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9970DE">
            <w:pPr>
              <w:widowControl/>
              <w:spacing w:after="0" w:line="240" w:lineRule="atLeast"/>
              <w:jc w:val="right"/>
              <w:rPr>
                <w:rFonts w:ascii="宋体" w:hAnsi="宋体" w:cs="宋体"/>
                <w:color w:val="000000"/>
                <w:szCs w:val="21"/>
              </w:rPr>
            </w:pPr>
          </w:p>
        </w:tc>
      </w:tr>
      <w:tr w14:paraId="721B2CDE">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E4DA53">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B23A13">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2CD36F">
            <w:pPr>
              <w:widowControl/>
              <w:spacing w:after="0" w:line="240" w:lineRule="atLeast"/>
              <w:jc w:val="right"/>
              <w:rPr>
                <w:rFonts w:ascii="宋体" w:hAnsi="宋体" w:cs="宋体"/>
                <w:color w:val="000000"/>
                <w:szCs w:val="21"/>
              </w:rPr>
            </w:pPr>
            <w:r>
              <w:rPr>
                <w:rFonts w:hint="eastAsia" w:ascii="宋体" w:hAnsi="宋体" w:cs="宋体"/>
                <w:color w:val="000000"/>
                <w:szCs w:val="21"/>
              </w:rPr>
              <w:t>335.32</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46F220">
            <w:pPr>
              <w:widowControl/>
              <w:spacing w:after="0" w:line="240" w:lineRule="atLeast"/>
              <w:jc w:val="right"/>
              <w:rPr>
                <w:rFonts w:ascii="宋体" w:hAnsi="宋体" w:cs="宋体"/>
                <w:color w:val="000000"/>
                <w:szCs w:val="21"/>
              </w:rPr>
            </w:pPr>
            <w:r>
              <w:rPr>
                <w:rFonts w:hint="eastAsia" w:ascii="宋体" w:hAnsi="宋体" w:cs="宋体"/>
                <w:color w:val="000000"/>
                <w:szCs w:val="21"/>
              </w:rPr>
              <w:t>335.32</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104D6A">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D4C578">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9A32E8">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B4F31B">
            <w:pPr>
              <w:widowControl/>
              <w:spacing w:after="0" w:line="240" w:lineRule="atLeast"/>
              <w:jc w:val="right"/>
              <w:rPr>
                <w:rFonts w:ascii="宋体" w:hAnsi="宋体" w:cs="宋体"/>
                <w:color w:val="000000"/>
                <w:szCs w:val="21"/>
              </w:rPr>
            </w:pPr>
          </w:p>
        </w:tc>
      </w:tr>
      <w:tr w14:paraId="40881181">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904051">
            <w:pPr>
              <w:widowControl/>
              <w:spacing w:after="0" w:line="240" w:lineRule="atLeast"/>
              <w:jc w:val="left"/>
              <w:rPr>
                <w:rFonts w:ascii="宋体" w:hAnsi="宋体" w:cs="宋体"/>
                <w:color w:val="000000"/>
                <w:szCs w:val="21"/>
              </w:rPr>
            </w:pPr>
            <w:r>
              <w:rPr>
                <w:rFonts w:hint="eastAsia" w:ascii="宋体" w:hAnsi="宋体" w:cs="宋体"/>
                <w:color w:val="000000"/>
                <w:szCs w:val="21"/>
              </w:rPr>
              <w:t>2080506</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0AB37">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机关事业单位职业年金缴费支出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8F074B">
            <w:pPr>
              <w:widowControl/>
              <w:spacing w:after="0" w:line="240" w:lineRule="atLeast"/>
              <w:jc w:val="right"/>
              <w:rPr>
                <w:rFonts w:ascii="宋体" w:hAnsi="宋体" w:cs="宋体"/>
                <w:color w:val="000000"/>
                <w:szCs w:val="21"/>
              </w:rPr>
            </w:pPr>
            <w:r>
              <w:rPr>
                <w:rFonts w:hint="eastAsia" w:ascii="宋体" w:hAnsi="宋体" w:cs="宋体"/>
                <w:color w:val="000000"/>
                <w:szCs w:val="21"/>
              </w:rPr>
              <w:t>34.95</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EEF53D">
            <w:pPr>
              <w:widowControl/>
              <w:spacing w:after="0" w:line="240" w:lineRule="atLeast"/>
              <w:jc w:val="right"/>
              <w:rPr>
                <w:rFonts w:ascii="宋体" w:hAnsi="宋体" w:cs="宋体"/>
                <w:color w:val="000000"/>
                <w:szCs w:val="21"/>
              </w:rPr>
            </w:pPr>
            <w:r>
              <w:rPr>
                <w:rFonts w:hint="eastAsia" w:ascii="宋体" w:hAnsi="宋体" w:cs="宋体"/>
                <w:color w:val="000000"/>
                <w:szCs w:val="21"/>
              </w:rPr>
              <w:t>34.95</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783ED">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FBE02F">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F11C2">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45ACF3">
            <w:pPr>
              <w:widowControl/>
              <w:spacing w:after="0" w:line="240" w:lineRule="atLeast"/>
              <w:jc w:val="right"/>
              <w:rPr>
                <w:rFonts w:ascii="宋体" w:hAnsi="宋体" w:cs="宋体"/>
                <w:color w:val="000000"/>
                <w:szCs w:val="21"/>
              </w:rPr>
            </w:pPr>
          </w:p>
        </w:tc>
      </w:tr>
      <w:tr w14:paraId="4785204C">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35D72">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51A71">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3CEB8A">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5FD147">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8EEAA8">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E26088">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6F64BC">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67B6D2">
            <w:pPr>
              <w:widowControl/>
              <w:spacing w:after="0" w:line="240" w:lineRule="atLeast"/>
              <w:jc w:val="right"/>
              <w:rPr>
                <w:rFonts w:ascii="宋体" w:hAnsi="宋体" w:cs="宋体"/>
                <w:color w:val="000000"/>
                <w:szCs w:val="21"/>
              </w:rPr>
            </w:pPr>
          </w:p>
        </w:tc>
      </w:tr>
      <w:tr w14:paraId="594A59B2">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B4EFB1">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C1CEF0">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B0A659">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585E5A">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CC64F">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837EA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659864">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AB4958">
            <w:pPr>
              <w:widowControl/>
              <w:spacing w:after="0" w:line="240" w:lineRule="atLeast"/>
              <w:jc w:val="right"/>
              <w:rPr>
                <w:rFonts w:ascii="宋体" w:hAnsi="宋体" w:cs="宋体"/>
                <w:color w:val="000000"/>
                <w:szCs w:val="21"/>
              </w:rPr>
            </w:pPr>
          </w:p>
        </w:tc>
      </w:tr>
      <w:tr w14:paraId="3BF840C8">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7C2F7">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785354">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891B2C">
            <w:pPr>
              <w:widowControl/>
              <w:spacing w:after="0" w:line="240" w:lineRule="atLeast"/>
              <w:jc w:val="right"/>
              <w:rPr>
                <w:rFonts w:ascii="宋体" w:hAnsi="宋体" w:cs="宋体"/>
                <w:color w:val="000000"/>
                <w:szCs w:val="21"/>
              </w:rPr>
            </w:pPr>
            <w:r>
              <w:rPr>
                <w:rFonts w:hint="eastAsia" w:ascii="宋体" w:hAnsi="宋体" w:cs="宋体"/>
                <w:color w:val="000000"/>
                <w:szCs w:val="21"/>
              </w:rPr>
              <w:t>106.38</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EF41F4">
            <w:pPr>
              <w:widowControl/>
              <w:spacing w:after="0" w:line="240" w:lineRule="atLeast"/>
              <w:jc w:val="right"/>
              <w:rPr>
                <w:rFonts w:ascii="宋体" w:hAnsi="宋体" w:cs="宋体"/>
                <w:color w:val="000000"/>
                <w:szCs w:val="21"/>
              </w:rPr>
            </w:pPr>
            <w:r>
              <w:rPr>
                <w:rFonts w:hint="eastAsia" w:ascii="宋体" w:hAnsi="宋体" w:cs="宋体"/>
                <w:color w:val="000000"/>
                <w:szCs w:val="21"/>
              </w:rPr>
              <w:t>106.38</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DDE6F3">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51C930">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05A1D7">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90998E">
            <w:pPr>
              <w:widowControl/>
              <w:spacing w:after="0" w:line="240" w:lineRule="atLeast"/>
              <w:jc w:val="right"/>
              <w:rPr>
                <w:rFonts w:ascii="宋体" w:hAnsi="宋体" w:cs="宋体"/>
                <w:color w:val="000000"/>
                <w:szCs w:val="21"/>
              </w:rPr>
            </w:pPr>
          </w:p>
        </w:tc>
      </w:tr>
      <w:tr w14:paraId="09CACA98">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651EFE">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72F413">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585517">
            <w:pPr>
              <w:widowControl/>
              <w:spacing w:after="0" w:line="240" w:lineRule="atLeast"/>
              <w:jc w:val="right"/>
              <w:rPr>
                <w:rFonts w:ascii="宋体" w:hAnsi="宋体" w:cs="宋体"/>
                <w:color w:val="000000"/>
                <w:szCs w:val="21"/>
              </w:rPr>
            </w:pPr>
            <w:r>
              <w:rPr>
                <w:rFonts w:hint="eastAsia" w:ascii="宋体" w:hAnsi="宋体" w:cs="宋体"/>
                <w:color w:val="000000"/>
                <w:szCs w:val="21"/>
              </w:rPr>
              <w:t>203.49</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BE904E">
            <w:pPr>
              <w:widowControl/>
              <w:spacing w:after="0" w:line="240" w:lineRule="atLeast"/>
              <w:jc w:val="right"/>
              <w:rPr>
                <w:rFonts w:ascii="宋体" w:hAnsi="宋体" w:cs="宋体"/>
                <w:color w:val="000000"/>
                <w:szCs w:val="21"/>
              </w:rPr>
            </w:pPr>
            <w:r>
              <w:rPr>
                <w:rFonts w:hint="eastAsia" w:ascii="宋体" w:hAnsi="宋体" w:cs="宋体"/>
                <w:color w:val="000000"/>
                <w:szCs w:val="21"/>
              </w:rPr>
              <w:t>203.49</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5F8838">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6371C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D29ECE">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4884C">
            <w:pPr>
              <w:widowControl/>
              <w:spacing w:after="0" w:line="240" w:lineRule="atLeast"/>
              <w:jc w:val="right"/>
              <w:rPr>
                <w:rFonts w:ascii="宋体" w:hAnsi="宋体" w:cs="宋体"/>
                <w:color w:val="000000"/>
                <w:szCs w:val="21"/>
              </w:rPr>
            </w:pPr>
          </w:p>
        </w:tc>
      </w:tr>
      <w:tr w14:paraId="6F18E110">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AB7D7">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B260D0">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FECB3D">
            <w:pPr>
              <w:widowControl/>
              <w:spacing w:after="0" w:line="240" w:lineRule="atLeast"/>
              <w:jc w:val="right"/>
              <w:rPr>
                <w:rFonts w:ascii="宋体" w:hAnsi="宋体" w:cs="宋体"/>
                <w:color w:val="000000"/>
                <w:szCs w:val="21"/>
              </w:rPr>
            </w:pPr>
            <w:r>
              <w:rPr>
                <w:rFonts w:hint="eastAsia" w:ascii="宋体" w:hAnsi="宋体" w:cs="宋体"/>
                <w:color w:val="000000"/>
                <w:szCs w:val="21"/>
              </w:rPr>
              <w:t>27105.71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DF26DD">
            <w:pPr>
              <w:widowControl/>
              <w:spacing w:after="0" w:line="240" w:lineRule="atLeast"/>
              <w:jc w:val="right"/>
              <w:rPr>
                <w:rFonts w:ascii="宋体" w:hAnsi="宋体" w:cs="宋体"/>
                <w:color w:val="000000"/>
                <w:szCs w:val="21"/>
              </w:rPr>
            </w:pPr>
            <w:r>
              <w:rPr>
                <w:rFonts w:hint="eastAsia" w:ascii="宋体" w:hAnsi="宋体" w:cs="宋体"/>
                <w:color w:val="000000"/>
                <w:szCs w:val="21"/>
              </w:rPr>
              <w:t>295.27</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901007">
            <w:pPr>
              <w:widowControl/>
              <w:spacing w:after="0" w:line="240" w:lineRule="atLeast"/>
              <w:jc w:val="right"/>
              <w:rPr>
                <w:rFonts w:ascii="宋体" w:hAnsi="宋体" w:cs="宋体"/>
                <w:color w:val="000000"/>
                <w:szCs w:val="21"/>
              </w:rPr>
            </w:pPr>
            <w:r>
              <w:rPr>
                <w:rFonts w:hint="eastAsia" w:ascii="宋体" w:hAnsi="宋体" w:cs="宋体"/>
                <w:color w:val="000000"/>
                <w:szCs w:val="21"/>
              </w:rPr>
              <w:t>26810.43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55B14C">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E3933C">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CF3518">
            <w:pPr>
              <w:widowControl/>
              <w:spacing w:after="0" w:line="240" w:lineRule="atLeast"/>
              <w:jc w:val="right"/>
              <w:rPr>
                <w:rFonts w:ascii="宋体" w:hAnsi="宋体" w:cs="宋体"/>
                <w:color w:val="000000"/>
                <w:szCs w:val="21"/>
              </w:rPr>
            </w:pPr>
          </w:p>
        </w:tc>
      </w:tr>
      <w:tr w14:paraId="36CDBCA3">
        <w:tblPrEx>
          <w:tblCellMar>
            <w:top w:w="0" w:type="dxa"/>
            <w:left w:w="0" w:type="dxa"/>
            <w:bottom w:w="0" w:type="dxa"/>
            <w:right w:w="0" w:type="dxa"/>
          </w:tblCellMar>
        </w:tblPrEx>
        <w:trPr>
          <w:trHeight w:val="411"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5B1C12">
            <w:pPr>
              <w:widowControl/>
              <w:spacing w:after="0" w:line="240" w:lineRule="atLeast"/>
              <w:jc w:val="left"/>
              <w:rPr>
                <w:rFonts w:ascii="宋体" w:hAnsi="宋体" w:cs="宋体"/>
                <w:color w:val="000000"/>
                <w:szCs w:val="21"/>
              </w:rPr>
            </w:pPr>
            <w:r>
              <w:rPr>
                <w:rFonts w:hint="eastAsia" w:ascii="宋体" w:hAnsi="宋体" w:cs="宋体"/>
                <w:color w:val="000000"/>
                <w:szCs w:val="21"/>
              </w:rPr>
              <w:t>21201</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072660">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城乡社区管理事务</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3E27BD">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112786">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35334C">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7BDB75">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E0FBC9">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911745">
            <w:pPr>
              <w:widowControl/>
              <w:spacing w:after="0" w:line="240" w:lineRule="atLeast"/>
              <w:jc w:val="right"/>
              <w:rPr>
                <w:rFonts w:ascii="宋体" w:hAnsi="宋体" w:cs="宋体"/>
                <w:color w:val="000000"/>
                <w:szCs w:val="21"/>
              </w:rPr>
            </w:pPr>
          </w:p>
        </w:tc>
      </w:tr>
      <w:tr w14:paraId="76E7E7A3">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1AE6F">
            <w:pPr>
              <w:widowControl/>
              <w:spacing w:after="0" w:line="240" w:lineRule="atLeast"/>
              <w:jc w:val="left"/>
              <w:rPr>
                <w:rFonts w:ascii="宋体" w:hAnsi="宋体" w:cs="宋体"/>
                <w:color w:val="000000"/>
                <w:szCs w:val="21"/>
              </w:rPr>
            </w:pPr>
            <w:r>
              <w:rPr>
                <w:rFonts w:hint="eastAsia" w:ascii="宋体" w:hAnsi="宋体" w:cs="宋体"/>
                <w:color w:val="000000"/>
                <w:szCs w:val="21"/>
              </w:rPr>
              <w:t>2120102</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D0B9F0">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82D01">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A50D1E">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6A3428">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3A8B6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708812">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BF899C">
            <w:pPr>
              <w:widowControl/>
              <w:spacing w:after="0" w:line="240" w:lineRule="atLeast"/>
              <w:jc w:val="right"/>
              <w:rPr>
                <w:rFonts w:ascii="宋体" w:hAnsi="宋体" w:cs="宋体"/>
                <w:color w:val="000000"/>
                <w:szCs w:val="21"/>
              </w:rPr>
            </w:pPr>
          </w:p>
        </w:tc>
      </w:tr>
      <w:tr w14:paraId="2D494B1A">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D5F12">
            <w:pPr>
              <w:widowControl/>
              <w:spacing w:after="0" w:line="240" w:lineRule="atLeast"/>
              <w:jc w:val="left"/>
              <w:rPr>
                <w:rFonts w:ascii="宋体" w:hAnsi="宋体" w:cs="宋体"/>
                <w:color w:val="000000"/>
                <w:szCs w:val="21"/>
              </w:rPr>
            </w:pPr>
            <w:r>
              <w:rPr>
                <w:rFonts w:hint="eastAsia" w:ascii="宋体" w:hAnsi="宋体" w:cs="宋体"/>
                <w:color w:val="000000"/>
                <w:szCs w:val="21"/>
              </w:rPr>
              <w:t>21208</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0486B8">
            <w:pPr>
              <w:widowControl/>
              <w:spacing w:after="0" w:line="240" w:lineRule="atLeast"/>
              <w:jc w:val="left"/>
              <w:rPr>
                <w:rFonts w:ascii="宋体" w:hAnsi="宋体" w:cs="宋体"/>
                <w:color w:val="000000"/>
                <w:szCs w:val="21"/>
              </w:rPr>
            </w:pPr>
            <w:r>
              <w:rPr>
                <w:rFonts w:hint="eastAsia" w:ascii="宋体" w:hAnsi="宋体" w:cs="宋体"/>
                <w:color w:val="000000"/>
                <w:szCs w:val="21"/>
              </w:rPr>
              <w:t>国有土地使用权出让收入及对应专项债务收入安排的支出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813EA">
            <w:pPr>
              <w:widowControl/>
              <w:spacing w:after="0" w:line="240" w:lineRule="atLeast"/>
              <w:jc w:val="right"/>
              <w:rPr>
                <w:rFonts w:ascii="宋体" w:hAnsi="宋体" w:cs="宋体"/>
                <w:color w:val="000000"/>
                <w:szCs w:val="21"/>
              </w:rPr>
            </w:pPr>
            <w:r>
              <w:rPr>
                <w:rFonts w:hint="eastAsia" w:ascii="宋体" w:hAnsi="宋体" w:cs="宋体"/>
                <w:color w:val="000000"/>
                <w:szCs w:val="21"/>
              </w:rPr>
              <w:t>27096.9</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28434F">
            <w:pPr>
              <w:widowControl/>
              <w:spacing w:after="0" w:line="240" w:lineRule="atLeast"/>
              <w:jc w:val="right"/>
              <w:rPr>
                <w:rFonts w:ascii="宋体" w:hAnsi="宋体" w:cs="宋体"/>
                <w:color w:val="000000"/>
                <w:szCs w:val="21"/>
              </w:rPr>
            </w:pPr>
            <w:r>
              <w:rPr>
                <w:rFonts w:hint="eastAsia" w:ascii="宋体" w:hAnsi="宋体" w:cs="宋体"/>
                <w:color w:val="000000"/>
                <w:szCs w:val="21"/>
              </w:rPr>
              <w:t>286.46</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8AC15B">
            <w:pPr>
              <w:widowControl/>
              <w:spacing w:after="0" w:line="240" w:lineRule="atLeast"/>
              <w:jc w:val="right"/>
              <w:rPr>
                <w:rFonts w:ascii="宋体" w:hAnsi="宋体" w:cs="宋体"/>
                <w:color w:val="000000"/>
                <w:szCs w:val="21"/>
              </w:rPr>
            </w:pPr>
            <w:r>
              <w:rPr>
                <w:rFonts w:hint="eastAsia" w:ascii="宋体" w:hAnsi="宋体" w:cs="宋体"/>
                <w:color w:val="000000"/>
                <w:szCs w:val="21"/>
              </w:rPr>
              <w:t>26810.43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BB6BCE">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80B694">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0C4649">
            <w:pPr>
              <w:widowControl/>
              <w:spacing w:after="0" w:line="240" w:lineRule="atLeast"/>
              <w:jc w:val="right"/>
              <w:rPr>
                <w:rFonts w:ascii="宋体" w:hAnsi="宋体" w:cs="宋体"/>
                <w:color w:val="000000"/>
                <w:szCs w:val="21"/>
              </w:rPr>
            </w:pPr>
          </w:p>
        </w:tc>
      </w:tr>
      <w:tr w14:paraId="495F4383">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0FFA0">
            <w:pPr>
              <w:widowControl/>
              <w:spacing w:after="0" w:line="240" w:lineRule="atLeast"/>
              <w:jc w:val="left"/>
              <w:rPr>
                <w:rFonts w:ascii="宋体" w:hAnsi="宋体" w:cs="宋体"/>
                <w:color w:val="000000"/>
                <w:szCs w:val="21"/>
              </w:rPr>
            </w:pPr>
            <w:r>
              <w:rPr>
                <w:rFonts w:hint="eastAsia" w:ascii="宋体" w:hAnsi="宋体" w:cs="宋体"/>
                <w:color w:val="000000"/>
                <w:szCs w:val="21"/>
              </w:rPr>
              <w:t>2120801</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82A9ED">
            <w:pPr>
              <w:widowControl/>
              <w:spacing w:after="0" w:line="240" w:lineRule="atLeast"/>
              <w:jc w:val="left"/>
              <w:rPr>
                <w:rFonts w:ascii="宋体" w:hAnsi="宋体" w:cs="宋体"/>
                <w:color w:val="000000"/>
                <w:szCs w:val="21"/>
              </w:rPr>
            </w:pPr>
            <w:r>
              <w:rPr>
                <w:rFonts w:hint="eastAsia" w:ascii="宋体" w:hAnsi="宋体" w:cs="宋体"/>
                <w:color w:val="000000"/>
                <w:szCs w:val="21"/>
              </w:rPr>
              <w:t>征地和拆迁补偿支出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3282FC">
            <w:pPr>
              <w:widowControl/>
              <w:spacing w:after="0" w:line="240" w:lineRule="atLeast"/>
              <w:jc w:val="right"/>
              <w:rPr>
                <w:rFonts w:ascii="宋体" w:hAnsi="宋体" w:cs="宋体"/>
                <w:color w:val="000000"/>
                <w:szCs w:val="21"/>
              </w:rPr>
            </w:pPr>
            <w:r>
              <w:rPr>
                <w:rFonts w:hint="eastAsia" w:ascii="宋体" w:hAnsi="宋体" w:cs="宋体"/>
                <w:color w:val="000000"/>
                <w:szCs w:val="21"/>
              </w:rPr>
              <w:t>25081.37</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26465A">
            <w:pPr>
              <w:widowControl/>
              <w:spacing w:after="0" w:line="240" w:lineRule="atLeast"/>
              <w:jc w:val="right"/>
              <w:rPr>
                <w:rFonts w:ascii="宋体" w:hAnsi="宋体" w:cs="宋体"/>
                <w:color w:val="000000"/>
                <w:szCs w:val="21"/>
              </w:rPr>
            </w:pPr>
            <w:r>
              <w:rPr>
                <w:rFonts w:hint="eastAsia" w:ascii="宋体" w:hAnsi="宋体" w:cs="宋体"/>
                <w:color w:val="000000"/>
                <w:szCs w:val="21"/>
              </w:rPr>
              <w:t>0.00</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A278CA">
            <w:pPr>
              <w:widowControl/>
              <w:spacing w:after="0" w:line="240" w:lineRule="atLeast"/>
              <w:jc w:val="right"/>
              <w:rPr>
                <w:rFonts w:ascii="宋体" w:hAnsi="宋体" w:cs="宋体"/>
                <w:color w:val="000000"/>
                <w:szCs w:val="21"/>
              </w:rPr>
            </w:pPr>
            <w:r>
              <w:rPr>
                <w:rFonts w:hint="eastAsia" w:ascii="宋体" w:hAnsi="宋体" w:cs="宋体"/>
                <w:color w:val="000000"/>
                <w:szCs w:val="21"/>
              </w:rPr>
              <w:t>25081.37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E9E65">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1A9F1C">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3F90C1">
            <w:pPr>
              <w:widowControl/>
              <w:spacing w:after="0" w:line="240" w:lineRule="atLeast"/>
              <w:jc w:val="right"/>
              <w:rPr>
                <w:rFonts w:ascii="宋体" w:hAnsi="宋体" w:cs="宋体"/>
                <w:color w:val="000000"/>
                <w:szCs w:val="21"/>
              </w:rPr>
            </w:pPr>
          </w:p>
        </w:tc>
      </w:tr>
      <w:tr w14:paraId="0674F1C1">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854587">
            <w:pPr>
              <w:widowControl/>
              <w:spacing w:after="0" w:line="240" w:lineRule="atLeast"/>
              <w:jc w:val="left"/>
              <w:rPr>
                <w:rFonts w:ascii="宋体" w:hAnsi="宋体" w:cs="宋体"/>
                <w:color w:val="000000"/>
                <w:szCs w:val="21"/>
              </w:rPr>
            </w:pPr>
            <w:r>
              <w:rPr>
                <w:rFonts w:hint="eastAsia" w:ascii="宋体" w:hAnsi="宋体" w:cs="宋体"/>
                <w:color w:val="000000"/>
                <w:szCs w:val="21"/>
              </w:rPr>
              <w:t>2120805</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30150">
            <w:pPr>
              <w:widowControl/>
              <w:spacing w:after="0" w:line="240" w:lineRule="atLeast"/>
              <w:jc w:val="left"/>
              <w:rPr>
                <w:rFonts w:ascii="宋体" w:hAnsi="宋体" w:cs="宋体"/>
                <w:color w:val="000000"/>
                <w:szCs w:val="21"/>
              </w:rPr>
            </w:pPr>
            <w:r>
              <w:rPr>
                <w:rFonts w:hint="eastAsia" w:ascii="宋体" w:hAnsi="宋体" w:cs="宋体"/>
                <w:color w:val="000000"/>
                <w:szCs w:val="21"/>
              </w:rPr>
              <w:t>补助被征地农民支出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6D83C6">
            <w:pPr>
              <w:widowControl/>
              <w:spacing w:after="0" w:line="240" w:lineRule="atLeast"/>
              <w:jc w:val="right"/>
              <w:rPr>
                <w:rFonts w:ascii="宋体" w:hAnsi="宋体" w:cs="宋体"/>
                <w:color w:val="000000"/>
                <w:szCs w:val="21"/>
              </w:rPr>
            </w:pPr>
            <w:r>
              <w:rPr>
                <w:rFonts w:hint="eastAsia" w:ascii="宋体" w:hAnsi="宋体" w:cs="宋体"/>
                <w:color w:val="000000"/>
                <w:szCs w:val="21"/>
              </w:rPr>
              <w:t>490.66</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BA275C">
            <w:pPr>
              <w:widowControl/>
              <w:spacing w:after="0" w:line="240" w:lineRule="atLeast"/>
              <w:jc w:val="right"/>
              <w:rPr>
                <w:rFonts w:ascii="宋体" w:hAnsi="宋体" w:cs="宋体"/>
                <w:color w:val="000000"/>
                <w:szCs w:val="21"/>
              </w:rPr>
            </w:pPr>
            <w:r>
              <w:rPr>
                <w:rFonts w:hint="eastAsia" w:ascii="宋体" w:hAnsi="宋体" w:cs="宋体"/>
                <w:color w:val="000000"/>
                <w:szCs w:val="21"/>
              </w:rPr>
              <w:t>0.00</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D80622">
            <w:pPr>
              <w:widowControl/>
              <w:spacing w:after="0" w:line="240" w:lineRule="atLeast"/>
              <w:jc w:val="right"/>
              <w:rPr>
                <w:rFonts w:ascii="宋体" w:hAnsi="宋体" w:cs="宋体"/>
                <w:color w:val="000000"/>
                <w:szCs w:val="21"/>
              </w:rPr>
            </w:pPr>
            <w:r>
              <w:rPr>
                <w:rFonts w:hint="eastAsia" w:ascii="宋体" w:hAnsi="宋体" w:cs="宋体"/>
                <w:color w:val="000000"/>
                <w:szCs w:val="21"/>
              </w:rPr>
              <w:t>490.66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DF8CA4">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CD958">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92360A">
            <w:pPr>
              <w:widowControl/>
              <w:spacing w:after="0" w:line="240" w:lineRule="atLeast"/>
              <w:jc w:val="right"/>
              <w:rPr>
                <w:rFonts w:ascii="宋体" w:hAnsi="宋体" w:cs="宋体"/>
                <w:color w:val="000000"/>
                <w:szCs w:val="21"/>
              </w:rPr>
            </w:pPr>
          </w:p>
        </w:tc>
      </w:tr>
      <w:tr w14:paraId="305A6F05">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39FBF">
            <w:pPr>
              <w:widowControl/>
              <w:spacing w:after="0" w:line="240" w:lineRule="atLeast"/>
              <w:jc w:val="left"/>
              <w:rPr>
                <w:rFonts w:ascii="宋体" w:hAnsi="宋体" w:cs="宋体"/>
                <w:color w:val="000000"/>
                <w:szCs w:val="21"/>
              </w:rPr>
            </w:pPr>
            <w:r>
              <w:rPr>
                <w:rFonts w:hint="eastAsia" w:ascii="宋体" w:hAnsi="宋体" w:cs="宋体"/>
                <w:color w:val="000000"/>
                <w:szCs w:val="21"/>
              </w:rPr>
              <w:t>2120806</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11765A">
            <w:pPr>
              <w:widowControl/>
              <w:spacing w:after="0" w:line="240" w:lineRule="atLeast"/>
              <w:jc w:val="left"/>
              <w:rPr>
                <w:rFonts w:ascii="宋体" w:hAnsi="宋体" w:cs="宋体"/>
                <w:color w:val="000000"/>
                <w:szCs w:val="21"/>
              </w:rPr>
            </w:pPr>
            <w:r>
              <w:rPr>
                <w:rFonts w:hint="eastAsia" w:ascii="宋体" w:hAnsi="宋体" w:cs="宋体"/>
                <w:color w:val="000000"/>
                <w:szCs w:val="21"/>
              </w:rPr>
              <w:t>土地出让业务支出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0159DA">
            <w:pPr>
              <w:widowControl/>
              <w:spacing w:after="0" w:line="240" w:lineRule="atLeast"/>
              <w:jc w:val="right"/>
              <w:rPr>
                <w:rFonts w:ascii="宋体" w:hAnsi="宋体" w:cs="宋体"/>
                <w:color w:val="000000"/>
                <w:szCs w:val="21"/>
              </w:rPr>
            </w:pPr>
            <w:r>
              <w:rPr>
                <w:rFonts w:hint="eastAsia" w:ascii="宋体" w:hAnsi="宋体" w:cs="宋体"/>
                <w:color w:val="000000"/>
                <w:szCs w:val="21"/>
              </w:rPr>
              <w:t>1444.11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568705">
            <w:pPr>
              <w:widowControl/>
              <w:spacing w:after="0" w:line="240" w:lineRule="atLeast"/>
              <w:jc w:val="right"/>
              <w:rPr>
                <w:rFonts w:ascii="宋体" w:hAnsi="宋体" w:cs="宋体"/>
                <w:color w:val="000000"/>
                <w:szCs w:val="21"/>
              </w:rPr>
            </w:pPr>
            <w:r>
              <w:rPr>
                <w:rFonts w:hint="eastAsia" w:ascii="宋体" w:hAnsi="宋体" w:cs="宋体"/>
                <w:color w:val="000000"/>
                <w:szCs w:val="21"/>
              </w:rPr>
              <w:t>286.46</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D42101">
            <w:pPr>
              <w:widowControl/>
              <w:spacing w:after="0" w:line="240" w:lineRule="atLeast"/>
              <w:jc w:val="right"/>
              <w:rPr>
                <w:rFonts w:ascii="宋体" w:hAnsi="宋体" w:cs="宋体"/>
                <w:color w:val="000000"/>
                <w:szCs w:val="21"/>
              </w:rPr>
            </w:pPr>
            <w:r>
              <w:rPr>
                <w:rFonts w:hint="eastAsia" w:ascii="宋体" w:hAnsi="宋体" w:cs="宋体"/>
                <w:color w:val="000000"/>
                <w:szCs w:val="21"/>
              </w:rPr>
              <w:t>1157.65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8B36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A09663">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B3C8A8">
            <w:pPr>
              <w:widowControl/>
              <w:spacing w:after="0" w:line="240" w:lineRule="atLeast"/>
              <w:jc w:val="right"/>
              <w:rPr>
                <w:rFonts w:ascii="宋体" w:hAnsi="宋体" w:cs="宋体"/>
                <w:color w:val="000000"/>
                <w:szCs w:val="21"/>
              </w:rPr>
            </w:pPr>
          </w:p>
        </w:tc>
      </w:tr>
      <w:tr w14:paraId="5D0D0732">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79012C">
            <w:pPr>
              <w:widowControl/>
              <w:spacing w:after="0" w:line="240" w:lineRule="atLeast"/>
              <w:jc w:val="left"/>
              <w:rPr>
                <w:rFonts w:ascii="宋体" w:hAnsi="宋体" w:cs="宋体"/>
                <w:color w:val="000000"/>
                <w:szCs w:val="21"/>
              </w:rPr>
            </w:pPr>
            <w:r>
              <w:rPr>
                <w:rFonts w:hint="eastAsia" w:ascii="宋体" w:hAnsi="宋体" w:cs="宋体"/>
                <w:color w:val="000000"/>
                <w:szCs w:val="21"/>
              </w:rPr>
              <w:t>2120899</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06F449">
            <w:pPr>
              <w:widowControl/>
              <w:spacing w:after="0" w:line="240" w:lineRule="atLeast"/>
              <w:jc w:val="left"/>
              <w:rPr>
                <w:rFonts w:ascii="宋体" w:hAnsi="宋体" w:cs="宋体"/>
                <w:color w:val="000000"/>
                <w:szCs w:val="21"/>
              </w:rPr>
            </w:pPr>
            <w:r>
              <w:rPr>
                <w:rFonts w:hint="eastAsia" w:ascii="宋体" w:hAnsi="宋体" w:cs="宋体"/>
                <w:color w:val="000000"/>
                <w:szCs w:val="21"/>
              </w:rPr>
              <w:t>其他国有土地使用权出让收入安排的支出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6A010A">
            <w:pPr>
              <w:widowControl/>
              <w:spacing w:after="0" w:line="240" w:lineRule="atLeast"/>
              <w:jc w:val="right"/>
              <w:rPr>
                <w:rFonts w:ascii="宋体" w:hAnsi="宋体" w:cs="宋体"/>
                <w:color w:val="000000"/>
                <w:szCs w:val="21"/>
              </w:rPr>
            </w:pPr>
            <w:r>
              <w:rPr>
                <w:rFonts w:hint="eastAsia" w:ascii="宋体" w:hAnsi="宋体" w:cs="宋体"/>
                <w:color w:val="000000"/>
                <w:szCs w:val="21"/>
              </w:rPr>
              <w:t>80.75</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1698A">
            <w:pPr>
              <w:widowControl/>
              <w:spacing w:after="0" w:line="240" w:lineRule="atLeast"/>
              <w:jc w:val="right"/>
              <w:rPr>
                <w:rFonts w:ascii="宋体" w:hAnsi="宋体" w:cs="宋体"/>
                <w:color w:val="000000"/>
                <w:szCs w:val="21"/>
              </w:rPr>
            </w:pPr>
            <w:r>
              <w:rPr>
                <w:rFonts w:hint="eastAsia" w:ascii="宋体" w:hAnsi="宋体" w:cs="宋体"/>
                <w:color w:val="000000"/>
                <w:szCs w:val="21"/>
              </w:rPr>
              <w:t>0.00</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38292A">
            <w:pPr>
              <w:widowControl/>
              <w:spacing w:after="0" w:line="240" w:lineRule="atLeast"/>
              <w:jc w:val="right"/>
              <w:rPr>
                <w:rFonts w:ascii="宋体" w:hAnsi="宋体" w:cs="宋体"/>
                <w:color w:val="000000"/>
                <w:szCs w:val="21"/>
              </w:rPr>
            </w:pPr>
            <w:r>
              <w:rPr>
                <w:rFonts w:hint="eastAsia" w:ascii="宋体" w:hAnsi="宋体" w:cs="宋体"/>
                <w:color w:val="000000"/>
                <w:szCs w:val="21"/>
              </w:rPr>
              <w:t>80.75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A7492C">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1C8125">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7241AF">
            <w:pPr>
              <w:widowControl/>
              <w:spacing w:after="0" w:line="240" w:lineRule="atLeast"/>
              <w:jc w:val="right"/>
              <w:rPr>
                <w:rFonts w:ascii="宋体" w:hAnsi="宋体" w:cs="宋体"/>
                <w:color w:val="000000"/>
                <w:szCs w:val="21"/>
              </w:rPr>
            </w:pPr>
          </w:p>
        </w:tc>
      </w:tr>
      <w:tr w14:paraId="68F97A1B">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0CBB1">
            <w:pPr>
              <w:widowControl/>
              <w:spacing w:after="0" w:line="240" w:lineRule="atLeast"/>
              <w:jc w:val="left"/>
              <w:rPr>
                <w:rFonts w:ascii="宋体" w:hAnsi="宋体" w:cs="宋体"/>
                <w:color w:val="000000"/>
                <w:szCs w:val="21"/>
              </w:rPr>
            </w:pPr>
            <w:r>
              <w:rPr>
                <w:rFonts w:hint="eastAsia" w:ascii="宋体" w:hAnsi="宋体" w:cs="宋体"/>
                <w:color w:val="000000"/>
                <w:szCs w:val="21"/>
              </w:rPr>
              <w:t>220</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A81257">
            <w:pPr>
              <w:widowControl/>
              <w:spacing w:after="0" w:line="240" w:lineRule="atLeast"/>
              <w:jc w:val="left"/>
              <w:rPr>
                <w:rFonts w:ascii="宋体" w:hAnsi="宋体" w:cs="宋体"/>
                <w:color w:val="000000"/>
                <w:szCs w:val="21"/>
              </w:rPr>
            </w:pPr>
            <w:r>
              <w:rPr>
                <w:rFonts w:hint="eastAsia" w:ascii="宋体" w:hAnsi="宋体" w:cs="宋体"/>
                <w:color w:val="000000"/>
                <w:szCs w:val="21"/>
              </w:rPr>
              <w:t>国土海洋气象等支出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B903AE">
            <w:pPr>
              <w:widowControl/>
              <w:spacing w:after="0" w:line="240" w:lineRule="atLeast"/>
              <w:jc w:val="right"/>
              <w:rPr>
                <w:rFonts w:ascii="宋体" w:hAnsi="宋体" w:cs="宋体"/>
                <w:color w:val="000000"/>
                <w:szCs w:val="21"/>
              </w:rPr>
            </w:pPr>
            <w:r>
              <w:rPr>
                <w:rFonts w:hint="eastAsia" w:ascii="宋体" w:hAnsi="宋体" w:cs="宋体"/>
                <w:color w:val="000000"/>
                <w:szCs w:val="21"/>
              </w:rPr>
              <w:t>5266.08</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599830">
            <w:pPr>
              <w:widowControl/>
              <w:spacing w:after="0" w:line="240" w:lineRule="atLeast"/>
              <w:jc w:val="right"/>
              <w:rPr>
                <w:rFonts w:ascii="宋体" w:hAnsi="宋体" w:cs="宋体"/>
                <w:color w:val="000000"/>
                <w:szCs w:val="21"/>
              </w:rPr>
            </w:pPr>
            <w:r>
              <w:rPr>
                <w:rFonts w:hint="eastAsia" w:ascii="宋体" w:hAnsi="宋体" w:cs="宋体"/>
                <w:color w:val="000000"/>
                <w:szCs w:val="21"/>
              </w:rPr>
              <w:t>1871.84</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CEE44">
            <w:pPr>
              <w:widowControl/>
              <w:spacing w:after="0" w:line="240" w:lineRule="atLeast"/>
              <w:jc w:val="right"/>
              <w:rPr>
                <w:rFonts w:ascii="宋体" w:hAnsi="宋体" w:cs="宋体"/>
                <w:color w:val="000000"/>
                <w:szCs w:val="21"/>
              </w:rPr>
            </w:pPr>
            <w:r>
              <w:rPr>
                <w:rFonts w:hint="eastAsia" w:ascii="宋体" w:hAnsi="宋体" w:cs="宋体"/>
                <w:color w:val="000000"/>
                <w:szCs w:val="21"/>
              </w:rPr>
              <w:t>3394.24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E52503">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4087A3">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FE7E07">
            <w:pPr>
              <w:widowControl/>
              <w:spacing w:after="0" w:line="240" w:lineRule="atLeast"/>
              <w:jc w:val="right"/>
              <w:rPr>
                <w:rFonts w:ascii="宋体" w:hAnsi="宋体" w:cs="宋体"/>
                <w:color w:val="000000"/>
                <w:szCs w:val="21"/>
              </w:rPr>
            </w:pPr>
          </w:p>
        </w:tc>
      </w:tr>
      <w:tr w14:paraId="08206750">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F31FDE">
            <w:pPr>
              <w:widowControl/>
              <w:spacing w:after="0" w:line="240" w:lineRule="atLeast"/>
              <w:jc w:val="left"/>
              <w:rPr>
                <w:rFonts w:ascii="宋体" w:hAnsi="宋体" w:cs="宋体"/>
                <w:color w:val="000000"/>
                <w:szCs w:val="21"/>
              </w:rPr>
            </w:pPr>
            <w:r>
              <w:rPr>
                <w:rFonts w:hint="eastAsia" w:ascii="宋体" w:hAnsi="宋体" w:cs="宋体"/>
                <w:color w:val="000000"/>
                <w:szCs w:val="21"/>
              </w:rPr>
              <w:t>22001</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A4DAC3">
            <w:pPr>
              <w:widowControl/>
              <w:spacing w:after="0" w:line="240" w:lineRule="atLeast"/>
              <w:jc w:val="left"/>
              <w:rPr>
                <w:rFonts w:ascii="宋体" w:hAnsi="宋体" w:cs="宋体"/>
                <w:color w:val="000000"/>
                <w:szCs w:val="21"/>
              </w:rPr>
            </w:pPr>
            <w:r>
              <w:rPr>
                <w:rFonts w:hint="eastAsia" w:ascii="宋体" w:hAnsi="宋体" w:cs="宋体"/>
                <w:color w:val="000000"/>
                <w:szCs w:val="21"/>
              </w:rPr>
              <w:t>国土资源事务</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F19BF5">
            <w:pPr>
              <w:widowControl/>
              <w:spacing w:after="0" w:line="240" w:lineRule="atLeast"/>
              <w:jc w:val="right"/>
              <w:rPr>
                <w:rFonts w:ascii="宋体" w:hAnsi="宋体" w:cs="宋体"/>
                <w:color w:val="000000"/>
                <w:szCs w:val="21"/>
              </w:rPr>
            </w:pPr>
            <w:r>
              <w:rPr>
                <w:rFonts w:hint="eastAsia" w:ascii="宋体" w:hAnsi="宋体" w:cs="宋体"/>
                <w:color w:val="000000"/>
                <w:szCs w:val="21"/>
              </w:rPr>
              <w:t>5266.08</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D0CD6">
            <w:pPr>
              <w:widowControl/>
              <w:spacing w:after="0" w:line="240" w:lineRule="atLeast"/>
              <w:jc w:val="right"/>
              <w:rPr>
                <w:rFonts w:ascii="宋体" w:hAnsi="宋体" w:cs="宋体"/>
                <w:color w:val="000000"/>
                <w:szCs w:val="21"/>
              </w:rPr>
            </w:pPr>
            <w:r>
              <w:rPr>
                <w:rFonts w:hint="eastAsia" w:ascii="宋体" w:hAnsi="宋体" w:cs="宋体"/>
                <w:color w:val="000000"/>
                <w:szCs w:val="21"/>
              </w:rPr>
              <w:t>1871.84</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D3CE52">
            <w:pPr>
              <w:widowControl/>
              <w:spacing w:after="0" w:line="240" w:lineRule="atLeast"/>
              <w:jc w:val="right"/>
              <w:rPr>
                <w:rFonts w:ascii="宋体" w:hAnsi="宋体" w:cs="宋体"/>
                <w:color w:val="000000"/>
                <w:szCs w:val="21"/>
              </w:rPr>
            </w:pPr>
            <w:r>
              <w:rPr>
                <w:rFonts w:hint="eastAsia" w:ascii="宋体" w:hAnsi="宋体" w:cs="宋体"/>
                <w:color w:val="000000"/>
                <w:szCs w:val="21"/>
              </w:rPr>
              <w:t>3394.24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781DE2">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34C997">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C1D72D">
            <w:pPr>
              <w:widowControl/>
              <w:spacing w:after="0" w:line="240" w:lineRule="atLeast"/>
              <w:jc w:val="right"/>
              <w:rPr>
                <w:rFonts w:ascii="宋体" w:hAnsi="宋体" w:cs="宋体"/>
                <w:color w:val="000000"/>
                <w:szCs w:val="21"/>
              </w:rPr>
            </w:pPr>
          </w:p>
        </w:tc>
      </w:tr>
      <w:tr w14:paraId="31911655">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552F04">
            <w:pPr>
              <w:widowControl/>
              <w:spacing w:after="0" w:line="240" w:lineRule="atLeast"/>
              <w:jc w:val="left"/>
              <w:rPr>
                <w:rFonts w:ascii="宋体" w:hAnsi="宋体" w:cs="宋体"/>
                <w:color w:val="000000"/>
                <w:szCs w:val="21"/>
              </w:rPr>
            </w:pPr>
            <w:r>
              <w:rPr>
                <w:rFonts w:hint="eastAsia" w:ascii="宋体" w:hAnsi="宋体" w:cs="宋体"/>
                <w:color w:val="000000"/>
                <w:szCs w:val="21"/>
              </w:rPr>
              <w:t>2200101</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FD5F0">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8D5D38">
            <w:pPr>
              <w:widowControl/>
              <w:spacing w:after="0" w:line="240" w:lineRule="atLeast"/>
              <w:jc w:val="right"/>
              <w:rPr>
                <w:rFonts w:ascii="宋体" w:hAnsi="宋体" w:cs="宋体"/>
                <w:color w:val="000000"/>
                <w:szCs w:val="21"/>
              </w:rPr>
            </w:pPr>
            <w:r>
              <w:rPr>
                <w:rFonts w:hint="eastAsia" w:ascii="宋体" w:hAnsi="宋体" w:cs="宋体"/>
                <w:color w:val="000000"/>
                <w:szCs w:val="21"/>
              </w:rPr>
              <w:t>1871.84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F790CA">
            <w:pPr>
              <w:widowControl/>
              <w:spacing w:after="0" w:line="240" w:lineRule="atLeast"/>
              <w:jc w:val="right"/>
              <w:rPr>
                <w:rFonts w:ascii="宋体" w:hAnsi="宋体" w:cs="宋体"/>
                <w:color w:val="000000"/>
                <w:szCs w:val="21"/>
              </w:rPr>
            </w:pPr>
            <w:r>
              <w:rPr>
                <w:rFonts w:hint="eastAsia" w:ascii="宋体" w:hAnsi="宋体" w:cs="宋体"/>
                <w:color w:val="000000"/>
                <w:szCs w:val="21"/>
              </w:rPr>
              <w:t>1871.84</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290DDF">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47BF0A">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B292E">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217491">
            <w:pPr>
              <w:widowControl/>
              <w:spacing w:after="0" w:line="240" w:lineRule="atLeast"/>
              <w:jc w:val="right"/>
              <w:rPr>
                <w:rFonts w:ascii="宋体" w:hAnsi="宋体" w:cs="宋体"/>
                <w:color w:val="000000"/>
                <w:szCs w:val="21"/>
              </w:rPr>
            </w:pPr>
          </w:p>
        </w:tc>
      </w:tr>
      <w:tr w14:paraId="4A5DAB77">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402C09">
            <w:pPr>
              <w:widowControl/>
              <w:spacing w:after="0" w:line="240" w:lineRule="atLeast"/>
              <w:jc w:val="left"/>
              <w:rPr>
                <w:rFonts w:ascii="宋体" w:hAnsi="宋体" w:cs="宋体"/>
                <w:color w:val="000000"/>
                <w:szCs w:val="21"/>
              </w:rPr>
            </w:pPr>
            <w:r>
              <w:rPr>
                <w:rFonts w:hint="eastAsia" w:ascii="宋体" w:hAnsi="宋体" w:cs="宋体"/>
                <w:color w:val="000000"/>
                <w:szCs w:val="21"/>
              </w:rPr>
              <w:t>2200110</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9034B5">
            <w:pPr>
              <w:widowControl/>
              <w:spacing w:after="0" w:line="240" w:lineRule="atLeast"/>
              <w:jc w:val="left"/>
              <w:rPr>
                <w:rFonts w:ascii="宋体" w:hAnsi="宋体" w:cs="宋体"/>
                <w:color w:val="000000"/>
                <w:szCs w:val="21"/>
              </w:rPr>
            </w:pPr>
            <w:r>
              <w:rPr>
                <w:rFonts w:hint="eastAsia" w:ascii="宋体" w:hAnsi="宋体" w:cs="宋体"/>
                <w:color w:val="000000"/>
                <w:szCs w:val="21"/>
              </w:rPr>
              <w:t>国土整治</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B8C08">
            <w:pPr>
              <w:widowControl/>
              <w:spacing w:after="0" w:line="240" w:lineRule="atLeast"/>
              <w:jc w:val="right"/>
              <w:rPr>
                <w:rFonts w:ascii="宋体" w:hAnsi="宋体" w:cs="宋体"/>
                <w:color w:val="000000"/>
                <w:szCs w:val="21"/>
              </w:rPr>
            </w:pPr>
            <w:r>
              <w:rPr>
                <w:rFonts w:hint="eastAsia" w:ascii="宋体" w:hAnsi="宋体" w:cs="宋体"/>
                <w:color w:val="000000"/>
                <w:szCs w:val="21"/>
              </w:rPr>
              <w:t>3364.24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F37D90">
            <w:pPr>
              <w:widowControl/>
              <w:spacing w:after="0" w:line="240" w:lineRule="atLeast"/>
              <w:jc w:val="right"/>
              <w:rPr>
                <w:rFonts w:ascii="宋体" w:hAnsi="宋体" w:cs="宋体"/>
                <w:color w:val="000000"/>
                <w:szCs w:val="21"/>
              </w:rPr>
            </w:pPr>
            <w:r>
              <w:rPr>
                <w:rFonts w:hint="eastAsia" w:ascii="宋体" w:hAnsi="宋体" w:cs="宋体"/>
                <w:color w:val="000000"/>
                <w:szCs w:val="21"/>
              </w:rPr>
              <w:t>0.00</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B59AE7">
            <w:pPr>
              <w:widowControl/>
              <w:spacing w:after="0" w:line="240" w:lineRule="atLeast"/>
              <w:jc w:val="right"/>
              <w:rPr>
                <w:rFonts w:ascii="宋体" w:hAnsi="宋体" w:cs="宋体"/>
                <w:color w:val="000000"/>
                <w:szCs w:val="21"/>
              </w:rPr>
            </w:pPr>
            <w:r>
              <w:rPr>
                <w:rFonts w:hint="eastAsia" w:ascii="宋体" w:hAnsi="宋体" w:cs="宋体"/>
                <w:color w:val="000000"/>
                <w:szCs w:val="21"/>
              </w:rPr>
              <w:t>3364.24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77BA5">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F94487">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56C92">
            <w:pPr>
              <w:widowControl/>
              <w:spacing w:after="0" w:line="240" w:lineRule="atLeast"/>
              <w:jc w:val="right"/>
              <w:rPr>
                <w:rFonts w:ascii="宋体" w:hAnsi="宋体" w:cs="宋体"/>
                <w:color w:val="000000"/>
                <w:szCs w:val="21"/>
              </w:rPr>
            </w:pPr>
          </w:p>
        </w:tc>
      </w:tr>
      <w:tr w14:paraId="0B51CACB">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C55589">
            <w:pPr>
              <w:widowControl/>
              <w:spacing w:after="0" w:line="240" w:lineRule="atLeast"/>
              <w:jc w:val="left"/>
              <w:rPr>
                <w:rFonts w:ascii="宋体" w:hAnsi="宋体" w:cs="宋体"/>
                <w:color w:val="000000"/>
                <w:szCs w:val="21"/>
              </w:rPr>
            </w:pPr>
            <w:r>
              <w:rPr>
                <w:rFonts w:hint="eastAsia" w:ascii="宋体" w:hAnsi="宋体" w:cs="宋体"/>
                <w:color w:val="000000"/>
                <w:szCs w:val="21"/>
              </w:rPr>
              <w:t>2200199</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12C0EE">
            <w:pPr>
              <w:widowControl/>
              <w:spacing w:after="0" w:line="240" w:lineRule="atLeast"/>
              <w:jc w:val="left"/>
              <w:rPr>
                <w:rFonts w:ascii="宋体" w:hAnsi="宋体" w:cs="宋体"/>
                <w:color w:val="000000"/>
                <w:szCs w:val="21"/>
              </w:rPr>
            </w:pPr>
            <w:r>
              <w:rPr>
                <w:rFonts w:hint="eastAsia" w:ascii="宋体" w:hAnsi="宋体" w:cs="宋体"/>
                <w:color w:val="000000"/>
                <w:szCs w:val="21"/>
              </w:rPr>
              <w:t>其他国土资源事务支出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5F740">
            <w:pPr>
              <w:widowControl/>
              <w:spacing w:after="0" w:line="240" w:lineRule="atLeast"/>
              <w:jc w:val="right"/>
              <w:rPr>
                <w:rFonts w:ascii="宋体" w:hAnsi="宋体" w:cs="宋体"/>
                <w:color w:val="000000"/>
                <w:szCs w:val="21"/>
              </w:rPr>
            </w:pPr>
            <w:r>
              <w:rPr>
                <w:rFonts w:hint="eastAsia" w:ascii="宋体" w:hAnsi="宋体" w:cs="宋体"/>
                <w:color w:val="000000"/>
                <w:szCs w:val="21"/>
              </w:rPr>
              <w:t>30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D71C0C">
            <w:pPr>
              <w:widowControl/>
              <w:spacing w:after="0" w:line="240" w:lineRule="atLeast"/>
              <w:jc w:val="right"/>
              <w:rPr>
                <w:rFonts w:ascii="宋体" w:hAnsi="宋体" w:cs="宋体"/>
                <w:color w:val="000000"/>
                <w:szCs w:val="21"/>
              </w:rPr>
            </w:pPr>
            <w:r>
              <w:rPr>
                <w:rFonts w:hint="eastAsia" w:ascii="宋体" w:hAnsi="宋体" w:cs="宋体"/>
                <w:color w:val="000000"/>
                <w:szCs w:val="21"/>
              </w:rPr>
              <w:t>0.00</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11ECBE">
            <w:pPr>
              <w:widowControl/>
              <w:spacing w:after="0" w:line="240" w:lineRule="atLeast"/>
              <w:jc w:val="right"/>
              <w:rPr>
                <w:rFonts w:ascii="宋体" w:hAnsi="宋体" w:cs="宋体"/>
                <w:color w:val="000000"/>
                <w:szCs w:val="21"/>
              </w:rPr>
            </w:pPr>
            <w:r>
              <w:rPr>
                <w:rFonts w:hint="eastAsia" w:ascii="宋体" w:hAnsi="宋体" w:cs="宋体"/>
                <w:color w:val="000000"/>
                <w:szCs w:val="21"/>
              </w:rPr>
              <w:t>30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CFA8F">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2762B4">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4B6BCE">
            <w:pPr>
              <w:widowControl/>
              <w:spacing w:after="0" w:line="240" w:lineRule="atLeast"/>
              <w:jc w:val="right"/>
              <w:rPr>
                <w:rFonts w:ascii="宋体" w:hAnsi="宋体" w:cs="宋体"/>
                <w:color w:val="000000"/>
                <w:szCs w:val="21"/>
              </w:rPr>
            </w:pPr>
          </w:p>
        </w:tc>
      </w:tr>
      <w:tr w14:paraId="524F4C9B">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87BC5">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40F533">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C0C3E2">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7A1F30">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290B0E">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4340B1">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0D0B13">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B5E125">
            <w:pPr>
              <w:widowControl/>
              <w:spacing w:after="0" w:line="240" w:lineRule="atLeast"/>
              <w:jc w:val="right"/>
              <w:rPr>
                <w:rFonts w:ascii="宋体" w:hAnsi="宋体" w:cs="宋体"/>
                <w:color w:val="000000"/>
                <w:szCs w:val="21"/>
              </w:rPr>
            </w:pPr>
          </w:p>
        </w:tc>
      </w:tr>
      <w:tr w14:paraId="4EF1122D">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0E762C">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7064A">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A10D2C">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598611">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A0260C">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5097B3">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18E8B1">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34170D">
            <w:pPr>
              <w:widowControl/>
              <w:spacing w:after="0" w:line="240" w:lineRule="atLeast"/>
              <w:jc w:val="right"/>
              <w:rPr>
                <w:rFonts w:ascii="宋体" w:hAnsi="宋体" w:cs="宋体"/>
                <w:color w:val="000000"/>
                <w:szCs w:val="21"/>
              </w:rPr>
            </w:pPr>
          </w:p>
        </w:tc>
      </w:tr>
      <w:tr w14:paraId="0EF77A9D">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C9A33B">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935CCD">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CCD86">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4362DA">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E44E4C">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BA09FD">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A7CE4">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661AED">
            <w:pPr>
              <w:widowControl/>
              <w:spacing w:after="0" w:line="240" w:lineRule="atLeast"/>
              <w:jc w:val="right"/>
              <w:rPr>
                <w:rFonts w:ascii="宋体" w:hAnsi="宋体" w:cs="宋体"/>
                <w:color w:val="000000"/>
                <w:szCs w:val="21"/>
              </w:rPr>
            </w:pPr>
          </w:p>
        </w:tc>
      </w:tr>
      <w:tr w14:paraId="05D39C5F">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CA408B">
            <w:pPr>
              <w:widowControl/>
              <w:spacing w:after="0" w:line="240" w:lineRule="atLeast"/>
              <w:jc w:val="left"/>
              <w:rPr>
                <w:rFonts w:ascii="宋体" w:hAnsi="宋体" w:cs="宋体"/>
                <w:color w:val="000000"/>
                <w:szCs w:val="21"/>
              </w:rPr>
            </w:pP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FBB336">
            <w:pPr>
              <w:widowControl/>
              <w:spacing w:after="0" w:line="240" w:lineRule="atLeast"/>
              <w:jc w:val="lef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09A8BB">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9A488">
            <w:pPr>
              <w:widowControl/>
              <w:spacing w:after="0" w:line="240" w:lineRule="atLeast"/>
              <w:jc w:val="right"/>
              <w:rPr>
                <w:rFonts w:ascii="宋体" w:hAnsi="宋体" w:cs="宋体"/>
                <w:color w:val="000000"/>
                <w:szCs w:val="21"/>
              </w:rPr>
            </w:pP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BED4B5">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27A14F">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51034F">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7D645C">
            <w:pPr>
              <w:widowControl/>
              <w:spacing w:after="0" w:line="240" w:lineRule="atLeast"/>
              <w:jc w:val="right"/>
              <w:rPr>
                <w:rFonts w:ascii="宋体" w:hAnsi="宋体" w:cs="宋体"/>
                <w:color w:val="000000"/>
                <w:szCs w:val="21"/>
              </w:rPr>
            </w:pPr>
          </w:p>
        </w:tc>
      </w:tr>
      <w:tr w14:paraId="6233F8A0">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10D9E">
            <w:pPr>
              <w:widowControl/>
              <w:spacing w:after="0" w:line="240" w:lineRule="atLeast"/>
              <w:jc w:val="left"/>
              <w:rPr>
                <w:rFonts w:ascii="宋体" w:hAnsi="宋体" w:cs="宋体"/>
                <w:color w:val="000000"/>
                <w:szCs w:val="21"/>
              </w:rPr>
            </w:pP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3F11F">
            <w:pPr>
              <w:widowControl/>
              <w:spacing w:after="0" w:line="240" w:lineRule="atLeast"/>
              <w:jc w:val="lef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CE1686">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90A4A9">
            <w:pPr>
              <w:widowControl/>
              <w:spacing w:after="0" w:line="240" w:lineRule="atLeast"/>
              <w:jc w:val="right"/>
              <w:rPr>
                <w:rFonts w:ascii="宋体" w:hAnsi="宋体" w:cs="宋体"/>
                <w:color w:val="000000"/>
                <w:szCs w:val="21"/>
              </w:rPr>
            </w:pP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4D6C31">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E3C5D1">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5B00AC">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569211">
            <w:pPr>
              <w:widowControl/>
              <w:spacing w:after="0" w:line="240" w:lineRule="atLeast"/>
              <w:jc w:val="right"/>
              <w:rPr>
                <w:rFonts w:ascii="宋体" w:hAnsi="宋体" w:cs="宋体"/>
                <w:color w:val="000000"/>
                <w:szCs w:val="21"/>
              </w:rPr>
            </w:pPr>
          </w:p>
        </w:tc>
      </w:tr>
      <w:tr w14:paraId="5DE78C04">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E99401">
            <w:pPr>
              <w:widowControl/>
              <w:spacing w:after="0" w:line="240" w:lineRule="atLeast"/>
              <w:jc w:val="left"/>
              <w:rPr>
                <w:rFonts w:ascii="宋体" w:hAnsi="宋体" w:cs="宋体"/>
                <w:color w:val="000000"/>
                <w:szCs w:val="21"/>
              </w:rPr>
            </w:pP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3F4F72">
            <w:pPr>
              <w:widowControl/>
              <w:spacing w:after="0" w:line="240" w:lineRule="atLeast"/>
              <w:jc w:val="lef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6F0439">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382732">
            <w:pPr>
              <w:widowControl/>
              <w:spacing w:after="0" w:line="240" w:lineRule="atLeast"/>
              <w:jc w:val="right"/>
              <w:rPr>
                <w:rFonts w:ascii="宋体" w:hAnsi="宋体" w:cs="宋体"/>
                <w:color w:val="000000"/>
                <w:szCs w:val="21"/>
              </w:rPr>
            </w:pP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27C03">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035DA8">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8F3E93">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8CD39A">
            <w:pPr>
              <w:widowControl/>
              <w:spacing w:after="0" w:line="240" w:lineRule="atLeast"/>
              <w:jc w:val="right"/>
              <w:rPr>
                <w:rFonts w:ascii="宋体" w:hAnsi="宋体" w:cs="宋体"/>
                <w:color w:val="000000"/>
                <w:szCs w:val="21"/>
              </w:rPr>
            </w:pPr>
          </w:p>
        </w:tc>
      </w:tr>
      <w:tr w14:paraId="7DF4670B">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6E6632">
            <w:pPr>
              <w:widowControl/>
              <w:spacing w:after="0" w:line="240" w:lineRule="atLeast"/>
              <w:jc w:val="left"/>
              <w:rPr>
                <w:rFonts w:ascii="宋体" w:hAnsi="宋体" w:cs="宋体"/>
                <w:color w:val="000000"/>
                <w:szCs w:val="21"/>
              </w:rPr>
            </w:pP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0BCFD4">
            <w:pPr>
              <w:widowControl/>
              <w:spacing w:after="0" w:line="240" w:lineRule="atLeast"/>
              <w:jc w:val="lef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713619">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8B367">
            <w:pPr>
              <w:widowControl/>
              <w:spacing w:after="0" w:line="240" w:lineRule="atLeast"/>
              <w:jc w:val="right"/>
              <w:rPr>
                <w:rFonts w:ascii="宋体" w:hAnsi="宋体" w:cs="宋体"/>
                <w:color w:val="000000"/>
                <w:szCs w:val="21"/>
              </w:rPr>
            </w:pP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6ADD6">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518333">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203650">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3B93D0">
            <w:pPr>
              <w:widowControl/>
              <w:spacing w:after="0" w:line="240" w:lineRule="atLeast"/>
              <w:jc w:val="right"/>
              <w:rPr>
                <w:rFonts w:ascii="宋体" w:hAnsi="宋体" w:cs="宋体"/>
                <w:color w:val="000000"/>
                <w:szCs w:val="21"/>
              </w:rPr>
            </w:pPr>
          </w:p>
        </w:tc>
      </w:tr>
      <w:tr w14:paraId="1B08B7B1">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E1BB1">
            <w:pPr>
              <w:widowControl/>
              <w:spacing w:after="0" w:line="240" w:lineRule="atLeast"/>
              <w:jc w:val="left"/>
              <w:rPr>
                <w:rFonts w:ascii="宋体" w:hAnsi="宋体" w:cs="宋体"/>
                <w:color w:val="000000"/>
                <w:szCs w:val="21"/>
              </w:rPr>
            </w:pP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22F0B3">
            <w:pPr>
              <w:widowControl/>
              <w:spacing w:after="0" w:line="240" w:lineRule="atLeast"/>
              <w:jc w:val="lef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48A5E6">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5892B">
            <w:pPr>
              <w:widowControl/>
              <w:spacing w:after="0" w:line="240" w:lineRule="atLeast"/>
              <w:jc w:val="right"/>
              <w:rPr>
                <w:rFonts w:ascii="宋体" w:hAnsi="宋体" w:cs="宋体"/>
                <w:color w:val="000000"/>
                <w:szCs w:val="21"/>
              </w:rPr>
            </w:pP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C67FFD">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E96F3C">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BB2CC">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C9D44">
            <w:pPr>
              <w:widowControl/>
              <w:spacing w:after="0" w:line="240" w:lineRule="atLeast"/>
              <w:jc w:val="right"/>
              <w:rPr>
                <w:rFonts w:ascii="宋体" w:hAnsi="宋体" w:cs="宋体"/>
                <w:color w:val="000000"/>
                <w:szCs w:val="21"/>
              </w:rPr>
            </w:pPr>
          </w:p>
        </w:tc>
      </w:tr>
      <w:tr w14:paraId="56620C92">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70E91">
            <w:pPr>
              <w:widowControl/>
              <w:spacing w:after="0" w:line="240" w:lineRule="atLeast"/>
              <w:jc w:val="left"/>
              <w:rPr>
                <w:rFonts w:ascii="宋体" w:hAnsi="宋体" w:cs="宋体"/>
                <w:color w:val="000000"/>
                <w:szCs w:val="21"/>
              </w:rPr>
            </w:pPr>
          </w:p>
        </w:tc>
        <w:tc>
          <w:tcPr>
            <w:tcW w:w="14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5F2189">
            <w:pPr>
              <w:widowControl/>
              <w:spacing w:after="0" w:line="240" w:lineRule="atLeast"/>
              <w:jc w:val="lef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EA8980">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3AF815">
            <w:pPr>
              <w:widowControl/>
              <w:spacing w:after="0" w:line="240" w:lineRule="atLeast"/>
              <w:jc w:val="right"/>
              <w:rPr>
                <w:rFonts w:ascii="宋体" w:hAnsi="宋体" w:cs="宋体"/>
                <w:color w:val="000000"/>
                <w:szCs w:val="21"/>
              </w:rPr>
            </w:pP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B591DE">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A7227E">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2571A">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D328A3">
            <w:pPr>
              <w:widowControl/>
              <w:spacing w:after="0" w:line="240" w:lineRule="atLeast"/>
              <w:jc w:val="right"/>
              <w:rPr>
                <w:rFonts w:ascii="宋体" w:hAnsi="宋体" w:cs="宋体"/>
                <w:color w:val="000000"/>
                <w:szCs w:val="21"/>
              </w:rPr>
            </w:pPr>
          </w:p>
        </w:tc>
      </w:tr>
      <w:tr w14:paraId="607CBEEB">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14:paraId="08BFB47A">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14:paraId="23909F37">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14:paraId="5DD3FF47">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22C64C16">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mc:AlternateContent>
                <mc:Choice Requires="wpg">
                  <w:drawing>
                    <wp:anchor distT="0" distB="0" distL="0" distR="0" simplePos="0" relativeHeight="25167155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1050"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14" name="矩形 13"/>
                              <wps:cNvSpPr/>
                              <wps:spPr>
                                <a:xfrm>
                                  <a:off x="4551" y="52615"/>
                                  <a:ext cx="8546" cy="1175"/>
                                </a:xfrm>
                                <a:prstGeom prst="rect">
                                  <a:avLst/>
                                </a:prstGeom>
                                <a:solidFill>
                                  <a:srgbClr val="D8D8D8"/>
                                </a:solidFill>
                                <a:ln>
                                  <a:noFill/>
                                </a:ln>
                                <a:effectLst/>
                              </wps:spPr>
                              <wps:bodyPr/>
                            </wps:wsp>
                            <wps:wsp>
                              <wps:cNvPr id="15" name="矩形 14"/>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510309A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0329BF6">
                                    <w:pPr>
                                      <w:jc w:val="center"/>
                                    </w:pPr>
                                  </w:p>
                                </w:txbxContent>
                              </wps:txbx>
                              <wps:bodyPr vert="horz" wrap="square" lIns="91440" tIns="45720" rIns="91440" bIns="45720" anchor="ctr" anchorCtr="0">
                                <a:noAutofit/>
                              </wps:bodyPr>
                            </wps:wsp>
                          </wpg:wgp>
                        </a:graphicData>
                      </a:graphic>
                    </wp:anchor>
                  </w:drawing>
                </mc:Choice>
                <mc:Fallback>
                  <w:pict>
                    <v:group id="组合 43" o:spid="_x0000_s1026" o:spt="203" style="position:absolute;left:0pt;margin-left:-80.9pt;margin-top:-81.1pt;height:41.2pt;width:243.2pt;mso-position-vertical-relative:page;z-index:25167155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cmlLK3AAAAA0BAAAPAAAAAAAAAAEAIAAAACIAAABkcnMvZG93bnJldi54bWxQSwEC&#10;FAAUAAAACACHTuJAw167S9QCAAApBwAADgAAAAAAAAABACAAAAArAQAAZHJzL2Uyb0RvYy54bWxQ&#10;SwUGAAAAAAYABgBZAQAAcQYAAAAA&#10;">
                      <o:lock v:ext="edit" aspectratio="f"/>
                      <v:rect id="矩形 13" o:spid="_x0000_s1026" o:spt="1" style="position:absolute;left:4551;top:52615;height:1175;width:8546;" fillcolor="#D8D8D8" filled="t" stroked="f" coordsize="21600,21600" o:gfxdata="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cuPC8AAAA&#10;2wAAAA8AAAAAAAAAAQAgAAAAIgAAAGRycy9kb3ducmV2LnhtbFBLAQIUABQAAAAIAIdO4kAzLwWe&#10;OwAAADkAAAAQAAAAAAAAAAEAIAAAAAsBAABkcnMvc2hhcGV4bWwueG1sUEsFBgAAAAAGAAYAWwEA&#10;ALUDAAAAAA==&#10;">
                        <v:fill on="t" focussize="0,0"/>
                        <v:stroke on="f"/>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TDSFbkAAADb&#10;AAAADwAAAGRycy9kb3ducmV2LnhtbEVPS4vCMBC+C/6HMII3TRRclmoUUQS9COvj4G1oxrbYTGoT&#10;W/XXm4WFvc3H95zZ4mlL0VDtC8caRkMFgjh1puBMw+m4GXyD8AHZYOmYNLzIw2Le7cwwMa7lH2oO&#10;IRMxhH2CGvIQqkRKn+Zk0Q9dRRy5q6sthgjrTJoa2xhuSzlW6ktaLDg25FjRKqf0dnhYDfvVhc+X&#10;Izbqvn5UZdi17yW1Wvd7IzUFEegZ/sV/7q2J8yfw+0s8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w0hW5AAAA2wAA&#10;AA8AAAAAAAAAAQAgAAAAIgAAAGRycy9kb3ducmV2LnhtbFBLAQIUABQAAAAIAIdO4kAzLwWeOwAA&#10;ADkAAAAQAAAAAAAAAAEAIAAAAAgBAABkcnMvc2hhcGV4bWwueG1sUEsFBgAAAAAGAAYAWwEAALID&#10;AAAAAA==&#10;">
                        <v:fill on="t" focussize="0,0"/>
                        <v:stroke weight="2pt" color="#AF7621" joinstyle="round"/>
                        <v:imagedata o:title=""/>
                        <o:lock v:ext="edit" aspectratio="f"/>
                        <v:textbox>
                          <w:txbxContent>
                            <w:p w14:paraId="510309A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0329BF6">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14:paraId="1E09C1F5">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14:paraId="522A0B0E">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43650159">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14:paraId="4C83B3EF">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14:paraId="3A09BD37">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14:paraId="51B4E901">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14:paraId="626123E2">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14:paraId="7516EE5B">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14:paraId="0AF48908">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14:paraId="1AEE3F2A">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14:paraId="3F34E49A">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2"/>
                <w:szCs w:val="22"/>
              </w:rPr>
              <w:t>遵化市国土资源局</w:t>
            </w:r>
          </w:p>
        </w:tc>
        <w:tc>
          <w:tcPr>
            <w:tcW w:w="650" w:type="dxa"/>
            <w:tcBorders>
              <w:top w:val="nil"/>
              <w:left w:val="nil"/>
              <w:bottom w:val="nil"/>
              <w:right w:val="nil"/>
            </w:tcBorders>
            <w:shd w:val="clear" w:color="auto" w:fill="auto"/>
            <w:noWrap/>
            <w:tcMar>
              <w:top w:w="15" w:type="dxa"/>
              <w:left w:w="15" w:type="dxa"/>
              <w:right w:w="15" w:type="dxa"/>
            </w:tcMar>
            <w:vAlign w:val="center"/>
          </w:tcPr>
          <w:p w14:paraId="06A318C5">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14:paraId="442C3C6B">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007A6BFB">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5B5D12">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B8B9FB8">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14:paraId="7640BDEF">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91760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9154C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918FB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F3617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83C4D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9B5B7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01C86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4474F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14:paraId="27961A2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AEB4A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70B8F6">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26466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100C5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B85B7C">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499B6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D0FD9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37B8F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14:paraId="584445A3">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DDB7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42B3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50E5B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6152.33</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749CC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D2AA1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088D2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D008FC">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CA101C">
            <w:pPr>
              <w:widowControl/>
              <w:spacing w:after="0" w:line="240" w:lineRule="atLeast"/>
              <w:jc w:val="right"/>
              <w:rPr>
                <w:rFonts w:ascii="宋体" w:hAnsi="宋体" w:cs="宋体"/>
                <w:color w:val="000000"/>
                <w:sz w:val="18"/>
                <w:szCs w:val="18"/>
              </w:rPr>
            </w:pPr>
          </w:p>
        </w:tc>
      </w:tr>
      <w:tr w14:paraId="54B1ACEB">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E9EA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85E5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34EAC0">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27096.9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46885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A6BF2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6D5272">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108CF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3997BC">
            <w:pPr>
              <w:widowControl/>
              <w:spacing w:after="0" w:line="240" w:lineRule="atLeast"/>
              <w:jc w:val="right"/>
              <w:rPr>
                <w:rFonts w:ascii="宋体" w:hAnsi="宋体" w:cs="宋体"/>
                <w:color w:val="000000"/>
                <w:sz w:val="18"/>
                <w:szCs w:val="18"/>
              </w:rPr>
            </w:pPr>
          </w:p>
        </w:tc>
      </w:tr>
      <w:tr w14:paraId="69EFD63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DE79A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1D1C4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A35B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AE22D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119B3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45F0C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1724B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6143E3">
            <w:pPr>
              <w:widowControl/>
              <w:spacing w:after="0" w:line="240" w:lineRule="atLeast"/>
              <w:jc w:val="right"/>
              <w:rPr>
                <w:rFonts w:ascii="宋体" w:hAnsi="宋体" w:cs="宋体"/>
                <w:color w:val="000000"/>
                <w:sz w:val="18"/>
                <w:szCs w:val="18"/>
              </w:rPr>
            </w:pPr>
          </w:p>
        </w:tc>
      </w:tr>
      <w:tr w14:paraId="1B9C7BD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EBB3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CA807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BF5EE3">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FCFA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38E4D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A6C92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5CC76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DBADE3">
            <w:pPr>
              <w:widowControl/>
              <w:spacing w:after="0" w:line="240" w:lineRule="atLeast"/>
              <w:jc w:val="right"/>
              <w:rPr>
                <w:rFonts w:ascii="宋体" w:hAnsi="宋体" w:cs="宋体"/>
                <w:color w:val="000000"/>
                <w:sz w:val="18"/>
                <w:szCs w:val="18"/>
              </w:rPr>
            </w:pPr>
          </w:p>
        </w:tc>
      </w:tr>
      <w:tr w14:paraId="0D6D0FD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50C3D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860C2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D86FB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B904F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BFCF8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005DC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95BE2A">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00B33">
            <w:pPr>
              <w:widowControl/>
              <w:spacing w:after="0" w:line="240" w:lineRule="atLeast"/>
              <w:jc w:val="right"/>
              <w:rPr>
                <w:rFonts w:ascii="宋体" w:hAnsi="宋体" w:cs="宋体"/>
                <w:color w:val="000000"/>
                <w:sz w:val="18"/>
                <w:szCs w:val="18"/>
              </w:rPr>
            </w:pPr>
          </w:p>
        </w:tc>
      </w:tr>
      <w:tr w14:paraId="33B3A60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B9F38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C6E03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8EB9F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01C8F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2A639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E3424A">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08E32B">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2BCCD0">
            <w:pPr>
              <w:widowControl/>
              <w:spacing w:after="0" w:line="240" w:lineRule="atLeast"/>
              <w:jc w:val="right"/>
              <w:rPr>
                <w:rFonts w:ascii="宋体" w:hAnsi="宋体" w:cs="宋体"/>
                <w:color w:val="000000"/>
                <w:sz w:val="18"/>
                <w:szCs w:val="18"/>
              </w:rPr>
            </w:pPr>
          </w:p>
        </w:tc>
      </w:tr>
      <w:tr w14:paraId="716B8B7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AF53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C9F19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2D015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7FA49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2EB74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D678A">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8F8D60">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B2261C">
            <w:pPr>
              <w:widowControl/>
              <w:spacing w:after="0" w:line="240" w:lineRule="atLeast"/>
              <w:jc w:val="right"/>
              <w:rPr>
                <w:rFonts w:ascii="宋体" w:hAnsi="宋体" w:cs="宋体"/>
                <w:color w:val="000000"/>
                <w:sz w:val="18"/>
                <w:szCs w:val="18"/>
              </w:rPr>
            </w:pPr>
          </w:p>
        </w:tc>
      </w:tr>
      <w:tr w14:paraId="147D8A3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8284A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3906A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494D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C3817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42177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4869DA">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370.27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790802">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370.27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BF2B0">
            <w:pPr>
              <w:widowControl/>
              <w:spacing w:after="0" w:line="240" w:lineRule="atLeast"/>
              <w:jc w:val="right"/>
              <w:rPr>
                <w:rFonts w:ascii="宋体" w:hAnsi="宋体" w:cs="宋体"/>
                <w:color w:val="000000"/>
                <w:sz w:val="18"/>
                <w:szCs w:val="18"/>
              </w:rPr>
            </w:pPr>
          </w:p>
        </w:tc>
      </w:tr>
      <w:tr w14:paraId="6C55B9F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D30A6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1870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7F6CB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F050F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4DD3C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095BA0">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309.87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26125F">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309.87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ADAE82">
            <w:pPr>
              <w:widowControl/>
              <w:spacing w:after="0" w:line="240" w:lineRule="atLeast"/>
              <w:jc w:val="right"/>
              <w:rPr>
                <w:rFonts w:ascii="宋体" w:hAnsi="宋体" w:cs="宋体"/>
                <w:color w:val="000000"/>
                <w:sz w:val="18"/>
                <w:szCs w:val="18"/>
              </w:rPr>
            </w:pPr>
          </w:p>
        </w:tc>
      </w:tr>
      <w:tr w14:paraId="3908B6F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7BAF2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EB6A0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C6134C">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2732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F7228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A62A2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527C8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C8186">
            <w:pPr>
              <w:widowControl/>
              <w:spacing w:after="0" w:line="240" w:lineRule="atLeast"/>
              <w:jc w:val="right"/>
              <w:rPr>
                <w:rFonts w:ascii="宋体" w:hAnsi="宋体" w:cs="宋体"/>
                <w:color w:val="000000"/>
                <w:sz w:val="18"/>
                <w:szCs w:val="18"/>
              </w:rPr>
            </w:pPr>
          </w:p>
        </w:tc>
      </w:tr>
      <w:tr w14:paraId="1E74C4C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B5ED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314B0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A0E635">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F7510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1B874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6591A1">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27105.71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15B51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8.81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6AD78B">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27096.9</w:t>
            </w:r>
          </w:p>
        </w:tc>
      </w:tr>
      <w:tr w14:paraId="5766790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E70D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A429B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6F5E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B41F4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5351F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51E85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3BE720">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AE7D14">
            <w:pPr>
              <w:widowControl/>
              <w:spacing w:after="0" w:line="240" w:lineRule="atLeast"/>
              <w:jc w:val="right"/>
              <w:rPr>
                <w:rFonts w:ascii="宋体" w:hAnsi="宋体" w:cs="宋体"/>
                <w:color w:val="000000"/>
                <w:sz w:val="18"/>
                <w:szCs w:val="18"/>
              </w:rPr>
            </w:pPr>
          </w:p>
        </w:tc>
      </w:tr>
      <w:tr w14:paraId="23975B7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9B1D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5D65F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45FD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F507D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2A6B5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1A309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EFE1DC">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D75D70">
            <w:pPr>
              <w:widowControl/>
              <w:spacing w:after="0" w:line="240" w:lineRule="atLeast"/>
              <w:jc w:val="right"/>
              <w:rPr>
                <w:rFonts w:ascii="宋体" w:hAnsi="宋体" w:cs="宋体"/>
                <w:color w:val="000000"/>
                <w:sz w:val="18"/>
                <w:szCs w:val="18"/>
              </w:rPr>
            </w:pPr>
          </w:p>
        </w:tc>
      </w:tr>
      <w:tr w14:paraId="564D8A2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B4DE1">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02BDA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70372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61C38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55403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C00F1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D74B8A">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553695">
            <w:pPr>
              <w:widowControl/>
              <w:spacing w:after="0" w:line="240" w:lineRule="atLeast"/>
              <w:jc w:val="right"/>
              <w:rPr>
                <w:rFonts w:ascii="宋体" w:hAnsi="宋体" w:cs="宋体"/>
                <w:color w:val="000000"/>
                <w:sz w:val="18"/>
                <w:szCs w:val="18"/>
              </w:rPr>
            </w:pPr>
          </w:p>
        </w:tc>
      </w:tr>
      <w:tr w14:paraId="1BBD524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281AA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207B8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B23625">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3FAA0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1CE3E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0BFDA">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BD7CF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DD0C6D">
            <w:pPr>
              <w:widowControl/>
              <w:spacing w:after="0" w:line="240" w:lineRule="atLeast"/>
              <w:jc w:val="right"/>
              <w:rPr>
                <w:rFonts w:ascii="宋体" w:hAnsi="宋体" w:cs="宋体"/>
                <w:color w:val="000000"/>
                <w:sz w:val="18"/>
                <w:szCs w:val="18"/>
              </w:rPr>
            </w:pPr>
          </w:p>
        </w:tc>
      </w:tr>
      <w:tr w14:paraId="2FC76DE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C30B0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4CC36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48647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BA401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779B7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1208A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B6581C">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D639C">
            <w:pPr>
              <w:widowControl/>
              <w:spacing w:after="0" w:line="240" w:lineRule="atLeast"/>
              <w:jc w:val="right"/>
              <w:rPr>
                <w:rFonts w:ascii="宋体" w:hAnsi="宋体" w:cs="宋体"/>
                <w:color w:val="000000"/>
                <w:sz w:val="18"/>
                <w:szCs w:val="18"/>
              </w:rPr>
            </w:pPr>
          </w:p>
        </w:tc>
      </w:tr>
      <w:tr w14:paraId="11E3759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E9108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38220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9CBAF3">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3396A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337B3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9D8608">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DECB5B">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BA568A">
            <w:pPr>
              <w:widowControl/>
              <w:spacing w:after="0" w:line="240" w:lineRule="atLeast"/>
              <w:jc w:val="right"/>
              <w:rPr>
                <w:rFonts w:ascii="宋体" w:hAnsi="宋体" w:cs="宋体"/>
                <w:color w:val="000000"/>
                <w:sz w:val="18"/>
                <w:szCs w:val="18"/>
              </w:rPr>
            </w:pPr>
          </w:p>
        </w:tc>
      </w:tr>
      <w:tr w14:paraId="47789C8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B9800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6894C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44ED0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7C7B8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2EC54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BB199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5266.08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6A8E9B">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5266.08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C10110">
            <w:pPr>
              <w:widowControl/>
              <w:spacing w:after="0" w:line="240" w:lineRule="atLeast"/>
              <w:jc w:val="right"/>
              <w:rPr>
                <w:rFonts w:ascii="宋体" w:hAnsi="宋体" w:cs="宋体"/>
                <w:color w:val="000000"/>
                <w:sz w:val="18"/>
                <w:szCs w:val="18"/>
              </w:rPr>
            </w:pPr>
          </w:p>
        </w:tc>
      </w:tr>
      <w:tr w14:paraId="545C2CB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3B791">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DF7AA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26B5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42755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F0758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C49FE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197.31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A513C2">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197.31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D3BE55">
            <w:pPr>
              <w:widowControl/>
              <w:spacing w:after="0" w:line="240" w:lineRule="atLeast"/>
              <w:jc w:val="right"/>
              <w:rPr>
                <w:rFonts w:ascii="宋体" w:hAnsi="宋体" w:cs="宋体"/>
                <w:color w:val="000000"/>
                <w:sz w:val="18"/>
                <w:szCs w:val="18"/>
              </w:rPr>
            </w:pPr>
          </w:p>
        </w:tc>
      </w:tr>
      <w:tr w14:paraId="0EC45ED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F9B2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9F0E6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6DFB3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76761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F710E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E78D1">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BF68AB">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CD4A62">
            <w:pPr>
              <w:widowControl/>
              <w:spacing w:after="0" w:line="240" w:lineRule="atLeast"/>
              <w:jc w:val="right"/>
              <w:rPr>
                <w:rFonts w:ascii="宋体" w:hAnsi="宋体" w:cs="宋体"/>
                <w:color w:val="000000"/>
                <w:sz w:val="18"/>
                <w:szCs w:val="18"/>
              </w:rPr>
            </w:pPr>
          </w:p>
        </w:tc>
      </w:tr>
      <w:tr w14:paraId="394D900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BFA14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BC6C5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D6920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8740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F709B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7B362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D35BE0">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CE8996">
            <w:pPr>
              <w:widowControl/>
              <w:spacing w:after="0" w:line="240" w:lineRule="atLeast"/>
              <w:jc w:val="right"/>
              <w:rPr>
                <w:rFonts w:ascii="宋体" w:hAnsi="宋体" w:cs="宋体"/>
                <w:color w:val="000000"/>
                <w:sz w:val="18"/>
                <w:szCs w:val="18"/>
              </w:rPr>
            </w:pPr>
          </w:p>
        </w:tc>
      </w:tr>
      <w:tr w14:paraId="45BA556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C6229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069F5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DFBB3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2F4E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30F6F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3F2A8B">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84954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CEC771">
            <w:pPr>
              <w:widowControl/>
              <w:spacing w:after="0" w:line="240" w:lineRule="atLeast"/>
              <w:jc w:val="right"/>
              <w:rPr>
                <w:rFonts w:ascii="宋体" w:hAnsi="宋体" w:cs="宋体"/>
                <w:color w:val="000000"/>
                <w:sz w:val="18"/>
                <w:szCs w:val="18"/>
              </w:rPr>
            </w:pPr>
          </w:p>
        </w:tc>
      </w:tr>
      <w:tr w14:paraId="5B60307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86142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B06AB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DCADC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F605D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879E2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5A10A1">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5A9967">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D824D5">
            <w:pPr>
              <w:widowControl/>
              <w:spacing w:after="0" w:line="240" w:lineRule="atLeast"/>
              <w:jc w:val="right"/>
              <w:rPr>
                <w:rFonts w:ascii="宋体" w:hAnsi="宋体" w:cs="宋体"/>
                <w:color w:val="000000"/>
                <w:sz w:val="18"/>
                <w:szCs w:val="18"/>
              </w:rPr>
            </w:pPr>
          </w:p>
        </w:tc>
      </w:tr>
      <w:tr w14:paraId="036F7B5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0B759C">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C78FE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AB0C50">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33249.23</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DBF74C">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6306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2D84C9">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33249.23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45AB9">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6152.33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7C0F48">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27096.9</w:t>
            </w:r>
          </w:p>
        </w:tc>
      </w:tr>
      <w:tr w14:paraId="6C07A0EC">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30DB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7943A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D0F73">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1678B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78BA6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1583A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B8F772">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C1DD6A">
            <w:pPr>
              <w:widowControl/>
              <w:spacing w:after="0" w:line="240" w:lineRule="atLeast"/>
              <w:jc w:val="right"/>
              <w:rPr>
                <w:rFonts w:ascii="宋体" w:hAnsi="宋体" w:cs="宋体"/>
                <w:color w:val="000000"/>
                <w:sz w:val="18"/>
                <w:szCs w:val="18"/>
              </w:rPr>
            </w:pPr>
          </w:p>
        </w:tc>
      </w:tr>
      <w:tr w14:paraId="2BFCEA84">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A006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1D2C2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B0491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FD2EA1">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FD60A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8970DA">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B4BCA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EE7B2B">
            <w:pPr>
              <w:widowControl/>
              <w:spacing w:after="0" w:line="240" w:lineRule="atLeast"/>
              <w:jc w:val="right"/>
              <w:rPr>
                <w:rFonts w:ascii="宋体" w:hAnsi="宋体" w:cs="宋体"/>
                <w:color w:val="000000"/>
                <w:sz w:val="18"/>
                <w:szCs w:val="18"/>
              </w:rPr>
            </w:pPr>
          </w:p>
        </w:tc>
      </w:tr>
      <w:tr w14:paraId="398D0EB0">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F384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3552F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4B990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E94760">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6337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380374">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E4D3E2">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DA2F52">
            <w:pPr>
              <w:widowControl/>
              <w:spacing w:after="0" w:line="240" w:lineRule="atLeast"/>
              <w:jc w:val="right"/>
              <w:rPr>
                <w:rFonts w:ascii="宋体" w:hAnsi="宋体" w:cs="宋体"/>
                <w:color w:val="000000"/>
                <w:sz w:val="18"/>
                <w:szCs w:val="18"/>
              </w:rPr>
            </w:pPr>
          </w:p>
        </w:tc>
      </w:tr>
      <w:tr w14:paraId="09554398">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A4618">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32D59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B008B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33249.23</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5853C">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57F69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34027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33249.23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CF82FC">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6152.33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F83F1A">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27096.9</w:t>
            </w:r>
          </w:p>
        </w:tc>
      </w:tr>
      <w:tr w14:paraId="0DF04B97">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4264502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14:paraId="325D0B23">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14:paraId="6425FAD1">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14:paraId="0A25D857">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mc:AlternateContent>
                <mc:Choice Requires="wpg">
                  <w:drawing>
                    <wp:anchor distT="0" distB="0" distL="0" distR="0" simplePos="0" relativeHeight="25167257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1053"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16" name="矩形 15"/>
                              <wps:cNvSpPr/>
                              <wps:spPr>
                                <a:xfrm>
                                  <a:off x="4551" y="52615"/>
                                  <a:ext cx="8546" cy="1175"/>
                                </a:xfrm>
                                <a:prstGeom prst="rect">
                                  <a:avLst/>
                                </a:prstGeom>
                                <a:solidFill>
                                  <a:srgbClr val="D8D8D8"/>
                                </a:solidFill>
                                <a:ln>
                                  <a:noFill/>
                                </a:ln>
                                <a:effectLst/>
                              </wps:spPr>
                              <wps:bodyPr/>
                            </wps:wsp>
                            <wps:wsp>
                              <wps:cNvPr id="17" name="矩形 16"/>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62C8394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548E3B7">
                                    <w:pPr>
                                      <w:jc w:val="center"/>
                                    </w:pPr>
                                  </w:p>
                                </w:txbxContent>
                              </wps:txbx>
                              <wps:bodyPr vert="horz" wrap="square" lIns="91440" tIns="45720" rIns="91440" bIns="45720" anchor="ctr" anchorCtr="0">
                                <a:noAutofit/>
                              </wps:bodyPr>
                            </wps:wsp>
                          </wpg:wgp>
                        </a:graphicData>
                      </a:graphic>
                    </wp:anchor>
                  </w:drawing>
                </mc:Choice>
                <mc:Fallback>
                  <w:pict>
                    <v:group id="组合 46" o:spid="_x0000_s1026" o:spt="203" style="position:absolute;left:0pt;margin-left:-80.9pt;margin-top:-81.1pt;height:41.2pt;width:243.2pt;mso-position-vertical-relative:page;z-index:25167257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HJpSytwAAAANAQAADwAAAAAAAAABACAAAAAiAAAAZHJzL2Rvd25yZXYueG1sUEsB&#10;AhQAFAAAAAgAh07iQDwQM5rVAgAAKQcAAA4AAAAAAAAAAQAgAAAAKwEAAGRycy9lMm9Eb2MueG1s&#10;UEsFBgAAAAAGAAYAWQEAAHIGAAAAAA==&#10;">
                      <o:lock v:ext="edit" aspectratio="f"/>
                      <v:rect id="矩形 15" o:spid="_x0000_s1026" o:spt="1" style="position:absolute;left:4551;top:52615;height:1175;width:8546;" fillcolor="#D8D8D8" filled="t" stroked="f" coordsize="21600,21600" o:gfxdata="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wKDHLgAAADbAAAA&#10;DwAAAAAAAAABACAAAAAiAAAAZHJzL2Rvd25yZXYueG1sUEsBAhQAFAAAAAgAh07iQDMvBZ47AAAA&#10;OQAAABAAAAAAAAAAAQAgAAAABwEAAGRycy9zaGFwZXhtbC54bWxQSwUGAAAAAAYABgBbAQAAsQMA&#10;AAAA&#10;">
                        <v:fill on="t" focussize="0,0"/>
                        <v:stroke on="f"/>
                        <v:imagedata o:title=""/>
                        <o:lock v:ext="edit" aspectratio="f"/>
                      </v:rect>
                      <v:rect id="矩形 16" o:spid="_x0000_s1026" o:spt="1" style="position:absolute;left:4577;top:52890;height:1123;width:8324;v-text-anchor:middle;" fillcolor="#AD002D" filled="t" stroked="t" coordsize="21600,21600" o:gfxdata="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run5ugAAANsA&#10;AAAPAAAAAAAAAAEAIAAAACIAAABkcnMvZG93bnJldi54bWxQSwECFAAUAAAACACHTuJAMy8FnjsA&#10;AAA5AAAAEAAAAAAAAAABACAAAAAJAQAAZHJzL3NoYXBleG1sLnhtbFBLBQYAAAAABgAGAFsBAACz&#10;AwAAAAA=&#10;">
                        <v:fill on="t" focussize="0,0"/>
                        <v:stroke weight="2pt" color="#AF7621" joinstyle="round"/>
                        <v:imagedata o:title=""/>
                        <o:lock v:ext="edit" aspectratio="f"/>
                        <v:textbox>
                          <w:txbxContent>
                            <w:p w14:paraId="62C8394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548E3B7">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14:paraId="050E221B">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14:paraId="3DAE0806">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14:paraId="1A0EC503">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14:paraId="60C4694D">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14:paraId="0C9683E4">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0E6C2D49">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6DEA7009">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4C48C084">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14:paraId="3E688B7B">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14:paraId="0FC11AD4">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遵化市国土资源局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106988E7">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379996CE">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140EE1C1">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4144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8116DA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14:paraId="7AD5EF41">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8A61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60AE3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C399A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58C10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C425E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14:paraId="5CA53CE1">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C57A3">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A10EAD">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4269F4">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67D2DD">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FDC744">
            <w:pPr>
              <w:widowControl/>
              <w:spacing w:after="0" w:line="240" w:lineRule="atLeast"/>
              <w:jc w:val="center"/>
              <w:rPr>
                <w:rFonts w:ascii="宋体" w:hAnsi="宋体" w:cs="宋体"/>
                <w:color w:val="000000"/>
                <w:szCs w:val="21"/>
              </w:rPr>
            </w:pPr>
          </w:p>
        </w:tc>
      </w:tr>
      <w:tr w14:paraId="4C017061">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37390">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0E3D38">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620831">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6B982F">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DB78A8">
            <w:pPr>
              <w:widowControl/>
              <w:spacing w:after="0" w:line="240" w:lineRule="atLeast"/>
              <w:jc w:val="center"/>
              <w:rPr>
                <w:rFonts w:ascii="宋体" w:hAnsi="宋体" w:cs="宋体"/>
                <w:color w:val="000000"/>
                <w:szCs w:val="21"/>
              </w:rPr>
            </w:pPr>
          </w:p>
        </w:tc>
      </w:tr>
      <w:tr w14:paraId="4B71F954">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F3C7D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2B358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291A7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9543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14:paraId="1740C2CA">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2734E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0C5DE9">
            <w:pPr>
              <w:widowControl/>
              <w:spacing w:after="0" w:line="240" w:lineRule="atLeast"/>
              <w:jc w:val="right"/>
              <w:rPr>
                <w:rFonts w:ascii="宋体" w:hAnsi="宋体" w:cs="宋体"/>
                <w:b/>
                <w:color w:val="000000"/>
                <w:szCs w:val="21"/>
              </w:rPr>
            </w:pPr>
            <w:r>
              <w:rPr>
                <w:rFonts w:hint="eastAsia" w:ascii="宋体" w:hAnsi="宋体" w:cs="宋体"/>
                <w:b/>
                <w:color w:val="000000"/>
                <w:szCs w:val="21"/>
              </w:rPr>
              <w:t>6152.33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07A007">
            <w:pPr>
              <w:widowControl/>
              <w:spacing w:after="0" w:line="240" w:lineRule="atLeast"/>
              <w:jc w:val="right"/>
              <w:rPr>
                <w:rFonts w:ascii="宋体" w:hAnsi="宋体" w:cs="宋体"/>
                <w:b/>
                <w:color w:val="000000"/>
                <w:szCs w:val="21"/>
              </w:rPr>
            </w:pPr>
            <w:r>
              <w:rPr>
                <w:rFonts w:hint="eastAsia" w:ascii="宋体" w:hAnsi="宋体" w:cs="宋体"/>
                <w:b/>
                <w:color w:val="000000"/>
                <w:szCs w:val="21"/>
              </w:rPr>
              <w:t>2758.09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54A726">
            <w:pPr>
              <w:widowControl/>
              <w:spacing w:after="0" w:line="240" w:lineRule="atLeast"/>
              <w:jc w:val="right"/>
              <w:rPr>
                <w:rFonts w:ascii="宋体" w:hAnsi="宋体" w:cs="宋体"/>
                <w:b/>
                <w:color w:val="000000"/>
                <w:szCs w:val="21"/>
              </w:rPr>
            </w:pPr>
            <w:r>
              <w:rPr>
                <w:rFonts w:hint="eastAsia" w:ascii="宋体" w:hAnsi="宋体" w:cs="宋体"/>
                <w:b/>
                <w:color w:val="000000"/>
                <w:szCs w:val="21"/>
              </w:rPr>
              <w:t>3394.24</w:t>
            </w:r>
          </w:p>
        </w:tc>
      </w:tr>
      <w:tr w14:paraId="3915F90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4D8B99">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978E97">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29142">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F654C9">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DF2D01">
            <w:pPr>
              <w:widowControl/>
              <w:spacing w:after="0" w:line="240" w:lineRule="atLeast"/>
              <w:jc w:val="right"/>
              <w:rPr>
                <w:rFonts w:ascii="宋体" w:hAnsi="宋体" w:cs="宋体"/>
                <w:color w:val="000000"/>
                <w:szCs w:val="21"/>
              </w:rPr>
            </w:pPr>
          </w:p>
        </w:tc>
      </w:tr>
      <w:tr w14:paraId="7489970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8471FA">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A37CF7">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2F48D2">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0623E1">
            <w:pPr>
              <w:widowControl/>
              <w:spacing w:after="0" w:line="240" w:lineRule="atLeast"/>
              <w:jc w:val="right"/>
              <w:rPr>
                <w:rFonts w:ascii="宋体" w:hAnsi="宋体" w:cs="宋体"/>
                <w:color w:val="000000"/>
                <w:szCs w:val="21"/>
              </w:rPr>
            </w:pPr>
            <w:r>
              <w:rPr>
                <w:rFonts w:hint="eastAsia" w:ascii="宋体" w:hAnsi="宋体" w:cs="宋体"/>
                <w:color w:val="000000"/>
                <w:szCs w:val="21"/>
              </w:rPr>
              <w:t>370.27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97A0A1">
            <w:pPr>
              <w:widowControl/>
              <w:spacing w:after="0" w:line="240" w:lineRule="atLeast"/>
              <w:jc w:val="right"/>
              <w:rPr>
                <w:rFonts w:ascii="宋体" w:hAnsi="宋体" w:cs="宋体"/>
                <w:color w:val="000000"/>
                <w:szCs w:val="21"/>
              </w:rPr>
            </w:pPr>
          </w:p>
        </w:tc>
      </w:tr>
      <w:tr w14:paraId="36BFB6AC">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CE975">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189FD5">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4AC200">
            <w:pPr>
              <w:widowControl/>
              <w:spacing w:after="0" w:line="240" w:lineRule="atLeast"/>
              <w:jc w:val="right"/>
              <w:rPr>
                <w:rFonts w:ascii="宋体" w:hAnsi="宋体" w:cs="宋体"/>
                <w:color w:val="000000"/>
                <w:szCs w:val="21"/>
              </w:rPr>
            </w:pPr>
            <w:r>
              <w:rPr>
                <w:rFonts w:hint="eastAsia" w:ascii="宋体" w:hAnsi="宋体" w:cs="宋体"/>
                <w:color w:val="000000"/>
                <w:szCs w:val="21"/>
              </w:rPr>
              <w:t>335.32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3D72B">
            <w:pPr>
              <w:widowControl/>
              <w:spacing w:after="0" w:line="240" w:lineRule="atLeast"/>
              <w:jc w:val="right"/>
              <w:rPr>
                <w:rFonts w:ascii="宋体" w:hAnsi="宋体" w:cs="宋体"/>
                <w:color w:val="000000"/>
                <w:szCs w:val="21"/>
              </w:rPr>
            </w:pPr>
            <w:r>
              <w:rPr>
                <w:rFonts w:hint="eastAsia" w:ascii="宋体" w:hAnsi="宋体" w:cs="宋体"/>
                <w:color w:val="000000"/>
                <w:szCs w:val="21"/>
              </w:rPr>
              <w:t>335.32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F9362A">
            <w:pPr>
              <w:widowControl/>
              <w:spacing w:after="0" w:line="240" w:lineRule="atLeast"/>
              <w:jc w:val="right"/>
              <w:rPr>
                <w:rFonts w:ascii="宋体" w:hAnsi="宋体" w:cs="宋体"/>
                <w:color w:val="000000"/>
                <w:szCs w:val="21"/>
              </w:rPr>
            </w:pPr>
          </w:p>
        </w:tc>
      </w:tr>
      <w:tr w14:paraId="79B6D556">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80D64C">
            <w:pPr>
              <w:widowControl/>
              <w:spacing w:after="0" w:line="240" w:lineRule="atLeast"/>
              <w:jc w:val="left"/>
              <w:rPr>
                <w:rFonts w:ascii="宋体" w:hAnsi="宋体" w:cs="宋体"/>
                <w:color w:val="000000"/>
                <w:szCs w:val="21"/>
              </w:rPr>
            </w:pPr>
            <w:r>
              <w:rPr>
                <w:rFonts w:hint="eastAsia" w:ascii="宋体" w:hAnsi="宋体" w:cs="宋体"/>
                <w:color w:val="000000"/>
                <w:szCs w:val="21"/>
              </w:rPr>
              <w:t>2080506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EC5891">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机关事业单位职业年金缴费支出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19F3C2">
            <w:pPr>
              <w:widowControl/>
              <w:spacing w:after="0" w:line="240" w:lineRule="atLeast"/>
              <w:jc w:val="right"/>
              <w:rPr>
                <w:rFonts w:ascii="宋体" w:hAnsi="宋体" w:cs="宋体"/>
                <w:color w:val="000000"/>
                <w:szCs w:val="21"/>
              </w:rPr>
            </w:pPr>
            <w:r>
              <w:rPr>
                <w:rFonts w:hint="eastAsia" w:ascii="宋体" w:hAnsi="宋体" w:cs="宋体"/>
                <w:color w:val="000000"/>
                <w:szCs w:val="21"/>
              </w:rPr>
              <w:t>34.95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9CC8A2">
            <w:pPr>
              <w:widowControl/>
              <w:spacing w:after="0" w:line="240" w:lineRule="atLeast"/>
              <w:jc w:val="right"/>
              <w:rPr>
                <w:rFonts w:ascii="宋体" w:hAnsi="宋体" w:cs="宋体"/>
                <w:color w:val="000000"/>
                <w:szCs w:val="21"/>
              </w:rPr>
            </w:pPr>
            <w:r>
              <w:rPr>
                <w:rFonts w:hint="eastAsia" w:ascii="宋体" w:hAnsi="宋体" w:cs="宋体"/>
                <w:color w:val="000000"/>
                <w:szCs w:val="21"/>
              </w:rPr>
              <w:t>34.95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94AF43">
            <w:pPr>
              <w:widowControl/>
              <w:spacing w:after="0" w:line="240" w:lineRule="atLeast"/>
              <w:jc w:val="right"/>
              <w:rPr>
                <w:rFonts w:ascii="宋体" w:hAnsi="宋体" w:cs="宋体"/>
                <w:color w:val="000000"/>
                <w:szCs w:val="21"/>
              </w:rPr>
            </w:pPr>
          </w:p>
        </w:tc>
      </w:tr>
      <w:tr w14:paraId="071F3D80">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A1A342">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69D933">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3616C1">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0476CA">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25C308">
            <w:pPr>
              <w:widowControl/>
              <w:spacing w:after="0" w:line="240" w:lineRule="atLeast"/>
              <w:jc w:val="right"/>
              <w:rPr>
                <w:rFonts w:ascii="宋体" w:hAnsi="宋体" w:cs="宋体"/>
                <w:color w:val="000000"/>
                <w:szCs w:val="21"/>
              </w:rPr>
            </w:pPr>
          </w:p>
        </w:tc>
      </w:tr>
      <w:tr w14:paraId="534BEAA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1B657">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672FD3">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5BCF4D">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1D7955">
            <w:pPr>
              <w:widowControl/>
              <w:spacing w:after="0" w:line="240" w:lineRule="atLeast"/>
              <w:jc w:val="right"/>
              <w:rPr>
                <w:rFonts w:ascii="宋体" w:hAnsi="宋体" w:cs="宋体"/>
                <w:color w:val="000000"/>
                <w:szCs w:val="21"/>
              </w:rPr>
            </w:pPr>
            <w:r>
              <w:rPr>
                <w:rFonts w:hint="eastAsia" w:ascii="宋体" w:hAnsi="宋体" w:cs="宋体"/>
                <w:color w:val="000000"/>
                <w:szCs w:val="21"/>
              </w:rPr>
              <w:t>309.87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7235BF">
            <w:pPr>
              <w:widowControl/>
              <w:spacing w:after="0" w:line="240" w:lineRule="atLeast"/>
              <w:jc w:val="right"/>
              <w:rPr>
                <w:rFonts w:ascii="宋体" w:hAnsi="宋体" w:cs="宋体"/>
                <w:color w:val="000000"/>
                <w:szCs w:val="21"/>
              </w:rPr>
            </w:pPr>
          </w:p>
        </w:tc>
      </w:tr>
      <w:tr w14:paraId="04BFFDD7">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82281">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8A2714">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33A00C">
            <w:pPr>
              <w:widowControl/>
              <w:spacing w:after="0" w:line="240" w:lineRule="atLeast"/>
              <w:jc w:val="right"/>
              <w:rPr>
                <w:rFonts w:ascii="宋体" w:hAnsi="宋体" w:cs="宋体"/>
                <w:color w:val="000000"/>
                <w:szCs w:val="21"/>
              </w:rPr>
            </w:pPr>
            <w:r>
              <w:rPr>
                <w:rFonts w:hint="eastAsia" w:ascii="宋体" w:hAnsi="宋体" w:cs="宋体"/>
                <w:color w:val="000000"/>
                <w:szCs w:val="21"/>
              </w:rPr>
              <w:t>106.38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51A368">
            <w:pPr>
              <w:widowControl/>
              <w:spacing w:after="0" w:line="240" w:lineRule="atLeast"/>
              <w:jc w:val="right"/>
              <w:rPr>
                <w:rFonts w:ascii="宋体" w:hAnsi="宋体" w:cs="宋体"/>
                <w:color w:val="000000"/>
                <w:szCs w:val="21"/>
              </w:rPr>
            </w:pPr>
            <w:r>
              <w:rPr>
                <w:rFonts w:hint="eastAsia" w:ascii="宋体" w:hAnsi="宋体" w:cs="宋体"/>
                <w:color w:val="000000"/>
                <w:szCs w:val="21"/>
              </w:rPr>
              <w:t>106.38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DF5EAA">
            <w:pPr>
              <w:widowControl/>
              <w:spacing w:after="0" w:line="240" w:lineRule="atLeast"/>
              <w:jc w:val="right"/>
              <w:rPr>
                <w:rFonts w:ascii="宋体" w:hAnsi="宋体" w:cs="宋体"/>
                <w:color w:val="000000"/>
                <w:szCs w:val="21"/>
              </w:rPr>
            </w:pPr>
          </w:p>
        </w:tc>
      </w:tr>
      <w:tr w14:paraId="7DD16C5B">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A8FB8">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E7F234">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B17585">
            <w:pPr>
              <w:widowControl/>
              <w:spacing w:after="0" w:line="240" w:lineRule="atLeast"/>
              <w:jc w:val="right"/>
              <w:rPr>
                <w:rFonts w:ascii="宋体" w:hAnsi="宋体" w:cs="宋体"/>
                <w:color w:val="000000"/>
                <w:szCs w:val="21"/>
              </w:rPr>
            </w:pPr>
            <w:r>
              <w:rPr>
                <w:rFonts w:hint="eastAsia" w:ascii="宋体" w:hAnsi="宋体" w:cs="宋体"/>
                <w:color w:val="000000"/>
                <w:szCs w:val="21"/>
              </w:rPr>
              <w:t>203.49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9F1633">
            <w:pPr>
              <w:widowControl/>
              <w:spacing w:after="0" w:line="240" w:lineRule="atLeast"/>
              <w:jc w:val="right"/>
              <w:rPr>
                <w:rFonts w:ascii="宋体" w:hAnsi="宋体" w:cs="宋体"/>
                <w:color w:val="000000"/>
                <w:szCs w:val="21"/>
              </w:rPr>
            </w:pPr>
            <w:r>
              <w:rPr>
                <w:rFonts w:hint="eastAsia" w:ascii="宋体" w:hAnsi="宋体" w:cs="宋体"/>
                <w:color w:val="000000"/>
                <w:szCs w:val="21"/>
              </w:rPr>
              <w:t>203.49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52331">
            <w:pPr>
              <w:widowControl/>
              <w:spacing w:after="0" w:line="240" w:lineRule="atLeast"/>
              <w:jc w:val="right"/>
              <w:rPr>
                <w:rFonts w:ascii="宋体" w:hAnsi="宋体" w:cs="宋体"/>
                <w:color w:val="000000"/>
                <w:szCs w:val="21"/>
              </w:rPr>
            </w:pPr>
          </w:p>
        </w:tc>
      </w:tr>
      <w:tr w14:paraId="5ABC146A">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D66ADB">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893EEA">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5BFB93">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5F22C5">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6C2243">
            <w:pPr>
              <w:widowControl/>
              <w:spacing w:after="0" w:line="240" w:lineRule="atLeast"/>
              <w:jc w:val="right"/>
              <w:rPr>
                <w:rFonts w:ascii="宋体" w:hAnsi="宋体" w:cs="宋体"/>
                <w:color w:val="000000"/>
                <w:szCs w:val="21"/>
              </w:rPr>
            </w:pPr>
          </w:p>
        </w:tc>
      </w:tr>
      <w:tr w14:paraId="631A0390">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A2B2F2">
            <w:pPr>
              <w:widowControl/>
              <w:spacing w:after="0" w:line="240" w:lineRule="atLeast"/>
              <w:jc w:val="left"/>
              <w:rPr>
                <w:rFonts w:ascii="宋体" w:hAnsi="宋体" w:cs="宋体"/>
                <w:color w:val="000000"/>
                <w:szCs w:val="21"/>
              </w:rPr>
            </w:pPr>
            <w:r>
              <w:rPr>
                <w:rFonts w:hint="eastAsia" w:ascii="宋体" w:hAnsi="宋体" w:cs="宋体"/>
                <w:color w:val="000000"/>
                <w:szCs w:val="21"/>
              </w:rPr>
              <w:t>21201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37CAFF">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6B05CD">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6B485D">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E6655A">
            <w:pPr>
              <w:widowControl/>
              <w:spacing w:after="0" w:line="240" w:lineRule="atLeast"/>
              <w:jc w:val="right"/>
              <w:rPr>
                <w:rFonts w:ascii="宋体" w:hAnsi="宋体" w:cs="宋体"/>
                <w:color w:val="000000"/>
                <w:szCs w:val="21"/>
              </w:rPr>
            </w:pPr>
          </w:p>
        </w:tc>
      </w:tr>
      <w:tr w14:paraId="3F844093">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05557">
            <w:pPr>
              <w:widowControl/>
              <w:spacing w:after="0" w:line="240" w:lineRule="atLeast"/>
              <w:jc w:val="left"/>
              <w:rPr>
                <w:rFonts w:ascii="宋体" w:hAnsi="宋体" w:cs="宋体"/>
                <w:color w:val="000000"/>
                <w:szCs w:val="21"/>
              </w:rPr>
            </w:pPr>
            <w:r>
              <w:rPr>
                <w:rFonts w:hint="eastAsia" w:ascii="宋体" w:hAnsi="宋体" w:cs="宋体"/>
                <w:color w:val="000000"/>
                <w:szCs w:val="21"/>
              </w:rPr>
              <w:t>2120102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F84DC5">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4C0D21">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7FDFB1">
            <w:pPr>
              <w:widowControl/>
              <w:spacing w:after="0" w:line="240" w:lineRule="atLeast"/>
              <w:jc w:val="right"/>
              <w:rPr>
                <w:rFonts w:ascii="宋体" w:hAnsi="宋体" w:cs="宋体"/>
                <w:color w:val="000000"/>
                <w:szCs w:val="21"/>
              </w:rPr>
            </w:pPr>
            <w:r>
              <w:rPr>
                <w:rFonts w:hint="eastAsia" w:ascii="宋体" w:hAnsi="宋体" w:cs="宋体"/>
                <w:color w:val="000000"/>
                <w:szCs w:val="21"/>
              </w:rPr>
              <w:t>8.81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74ADD9">
            <w:pPr>
              <w:widowControl/>
              <w:spacing w:after="0" w:line="240" w:lineRule="atLeast"/>
              <w:jc w:val="right"/>
              <w:rPr>
                <w:rFonts w:ascii="宋体" w:hAnsi="宋体" w:cs="宋体"/>
                <w:color w:val="000000"/>
                <w:szCs w:val="21"/>
              </w:rPr>
            </w:pPr>
          </w:p>
        </w:tc>
      </w:tr>
      <w:tr w14:paraId="54B3FF6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38C4C">
            <w:pPr>
              <w:widowControl/>
              <w:spacing w:after="0" w:line="240" w:lineRule="atLeast"/>
              <w:jc w:val="left"/>
              <w:rPr>
                <w:rFonts w:ascii="宋体" w:hAnsi="宋体" w:cs="宋体"/>
                <w:color w:val="000000"/>
                <w:szCs w:val="21"/>
              </w:rPr>
            </w:pPr>
            <w:r>
              <w:rPr>
                <w:rFonts w:hint="eastAsia" w:ascii="宋体" w:hAnsi="宋体" w:cs="宋体"/>
                <w:color w:val="000000"/>
                <w:szCs w:val="21"/>
              </w:rPr>
              <w:t>220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40FA30">
            <w:pPr>
              <w:widowControl/>
              <w:spacing w:after="0" w:line="240" w:lineRule="atLeast"/>
              <w:jc w:val="left"/>
              <w:rPr>
                <w:rFonts w:ascii="宋体" w:hAnsi="宋体" w:cs="宋体"/>
                <w:color w:val="000000"/>
                <w:szCs w:val="21"/>
              </w:rPr>
            </w:pPr>
            <w:r>
              <w:rPr>
                <w:rFonts w:hint="eastAsia" w:ascii="宋体" w:hAnsi="宋体" w:cs="宋体"/>
                <w:color w:val="000000"/>
                <w:szCs w:val="21"/>
              </w:rPr>
              <w:t>国土海洋气象等支出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F4D847">
            <w:pPr>
              <w:widowControl/>
              <w:spacing w:after="0" w:line="240" w:lineRule="atLeast"/>
              <w:jc w:val="right"/>
              <w:rPr>
                <w:rFonts w:ascii="宋体" w:hAnsi="宋体" w:cs="宋体"/>
                <w:color w:val="000000"/>
                <w:szCs w:val="21"/>
              </w:rPr>
            </w:pPr>
            <w:r>
              <w:rPr>
                <w:rFonts w:hint="eastAsia" w:ascii="宋体" w:hAnsi="宋体" w:cs="宋体"/>
                <w:color w:val="000000"/>
                <w:szCs w:val="21"/>
              </w:rPr>
              <w:t>5266.08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B20273">
            <w:pPr>
              <w:widowControl/>
              <w:spacing w:after="0" w:line="240" w:lineRule="atLeast"/>
              <w:jc w:val="right"/>
              <w:rPr>
                <w:rFonts w:ascii="宋体" w:hAnsi="宋体" w:cs="宋体"/>
                <w:color w:val="000000"/>
                <w:szCs w:val="21"/>
              </w:rPr>
            </w:pPr>
            <w:r>
              <w:rPr>
                <w:rFonts w:hint="eastAsia" w:ascii="宋体" w:hAnsi="宋体" w:cs="宋体"/>
                <w:color w:val="000000"/>
                <w:szCs w:val="21"/>
              </w:rPr>
              <w:t>1871.84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F00301">
            <w:pPr>
              <w:widowControl/>
              <w:spacing w:after="0" w:line="240" w:lineRule="atLeast"/>
              <w:jc w:val="right"/>
              <w:rPr>
                <w:rFonts w:ascii="宋体" w:hAnsi="宋体" w:cs="宋体"/>
                <w:color w:val="000000"/>
                <w:szCs w:val="21"/>
              </w:rPr>
            </w:pPr>
            <w:r>
              <w:rPr>
                <w:rFonts w:hint="eastAsia" w:ascii="宋体" w:hAnsi="宋体" w:cs="宋体"/>
                <w:color w:val="000000"/>
                <w:szCs w:val="21"/>
              </w:rPr>
              <w:t>3394.24</w:t>
            </w:r>
          </w:p>
        </w:tc>
      </w:tr>
      <w:tr w14:paraId="13343D7A">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1A1BEA">
            <w:pPr>
              <w:widowControl/>
              <w:spacing w:after="0" w:line="240" w:lineRule="atLeast"/>
              <w:jc w:val="left"/>
              <w:rPr>
                <w:rFonts w:ascii="宋体" w:hAnsi="宋体" w:cs="宋体"/>
                <w:color w:val="000000"/>
                <w:szCs w:val="21"/>
              </w:rPr>
            </w:pPr>
            <w:r>
              <w:rPr>
                <w:rFonts w:hint="eastAsia" w:ascii="宋体" w:hAnsi="宋体" w:cs="宋体"/>
                <w:color w:val="000000"/>
                <w:szCs w:val="21"/>
              </w:rPr>
              <w:t>22001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79F561">
            <w:pPr>
              <w:widowControl/>
              <w:spacing w:after="0" w:line="240" w:lineRule="atLeast"/>
              <w:jc w:val="left"/>
              <w:rPr>
                <w:rFonts w:ascii="宋体" w:hAnsi="宋体" w:cs="宋体"/>
                <w:color w:val="000000"/>
                <w:szCs w:val="21"/>
              </w:rPr>
            </w:pPr>
            <w:r>
              <w:rPr>
                <w:rFonts w:hint="eastAsia" w:ascii="宋体" w:hAnsi="宋体" w:cs="宋体"/>
                <w:color w:val="000000"/>
                <w:szCs w:val="21"/>
              </w:rPr>
              <w:t>国土资源事务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11DFC4">
            <w:pPr>
              <w:widowControl/>
              <w:spacing w:after="0" w:line="240" w:lineRule="atLeast"/>
              <w:jc w:val="right"/>
              <w:rPr>
                <w:rFonts w:ascii="宋体" w:hAnsi="宋体" w:cs="宋体"/>
                <w:color w:val="000000"/>
                <w:szCs w:val="21"/>
              </w:rPr>
            </w:pPr>
            <w:r>
              <w:rPr>
                <w:rFonts w:hint="eastAsia" w:ascii="宋体" w:hAnsi="宋体" w:cs="宋体"/>
                <w:color w:val="000000"/>
                <w:szCs w:val="21"/>
              </w:rPr>
              <w:t>5266.08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9EA833">
            <w:pPr>
              <w:widowControl/>
              <w:spacing w:after="0" w:line="240" w:lineRule="atLeast"/>
              <w:jc w:val="right"/>
              <w:rPr>
                <w:rFonts w:ascii="宋体" w:hAnsi="宋体" w:cs="宋体"/>
                <w:color w:val="000000"/>
                <w:szCs w:val="21"/>
              </w:rPr>
            </w:pPr>
            <w:r>
              <w:rPr>
                <w:rFonts w:hint="eastAsia" w:ascii="宋体" w:hAnsi="宋体" w:cs="宋体"/>
                <w:color w:val="000000"/>
                <w:szCs w:val="21"/>
              </w:rPr>
              <w:t>1871.84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5827A">
            <w:pPr>
              <w:widowControl/>
              <w:spacing w:after="0" w:line="240" w:lineRule="atLeast"/>
              <w:jc w:val="right"/>
              <w:rPr>
                <w:rFonts w:ascii="宋体" w:hAnsi="宋体" w:cs="宋体"/>
                <w:color w:val="000000"/>
                <w:szCs w:val="21"/>
              </w:rPr>
            </w:pPr>
            <w:r>
              <w:rPr>
                <w:rFonts w:hint="eastAsia" w:ascii="宋体" w:hAnsi="宋体" w:cs="宋体"/>
                <w:color w:val="000000"/>
                <w:szCs w:val="21"/>
              </w:rPr>
              <w:t>3394.24</w:t>
            </w:r>
          </w:p>
        </w:tc>
      </w:tr>
      <w:tr w14:paraId="075F3DD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8837F">
            <w:pPr>
              <w:widowControl/>
              <w:spacing w:after="0" w:line="240" w:lineRule="atLeast"/>
              <w:jc w:val="left"/>
              <w:rPr>
                <w:rFonts w:ascii="宋体" w:hAnsi="宋体" w:cs="宋体"/>
                <w:color w:val="000000"/>
                <w:szCs w:val="21"/>
              </w:rPr>
            </w:pPr>
            <w:r>
              <w:rPr>
                <w:rFonts w:hint="eastAsia" w:ascii="宋体" w:hAnsi="宋体" w:cs="宋体"/>
                <w:color w:val="000000"/>
                <w:szCs w:val="21"/>
              </w:rPr>
              <w:t>2200101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6E8ACC">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0DF68C">
            <w:pPr>
              <w:widowControl/>
              <w:spacing w:after="0" w:line="240" w:lineRule="atLeast"/>
              <w:jc w:val="right"/>
              <w:rPr>
                <w:rFonts w:ascii="宋体" w:hAnsi="宋体" w:cs="宋体"/>
                <w:color w:val="000000"/>
                <w:szCs w:val="21"/>
              </w:rPr>
            </w:pPr>
            <w:r>
              <w:rPr>
                <w:rFonts w:hint="eastAsia" w:ascii="宋体" w:hAnsi="宋体" w:cs="宋体"/>
                <w:color w:val="000000"/>
                <w:szCs w:val="21"/>
              </w:rPr>
              <w:t>1871.84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EDB37D">
            <w:pPr>
              <w:widowControl/>
              <w:spacing w:after="0" w:line="240" w:lineRule="atLeast"/>
              <w:jc w:val="right"/>
              <w:rPr>
                <w:rFonts w:ascii="宋体" w:hAnsi="宋体" w:cs="宋体"/>
                <w:color w:val="000000"/>
                <w:szCs w:val="21"/>
              </w:rPr>
            </w:pPr>
            <w:r>
              <w:rPr>
                <w:rFonts w:hint="eastAsia" w:ascii="宋体" w:hAnsi="宋体" w:cs="宋体"/>
                <w:color w:val="000000"/>
                <w:szCs w:val="21"/>
              </w:rPr>
              <w:t>1871.84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5CE28B">
            <w:pPr>
              <w:widowControl/>
              <w:spacing w:after="0" w:line="240" w:lineRule="atLeast"/>
              <w:jc w:val="right"/>
              <w:rPr>
                <w:rFonts w:ascii="宋体" w:hAnsi="宋体" w:cs="宋体"/>
                <w:color w:val="000000"/>
                <w:szCs w:val="21"/>
              </w:rPr>
            </w:pPr>
          </w:p>
        </w:tc>
      </w:tr>
      <w:tr w14:paraId="23DB7F0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7C001">
            <w:pPr>
              <w:widowControl/>
              <w:spacing w:after="0" w:line="240" w:lineRule="atLeast"/>
              <w:jc w:val="left"/>
              <w:rPr>
                <w:rFonts w:ascii="宋体" w:hAnsi="宋体" w:cs="宋体"/>
                <w:color w:val="000000"/>
                <w:szCs w:val="21"/>
              </w:rPr>
            </w:pPr>
            <w:r>
              <w:rPr>
                <w:rFonts w:hint="eastAsia" w:ascii="宋体" w:hAnsi="宋体" w:cs="宋体"/>
                <w:color w:val="000000"/>
                <w:szCs w:val="21"/>
              </w:rPr>
              <w:t>2200110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00E47F">
            <w:pPr>
              <w:widowControl/>
              <w:spacing w:after="0" w:line="240" w:lineRule="atLeast"/>
              <w:jc w:val="left"/>
              <w:rPr>
                <w:rFonts w:ascii="宋体" w:hAnsi="宋体" w:cs="宋体"/>
                <w:color w:val="000000"/>
                <w:szCs w:val="21"/>
              </w:rPr>
            </w:pPr>
            <w:r>
              <w:rPr>
                <w:rFonts w:hint="eastAsia" w:ascii="宋体" w:hAnsi="宋体" w:cs="宋体"/>
                <w:color w:val="000000"/>
                <w:szCs w:val="21"/>
              </w:rPr>
              <w:t>国土整治</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F0D230">
            <w:pPr>
              <w:widowControl/>
              <w:spacing w:after="0" w:line="240" w:lineRule="atLeast"/>
              <w:jc w:val="right"/>
              <w:rPr>
                <w:rFonts w:ascii="宋体" w:hAnsi="宋体" w:cs="宋体"/>
                <w:color w:val="000000"/>
                <w:szCs w:val="21"/>
              </w:rPr>
            </w:pPr>
            <w:r>
              <w:rPr>
                <w:rFonts w:hint="eastAsia" w:ascii="宋体" w:hAnsi="宋体" w:cs="宋体"/>
                <w:color w:val="000000"/>
                <w:szCs w:val="21"/>
              </w:rPr>
              <w:t>3364.24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D33D3B">
            <w:pPr>
              <w:widowControl/>
              <w:spacing w:after="0" w:line="240" w:lineRule="atLeast"/>
              <w:jc w:val="right"/>
              <w:rPr>
                <w:rFonts w:ascii="宋体" w:hAnsi="宋体" w:cs="宋体"/>
                <w:color w:val="000000"/>
                <w:szCs w:val="21"/>
              </w:rPr>
            </w:pPr>
            <w:r>
              <w:rPr>
                <w:rFonts w:hint="eastAsia" w:ascii="宋体" w:hAnsi="宋体" w:cs="宋体"/>
                <w:color w:val="000000"/>
                <w:szCs w:val="21"/>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CB35D1">
            <w:pPr>
              <w:widowControl/>
              <w:spacing w:after="0" w:line="240" w:lineRule="atLeast"/>
              <w:jc w:val="right"/>
              <w:rPr>
                <w:rFonts w:ascii="宋体" w:hAnsi="宋体" w:cs="宋体"/>
                <w:color w:val="000000"/>
                <w:szCs w:val="21"/>
              </w:rPr>
            </w:pPr>
            <w:r>
              <w:rPr>
                <w:rFonts w:hint="eastAsia" w:ascii="宋体" w:hAnsi="宋体" w:cs="宋体"/>
                <w:color w:val="000000"/>
                <w:szCs w:val="21"/>
              </w:rPr>
              <w:t>3364.24</w:t>
            </w:r>
          </w:p>
        </w:tc>
      </w:tr>
      <w:tr w14:paraId="76B37E46">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7AE0CB">
            <w:pPr>
              <w:widowControl/>
              <w:spacing w:after="0" w:line="240" w:lineRule="atLeast"/>
              <w:jc w:val="left"/>
              <w:rPr>
                <w:rFonts w:ascii="宋体" w:hAnsi="宋体" w:cs="宋体"/>
                <w:color w:val="000000"/>
                <w:szCs w:val="21"/>
              </w:rPr>
            </w:pPr>
            <w:r>
              <w:rPr>
                <w:rFonts w:hint="eastAsia" w:ascii="宋体" w:hAnsi="宋体" w:cs="宋体"/>
                <w:color w:val="000000"/>
                <w:szCs w:val="21"/>
              </w:rPr>
              <w:t>2200199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F565EB">
            <w:pPr>
              <w:widowControl/>
              <w:spacing w:after="0" w:line="240" w:lineRule="atLeast"/>
              <w:jc w:val="left"/>
              <w:rPr>
                <w:rFonts w:ascii="宋体" w:hAnsi="宋体" w:cs="宋体"/>
                <w:color w:val="000000"/>
                <w:szCs w:val="21"/>
              </w:rPr>
            </w:pPr>
            <w:r>
              <w:rPr>
                <w:rFonts w:hint="eastAsia" w:ascii="宋体" w:hAnsi="宋体" w:cs="宋体"/>
                <w:color w:val="000000"/>
                <w:szCs w:val="21"/>
              </w:rPr>
              <w:t>其他国土资源事务支出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42A57F">
            <w:pPr>
              <w:widowControl/>
              <w:spacing w:after="0" w:line="240" w:lineRule="atLeast"/>
              <w:jc w:val="right"/>
              <w:rPr>
                <w:rFonts w:ascii="宋体" w:hAnsi="宋体" w:cs="宋体"/>
                <w:color w:val="000000"/>
                <w:szCs w:val="21"/>
              </w:rPr>
            </w:pPr>
            <w:r>
              <w:rPr>
                <w:rFonts w:hint="eastAsia" w:ascii="宋体" w:hAnsi="宋体" w:cs="宋体"/>
                <w:color w:val="000000"/>
                <w:szCs w:val="21"/>
              </w:rPr>
              <w:t>30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32EE5F">
            <w:pPr>
              <w:widowControl/>
              <w:spacing w:after="0" w:line="240" w:lineRule="atLeast"/>
              <w:jc w:val="right"/>
              <w:rPr>
                <w:rFonts w:ascii="宋体" w:hAnsi="宋体" w:cs="宋体"/>
                <w:color w:val="000000"/>
                <w:szCs w:val="21"/>
              </w:rPr>
            </w:pPr>
            <w:r>
              <w:rPr>
                <w:rFonts w:hint="eastAsia" w:ascii="宋体" w:hAnsi="宋体" w:cs="宋体"/>
                <w:color w:val="000000"/>
                <w:szCs w:val="21"/>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91D37">
            <w:pPr>
              <w:widowControl/>
              <w:spacing w:after="0" w:line="240" w:lineRule="atLeast"/>
              <w:jc w:val="right"/>
              <w:rPr>
                <w:rFonts w:ascii="宋体" w:hAnsi="宋体" w:cs="宋体"/>
                <w:color w:val="000000"/>
                <w:szCs w:val="21"/>
              </w:rPr>
            </w:pPr>
            <w:r>
              <w:rPr>
                <w:rFonts w:hint="eastAsia" w:ascii="宋体" w:hAnsi="宋体" w:cs="宋体"/>
                <w:color w:val="000000"/>
                <w:szCs w:val="21"/>
              </w:rPr>
              <w:t>30</w:t>
            </w:r>
          </w:p>
        </w:tc>
      </w:tr>
      <w:tr w14:paraId="22DF7B1D">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8217FA">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B6BFD1">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B8D52C">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52E41E">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44F428">
            <w:pPr>
              <w:widowControl/>
              <w:spacing w:after="0" w:line="240" w:lineRule="atLeast"/>
              <w:jc w:val="right"/>
              <w:rPr>
                <w:rFonts w:ascii="宋体" w:hAnsi="宋体" w:cs="宋体"/>
                <w:color w:val="000000"/>
                <w:szCs w:val="21"/>
              </w:rPr>
            </w:pPr>
          </w:p>
        </w:tc>
      </w:tr>
      <w:tr w14:paraId="1D28678E">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CB21E1">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AAE8C7">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58D713">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01B3BF">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A136A8">
            <w:pPr>
              <w:widowControl/>
              <w:spacing w:after="0" w:line="240" w:lineRule="atLeast"/>
              <w:jc w:val="right"/>
              <w:rPr>
                <w:rFonts w:ascii="宋体" w:hAnsi="宋体" w:cs="宋体"/>
                <w:color w:val="000000"/>
                <w:szCs w:val="21"/>
              </w:rPr>
            </w:pPr>
          </w:p>
        </w:tc>
      </w:tr>
      <w:tr w14:paraId="00CC4E1E">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8154B">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139453">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916E0F">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95C4DA">
            <w:pPr>
              <w:widowControl/>
              <w:spacing w:after="0" w:line="240" w:lineRule="atLeast"/>
              <w:jc w:val="right"/>
              <w:rPr>
                <w:rFonts w:ascii="宋体" w:hAnsi="宋体" w:cs="宋体"/>
                <w:color w:val="000000"/>
                <w:szCs w:val="21"/>
              </w:rPr>
            </w:pPr>
            <w:r>
              <w:rPr>
                <w:rFonts w:hint="eastAsia" w:ascii="宋体" w:hAnsi="宋体" w:cs="宋体"/>
                <w:color w:val="000000"/>
                <w:szCs w:val="21"/>
              </w:rPr>
              <w:t>197.31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B0AD34">
            <w:pPr>
              <w:widowControl/>
              <w:spacing w:after="0" w:line="240" w:lineRule="atLeast"/>
              <w:jc w:val="right"/>
              <w:rPr>
                <w:rFonts w:ascii="宋体" w:hAnsi="宋体" w:cs="宋体"/>
                <w:color w:val="000000"/>
                <w:szCs w:val="21"/>
              </w:rPr>
            </w:pPr>
          </w:p>
        </w:tc>
      </w:tr>
      <w:tr w14:paraId="47B44469">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14:paraId="36D2991C">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14:paraId="22A91F2C">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14:paraId="1FE31E60">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14:paraId="636BC969">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14:paraId="60EA1E7B">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shd w:val="clear" w:color="auto" w:fill="auto"/>
            <w:noWrap/>
            <w:tcMar>
              <w:top w:w="15" w:type="dxa"/>
              <w:left w:w="15" w:type="dxa"/>
              <w:right w:w="15" w:type="dxa"/>
            </w:tcMar>
            <w:vAlign w:val="center"/>
          </w:tcPr>
          <w:p w14:paraId="7829457C">
            <w:pPr>
              <w:widowControl/>
              <w:spacing w:after="0" w:line="240" w:lineRule="auto"/>
              <w:rPr>
                <w:rFonts w:ascii="Arial" w:hAnsi="Arial" w:cs="Arial"/>
                <w:color w:val="000000"/>
                <w:sz w:val="22"/>
                <w:szCs w:val="22"/>
              </w:rPr>
            </w:pPr>
          </w:p>
        </w:tc>
        <w:tc>
          <w:tcPr>
            <w:tcW w:w="1598" w:type="dxa"/>
            <w:tcBorders>
              <w:top w:val="nil"/>
              <w:left w:val="nil"/>
              <w:bottom w:val="nil"/>
              <w:right w:val="nil"/>
            </w:tcBorders>
            <w:shd w:val="clear" w:color="auto" w:fill="auto"/>
            <w:tcMar>
              <w:top w:w="15" w:type="dxa"/>
              <w:left w:w="15" w:type="dxa"/>
              <w:right w:w="15" w:type="dxa"/>
            </w:tcMar>
            <w:vAlign w:val="center"/>
          </w:tcPr>
          <w:p w14:paraId="27E7158F">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1E0A3DBB">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14:paraId="323F6481">
            <w:pPr>
              <w:widowControl/>
              <w:spacing w:after="0" w:line="240" w:lineRule="auto"/>
              <w:rPr>
                <w:rFonts w:ascii="Arial" w:hAnsi="Arial" w:cs="Arial"/>
                <w:color w:val="000000"/>
                <w:sz w:val="22"/>
                <w:szCs w:val="22"/>
              </w:rPr>
            </w:pPr>
          </w:p>
        </w:tc>
        <w:tc>
          <w:tcPr>
            <w:tcW w:w="1762" w:type="dxa"/>
            <w:tcBorders>
              <w:top w:val="nil"/>
              <w:left w:val="nil"/>
              <w:bottom w:val="nil"/>
              <w:right w:val="nil"/>
            </w:tcBorders>
            <w:shd w:val="clear" w:color="auto" w:fill="auto"/>
            <w:tcMar>
              <w:top w:w="15" w:type="dxa"/>
              <w:left w:w="15" w:type="dxa"/>
              <w:right w:w="15" w:type="dxa"/>
            </w:tcMar>
            <w:vAlign w:val="center"/>
          </w:tcPr>
          <w:p w14:paraId="16C1AD78">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14:paraId="500A8985">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1A1CEA9A">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14:paraId="0006C441">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14:paraId="431ACAFC">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shd w:val="clear" w:color="auto" w:fill="auto"/>
            <w:noWrap/>
            <w:tcMar>
              <w:top w:w="15" w:type="dxa"/>
              <w:left w:w="15" w:type="dxa"/>
              <w:right w:w="15" w:type="dxa"/>
            </w:tcMar>
            <w:vAlign w:val="center"/>
          </w:tcPr>
          <w:p w14:paraId="5C8074DE">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部门：遵化市国土资源局</w:t>
            </w:r>
            <w:r>
              <w:rPr>
                <w:sz w:val="44"/>
              </w:rPr>
              <mc:AlternateContent>
                <mc:Choice Requires="wpg">
                  <w:drawing>
                    <wp:anchor distT="0" distB="0" distL="0" distR="0" simplePos="0" relativeHeight="251673600"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1056"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18" name="矩形 17"/>
                              <wps:cNvSpPr/>
                              <wps:spPr>
                                <a:xfrm>
                                  <a:off x="4551" y="52615"/>
                                  <a:ext cx="8546" cy="1175"/>
                                </a:xfrm>
                                <a:prstGeom prst="rect">
                                  <a:avLst/>
                                </a:prstGeom>
                                <a:solidFill>
                                  <a:srgbClr val="D8D8D8"/>
                                </a:solidFill>
                                <a:ln>
                                  <a:noFill/>
                                </a:ln>
                                <a:effectLst/>
                              </wps:spPr>
                              <wps:bodyPr/>
                            </wps:wsp>
                            <wps:wsp>
                              <wps:cNvPr id="19" name="矩形 18"/>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5C6553A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25FEEBAE">
                                    <w:pPr>
                                      <w:jc w:val="center"/>
                                    </w:pPr>
                                  </w:p>
                                </w:txbxContent>
                              </wps:txbx>
                              <wps:bodyPr vert="horz" wrap="square" lIns="91440" tIns="45720" rIns="91440" bIns="45720" anchor="ctr" anchorCtr="0">
                                <a:noAutofit/>
                              </wps:bodyPr>
                            </wps:wsp>
                          </wpg:wgp>
                        </a:graphicData>
                      </a:graphic>
                    </wp:anchor>
                  </w:drawing>
                </mc:Choice>
                <mc:Fallback>
                  <w:pict>
                    <v:group id="组合 49" o:spid="_x0000_s1026" o:spt="203" style="position:absolute;left:0pt;margin-left:-73.25pt;margin-top:-129.4pt;height:41.2pt;width:243.2pt;mso-position-vertical-relative:page;z-index:251673600;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sDI+9N0AAAAOAQAADwAAAAAAAAABACAAAAAiAAAAZHJzL2Rvd25yZXYueG1s&#10;UEsBAhQAFAAAAAgAh07iQPX2hw/XAgAAKQcAAA4AAAAAAAAAAQAgAAAALAEAAGRycy9lMm9Eb2Mu&#10;eG1sUEsFBgAAAAAGAAYAWQEAAHUGAAAAAA==&#10;">
                      <o:lock v:ext="edit" aspectratio="f"/>
                      <v:rect id="矩形 17" o:spid="_x0000_s1026" o:spt="1" style="position:absolute;left:4551;top:52615;height:1175;width:8546;" fillcolor="#D8D8D8" filled="t" stroked="f" coordsize="21600,21600" o:gfxdata="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Gy9b4A&#10;AADbAAAADwAAAAAAAAABACAAAAAiAAAAZHJzL2Rvd25yZXYueG1sUEsBAhQAFAAAAAgAh07iQDMv&#10;BZ47AAAAOQAAABAAAAAAAAAAAQAgAAAADQEAAGRycy9zaGFwZXhtbC54bWxQSwUGAAAAAAYABgBb&#10;AQAAtwMAAAAA&#10;">
                        <v:fill on="t" focussize="0,0"/>
                        <v:stroke on="f"/>
                        <v:imagedata o:title=""/>
                        <o:lock v:ext="edit" aspectratio="f"/>
                      </v:rect>
                      <v:rect id="矩形 18" o:spid="_x0000_s1026" o:spt="1" style="position:absolute;left:4577;top:52890;height:1123;width:8324;v-text-anchor:middle;" fillcolor="#AD002D" filled="t" stroked="t" coordsize="21600,21600" o:gfxdata="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dgQugAAANsA&#10;AAAPAAAAAAAAAAEAIAAAACIAAABkcnMvZG93bnJldi54bWxQSwECFAAUAAAACACHTuJAMy8FnjsA&#10;AAA5AAAAEAAAAAAAAAABACAAAAAJAQAAZHJzL3NoYXBleG1sLnhtbFBLBQYAAAAABgAGAFsBAACz&#10;AwAAAAA=&#10;">
                        <v:fill on="t" focussize="0,0"/>
                        <v:stroke weight="2pt" color="#AF7621" joinstyle="round"/>
                        <v:imagedata o:title=""/>
                        <o:lock v:ext="edit" aspectratio="f"/>
                        <v:textbox>
                          <w:txbxContent>
                            <w:p w14:paraId="5C6553A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25FEEBAE">
                              <w:pPr>
                                <w:jc w:val="center"/>
                              </w:pPr>
                            </w:p>
                          </w:txbxContent>
                        </v:textbox>
                      </v:rect>
                      <w10:anchorlock/>
                    </v:group>
                  </w:pict>
                </mc:Fallback>
              </mc:AlternateContent>
            </w:r>
          </w:p>
        </w:tc>
        <w:tc>
          <w:tcPr>
            <w:tcW w:w="740" w:type="dxa"/>
            <w:tcBorders>
              <w:top w:val="nil"/>
              <w:left w:val="nil"/>
              <w:bottom w:val="nil"/>
              <w:right w:val="nil"/>
            </w:tcBorders>
            <w:shd w:val="clear" w:color="auto" w:fill="auto"/>
            <w:noWrap/>
            <w:tcMar>
              <w:top w:w="15" w:type="dxa"/>
              <w:left w:w="15" w:type="dxa"/>
              <w:right w:w="15" w:type="dxa"/>
            </w:tcMar>
            <w:vAlign w:val="center"/>
          </w:tcPr>
          <w:p w14:paraId="1927C5EA">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7A84B5C5">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14:paraId="3F5963E5">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0DEFA006">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15272E">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3ABE590">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14:paraId="20679F64">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35F2B">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E545A2">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060633">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CF9FDE">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9C3D32">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448823">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E2EEFF">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B39E90">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44ADFE">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1FA078C5">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7B8B7">
            <w:pPr>
              <w:widowControl/>
              <w:spacing w:after="0" w:line="240" w:lineRule="auto"/>
              <w:jc w:val="center"/>
              <w:rPr>
                <w:rFonts w:ascii="宋体" w:hAnsi="宋体" w:cs="宋体"/>
                <w:color w:val="000000"/>
                <w:sz w:val="22"/>
                <w:szCs w:val="22"/>
              </w:rPr>
            </w:pPr>
          </w:p>
        </w:tc>
        <w:tc>
          <w:tcPr>
            <w:tcW w:w="159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99B118">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C460DD">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B920C0">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9A35CE">
            <w:pPr>
              <w:widowControl/>
              <w:spacing w:after="0" w:line="240" w:lineRule="auto"/>
              <w:jc w:val="center"/>
              <w:rPr>
                <w:rFonts w:ascii="宋体" w:hAnsi="宋体" w:cs="宋体"/>
                <w:color w:val="000000"/>
                <w:sz w:val="22"/>
                <w:szCs w:val="22"/>
              </w:rPr>
            </w:pPr>
          </w:p>
        </w:tc>
        <w:tc>
          <w:tcPr>
            <w:tcW w:w="73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A43AD0">
            <w:pPr>
              <w:widowControl/>
              <w:spacing w:after="0" w:line="240" w:lineRule="auto"/>
              <w:jc w:val="center"/>
              <w:rPr>
                <w:rFonts w:ascii="宋体" w:hAnsi="宋体" w:cs="宋体"/>
                <w:color w:val="000000"/>
                <w:sz w:val="22"/>
                <w:szCs w:val="22"/>
              </w:rPr>
            </w:pPr>
          </w:p>
        </w:tc>
        <w:tc>
          <w:tcPr>
            <w:tcW w:w="55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4D57C4">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1CF5AD">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6BC76F">
            <w:pPr>
              <w:widowControl/>
              <w:spacing w:after="0" w:line="240" w:lineRule="auto"/>
              <w:jc w:val="center"/>
              <w:rPr>
                <w:rFonts w:ascii="宋体" w:hAnsi="宋体" w:cs="宋体"/>
                <w:color w:val="000000"/>
                <w:sz w:val="22"/>
                <w:szCs w:val="22"/>
              </w:rPr>
            </w:pPr>
          </w:p>
        </w:tc>
      </w:tr>
      <w:tr w14:paraId="33B0DDDA">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0972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707C2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0E7ACF">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2667.06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EE5EF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9067B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C8474">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91.03</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3076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BAE70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62FC1A">
            <w:pPr>
              <w:widowControl/>
              <w:snapToGrid w:val="0"/>
              <w:spacing w:after="0" w:line="240" w:lineRule="auto"/>
              <w:jc w:val="right"/>
              <w:rPr>
                <w:rFonts w:ascii="宋体" w:hAnsi="宋体" w:cs="宋体"/>
                <w:color w:val="000000"/>
                <w:sz w:val="20"/>
                <w:szCs w:val="20"/>
              </w:rPr>
            </w:pPr>
          </w:p>
        </w:tc>
      </w:tr>
      <w:tr w14:paraId="59D7C876">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12A4D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9ABB3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B6B2FB">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1047.32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72D64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472B0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71444F">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4938E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8CAA2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8B5F6">
            <w:pPr>
              <w:widowControl/>
              <w:snapToGrid w:val="0"/>
              <w:spacing w:after="0" w:line="240" w:lineRule="auto"/>
              <w:jc w:val="right"/>
              <w:rPr>
                <w:rFonts w:ascii="宋体" w:hAnsi="宋体" w:cs="宋体"/>
                <w:color w:val="000000"/>
                <w:sz w:val="20"/>
                <w:szCs w:val="20"/>
              </w:rPr>
            </w:pPr>
          </w:p>
        </w:tc>
      </w:tr>
      <w:tr w14:paraId="7054930D">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52742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B4558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499D2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209.03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F61F0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629E9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EE27A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AE49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E917F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563735">
            <w:pPr>
              <w:widowControl/>
              <w:snapToGrid w:val="0"/>
              <w:spacing w:after="0" w:line="240" w:lineRule="auto"/>
              <w:jc w:val="right"/>
              <w:rPr>
                <w:rFonts w:ascii="宋体" w:hAnsi="宋体" w:cs="宋体"/>
                <w:color w:val="000000"/>
                <w:sz w:val="20"/>
                <w:szCs w:val="20"/>
              </w:rPr>
            </w:pPr>
          </w:p>
        </w:tc>
      </w:tr>
      <w:tr w14:paraId="07758648">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BCB2F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DFC6F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E4E164">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7E63C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D19D6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2410B2">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AE1A3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2CE6E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EB5729">
            <w:pPr>
              <w:widowControl/>
              <w:snapToGrid w:val="0"/>
              <w:spacing w:after="0" w:line="240" w:lineRule="auto"/>
              <w:jc w:val="right"/>
              <w:rPr>
                <w:rFonts w:ascii="宋体" w:hAnsi="宋体" w:cs="宋体"/>
                <w:color w:val="000000"/>
                <w:sz w:val="20"/>
                <w:szCs w:val="20"/>
              </w:rPr>
            </w:pPr>
          </w:p>
        </w:tc>
      </w:tr>
      <w:tr w14:paraId="30FEFB2A">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8D406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4F5F6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6A6BA">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8CBB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1AA09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A1EE3">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6363F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74416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F2AD25">
            <w:pPr>
              <w:widowControl/>
              <w:snapToGrid w:val="0"/>
              <w:spacing w:after="0" w:line="240" w:lineRule="auto"/>
              <w:jc w:val="right"/>
              <w:rPr>
                <w:rFonts w:ascii="宋体" w:hAnsi="宋体" w:cs="宋体"/>
                <w:color w:val="000000"/>
                <w:sz w:val="20"/>
                <w:szCs w:val="20"/>
              </w:rPr>
            </w:pPr>
          </w:p>
        </w:tc>
      </w:tr>
      <w:tr w14:paraId="71004E89">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8473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85E7D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DD4441">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522.62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BDB05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D8A21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C9860">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A8EDA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60101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537ED2">
            <w:pPr>
              <w:widowControl/>
              <w:snapToGrid w:val="0"/>
              <w:spacing w:after="0" w:line="240" w:lineRule="auto"/>
              <w:jc w:val="right"/>
              <w:rPr>
                <w:rFonts w:ascii="宋体" w:hAnsi="宋体" w:cs="宋体"/>
                <w:color w:val="000000"/>
                <w:sz w:val="20"/>
                <w:szCs w:val="20"/>
              </w:rPr>
            </w:pPr>
          </w:p>
        </w:tc>
      </w:tr>
      <w:tr w14:paraId="2EF98A19">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74035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409AB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74CAC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335.32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39A2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90694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F42B86">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EA625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9BF3B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F3A1D1">
            <w:pPr>
              <w:widowControl/>
              <w:snapToGrid w:val="0"/>
              <w:spacing w:after="0" w:line="240" w:lineRule="auto"/>
              <w:jc w:val="right"/>
              <w:rPr>
                <w:rFonts w:ascii="宋体" w:hAnsi="宋体" w:cs="宋体"/>
                <w:color w:val="000000"/>
                <w:sz w:val="20"/>
                <w:szCs w:val="20"/>
              </w:rPr>
            </w:pPr>
          </w:p>
        </w:tc>
      </w:tr>
      <w:tr w14:paraId="7549342F">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73B6A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D3419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4A320">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34.95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AF1DF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73800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935CF9">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B6A42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6C49F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A27C9">
            <w:pPr>
              <w:widowControl/>
              <w:snapToGrid w:val="0"/>
              <w:spacing w:after="0" w:line="240" w:lineRule="auto"/>
              <w:jc w:val="right"/>
              <w:rPr>
                <w:rFonts w:ascii="宋体" w:hAnsi="宋体" w:cs="宋体"/>
                <w:color w:val="000000"/>
                <w:sz w:val="20"/>
                <w:szCs w:val="20"/>
              </w:rPr>
            </w:pPr>
          </w:p>
        </w:tc>
      </w:tr>
      <w:tr w14:paraId="3D6FCDA7">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2CA5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86A49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AE40D">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203.49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5B14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5BA69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82660">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27FE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B6ABC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C7B10E">
            <w:pPr>
              <w:widowControl/>
              <w:snapToGrid w:val="0"/>
              <w:spacing w:after="0" w:line="240" w:lineRule="auto"/>
              <w:jc w:val="right"/>
              <w:rPr>
                <w:rFonts w:ascii="宋体" w:hAnsi="宋体" w:cs="宋体"/>
                <w:color w:val="000000"/>
                <w:sz w:val="20"/>
                <w:szCs w:val="20"/>
              </w:rPr>
            </w:pPr>
          </w:p>
        </w:tc>
      </w:tr>
      <w:tr w14:paraId="4FDD7D91">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4D81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6D0A4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1E002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106.38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365A8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A17AE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5BC393">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F64E3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75659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4BB339">
            <w:pPr>
              <w:widowControl/>
              <w:snapToGrid w:val="0"/>
              <w:spacing w:after="0" w:line="240" w:lineRule="auto"/>
              <w:jc w:val="right"/>
              <w:rPr>
                <w:rFonts w:ascii="宋体" w:hAnsi="宋体" w:cs="宋体"/>
                <w:color w:val="000000"/>
                <w:sz w:val="20"/>
                <w:szCs w:val="20"/>
              </w:rPr>
            </w:pPr>
          </w:p>
        </w:tc>
      </w:tr>
      <w:tr w14:paraId="35EAF906">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20C5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57979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C19973">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10.17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91CD6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83A78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0E9C06">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2E2D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F97E0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3DC2A2">
            <w:pPr>
              <w:widowControl/>
              <w:snapToGrid w:val="0"/>
              <w:spacing w:after="0" w:line="240" w:lineRule="auto"/>
              <w:jc w:val="right"/>
              <w:rPr>
                <w:rFonts w:ascii="宋体" w:hAnsi="宋体" w:cs="宋体"/>
                <w:color w:val="000000"/>
                <w:sz w:val="20"/>
                <w:szCs w:val="20"/>
              </w:rPr>
            </w:pPr>
          </w:p>
        </w:tc>
      </w:tr>
      <w:tr w14:paraId="506AAE46">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90F4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28933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E468F3">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197.78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FD850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BB4EC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923422">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6255B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061DF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BB0ED8">
            <w:pPr>
              <w:widowControl/>
              <w:snapToGrid w:val="0"/>
              <w:spacing w:after="0" w:line="240" w:lineRule="auto"/>
              <w:jc w:val="right"/>
              <w:rPr>
                <w:rFonts w:ascii="宋体" w:hAnsi="宋体" w:cs="宋体"/>
                <w:color w:val="000000"/>
                <w:sz w:val="20"/>
                <w:szCs w:val="20"/>
              </w:rPr>
            </w:pPr>
          </w:p>
        </w:tc>
      </w:tr>
      <w:tr w14:paraId="7638A601">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E0C51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9C26D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11FF6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E480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85CF6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07176">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0C862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C723E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6C19C3">
            <w:pPr>
              <w:widowControl/>
              <w:snapToGrid w:val="0"/>
              <w:spacing w:after="0" w:line="240" w:lineRule="auto"/>
              <w:jc w:val="right"/>
              <w:rPr>
                <w:rFonts w:ascii="宋体" w:hAnsi="宋体" w:cs="宋体"/>
                <w:color w:val="000000"/>
                <w:sz w:val="20"/>
                <w:szCs w:val="20"/>
              </w:rPr>
            </w:pPr>
          </w:p>
        </w:tc>
      </w:tr>
      <w:tr w14:paraId="2DBEEA42">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843A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3797F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B93EBE">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413F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64C53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145698">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B58A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87605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5BA598">
            <w:pPr>
              <w:widowControl/>
              <w:snapToGrid w:val="0"/>
              <w:spacing w:after="0" w:line="240" w:lineRule="auto"/>
              <w:jc w:val="right"/>
              <w:rPr>
                <w:rFonts w:ascii="宋体" w:hAnsi="宋体" w:cs="宋体"/>
                <w:color w:val="000000"/>
                <w:sz w:val="20"/>
                <w:szCs w:val="20"/>
              </w:rPr>
            </w:pPr>
          </w:p>
        </w:tc>
      </w:tr>
      <w:tr w14:paraId="70F1413E">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EE97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0FF61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51546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F5F17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AF872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C67711">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AA929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CB99D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0F9A05">
            <w:pPr>
              <w:widowControl/>
              <w:snapToGrid w:val="0"/>
              <w:spacing w:after="0" w:line="240" w:lineRule="auto"/>
              <w:jc w:val="right"/>
              <w:rPr>
                <w:rFonts w:ascii="宋体" w:hAnsi="宋体" w:cs="宋体"/>
                <w:color w:val="000000"/>
                <w:sz w:val="20"/>
                <w:szCs w:val="20"/>
              </w:rPr>
            </w:pPr>
          </w:p>
        </w:tc>
      </w:tr>
      <w:tr w14:paraId="2EEA7892">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D4B2D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9188F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8C70BE">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7C67F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DD56C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1C77DC">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DD356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F8568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9B08A6">
            <w:pPr>
              <w:widowControl/>
              <w:snapToGrid w:val="0"/>
              <w:spacing w:after="0" w:line="240" w:lineRule="auto"/>
              <w:jc w:val="right"/>
              <w:rPr>
                <w:rFonts w:ascii="宋体" w:hAnsi="宋体" w:cs="宋体"/>
                <w:color w:val="000000"/>
                <w:sz w:val="20"/>
                <w:szCs w:val="20"/>
              </w:rPr>
            </w:pPr>
          </w:p>
        </w:tc>
      </w:tr>
      <w:tr w14:paraId="70D610A6">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B91F1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87FB7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008F1A">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5E9BD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05EDB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1F6D44">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7B330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438D4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DB1F8D">
            <w:pPr>
              <w:widowControl/>
              <w:snapToGrid w:val="0"/>
              <w:spacing w:after="0" w:line="240" w:lineRule="auto"/>
              <w:jc w:val="right"/>
              <w:rPr>
                <w:rFonts w:ascii="宋体" w:hAnsi="宋体" w:cs="宋体"/>
                <w:color w:val="000000"/>
                <w:sz w:val="20"/>
                <w:szCs w:val="20"/>
              </w:rPr>
            </w:pPr>
          </w:p>
        </w:tc>
      </w:tr>
      <w:tr w14:paraId="4165EF99">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A8293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F4F0C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6BF5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30DB6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33F03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611C98">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98898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3019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411251">
            <w:pPr>
              <w:widowControl/>
              <w:snapToGrid w:val="0"/>
              <w:spacing w:after="0" w:line="240" w:lineRule="auto"/>
              <w:jc w:val="right"/>
              <w:rPr>
                <w:rFonts w:ascii="宋体" w:hAnsi="宋体" w:cs="宋体"/>
                <w:color w:val="000000"/>
                <w:sz w:val="20"/>
                <w:szCs w:val="20"/>
              </w:rPr>
            </w:pPr>
          </w:p>
        </w:tc>
      </w:tr>
      <w:tr w14:paraId="0A1DE08E">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D932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3E17D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7637F9">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1F846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D6B20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9C5E50">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E8F9D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F187F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0CBAA0">
            <w:pPr>
              <w:widowControl/>
              <w:snapToGrid w:val="0"/>
              <w:spacing w:after="0" w:line="240" w:lineRule="auto"/>
              <w:jc w:val="right"/>
              <w:rPr>
                <w:rFonts w:ascii="宋体" w:hAnsi="宋体" w:cs="宋体"/>
                <w:color w:val="000000"/>
                <w:sz w:val="20"/>
                <w:szCs w:val="20"/>
              </w:rPr>
            </w:pPr>
          </w:p>
        </w:tc>
      </w:tr>
      <w:tr w14:paraId="23525FFF">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AE075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E52EE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DB2745">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840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EA5AE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96038">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59AD7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AC5FB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E10CC">
            <w:pPr>
              <w:widowControl/>
              <w:snapToGrid w:val="0"/>
              <w:spacing w:after="0" w:line="240" w:lineRule="auto"/>
              <w:jc w:val="right"/>
              <w:rPr>
                <w:rFonts w:ascii="宋体" w:hAnsi="宋体" w:cs="宋体"/>
                <w:color w:val="000000"/>
                <w:sz w:val="20"/>
                <w:szCs w:val="20"/>
              </w:rPr>
            </w:pPr>
          </w:p>
        </w:tc>
      </w:tr>
      <w:tr w14:paraId="42B3D121">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0609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948FD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61ABC0">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FC7E4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09F18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FC050B">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9886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1745B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1E5FE2">
            <w:pPr>
              <w:widowControl/>
              <w:snapToGrid w:val="0"/>
              <w:spacing w:after="0" w:line="240" w:lineRule="auto"/>
              <w:jc w:val="right"/>
              <w:rPr>
                <w:rFonts w:ascii="宋体" w:hAnsi="宋体" w:cs="宋体"/>
                <w:color w:val="000000"/>
                <w:sz w:val="20"/>
                <w:szCs w:val="20"/>
              </w:rPr>
            </w:pPr>
          </w:p>
        </w:tc>
      </w:tr>
      <w:tr w14:paraId="10B45AB3">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50D7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02F64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43474">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4404C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C96D6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E56BD1">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B32C5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6B963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728369">
            <w:pPr>
              <w:widowControl/>
              <w:snapToGrid w:val="0"/>
              <w:spacing w:after="0" w:line="240" w:lineRule="auto"/>
              <w:jc w:val="right"/>
              <w:rPr>
                <w:rFonts w:ascii="宋体" w:hAnsi="宋体" w:cs="宋体"/>
                <w:color w:val="000000"/>
                <w:sz w:val="20"/>
                <w:szCs w:val="20"/>
              </w:rPr>
            </w:pPr>
          </w:p>
        </w:tc>
      </w:tr>
      <w:tr w14:paraId="597354F4">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EF8B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34E1A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5767C">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E26E0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440A5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36A69">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742EA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66F38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D9744A">
            <w:pPr>
              <w:widowControl/>
              <w:snapToGrid w:val="0"/>
              <w:spacing w:after="0" w:line="240" w:lineRule="auto"/>
              <w:jc w:val="right"/>
              <w:rPr>
                <w:rFonts w:ascii="宋体" w:hAnsi="宋体" w:cs="宋体"/>
                <w:color w:val="000000"/>
                <w:sz w:val="20"/>
                <w:szCs w:val="20"/>
              </w:rPr>
            </w:pPr>
          </w:p>
        </w:tc>
      </w:tr>
      <w:tr w14:paraId="4F25BE61">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A663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8199D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2B7883">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0D3D0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7B9A8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E50DE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5.3</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9A16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6D7FE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39183">
            <w:pPr>
              <w:widowControl/>
              <w:snapToGrid w:val="0"/>
              <w:spacing w:after="0" w:line="240" w:lineRule="auto"/>
              <w:jc w:val="right"/>
              <w:rPr>
                <w:rFonts w:ascii="宋体" w:hAnsi="宋体" w:cs="宋体"/>
                <w:color w:val="000000"/>
                <w:sz w:val="20"/>
                <w:szCs w:val="20"/>
              </w:rPr>
            </w:pPr>
          </w:p>
        </w:tc>
      </w:tr>
      <w:tr w14:paraId="738550E4">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008F3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86056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27200B">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3C8BB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27651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9EE027">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57.51</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06CE4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8B63A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8F7DA">
            <w:pPr>
              <w:widowControl/>
              <w:snapToGrid w:val="0"/>
              <w:spacing w:after="0" w:line="240" w:lineRule="auto"/>
              <w:jc w:val="right"/>
              <w:rPr>
                <w:rFonts w:ascii="宋体" w:hAnsi="宋体" w:cs="宋体"/>
                <w:color w:val="000000"/>
                <w:sz w:val="20"/>
                <w:szCs w:val="20"/>
              </w:rPr>
            </w:pPr>
          </w:p>
        </w:tc>
      </w:tr>
      <w:tr w14:paraId="39BD745E">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108A4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ABA0D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96B6DE">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219E6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16DBB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1DB38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16.22</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625EA6">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7F6C1C">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843C9">
            <w:pPr>
              <w:widowControl/>
              <w:snapToGrid w:val="0"/>
              <w:spacing w:after="0" w:line="240" w:lineRule="auto"/>
              <w:jc w:val="right"/>
              <w:rPr>
                <w:rFonts w:ascii="宋体" w:hAnsi="宋体" w:cs="宋体"/>
                <w:color w:val="000000"/>
                <w:sz w:val="20"/>
                <w:szCs w:val="20"/>
              </w:rPr>
            </w:pPr>
          </w:p>
        </w:tc>
      </w:tr>
      <w:tr w14:paraId="7811040C">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66D44E">
            <w:pPr>
              <w:widowControl/>
              <w:snapToGrid w:val="0"/>
              <w:spacing w:after="0" w:line="240" w:lineRule="auto"/>
              <w:jc w:val="left"/>
              <w:rPr>
                <w:rFonts w:ascii="宋体" w:hAnsi="宋体" w:cs="宋体"/>
                <w:color w:val="000000"/>
                <w:sz w:val="16"/>
                <w:szCs w:val="16"/>
              </w:rPr>
            </w:pP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C14E06">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826FAA">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6E57A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5C47E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0CB1EA">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3404E0">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33F59E">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757351">
            <w:pPr>
              <w:widowControl/>
              <w:snapToGrid w:val="0"/>
              <w:spacing w:after="0" w:line="240" w:lineRule="auto"/>
              <w:jc w:val="right"/>
              <w:rPr>
                <w:rFonts w:ascii="宋体" w:hAnsi="宋体" w:cs="宋体"/>
                <w:color w:val="000000"/>
                <w:sz w:val="20"/>
                <w:szCs w:val="20"/>
              </w:rPr>
            </w:pPr>
          </w:p>
        </w:tc>
      </w:tr>
      <w:tr w14:paraId="3B5DE954">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7F8B72">
            <w:pPr>
              <w:widowControl/>
              <w:snapToGrid w:val="0"/>
              <w:spacing w:after="0" w:line="240" w:lineRule="auto"/>
              <w:jc w:val="left"/>
              <w:rPr>
                <w:rFonts w:ascii="宋体" w:hAnsi="宋体" w:cs="宋体"/>
                <w:color w:val="000000"/>
                <w:sz w:val="16"/>
                <w:szCs w:val="16"/>
              </w:rPr>
            </w:pP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F856AD">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C3B3B4">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FBF9F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720CC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5191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A78D9D">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43FF4F">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AFF82C">
            <w:pPr>
              <w:widowControl/>
              <w:snapToGrid w:val="0"/>
              <w:spacing w:after="0" w:line="240" w:lineRule="auto"/>
              <w:jc w:val="right"/>
              <w:rPr>
                <w:rFonts w:ascii="宋体" w:hAnsi="宋体" w:cs="宋体"/>
                <w:color w:val="000000"/>
                <w:sz w:val="20"/>
                <w:szCs w:val="20"/>
              </w:rPr>
            </w:pPr>
          </w:p>
        </w:tc>
      </w:tr>
      <w:tr w14:paraId="40F81BD9">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CEFC5">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0E1AE4">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2667.06</w:t>
            </w:r>
          </w:p>
        </w:tc>
        <w:tc>
          <w:tcPr>
            <w:tcW w:w="5326"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590BC">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06DCD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91.03</w:t>
            </w:r>
          </w:p>
        </w:tc>
      </w:tr>
      <w:tr w14:paraId="0F0A1448">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14:paraId="25D227EA">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14:paraId="2C90B315">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14:paraId="10A5361E">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14:paraId="75702E2A">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mc:AlternateContent>
                <mc:Choice Requires="wpg">
                  <w:drawing>
                    <wp:anchor distT="0" distB="0" distL="0" distR="0" simplePos="0" relativeHeight="25167462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1059"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20" name="矩形 19"/>
                              <wps:cNvSpPr/>
                              <wps:spPr>
                                <a:xfrm>
                                  <a:off x="4551" y="52615"/>
                                  <a:ext cx="8546" cy="1175"/>
                                </a:xfrm>
                                <a:prstGeom prst="rect">
                                  <a:avLst/>
                                </a:prstGeom>
                                <a:solidFill>
                                  <a:srgbClr val="D8D8D8"/>
                                </a:solidFill>
                                <a:ln>
                                  <a:noFill/>
                                </a:ln>
                                <a:effectLst/>
                              </wps:spPr>
                              <wps:bodyPr/>
                            </wps:wsp>
                            <wps:wsp>
                              <wps:cNvPr id="21" name="矩形 20"/>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75C1C40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DEAB6EB">
                                    <w:pPr>
                                      <w:jc w:val="center"/>
                                    </w:pPr>
                                  </w:p>
                                </w:txbxContent>
                              </wps:txbx>
                              <wps:bodyPr vert="horz" wrap="square" lIns="91440" tIns="45720" rIns="91440" bIns="45720" anchor="ctr" anchorCtr="0">
                                <a:noAutofit/>
                              </wps:bodyPr>
                            </wps:wsp>
                          </wpg:wgp>
                        </a:graphicData>
                      </a:graphic>
                    </wp:anchor>
                  </w:drawing>
                </mc:Choice>
                <mc:Fallback>
                  <w:pict>
                    <v:group id="组合 52" o:spid="_x0000_s1026" o:spt="203" style="position:absolute;left:0pt;margin-left:-82.75pt;margin-top:-81.1pt;height:41.2pt;width:243.2pt;mso-position-vertical-relative:page;z-index:25167462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Bwnm4jcAAAADQEAAA8AAAAAAAAAAQAgAAAAIgAAAGRycy9kb3ducmV2LnhtbFBL&#10;AQIUABQAAAAIAIdO4kDtRg2w1gIAACkHAAAOAAAAAAAAAAEAIAAAACsBAABkcnMvZTJvRG9jLnht&#10;bFBLBQYAAAAABgAGAFkBAABzBgAAAAA=&#10;">
                      <o:lock v:ext="edit" aspectratio="f"/>
                      <v:rect id="矩形 19" o:spid="_x0000_s1026" o:spt="1" style="position:absolute;left:4551;top:52615;height:1175;width:8546;" fillcolor="#D8D8D8" filled="t" stroked="f" coordsize="21600,21600" o:gfxdata="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y3ROtwAAANsAAAAP&#10;AAAAAAAAAAEAIAAAACIAAABkcnMvZG93bnJldi54bWxQSwECFAAUAAAACACHTuJAMy8FnjsAAAA5&#10;AAAAEAAAAAAAAAABACAAAAAGAQAAZHJzL3NoYXBleG1sLnhtbFBLBQYAAAAABgAGAFsBAACwAwAA&#10;AAA=&#10;">
                        <v:fill on="t" focussize="0,0"/>
                        <v:stroke on="f"/>
                        <v:imagedata o:title=""/>
                        <o:lock v:ext="edit" aspectratio="f"/>
                      </v:rect>
                      <v:rect id="矩形 20" o:spid="_x0000_s1026" o:spt="1" style="position:absolute;left:4577;top:52890;height:1123;width:8324;v-text-anchor:middle;" fillcolor="#AD002D" filled="t" stroked="t" coordsize="21600,21600" o:gfxdata="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ceq74A&#10;AADbAAAADwAAAAAAAAABACAAAAAiAAAAZHJzL2Rvd25yZXYueG1sUEsBAhQAFAAAAAgAh07iQDMv&#10;BZ47AAAAOQAAABAAAAAAAAAAAQAgAAAADQEAAGRycy9zaGFwZXhtbC54bWxQSwUGAAAAAAYABgBb&#10;AQAAtwMAAAAA&#10;">
                        <v:fill on="t" focussize="0,0"/>
                        <v:stroke weight="2pt" color="#AF7621" joinstyle="round"/>
                        <v:imagedata o:title=""/>
                        <o:lock v:ext="edit" aspectratio="f"/>
                        <v:textbox>
                          <w:txbxContent>
                            <w:p w14:paraId="75C1C40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DEAB6EB">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14:paraId="3ADABFA4">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14:paraId="1AE7AC32">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7A0E11A2">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14:paraId="136BC8FE">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354F7DBF">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261B938A">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51AFD579">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14:paraId="58006F24">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14:paraId="7AC01376">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2"/>
                <w:szCs w:val="22"/>
              </w:rPr>
              <w:t>遵化市国土资源局</w:t>
            </w:r>
          </w:p>
        </w:tc>
        <w:tc>
          <w:tcPr>
            <w:tcW w:w="1527" w:type="dxa"/>
            <w:tcBorders>
              <w:top w:val="nil"/>
              <w:left w:val="nil"/>
              <w:bottom w:val="nil"/>
              <w:right w:val="nil"/>
            </w:tcBorders>
            <w:shd w:val="clear" w:color="auto" w:fill="auto"/>
            <w:noWrap/>
            <w:tcMar>
              <w:top w:w="15" w:type="dxa"/>
              <w:left w:w="15" w:type="dxa"/>
              <w:right w:w="15" w:type="dxa"/>
            </w:tcMar>
            <w:vAlign w:val="center"/>
          </w:tcPr>
          <w:p w14:paraId="3F85D0D5">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0FFD621D">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B3E5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14:paraId="2C4211F1">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FC00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629A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C7E7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B14E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14830824">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7E89A">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C73305">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3926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15C0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2FC2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DAB2F">
            <w:pPr>
              <w:widowControl/>
              <w:adjustRightInd w:val="0"/>
              <w:snapToGrid w:val="0"/>
              <w:spacing w:after="0" w:line="240" w:lineRule="auto"/>
              <w:jc w:val="center"/>
              <w:rPr>
                <w:rFonts w:ascii="宋体" w:hAnsi="宋体" w:cs="宋体"/>
                <w:color w:val="000000"/>
                <w:szCs w:val="21"/>
              </w:rPr>
            </w:pPr>
          </w:p>
        </w:tc>
      </w:tr>
      <w:tr w14:paraId="52B311A1">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583EA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B28C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93E7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CD74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3C0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14B9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7D020017">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B0E26A">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128.56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E81E8B">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6B9AF">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122.05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3BD9F5">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45CBD">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122.05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D0DD6F">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6.51</w:t>
            </w:r>
          </w:p>
        </w:tc>
      </w:tr>
      <w:tr w14:paraId="750A77AA">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AED5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72BA1A77">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3776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A9C5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9DCE5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CA17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61579445">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59217F">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D7208">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ADC9D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2359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D8F8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F2F86">
            <w:pPr>
              <w:widowControl/>
              <w:adjustRightInd w:val="0"/>
              <w:snapToGrid w:val="0"/>
              <w:spacing w:after="0" w:line="240" w:lineRule="auto"/>
              <w:jc w:val="center"/>
              <w:rPr>
                <w:rFonts w:ascii="宋体" w:hAnsi="宋体" w:cs="宋体"/>
                <w:color w:val="000000"/>
                <w:szCs w:val="21"/>
              </w:rPr>
            </w:pPr>
          </w:p>
        </w:tc>
      </w:tr>
      <w:tr w14:paraId="15DA408A">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C5E0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6BAF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2BC2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6E15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E38F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DBF7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14:paraId="03E52C1A">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F6FC8A">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57.51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2B2D78">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69737">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57.51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4BD5FE">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630AA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57.51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90514">
            <w:pPr>
              <w:widowControl/>
              <w:adjustRightInd w:val="0"/>
              <w:snapToGrid w:val="0"/>
              <w:spacing w:after="0" w:line="240" w:lineRule="auto"/>
              <w:jc w:val="right"/>
              <w:rPr>
                <w:rFonts w:ascii="宋体" w:hAnsi="宋体" w:cs="宋体"/>
                <w:color w:val="000000"/>
                <w:szCs w:val="21"/>
              </w:rPr>
            </w:pPr>
          </w:p>
        </w:tc>
      </w:tr>
      <w:tr w14:paraId="6E463BD9">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1B6A5178">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14:paraId="50E31FCE">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981"/>
        <w:gridCol w:w="1025"/>
        <w:gridCol w:w="1191"/>
        <w:gridCol w:w="1192"/>
        <w:gridCol w:w="1192"/>
        <w:gridCol w:w="1268"/>
      </w:tblGrid>
      <w:tr w14:paraId="08CE7BA6">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0D737B55">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mc:AlternateContent>
                <mc:Choice Requires="wpg">
                  <w:drawing>
                    <wp:anchor distT="0" distB="0" distL="0" distR="0" simplePos="0" relativeHeight="25167564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1062"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22" name="矩形 21"/>
                              <wps:cNvSpPr/>
                              <wps:spPr>
                                <a:xfrm>
                                  <a:off x="4551" y="52615"/>
                                  <a:ext cx="8546" cy="1175"/>
                                </a:xfrm>
                                <a:prstGeom prst="rect">
                                  <a:avLst/>
                                </a:prstGeom>
                                <a:solidFill>
                                  <a:srgbClr val="D8D8D8"/>
                                </a:solidFill>
                                <a:ln>
                                  <a:noFill/>
                                </a:ln>
                                <a:effectLst/>
                              </wps:spPr>
                              <wps:bodyPr/>
                            </wps:wsp>
                            <wps:wsp>
                              <wps:cNvPr id="23" name="矩形 22"/>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006DD26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C099983">
                                    <w:pPr>
                                      <w:jc w:val="center"/>
                                    </w:pPr>
                                  </w:p>
                                </w:txbxContent>
                              </wps:txbx>
                              <wps:bodyPr vert="horz" wrap="square" lIns="91440" tIns="45720" rIns="91440" bIns="45720" anchor="ctr" anchorCtr="0">
                                <a:noAutofit/>
                              </wps:bodyPr>
                            </wps:wsp>
                          </wpg:wgp>
                        </a:graphicData>
                      </a:graphic>
                    </wp:anchor>
                  </w:drawing>
                </mc:Choice>
                <mc:Fallback>
                  <w:pict>
                    <v:group id="组合 55" o:spid="_x0000_s1026" o:spt="203" style="position:absolute;left:0pt;margin-left:-80.9pt;margin-top:-81.1pt;height:41.2pt;width:243.2pt;mso-position-vertical-relative:page;z-index:25167564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ByaUsrcAAAADQEAAA8AAAAAAAAAAQAgAAAAIgAAAGRycy9kb3ducmV2Lnht&#10;bFBLAQIUABQAAAAIAIdO4kDqClPu2QIAACkHAAAOAAAAAAAAAAEAIAAAACsBAABkcnMvZTJvRG9j&#10;LnhtbFBLBQYAAAAABgAGAFkBAAB2BgAAAAA=&#10;">
                      <o:lock v:ext="edit" aspectratio="f"/>
                      <v:rect id="矩形 21" o:spid="_x0000_s1026" o:spt="1" style="position:absolute;left:4551;top:52615;height:1175;width:8546;" fillcolor="#D8D8D8" filled="t" stroked="f" coordsize="21600,21600" o:gfxdata="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Por4A&#10;AADbAAAADwAAAAAAAAABACAAAAAiAAAAZHJzL2Rvd25yZXYueG1sUEsBAhQAFAAAAAgAh07iQDMv&#10;BZ47AAAAOQAAABAAAAAAAAAAAQAgAAAADQEAAGRycy9zaGFwZXhtbC54bWxQSwUGAAAAAAYABgBb&#10;AQAAtwMAAAAA&#10;">
                        <v:fill on="t" focussize="0,0"/>
                        <v:stroke on="f"/>
                        <v:imagedata o:title=""/>
                        <o:lock v:ext="edit" aspectratio="f"/>
                      </v:rect>
                      <v:rect id="矩形 22" o:spid="_x0000_s1026" o:spt="1" style="position:absolute;left:4577;top:52890;height:1123;width:8324;v-text-anchor:middle;" fillcolor="#AD002D" filled="t" stroked="t" coordsize="21600,21600" o:gfxdata="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5JUe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14:paraId="006DD26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C099983">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14:paraId="1746626F">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14:paraId="782F74A2">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14:paraId="26CF60A5">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14:paraId="71483988">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14:paraId="3FA50BF3">
            <w:pPr>
              <w:widowControl/>
              <w:adjustRightInd w:val="0"/>
              <w:spacing w:after="0" w:line="240" w:lineRule="auto"/>
              <w:rPr>
                <w:rFonts w:ascii="Arial" w:hAnsi="Arial" w:cs="Arial"/>
                <w:color w:val="000000"/>
                <w:szCs w:val="21"/>
              </w:rPr>
            </w:pPr>
          </w:p>
        </w:tc>
        <w:tc>
          <w:tcPr>
            <w:tcW w:w="1357" w:type="dxa"/>
            <w:gridSpan w:val="2"/>
            <w:tcBorders>
              <w:top w:val="nil"/>
              <w:left w:val="nil"/>
              <w:bottom w:val="nil"/>
              <w:right w:val="nil"/>
            </w:tcBorders>
            <w:shd w:val="clear" w:color="auto" w:fill="auto"/>
            <w:noWrap/>
            <w:tcMar>
              <w:top w:w="15" w:type="dxa"/>
              <w:left w:w="15" w:type="dxa"/>
              <w:right w:w="15" w:type="dxa"/>
            </w:tcMar>
            <w:vAlign w:val="center"/>
          </w:tcPr>
          <w:p w14:paraId="4BE12202">
            <w:pPr>
              <w:widowControl/>
              <w:adjustRightInd w:val="0"/>
              <w:spacing w:after="0" w:line="240" w:lineRule="auto"/>
              <w:rPr>
                <w:rFonts w:ascii="Arial" w:hAnsi="Arial" w:cs="Arial"/>
                <w:color w:val="000000"/>
                <w:szCs w:val="21"/>
              </w:rPr>
            </w:pPr>
          </w:p>
        </w:tc>
        <w:tc>
          <w:tcPr>
            <w:tcW w:w="1025" w:type="dxa"/>
            <w:tcBorders>
              <w:top w:val="nil"/>
              <w:left w:val="nil"/>
              <w:bottom w:val="nil"/>
              <w:right w:val="nil"/>
            </w:tcBorders>
            <w:shd w:val="clear" w:color="auto" w:fill="auto"/>
            <w:noWrap/>
            <w:tcMar>
              <w:top w:w="15" w:type="dxa"/>
              <w:left w:w="15" w:type="dxa"/>
              <w:right w:w="15" w:type="dxa"/>
            </w:tcMar>
            <w:vAlign w:val="center"/>
          </w:tcPr>
          <w:p w14:paraId="7AC4673F">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304F6197">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4275D748">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0A916F26">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14:paraId="17BE0D4D">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14:paraId="3D925430">
        <w:tblPrEx>
          <w:tblCellMar>
            <w:top w:w="0" w:type="dxa"/>
            <w:left w:w="0" w:type="dxa"/>
            <w:bottom w:w="0" w:type="dxa"/>
            <w:right w:w="0" w:type="dxa"/>
          </w:tblCellMar>
        </w:tblPrEx>
        <w:trPr>
          <w:trHeight w:val="411" w:hRule="atLeast"/>
        </w:trPr>
        <w:tc>
          <w:tcPr>
            <w:tcW w:w="2992" w:type="dxa"/>
            <w:gridSpan w:val="6"/>
            <w:tcBorders>
              <w:top w:val="nil"/>
              <w:left w:val="nil"/>
              <w:bottom w:val="nil"/>
              <w:right w:val="nil"/>
            </w:tcBorders>
            <w:shd w:val="clear" w:color="auto" w:fill="auto"/>
            <w:noWrap/>
            <w:tcMar>
              <w:top w:w="15" w:type="dxa"/>
              <w:left w:w="15" w:type="dxa"/>
              <w:right w:w="15" w:type="dxa"/>
            </w:tcMar>
            <w:vAlign w:val="center"/>
          </w:tcPr>
          <w:p w14:paraId="558AAD54">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部门：遵化市国土资源局</w:t>
            </w:r>
          </w:p>
        </w:tc>
        <w:tc>
          <w:tcPr>
            <w:tcW w:w="1025" w:type="dxa"/>
            <w:tcBorders>
              <w:top w:val="nil"/>
              <w:left w:val="nil"/>
              <w:bottom w:val="nil"/>
              <w:right w:val="nil"/>
            </w:tcBorders>
            <w:shd w:val="clear" w:color="auto" w:fill="auto"/>
            <w:noWrap/>
            <w:tcMar>
              <w:top w:w="15" w:type="dxa"/>
              <w:left w:w="15" w:type="dxa"/>
              <w:right w:w="15" w:type="dxa"/>
            </w:tcMar>
            <w:vAlign w:val="center"/>
          </w:tcPr>
          <w:p w14:paraId="6ABDCA34">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2C643331">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50FCA3E9">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14:paraId="5AF4F65B">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14C9FF6D">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8BDE5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98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50A4906">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102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71CDBB1">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8FD636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12FE77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14:paraId="2C58C2A1">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89F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C6C1B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98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B9E599D">
            <w:pPr>
              <w:widowControl/>
              <w:adjustRightInd w:val="0"/>
              <w:spacing w:after="0" w:line="240" w:lineRule="auto"/>
              <w:jc w:val="center"/>
              <w:rPr>
                <w:rFonts w:ascii="宋体" w:hAnsi="宋体" w:cs="宋体"/>
                <w:color w:val="000000"/>
                <w:szCs w:val="21"/>
              </w:rPr>
            </w:pPr>
          </w:p>
        </w:tc>
        <w:tc>
          <w:tcPr>
            <w:tcW w:w="10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025DC80">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CEF83D">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F124D8">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22A1D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6A4DB83">
            <w:pPr>
              <w:widowControl/>
              <w:adjustRightInd w:val="0"/>
              <w:spacing w:after="0" w:line="240" w:lineRule="auto"/>
              <w:jc w:val="center"/>
              <w:rPr>
                <w:rFonts w:ascii="宋体" w:hAnsi="宋体" w:cs="宋体"/>
                <w:color w:val="000000"/>
                <w:szCs w:val="21"/>
              </w:rPr>
            </w:pPr>
          </w:p>
        </w:tc>
      </w:tr>
      <w:tr w14:paraId="439C7BAB">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26B90">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FE8E59">
            <w:pPr>
              <w:widowControl/>
              <w:adjustRightInd w:val="0"/>
              <w:spacing w:after="0" w:line="240" w:lineRule="auto"/>
              <w:jc w:val="center"/>
              <w:rPr>
                <w:rFonts w:ascii="宋体" w:hAnsi="宋体" w:cs="宋体"/>
                <w:color w:val="000000"/>
                <w:szCs w:val="21"/>
              </w:rPr>
            </w:pPr>
          </w:p>
        </w:tc>
        <w:tc>
          <w:tcPr>
            <w:tcW w:w="98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77CEF20">
            <w:pPr>
              <w:widowControl/>
              <w:adjustRightInd w:val="0"/>
              <w:spacing w:after="0" w:line="240" w:lineRule="auto"/>
              <w:jc w:val="center"/>
              <w:rPr>
                <w:rFonts w:ascii="宋体" w:hAnsi="宋体" w:cs="宋体"/>
                <w:color w:val="000000"/>
                <w:szCs w:val="21"/>
              </w:rPr>
            </w:pPr>
          </w:p>
        </w:tc>
        <w:tc>
          <w:tcPr>
            <w:tcW w:w="10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4181BB9">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8AE3E9">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1F3AAE">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29BED1">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41BA49A">
            <w:pPr>
              <w:widowControl/>
              <w:adjustRightInd w:val="0"/>
              <w:spacing w:after="0" w:line="240" w:lineRule="auto"/>
              <w:jc w:val="center"/>
              <w:rPr>
                <w:rFonts w:ascii="宋体" w:hAnsi="宋体" w:cs="宋体"/>
                <w:color w:val="000000"/>
                <w:szCs w:val="21"/>
              </w:rPr>
            </w:pPr>
          </w:p>
        </w:tc>
      </w:tr>
      <w:tr w14:paraId="04074260">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CBAEA">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A18744">
            <w:pPr>
              <w:widowControl/>
              <w:adjustRightInd w:val="0"/>
              <w:spacing w:after="0" w:line="240" w:lineRule="auto"/>
              <w:jc w:val="center"/>
              <w:rPr>
                <w:rFonts w:ascii="宋体" w:hAnsi="宋体" w:cs="宋体"/>
                <w:color w:val="000000"/>
                <w:szCs w:val="21"/>
              </w:rPr>
            </w:pPr>
          </w:p>
        </w:tc>
        <w:tc>
          <w:tcPr>
            <w:tcW w:w="98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1CFD7AC">
            <w:pPr>
              <w:widowControl/>
              <w:adjustRightInd w:val="0"/>
              <w:spacing w:after="0" w:line="240" w:lineRule="auto"/>
              <w:jc w:val="center"/>
              <w:rPr>
                <w:rFonts w:ascii="宋体" w:hAnsi="宋体" w:cs="宋体"/>
                <w:color w:val="000000"/>
                <w:szCs w:val="21"/>
              </w:rPr>
            </w:pPr>
          </w:p>
        </w:tc>
        <w:tc>
          <w:tcPr>
            <w:tcW w:w="10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5071EAC">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CBC307">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E86C2A">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E236AF">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4F2D01D">
            <w:pPr>
              <w:widowControl/>
              <w:adjustRightInd w:val="0"/>
              <w:spacing w:after="0" w:line="240" w:lineRule="auto"/>
              <w:jc w:val="center"/>
              <w:rPr>
                <w:rFonts w:ascii="宋体" w:hAnsi="宋体" w:cs="宋体"/>
                <w:color w:val="000000"/>
                <w:szCs w:val="21"/>
              </w:rPr>
            </w:pPr>
          </w:p>
        </w:tc>
      </w:tr>
      <w:tr w14:paraId="0DD85872">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4F47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57B38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875A3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9590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A1DC29">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9A4A0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C4386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0D2C9DD1">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805D11">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F7C4F9">
            <w:pPr>
              <w:widowControl/>
              <w:adjustRightInd w:val="0"/>
              <w:spacing w:after="0" w:line="240" w:lineRule="auto"/>
              <w:jc w:val="right"/>
              <w:rPr>
                <w:rFonts w:ascii="宋体" w:hAnsi="宋体" w:cs="宋体"/>
                <w:b/>
                <w:color w:val="000000"/>
                <w:szCs w:val="21"/>
              </w:rPr>
            </w:pP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0B62D">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27096.9</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113292">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27096.9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B37DF2">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286.46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671110">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26810.43</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76F08D">
            <w:pPr>
              <w:widowControl/>
              <w:adjustRightInd w:val="0"/>
              <w:spacing w:after="0" w:line="240" w:lineRule="auto"/>
              <w:jc w:val="right"/>
              <w:rPr>
                <w:rFonts w:ascii="宋体" w:hAnsi="宋体" w:cs="宋体"/>
                <w:b/>
                <w:color w:val="000000"/>
                <w:szCs w:val="21"/>
              </w:rPr>
            </w:pPr>
          </w:p>
        </w:tc>
      </w:tr>
      <w:tr w14:paraId="474BEBD0">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963395">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B77968">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城乡社区支出</w:t>
            </w: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316E79">
            <w:pPr>
              <w:widowControl/>
              <w:adjustRightInd w:val="0"/>
              <w:spacing w:after="0" w:line="240" w:lineRule="auto"/>
              <w:jc w:val="right"/>
              <w:rPr>
                <w:rFonts w:ascii="宋体" w:hAnsi="宋体" w:cs="宋体"/>
                <w:color w:val="000000"/>
                <w:szCs w:val="21"/>
              </w:rPr>
            </w:pP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CE68BF">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27096.9</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F1167C">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27096.9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457978">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286.46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5E3BDA">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26810.43</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E148FA">
            <w:pPr>
              <w:widowControl/>
              <w:adjustRightInd w:val="0"/>
              <w:spacing w:after="0" w:line="240" w:lineRule="auto"/>
              <w:jc w:val="right"/>
              <w:rPr>
                <w:rFonts w:ascii="宋体" w:hAnsi="宋体" w:cs="宋体"/>
                <w:color w:val="000000"/>
                <w:szCs w:val="21"/>
              </w:rPr>
            </w:pPr>
          </w:p>
        </w:tc>
      </w:tr>
      <w:tr w14:paraId="360BAB49">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5435F6">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B9BF5">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国有土地使用权出让收入及应对专项债务收入安排的支出</w:t>
            </w: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F6B806">
            <w:pPr>
              <w:widowControl/>
              <w:adjustRightInd w:val="0"/>
              <w:spacing w:after="0" w:line="240" w:lineRule="auto"/>
              <w:jc w:val="right"/>
              <w:rPr>
                <w:rFonts w:ascii="宋体" w:hAnsi="宋体" w:cs="宋体"/>
                <w:color w:val="000000"/>
                <w:szCs w:val="21"/>
              </w:rPr>
            </w:pP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6CD07">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27096.9</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AC7D2B">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27096.9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1DAD7">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286.46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FAE473">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26810.43</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2271A8">
            <w:pPr>
              <w:widowControl/>
              <w:adjustRightInd w:val="0"/>
              <w:spacing w:after="0" w:line="240" w:lineRule="auto"/>
              <w:jc w:val="right"/>
              <w:rPr>
                <w:rFonts w:ascii="宋体" w:hAnsi="宋体" w:cs="宋体"/>
                <w:color w:val="000000"/>
                <w:szCs w:val="21"/>
              </w:rPr>
            </w:pPr>
          </w:p>
        </w:tc>
      </w:tr>
      <w:tr w14:paraId="12978D15">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88AC4">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2120801</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85B21C">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征地和拆迁补偿支出</w:t>
            </w: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59BF7A">
            <w:pPr>
              <w:widowControl/>
              <w:adjustRightInd w:val="0"/>
              <w:spacing w:after="0" w:line="240" w:lineRule="auto"/>
              <w:jc w:val="right"/>
              <w:rPr>
                <w:rFonts w:ascii="宋体" w:hAnsi="宋体" w:cs="宋体"/>
                <w:color w:val="000000"/>
                <w:szCs w:val="21"/>
              </w:rPr>
            </w:pP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5B4C02">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25081.37</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5751CF">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25081.37</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93093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93550F">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25081.37</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2483CB">
            <w:pPr>
              <w:widowControl/>
              <w:adjustRightInd w:val="0"/>
              <w:spacing w:after="0" w:line="240" w:lineRule="auto"/>
              <w:jc w:val="right"/>
              <w:rPr>
                <w:rFonts w:ascii="宋体" w:hAnsi="宋体" w:cs="宋体"/>
                <w:color w:val="000000"/>
                <w:szCs w:val="21"/>
              </w:rPr>
            </w:pPr>
          </w:p>
        </w:tc>
      </w:tr>
      <w:tr w14:paraId="5D2E98F6">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B6E224">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2120805</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C80E02">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补助被征地农民支出</w:t>
            </w: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A21CE1">
            <w:pPr>
              <w:widowControl/>
              <w:adjustRightInd w:val="0"/>
              <w:spacing w:after="0" w:line="240" w:lineRule="auto"/>
              <w:jc w:val="right"/>
              <w:rPr>
                <w:rFonts w:ascii="宋体" w:hAnsi="宋体" w:cs="宋体"/>
                <w:color w:val="000000"/>
                <w:szCs w:val="21"/>
              </w:rPr>
            </w:pP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9DC236">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490.66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45543">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490.66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4A28DA">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2D4A06">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490.66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B27FC7">
            <w:pPr>
              <w:widowControl/>
              <w:adjustRightInd w:val="0"/>
              <w:spacing w:after="0" w:line="240" w:lineRule="auto"/>
              <w:jc w:val="right"/>
              <w:rPr>
                <w:rFonts w:ascii="宋体" w:hAnsi="宋体" w:cs="宋体"/>
                <w:color w:val="000000"/>
                <w:szCs w:val="21"/>
              </w:rPr>
            </w:pPr>
          </w:p>
        </w:tc>
      </w:tr>
      <w:tr w14:paraId="2B5E6216">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2BB70E">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2120806</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6A5BD1">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土地出让业务支出</w:t>
            </w: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D02228">
            <w:pPr>
              <w:widowControl/>
              <w:adjustRightInd w:val="0"/>
              <w:spacing w:after="0" w:line="240" w:lineRule="auto"/>
              <w:jc w:val="right"/>
              <w:rPr>
                <w:rFonts w:ascii="宋体" w:hAnsi="宋体" w:cs="宋体"/>
                <w:color w:val="000000"/>
                <w:szCs w:val="21"/>
              </w:rPr>
            </w:pP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E53764">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1444.11</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A6180">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1444.11</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AC2599">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286.46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24DE26">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1157.65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6DA6E1">
            <w:pPr>
              <w:widowControl/>
              <w:adjustRightInd w:val="0"/>
              <w:spacing w:after="0" w:line="240" w:lineRule="auto"/>
              <w:jc w:val="right"/>
              <w:rPr>
                <w:rFonts w:ascii="宋体" w:hAnsi="宋体" w:cs="宋体"/>
                <w:color w:val="000000"/>
                <w:szCs w:val="21"/>
              </w:rPr>
            </w:pPr>
          </w:p>
        </w:tc>
      </w:tr>
      <w:tr w14:paraId="03064E8A">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27A72">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2120899</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5FE8D6">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其他国有土地使用权出让收入安排的支出</w:t>
            </w: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5875BE">
            <w:pPr>
              <w:widowControl/>
              <w:adjustRightInd w:val="0"/>
              <w:spacing w:after="0" w:line="240" w:lineRule="auto"/>
              <w:jc w:val="right"/>
              <w:rPr>
                <w:rFonts w:ascii="宋体" w:hAnsi="宋体" w:cs="宋体"/>
                <w:color w:val="000000"/>
                <w:szCs w:val="21"/>
              </w:rPr>
            </w:pP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41B66D">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80.75</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3493B8">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80.75</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0ECC33">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2B45D">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80.75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E76FC">
            <w:pPr>
              <w:widowControl/>
              <w:adjustRightInd w:val="0"/>
              <w:spacing w:after="0" w:line="240" w:lineRule="auto"/>
              <w:jc w:val="right"/>
              <w:rPr>
                <w:rFonts w:ascii="宋体" w:hAnsi="宋体" w:cs="宋体"/>
                <w:color w:val="000000"/>
                <w:szCs w:val="21"/>
              </w:rPr>
            </w:pPr>
          </w:p>
        </w:tc>
      </w:tr>
      <w:tr w14:paraId="3646FF1F">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EEBDC">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5C3689">
            <w:pPr>
              <w:widowControl/>
              <w:adjustRightInd w:val="0"/>
              <w:spacing w:after="0" w:line="240" w:lineRule="auto"/>
              <w:jc w:val="left"/>
              <w:rPr>
                <w:rFonts w:ascii="宋体" w:hAnsi="宋体" w:cs="宋体"/>
                <w:color w:val="000000"/>
                <w:szCs w:val="21"/>
              </w:rPr>
            </w:pP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74926B">
            <w:pPr>
              <w:widowControl/>
              <w:adjustRightInd w:val="0"/>
              <w:spacing w:after="0" w:line="240" w:lineRule="auto"/>
              <w:jc w:val="right"/>
              <w:rPr>
                <w:rFonts w:ascii="宋体" w:hAnsi="宋体" w:cs="宋体"/>
                <w:color w:val="000000"/>
                <w:szCs w:val="21"/>
              </w:rPr>
            </w:pP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74F60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01B532">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FDC97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72C96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F034B2">
            <w:pPr>
              <w:widowControl/>
              <w:adjustRightInd w:val="0"/>
              <w:spacing w:after="0" w:line="240" w:lineRule="auto"/>
              <w:jc w:val="right"/>
              <w:rPr>
                <w:rFonts w:ascii="宋体" w:hAnsi="宋体" w:cs="宋体"/>
                <w:color w:val="000000"/>
                <w:szCs w:val="21"/>
              </w:rPr>
            </w:pPr>
          </w:p>
        </w:tc>
      </w:tr>
      <w:tr w14:paraId="414DCAF1">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7812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77CED4">
            <w:pPr>
              <w:widowControl/>
              <w:adjustRightInd w:val="0"/>
              <w:spacing w:after="0" w:line="240" w:lineRule="auto"/>
              <w:jc w:val="left"/>
              <w:rPr>
                <w:rFonts w:ascii="宋体" w:hAnsi="宋体" w:cs="宋体"/>
                <w:color w:val="000000"/>
                <w:szCs w:val="21"/>
              </w:rPr>
            </w:pP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7E804F">
            <w:pPr>
              <w:widowControl/>
              <w:adjustRightInd w:val="0"/>
              <w:spacing w:after="0" w:line="240" w:lineRule="auto"/>
              <w:jc w:val="right"/>
              <w:rPr>
                <w:rFonts w:ascii="宋体" w:hAnsi="宋体" w:cs="宋体"/>
                <w:color w:val="000000"/>
                <w:szCs w:val="21"/>
              </w:rPr>
            </w:pP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868E93">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F6FB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CC417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716D5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4D7961">
            <w:pPr>
              <w:widowControl/>
              <w:adjustRightInd w:val="0"/>
              <w:spacing w:after="0" w:line="240" w:lineRule="auto"/>
              <w:jc w:val="right"/>
              <w:rPr>
                <w:rFonts w:ascii="宋体" w:hAnsi="宋体" w:cs="宋体"/>
                <w:color w:val="000000"/>
                <w:szCs w:val="21"/>
              </w:rPr>
            </w:pPr>
          </w:p>
        </w:tc>
      </w:tr>
      <w:tr w14:paraId="7F2D9F93">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E73AE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48E9C9">
            <w:pPr>
              <w:widowControl/>
              <w:adjustRightInd w:val="0"/>
              <w:spacing w:after="0" w:line="240" w:lineRule="auto"/>
              <w:jc w:val="left"/>
              <w:rPr>
                <w:rFonts w:ascii="宋体" w:hAnsi="宋体" w:cs="宋体"/>
                <w:color w:val="000000"/>
                <w:szCs w:val="21"/>
              </w:rPr>
            </w:pP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000463">
            <w:pPr>
              <w:widowControl/>
              <w:adjustRightInd w:val="0"/>
              <w:spacing w:after="0" w:line="240" w:lineRule="auto"/>
              <w:jc w:val="right"/>
              <w:rPr>
                <w:rFonts w:ascii="宋体" w:hAnsi="宋体" w:cs="宋体"/>
                <w:color w:val="000000"/>
                <w:szCs w:val="21"/>
              </w:rPr>
            </w:pP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FA8D0">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0231C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C80153">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F2D5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87293B">
            <w:pPr>
              <w:widowControl/>
              <w:adjustRightInd w:val="0"/>
              <w:spacing w:after="0" w:line="240" w:lineRule="auto"/>
              <w:jc w:val="right"/>
              <w:rPr>
                <w:rFonts w:ascii="宋体" w:hAnsi="宋体" w:cs="宋体"/>
                <w:color w:val="000000"/>
                <w:szCs w:val="21"/>
              </w:rPr>
            </w:pPr>
          </w:p>
        </w:tc>
      </w:tr>
      <w:tr w14:paraId="35A187C8">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300AC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F2A8B9">
            <w:pPr>
              <w:widowControl/>
              <w:adjustRightInd w:val="0"/>
              <w:spacing w:after="0" w:line="240" w:lineRule="auto"/>
              <w:jc w:val="left"/>
              <w:rPr>
                <w:rFonts w:ascii="宋体" w:hAnsi="宋体" w:cs="宋体"/>
                <w:color w:val="000000"/>
                <w:szCs w:val="21"/>
              </w:rPr>
            </w:pPr>
          </w:p>
        </w:tc>
        <w:tc>
          <w:tcPr>
            <w:tcW w:w="9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0B4261">
            <w:pPr>
              <w:widowControl/>
              <w:adjustRightInd w:val="0"/>
              <w:spacing w:after="0" w:line="240" w:lineRule="auto"/>
              <w:jc w:val="right"/>
              <w:rPr>
                <w:rFonts w:ascii="宋体" w:hAnsi="宋体" w:cs="宋体"/>
                <w:color w:val="000000"/>
                <w:szCs w:val="21"/>
              </w:rPr>
            </w:pP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C40A1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F40054">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FBDBA">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491A2A">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414FE1">
            <w:pPr>
              <w:widowControl/>
              <w:adjustRightInd w:val="0"/>
              <w:spacing w:after="0" w:line="240" w:lineRule="auto"/>
              <w:jc w:val="right"/>
              <w:rPr>
                <w:rFonts w:ascii="宋体" w:hAnsi="宋体" w:cs="宋体"/>
                <w:color w:val="000000"/>
                <w:szCs w:val="21"/>
              </w:rPr>
            </w:pPr>
          </w:p>
        </w:tc>
      </w:tr>
      <w:tr w14:paraId="1DEA2B3E">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0F17B253">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14:paraId="58C18A0C">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14:paraId="3C3D4EBB">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14:paraId="58F8636E">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mc:AlternateContent>
                <mc:Choice Requires="wpg">
                  <w:drawing>
                    <wp:anchor distT="0" distB="0" distL="0" distR="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1065"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24" name="矩形 23"/>
                              <wps:cNvSpPr/>
                              <wps:spPr>
                                <a:xfrm>
                                  <a:off x="4551" y="52615"/>
                                  <a:ext cx="8546" cy="1175"/>
                                </a:xfrm>
                                <a:prstGeom prst="rect">
                                  <a:avLst/>
                                </a:prstGeom>
                                <a:solidFill>
                                  <a:srgbClr val="D8D8D8"/>
                                </a:solidFill>
                                <a:ln>
                                  <a:noFill/>
                                </a:ln>
                                <a:effectLst/>
                              </wps:spPr>
                              <wps:bodyPr/>
                            </wps:wsp>
                            <wps:wsp>
                              <wps:cNvPr id="25" name="矩形 24"/>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70E8B2A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41CF9351">
                                    <w:pPr>
                                      <w:jc w:val="center"/>
                                    </w:pPr>
                                  </w:p>
                                </w:txbxContent>
                              </wps:txbx>
                              <wps:bodyPr vert="horz" wrap="square" lIns="91440" tIns="45720" rIns="91440" bIns="45720" anchor="ctr" anchorCtr="0">
                                <a:noAutofit/>
                              </wps:bodyPr>
                            </wps:wsp>
                          </wpg:wgp>
                        </a:graphicData>
                      </a:graphic>
                    </wp:anchor>
                  </w:drawing>
                </mc:Choice>
                <mc:Fallback>
                  <w:pict>
                    <v:group id="组合 58"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HJpSytwAAAANAQAADwAAAAAAAAABACAAAAAiAAAAZHJzL2Rvd25yZXYueG1sUEsBAhQA&#10;FAAAAAgAh07iQGVbQYnSAgAAKQcAAA4AAAAAAAAAAQAgAAAAKwEAAGRycy9lMm9Eb2MueG1sUEsF&#10;BgAAAAAGAAYAWQEAAG8GAAAAAA==&#10;">
                      <o:lock v:ext="edit" aspectratio="f"/>
                      <v:rect id="矩形 23" o:spid="_x0000_s1026" o:spt="1" style="position:absolute;left:4551;top:52615;height:1175;width:8546;" fillcolor="#D8D8D8" filled="t" stroked="f" coordsize="21600,21600" o:gfxdata="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8HJNvQAA&#10;ANsAAAAPAAAAAAAAAAEAIAAAACIAAABkcnMvZG93bnJldi54bWxQSwECFAAUAAAACACHTuJAMy8F&#10;njsAAAA5AAAAEAAAAAAAAAABACAAAAAMAQAAZHJzL3NoYXBleG1sLnhtbFBLBQYAAAAABgAGAFsB&#10;AAC2AwAAAAA=&#10;">
                        <v:fill on="t" focussize="0,0"/>
                        <v:stroke on="f"/>
                        <v:imagedata o:title=""/>
                        <o:lock v:ext="edit" aspectratio="f"/>
                      </v:rect>
                      <v:rect id="矩形 24" o:spid="_x0000_s1026" o:spt="1" style="position:absolute;left:4577;top:52890;height:1123;width:8324;v-text-anchor:middle;" fillcolor="#AD002D" filled="t" stroked="t" coordsize="21600,21600" o:gfxdata="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cGKi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14:paraId="70E8B2A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41CF9351">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14:paraId="31C32930">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14:paraId="487DE308">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14:paraId="5392B715">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14:paraId="02B79552">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14:paraId="2516A298">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797D900C">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4AEE1A75">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5C379B54">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14:paraId="35A97770">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14:paraId="158A2B03">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编制单位：遵化市国土资源局</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245FE54B">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0009C7C2">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22BECC69">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62D24">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C9176C5">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14:paraId="227B75A0">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2C47B">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A8904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F8AD4">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C25B1E">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E7666E">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14:paraId="7C9C7F28">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889E3">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4AB1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06E283">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FE5B89">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14:paraId="4F557409">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507D6D">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D222EB">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1B0C56">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A6846">
            <w:pPr>
              <w:widowControl/>
              <w:spacing w:after="0" w:line="240" w:lineRule="auto"/>
              <w:jc w:val="right"/>
              <w:rPr>
                <w:rFonts w:ascii="宋体" w:hAnsi="宋体" w:cs="宋体"/>
                <w:color w:val="000000"/>
                <w:sz w:val="22"/>
                <w:szCs w:val="22"/>
              </w:rPr>
            </w:pPr>
          </w:p>
        </w:tc>
      </w:tr>
      <w:tr w14:paraId="51FD0205">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6054C">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C241FA">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94ABC6">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D29C70">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A9495D">
            <w:pPr>
              <w:widowControl/>
              <w:spacing w:after="0" w:line="240" w:lineRule="auto"/>
              <w:jc w:val="right"/>
              <w:rPr>
                <w:rFonts w:ascii="宋体" w:hAnsi="宋体" w:cs="宋体"/>
                <w:color w:val="000000"/>
                <w:sz w:val="22"/>
                <w:szCs w:val="22"/>
              </w:rPr>
            </w:pPr>
          </w:p>
        </w:tc>
      </w:tr>
      <w:tr w14:paraId="2862B060">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D25F0">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272CA">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CAED3B">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2A3520">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8CEE2">
            <w:pPr>
              <w:widowControl/>
              <w:spacing w:after="0" w:line="240" w:lineRule="auto"/>
              <w:jc w:val="right"/>
              <w:rPr>
                <w:rFonts w:ascii="宋体" w:hAnsi="宋体" w:cs="宋体"/>
                <w:color w:val="000000"/>
                <w:sz w:val="22"/>
                <w:szCs w:val="22"/>
              </w:rPr>
            </w:pPr>
          </w:p>
        </w:tc>
      </w:tr>
      <w:tr w14:paraId="631928B6">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2A4391">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50A32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920A63">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EC9E4B">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C50F67">
            <w:pPr>
              <w:widowControl/>
              <w:spacing w:after="0" w:line="240" w:lineRule="auto"/>
              <w:jc w:val="right"/>
              <w:rPr>
                <w:rFonts w:ascii="宋体" w:hAnsi="宋体" w:cs="宋体"/>
                <w:color w:val="000000"/>
                <w:sz w:val="22"/>
                <w:szCs w:val="22"/>
              </w:rPr>
            </w:pPr>
          </w:p>
        </w:tc>
      </w:tr>
      <w:tr w14:paraId="7C6E83D7">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7F273">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6946A">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22120B">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EAF7CB">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18BF5E">
            <w:pPr>
              <w:widowControl/>
              <w:spacing w:after="0" w:line="240" w:lineRule="auto"/>
              <w:jc w:val="right"/>
              <w:rPr>
                <w:rFonts w:ascii="宋体" w:hAnsi="宋体" w:cs="宋体"/>
                <w:color w:val="000000"/>
                <w:sz w:val="22"/>
                <w:szCs w:val="22"/>
              </w:rPr>
            </w:pPr>
          </w:p>
        </w:tc>
      </w:tr>
      <w:tr w14:paraId="7B3E85B3">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470B06">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87CE9">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4E881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F80E15">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CDA2E2">
            <w:pPr>
              <w:widowControl/>
              <w:spacing w:after="0" w:line="240" w:lineRule="auto"/>
              <w:jc w:val="right"/>
              <w:rPr>
                <w:rFonts w:ascii="宋体" w:hAnsi="宋体" w:cs="宋体"/>
                <w:color w:val="000000"/>
                <w:sz w:val="22"/>
                <w:szCs w:val="22"/>
              </w:rPr>
            </w:pPr>
          </w:p>
        </w:tc>
      </w:tr>
      <w:tr w14:paraId="7DC3FB35">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8CB11">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933F4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5836A1">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685D26">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710A6">
            <w:pPr>
              <w:widowControl/>
              <w:spacing w:after="0" w:line="240" w:lineRule="auto"/>
              <w:jc w:val="right"/>
              <w:rPr>
                <w:rFonts w:ascii="宋体" w:hAnsi="宋体" w:cs="宋体"/>
                <w:color w:val="000000"/>
                <w:sz w:val="22"/>
                <w:szCs w:val="22"/>
              </w:rPr>
            </w:pPr>
          </w:p>
        </w:tc>
      </w:tr>
      <w:tr w14:paraId="17361BF1">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3E8DD4A2">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15"/>
                <w:szCs w:val="15"/>
              </w:rPr>
              <w:t>注：本表反映部门本年度国有资本经营预算财政拨款支出情况。</w:t>
            </w:r>
            <w:r>
              <w:rPr>
                <w:rFonts w:hint="eastAsia" w:ascii="宋体" w:hAnsi="宋体" w:cs="Arial"/>
                <w:color w:val="000000"/>
                <w:kern w:val="0"/>
                <w:sz w:val="15"/>
                <w:szCs w:val="15"/>
              </w:rPr>
              <w:t>本部门本年度无相关支出情况，按要求以空表列示。</w:t>
            </w:r>
          </w:p>
        </w:tc>
      </w:tr>
    </w:tbl>
    <w:p w14:paraId="6DBF41D4">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7B5AEC93">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6F172BD7">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mc:AlternateContent>
                <mc:Choice Requires="wpg">
                  <w:drawing>
                    <wp:anchor distT="0" distB="0" distL="0" distR="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1068"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26" name="矩形 25"/>
                              <wps:cNvSpPr/>
                              <wps:spPr>
                                <a:xfrm>
                                  <a:off x="4551" y="52615"/>
                                  <a:ext cx="8546" cy="1175"/>
                                </a:xfrm>
                                <a:prstGeom prst="rect">
                                  <a:avLst/>
                                </a:prstGeom>
                                <a:solidFill>
                                  <a:srgbClr val="D8D8D8"/>
                                </a:solidFill>
                                <a:ln>
                                  <a:noFill/>
                                </a:ln>
                                <a:effectLst/>
                              </wps:spPr>
                              <wps:bodyPr/>
                            </wps:wsp>
                            <wps:wsp>
                              <wps:cNvPr id="27" name="矩形 26"/>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1C40557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FC2E757">
                                    <w:pPr>
                                      <w:jc w:val="center"/>
                                    </w:pPr>
                                  </w:p>
                                </w:txbxContent>
                              </wps:txbx>
                              <wps:bodyPr vert="horz" wrap="square" lIns="91440" tIns="45720" rIns="91440" bIns="45720" anchor="ctr" anchorCtr="0">
                                <a:noAutofit/>
                              </wps:bodyPr>
                            </wps:wsp>
                          </wpg:wgp>
                        </a:graphicData>
                      </a:graphic>
                    </wp:anchor>
                  </w:drawing>
                </mc:Choice>
                <mc:Fallback>
                  <w:pict>
                    <v:group id="组合 61"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HJpSytwAAAANAQAADwAAAAAAAAABACAAAAAiAAAAZHJzL2Rvd25yZXYu&#10;eG1sUEsBAhQAFAAAAAgAh07iQFo4IM/bAgAAKQcAAA4AAAAAAAAAAQAgAAAAKwEAAGRycy9lMm9E&#10;b2MueG1sUEsFBgAAAAAGAAYAWQEAAHgGAAAAAA==&#10;">
                      <o:lock v:ext="edit" aspectratio="f"/>
                      <v:rect id="矩形 25" o:spid="_x0000_s1026" o:spt="1" style="position:absolute;left:4551;top:52615;height:1175;width:8546;" fillcolor="#D8D8D8" filled="t" stroked="f" coordsize="21600,21600" o:gfxdata="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bkmhugAAANsA&#10;AAAPAAAAAAAAAAEAIAAAACIAAABkcnMvZG93bnJldi54bWxQSwECFAAUAAAACACHTuJAMy8FnjsA&#10;AAA5AAAAEAAAAAAAAAABACAAAAAJAQAAZHJzL3NoYXBleG1sLnhtbFBLBQYAAAAABgAGAFsBAACz&#10;AwAAAAA=&#10;">
                        <v:fill on="t" focussize="0,0"/>
                        <v:stroke on="f"/>
                        <v:imagedata o:title=""/>
                        <o:lock v:ext="edit" aspectratio="f"/>
                      </v:rect>
                      <v:rect id="矩形 26" o:spid="_x0000_s1026" o:spt="1" style="position:absolute;left:4577;top:52890;height:1123;width:8324;v-text-anchor:middle;" fillcolor="#AD002D" filled="t" stroked="t" coordsize="21600,21600" o:gfxdata="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CI0S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14:paraId="1C40557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FC2E757">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14:paraId="37F0AF12">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14:paraId="6EB76DF1">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14:paraId="33628CAA">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14:paraId="4FF42883">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56A45A6A">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6E3E9ADE">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4C259850">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14:paraId="22B8D147">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14:paraId="2FD29E1F">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2"/>
                <w:szCs w:val="22"/>
              </w:rPr>
              <w:t>遵化市国土资源局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537A32F3">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070DE4A3">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4F542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9EC8CD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14:paraId="176B862F">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0B482">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2F9F1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18A7B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21312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60597EA6">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8927AC">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D02B4">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5558B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F9869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01917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2AC5C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37715E">
            <w:pPr>
              <w:widowControl/>
              <w:adjustRightInd w:val="0"/>
              <w:snapToGrid w:val="0"/>
              <w:spacing w:after="0" w:line="240" w:lineRule="auto"/>
              <w:jc w:val="center"/>
              <w:rPr>
                <w:rFonts w:ascii="宋体" w:hAnsi="宋体" w:cs="宋体"/>
                <w:color w:val="000000"/>
                <w:szCs w:val="21"/>
              </w:rPr>
            </w:pPr>
          </w:p>
        </w:tc>
      </w:tr>
      <w:tr w14:paraId="7FAEAFD9">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C5F55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5DDA0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1814E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3C761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CD7D1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8F4B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AAF42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7DC52EC1">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CDD88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611ECC">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BC9A5C">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7B6089">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0D3600">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32D59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2B17AA">
            <w:pPr>
              <w:widowControl/>
              <w:adjustRightInd w:val="0"/>
              <w:snapToGrid w:val="0"/>
              <w:spacing w:after="0" w:line="240" w:lineRule="auto"/>
              <w:jc w:val="right"/>
              <w:rPr>
                <w:rFonts w:ascii="宋体" w:hAnsi="宋体" w:cs="宋体"/>
                <w:color w:val="000000"/>
                <w:szCs w:val="21"/>
              </w:rPr>
            </w:pPr>
          </w:p>
        </w:tc>
      </w:tr>
      <w:tr w14:paraId="18497E6D">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D2D4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D040F6">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844AF6">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ED8A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735F5">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7DEC5A">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66D3BA">
            <w:pPr>
              <w:widowControl/>
              <w:adjustRightInd w:val="0"/>
              <w:snapToGrid w:val="0"/>
              <w:spacing w:after="0" w:line="240" w:lineRule="auto"/>
              <w:jc w:val="right"/>
              <w:rPr>
                <w:rFonts w:ascii="宋体" w:hAnsi="宋体" w:cs="宋体"/>
                <w:color w:val="000000"/>
                <w:szCs w:val="21"/>
              </w:rPr>
            </w:pPr>
          </w:p>
        </w:tc>
      </w:tr>
      <w:tr w14:paraId="163D2095">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6E5E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91EE91">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047E7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A0416">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1E2D99">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82C29A">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B498A7">
            <w:pPr>
              <w:widowControl/>
              <w:adjustRightInd w:val="0"/>
              <w:snapToGrid w:val="0"/>
              <w:spacing w:after="0" w:line="240" w:lineRule="auto"/>
              <w:jc w:val="right"/>
              <w:rPr>
                <w:rFonts w:ascii="宋体" w:hAnsi="宋体" w:cs="宋体"/>
                <w:color w:val="000000"/>
                <w:szCs w:val="21"/>
              </w:rPr>
            </w:pPr>
          </w:p>
        </w:tc>
      </w:tr>
      <w:tr w14:paraId="4B7CB9E4">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D9B9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FA5C64">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E6E139">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FB14A1">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2077F6">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1FBCD8">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F5AB7C">
            <w:pPr>
              <w:widowControl/>
              <w:adjustRightInd w:val="0"/>
              <w:snapToGrid w:val="0"/>
              <w:spacing w:after="0" w:line="240" w:lineRule="auto"/>
              <w:jc w:val="right"/>
              <w:rPr>
                <w:rFonts w:ascii="宋体" w:hAnsi="宋体" w:cs="宋体"/>
                <w:color w:val="000000"/>
                <w:szCs w:val="21"/>
              </w:rPr>
            </w:pPr>
          </w:p>
        </w:tc>
      </w:tr>
      <w:tr w14:paraId="36B1187D">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AE727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0ACFC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14:paraId="2554F010">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77370">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A7E53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AD448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F0A31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6E10147B">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5FB81">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28817">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CB2E7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A8D0C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B4608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05E77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8E0988">
            <w:pPr>
              <w:widowControl/>
              <w:adjustRightInd w:val="0"/>
              <w:snapToGrid w:val="0"/>
              <w:spacing w:after="0" w:line="240" w:lineRule="auto"/>
              <w:jc w:val="center"/>
              <w:rPr>
                <w:rFonts w:ascii="宋体" w:hAnsi="宋体" w:cs="宋体"/>
                <w:color w:val="000000"/>
                <w:szCs w:val="21"/>
              </w:rPr>
            </w:pPr>
          </w:p>
        </w:tc>
      </w:tr>
      <w:tr w14:paraId="31ABF19E">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59CF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999D3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FD680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5F57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7452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773AF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94C3D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2D90166C">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D0BFC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770CF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93252B">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6B6C1A">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51036">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B5EB88">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B84D20">
            <w:pPr>
              <w:widowControl/>
              <w:adjustRightInd w:val="0"/>
              <w:snapToGrid w:val="0"/>
              <w:spacing w:after="0" w:line="240" w:lineRule="auto"/>
              <w:jc w:val="right"/>
              <w:rPr>
                <w:rFonts w:ascii="宋体" w:hAnsi="宋体" w:cs="宋体"/>
                <w:color w:val="000000"/>
                <w:szCs w:val="21"/>
              </w:rPr>
            </w:pPr>
          </w:p>
        </w:tc>
      </w:tr>
      <w:tr w14:paraId="2421840D">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EB4A8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DA71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B09AC">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FA392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52298C">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A24E12">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CB7F42">
            <w:pPr>
              <w:widowControl/>
              <w:adjustRightInd w:val="0"/>
              <w:snapToGrid w:val="0"/>
              <w:spacing w:after="0" w:line="240" w:lineRule="auto"/>
              <w:jc w:val="right"/>
              <w:rPr>
                <w:rFonts w:ascii="宋体" w:hAnsi="宋体" w:cs="宋体"/>
                <w:color w:val="000000"/>
                <w:szCs w:val="21"/>
              </w:rPr>
            </w:pPr>
          </w:p>
        </w:tc>
      </w:tr>
      <w:tr w14:paraId="0AB1E1BD">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EC6B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75DB18">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5542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9F5705">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6AE5F4">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4EDCF9">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2AF4EC">
            <w:pPr>
              <w:widowControl/>
              <w:adjustRightInd w:val="0"/>
              <w:snapToGrid w:val="0"/>
              <w:spacing w:after="0" w:line="240" w:lineRule="auto"/>
              <w:jc w:val="right"/>
              <w:rPr>
                <w:rFonts w:ascii="宋体" w:hAnsi="宋体" w:cs="宋体"/>
                <w:color w:val="000000"/>
                <w:szCs w:val="21"/>
              </w:rPr>
            </w:pPr>
          </w:p>
        </w:tc>
      </w:tr>
      <w:tr w14:paraId="2294262D">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8FC0E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E27F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5443D5">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F5F3EC">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B56118">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505A3C">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73A44">
            <w:pPr>
              <w:widowControl/>
              <w:adjustRightInd w:val="0"/>
              <w:snapToGrid w:val="0"/>
              <w:spacing w:after="0" w:line="240" w:lineRule="auto"/>
              <w:jc w:val="right"/>
              <w:rPr>
                <w:rFonts w:ascii="宋体" w:hAnsi="宋体" w:cs="宋体"/>
                <w:color w:val="000000"/>
                <w:szCs w:val="21"/>
              </w:rPr>
            </w:pPr>
          </w:p>
        </w:tc>
      </w:tr>
      <w:tr w14:paraId="090E7027">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70B72522">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注：本表反映部门本年度纳入部门预算范围的政府采购预算及支出情况。本部门本年度无相关支出情况，按要求以空表列示。     </w:t>
            </w:r>
          </w:p>
        </w:tc>
      </w:tr>
    </w:tbl>
    <w:p w14:paraId="4873088E">
      <w:pPr>
        <w:widowControl/>
        <w:spacing w:after="0" w:line="560" w:lineRule="exact"/>
        <w:jc w:val="left"/>
        <w:rPr>
          <w:rFonts w:ascii="仿宋_GB2312" w:hAnsi="宋体" w:eastAsia="仿宋_GB2312"/>
          <w:b/>
          <w:sz w:val="28"/>
          <w:szCs w:val="28"/>
          <w:highlight w:val="yellow"/>
        </w:rPr>
      </w:pPr>
    </w:p>
    <w:p w14:paraId="76879E0F"/>
    <w:p w14:paraId="76351E57"/>
    <w:p w14:paraId="518C15D8"/>
    <w:p w14:paraId="02900AFC"/>
    <w:p w14:paraId="7D4DB00E">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14:paraId="4228371F">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7872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9" cstate="print"/>
                    <a:srcRect/>
                    <a:stretch>
                      <a:fillRect/>
                    </a:stretch>
                  </pic:blipFill>
                  <pic:spPr>
                    <a:xfrm>
                      <a:off x="0" y="0"/>
                      <a:ext cx="7550150" cy="10680064"/>
                    </a:xfrm>
                    <a:prstGeom prst="rect">
                      <a:avLst/>
                    </a:prstGeom>
                  </pic:spPr>
                </pic:pic>
              </a:graphicData>
            </a:graphic>
          </wp:anchor>
        </w:drawing>
      </w:r>
      <w:r>
        <w:rPr>
          <w:sz w:val="72"/>
        </w:rPr>
        <mc:AlternateContent>
          <mc:Choice Requires="wps">
            <w:drawing>
              <wp:anchor distT="0" distB="0" distL="0" distR="0" simplePos="0" relativeHeight="25167974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072" name="文本框 5"/>
                <wp:cNvGraphicFramePr/>
                <a:graphic xmlns:a="http://schemas.openxmlformats.org/drawingml/2006/main">
                  <a:graphicData uri="http://schemas.microsoft.com/office/word/2010/wordprocessingShape">
                    <wps:wsp>
                      <wps:cNvSpPr/>
                      <wps:spPr>
                        <a:xfrm>
                          <a:off x="0" y="0"/>
                          <a:ext cx="7571740" cy="2020570"/>
                        </a:xfrm>
                        <a:prstGeom prst="rect">
                          <a:avLst/>
                        </a:prstGeom>
                        <a:noFill/>
                        <a:ln>
                          <a:noFill/>
                        </a:ln>
                        <a:effectLst/>
                      </wps:spPr>
                      <wps:txbx>
                        <w:txbxContent>
                          <w:p w14:paraId="03B19CAC">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14:paraId="4AC6D277">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vert="horz" wrap="square" lIns="91440" tIns="45720" rIns="91440" bIns="45720" anchor="t">
                        <a:noAutofit/>
                      </wps:bodyPr>
                    </wps:wsp>
                  </a:graphicData>
                </a:graphic>
              </wp:anchor>
            </w:drawing>
          </mc:Choice>
          <mc:Fallback>
            <w:pict>
              <v:rect id="文本框 5" o:spid="_x0000_s1026" o:spt="1" style="position:absolute;left:0pt;margin-left:-78.7pt;margin-top:232.8pt;height:159.1pt;width:596.2pt;z-index:251679744;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85tcO&#10;3gAAAA0BAAAPAAAAAAAAAAEAIAAAACIAAABkcnMvZG93bnJldi54bWxQSwECFAAUAAAACACHTuJA&#10;YRMBaeIBAAC9AwAADgAAAAAAAAABACAAAAAtAQAAZHJzL2Uyb0RvYy54bWxQSwUGAAAAAAYABgBZ&#10;AQAAgQUAAAAA&#10;">
                <v:fill on="f" focussize="0,0"/>
                <v:stroke on="f"/>
                <v:imagedata o:title=""/>
                <o:lock v:ext="edit" aspectratio="f"/>
                <v:textbox>
                  <w:txbxContent>
                    <w:p w14:paraId="03B19CAC">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14:paraId="4AC6D277">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rect>
            </w:pict>
          </mc:Fallback>
        </mc:AlternateContent>
      </w:r>
    </w:p>
    <w:p w14:paraId="36C7E6FF">
      <w:pPr>
        <w:pStyle w:val="3"/>
        <w:spacing w:before="0" w:after="0" w:line="580" w:lineRule="exact"/>
        <w:ind w:firstLine="640" w:firstLineChars="200"/>
        <w:rPr>
          <w:rFonts w:asciiTheme="minorEastAsia" w:hAnsiTheme="minorEastAsia" w:eastAsiaTheme="minorEastAsia"/>
          <w:b w:val="0"/>
          <w:bCs w:val="0"/>
        </w:rPr>
      </w:pPr>
      <w:r>
        <w:rPr>
          <w:rFonts w:hint="eastAsia" w:asciiTheme="minorEastAsia" w:hAnsiTheme="minorEastAsia" w:eastAsiaTheme="minorEastAsia"/>
          <w:b w:val="0"/>
          <w:bCs w:val="0"/>
        </w:rPr>
        <w:t>一、收入</w:t>
      </w:r>
      <w:r>
        <w:rPr>
          <w:rFonts w:hint="eastAsia" w:cs="黑体" w:asciiTheme="minorEastAsia" w:hAnsiTheme="minorEastAsia" w:eastAsiaTheme="minorEastAsia"/>
          <w:b w:val="0"/>
          <w:bCs w:val="0"/>
          <w:kern w:val="0"/>
        </w:rPr>
        <w:t>支出</w:t>
      </w:r>
      <w:r>
        <w:rPr>
          <w:rFonts w:hint="eastAsia" w:asciiTheme="minorEastAsia" w:hAnsiTheme="minorEastAsia" w:eastAsiaTheme="minorEastAsia"/>
          <w:b w:val="0"/>
          <w:bCs w:val="0"/>
        </w:rPr>
        <w:t>决算总体情况说明</w:t>
      </w:r>
    </w:p>
    <w:p w14:paraId="56190237">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2018年度收入3324</w:t>
      </w:r>
      <w:r>
        <w:rPr>
          <w:rFonts w:hint="eastAsia" w:asciiTheme="minorEastAsia" w:hAnsiTheme="minorEastAsia" w:eastAsiaTheme="minorEastAsia"/>
          <w:sz w:val="32"/>
          <w:szCs w:val="32"/>
        </w:rPr>
        <w:t>9.23</w:t>
      </w:r>
      <w:r>
        <w:rPr>
          <w:rFonts w:hint="eastAsia" w:cs="DengXian-Regular" w:asciiTheme="minorEastAsia" w:hAnsiTheme="minorEastAsia" w:eastAsiaTheme="minorEastAsia"/>
          <w:sz w:val="32"/>
          <w:szCs w:val="32"/>
        </w:rPr>
        <w:t>万元，</w:t>
      </w:r>
      <w:r>
        <w:rPr>
          <w:rFonts w:asciiTheme="minorEastAsia" w:hAnsiTheme="minorEastAsia" w:eastAsiaTheme="minorEastAsia"/>
          <w:sz w:val="32"/>
          <w:szCs w:val="32"/>
        </w:rPr>
        <w:t>2017</w:t>
      </w:r>
      <w:r>
        <w:rPr>
          <w:rFonts w:hint="eastAsia" w:asciiTheme="minorEastAsia" w:hAnsiTheme="minorEastAsia" w:eastAsiaTheme="minorEastAsia"/>
          <w:sz w:val="32"/>
          <w:szCs w:val="32"/>
        </w:rPr>
        <w:t>年收入</w:t>
      </w:r>
      <w:r>
        <w:rPr>
          <w:rFonts w:asciiTheme="minorEastAsia" w:hAnsiTheme="minorEastAsia" w:eastAsiaTheme="minorEastAsia"/>
          <w:sz w:val="32"/>
          <w:szCs w:val="32"/>
        </w:rPr>
        <w:t>36494.17</w:t>
      </w:r>
      <w:r>
        <w:rPr>
          <w:rFonts w:hint="eastAsia" w:asciiTheme="minorEastAsia" w:hAnsiTheme="minorEastAsia" w:eastAsiaTheme="minorEastAsia"/>
          <w:sz w:val="32"/>
          <w:szCs w:val="32"/>
        </w:rPr>
        <w:t>万元，比</w:t>
      </w:r>
      <w:r>
        <w:rPr>
          <w:rFonts w:asciiTheme="minorEastAsia" w:hAnsiTheme="minorEastAsia" w:eastAsiaTheme="minorEastAsia"/>
          <w:sz w:val="32"/>
          <w:szCs w:val="32"/>
        </w:rPr>
        <w:t>201</w:t>
      </w:r>
      <w:r>
        <w:rPr>
          <w:rFonts w:hint="eastAsia" w:asciiTheme="minorEastAsia" w:hAnsiTheme="minorEastAsia" w:eastAsiaTheme="minorEastAsia"/>
          <w:sz w:val="32"/>
          <w:szCs w:val="32"/>
        </w:rPr>
        <w:t>7年减少3244.94万元，</w:t>
      </w:r>
      <w:r>
        <w:rPr>
          <w:rFonts w:hint="eastAsia" w:cs="DengXian-Regular" w:asciiTheme="minorEastAsia" w:hAnsiTheme="minorEastAsia" w:eastAsiaTheme="minorEastAsia"/>
          <w:sz w:val="32"/>
          <w:szCs w:val="32"/>
        </w:rPr>
        <w:t>下降8.89%，主要原因是</w:t>
      </w:r>
      <w:r>
        <w:rPr>
          <w:rFonts w:hint="eastAsia" w:asciiTheme="minorEastAsia" w:hAnsiTheme="minorEastAsia" w:eastAsiaTheme="minorEastAsia"/>
          <w:sz w:val="32"/>
          <w:szCs w:val="32"/>
        </w:rPr>
        <w:t>：征地数量减少，政府性基金预算财政拨款中征地补偿支出减少。</w:t>
      </w:r>
    </w:p>
    <w:p w14:paraId="496120AF">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4A26D1CA">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2018年度本年收入合计33249.23万元，其中：财政拨款收入33249.23万元。</w:t>
      </w:r>
    </w:p>
    <w:p w14:paraId="78A7349D">
      <w:pPr>
        <w:pStyle w:val="3"/>
        <w:spacing w:before="0" w:after="0" w:line="580" w:lineRule="exact"/>
        <w:ind w:firstLine="627" w:firstLineChars="196"/>
        <w:rPr>
          <w:rFonts w:asciiTheme="minorEastAsia" w:hAnsiTheme="minorEastAsia" w:eastAsiaTheme="minorEastAsia"/>
          <w:b w:val="0"/>
          <w:bCs w:val="0"/>
        </w:rPr>
      </w:pPr>
      <w:r>
        <w:rPr>
          <w:rFonts w:hint="eastAsia" w:asciiTheme="minorEastAsia" w:hAnsiTheme="minorEastAsia" w:eastAsiaTheme="minorEastAsia"/>
          <w:b w:val="0"/>
          <w:bCs w:val="0"/>
        </w:rPr>
        <w:t>三、支出决算情况说明</w:t>
      </w:r>
    </w:p>
    <w:p w14:paraId="48DBEFFB">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2018年度本年支出合计33249.23万元，其中：基本支出3044.56万元，占9.16%；项目支出30204.67万元，占90.84%。</w:t>
      </w:r>
    </w:p>
    <w:p w14:paraId="74A2569C">
      <w:pPr>
        <w:pStyle w:val="3"/>
        <w:spacing w:before="0" w:after="0" w:line="580" w:lineRule="exact"/>
        <w:ind w:firstLine="627" w:firstLineChars="196"/>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拨款收入支出决算总体情况说明</w:t>
      </w:r>
    </w:p>
    <w:p w14:paraId="0B198567">
      <w:pPr>
        <w:spacing w:after="0" w:line="580" w:lineRule="exact"/>
        <w:ind w:firstLine="482" w:firstLineChars="15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0151E3D0">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2018年度财政拨款本年收入33249.23万元,比2017年度减少3244.94万元，降低8.89%，主要是</w:t>
      </w:r>
      <w:r>
        <w:rPr>
          <w:rFonts w:hint="eastAsia" w:asciiTheme="minorEastAsia" w:hAnsiTheme="minorEastAsia" w:eastAsiaTheme="minorEastAsia"/>
          <w:sz w:val="32"/>
          <w:szCs w:val="32"/>
        </w:rPr>
        <w:t>征地数量减少，政府性基金预算财政拨款中征地补偿支出减少</w:t>
      </w:r>
      <w:r>
        <w:rPr>
          <w:rFonts w:hint="eastAsia" w:cs="DengXian-Regular" w:asciiTheme="minorEastAsia" w:hAnsiTheme="minorEastAsia" w:eastAsiaTheme="minorEastAsia"/>
          <w:sz w:val="32"/>
          <w:szCs w:val="32"/>
        </w:rPr>
        <w:t>；本年支出33249.23万元，减少3244.94万元，降低8.89%，主要是</w:t>
      </w:r>
      <w:r>
        <w:rPr>
          <w:rFonts w:hint="eastAsia" w:asciiTheme="minorEastAsia" w:hAnsiTheme="minorEastAsia" w:eastAsiaTheme="minorEastAsia"/>
          <w:sz w:val="32"/>
          <w:szCs w:val="32"/>
        </w:rPr>
        <w:t>征地数量减少，政府性基金预算财政拨款中征地补偿支出减少。</w:t>
      </w:r>
    </w:p>
    <w:p w14:paraId="19E20D91">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其中：一般公共预算财政拨款本年收入6152.33万元，比上年减少1957.97万元；主要是项目支出减少；本年支出6152.33万元，比上年减少1957.97万元，降低24.14%，主要是项目支出减少。政府性基金预算财政拨款本年收入27096.9万元，比上年减少1286.97万元，降低4.53%，主要原因是</w:t>
      </w:r>
      <w:r>
        <w:rPr>
          <w:rFonts w:hint="eastAsia" w:asciiTheme="minorEastAsia" w:hAnsiTheme="minorEastAsia" w:eastAsiaTheme="minorEastAsia"/>
          <w:sz w:val="32"/>
          <w:szCs w:val="32"/>
        </w:rPr>
        <w:t>征地数量减少</w:t>
      </w:r>
      <w:r>
        <w:rPr>
          <w:rFonts w:hint="eastAsia" w:cs="DengXian-Regular" w:asciiTheme="minorEastAsia" w:hAnsiTheme="minorEastAsia" w:eastAsiaTheme="minorEastAsia"/>
          <w:sz w:val="32"/>
          <w:szCs w:val="32"/>
        </w:rPr>
        <w:t>；本年支出27096.9万元，比上年减少1286.97万元，降低4.53%，主要是</w:t>
      </w:r>
      <w:r>
        <w:rPr>
          <w:rFonts w:hint="eastAsia" w:asciiTheme="minorEastAsia" w:hAnsiTheme="minorEastAsia" w:eastAsiaTheme="minorEastAsia"/>
          <w:sz w:val="32"/>
          <w:szCs w:val="32"/>
        </w:rPr>
        <w:t>征地数量减少</w:t>
      </w:r>
      <w:r>
        <w:rPr>
          <w:rFonts w:hint="eastAsia" w:cs="DengXian-Regular" w:asciiTheme="minorEastAsia" w:hAnsiTheme="minorEastAsia" w:eastAsiaTheme="minorEastAsia"/>
          <w:sz w:val="32"/>
          <w:szCs w:val="32"/>
        </w:rPr>
        <w:t>。</w:t>
      </w:r>
    </w:p>
    <w:p w14:paraId="174FC52D">
      <w:pPr>
        <w:spacing w:after="0" w:line="580" w:lineRule="exact"/>
        <w:ind w:firstLine="643" w:firstLineChars="200"/>
        <w:rPr>
          <w:rFonts w:cs="DengXian-Bold" w:asciiTheme="minorEastAsia" w:hAnsiTheme="minorEastAsia" w:eastAsiaTheme="minorEastAsia"/>
          <w:b/>
          <w:bCs/>
          <w:sz w:val="32"/>
          <w:szCs w:val="32"/>
        </w:rPr>
      </w:pPr>
      <w:r>
        <w:rPr>
          <w:rFonts w:hint="eastAsia" w:cs="DengXian-Bold" w:asciiTheme="minorEastAsia" w:hAnsiTheme="minorEastAsia" w:eastAsiaTheme="minorEastAsia"/>
          <w:b/>
          <w:bCs/>
          <w:sz w:val="32"/>
          <w:szCs w:val="32"/>
        </w:rPr>
        <w:t>（二）财政拨款收支与年初预算数对比情况</w:t>
      </w:r>
    </w:p>
    <w:p w14:paraId="7F75E88C">
      <w:pPr>
        <w:adjustRightInd w:val="0"/>
        <w:snapToGrid w:val="0"/>
        <w:spacing w:after="0" w:line="580" w:lineRule="exact"/>
        <w:ind w:firstLine="800" w:firstLineChars="25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2018年度财政拨款本年收入33249.23万元，完成年初预算的610.09%,比年初预算增加27801.38万元，决算数大于预算数主要原因是土地补偿费支出由财政待分预算资金列支；本年支出33249.23万元，完成年初预算的610.09%,比年初预算增加27801.38万元，决算数大于预算数主要原因是主要是土地补偿费支出由财政待分预算资金列支。</w:t>
      </w:r>
    </w:p>
    <w:p w14:paraId="240644C4">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其中，一般公共预算财政拨款本年收入完成年初预算216.79%，比年初预算增加3314.48万元，主要是追加项目支出预算；支出完成年初预算216.79%，比年初预算增加3314.48万元，主要是追加项目支出预算。政府性基金预算财政拨款本年收入完成年初预算1038.19%，比年初预算增加24486.9万元，主要是土地补偿费增加；支出完成年初预算1038.19%，比年初预算增加24486.9万元，主要是土地补偿费增加。</w:t>
      </w:r>
    </w:p>
    <w:p w14:paraId="1A68B290">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5D0A58D7">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2018 年度财政拨款支出33249.23万元，主要用于以下方面社会保障和就业支出 370.27万元，占1.11%；住房保障支出197.31万元，占 0.59%；医疗卫生与计划生育支出309.87万元，占0.93%万元；城乡社区支出27105.71万元，占81.52%；国土海洋气象等支出5266.08万元，占15.84%。</w:t>
      </w:r>
    </w:p>
    <w:p w14:paraId="6090E992">
      <w:pPr>
        <w:adjustRightInd w:val="0"/>
        <w:snapToGrid w:val="0"/>
        <w:spacing w:after="0" w:line="580" w:lineRule="exact"/>
        <w:ind w:firstLine="440" w:firstLineChars="100"/>
        <w:rPr>
          <w:rFonts w:cs="DengXian-Bold" w:asciiTheme="minorEastAsia" w:hAnsiTheme="minorEastAsia" w:eastAsiaTheme="minorEastAsia"/>
          <w:b/>
          <w:bCs/>
          <w:sz w:val="32"/>
          <w:szCs w:val="32"/>
        </w:rPr>
      </w:pPr>
      <w:r>
        <w:rPr>
          <w:rFonts w:asciiTheme="minorEastAsia" w:hAnsiTheme="minorEastAsia" w:eastAsiaTheme="minorEastAsia"/>
          <w:sz w:val="44"/>
        </w:rPr>
        <mc:AlternateContent>
          <mc:Choice Requires="wpg">
            <w:drawing>
              <wp:anchor distT="0" distB="0" distL="0" distR="0" simplePos="0" relativeHeight="25168076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100"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049" name="矩形 1049"/>
                        <wps:cNvSpPr/>
                        <wps:spPr>
                          <a:xfrm>
                            <a:off x="4551" y="52615"/>
                            <a:ext cx="8546" cy="1175"/>
                          </a:xfrm>
                          <a:prstGeom prst="rect">
                            <a:avLst/>
                          </a:prstGeom>
                          <a:solidFill>
                            <a:srgbClr val="D8D8D8"/>
                          </a:solidFill>
                          <a:ln>
                            <a:noFill/>
                          </a:ln>
                          <a:effectLst/>
                        </wps:spPr>
                        <wps:bodyPr/>
                      </wps:wsp>
                      <wps:wsp>
                        <wps:cNvPr id="1051" name="矩形 1051"/>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4F4CD45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F7509C8">
                              <w:pPr>
                                <w:jc w:val="center"/>
                              </w:pPr>
                            </w:p>
                          </w:txbxContent>
                        </wps:txbx>
                        <wps:bodyPr vert="horz" wrap="square" lIns="91440" tIns="45720" rIns="91440" bIns="45720" anchor="ctr" anchorCtr="0">
                          <a:noAutofit/>
                        </wps:bodyPr>
                      </wps:wsp>
                    </wpg:wgp>
                  </a:graphicData>
                </a:graphic>
              </wp:anchor>
            </w:drawing>
          </mc:Choice>
          <mc:Fallback>
            <w:pict>
              <v:group id="组合 79" o:spid="_x0000_s1026" o:spt="203" style="position:absolute;left:0pt;margin-left:-0.55pt;margin-top:29.3pt;height:43.95pt;width:301.85pt;mso-position-horizontal-relative:page;mso-position-vertical-relative:page;z-index:25168076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ASfsrO2wAAAAsBAAAPAAAAAAAAAAEAIAAAACIAAABkcnMvZG93bnJl&#10;di54bWxQSwECFAAUAAAACACHTuJATsslad4CAAAxBwAADgAAAAAAAAABACAAAAAqAQAAZHJzL2Uy&#10;b0RvYy54bWxQSwUGAAAAAAYABgBZAQAAegYAAAAA&#10;">
                <o:lock v:ext="edit" aspectratio="f"/>
                <v:rect id="_x0000_s1026" o:spid="_x0000_s1026" o:spt="1" style="position:absolute;left:4551;top:52615;height:1175;width:8546;" fillcolor="#D8D8D8" filled="t" stroked="f" coordsize="21600,21600" o:gfxdata="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Ts7L4A&#10;AADd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alwhb7sAAADd&#10;AAAADwAAAGRycy9kb3ducmV2LnhtbEVPTYvCMBC9L/gfwgje1qSCItUoogh6WVB3D96GZmyLzaQ2&#10;sXX99WZhwds83ufMlw9biZYaXzrWkAwVCOLMmZJzDd+n7ecUhA/IBivHpOGXPCwXvY85psZ1fKD2&#10;GHIRQ9inqKEIoU6l9FlBFv3Q1cSRu7jGYoiwyaVpsIvhtpIjpSbSYsmxocCa1gVl1+Pdavhan/nn&#10;fMJW3Tb3ugr77rmiTutBP1EzEIEe4S3+d+9MnK/GCfx9E0+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whb7sAAADd&#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4F4CD45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F7509C8">
                        <w:pPr>
                          <w:jc w:val="center"/>
                        </w:pPr>
                      </w:p>
                    </w:txbxContent>
                  </v:textbox>
                </v:rect>
                <w10:anchorlock/>
              </v:group>
            </w:pict>
          </mc:Fallback>
        </mc:AlternateContent>
      </w:r>
      <w:r>
        <w:rPr>
          <w:rFonts w:hint="eastAsia" w:cs="DengXian-Bold" w:asciiTheme="minorEastAsia" w:hAnsiTheme="minorEastAsia" w:eastAsiaTheme="minorEastAsia"/>
          <w:b/>
          <w:bCs/>
          <w:sz w:val="32"/>
          <w:szCs w:val="32"/>
        </w:rPr>
        <w:t>（四）一般公共预算基本支出决算情况说明</w:t>
      </w:r>
    </w:p>
    <w:p w14:paraId="133E3CD6">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2018年度财政拨款基本支出2758.09万元，其中：人员经费 2667.06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91.03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7CAEFDBF">
      <w:pPr>
        <w:pStyle w:val="3"/>
        <w:spacing w:before="0" w:after="0" w:line="580" w:lineRule="exact"/>
        <w:ind w:firstLine="640" w:firstLineChars="200"/>
        <w:rPr>
          <w:rFonts w:asciiTheme="minorEastAsia" w:hAnsiTheme="minorEastAsia" w:eastAsiaTheme="minorEastAsia"/>
          <w:b w:val="0"/>
          <w:bCs w:val="0"/>
        </w:rPr>
      </w:pPr>
      <w:r>
        <w:rPr>
          <w:rFonts w:hint="eastAsia" w:asciiTheme="minorEastAsia" w:hAnsiTheme="minorEastAsia" w:eastAsiaTheme="minorEastAsia"/>
          <w:b w:val="0"/>
          <w:bCs w:val="0"/>
        </w:rPr>
        <w:t>五、一般公共预算“三公” 经费支出决算情况说明</w:t>
      </w:r>
    </w:p>
    <w:p w14:paraId="480E9F33">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2018年度“三公”经费支出共计57.51万元，</w:t>
      </w:r>
      <w:r>
        <w:rPr>
          <w:rFonts w:hint="eastAsia" w:cs="DengXian-Regular" w:asciiTheme="minorEastAsia" w:hAnsiTheme="minorEastAsia" w:eastAsiaTheme="minorEastAsia"/>
          <w:bCs/>
          <w:sz w:val="32"/>
          <w:szCs w:val="32"/>
        </w:rPr>
        <w:t>较年初预算减少71.05万元，降低55.27%，</w:t>
      </w:r>
      <w:r>
        <w:rPr>
          <w:rFonts w:hint="eastAsia" w:cs="DengXian-Regular" w:asciiTheme="minorEastAsia" w:hAnsiTheme="minorEastAsia" w:eastAsiaTheme="minorEastAsia"/>
          <w:sz w:val="32"/>
          <w:szCs w:val="32"/>
        </w:rPr>
        <w:t>主要是继续严格贯彻落实中央</w:t>
      </w:r>
      <w:bookmarkStart w:id="0" w:name="_GoBack"/>
      <w:bookmarkEnd w:id="0"/>
      <w:r>
        <w:rPr>
          <w:rFonts w:hint="eastAsia" w:cs="DengXian-Regular" w:asciiTheme="minorEastAsia" w:hAnsiTheme="minorEastAsia" w:eastAsiaTheme="minorEastAsia"/>
          <w:sz w:val="32"/>
          <w:szCs w:val="32"/>
        </w:rPr>
        <w:t>八项规定精神和厉行节约要求，从严控制“三公”经费开支；较2017年度减少11.37万元，降低16.5%，主要是从严控制“三公”经费开支。具体情况如下：</w:t>
      </w:r>
    </w:p>
    <w:p w14:paraId="3074F9CA">
      <w:pPr>
        <w:adjustRightInd w:val="0"/>
        <w:snapToGrid w:val="0"/>
        <w:spacing w:after="0" w:line="580" w:lineRule="exact"/>
        <w:ind w:firstLine="643" w:firstLineChars="200"/>
        <w:rPr>
          <w:rFonts w:cs="DengXian-Regular" w:asciiTheme="minorEastAsia" w:hAnsiTheme="minorEastAsia" w:eastAsiaTheme="minorEastAsia"/>
          <w:sz w:val="32"/>
          <w:szCs w:val="32"/>
        </w:rPr>
      </w:pPr>
      <w:r>
        <w:rPr>
          <w:rFonts w:hint="eastAsia" w:cs="DengXian-Bold" w:asciiTheme="minorEastAsia" w:hAnsiTheme="minorEastAsia" w:eastAsiaTheme="minorEastAsia"/>
          <w:b/>
          <w:bCs/>
          <w:sz w:val="32"/>
          <w:szCs w:val="32"/>
        </w:rPr>
        <w:t>（</w:t>
      </w:r>
      <w:r>
        <w:rPr>
          <w:rFonts w:asciiTheme="minorEastAsia" w:hAnsiTheme="minorEastAsia" w:eastAsiaTheme="minorEastAsia"/>
          <w:sz w:val="44"/>
        </w:rPr>
        <mc:AlternateContent>
          <mc:Choice Requires="wpg">
            <w:drawing>
              <wp:anchor distT="0" distB="0" distL="0" distR="0" simplePos="0" relativeHeight="25168179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103"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052" name="矩形 1052"/>
                        <wps:cNvSpPr/>
                        <wps:spPr>
                          <a:xfrm>
                            <a:off x="4551" y="52615"/>
                            <a:ext cx="8546" cy="1175"/>
                          </a:xfrm>
                          <a:prstGeom prst="rect">
                            <a:avLst/>
                          </a:prstGeom>
                          <a:solidFill>
                            <a:srgbClr val="D8D8D8"/>
                          </a:solidFill>
                          <a:ln>
                            <a:noFill/>
                          </a:ln>
                          <a:effectLst/>
                        </wps:spPr>
                        <wps:bodyPr/>
                      </wps:wsp>
                      <wps:wsp>
                        <wps:cNvPr id="1054" name="矩形 1054"/>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3168CDD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DBAAE12">
                              <w:pPr>
                                <w:jc w:val="center"/>
                              </w:pPr>
                            </w:p>
                          </w:txbxContent>
                        </wps:txbx>
                        <wps:bodyPr vert="horz" wrap="square" lIns="91440" tIns="45720" rIns="91440" bIns="45720" anchor="ctr" anchorCtr="0">
                          <a:noAutofit/>
                        </wps:bodyPr>
                      </wps:wsp>
                    </wpg:wgp>
                  </a:graphicData>
                </a:graphic>
              </wp:anchor>
            </w:drawing>
          </mc:Choice>
          <mc:Fallback>
            <w:pict>
              <v:group id="组合 82" o:spid="_x0000_s1026" o:spt="203" style="position:absolute;left:0pt;margin-left:-0.55pt;margin-top:29.3pt;height:43.95pt;width:301.85pt;mso-position-horizontal-relative:page;mso-position-vertical-relative:page;z-index:25168179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En7KztsAAAALAQAADwAAAAAAAAABACAAAAAiAAAAZHJzL2Rvd25yZXYueG1s&#10;UEsBAhQAFAAAAAgAh07iQBxOUYHZAgAAMQcAAA4AAAAAAAAAAQAgAAAAKgEAAGRycy9lMm9Eb2Mu&#10;eG1sUEsFBgAAAAAGAAYAWQEAAHUGAAAAAA==&#10;">
                <o:lock v:ext="edit" aspectratio="f"/>
                <v:rect id="_x0000_s1026" o:spid="_x0000_s1026" o:spt="1" style="position:absolute;left:4551;top:52615;height:1175;width:8546;" fillcolor="#D8D8D8" filled="t" stroked="f" coordsize="21600,21600" o:gfxdata="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J6EC8AAAA&#10;3Q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eiuC970AAADd&#10;AAAADwAAAGRycy9kb3ducmV2LnhtbEVPS2vCQBC+F/wPywi91V2lSkldRSKFeik0tgdvQ3aahGZn&#10;Y3bzsL/eLQje5uN7zno72lr01PrKsYb5TIEgzp2puNDwdXx7egHhA7LB2jFpuJCH7WbysMbEuIE/&#10;qc9CIWII+wQ1lCE0iZQ+L8min7mGOHI/rrUYImwLaVocYrit5UKplbRYcWwosaG0pPw366yGj/TE&#10;36cj9uq875o6HIa/HQ1aP07n6hVEoDHcxTf3u4nz1fIZ/r+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K4L3vQAA&#10;AN0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3168CDD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DBAAE12">
                        <w:pPr>
                          <w:jc w:val="center"/>
                        </w:pPr>
                      </w:p>
                    </w:txbxContent>
                  </v:textbox>
                </v:rect>
                <w10:anchorlock/>
              </v:group>
            </w:pict>
          </mc:Fallback>
        </mc:AlternateContent>
      </w:r>
      <w:r>
        <w:rPr>
          <w:rFonts w:hint="eastAsia" w:cs="DengXian-Bold" w:asciiTheme="minorEastAsia" w:hAnsiTheme="minorEastAsia" w:eastAsiaTheme="minorEastAsia"/>
          <w:b/>
          <w:bCs/>
          <w:sz w:val="32"/>
          <w:szCs w:val="32"/>
        </w:rPr>
        <w:t>一）因公出国（境）费支出0万元。</w:t>
      </w:r>
      <w:r>
        <w:rPr>
          <w:rFonts w:hint="eastAsia" w:cs="DengXian-Regular" w:asciiTheme="minorEastAsia" w:hAnsiTheme="minorEastAsia" w:eastAsiaTheme="minorEastAsia"/>
          <w:sz w:val="32"/>
          <w:szCs w:val="32"/>
        </w:rPr>
        <w:t>2018年度无本单位组织的出国（境）团组。因公出国（境）费支出较年初预算无增减变化，较上年无增减变化。</w:t>
      </w:r>
    </w:p>
    <w:p w14:paraId="48181025">
      <w:pPr>
        <w:adjustRightInd w:val="0"/>
        <w:snapToGrid w:val="0"/>
        <w:spacing w:after="0" w:line="580" w:lineRule="exact"/>
        <w:ind w:firstLine="643" w:firstLineChars="200"/>
        <w:rPr>
          <w:rFonts w:cs="DengXian-Regular" w:asciiTheme="minorEastAsia" w:hAnsiTheme="minorEastAsia" w:eastAsiaTheme="minorEastAsia"/>
          <w:sz w:val="32"/>
          <w:szCs w:val="32"/>
        </w:rPr>
      </w:pPr>
      <w:r>
        <w:rPr>
          <w:rFonts w:hint="eastAsia" w:cs="DengXian-Bold" w:asciiTheme="minorEastAsia" w:hAnsiTheme="minorEastAsia" w:eastAsiaTheme="minorEastAsia"/>
          <w:b/>
          <w:bCs/>
          <w:sz w:val="32"/>
          <w:szCs w:val="32"/>
        </w:rPr>
        <w:t>（二）公务用车购置及运行维护费支出57.51万元。</w:t>
      </w:r>
      <w:r>
        <w:rPr>
          <w:rFonts w:hint="eastAsia" w:cs="DengXian-Regular" w:asciiTheme="minorEastAsia" w:hAnsiTheme="minorEastAsia" w:eastAsiaTheme="minorEastAsia"/>
          <w:sz w:val="32"/>
          <w:szCs w:val="32"/>
        </w:rPr>
        <w:t>2018年度公务用车购置及运行维护费较年初预算减少64.54万元，降低52.88%,主要是维护费用降低；较上年减少9.54万元，降低14.23%,主要是维护费用降低。</w:t>
      </w:r>
    </w:p>
    <w:p w14:paraId="3253BC32">
      <w:pPr>
        <w:adjustRightInd w:val="0"/>
        <w:snapToGrid w:val="0"/>
        <w:spacing w:after="0" w:line="580" w:lineRule="exact"/>
        <w:ind w:firstLine="643" w:firstLineChars="200"/>
        <w:rPr>
          <w:rFonts w:cs="DengXian-Bold" w:asciiTheme="minorEastAsia" w:hAnsiTheme="minorEastAsia" w:eastAsiaTheme="minorEastAsia"/>
          <w:b/>
          <w:bCs/>
          <w:sz w:val="32"/>
          <w:szCs w:val="32"/>
        </w:rPr>
      </w:pPr>
      <w:r>
        <w:rPr>
          <w:rFonts w:hint="eastAsia" w:cs="DengXian-Bold" w:asciiTheme="minorEastAsia" w:hAnsiTheme="minorEastAsia" w:eastAsiaTheme="minorEastAsia"/>
          <w:b/>
          <w:bCs/>
          <w:sz w:val="32"/>
          <w:szCs w:val="32"/>
        </w:rPr>
        <w:t>其中：</w:t>
      </w:r>
      <w:r>
        <w:rPr>
          <w:rFonts w:hint="eastAsia" w:cs="DengXian-Regular" w:asciiTheme="minorEastAsia" w:hAnsiTheme="minorEastAsia" w:eastAsiaTheme="minorEastAsia"/>
          <w:b/>
          <w:sz w:val="32"/>
          <w:szCs w:val="32"/>
        </w:rPr>
        <w:t>公务用车购置费：</w:t>
      </w:r>
      <w:r>
        <w:rPr>
          <w:rFonts w:hint="eastAsia" w:cs="DengXian-Regular" w:asciiTheme="minorEastAsia" w:hAnsiTheme="minorEastAsia" w:eastAsiaTheme="minorEastAsia"/>
          <w:sz w:val="32"/>
          <w:szCs w:val="32"/>
        </w:rPr>
        <w:t>2018年度公务用车购置量0辆，发生“公务用车购置”经费支出0万元。公务用车购置费支出较年初预算无增减变化；较上年无增减变化。</w:t>
      </w:r>
    </w:p>
    <w:p w14:paraId="52AF84A8">
      <w:pPr>
        <w:adjustRightInd w:val="0"/>
        <w:snapToGrid w:val="0"/>
        <w:spacing w:after="0" w:line="580" w:lineRule="exact"/>
        <w:ind w:firstLine="643"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b/>
          <w:sz w:val="32"/>
          <w:szCs w:val="32"/>
        </w:rPr>
        <w:t>公务用车运行维护费：</w:t>
      </w:r>
      <w:r>
        <w:rPr>
          <w:rFonts w:hint="eastAsia" w:cs="DengXian-Regular" w:asciiTheme="minorEastAsia" w:hAnsiTheme="minorEastAsia" w:eastAsiaTheme="minorEastAsia"/>
          <w:sz w:val="32"/>
          <w:szCs w:val="32"/>
        </w:rPr>
        <w:t>2018年度单位公务用车保有量18辆。公车运行维护费支出较年初预算减少64.54万元，增降低52.88%,主要是维护费用降低；较上年减少9.54万元，降低14.23%，主要是维护费用降低。</w:t>
      </w:r>
    </w:p>
    <w:p w14:paraId="672CC495">
      <w:pPr>
        <w:adjustRightInd w:val="0"/>
        <w:snapToGrid w:val="0"/>
        <w:spacing w:after="0" w:line="580" w:lineRule="exact"/>
        <w:ind w:firstLine="315" w:firstLineChars="98"/>
        <w:rPr>
          <w:rFonts w:cs="DengXian-Regular" w:asciiTheme="minorEastAsia" w:hAnsiTheme="minorEastAsia" w:eastAsiaTheme="minorEastAsia"/>
          <w:sz w:val="32"/>
          <w:szCs w:val="32"/>
        </w:rPr>
      </w:pPr>
      <w:r>
        <w:rPr>
          <w:rFonts w:hint="eastAsia" w:cs="DengXian-Bold" w:asciiTheme="minorEastAsia" w:hAnsiTheme="minorEastAsia" w:eastAsiaTheme="minorEastAsia"/>
          <w:b/>
          <w:bCs/>
          <w:sz w:val="32"/>
          <w:szCs w:val="32"/>
        </w:rPr>
        <w:t>（三）公务接待费支出0万元。</w:t>
      </w:r>
      <w:r>
        <w:rPr>
          <w:rFonts w:asciiTheme="minorEastAsia" w:hAnsiTheme="minorEastAsia" w:eastAsiaTheme="minorEastAsia"/>
          <w:sz w:val="44"/>
        </w:rPr>
        <mc:AlternateContent>
          <mc:Choice Requires="wpg">
            <w:drawing>
              <wp:anchor distT="0" distB="0" distL="0" distR="0" simplePos="0" relativeHeight="25168281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106"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055" name="矩形 1055"/>
                        <wps:cNvSpPr/>
                        <wps:spPr>
                          <a:xfrm>
                            <a:off x="4551" y="52615"/>
                            <a:ext cx="8546" cy="1175"/>
                          </a:xfrm>
                          <a:prstGeom prst="rect">
                            <a:avLst/>
                          </a:prstGeom>
                          <a:solidFill>
                            <a:srgbClr val="D8D8D8"/>
                          </a:solidFill>
                          <a:ln>
                            <a:noFill/>
                          </a:ln>
                          <a:effectLst/>
                        </wps:spPr>
                        <wps:bodyPr/>
                      </wps:wsp>
                      <wps:wsp>
                        <wps:cNvPr id="1057" name="矩形 1057"/>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3802057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F171143">
                              <w:pPr>
                                <w:jc w:val="center"/>
                              </w:pPr>
                            </w:p>
                          </w:txbxContent>
                        </wps:txbx>
                        <wps:bodyPr vert="horz" wrap="square" lIns="91440" tIns="45720" rIns="91440" bIns="45720" anchor="ctr" anchorCtr="0">
                          <a:noAutofit/>
                        </wps:bodyPr>
                      </wps:wsp>
                    </wpg:wgp>
                  </a:graphicData>
                </a:graphic>
              </wp:anchor>
            </w:drawing>
          </mc:Choice>
          <mc:Fallback>
            <w:pict>
              <v:group id="组合 85" o:spid="_x0000_s1026" o:spt="203" style="position:absolute;left:0pt;margin-left:-0.55pt;margin-top:29.3pt;height:43.95pt;width:301.85pt;mso-position-horizontal-relative:page;mso-position-vertical-relative:page;z-index:25168281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BJ+ys7bAAAACwEAAA8AAAAAAAAAAQAgAAAAIgAAAGRycy9kb3ducmV2Lnht&#10;bFBLAQIUABQAAAAIAIdO4kBYMs132gIAADEHAAAOAAAAAAAAAAEAIAAAACoBAABkcnMvZTJvRG9j&#10;LnhtbFBLBQYAAAAABgAGAFkBAAB2BgAAAAA=&#10;">
                <o:lock v:ext="edit" aspectratio="f"/>
                <v:rect id="_x0000_s1026" o:spid="_x0000_s1026" o:spt="1" style="position:absolute;left:4551;top:52615;height:1175;width:8546;" fillcolor="#D8D8D8" filled="t" stroked="f" coordsize="21600,21600" o:gfxdata="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gcDS8AAAA&#10;3Q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ivkcgL0AAADd&#10;AAAADwAAAGRycy9kb3ducmV2LnhtbEVPS2vCQBC+F/wPywi91V2FakldRSKFeik0tgdvQ3aahGZn&#10;Y3bzsL/eLQje5uN7zno72lr01PrKsYb5TIEgzp2puNDwdXx7egHhA7LB2jFpuJCH7WbysMbEuIE/&#10;qc9CIWII+wQ1lCE0iZQ+L8min7mGOHI/rrUYImwLaVocYrit5UKppbRYcWwosaG0pPw366yGj/TE&#10;36cj9uq875o6HIa/HQ1aP07n6hVEoDHcxTf3u4nz1fMK/r+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yAvQAA&#10;AN0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3802057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F171143">
                        <w:pPr>
                          <w:jc w:val="center"/>
                        </w:pPr>
                      </w:p>
                    </w:txbxContent>
                  </v:textbox>
                </v:rect>
                <w10:anchorlock/>
              </v:group>
            </w:pict>
          </mc:Fallback>
        </mc:AlternateContent>
      </w:r>
      <w:r>
        <w:rPr>
          <w:rFonts w:hint="eastAsia" w:cs="DengXian-Regular" w:asciiTheme="minorEastAsia" w:hAnsiTheme="minorEastAsia" w:eastAsiaTheme="minorEastAsia"/>
          <w:sz w:val="32"/>
          <w:szCs w:val="32"/>
        </w:rPr>
        <w:t>2018年度无公务接待。公务接待费支出较年初预算减少6.51万元，降低100%,主要是我单位严格执行市委、市政府要求，厉行节约、从严掌握招待标准；较上年度减少1.83万元，降低100%,主要是我单位严格执行市委、市政府要求，厉行节约、从严掌握招待标准。</w:t>
      </w:r>
    </w:p>
    <w:p w14:paraId="069750F5">
      <w:pPr>
        <w:adjustRightInd w:val="0"/>
        <w:snapToGrid w:val="0"/>
        <w:spacing w:after="0" w:line="580" w:lineRule="exact"/>
        <w:ind w:firstLine="643" w:firstLineChars="200"/>
        <w:rPr>
          <w:rFonts w:asciiTheme="minorEastAsia" w:hAnsiTheme="minorEastAsia" w:eastAsiaTheme="minorEastAsia"/>
          <w:sz w:val="32"/>
          <w:szCs w:val="32"/>
        </w:rPr>
      </w:pPr>
      <w:r>
        <w:rPr>
          <w:rFonts w:hint="eastAsia" w:asciiTheme="minorEastAsia" w:hAnsiTheme="minorEastAsia" w:eastAsiaTheme="minorEastAsia"/>
          <w:b/>
          <w:sz w:val="32"/>
          <w:szCs w:val="32"/>
        </w:rPr>
        <w:t>六</w:t>
      </w:r>
      <w:r>
        <w:rPr>
          <w:rFonts w:hint="eastAsia" w:asciiTheme="minorEastAsia" w:hAnsiTheme="minorEastAsia" w:eastAsiaTheme="minorEastAsia"/>
          <w:sz w:val="32"/>
          <w:szCs w:val="32"/>
        </w:rPr>
        <w:t>、预算绩效情况说明</w:t>
      </w:r>
    </w:p>
    <w:p w14:paraId="5678BB73">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（一）绩效管理工作开展情况根据预算绩效管理要求，2018 年度承担的项目均设定了绩效目标、指标和评价标准。</w:t>
      </w:r>
    </w:p>
    <w:p w14:paraId="71720F89">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 xml:space="preserve">项目绩效目标、指标总体完成情况较好。主要体现在我单位主动适应经济发展新常态，以提高资源配置的质量和效益为中心，着力加强资源保护和管理，切实简政放权、优化服务、维护权益，国土资源工作取得了新的进展和成效。 </w:t>
      </w:r>
      <w:r>
        <w:rPr>
          <w:rFonts w:hint="eastAsia" w:cs="DengXian-Regular" w:asciiTheme="minorEastAsia" w:hAnsiTheme="minorEastAsia" w:eastAsiaTheme="minorEastAsia"/>
          <w:b/>
          <w:sz w:val="32"/>
          <w:szCs w:val="32"/>
        </w:rPr>
        <w:t>一是</w:t>
      </w:r>
      <w:r>
        <w:rPr>
          <w:rFonts w:hint="eastAsia" w:cs="DengXian-Regular" w:asciiTheme="minorEastAsia" w:hAnsiTheme="minorEastAsia" w:eastAsiaTheme="minorEastAsia"/>
          <w:sz w:val="32"/>
          <w:szCs w:val="32"/>
        </w:rPr>
        <w:t>保障发展用地实现新突破。扎实开展了土地整治，大力推进高标准基本农</w:t>
      </w:r>
    </w:p>
    <w:p w14:paraId="61D7D504">
      <w:pPr>
        <w:adjustRightInd w:val="0"/>
        <w:snapToGrid w:val="0"/>
        <w:spacing w:after="0" w:line="580" w:lineRule="exact"/>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 xml:space="preserve">田建设工作；保障了河北省第三次土地调查的顺利实施。 </w:t>
      </w:r>
      <w:r>
        <w:rPr>
          <w:rFonts w:hint="eastAsia" w:cs="DengXian-Regular" w:asciiTheme="minorEastAsia" w:hAnsiTheme="minorEastAsia" w:eastAsiaTheme="minorEastAsia"/>
          <w:b/>
          <w:sz w:val="32"/>
          <w:szCs w:val="32"/>
        </w:rPr>
        <w:t>二是</w:t>
      </w:r>
      <w:r>
        <w:rPr>
          <w:rFonts w:hint="eastAsia" w:cs="DengXian-Regular" w:asciiTheme="minorEastAsia" w:hAnsiTheme="minorEastAsia" w:eastAsiaTheme="minorEastAsia"/>
          <w:sz w:val="32"/>
          <w:szCs w:val="32"/>
        </w:rPr>
        <w:t>矿山环境治理取得显著成效，注重矿山生态环境恢复治理。对辖区内各类矿山企业基本数据资料进行了统计调查。</w:t>
      </w:r>
      <w:r>
        <w:rPr>
          <w:rFonts w:hint="eastAsia" w:cs="DengXian-Regular" w:asciiTheme="minorEastAsia" w:hAnsiTheme="minorEastAsia" w:eastAsiaTheme="minorEastAsia"/>
          <w:b/>
          <w:sz w:val="32"/>
          <w:szCs w:val="32"/>
        </w:rPr>
        <w:t>三是</w:t>
      </w:r>
      <w:r>
        <w:rPr>
          <w:rFonts w:hint="eastAsia" w:cs="DengXian-Regular" w:asciiTheme="minorEastAsia" w:hAnsiTheme="minorEastAsia" w:eastAsiaTheme="minorEastAsia"/>
          <w:sz w:val="32"/>
          <w:szCs w:val="32"/>
        </w:rPr>
        <w:t>执法力度进一步加大。加大辖区卫片执法监察力度，提高了执法监察的工作效率，提升了对违法占地案件的监管能力。</w:t>
      </w:r>
      <w:r>
        <w:rPr>
          <w:rFonts w:hint="eastAsia" w:cs="DengXian-Regular" w:asciiTheme="minorEastAsia" w:hAnsiTheme="minorEastAsia" w:eastAsiaTheme="minorEastAsia"/>
          <w:b/>
          <w:sz w:val="32"/>
          <w:szCs w:val="32"/>
        </w:rPr>
        <w:t>四是</w:t>
      </w:r>
      <w:r>
        <w:rPr>
          <w:rFonts w:hint="eastAsia" w:cs="DengXian-Regular" w:asciiTheme="minorEastAsia" w:hAnsiTheme="minorEastAsia" w:eastAsiaTheme="minorEastAsia"/>
          <w:sz w:val="32"/>
          <w:szCs w:val="32"/>
        </w:rPr>
        <w:t>地理信息测绘领域取得长足发展。</w:t>
      </w:r>
      <w:r>
        <w:rPr>
          <w:rFonts w:hint="eastAsia" w:cs="DengXian-Regular" w:asciiTheme="minorEastAsia" w:hAnsiTheme="minorEastAsia" w:eastAsiaTheme="minorEastAsia"/>
          <w:b/>
          <w:sz w:val="32"/>
          <w:szCs w:val="32"/>
        </w:rPr>
        <w:t>五是</w:t>
      </w:r>
      <w:r>
        <w:rPr>
          <w:rFonts w:hint="eastAsia" w:cs="DengXian-Regular" w:asciiTheme="minorEastAsia" w:hAnsiTheme="minorEastAsia" w:eastAsiaTheme="minorEastAsia"/>
          <w:sz w:val="32"/>
          <w:szCs w:val="32"/>
        </w:rPr>
        <w:t>国土资源领域改革实现新突破。积极稳妥的继续推进不动产登记工作。</w:t>
      </w:r>
    </w:p>
    <w:p w14:paraId="4F3A3DF3">
      <w:pPr>
        <w:adjustRightInd w:val="0"/>
        <w:snapToGrid w:val="0"/>
        <w:spacing w:after="0" w:line="580" w:lineRule="exact"/>
        <w:ind w:firstLine="640" w:firstLineChars="200"/>
        <w:rPr>
          <w:rFonts w:asciiTheme="minorEastAsia" w:hAnsiTheme="minorEastAsia" w:eastAsiaTheme="minorEastAsia"/>
          <w:b/>
          <w:bCs/>
          <w:sz w:val="32"/>
          <w:szCs w:val="32"/>
        </w:rPr>
      </w:pPr>
      <w:r>
        <w:rPr>
          <w:rFonts w:hint="eastAsia" w:asciiTheme="minorEastAsia" w:hAnsiTheme="minorEastAsia" w:eastAsiaTheme="minorEastAsia"/>
          <w:sz w:val="32"/>
          <w:szCs w:val="32"/>
        </w:rPr>
        <w:t>七、其他重要事项的说明</w:t>
      </w:r>
    </w:p>
    <w:p w14:paraId="50381817">
      <w:pPr>
        <w:pStyle w:val="4"/>
        <w:spacing w:before="0" w:after="0" w:line="580" w:lineRule="exact"/>
        <w:ind w:firstLine="643" w:firstLineChars="200"/>
        <w:rPr>
          <w:rFonts w:cs="DengXian-Bold" w:asciiTheme="minorEastAsia" w:hAnsiTheme="minorEastAsia" w:eastAsiaTheme="minorEastAsia"/>
        </w:rPr>
      </w:pPr>
      <w:r>
        <w:rPr>
          <w:rFonts w:hint="eastAsia" w:cs="DengXian-Bold" w:asciiTheme="minorEastAsia" w:hAnsiTheme="minorEastAsia" w:eastAsiaTheme="minorEastAsia"/>
        </w:rPr>
        <w:t>（一）机关运行经费情况</w:t>
      </w:r>
    </w:p>
    <w:p w14:paraId="2CFF1052">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2018年度机关运行经费支出91.03万元，比2017年度减少21.98万元，降低19.4%。主要原因是坚持厉行节约，压减了机关办公支出。</w:t>
      </w:r>
    </w:p>
    <w:p w14:paraId="60C50DB3">
      <w:pPr>
        <w:pStyle w:val="4"/>
        <w:spacing w:before="0" w:after="0" w:line="580" w:lineRule="exact"/>
        <w:ind w:firstLine="643" w:firstLineChars="200"/>
        <w:rPr>
          <w:rFonts w:cs="DengXian-Bold" w:asciiTheme="minorEastAsia" w:hAnsiTheme="minorEastAsia" w:eastAsiaTheme="minorEastAsia"/>
        </w:rPr>
      </w:pPr>
      <w:r>
        <w:rPr>
          <w:rFonts w:hint="eastAsia" w:cs="DengXian-Bold" w:asciiTheme="minorEastAsia" w:hAnsiTheme="minorEastAsia" w:eastAsiaTheme="minorEastAsia"/>
        </w:rPr>
        <w:t>（二）政府采购情况</w:t>
      </w:r>
    </w:p>
    <w:p w14:paraId="53CB8C88">
      <w:pPr>
        <w:widowControl/>
        <w:spacing w:after="0" w:line="580" w:lineRule="exact"/>
        <w:ind w:firstLine="640" w:firstLineChars="200"/>
        <w:jc w:val="left"/>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2018年度政府采购支出总额0万元。</w:t>
      </w:r>
    </w:p>
    <w:p w14:paraId="6E03F152">
      <w:pPr>
        <w:pStyle w:val="4"/>
        <w:spacing w:before="0" w:after="0" w:line="580" w:lineRule="exact"/>
        <w:ind w:firstLine="643" w:firstLineChars="200"/>
        <w:rPr>
          <w:rFonts w:cs="DengXian-Bold" w:asciiTheme="minorEastAsia" w:hAnsiTheme="minorEastAsia" w:eastAsiaTheme="minorEastAsia"/>
        </w:rPr>
      </w:pPr>
      <w:r>
        <w:rPr>
          <w:rFonts w:hint="eastAsia" w:cs="DengXian-Bold" w:asciiTheme="minorEastAsia" w:hAnsiTheme="minorEastAsia" w:eastAsiaTheme="minorEastAsia"/>
        </w:rPr>
        <w:t>（三）国有资产占用情况</w:t>
      </w:r>
    </w:p>
    <w:p w14:paraId="4E8EE83F">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截至2018年12月31日，本部门共有车辆18辆，比上年无增减变化。其中，领导干部用车0辆，机要通信用车3辆，应急保障用车0辆，执法执勤用车15辆，特种专业技术用车0辆，离退休干部用车0辆，其他用车0辆；</w:t>
      </w:r>
    </w:p>
    <w:p w14:paraId="00842507">
      <w:pPr>
        <w:adjustRightInd w:val="0"/>
        <w:snapToGrid w:val="0"/>
        <w:spacing w:after="0" w:line="580" w:lineRule="exact"/>
        <w:ind w:firstLine="480" w:firstLineChars="15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单位价值</w:t>
      </w:r>
      <w:r>
        <w:rPr>
          <w:rFonts w:hint="eastAsia" w:cs="TimesNewRomanPSMT" w:asciiTheme="minorEastAsia" w:hAnsiTheme="minorEastAsia" w:eastAsiaTheme="minorEastAsia"/>
          <w:sz w:val="32"/>
          <w:szCs w:val="32"/>
        </w:rPr>
        <w:t>50</w:t>
      </w:r>
      <w:r>
        <w:rPr>
          <w:rFonts w:hint="eastAsia" w:cs="DengXian-Regular" w:asciiTheme="minorEastAsia" w:hAnsiTheme="minorEastAsia" w:eastAsiaTheme="minorEastAsia"/>
          <w:sz w:val="32"/>
          <w:szCs w:val="32"/>
        </w:rPr>
        <w:t>万元以上通用设备0台（套）。</w:t>
      </w:r>
    </w:p>
    <w:p w14:paraId="2F7A0045">
      <w:pPr>
        <w:pStyle w:val="4"/>
        <w:spacing w:before="0" w:after="0" w:line="580" w:lineRule="exact"/>
        <w:ind w:firstLine="643" w:firstLineChars="200"/>
        <w:rPr>
          <w:rFonts w:cs="DengXian-Bold" w:asciiTheme="minorEastAsia" w:hAnsiTheme="minorEastAsia" w:eastAsiaTheme="minorEastAsia"/>
        </w:rPr>
      </w:pPr>
      <w:r>
        <w:rPr>
          <w:rFonts w:hint="eastAsia" w:cs="DengXian-Bold" w:asciiTheme="minorEastAsia" w:hAnsiTheme="minorEastAsia" w:eastAsiaTheme="minorEastAsia"/>
        </w:rPr>
        <w:t>（四）其他需要说明的情况</w:t>
      </w:r>
    </w:p>
    <w:p w14:paraId="4C068BCC">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1、2018 年度政府采购、国有资本经营预算财政拨款无收支及结转结余情况，故政府采购情况表、国有资本经营预算财政拨款支出决算表以空表列示。</w:t>
      </w:r>
    </w:p>
    <w:p w14:paraId="2BBC62E5">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2、由于决算公开表格中金额数值应当保留两位小数，公开数据为四舍五入计算结</w:t>
      </w:r>
      <w:r>
        <w:rPr>
          <w:rFonts w:asciiTheme="minorEastAsia" w:hAnsiTheme="minorEastAsia" w:eastAsiaTheme="minorEastAsia"/>
          <w:sz w:val="32"/>
          <w:szCs w:val="32"/>
        </w:rPr>
        <mc:AlternateContent>
          <mc:Choice Requires="wpg">
            <w:drawing>
              <wp:anchor distT="0" distB="0" distL="0" distR="0" simplePos="0" relativeHeight="25168384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112"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061" name="矩形 1061"/>
                        <wps:cNvSpPr/>
                        <wps:spPr>
                          <a:xfrm>
                            <a:off x="4551" y="52615"/>
                            <a:ext cx="8546" cy="1175"/>
                          </a:xfrm>
                          <a:prstGeom prst="rect">
                            <a:avLst/>
                          </a:prstGeom>
                          <a:solidFill>
                            <a:srgbClr val="D8D8D8"/>
                          </a:solidFill>
                          <a:ln>
                            <a:noFill/>
                          </a:ln>
                          <a:effectLst/>
                        </wps:spPr>
                        <wps:bodyPr/>
                      </wps:wsp>
                      <wps:wsp>
                        <wps:cNvPr id="1063" name="矩形 1063"/>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462B57A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4BF7189">
                              <w:pPr>
                                <w:jc w:val="center"/>
                              </w:pPr>
                            </w:p>
                          </w:txbxContent>
                        </wps:txbx>
                        <wps:bodyPr vert="horz" wrap="square" lIns="91440" tIns="45720" rIns="91440" bIns="45720" anchor="ctr" anchorCtr="0">
                          <a:noAutofit/>
                        </wps:bodyPr>
                      </wps:wsp>
                    </wpg:wgp>
                  </a:graphicData>
                </a:graphic>
              </wp:anchor>
            </w:drawing>
          </mc:Choice>
          <mc:Fallback>
            <w:pict>
              <v:group id="组合 91" o:spid="_x0000_s1026" o:spt="203" style="position:absolute;left:0pt;margin-left:-0.55pt;margin-top:29.3pt;height:43.95pt;width:301.85pt;mso-position-horizontal-relative:page;mso-position-vertical-relative:page;z-index:25168384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SfsrO2wAAAAsBAAAPAAAAAAAAAAEAIAAAACIAAABkcnMvZG93bnJldi54bWxQ&#10;SwECFAAUAAAACACHTuJAKlhVI9gCAAAxBwAADgAAAAAAAAABACAAAAAqAQAAZHJzL2Uyb0RvYy54&#10;bWxQSwUGAAAAAAYABgBZAQAAdAYAAAAA&#10;">
                <o:lock v:ext="edit" aspectratio="f"/>
                <v:rect id="_x0000_s1026" o:spid="_x0000_s1026" o:spt="1" style="position:absolute;left:4551;top:52615;height:1175;width:8546;" fillcolor="#D8D8D8" filled="t" stroked="f" coordsize="21600,21600" o:gfxdata="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t7yKvQAA&#10;AN0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O67QPrsAAADd&#10;AAAADwAAAGRycy9kb3ducmV2LnhtbEVPS4vCMBC+C/6HMMLeNHEFkWoUUYT1suDr0NvQjG2xmdQm&#10;tu7+erOw4G0+vucsVk9biZYaXzrWMB4pEMSZMyXnGs6n3XAGwgdkg5Vj0vBDHlbLfm+BiXEdH6g9&#10;hlzEEPYJaihCqBMpfVaQRT9yNXHkrq6xGCJscmka7GK4reSnUlNpseTYUGBNm4Ky2/FhNXxvUr6k&#10;J2zVffuoq7DvftfUaf0xGKs5iEDP8Bb/u79MnK+mE/j7Jp4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7QPrsAAADd&#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462B57A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4BF7189">
                        <w:pPr>
                          <w:jc w:val="center"/>
                        </w:pPr>
                      </w:p>
                    </w:txbxContent>
                  </v:textbox>
                </v:rect>
                <w10:anchorlock/>
              </v:group>
            </w:pict>
          </mc:Fallback>
        </mc:AlternateContent>
      </w:r>
      <w:r>
        <w:rPr>
          <w:rFonts w:hint="eastAsia" w:cs="DengXian-Regular" w:asciiTheme="minorEastAsia" w:hAnsiTheme="minorEastAsia" w:eastAsiaTheme="minorEastAsia"/>
          <w:sz w:val="32"/>
          <w:szCs w:val="32"/>
        </w:rPr>
        <w:t>果，个别数据合计项与分项之和存在小数点后差额，特此说明。</w:t>
      </w:r>
    </w:p>
    <w:p w14:paraId="54F902D5">
      <w:pPr>
        <w:widowControl/>
        <w:spacing w:after="0" w:line="580" w:lineRule="exact"/>
        <w:ind w:firstLine="883" w:firstLineChars="200"/>
        <w:jc w:val="left"/>
        <w:rPr>
          <w:rFonts w:ascii="宋体" w:hAnsi="宋体" w:cs="MS-UIGothic,Bold"/>
          <w:b/>
          <w:bCs/>
          <w:kern w:val="0"/>
          <w:sz w:val="44"/>
          <w:szCs w:val="44"/>
        </w:rPr>
        <w:sectPr>
          <w:pgSz w:w="11906" w:h="16838"/>
          <w:pgMar w:top="2098" w:right="1474" w:bottom="1984" w:left="1588" w:header="851" w:footer="992" w:gutter="0"/>
          <w:cols w:space="0" w:num="1"/>
          <w:docGrid w:type="lines" w:linePitch="312" w:charSpace="0"/>
        </w:sectPr>
      </w:pPr>
    </w:p>
    <w:p w14:paraId="7A3B11E6">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8486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9" cstate="print"/>
                    <a:srcRect/>
                    <a:stretch>
                      <a:fillRect/>
                    </a:stretch>
                  </pic:blipFill>
                  <pic:spPr>
                    <a:xfrm>
                      <a:off x="0" y="0"/>
                      <a:ext cx="7550150" cy="10680064"/>
                    </a:xfrm>
                    <a:prstGeom prst="rect">
                      <a:avLst/>
                    </a:prstGeom>
                  </pic:spPr>
                </pic:pic>
              </a:graphicData>
            </a:graphic>
          </wp:anchor>
        </w:drawing>
      </w:r>
      <w:r>
        <w:rPr>
          <w:sz w:val="72"/>
        </w:rPr>
        <mc:AlternateContent>
          <mc:Choice Requires="wps">
            <w:drawing>
              <wp:anchor distT="0" distB="0" distL="0" distR="0" simplePos="0" relativeHeight="25168588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16" name="文本框 22"/>
                <wp:cNvGraphicFramePr/>
                <a:graphic xmlns:a="http://schemas.openxmlformats.org/drawingml/2006/main">
                  <a:graphicData uri="http://schemas.microsoft.com/office/word/2010/wordprocessingShape">
                    <wps:wsp>
                      <wps:cNvSpPr/>
                      <wps:spPr>
                        <a:xfrm>
                          <a:off x="0" y="0"/>
                          <a:ext cx="7571740" cy="2020570"/>
                        </a:xfrm>
                        <a:prstGeom prst="rect">
                          <a:avLst/>
                        </a:prstGeom>
                        <a:noFill/>
                        <a:ln>
                          <a:noFill/>
                        </a:ln>
                        <a:effectLst/>
                      </wps:spPr>
                      <wps:txbx>
                        <w:txbxContent>
                          <w:p w14:paraId="3AF43C90">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14:paraId="7493286D">
                            <w:pPr>
                              <w:widowControl/>
                              <w:spacing w:line="1200" w:lineRule="exact"/>
                              <w:jc w:val="center"/>
                              <w:rPr>
                                <w:color w:val="FDEFBE"/>
                                <w:sz w:val="96"/>
                                <w:szCs w:val="96"/>
                              </w:rPr>
                            </w:pPr>
                            <w:r>
                              <w:rPr>
                                <w:rFonts w:hint="eastAsia" w:ascii="黑体" w:hAnsi="宋体" w:eastAsia="黑体"/>
                                <w:color w:val="FDEFBE"/>
                                <w:sz w:val="96"/>
                                <w:szCs w:val="96"/>
                              </w:rPr>
                              <w:t>相关名词解释</w:t>
                            </w:r>
                          </w:p>
                        </w:txbxContent>
                      </wps:txbx>
                      <wps:bodyPr vert="horz" wrap="square" lIns="91440" tIns="45720" rIns="91440" bIns="45720" anchor="t">
                        <a:noAutofit/>
                      </wps:bodyPr>
                    </wps:wsp>
                  </a:graphicData>
                </a:graphic>
              </wp:anchor>
            </w:drawing>
          </mc:Choice>
          <mc:Fallback>
            <w:pict>
              <v:rect id="文本框 22" o:spid="_x0000_s1026" o:spt="1" style="position:absolute;left:0pt;margin-left:-78.7pt;margin-top:232.8pt;height:159.1pt;width:596.2pt;z-index:251685888;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85tcO&#10;3gAAAA0BAAAPAAAAAAAAAAEAIAAAACIAAABkcnMvZG93bnJldi54bWxQSwECFAAUAAAACACHTuJA&#10;vfc0aeIBAAC+AwAADgAAAAAAAAABACAAAAAtAQAAZHJzL2Uyb0RvYy54bWxQSwUGAAAAAAYABgBZ&#10;AQAAgQUAAAAA&#10;">
                <v:fill on="f" focussize="0,0"/>
                <v:stroke on="f"/>
                <v:imagedata o:title=""/>
                <o:lock v:ext="edit" aspectratio="f"/>
                <v:textbox>
                  <w:txbxContent>
                    <w:p w14:paraId="3AF43C90">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14:paraId="7493286D">
                      <w:pPr>
                        <w:widowControl/>
                        <w:spacing w:line="1200" w:lineRule="exact"/>
                        <w:jc w:val="center"/>
                        <w:rPr>
                          <w:color w:val="FDEFBE"/>
                          <w:sz w:val="96"/>
                          <w:szCs w:val="96"/>
                        </w:rPr>
                      </w:pPr>
                      <w:r>
                        <w:rPr>
                          <w:rFonts w:hint="eastAsia" w:ascii="黑体" w:hAnsi="宋体" w:eastAsia="黑体"/>
                          <w:color w:val="FDEFBE"/>
                          <w:sz w:val="96"/>
                          <w:szCs w:val="96"/>
                        </w:rPr>
                        <w:t>相关名词解释</w:t>
                      </w:r>
                    </w:p>
                  </w:txbxContent>
                </v:textbox>
              </v:rect>
            </w:pict>
          </mc:Fallback>
        </mc:AlternateContent>
      </w:r>
    </w:p>
    <w:p w14:paraId="73AA4A51">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14:paraId="30931E6D">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14:paraId="5662E147">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14:paraId="148118C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2A993C98">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14:paraId="5E048ACC">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14:paraId="78521B31">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rPr>
          <w:rFonts w:ascii="仿宋_GB2312" w:hAnsi="宋体" w:eastAsia="仿宋_GB2312"/>
          <w:b/>
          <w:bCs/>
          <w:color w:val="000000"/>
          <w:kern w:val="0"/>
          <w:sz w:val="32"/>
          <w:szCs w:val="32"/>
        </w:rPr>
        <mc:AlternateContent>
          <mc:Choice Requires="wpg">
            <w:drawing>
              <wp:anchor distT="0" distB="0" distL="0" distR="0" simplePos="0" relativeHeight="25168691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117"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1064" name="矩形 1064"/>
                        <wps:cNvSpPr/>
                        <wps:spPr>
                          <a:xfrm>
                            <a:off x="4551" y="52615"/>
                            <a:ext cx="8546" cy="1175"/>
                          </a:xfrm>
                          <a:prstGeom prst="rect">
                            <a:avLst/>
                          </a:prstGeom>
                          <a:solidFill>
                            <a:srgbClr val="D8D8D8"/>
                          </a:solidFill>
                          <a:ln>
                            <a:noFill/>
                          </a:ln>
                          <a:effectLst/>
                        </wps:spPr>
                        <wps:bodyPr/>
                      </wps:wsp>
                      <wps:wsp>
                        <wps:cNvPr id="1066" name="矩形 1066"/>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5340B29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6DA02AF6">
                              <w:pPr>
                                <w:jc w:val="center"/>
                              </w:pPr>
                            </w:p>
                          </w:txbxContent>
                        </wps:txbx>
                        <wps:bodyPr vert="horz" wrap="square" lIns="91440" tIns="45720" rIns="91440" bIns="45720" anchor="ctr" anchorCtr="0">
                          <a:noAutofit/>
                        </wps:bodyPr>
                      </wps:wsp>
                    </wpg:wgp>
                  </a:graphicData>
                </a:graphic>
              </wp:anchor>
            </w:drawing>
          </mc:Choice>
          <mc:Fallback>
            <w:pict>
              <v:group id="组合 149" o:spid="_x0000_s1026" o:spt="203" style="position:absolute;left:0pt;margin-left:-81.05pt;margin-top:39.65pt;height:43.95pt;width:264.85pt;mso-position-vertical-relative:page;z-index:25168691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FjPyb2wAAAAsBAAAPAAAAAAAAAAEAIAAAACIAAABkcnMvZG93bnJl&#10;di54bWxQSwECFAAUAAAACACHTuJAVyqqvd4CAAAyBwAADgAAAAAAAAABACAAAAAqAQAAZHJzL2Uy&#10;b0RvYy54bWxQSwUGAAAAAAYABgBZAQAAegYAAAAA&#10;">
                <o:lock v:ext="edit" aspectratio="f"/>
                <v:rect id="_x0000_s1026" o:spid="_x0000_s1026" o:spt="1" style="position:absolute;left:4551;top:52615;height:1175;width:8546;" fillcolor="#D8D8D8" filled="t" stroked="f" coordsize="21600,21600" o:gfxdata="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B8SvQAA&#10;AN0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K9lzprsAAADd&#10;AAAADwAAAGRycy9kb3ducmV2LnhtbEVPTYvCMBC9L/gfwgh72ybuoUg1iijCehHU9eBtaMa22Exq&#10;E1vXX28EYW/zeJ8znd9tLTpqfeVYwyhRIIhzZyouNPwe1l9jED4gG6wdk4Y/8jCfDT6mmBnX8466&#10;fShEDGGfoYYyhCaT0uclWfSJa4gjd3atxRBhW0jTYh/DbS2/lUqlxYpjQ4kNLUvKL/ub1bBdnvh4&#10;OmCnrqtbU4dN/1hQr/XncKQmIALdw7/47f4xcb5KU3h9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9lzprsAAADd&#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5340B29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6DA02AF6">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14:paraId="2106783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14:paraId="452B7A7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14:paraId="2D0FB6AA">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38E5834">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7F287161">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hAnsi="宋体" w:eastAsia="仿宋_GB2312"/>
          <w:b/>
          <w:bCs/>
          <w:color w:val="000000"/>
          <w:kern w:val="0"/>
          <w:sz w:val="32"/>
          <w:szCs w:val="32"/>
        </w:rPr>
        <mc:AlternateContent>
          <mc:Choice Requires="wpg">
            <w:drawing>
              <wp:anchor distT="0" distB="0" distL="0" distR="0" simplePos="0" relativeHeight="25168793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120"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1067" name="矩形 1067"/>
                        <wps:cNvSpPr/>
                        <wps:spPr>
                          <a:xfrm>
                            <a:off x="4551" y="52615"/>
                            <a:ext cx="8546" cy="1175"/>
                          </a:xfrm>
                          <a:prstGeom prst="rect">
                            <a:avLst/>
                          </a:prstGeom>
                          <a:solidFill>
                            <a:srgbClr val="D8D8D8"/>
                          </a:solidFill>
                          <a:ln>
                            <a:noFill/>
                          </a:ln>
                          <a:effectLst/>
                        </wps:spPr>
                        <wps:bodyPr/>
                      </wps:wsp>
                      <wps:wsp>
                        <wps:cNvPr id="1069" name="矩形 1069"/>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1F72754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1402974F">
                              <w:pPr>
                                <w:jc w:val="center"/>
                              </w:pPr>
                            </w:p>
                          </w:txbxContent>
                        </wps:txbx>
                        <wps:bodyPr vert="horz" wrap="square" lIns="91440" tIns="45720" rIns="91440" bIns="45720" anchor="ctr" anchorCtr="0">
                          <a:noAutofit/>
                        </wps:bodyPr>
                      </wps:wsp>
                    </wpg:wgp>
                  </a:graphicData>
                </a:graphic>
              </wp:anchor>
            </w:drawing>
          </mc:Choice>
          <mc:Fallback>
            <w:pict>
              <v:group id="组合 94" o:spid="_x0000_s1026" o:spt="203" style="position:absolute;left:0pt;margin-left:-81.05pt;margin-top:39.65pt;height:43.95pt;width:264.85pt;mso-position-vertical-relative:page;z-index:25168793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FjPyb2wAAAAsBAAAPAAAAAAAAAAEAIAAAACIAAABkcnMvZG93bnJldi54bWxQ&#10;SwECFAAUAAAACACHTuJAyFZo1tgCAAAxBwAADgAAAAAAAAABACAAAAAqAQAAZHJzL2Uyb0RvYy54&#10;bWxQSwUGAAAAAAYABgBZAQAAdAYAAAAA&#10;">
                <o:lock v:ext="edit" aspectratio="f"/>
                <v:rect id="_x0000_s1026" o:spid="_x0000_s1026" o:spt="1" style="position:absolute;left:4551;top:52615;height:1175;width:8546;" fillcolor="#D8D8D8" filled="t" stroked="f" coordsize="21600,21600" o:gfxdata="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SgWW8AAAA&#10;3Q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Wkbn1L0AAADd&#10;AAAADwAAAGRycy9kb3ducmV2LnhtbEVPTWvCQBC9C/6HZQredDc9SI2uUlIK9SI06sHbkJ0modnZ&#10;mF2T2F/fLRS8zeN9zmY32kb01PnasYZkoUAQF87UXGo4Hd/nLyB8QDbYOCYNd/Kw204nG0yNG/iT&#10;+jyUIoawT1FDFUKbSumLiiz6hWuJI/flOoshwq6UpsMhhttGPiu1lBZrjg0VtpRVVHznN6vhkF34&#10;fDlir65vt7YJ++HnlQatZ0+JWoMINIaH+N/9YeJ8tVzB3zfxB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ufUvQAA&#10;AN0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1F72754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1402974F">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14:paraId="69DED69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rPr>
          <w:rFonts w:ascii="仿宋_GB2312" w:hAnsi="宋体" w:eastAsia="仿宋_GB2312"/>
          <w:b/>
          <w:bCs/>
          <w:color w:val="000000"/>
          <w:kern w:val="0"/>
          <w:sz w:val="32"/>
          <w:szCs w:val="32"/>
        </w:rPr>
        <mc:AlternateContent>
          <mc:Choice Requires="wpg">
            <w:drawing>
              <wp:anchor distT="0" distB="0" distL="0" distR="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123"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1070" name="矩形 1070"/>
                        <wps:cNvSpPr/>
                        <wps:spPr>
                          <a:xfrm>
                            <a:off x="4551" y="52615"/>
                            <a:ext cx="8546" cy="1175"/>
                          </a:xfrm>
                          <a:prstGeom prst="rect">
                            <a:avLst/>
                          </a:prstGeom>
                          <a:solidFill>
                            <a:srgbClr val="D8D8D8"/>
                          </a:solidFill>
                          <a:ln>
                            <a:noFill/>
                          </a:ln>
                          <a:effectLst/>
                        </wps:spPr>
                        <wps:bodyPr/>
                      </wps:wsp>
                      <wps:wsp>
                        <wps:cNvPr id="1074" name="矩形 1074"/>
                        <wps:cNvSpPr/>
                        <wps:spPr>
                          <a:xfrm>
                            <a:off x="4577" y="52890"/>
                            <a:ext cx="8324" cy="1123"/>
                          </a:xfrm>
                          <a:prstGeom prst="rect">
                            <a:avLst/>
                          </a:prstGeom>
                          <a:solidFill>
                            <a:srgbClr val="AD002D"/>
                          </a:solidFill>
                          <a:ln w="25400" cap="flat" cmpd="sng">
                            <a:solidFill>
                              <a:srgbClr val="AF7621"/>
                            </a:solidFill>
                            <a:prstDash val="solid"/>
                            <a:round/>
                          </a:ln>
                          <a:effectLst/>
                        </wps:spPr>
                        <wps:txbx>
                          <w:txbxContent>
                            <w:p w14:paraId="376824A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6C36C7E">
                              <w:pPr>
                                <w:jc w:val="center"/>
                              </w:pPr>
                            </w:p>
                          </w:txbxContent>
                        </wps:txbx>
                        <wps:bodyPr vert="horz" wrap="square" lIns="91440" tIns="45720" rIns="91440" bIns="45720" anchor="ctr" anchorCtr="0">
                          <a:noAutofit/>
                        </wps:bodyPr>
                      </wps:wsp>
                    </wpg:wgp>
                  </a:graphicData>
                </a:graphic>
              </wp:anchor>
            </w:drawing>
          </mc:Choice>
          <mc:Fallback>
            <w:pict>
              <v:group id="组合 97"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hYz8m9sAAAALAQAADwAAAAAAAAABACAAAAAiAAAAZHJzL2Rvd25yZXYueG1s&#10;UEsBAhQAFAAAAAgAh07iQL6bVR3ZAgAAMQcAAA4AAAAAAAAAAQAgAAAAKgEAAGRycy9lMm9Eb2Mu&#10;eG1sUEsFBgAAAAAGAAYAWQEAAHUGAAAAAA==&#10;">
                <o:lock v:ext="edit" aspectratio="f"/>
                <v:rect id="_x0000_s1026" o:spid="_x0000_s1026" o:spt="1" style="position:absolute;left:4551;top:52615;height:1175;width:8546;" fillcolor="#D8D8D8" filled="t" stroked="f" coordsize="21600,21600" o:gfxdata="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ij8y/&#10;AAAA3Q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MZ7el70AAADd&#10;AAAADwAAAGRycy9kb3ducmV2LnhtbEVPS2vCQBC+F/wPywi91V2laEldRSKFeik0tgdvQ3aahGZn&#10;Y3bzsL/eLQje5uN7zno72lr01PrKsYb5TIEgzp2puNDwdXx7egHhA7LB2jFpuJCH7WbysMbEuIE/&#10;qc9CIWII+wQ1lCE0iZQ+L8min7mGOHI/rrUYImwLaVocYrit5UKppbRYcWwosaG0pPw366yGj/TE&#10;36cj9uq875o6HIa/HQ1aP07n6hVEoDHcxTf3u4nz1eoZ/r+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t6XvQAA&#10;AN0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376824A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6C36C7E">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填列单位除公务用车运行维护费以外的其他交通费用。如飞机、船舶等的燃料费、维修费、过桥过路费、保险费、出租车费用、公务交通补贴等。</w:t>
      </w:r>
    </w:p>
    <w:p w14:paraId="0BBDA8C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w:t>
      </w:r>
    </w:p>
    <w:p w14:paraId="3A47CAF9">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w:t>
      </w:r>
    </w:p>
    <w:p w14:paraId="2DB5D369">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525CCF1D">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32E4AD6D">
      <w:pPr>
        <w:widowControl/>
        <w:spacing w:after="0" w:line="240" w:lineRule="auto"/>
        <w:ind w:firstLine="640" w:firstLineChars="200"/>
        <w:rPr>
          <w:rFonts w:ascii="仿宋_GB2312" w:hAnsi="Cambria" w:eastAsia="仿宋_GB2312"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5934B67-F8B3-47ED-B01C-CCFEFF5B8E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5A1B26EE-5A4D-463F-8EFE-1C60E6F8C9A6}"/>
  </w:font>
  <w:font w:name="楷体">
    <w:panose1 w:val="02010609060101010101"/>
    <w:charset w:val="86"/>
    <w:family w:val="modern"/>
    <w:pitch w:val="default"/>
    <w:sig w:usb0="800002BF" w:usb1="38CF7CFA" w:usb2="00000016" w:usb3="00000000" w:csb0="00040001" w:csb1="00000000"/>
    <w:embedRegular r:id="rId3" w:fontKey="{FE760809-3AF0-484B-85D5-98B75C57AF1F}"/>
  </w:font>
  <w:font w:name="方正仿宋_GBK">
    <w:altName w:val="微软雅黑"/>
    <w:panose1 w:val="00000000000000000000"/>
    <w:charset w:val="86"/>
    <w:family w:val="auto"/>
    <w:pitch w:val="default"/>
    <w:sig w:usb0="00000000" w:usb1="00000000" w:usb2="00082016" w:usb3="00000000" w:csb0="00040001" w:csb1="00000000"/>
    <w:embedRegular r:id="rId4" w:fontKey="{0CB28D0E-3CA1-4BF3-BCE3-15FA0B4487F6}"/>
  </w:font>
  <w:font w:name="仿宋_GB2312">
    <w:altName w:val="仿宋"/>
    <w:panose1 w:val="00000000000000000000"/>
    <w:charset w:val="86"/>
    <w:family w:val="modern"/>
    <w:pitch w:val="default"/>
    <w:sig w:usb0="00000000" w:usb1="00000000" w:usb2="00000000" w:usb3="00000000" w:csb0="00040000" w:csb1="00000000"/>
    <w:embedRegular r:id="rId5" w:fontKey="{C8B6DCCE-A720-45EC-901D-728FBA6B7055}"/>
  </w:font>
  <w:font w:name="ArialUnicodeMS">
    <w:altName w:val="Malgun Gothic"/>
    <w:panose1 w:val="00000000000000000000"/>
    <w:charset w:val="81"/>
    <w:family w:val="auto"/>
    <w:pitch w:val="default"/>
    <w:sig w:usb0="00000000" w:usb1="00000000" w:usb2="00000010" w:usb3="00000000" w:csb0="00080001" w:csb1="00000000"/>
    <w:embedRegular r:id="rId6" w:fontKey="{B8A486DE-85B2-448A-8C39-EF8E683E41BB}"/>
  </w:font>
  <w:font w:name="仿宋">
    <w:panose1 w:val="02010609060101010101"/>
    <w:charset w:val="86"/>
    <w:family w:val="modern"/>
    <w:pitch w:val="default"/>
    <w:sig w:usb0="800002BF" w:usb1="38CF7CFA" w:usb2="00000016" w:usb3="00000000" w:csb0="00040001" w:csb1="00000000"/>
    <w:embedRegular r:id="rId7" w:fontKey="{83A6468E-5B3C-48D2-976A-834A301DAD40}"/>
  </w:font>
  <w:font w:name="MS-UIGothic,Bold">
    <w:altName w:val="Malgun Gothic"/>
    <w:panose1 w:val="00000000000000000000"/>
    <w:charset w:val="81"/>
    <w:family w:val="auto"/>
    <w:pitch w:val="default"/>
    <w:sig w:usb0="00000000" w:usb1="00000000" w:usb2="00000010" w:usb3="00000000" w:csb0="00080000" w:csb1="00000000"/>
    <w:embedRegular r:id="rId8" w:fontKey="{E85542EC-543B-4E43-B8E9-0E47BCB9D04E}"/>
  </w:font>
  <w:font w:name="Arial">
    <w:panose1 w:val="020B0604020202020204"/>
    <w:charset w:val="00"/>
    <w:family w:val="swiss"/>
    <w:pitch w:val="default"/>
    <w:sig w:usb0="E0002EFF" w:usb1="C000785B" w:usb2="00000009" w:usb3="00000000" w:csb0="400001FF" w:csb1="FFFF0000"/>
    <w:embedRegular r:id="rId9" w:fontKey="{B4FB6807-C42A-4095-B0C7-71649019FA75}"/>
  </w:font>
  <w:font w:name="DengXian-Regular">
    <w:altName w:val="宋体"/>
    <w:panose1 w:val="00000000000000000000"/>
    <w:charset w:val="86"/>
    <w:family w:val="auto"/>
    <w:pitch w:val="default"/>
    <w:sig w:usb0="00000000" w:usb1="00000000" w:usb2="00000010" w:usb3="00000000" w:csb0="00040001" w:csb1="00000000"/>
    <w:embedRegular r:id="rId10" w:fontKey="{3BA3396D-80FA-4C33-B481-44C670A786E5}"/>
  </w:font>
  <w:font w:name="楷体_GB2312">
    <w:altName w:val="楷体"/>
    <w:panose1 w:val="00000000000000000000"/>
    <w:charset w:val="86"/>
    <w:family w:val="modern"/>
    <w:pitch w:val="default"/>
    <w:sig w:usb0="00000000" w:usb1="00000000" w:usb2="00000010" w:usb3="00000000" w:csb0="00040000" w:csb1="00000000"/>
    <w:embedRegular r:id="rId11" w:fontKey="{03DD3A51-8236-47AB-84B1-8C895B95BFDF}"/>
  </w:font>
  <w:font w:name="DengXian-Bold">
    <w:altName w:val="宋体"/>
    <w:panose1 w:val="00000000000000000000"/>
    <w:charset w:val="86"/>
    <w:family w:val="auto"/>
    <w:pitch w:val="default"/>
    <w:sig w:usb0="00000000" w:usb1="00000000" w:usb2="00000010" w:usb3="00000000" w:csb0="00040001" w:csb1="00000000"/>
    <w:embedRegular r:id="rId12" w:fontKey="{1B270E17-2CB4-4E5E-9060-C723ADC561A7}"/>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994C0">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F96B03"/>
    <w:multiLevelType w:val="singleLevel"/>
    <w:tmpl w:val="31F96B0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wYWFiZTk0OWJlNjg4MTA5Y2ZhMjU3NzFlYzU5NzgifQ=="/>
  </w:docVars>
  <w:rsids>
    <w:rsidRoot w:val="009C665E"/>
    <w:rsid w:val="000052D3"/>
    <w:rsid w:val="00015D2E"/>
    <w:rsid w:val="00080325"/>
    <w:rsid w:val="000C647A"/>
    <w:rsid w:val="000E2102"/>
    <w:rsid w:val="000F6117"/>
    <w:rsid w:val="00104B6C"/>
    <w:rsid w:val="001110C0"/>
    <w:rsid w:val="0018429F"/>
    <w:rsid w:val="00196A8F"/>
    <w:rsid w:val="002623BA"/>
    <w:rsid w:val="00277E45"/>
    <w:rsid w:val="00297945"/>
    <w:rsid w:val="002C2F13"/>
    <w:rsid w:val="002D3CEE"/>
    <w:rsid w:val="002D504E"/>
    <w:rsid w:val="002E0DFB"/>
    <w:rsid w:val="002E19D3"/>
    <w:rsid w:val="002F29F7"/>
    <w:rsid w:val="0030256C"/>
    <w:rsid w:val="003121C3"/>
    <w:rsid w:val="00331F47"/>
    <w:rsid w:val="00345A38"/>
    <w:rsid w:val="00381EE7"/>
    <w:rsid w:val="003B4D63"/>
    <w:rsid w:val="003C1FAC"/>
    <w:rsid w:val="003C387F"/>
    <w:rsid w:val="003D26D1"/>
    <w:rsid w:val="003E28DB"/>
    <w:rsid w:val="00412D42"/>
    <w:rsid w:val="004548C8"/>
    <w:rsid w:val="004602A6"/>
    <w:rsid w:val="00464887"/>
    <w:rsid w:val="00477BAE"/>
    <w:rsid w:val="004A2F01"/>
    <w:rsid w:val="004E3C5F"/>
    <w:rsid w:val="00503064"/>
    <w:rsid w:val="0050560F"/>
    <w:rsid w:val="00520BB9"/>
    <w:rsid w:val="00531BBA"/>
    <w:rsid w:val="00571D3A"/>
    <w:rsid w:val="005D1D87"/>
    <w:rsid w:val="005D2540"/>
    <w:rsid w:val="005E40A8"/>
    <w:rsid w:val="0064085B"/>
    <w:rsid w:val="00667472"/>
    <w:rsid w:val="006708A8"/>
    <w:rsid w:val="00691DC5"/>
    <w:rsid w:val="006A033E"/>
    <w:rsid w:val="006A180D"/>
    <w:rsid w:val="006A22DB"/>
    <w:rsid w:val="006B17EE"/>
    <w:rsid w:val="006B3FA6"/>
    <w:rsid w:val="006B45FB"/>
    <w:rsid w:val="006C20FF"/>
    <w:rsid w:val="006C69C8"/>
    <w:rsid w:val="006F175D"/>
    <w:rsid w:val="006F262B"/>
    <w:rsid w:val="00704592"/>
    <w:rsid w:val="00716908"/>
    <w:rsid w:val="007A1071"/>
    <w:rsid w:val="007C4BAC"/>
    <w:rsid w:val="007C645F"/>
    <w:rsid w:val="008079A0"/>
    <w:rsid w:val="008145D6"/>
    <w:rsid w:val="00835C81"/>
    <w:rsid w:val="008542E8"/>
    <w:rsid w:val="008710B1"/>
    <w:rsid w:val="00872CD7"/>
    <w:rsid w:val="008C7BAE"/>
    <w:rsid w:val="008D7450"/>
    <w:rsid w:val="008D7DB4"/>
    <w:rsid w:val="008E7849"/>
    <w:rsid w:val="00915E38"/>
    <w:rsid w:val="009352D6"/>
    <w:rsid w:val="00941A69"/>
    <w:rsid w:val="00954B33"/>
    <w:rsid w:val="00961C13"/>
    <w:rsid w:val="00983BB3"/>
    <w:rsid w:val="009C665E"/>
    <w:rsid w:val="00A056CE"/>
    <w:rsid w:val="00A06B7B"/>
    <w:rsid w:val="00A70B14"/>
    <w:rsid w:val="00A72DB5"/>
    <w:rsid w:val="00A80FAF"/>
    <w:rsid w:val="00B02FF0"/>
    <w:rsid w:val="00B0358C"/>
    <w:rsid w:val="00B373CA"/>
    <w:rsid w:val="00B66155"/>
    <w:rsid w:val="00B70D73"/>
    <w:rsid w:val="00B864A3"/>
    <w:rsid w:val="00BA05D1"/>
    <w:rsid w:val="00BA2B1F"/>
    <w:rsid w:val="00C37B7E"/>
    <w:rsid w:val="00C560F2"/>
    <w:rsid w:val="00C71379"/>
    <w:rsid w:val="00C8540C"/>
    <w:rsid w:val="00C93C01"/>
    <w:rsid w:val="00C975AF"/>
    <w:rsid w:val="00CC53A6"/>
    <w:rsid w:val="00CC6E3B"/>
    <w:rsid w:val="00CE034F"/>
    <w:rsid w:val="00D06831"/>
    <w:rsid w:val="00D4290F"/>
    <w:rsid w:val="00DC6458"/>
    <w:rsid w:val="00DD233B"/>
    <w:rsid w:val="00E65828"/>
    <w:rsid w:val="00E959A2"/>
    <w:rsid w:val="00E97158"/>
    <w:rsid w:val="00EA3275"/>
    <w:rsid w:val="00EA6A8F"/>
    <w:rsid w:val="00F1189B"/>
    <w:rsid w:val="00F519B4"/>
    <w:rsid w:val="00F65BA6"/>
    <w:rsid w:val="00FD6CCE"/>
    <w:rsid w:val="00FE6CD1"/>
    <w:rsid w:val="00FE7E42"/>
    <w:rsid w:val="0DD971F0"/>
    <w:rsid w:val="150F4131"/>
    <w:rsid w:val="20E51175"/>
    <w:rsid w:val="2B3316AD"/>
    <w:rsid w:val="2DF521EA"/>
    <w:rsid w:val="6F6063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libri" w:hAnsi="Calibri" w:cs="宋体"/>
      <w:b/>
      <w:bCs/>
      <w:sz w:val="32"/>
      <w:szCs w:val="32"/>
    </w:rPr>
  </w:style>
  <w:style w:type="paragraph" w:styleId="4">
    <w:name w:val="heading 3"/>
    <w:basedOn w:val="1"/>
    <w:next w:val="1"/>
    <w:link w:val="29"/>
    <w:qFormat/>
    <w:uiPriority w:val="9"/>
    <w:pPr>
      <w:keepNext/>
      <w:keepLines/>
      <w:spacing w:before="260" w:after="260" w:line="416" w:lineRule="auto"/>
      <w:outlineLvl w:val="2"/>
    </w:pPr>
    <w:rPr>
      <w:b/>
      <w:bCs/>
      <w:sz w:val="32"/>
      <w:szCs w:val="32"/>
    </w:rPr>
  </w:style>
  <w:style w:type="paragraph" w:styleId="5">
    <w:name w:val="heading 4"/>
    <w:basedOn w:val="1"/>
    <w:next w:val="1"/>
    <w:link w:val="30"/>
    <w:qFormat/>
    <w:uiPriority w:val="9"/>
    <w:pPr>
      <w:keepNext/>
      <w:keepLines/>
      <w:spacing w:before="280" w:after="290" w:line="376" w:lineRule="auto"/>
      <w:outlineLvl w:val="3"/>
    </w:pPr>
    <w:rPr>
      <w:rFonts w:ascii="Calibri" w:hAnsi="Calibri" w:cs="宋体"/>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qFormat/>
    <w:uiPriority w:val="99"/>
    <w:pPr>
      <w:ind w:left="100" w:leftChars="2500"/>
    </w:pPr>
  </w:style>
  <w:style w:type="paragraph" w:styleId="7">
    <w:name w:val="Balloon Text"/>
    <w:basedOn w:val="1"/>
    <w:link w:val="19"/>
    <w:qFormat/>
    <w:uiPriority w:val="99"/>
    <w:rPr>
      <w:sz w:val="18"/>
      <w:szCs w:val="18"/>
    </w:rPr>
  </w:style>
  <w:style w:type="paragraph" w:styleId="8">
    <w:name w:val="footer"/>
    <w:basedOn w:val="1"/>
    <w:link w:val="16"/>
    <w:qFormat/>
    <w:uiPriority w:val="99"/>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5"/>
    <w:qFormat/>
    <w:uiPriority w:val="99"/>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1"/>
    <w:qFormat/>
    <w:uiPriority w:val="11"/>
    <w:pPr>
      <w:widowControl/>
      <w:spacing w:after="200" w:line="276" w:lineRule="auto"/>
      <w:jc w:val="left"/>
    </w:pPr>
    <w:rPr>
      <w:rFonts w:ascii="Calibri" w:hAnsi="Calibri" w:cs="宋体"/>
      <w:i/>
      <w:iCs/>
      <w:color w:val="F0A22E"/>
      <w:spacing w:val="15"/>
      <w:kern w:val="0"/>
      <w:sz w:val="24"/>
    </w:rPr>
  </w:style>
  <w:style w:type="paragraph" w:styleId="11">
    <w:name w:val="Title"/>
    <w:basedOn w:val="1"/>
    <w:next w:val="1"/>
    <w:link w:val="20"/>
    <w:qFormat/>
    <w:uiPriority w:val="10"/>
    <w:pPr>
      <w:widowControl/>
      <w:pBdr>
        <w:bottom w:val="single" w:color="F0A22E" w:sz="8" w:space="4"/>
      </w:pBdr>
      <w:spacing w:after="300"/>
      <w:contextualSpacing/>
      <w:jc w:val="left"/>
    </w:pPr>
    <w:rPr>
      <w:rFonts w:ascii="Calibri" w:hAnsi="Calibri" w:cs="宋体"/>
      <w:color w:val="3B2C24"/>
      <w:spacing w:val="5"/>
      <w:kern w:val="28"/>
      <w:sz w:val="52"/>
      <w:szCs w:val="52"/>
    </w:rPr>
  </w:style>
  <w:style w:type="table" w:styleId="13">
    <w:name w:val="Table Grid"/>
    <w:basedOn w:val="12"/>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Cambria" w:hAnsi="Cambria" w:eastAsia="黑体" w:cs="宋体"/>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Calibri" w:hAnsi="Calibri" w:eastAsia="宋体" w:cs="宋体"/>
      <w:color w:val="3B2C24"/>
      <w:spacing w:val="5"/>
      <w:kern w:val="28"/>
      <w:sz w:val="52"/>
      <w:szCs w:val="52"/>
    </w:rPr>
  </w:style>
  <w:style w:type="character" w:customStyle="1" w:styleId="21">
    <w:name w:val="副标题 Char"/>
    <w:basedOn w:val="14"/>
    <w:link w:val="10"/>
    <w:qFormat/>
    <w:uiPriority w:val="11"/>
    <w:rPr>
      <w:rFonts w:ascii="Calibri" w:hAnsi="Calibri" w:eastAsia="宋体" w:cs="宋体"/>
      <w:i/>
      <w:iCs/>
      <w:color w:val="F0A22E"/>
      <w:spacing w:val="15"/>
      <w:kern w:val="0"/>
      <w:sz w:val="24"/>
      <w:szCs w:val="24"/>
    </w:rPr>
  </w:style>
  <w:style w:type="character" w:customStyle="1" w:styleId="22">
    <w:name w:val="Style1"/>
    <w:basedOn w:val="14"/>
    <w:qFormat/>
    <w:uiPriority w:val="1"/>
    <w:rPr>
      <w:rFonts w:ascii="Cambria" w:hAnsi="黑体" w:eastAsia="黑体" w:cs="宋体"/>
      <w:sz w:val="22"/>
      <w:szCs w:val="22"/>
      <w:lang w:eastAsia="zh-CN"/>
    </w:rPr>
  </w:style>
  <w:style w:type="character" w:customStyle="1" w:styleId="23">
    <w:name w:val="Style2"/>
    <w:basedOn w:val="14"/>
    <w:qFormat/>
    <w:uiPriority w:val="1"/>
    <w:rPr>
      <w:rFonts w:ascii="Cambria" w:hAnsi="黑体" w:eastAsia="黑体" w:cs="宋体"/>
      <w:sz w:val="22"/>
      <w:szCs w:val="22"/>
      <w:lang w:eastAsia="zh-CN"/>
    </w:rPr>
  </w:style>
  <w:style w:type="character" w:customStyle="1" w:styleId="24">
    <w:name w:val="Style3"/>
    <w:basedOn w:val="14"/>
    <w:qFormat/>
    <w:uiPriority w:val="1"/>
    <w:rPr>
      <w:rFonts w:ascii="Cambria" w:hAnsi="黑体" w:eastAsia="黑体" w:cs="宋体"/>
      <w:szCs w:val="22"/>
      <w:lang w:eastAsia="zh-CN"/>
    </w:rPr>
  </w:style>
  <w:style w:type="character" w:customStyle="1" w:styleId="25">
    <w:name w:val="Style4"/>
    <w:basedOn w:val="14"/>
    <w:qFormat/>
    <w:uiPriority w:val="1"/>
    <w:rPr>
      <w:rFonts w:ascii="Cambria" w:hAnsi="黑体" w:eastAsia="黑体" w:cs="宋体"/>
      <w:szCs w:val="22"/>
      <w:lang w:eastAsia="zh-CN"/>
    </w:rPr>
  </w:style>
  <w:style w:type="character" w:customStyle="1" w:styleId="26">
    <w:name w:val="Style5"/>
    <w:basedOn w:val="14"/>
    <w:qFormat/>
    <w:uiPriority w:val="1"/>
    <w:rPr>
      <w:rFonts w:ascii="Cambria" w:hAnsi="黑体" w:eastAsia="黑体" w:cs="宋体"/>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Calibri" w:hAnsi="Calibri" w:eastAsia="宋体" w:cs="宋体"/>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Calibri" w:hAnsi="Calibri" w:eastAsia="宋体" w:cs="宋体"/>
      <w:b/>
      <w:bCs/>
      <w:sz w:val="28"/>
      <w:szCs w:val="28"/>
    </w:rPr>
  </w:style>
  <w:style w:type="character" w:customStyle="1" w:styleId="31">
    <w:name w:val="日期 Char"/>
    <w:basedOn w:val="14"/>
    <w:link w:val="6"/>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9C7678-9759-492A-A7CC-92E471B69008}">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8397</Words>
  <Characters>10861</Characters>
  <Lines>94</Lines>
  <Paragraphs>26</Paragraphs>
  <TotalTime>6</TotalTime>
  <ScaleCrop>false</ScaleCrop>
  <LinksUpToDate>false</LinksUpToDate>
  <CharactersWithSpaces>11104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等风来</cp:lastModifiedBy>
  <cp:lastPrinted>2019-09-05T02:06:00Z</cp:lastPrinted>
  <dcterms:modified xsi:type="dcterms:W3CDTF">2024-08-23T06:51:51Z</dcterms:modified>
  <dc:subject>石家庄市xxx部门</dc:subject>
  <dc:title>2017年度部门决算</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2E30D708CEA54BE1B54E150C464F0ED9</vt:lpwstr>
  </property>
</Properties>
</file>