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35CAF">
      <w:pPr>
        <w:rPr>
          <w:rFonts w:ascii="楷体" w:hAnsi="楷体" w:eastAsia="楷体"/>
          <w:b/>
          <w:sz w:val="52"/>
          <w:szCs w:val="52"/>
        </w:rPr>
      </w:pPr>
    </w:p>
    <w:p w14:paraId="0A29CB6A">
      <w:pPr>
        <w:jc w:val="center"/>
        <w:rPr>
          <w:rFonts w:ascii="楷体" w:hAnsi="楷体" w:eastAsia="楷体"/>
          <w:b/>
          <w:sz w:val="52"/>
          <w:szCs w:val="52"/>
        </w:rPr>
      </w:pPr>
      <w:r>
        <w:rPr>
          <w:rFonts w:hint="eastAsia" w:ascii="楷体" w:hAnsi="楷体" w:eastAsia="楷体"/>
          <w:b/>
          <w:sz w:val="52"/>
          <w:szCs w:val="52"/>
        </w:rPr>
        <w:t>遵化市城市管理综合行政执法局</w:t>
      </w:r>
    </w:p>
    <w:p w14:paraId="6E338A3D">
      <w:pPr>
        <w:jc w:val="center"/>
        <w:rPr>
          <w:rFonts w:ascii="楷体" w:hAnsi="楷体" w:eastAsia="楷体"/>
          <w:b/>
          <w:sz w:val="52"/>
          <w:szCs w:val="52"/>
        </w:rPr>
      </w:pPr>
      <w:r>
        <w:rPr>
          <w:rFonts w:hint="eastAsia" w:ascii="楷体" w:hAnsi="楷体" w:eastAsia="楷体"/>
          <w:b/>
          <w:sz w:val="52"/>
          <w:szCs w:val="52"/>
        </w:rPr>
        <w:t>污水处理费项目绩效评价报告</w:t>
      </w:r>
    </w:p>
    <w:p w14:paraId="10B9C455">
      <w:pPr>
        <w:jc w:val="center"/>
        <w:rPr>
          <w:rFonts w:ascii="仿宋" w:hAnsi="仿宋" w:eastAsia="仿宋"/>
          <w:sz w:val="36"/>
          <w:szCs w:val="36"/>
        </w:rPr>
      </w:pPr>
      <w:r>
        <w:rPr>
          <w:rFonts w:hint="eastAsia" w:ascii="仿宋" w:hAnsi="仿宋" w:eastAsia="仿宋"/>
          <w:sz w:val="36"/>
          <w:szCs w:val="36"/>
        </w:rPr>
        <w:t>（2019年度）</w:t>
      </w:r>
    </w:p>
    <w:p w14:paraId="14D1283B">
      <w:pPr>
        <w:jc w:val="center"/>
        <w:rPr>
          <w:rFonts w:ascii="仿宋" w:hAnsi="仿宋" w:eastAsia="仿宋"/>
          <w:sz w:val="36"/>
          <w:szCs w:val="36"/>
        </w:rPr>
      </w:pPr>
    </w:p>
    <w:p w14:paraId="63F51CE7">
      <w:pPr>
        <w:jc w:val="center"/>
        <w:rPr>
          <w:rFonts w:ascii="仿宋" w:hAnsi="仿宋" w:eastAsia="仿宋"/>
          <w:sz w:val="36"/>
          <w:szCs w:val="36"/>
        </w:rPr>
      </w:pPr>
      <w:bookmarkStart w:id="2" w:name="_GoBack"/>
      <w:bookmarkEnd w:id="2"/>
    </w:p>
    <w:p w14:paraId="2442BD95">
      <w:pPr>
        <w:jc w:val="center"/>
        <w:rPr>
          <w:rFonts w:ascii="仿宋" w:hAnsi="仿宋" w:eastAsia="仿宋"/>
          <w:sz w:val="36"/>
          <w:szCs w:val="36"/>
        </w:rPr>
      </w:pPr>
    </w:p>
    <w:p w14:paraId="2625051A">
      <w:pPr>
        <w:jc w:val="center"/>
        <w:rPr>
          <w:rFonts w:ascii="仿宋" w:hAnsi="仿宋" w:eastAsia="仿宋"/>
          <w:sz w:val="36"/>
          <w:szCs w:val="36"/>
        </w:rPr>
      </w:pPr>
    </w:p>
    <w:p w14:paraId="75AEAC4A">
      <w:pPr>
        <w:jc w:val="center"/>
        <w:rPr>
          <w:rFonts w:ascii="仿宋" w:hAnsi="仿宋" w:eastAsia="仿宋"/>
          <w:sz w:val="36"/>
          <w:szCs w:val="36"/>
        </w:rPr>
      </w:pPr>
    </w:p>
    <w:p w14:paraId="2646F8B4">
      <w:pPr>
        <w:jc w:val="center"/>
        <w:rPr>
          <w:rFonts w:ascii="仿宋" w:hAnsi="仿宋" w:eastAsia="仿宋"/>
          <w:sz w:val="36"/>
          <w:szCs w:val="36"/>
        </w:rPr>
      </w:pPr>
    </w:p>
    <w:p w14:paraId="1E62785D">
      <w:pPr>
        <w:jc w:val="center"/>
        <w:rPr>
          <w:rFonts w:ascii="仿宋" w:hAnsi="仿宋" w:eastAsia="仿宋"/>
          <w:sz w:val="36"/>
          <w:szCs w:val="36"/>
        </w:rPr>
      </w:pPr>
    </w:p>
    <w:p w14:paraId="69E69BD5">
      <w:pPr>
        <w:jc w:val="center"/>
        <w:rPr>
          <w:rFonts w:ascii="仿宋" w:hAnsi="仿宋" w:eastAsia="仿宋"/>
          <w:sz w:val="36"/>
          <w:szCs w:val="36"/>
        </w:rPr>
      </w:pPr>
    </w:p>
    <w:p w14:paraId="7DB07429">
      <w:pPr>
        <w:jc w:val="center"/>
        <w:rPr>
          <w:rFonts w:ascii="仿宋" w:hAnsi="仿宋" w:eastAsia="仿宋"/>
          <w:sz w:val="36"/>
          <w:szCs w:val="36"/>
        </w:rPr>
      </w:pPr>
    </w:p>
    <w:p w14:paraId="6D8E8C05">
      <w:pPr>
        <w:jc w:val="center"/>
        <w:rPr>
          <w:rFonts w:ascii="仿宋" w:hAnsi="仿宋" w:eastAsia="仿宋"/>
          <w:sz w:val="36"/>
          <w:szCs w:val="36"/>
        </w:rPr>
      </w:pPr>
    </w:p>
    <w:p w14:paraId="63B83804">
      <w:pPr>
        <w:jc w:val="center"/>
        <w:rPr>
          <w:rFonts w:ascii="仿宋" w:hAnsi="仿宋" w:eastAsia="仿宋"/>
          <w:sz w:val="36"/>
          <w:szCs w:val="36"/>
        </w:rPr>
      </w:pPr>
    </w:p>
    <w:p w14:paraId="318AB331">
      <w:pPr>
        <w:jc w:val="center"/>
        <w:rPr>
          <w:rFonts w:ascii="仿宋" w:hAnsi="仿宋" w:eastAsia="仿宋"/>
          <w:sz w:val="36"/>
          <w:szCs w:val="36"/>
        </w:rPr>
      </w:pPr>
    </w:p>
    <w:p w14:paraId="580F0E35">
      <w:pPr>
        <w:spacing w:line="480" w:lineRule="auto"/>
        <w:rPr>
          <w:rFonts w:ascii="仿宋" w:hAnsi="仿宋" w:eastAsia="仿宋"/>
          <w:sz w:val="36"/>
          <w:szCs w:val="36"/>
        </w:rPr>
      </w:pPr>
    </w:p>
    <w:p w14:paraId="4B140B27">
      <w:pPr>
        <w:spacing w:line="760" w:lineRule="exact"/>
        <w:rPr>
          <w:rFonts w:ascii="仿宋" w:hAnsi="仿宋" w:eastAsia="仿宋"/>
          <w:sz w:val="36"/>
          <w:szCs w:val="36"/>
        </w:rPr>
      </w:pPr>
    </w:p>
    <w:p w14:paraId="539A451C">
      <w:pPr>
        <w:spacing w:line="760" w:lineRule="exact"/>
        <w:rPr>
          <w:rFonts w:ascii="仿宋" w:hAnsi="仿宋" w:eastAsia="仿宋"/>
          <w:sz w:val="36"/>
          <w:szCs w:val="36"/>
        </w:rPr>
      </w:pPr>
      <w:r>
        <w:rPr>
          <w:rFonts w:hint="eastAsia" w:ascii="仿宋" w:hAnsi="仿宋" w:eastAsia="仿宋"/>
          <w:sz w:val="36"/>
          <w:szCs w:val="36"/>
        </w:rPr>
        <w:t xml:space="preserve">评价类型：  □阶段评价      </w:t>
      </w:r>
      <w:r>
        <w:rPr>
          <w:rFonts w:ascii="仿宋" w:hAnsi="仿宋" w:eastAsia="仿宋"/>
          <w:sz w:val="36"/>
          <w:szCs w:val="36"/>
        </w:rPr>
        <w:fldChar w:fldCharType="begin"/>
      </w:r>
      <w:r>
        <w:rPr>
          <w:rFonts w:ascii="仿宋" w:hAnsi="仿宋" w:eastAsia="仿宋"/>
          <w:sz w:val="36"/>
          <w:szCs w:val="36"/>
        </w:rPr>
        <w:instrText xml:space="preserve"> </w:instrText>
      </w:r>
      <w:r>
        <w:rPr>
          <w:rFonts w:hint="eastAsia" w:ascii="仿宋" w:hAnsi="仿宋" w:eastAsia="仿宋"/>
          <w:sz w:val="36"/>
          <w:szCs w:val="36"/>
        </w:rPr>
        <w:instrText xml:space="preserve">eq \o\ac(□,</w:instrText>
      </w:r>
      <w:r>
        <w:rPr>
          <w:rFonts w:hint="eastAsia" w:ascii="仿宋" w:hAnsi="仿宋" w:eastAsia="仿宋"/>
          <w:position w:val="2"/>
          <w:sz w:val="25"/>
          <w:szCs w:val="36"/>
        </w:rPr>
        <w:instrText xml:space="preserve">√</w:instrText>
      </w:r>
      <w:r>
        <w:rPr>
          <w:rFonts w:hint="eastAsia" w:ascii="仿宋" w:hAnsi="仿宋" w:eastAsia="仿宋"/>
          <w:sz w:val="36"/>
          <w:szCs w:val="36"/>
        </w:rPr>
        <w:instrText xml:space="preserve">)</w:instrText>
      </w:r>
      <w:r>
        <w:rPr>
          <w:rFonts w:ascii="仿宋" w:hAnsi="仿宋" w:eastAsia="仿宋"/>
          <w:sz w:val="36"/>
          <w:szCs w:val="36"/>
        </w:rPr>
        <w:fldChar w:fldCharType="end"/>
      </w:r>
      <w:r>
        <w:rPr>
          <w:rFonts w:hint="eastAsia" w:ascii="仿宋" w:hAnsi="仿宋" w:eastAsia="仿宋"/>
          <w:sz w:val="36"/>
          <w:szCs w:val="36"/>
        </w:rPr>
        <w:t>结束评价</w:t>
      </w:r>
    </w:p>
    <w:p w14:paraId="4CCC711A">
      <w:pPr>
        <w:spacing w:line="760" w:lineRule="exact"/>
        <w:rPr>
          <w:rFonts w:ascii="仿宋" w:hAnsi="仿宋" w:eastAsia="仿宋"/>
          <w:sz w:val="36"/>
          <w:szCs w:val="36"/>
        </w:rPr>
      </w:pPr>
      <w:r>
        <w:rPr>
          <w:rFonts w:hint="eastAsia" w:ascii="仿宋" w:hAnsi="仿宋" w:eastAsia="仿宋"/>
          <w:sz w:val="36"/>
          <w:szCs w:val="36"/>
        </w:rPr>
        <w:t>项目承担单位：遵化市城市管理综合行政执法局</w:t>
      </w:r>
    </w:p>
    <w:p w14:paraId="58CC339C"/>
    <w:p w14:paraId="671AD46F"/>
    <w:p w14:paraId="5FD21BC8">
      <w:pPr>
        <w:jc w:val="center"/>
        <w:rPr>
          <w:rFonts w:ascii="仿宋" w:hAnsi="仿宋" w:eastAsia="仿宋"/>
          <w:sz w:val="32"/>
          <w:szCs w:val="32"/>
        </w:rPr>
      </w:pPr>
      <w:r>
        <w:rPr>
          <w:rFonts w:hint="eastAsia" w:ascii="仿宋" w:hAnsi="仿宋" w:eastAsia="仿宋"/>
          <w:sz w:val="32"/>
          <w:szCs w:val="32"/>
        </w:rPr>
        <w:t>填报日期：2020年1月18日</w:t>
      </w:r>
    </w:p>
    <w:p w14:paraId="106AF9C4">
      <w:pPr>
        <w:jc w:val="center"/>
        <w:rPr>
          <w:b/>
          <w:sz w:val="48"/>
          <w:szCs w:val="48"/>
        </w:rPr>
      </w:pPr>
    </w:p>
    <w:p w14:paraId="77ED6AB0">
      <w:pPr>
        <w:jc w:val="center"/>
        <w:rPr>
          <w:b/>
          <w:sz w:val="48"/>
          <w:szCs w:val="48"/>
        </w:rPr>
      </w:pPr>
    </w:p>
    <w:p w14:paraId="788F9A8A"/>
    <w:p w14:paraId="5F17C956"/>
    <w:p w14:paraId="58BAB0F4"/>
    <w:p w14:paraId="77676C5B"/>
    <w:p w14:paraId="134C1D96"/>
    <w:p w14:paraId="13A062B9">
      <w:pPr>
        <w:spacing w:line="600" w:lineRule="exact"/>
        <w:jc w:val="center"/>
        <w:rPr>
          <w:rFonts w:ascii="黑体" w:eastAsia="黑体"/>
          <w:b/>
          <w:sz w:val="36"/>
          <w:szCs w:val="36"/>
        </w:rPr>
      </w:pPr>
    </w:p>
    <w:p w14:paraId="1F1C8A23">
      <w:pPr>
        <w:spacing w:line="660" w:lineRule="exact"/>
        <w:jc w:val="center"/>
        <w:rPr>
          <w:rFonts w:ascii="黑体" w:eastAsia="黑体"/>
          <w:b/>
          <w:sz w:val="36"/>
          <w:szCs w:val="36"/>
        </w:rPr>
      </w:pPr>
      <w:r>
        <w:rPr>
          <w:rFonts w:hint="eastAsia" w:ascii="黑体" w:eastAsia="黑体"/>
          <w:b/>
          <w:sz w:val="36"/>
          <w:szCs w:val="36"/>
        </w:rPr>
        <w:t>目  录</w:t>
      </w:r>
    </w:p>
    <w:p w14:paraId="465E9EB8">
      <w:pPr>
        <w:spacing w:line="660" w:lineRule="exact"/>
        <w:rPr>
          <w:rFonts w:ascii="宋体" w:hAnsi="宋体"/>
          <w:sz w:val="24"/>
        </w:rPr>
      </w:pPr>
    </w:p>
    <w:p w14:paraId="5680BDBB">
      <w:pPr>
        <w:spacing w:line="660" w:lineRule="exact"/>
        <w:ind w:firstLine="480" w:firstLineChars="200"/>
        <w:rPr>
          <w:rFonts w:ascii="宋体" w:hAnsi="宋体"/>
          <w:sz w:val="24"/>
        </w:rPr>
      </w:pPr>
      <w:r>
        <w:rPr>
          <w:rFonts w:hint="eastAsia" w:ascii="宋体" w:hAnsi="宋体"/>
          <w:sz w:val="24"/>
        </w:rPr>
        <w:t>1、报告正文</w:t>
      </w:r>
      <w:r>
        <w:rPr>
          <w:rFonts w:ascii="宋体" w:hAnsi="宋体"/>
          <w:sz w:val="24"/>
        </w:rPr>
        <w:t>……………………………………………………………</w:t>
      </w:r>
      <w:r>
        <w:rPr>
          <w:rFonts w:hint="eastAsia" w:ascii="宋体" w:hAnsi="宋体"/>
          <w:sz w:val="24"/>
        </w:rPr>
        <w:t>1-15页</w:t>
      </w:r>
    </w:p>
    <w:p w14:paraId="70A118C7">
      <w:pPr>
        <w:spacing w:line="660" w:lineRule="exact"/>
        <w:ind w:firstLine="480" w:firstLineChars="200"/>
        <w:rPr>
          <w:rFonts w:ascii="宋体" w:hAnsi="宋体"/>
          <w:sz w:val="24"/>
        </w:rPr>
      </w:pPr>
      <w:r>
        <w:rPr>
          <w:rFonts w:hint="eastAsia" w:ascii="宋体" w:hAnsi="宋体"/>
          <w:sz w:val="24"/>
        </w:rPr>
        <w:t xml:space="preserve">2、项目绩效评价得分表 </w:t>
      </w:r>
      <w:r>
        <w:rPr>
          <w:rFonts w:ascii="宋体" w:hAnsi="宋体"/>
          <w:sz w:val="24"/>
        </w:rPr>
        <w:t>……………………………………………</w:t>
      </w:r>
      <w:r>
        <w:rPr>
          <w:rFonts w:hint="eastAsia" w:ascii="宋体" w:hAnsi="宋体"/>
          <w:sz w:val="24"/>
        </w:rPr>
        <w:t>16-19页</w:t>
      </w:r>
    </w:p>
    <w:p w14:paraId="6C564090">
      <w:pPr>
        <w:spacing w:line="660" w:lineRule="exact"/>
        <w:ind w:left="479" w:leftChars="228" w:right="206" w:rightChars="98"/>
        <w:rPr>
          <w:rFonts w:ascii="宋体" w:hAnsi="宋体"/>
          <w:sz w:val="24"/>
        </w:rPr>
      </w:pPr>
      <w:r>
        <w:rPr>
          <w:rFonts w:hint="eastAsia" w:ascii="宋体" w:hAnsi="宋体"/>
          <w:sz w:val="24"/>
        </w:rPr>
        <w:t>3、绩效考核体系</w:t>
      </w:r>
      <w:r>
        <w:rPr>
          <w:rFonts w:hint="eastAsia" w:ascii="宋体" w:hAnsi="宋体" w:cs="宋体"/>
          <w:sz w:val="24"/>
        </w:rPr>
        <w:t>………………………………………………21-22页</w:t>
      </w:r>
    </w:p>
    <w:p w14:paraId="0CC70096">
      <w:pPr>
        <w:spacing w:line="660" w:lineRule="exact"/>
        <w:ind w:left="780" w:leftChars="200" w:right="206" w:hanging="360" w:hangingChars="150"/>
        <w:rPr>
          <w:rFonts w:ascii="宋体" w:hAnsi="宋体"/>
          <w:sz w:val="24"/>
        </w:rPr>
      </w:pPr>
      <w:r>
        <w:rPr>
          <w:rFonts w:hint="eastAsia" w:ascii="宋体" w:hAnsi="宋体"/>
          <w:sz w:val="24"/>
        </w:rPr>
        <w:t xml:space="preserve">4、遵化市城市管理综合行政执法局社会信用代码证 </w:t>
      </w:r>
      <w:r>
        <w:rPr>
          <w:rFonts w:ascii="宋体" w:hAnsi="宋体"/>
          <w:sz w:val="24"/>
        </w:rPr>
        <w:t>………………………………………………………………</w:t>
      </w:r>
      <w:r>
        <w:rPr>
          <w:rFonts w:hint="eastAsia" w:ascii="宋体" w:hAnsi="宋体"/>
          <w:sz w:val="24"/>
        </w:rPr>
        <w:t>22页</w:t>
      </w:r>
    </w:p>
    <w:p w14:paraId="2D15C6B5">
      <w:pPr>
        <w:tabs>
          <w:tab w:val="left" w:pos="8100"/>
        </w:tabs>
        <w:spacing w:line="660" w:lineRule="exact"/>
        <w:ind w:left="420" w:leftChars="200" w:right="206"/>
        <w:rPr>
          <w:rFonts w:ascii="宋体" w:hAnsi="宋体"/>
          <w:sz w:val="24"/>
        </w:rPr>
      </w:pPr>
      <w:r>
        <w:rPr>
          <w:rFonts w:hint="eastAsia" w:ascii="宋体" w:hAnsi="宋体"/>
          <w:sz w:val="24"/>
        </w:rPr>
        <w:t xml:space="preserve">5、遵化市城市管理综合行政执法局关于污水处理费的请示答复 </w:t>
      </w:r>
      <w:r>
        <w:rPr>
          <w:rFonts w:ascii="宋体" w:hAnsi="宋体"/>
          <w:sz w:val="24"/>
        </w:rPr>
        <w:t>……</w:t>
      </w:r>
      <w:r>
        <w:rPr>
          <w:rFonts w:hint="eastAsia" w:ascii="宋体" w:hAnsi="宋体"/>
          <w:sz w:val="24"/>
        </w:rPr>
        <w:t xml:space="preserve"> 23页</w:t>
      </w:r>
    </w:p>
    <w:p w14:paraId="594139F9">
      <w:pPr>
        <w:spacing w:line="660" w:lineRule="exact"/>
        <w:ind w:right="206" w:firstLine="480"/>
        <w:rPr>
          <w:rFonts w:ascii="宋体" w:hAnsi="宋体"/>
          <w:sz w:val="24"/>
        </w:rPr>
      </w:pPr>
      <w:r>
        <w:rPr>
          <w:rFonts w:hint="eastAsia" w:ascii="宋体" w:hAnsi="宋体"/>
          <w:sz w:val="24"/>
        </w:rPr>
        <w:t>6、污水处理费票据</w:t>
      </w:r>
      <w:r>
        <w:rPr>
          <w:rFonts w:ascii="宋体" w:hAnsi="宋体"/>
          <w:sz w:val="24"/>
        </w:rPr>
        <w:t>………………………………………</w:t>
      </w:r>
      <w:r>
        <w:rPr>
          <w:rFonts w:hint="eastAsia" w:ascii="宋体" w:hAnsi="宋体"/>
          <w:sz w:val="24"/>
        </w:rPr>
        <w:t>24-26页</w:t>
      </w:r>
    </w:p>
    <w:p w14:paraId="0DBFD8EE">
      <w:pPr>
        <w:spacing w:line="660" w:lineRule="exact"/>
        <w:ind w:left="479" w:leftChars="228" w:right="206"/>
        <w:jc w:val="left"/>
        <w:rPr>
          <w:rFonts w:ascii="宋体" w:hAnsi="宋体"/>
          <w:sz w:val="24"/>
        </w:rPr>
      </w:pPr>
    </w:p>
    <w:p w14:paraId="10529021"/>
    <w:p w14:paraId="0E3236F6"/>
    <w:p w14:paraId="2F4E427D">
      <w:pPr>
        <w:spacing w:line="800" w:lineRule="exact"/>
        <w:rPr>
          <w:rFonts w:ascii="创艺简标宋" w:eastAsia="创艺简标宋"/>
          <w:bCs/>
          <w:sz w:val="44"/>
        </w:rPr>
      </w:pPr>
    </w:p>
    <w:p w14:paraId="7B5BC9E0">
      <w:pPr>
        <w:spacing w:line="800" w:lineRule="exact"/>
        <w:rPr>
          <w:rFonts w:ascii="创艺简标宋" w:eastAsia="创艺简标宋"/>
          <w:bCs/>
          <w:sz w:val="44"/>
        </w:rPr>
      </w:pPr>
    </w:p>
    <w:p w14:paraId="7FE8EC94">
      <w:pPr>
        <w:spacing w:line="800" w:lineRule="exact"/>
        <w:rPr>
          <w:rFonts w:ascii="创艺简标宋" w:eastAsia="创艺简标宋"/>
          <w:bCs/>
          <w:sz w:val="44"/>
        </w:rPr>
      </w:pPr>
    </w:p>
    <w:p w14:paraId="4BB9AF6E">
      <w:pPr>
        <w:spacing w:line="800" w:lineRule="exact"/>
        <w:rPr>
          <w:rFonts w:ascii="创艺简标宋" w:eastAsia="创艺简标宋"/>
          <w:bCs/>
          <w:sz w:val="44"/>
        </w:rPr>
      </w:pPr>
    </w:p>
    <w:p w14:paraId="11604DA0">
      <w:pPr>
        <w:spacing w:line="800" w:lineRule="exact"/>
        <w:rPr>
          <w:rFonts w:ascii="创艺简标宋" w:eastAsia="创艺简标宋"/>
          <w:bCs/>
          <w:sz w:val="44"/>
        </w:rPr>
      </w:pPr>
    </w:p>
    <w:p w14:paraId="568AB64D">
      <w:pPr>
        <w:spacing w:line="800" w:lineRule="exact"/>
        <w:rPr>
          <w:rFonts w:ascii="创艺简标宋" w:eastAsia="创艺简标宋"/>
          <w:bCs/>
          <w:sz w:val="44"/>
        </w:rPr>
      </w:pPr>
    </w:p>
    <w:p w14:paraId="43F1E849">
      <w:pPr>
        <w:spacing w:line="800" w:lineRule="exact"/>
        <w:rPr>
          <w:rFonts w:ascii="创艺简标宋" w:eastAsia="创艺简标宋"/>
          <w:bCs/>
          <w:sz w:val="44"/>
        </w:rPr>
      </w:pPr>
    </w:p>
    <w:p w14:paraId="16E89B88">
      <w:pPr>
        <w:spacing w:line="800" w:lineRule="exact"/>
        <w:jc w:val="center"/>
        <w:rPr>
          <w:rFonts w:ascii="仿宋_GB2312" w:eastAsia="仿宋_GB2312"/>
          <w:b/>
          <w:bCs/>
          <w:sz w:val="44"/>
        </w:rPr>
      </w:pPr>
      <w:r>
        <w:rPr>
          <w:rFonts w:hint="eastAsia" w:ascii="仿宋_GB2312" w:eastAsia="仿宋_GB2312"/>
          <w:b/>
          <w:bCs/>
          <w:sz w:val="44"/>
        </w:rPr>
        <w:t>遵化市预算支出项目绩效评价报告</w:t>
      </w:r>
    </w:p>
    <w:p w14:paraId="68579003">
      <w:pPr>
        <w:spacing w:line="800" w:lineRule="exact"/>
        <w:jc w:val="center"/>
        <w:rPr>
          <w:rFonts w:ascii="仿宋_GB2312" w:eastAsia="仿宋_GB2312"/>
          <w:b/>
          <w:bCs/>
          <w:sz w:val="32"/>
        </w:rPr>
      </w:pPr>
    </w:p>
    <w:p w14:paraId="30915B5B">
      <w:pPr>
        <w:spacing w:line="800" w:lineRule="exact"/>
        <w:ind w:firstLine="614" w:firstLineChars="192"/>
        <w:rPr>
          <w:rFonts w:ascii="仿宋_GB2312" w:eastAsia="仿宋_GB2312"/>
          <w:sz w:val="32"/>
        </w:rPr>
      </w:pPr>
    </w:p>
    <w:p w14:paraId="5CA2F3F0">
      <w:pPr>
        <w:spacing w:line="800" w:lineRule="exact"/>
        <w:ind w:firstLine="614" w:firstLineChars="192"/>
        <w:rPr>
          <w:rFonts w:ascii="仿宋_GB2312" w:eastAsia="仿宋_GB2312"/>
          <w:sz w:val="32"/>
          <w:u w:val="single"/>
        </w:rPr>
      </w:pPr>
      <w:r>
        <w:rPr>
          <w:rFonts w:hint="eastAsia" w:ascii="仿宋_GB2312" w:eastAsia="仿宋_GB2312"/>
          <w:sz w:val="32"/>
        </w:rPr>
        <w:t>项目名称</w:t>
      </w:r>
      <w:r>
        <w:rPr>
          <w:rFonts w:hint="eastAsia" w:ascii="仿宋_GB2312" w:eastAsia="仿宋_GB2312"/>
          <w:sz w:val="30"/>
          <w:szCs w:val="30"/>
          <w:u w:val="single"/>
        </w:rPr>
        <w:t>遵化国祯污水处理有限公司污水处理运行费项目</w:t>
      </w:r>
    </w:p>
    <w:p w14:paraId="16BBA5F6">
      <w:pPr>
        <w:spacing w:line="800" w:lineRule="exact"/>
        <w:ind w:firstLine="614" w:firstLineChars="192"/>
        <w:rPr>
          <w:rFonts w:ascii="仿宋_GB2312" w:eastAsia="仿宋_GB2312"/>
          <w:sz w:val="32"/>
        </w:rPr>
      </w:pPr>
      <w:r>
        <w:rPr>
          <w:rFonts w:hint="eastAsia" w:ascii="仿宋_GB2312" w:eastAsia="仿宋_GB2312"/>
          <w:sz w:val="32"/>
        </w:rPr>
        <w:t>项目单位</w:t>
      </w:r>
      <w:r>
        <w:rPr>
          <w:rFonts w:hint="eastAsia" w:ascii="仿宋_GB2312" w:eastAsia="仿宋_GB2312"/>
          <w:sz w:val="32"/>
          <w:u w:val="single"/>
        </w:rPr>
        <w:t xml:space="preserve">   遵化市国祯污水处理有限公司       </w:t>
      </w:r>
    </w:p>
    <w:p w14:paraId="572D771B">
      <w:pPr>
        <w:spacing w:line="800" w:lineRule="exact"/>
        <w:ind w:firstLine="614" w:firstLineChars="192"/>
        <w:rPr>
          <w:rFonts w:ascii="仿宋_GB2312" w:eastAsia="仿宋_GB2312"/>
          <w:sz w:val="32"/>
          <w:u w:val="single"/>
        </w:rPr>
      </w:pPr>
      <w:r>
        <w:rPr>
          <w:rFonts w:hint="eastAsia" w:ascii="仿宋_GB2312" w:eastAsia="仿宋_GB2312"/>
          <w:sz w:val="32"/>
        </w:rPr>
        <w:t>主管部门</w:t>
      </w:r>
      <w:r>
        <w:rPr>
          <w:rFonts w:hint="eastAsia" w:ascii="仿宋_GB2312" w:eastAsia="仿宋_GB2312"/>
          <w:sz w:val="32"/>
          <w:u w:val="single"/>
        </w:rPr>
        <w:t xml:space="preserve">   遵化市城市管理综合行政执法局                  </w:t>
      </w:r>
    </w:p>
    <w:p w14:paraId="7D7AF023">
      <w:pPr>
        <w:spacing w:line="800" w:lineRule="exact"/>
        <w:ind w:firstLine="614" w:firstLineChars="192"/>
        <w:rPr>
          <w:rFonts w:ascii="仿宋_GB2312" w:eastAsia="仿宋_GB2312"/>
          <w:sz w:val="28"/>
        </w:rPr>
      </w:pPr>
      <w:r>
        <w:rPr>
          <w:rFonts w:hint="eastAsia" w:ascii="仿宋_GB2312" w:eastAsia="仿宋_GB2312"/>
          <w:sz w:val="32"/>
        </w:rPr>
        <w:t xml:space="preserve">考评类型  </w:t>
      </w:r>
      <w:r>
        <w:rPr>
          <w:rFonts w:hint="eastAsia" w:ascii="仿宋_GB2312" w:eastAsia="仿宋_GB2312"/>
          <w:sz w:val="28"/>
        </w:rPr>
        <w:t>事前考评□      事中考评□      事后考评</w:t>
      </w:r>
      <w:r>
        <w:rPr>
          <w:rFonts w:hint="eastAsia" w:ascii="仿宋_GB2312" w:eastAsia="仿宋_GB2312"/>
          <w:sz w:val="28"/>
        </w:rPr>
        <w:sym w:font="Wingdings" w:char="F0FE"/>
      </w:r>
    </w:p>
    <w:p w14:paraId="204986E2">
      <w:pPr>
        <w:spacing w:line="800" w:lineRule="exact"/>
        <w:ind w:firstLine="614" w:firstLineChars="192"/>
        <w:rPr>
          <w:rFonts w:ascii="仿宋_GB2312" w:eastAsia="仿宋_GB2312"/>
          <w:sz w:val="32"/>
        </w:rPr>
      </w:pPr>
      <w:r>
        <w:rPr>
          <w:rFonts w:hint="eastAsia" w:ascii="仿宋_GB2312" w:eastAsia="仿宋_GB2312"/>
          <w:sz w:val="32"/>
        </w:rPr>
        <w:t>考评方式：</w:t>
      </w:r>
      <w:r>
        <w:rPr>
          <w:rFonts w:hint="eastAsia" w:ascii="仿宋_GB2312" w:eastAsia="仿宋_GB2312"/>
          <w:sz w:val="28"/>
          <w:szCs w:val="28"/>
        </w:rPr>
        <w:t>部门（单位）绩效自评</w:t>
      </w:r>
      <w:r>
        <w:rPr>
          <w:rFonts w:hint="eastAsia" w:ascii="仿宋_GB2312" w:eastAsia="仿宋_GB2312"/>
          <w:sz w:val="28"/>
        </w:rPr>
        <w:sym w:font="Wingdings" w:char="F0FE"/>
      </w:r>
      <w:r>
        <w:rPr>
          <w:rFonts w:hint="eastAsia" w:ascii="仿宋_GB2312" w:eastAsia="仿宋_GB2312"/>
          <w:sz w:val="28"/>
          <w:szCs w:val="28"/>
        </w:rPr>
        <w:t xml:space="preserve">  财政部门组织考评□</w:t>
      </w:r>
    </w:p>
    <w:p w14:paraId="144B03CB">
      <w:pPr>
        <w:spacing w:line="800" w:lineRule="exact"/>
        <w:ind w:firstLine="614" w:firstLineChars="192"/>
        <w:rPr>
          <w:rFonts w:ascii="仿宋_GB2312" w:eastAsia="仿宋_GB2312"/>
          <w:sz w:val="25"/>
          <w:szCs w:val="25"/>
        </w:rPr>
      </w:pPr>
      <w:r>
        <w:rPr>
          <w:rFonts w:hint="eastAsia" w:ascii="仿宋_GB2312" w:eastAsia="仿宋_GB2312"/>
          <w:sz w:val="32"/>
        </w:rPr>
        <w:t>考评机构：</w:t>
      </w:r>
      <w:r>
        <w:rPr>
          <w:rFonts w:hint="eastAsia" w:ascii="仿宋_GB2312" w:eastAsia="仿宋_GB2312"/>
          <w:sz w:val="25"/>
          <w:szCs w:val="25"/>
        </w:rPr>
        <w:t>中介机构□   部门（单位）考评组</w:t>
      </w:r>
      <w:r>
        <w:rPr>
          <w:rFonts w:hint="eastAsia" w:ascii="仿宋_GB2312" w:eastAsia="仿宋_GB2312"/>
          <w:sz w:val="28"/>
        </w:rPr>
        <w:sym w:font="Wingdings" w:char="F0FE"/>
      </w:r>
      <w:r>
        <w:rPr>
          <w:rFonts w:hint="eastAsia" w:ascii="仿宋_GB2312" w:eastAsia="仿宋_GB2312"/>
          <w:sz w:val="25"/>
          <w:szCs w:val="25"/>
        </w:rPr>
        <w:t xml:space="preserve">   财政考评组□</w:t>
      </w:r>
    </w:p>
    <w:p w14:paraId="39C863B6">
      <w:pPr>
        <w:spacing w:line="800" w:lineRule="exact"/>
        <w:jc w:val="center"/>
        <w:rPr>
          <w:rFonts w:ascii="仿宋_GB2312" w:eastAsia="仿宋_GB2312"/>
          <w:sz w:val="32"/>
        </w:rPr>
      </w:pPr>
    </w:p>
    <w:p w14:paraId="298EFD88">
      <w:pPr>
        <w:spacing w:line="800" w:lineRule="exact"/>
        <w:jc w:val="center"/>
        <w:rPr>
          <w:rFonts w:ascii="仿宋_GB2312" w:eastAsia="仿宋_GB2312"/>
          <w:sz w:val="32"/>
        </w:rPr>
      </w:pPr>
    </w:p>
    <w:p w14:paraId="54CE9DD4">
      <w:pPr>
        <w:spacing w:line="800" w:lineRule="exact"/>
        <w:jc w:val="center"/>
        <w:rPr>
          <w:rFonts w:ascii="仿宋_GB2312" w:eastAsia="仿宋_GB2312"/>
          <w:sz w:val="32"/>
        </w:rPr>
      </w:pPr>
    </w:p>
    <w:p w14:paraId="67B3D634">
      <w:pPr>
        <w:spacing w:line="800" w:lineRule="exact"/>
        <w:jc w:val="center"/>
        <w:rPr>
          <w:rFonts w:ascii="仿宋_GB2312" w:eastAsia="仿宋_GB2312"/>
          <w:sz w:val="32"/>
        </w:rPr>
      </w:pPr>
      <w:r>
        <w:rPr>
          <w:rFonts w:hint="eastAsia" w:ascii="仿宋_GB2312" w:eastAsia="仿宋_GB2312"/>
          <w:sz w:val="32"/>
        </w:rPr>
        <w:t>2020年 1月 18日</w:t>
      </w:r>
    </w:p>
    <w:p w14:paraId="008A133B">
      <w:pPr>
        <w:spacing w:line="800" w:lineRule="exact"/>
        <w:jc w:val="center"/>
        <w:rPr>
          <w:rFonts w:ascii="仿宋_GB2312" w:eastAsia="仿宋_GB2312"/>
          <w:sz w:val="32"/>
        </w:rPr>
      </w:pPr>
      <w:r>
        <w:rPr>
          <w:rFonts w:hint="eastAsia" w:ascii="仿宋_GB2312" w:eastAsia="仿宋_GB2312"/>
          <w:sz w:val="32"/>
        </w:rPr>
        <w:t xml:space="preserve">  遵化市财政局（制）</w:t>
      </w:r>
    </w:p>
    <w:p w14:paraId="615C2ACD">
      <w:pPr>
        <w:spacing w:line="800" w:lineRule="exact"/>
        <w:jc w:val="center"/>
        <w:rPr>
          <w:rFonts w:ascii="仿宋_GB2312" w:eastAsia="仿宋_GB2312"/>
          <w:sz w:val="32"/>
        </w:rPr>
      </w:pPr>
    </w:p>
    <w:p w14:paraId="50C5A160">
      <w:pPr>
        <w:spacing w:line="800" w:lineRule="exact"/>
        <w:jc w:val="center"/>
        <w:rPr>
          <w:rFonts w:ascii="仿宋_GB2312" w:eastAsia="仿宋_GB2312"/>
          <w:sz w:val="32"/>
        </w:rPr>
      </w:pPr>
    </w:p>
    <w:p w14:paraId="73836BAF">
      <w:pPr>
        <w:spacing w:line="800" w:lineRule="exact"/>
        <w:jc w:val="center"/>
        <w:rPr>
          <w:rFonts w:ascii="仿宋_GB2312" w:eastAsia="仿宋_GB2312"/>
          <w:sz w:val="32"/>
        </w:rPr>
      </w:pPr>
    </w:p>
    <w:tbl>
      <w:tblPr>
        <w:tblStyle w:val="5"/>
        <w:tblW w:w="10191"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5"/>
        <w:gridCol w:w="132"/>
        <w:gridCol w:w="1633"/>
        <w:gridCol w:w="1068"/>
        <w:gridCol w:w="356"/>
        <w:gridCol w:w="898"/>
        <w:gridCol w:w="2359"/>
      </w:tblGrid>
      <w:tr w14:paraId="2BE13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0191" w:type="dxa"/>
            <w:gridSpan w:val="7"/>
          </w:tcPr>
          <w:p w14:paraId="3EA24361">
            <w:pPr>
              <w:jc w:val="center"/>
              <w:rPr>
                <w:rFonts w:ascii="仿宋_GB2312" w:eastAsia="仿宋_GB2312"/>
                <w:b/>
                <w:sz w:val="32"/>
                <w:szCs w:val="32"/>
              </w:rPr>
            </w:pPr>
            <w:r>
              <w:rPr>
                <w:rFonts w:hint="eastAsia" w:ascii="仿宋_GB2312" w:eastAsia="仿宋_GB2312"/>
                <w:b/>
                <w:sz w:val="32"/>
                <w:szCs w:val="32"/>
              </w:rPr>
              <w:t>一、项目基本概况</w:t>
            </w:r>
          </w:p>
        </w:tc>
      </w:tr>
      <w:tr w14:paraId="1A83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745" w:type="dxa"/>
          </w:tcPr>
          <w:p w14:paraId="5F5A71E7">
            <w:pPr>
              <w:rPr>
                <w:rFonts w:ascii="仿宋_GB2312" w:eastAsia="仿宋_GB2312"/>
                <w:sz w:val="28"/>
              </w:rPr>
            </w:pPr>
            <w:r>
              <w:rPr>
                <w:rFonts w:hint="eastAsia" w:ascii="仿宋_GB2312" w:eastAsia="仿宋_GB2312"/>
                <w:sz w:val="28"/>
              </w:rPr>
              <w:t>项目负责人</w:t>
            </w:r>
          </w:p>
        </w:tc>
        <w:tc>
          <w:tcPr>
            <w:tcW w:w="1765" w:type="dxa"/>
            <w:gridSpan w:val="2"/>
          </w:tcPr>
          <w:p w14:paraId="25F88148">
            <w:pPr>
              <w:rPr>
                <w:rFonts w:ascii="仿宋_GB2312" w:eastAsia="仿宋_GB2312"/>
                <w:sz w:val="28"/>
              </w:rPr>
            </w:pPr>
            <w:r>
              <w:rPr>
                <w:rFonts w:hint="eastAsia" w:ascii="仿宋_GB2312" w:eastAsia="仿宋_GB2312"/>
                <w:sz w:val="28"/>
              </w:rPr>
              <w:t>刘亚飞</w:t>
            </w:r>
          </w:p>
        </w:tc>
        <w:tc>
          <w:tcPr>
            <w:tcW w:w="1424" w:type="dxa"/>
            <w:gridSpan w:val="2"/>
          </w:tcPr>
          <w:p w14:paraId="267865BD">
            <w:pPr>
              <w:rPr>
                <w:rFonts w:ascii="仿宋_GB2312" w:eastAsia="仿宋_GB2312"/>
                <w:sz w:val="28"/>
              </w:rPr>
            </w:pPr>
            <w:r>
              <w:rPr>
                <w:rFonts w:hint="eastAsia" w:ascii="仿宋_GB2312" w:eastAsia="仿宋_GB2312"/>
                <w:sz w:val="28"/>
              </w:rPr>
              <w:t>联系电话</w:t>
            </w:r>
          </w:p>
        </w:tc>
        <w:tc>
          <w:tcPr>
            <w:tcW w:w="3257" w:type="dxa"/>
            <w:gridSpan w:val="2"/>
          </w:tcPr>
          <w:p w14:paraId="591DBD49">
            <w:pPr>
              <w:rPr>
                <w:rFonts w:ascii="仿宋_GB2312" w:eastAsia="仿宋_GB2312"/>
                <w:sz w:val="28"/>
              </w:rPr>
            </w:pPr>
            <w:r>
              <w:rPr>
                <w:rFonts w:hint="eastAsia" w:ascii="仿宋_GB2312" w:eastAsia="仿宋_GB2312"/>
                <w:sz w:val="28"/>
              </w:rPr>
              <w:t>13832578711</w:t>
            </w:r>
          </w:p>
        </w:tc>
      </w:tr>
      <w:tr w14:paraId="47B7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3745" w:type="dxa"/>
          </w:tcPr>
          <w:p w14:paraId="76E94561">
            <w:pPr>
              <w:rPr>
                <w:rFonts w:ascii="仿宋_GB2312" w:eastAsia="仿宋_GB2312"/>
                <w:sz w:val="28"/>
              </w:rPr>
            </w:pPr>
            <w:r>
              <w:rPr>
                <w:rFonts w:hint="eastAsia" w:ascii="仿宋_GB2312" w:eastAsia="仿宋_GB2312"/>
                <w:sz w:val="28"/>
              </w:rPr>
              <w:t>地     址</w:t>
            </w:r>
          </w:p>
        </w:tc>
        <w:tc>
          <w:tcPr>
            <w:tcW w:w="3189" w:type="dxa"/>
            <w:gridSpan w:val="4"/>
          </w:tcPr>
          <w:p w14:paraId="253E9663">
            <w:pPr>
              <w:rPr>
                <w:rFonts w:ascii="仿宋_GB2312" w:eastAsia="仿宋_GB2312"/>
                <w:sz w:val="28"/>
              </w:rPr>
            </w:pPr>
            <w:r>
              <w:rPr>
                <w:rFonts w:hint="eastAsia" w:ascii="仿宋_GB2312" w:eastAsia="仿宋_GB2312"/>
                <w:sz w:val="28"/>
              </w:rPr>
              <w:t>遵化市西留村乡五里屯村西南</w:t>
            </w:r>
          </w:p>
        </w:tc>
        <w:tc>
          <w:tcPr>
            <w:tcW w:w="898" w:type="dxa"/>
          </w:tcPr>
          <w:p w14:paraId="40C2239B">
            <w:pPr>
              <w:rPr>
                <w:rFonts w:ascii="仿宋_GB2312" w:eastAsia="仿宋_GB2312"/>
                <w:sz w:val="28"/>
              </w:rPr>
            </w:pPr>
            <w:r>
              <w:rPr>
                <w:rFonts w:hint="eastAsia" w:ascii="仿宋_GB2312" w:eastAsia="仿宋_GB2312"/>
                <w:sz w:val="28"/>
              </w:rPr>
              <w:t>邮编</w:t>
            </w:r>
          </w:p>
        </w:tc>
        <w:tc>
          <w:tcPr>
            <w:tcW w:w="2359" w:type="dxa"/>
          </w:tcPr>
          <w:p w14:paraId="064D928B">
            <w:pPr>
              <w:rPr>
                <w:rFonts w:ascii="仿宋_GB2312" w:eastAsia="仿宋_GB2312"/>
                <w:sz w:val="28"/>
              </w:rPr>
            </w:pPr>
            <w:r>
              <w:rPr>
                <w:rFonts w:hint="eastAsia" w:ascii="仿宋_GB2312" w:eastAsia="仿宋_GB2312"/>
                <w:sz w:val="28"/>
              </w:rPr>
              <w:t>064200</w:t>
            </w:r>
          </w:p>
        </w:tc>
      </w:tr>
      <w:tr w14:paraId="39C8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3745" w:type="dxa"/>
          </w:tcPr>
          <w:p w14:paraId="09908A2F">
            <w:pPr>
              <w:rPr>
                <w:rFonts w:ascii="仿宋_GB2312" w:eastAsia="仿宋_GB2312"/>
                <w:sz w:val="28"/>
              </w:rPr>
            </w:pPr>
            <w:r>
              <w:rPr>
                <w:rFonts w:hint="eastAsia" w:ascii="仿宋_GB2312" w:eastAsia="仿宋_GB2312"/>
                <w:sz w:val="28"/>
              </w:rPr>
              <w:t>项目起止时间</w:t>
            </w:r>
          </w:p>
        </w:tc>
        <w:tc>
          <w:tcPr>
            <w:tcW w:w="6446" w:type="dxa"/>
            <w:gridSpan w:val="6"/>
          </w:tcPr>
          <w:p w14:paraId="18CF6A37">
            <w:pPr>
              <w:jc w:val="center"/>
              <w:rPr>
                <w:rFonts w:ascii="仿宋_GB2312" w:eastAsia="仿宋_GB2312"/>
                <w:sz w:val="32"/>
              </w:rPr>
            </w:pPr>
            <w:r>
              <w:rPr>
                <w:rFonts w:hint="eastAsia" w:ascii="宋体" w:hAnsi="宋体" w:cs="宋体"/>
                <w:sz w:val="30"/>
                <w:szCs w:val="30"/>
              </w:rPr>
              <w:t>2019.5.1-2019.12.31</w:t>
            </w:r>
          </w:p>
        </w:tc>
      </w:tr>
      <w:tr w14:paraId="285B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3745" w:type="dxa"/>
            <w:vAlign w:val="center"/>
          </w:tcPr>
          <w:p w14:paraId="085C4D07">
            <w:pPr>
              <w:rPr>
                <w:rFonts w:ascii="仿宋_GB2312" w:eastAsia="仿宋_GB2312"/>
              </w:rPr>
            </w:pPr>
            <w:r>
              <w:rPr>
                <w:rFonts w:hint="eastAsia" w:ascii="仿宋_GB2312" w:eastAsia="仿宋_GB2312"/>
                <w:sz w:val="24"/>
              </w:rPr>
              <w:t>计划安排资金</w:t>
            </w:r>
            <w:r>
              <w:rPr>
                <w:rFonts w:hint="eastAsia" w:ascii="仿宋_GB2312" w:eastAsia="仿宋_GB2312"/>
              </w:rPr>
              <w:t>（万元）</w:t>
            </w:r>
          </w:p>
        </w:tc>
        <w:tc>
          <w:tcPr>
            <w:tcW w:w="1765" w:type="dxa"/>
            <w:gridSpan w:val="2"/>
            <w:vAlign w:val="center"/>
          </w:tcPr>
          <w:p w14:paraId="76C34BB5">
            <w:pPr>
              <w:rPr>
                <w:rFonts w:ascii="仿宋_GB2312" w:eastAsia="仿宋_GB2312"/>
                <w:sz w:val="28"/>
              </w:rPr>
            </w:pPr>
            <w:r>
              <w:rPr>
                <w:rFonts w:hint="eastAsia" w:ascii="仿宋_GB2312" w:eastAsia="仿宋_GB2312"/>
                <w:sz w:val="28"/>
              </w:rPr>
              <w:t>2322.18</w:t>
            </w:r>
          </w:p>
        </w:tc>
        <w:tc>
          <w:tcPr>
            <w:tcW w:w="2322" w:type="dxa"/>
            <w:gridSpan w:val="3"/>
            <w:vAlign w:val="center"/>
          </w:tcPr>
          <w:p w14:paraId="62155EC3">
            <w:pPr>
              <w:rPr>
                <w:rFonts w:ascii="仿宋_GB2312" w:eastAsia="仿宋_GB2312"/>
                <w:sz w:val="24"/>
              </w:rPr>
            </w:pPr>
            <w:r>
              <w:rPr>
                <w:rFonts w:hint="eastAsia" w:ascii="仿宋_GB2312" w:eastAsia="仿宋_GB2312"/>
                <w:sz w:val="24"/>
              </w:rPr>
              <w:t>实际到位资金</w:t>
            </w:r>
            <w:r>
              <w:rPr>
                <w:rFonts w:hint="eastAsia" w:ascii="仿宋_GB2312" w:eastAsia="仿宋_GB2312"/>
              </w:rPr>
              <w:t>（万元）</w:t>
            </w:r>
          </w:p>
        </w:tc>
        <w:tc>
          <w:tcPr>
            <w:tcW w:w="2359" w:type="dxa"/>
            <w:vAlign w:val="center"/>
          </w:tcPr>
          <w:p w14:paraId="742E9BA8">
            <w:pPr>
              <w:rPr>
                <w:rFonts w:ascii="仿宋_GB2312" w:eastAsia="仿宋_GB2312"/>
                <w:sz w:val="28"/>
              </w:rPr>
            </w:pPr>
            <w:r>
              <w:rPr>
                <w:rFonts w:hint="eastAsia" w:ascii="宋体" w:hAnsi="宋体" w:cs="宋体"/>
                <w:sz w:val="30"/>
                <w:szCs w:val="30"/>
              </w:rPr>
              <w:t>2322.1845</w:t>
            </w:r>
          </w:p>
        </w:tc>
      </w:tr>
      <w:tr w14:paraId="71B6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745" w:type="dxa"/>
            <w:vAlign w:val="center"/>
          </w:tcPr>
          <w:p w14:paraId="06C13FCA">
            <w:pPr>
              <w:rPr>
                <w:rFonts w:ascii="仿宋_GB2312" w:eastAsia="仿宋_GB2312"/>
                <w:sz w:val="24"/>
              </w:rPr>
            </w:pPr>
            <w:r>
              <w:rPr>
                <w:rFonts w:hint="eastAsia" w:ascii="仿宋_GB2312" w:eastAsia="仿宋_GB2312"/>
                <w:sz w:val="24"/>
              </w:rPr>
              <w:t>其中：中央财政</w:t>
            </w:r>
          </w:p>
        </w:tc>
        <w:tc>
          <w:tcPr>
            <w:tcW w:w="1765" w:type="dxa"/>
            <w:gridSpan w:val="2"/>
            <w:vAlign w:val="center"/>
          </w:tcPr>
          <w:p w14:paraId="0E1E5F75">
            <w:pPr>
              <w:rPr>
                <w:rFonts w:ascii="仿宋_GB2312" w:eastAsia="仿宋_GB2312"/>
                <w:sz w:val="28"/>
              </w:rPr>
            </w:pPr>
          </w:p>
        </w:tc>
        <w:tc>
          <w:tcPr>
            <w:tcW w:w="2322" w:type="dxa"/>
            <w:gridSpan w:val="3"/>
            <w:vAlign w:val="center"/>
          </w:tcPr>
          <w:p w14:paraId="6FF71CE9">
            <w:pPr>
              <w:rPr>
                <w:rFonts w:ascii="仿宋_GB2312" w:eastAsia="仿宋_GB2312"/>
                <w:sz w:val="24"/>
              </w:rPr>
            </w:pPr>
            <w:r>
              <w:rPr>
                <w:rFonts w:hint="eastAsia" w:ascii="仿宋_GB2312" w:eastAsia="仿宋_GB2312"/>
                <w:sz w:val="24"/>
              </w:rPr>
              <w:t>其中：中央财政</w:t>
            </w:r>
          </w:p>
        </w:tc>
        <w:tc>
          <w:tcPr>
            <w:tcW w:w="2359" w:type="dxa"/>
            <w:vAlign w:val="center"/>
          </w:tcPr>
          <w:p w14:paraId="69051495">
            <w:pPr>
              <w:rPr>
                <w:rFonts w:ascii="仿宋_GB2312" w:eastAsia="仿宋_GB2312"/>
                <w:sz w:val="28"/>
              </w:rPr>
            </w:pPr>
          </w:p>
        </w:tc>
      </w:tr>
      <w:tr w14:paraId="4B8E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3745" w:type="dxa"/>
            <w:vAlign w:val="center"/>
          </w:tcPr>
          <w:p w14:paraId="000E16BB">
            <w:pPr>
              <w:ind w:firstLine="760" w:firstLineChars="317"/>
              <w:rPr>
                <w:rFonts w:ascii="仿宋_GB2312" w:eastAsia="仿宋_GB2312"/>
                <w:sz w:val="24"/>
              </w:rPr>
            </w:pPr>
            <w:r>
              <w:rPr>
                <w:rFonts w:hint="eastAsia" w:ascii="仿宋_GB2312" w:eastAsia="仿宋_GB2312"/>
                <w:sz w:val="24"/>
              </w:rPr>
              <w:t>省财政</w:t>
            </w:r>
          </w:p>
        </w:tc>
        <w:tc>
          <w:tcPr>
            <w:tcW w:w="1765" w:type="dxa"/>
            <w:gridSpan w:val="2"/>
            <w:vAlign w:val="center"/>
          </w:tcPr>
          <w:p w14:paraId="45F393E9">
            <w:pPr>
              <w:rPr>
                <w:rFonts w:ascii="仿宋_GB2312" w:eastAsia="仿宋_GB2312"/>
                <w:sz w:val="28"/>
              </w:rPr>
            </w:pPr>
          </w:p>
        </w:tc>
        <w:tc>
          <w:tcPr>
            <w:tcW w:w="2322" w:type="dxa"/>
            <w:gridSpan w:val="3"/>
            <w:vAlign w:val="center"/>
          </w:tcPr>
          <w:p w14:paraId="7E2A622F">
            <w:pPr>
              <w:ind w:firstLine="760" w:firstLineChars="317"/>
              <w:rPr>
                <w:rFonts w:ascii="仿宋_GB2312" w:eastAsia="仿宋_GB2312"/>
                <w:sz w:val="24"/>
              </w:rPr>
            </w:pPr>
            <w:r>
              <w:rPr>
                <w:rFonts w:hint="eastAsia" w:ascii="仿宋_GB2312" w:eastAsia="仿宋_GB2312"/>
                <w:sz w:val="24"/>
              </w:rPr>
              <w:t>省财政</w:t>
            </w:r>
          </w:p>
        </w:tc>
        <w:tc>
          <w:tcPr>
            <w:tcW w:w="2359" w:type="dxa"/>
            <w:vAlign w:val="center"/>
          </w:tcPr>
          <w:p w14:paraId="22A4A726">
            <w:pPr>
              <w:rPr>
                <w:rFonts w:ascii="仿宋_GB2312" w:eastAsia="仿宋_GB2312"/>
                <w:sz w:val="28"/>
              </w:rPr>
            </w:pPr>
          </w:p>
        </w:tc>
      </w:tr>
      <w:tr w14:paraId="2587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3745" w:type="dxa"/>
            <w:vAlign w:val="center"/>
          </w:tcPr>
          <w:p w14:paraId="7B17BD8B">
            <w:pPr>
              <w:ind w:firstLine="760" w:firstLineChars="317"/>
              <w:rPr>
                <w:rFonts w:ascii="仿宋_GB2312" w:eastAsia="仿宋_GB2312"/>
                <w:sz w:val="24"/>
              </w:rPr>
            </w:pPr>
            <w:r>
              <w:rPr>
                <w:rFonts w:hint="eastAsia" w:ascii="仿宋_GB2312" w:eastAsia="仿宋_GB2312"/>
                <w:sz w:val="24"/>
              </w:rPr>
              <w:t>市县财政</w:t>
            </w:r>
          </w:p>
        </w:tc>
        <w:tc>
          <w:tcPr>
            <w:tcW w:w="1765" w:type="dxa"/>
            <w:gridSpan w:val="2"/>
            <w:vAlign w:val="center"/>
          </w:tcPr>
          <w:p w14:paraId="092813A7">
            <w:pPr>
              <w:rPr>
                <w:rFonts w:ascii="仿宋_GB2312" w:eastAsia="仿宋_GB2312"/>
                <w:sz w:val="28"/>
              </w:rPr>
            </w:pPr>
          </w:p>
        </w:tc>
        <w:tc>
          <w:tcPr>
            <w:tcW w:w="2322" w:type="dxa"/>
            <w:gridSpan w:val="3"/>
            <w:vAlign w:val="center"/>
          </w:tcPr>
          <w:p w14:paraId="41D370E6">
            <w:pPr>
              <w:ind w:firstLine="760" w:firstLineChars="317"/>
              <w:rPr>
                <w:rFonts w:ascii="仿宋_GB2312" w:eastAsia="仿宋_GB2312"/>
                <w:sz w:val="24"/>
              </w:rPr>
            </w:pPr>
            <w:r>
              <w:rPr>
                <w:rFonts w:hint="eastAsia" w:ascii="仿宋_GB2312" w:eastAsia="仿宋_GB2312"/>
                <w:sz w:val="24"/>
              </w:rPr>
              <w:t>市县财政</w:t>
            </w:r>
          </w:p>
        </w:tc>
        <w:tc>
          <w:tcPr>
            <w:tcW w:w="2359" w:type="dxa"/>
            <w:vAlign w:val="center"/>
          </w:tcPr>
          <w:p w14:paraId="7C576B13">
            <w:pPr>
              <w:rPr>
                <w:rFonts w:ascii="仿宋_GB2312" w:eastAsia="仿宋_GB2312"/>
                <w:sz w:val="28"/>
              </w:rPr>
            </w:pPr>
          </w:p>
        </w:tc>
      </w:tr>
      <w:tr w14:paraId="52C7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3745" w:type="dxa"/>
            <w:vAlign w:val="center"/>
          </w:tcPr>
          <w:p w14:paraId="0A5F28D9">
            <w:pPr>
              <w:ind w:firstLine="760" w:firstLineChars="317"/>
              <w:rPr>
                <w:rFonts w:ascii="仿宋_GB2312" w:eastAsia="仿宋_GB2312"/>
                <w:sz w:val="24"/>
              </w:rPr>
            </w:pPr>
            <w:r>
              <w:rPr>
                <w:rFonts w:hint="eastAsia" w:ascii="仿宋_GB2312" w:eastAsia="仿宋_GB2312"/>
                <w:sz w:val="24"/>
              </w:rPr>
              <w:t>其它</w:t>
            </w:r>
          </w:p>
        </w:tc>
        <w:tc>
          <w:tcPr>
            <w:tcW w:w="1765" w:type="dxa"/>
            <w:gridSpan w:val="2"/>
            <w:vAlign w:val="center"/>
          </w:tcPr>
          <w:p w14:paraId="2BCA6A0A">
            <w:pPr>
              <w:rPr>
                <w:rFonts w:ascii="仿宋_GB2312" w:eastAsia="仿宋_GB2312"/>
                <w:sz w:val="28"/>
              </w:rPr>
            </w:pPr>
          </w:p>
        </w:tc>
        <w:tc>
          <w:tcPr>
            <w:tcW w:w="2322" w:type="dxa"/>
            <w:gridSpan w:val="3"/>
            <w:vAlign w:val="center"/>
          </w:tcPr>
          <w:p w14:paraId="6F8FD419">
            <w:pPr>
              <w:ind w:firstLine="760" w:firstLineChars="317"/>
              <w:rPr>
                <w:rFonts w:ascii="仿宋_GB2312" w:eastAsia="仿宋_GB2312"/>
                <w:sz w:val="24"/>
              </w:rPr>
            </w:pPr>
            <w:r>
              <w:rPr>
                <w:rFonts w:hint="eastAsia" w:ascii="仿宋_GB2312" w:eastAsia="仿宋_GB2312"/>
                <w:sz w:val="24"/>
              </w:rPr>
              <w:t>其它</w:t>
            </w:r>
          </w:p>
        </w:tc>
        <w:tc>
          <w:tcPr>
            <w:tcW w:w="2359" w:type="dxa"/>
            <w:vAlign w:val="center"/>
          </w:tcPr>
          <w:p w14:paraId="4B5F9439">
            <w:pPr>
              <w:rPr>
                <w:rFonts w:ascii="仿宋_GB2312" w:eastAsia="仿宋_GB2312"/>
                <w:sz w:val="28"/>
              </w:rPr>
            </w:pPr>
          </w:p>
        </w:tc>
      </w:tr>
      <w:tr w14:paraId="429B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745" w:type="dxa"/>
            <w:vAlign w:val="center"/>
          </w:tcPr>
          <w:p w14:paraId="3907A652">
            <w:pPr>
              <w:rPr>
                <w:rFonts w:ascii="仿宋_GB2312" w:eastAsia="仿宋_GB2312"/>
                <w:sz w:val="24"/>
              </w:rPr>
            </w:pPr>
            <w:r>
              <w:rPr>
                <w:rFonts w:hint="eastAsia" w:ascii="仿宋_GB2312" w:eastAsia="仿宋_GB2312"/>
                <w:sz w:val="24"/>
              </w:rPr>
              <w:t>实际支出（万元）</w:t>
            </w:r>
          </w:p>
        </w:tc>
        <w:tc>
          <w:tcPr>
            <w:tcW w:w="6446" w:type="dxa"/>
            <w:gridSpan w:val="6"/>
            <w:vAlign w:val="center"/>
          </w:tcPr>
          <w:p w14:paraId="7367E743">
            <w:pPr>
              <w:rPr>
                <w:rFonts w:ascii="仿宋_GB2312" w:eastAsia="仿宋_GB2312"/>
                <w:sz w:val="28"/>
              </w:rPr>
            </w:pPr>
            <w:r>
              <w:rPr>
                <w:rFonts w:hint="eastAsia" w:ascii="宋体" w:hAnsi="宋体" w:cs="宋体"/>
                <w:sz w:val="30"/>
                <w:szCs w:val="30"/>
              </w:rPr>
              <w:t>2322.1845</w:t>
            </w:r>
          </w:p>
        </w:tc>
      </w:tr>
      <w:tr w14:paraId="42A9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10191" w:type="dxa"/>
            <w:gridSpan w:val="7"/>
            <w:tcBorders>
              <w:bottom w:val="single" w:color="auto" w:sz="4" w:space="0"/>
            </w:tcBorders>
            <w:vAlign w:val="center"/>
          </w:tcPr>
          <w:p w14:paraId="221D627F">
            <w:pPr>
              <w:ind w:firstLine="3052" w:firstLineChars="950"/>
              <w:rPr>
                <w:rFonts w:ascii="仿宋_GB2312" w:eastAsia="仿宋_GB2312"/>
                <w:b/>
                <w:sz w:val="32"/>
                <w:szCs w:val="32"/>
              </w:rPr>
            </w:pPr>
            <w:r>
              <w:rPr>
                <w:rFonts w:hint="eastAsia" w:ascii="仿宋_GB2312" w:eastAsia="仿宋_GB2312"/>
                <w:b/>
                <w:sz w:val="32"/>
                <w:szCs w:val="32"/>
              </w:rPr>
              <w:t>二、项目支出明细情况</w:t>
            </w:r>
          </w:p>
        </w:tc>
      </w:tr>
      <w:tr w14:paraId="56FC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3877" w:type="dxa"/>
            <w:gridSpan w:val="2"/>
            <w:tcBorders>
              <w:bottom w:val="single" w:color="auto" w:sz="4" w:space="0"/>
            </w:tcBorders>
            <w:vAlign w:val="center"/>
          </w:tcPr>
          <w:p w14:paraId="3CCB8B06">
            <w:pPr>
              <w:spacing w:line="400" w:lineRule="exact"/>
              <w:jc w:val="center"/>
              <w:rPr>
                <w:rFonts w:ascii="仿宋_GB2312" w:eastAsia="仿宋_GB2312"/>
                <w:sz w:val="28"/>
                <w:szCs w:val="28"/>
              </w:rPr>
            </w:pPr>
            <w:r>
              <w:rPr>
                <w:rFonts w:hint="eastAsia" w:ascii="仿宋_GB2312" w:eastAsia="仿宋_GB2312"/>
                <w:sz w:val="28"/>
                <w:szCs w:val="28"/>
              </w:rPr>
              <w:t>支出内容</w:t>
            </w:r>
          </w:p>
          <w:p w14:paraId="42E23548">
            <w:pPr>
              <w:spacing w:line="400" w:lineRule="exact"/>
              <w:rPr>
                <w:rFonts w:ascii="仿宋_GB2312" w:eastAsia="仿宋_GB2312"/>
                <w:sz w:val="28"/>
                <w:szCs w:val="28"/>
              </w:rPr>
            </w:pPr>
          </w:p>
        </w:tc>
        <w:tc>
          <w:tcPr>
            <w:tcW w:w="2701" w:type="dxa"/>
            <w:gridSpan w:val="2"/>
            <w:tcBorders>
              <w:bottom w:val="single" w:color="auto" w:sz="4" w:space="0"/>
            </w:tcBorders>
            <w:vAlign w:val="center"/>
          </w:tcPr>
          <w:p w14:paraId="62DE7D59">
            <w:pPr>
              <w:jc w:val="center"/>
              <w:rPr>
                <w:rFonts w:ascii="仿宋_GB2312" w:eastAsia="仿宋_GB2312"/>
                <w:sz w:val="28"/>
                <w:szCs w:val="28"/>
              </w:rPr>
            </w:pPr>
            <w:r>
              <w:rPr>
                <w:rFonts w:hint="eastAsia" w:ascii="仿宋_GB2312" w:eastAsia="仿宋_GB2312"/>
                <w:sz w:val="28"/>
                <w:szCs w:val="28"/>
              </w:rPr>
              <w:t>计划支出数</w:t>
            </w:r>
          </w:p>
        </w:tc>
        <w:tc>
          <w:tcPr>
            <w:tcW w:w="3613" w:type="dxa"/>
            <w:gridSpan w:val="3"/>
            <w:tcBorders>
              <w:bottom w:val="single" w:color="auto" w:sz="4" w:space="0"/>
            </w:tcBorders>
            <w:vAlign w:val="center"/>
          </w:tcPr>
          <w:p w14:paraId="3BFB9370">
            <w:pPr>
              <w:jc w:val="center"/>
              <w:rPr>
                <w:rFonts w:ascii="仿宋_GB2312" w:eastAsia="仿宋_GB2312"/>
                <w:sz w:val="28"/>
                <w:szCs w:val="28"/>
              </w:rPr>
            </w:pPr>
            <w:r>
              <w:rPr>
                <w:rFonts w:hint="eastAsia" w:ascii="仿宋_GB2312" w:eastAsia="仿宋_GB2312"/>
                <w:sz w:val="28"/>
                <w:szCs w:val="28"/>
              </w:rPr>
              <w:t>实际支出数</w:t>
            </w:r>
          </w:p>
        </w:tc>
      </w:tr>
      <w:tr w14:paraId="0B81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3877" w:type="dxa"/>
            <w:gridSpan w:val="2"/>
            <w:tcBorders>
              <w:bottom w:val="single" w:color="auto" w:sz="4" w:space="0"/>
            </w:tcBorders>
            <w:vAlign w:val="center"/>
          </w:tcPr>
          <w:p w14:paraId="0905048A">
            <w:pPr>
              <w:rPr>
                <w:rFonts w:ascii="仿宋_GB2312" w:eastAsia="仿宋_GB2312"/>
                <w:sz w:val="32"/>
              </w:rPr>
            </w:pPr>
            <w:r>
              <w:rPr>
                <w:rFonts w:hint="eastAsia" w:ascii="仿宋_GB2312" w:eastAsia="仿宋_GB2312"/>
                <w:sz w:val="32"/>
              </w:rPr>
              <w:t>2019年4月份污水处理费</w:t>
            </w:r>
          </w:p>
        </w:tc>
        <w:tc>
          <w:tcPr>
            <w:tcW w:w="2701" w:type="dxa"/>
            <w:gridSpan w:val="2"/>
            <w:tcBorders>
              <w:bottom w:val="single" w:color="auto" w:sz="4" w:space="0"/>
            </w:tcBorders>
            <w:vAlign w:val="center"/>
          </w:tcPr>
          <w:p w14:paraId="590D4EEE">
            <w:pPr>
              <w:widowControl/>
              <w:jc w:val="right"/>
              <w:textAlignment w:val="center"/>
              <w:rPr>
                <w:rFonts w:ascii="仿宋_GB2312" w:eastAsia="仿宋_GB2312"/>
                <w:sz w:val="32"/>
              </w:rPr>
            </w:pPr>
            <w:r>
              <w:rPr>
                <w:rFonts w:hint="eastAsia" w:ascii="仿宋_GB2312" w:eastAsia="仿宋_GB2312"/>
                <w:sz w:val="32"/>
              </w:rPr>
              <w:t>287.9925</w:t>
            </w:r>
          </w:p>
        </w:tc>
        <w:tc>
          <w:tcPr>
            <w:tcW w:w="3613" w:type="dxa"/>
            <w:gridSpan w:val="3"/>
            <w:tcBorders>
              <w:bottom w:val="single" w:color="auto" w:sz="4" w:space="0"/>
            </w:tcBorders>
            <w:vAlign w:val="center"/>
          </w:tcPr>
          <w:p w14:paraId="3901982E">
            <w:pPr>
              <w:widowControl/>
              <w:jc w:val="right"/>
              <w:textAlignment w:val="center"/>
              <w:rPr>
                <w:rFonts w:ascii="仿宋_GB2312" w:eastAsia="仿宋_GB2312"/>
                <w:sz w:val="32"/>
              </w:rPr>
            </w:pPr>
            <w:r>
              <w:rPr>
                <w:rFonts w:hint="eastAsia" w:ascii="仿宋_GB2312" w:eastAsia="仿宋_GB2312"/>
                <w:sz w:val="32"/>
              </w:rPr>
              <w:t>287.9925</w:t>
            </w:r>
          </w:p>
        </w:tc>
      </w:tr>
      <w:tr w14:paraId="75149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3877" w:type="dxa"/>
            <w:gridSpan w:val="2"/>
            <w:tcBorders>
              <w:bottom w:val="single" w:color="auto" w:sz="4" w:space="0"/>
            </w:tcBorders>
            <w:vAlign w:val="center"/>
          </w:tcPr>
          <w:p w14:paraId="6637677B">
            <w:pPr>
              <w:rPr>
                <w:rFonts w:ascii="仿宋_GB2312" w:eastAsia="仿宋_GB2312"/>
                <w:sz w:val="32"/>
              </w:rPr>
            </w:pPr>
            <w:r>
              <w:rPr>
                <w:rFonts w:hint="eastAsia" w:ascii="仿宋_GB2312" w:eastAsia="仿宋_GB2312"/>
                <w:sz w:val="32"/>
              </w:rPr>
              <w:t>2019年5月份污水处理费</w:t>
            </w:r>
          </w:p>
        </w:tc>
        <w:tc>
          <w:tcPr>
            <w:tcW w:w="2701" w:type="dxa"/>
            <w:gridSpan w:val="2"/>
            <w:tcBorders>
              <w:bottom w:val="single" w:color="auto" w:sz="4" w:space="0"/>
            </w:tcBorders>
            <w:vAlign w:val="center"/>
          </w:tcPr>
          <w:p w14:paraId="3DD35362">
            <w:pPr>
              <w:widowControl/>
              <w:jc w:val="right"/>
              <w:textAlignment w:val="center"/>
              <w:rPr>
                <w:rFonts w:ascii="仿宋_GB2312" w:eastAsia="仿宋_GB2312"/>
                <w:sz w:val="32"/>
              </w:rPr>
            </w:pPr>
            <w:r>
              <w:rPr>
                <w:rFonts w:hint="eastAsia" w:ascii="仿宋_GB2312" w:eastAsia="仿宋_GB2312"/>
                <w:sz w:val="32"/>
              </w:rPr>
              <w:t>294.6554</w:t>
            </w:r>
          </w:p>
        </w:tc>
        <w:tc>
          <w:tcPr>
            <w:tcW w:w="3613" w:type="dxa"/>
            <w:gridSpan w:val="3"/>
            <w:tcBorders>
              <w:bottom w:val="single" w:color="auto" w:sz="4" w:space="0"/>
            </w:tcBorders>
            <w:vAlign w:val="center"/>
          </w:tcPr>
          <w:p w14:paraId="11F28C5C">
            <w:pPr>
              <w:widowControl/>
              <w:jc w:val="right"/>
              <w:textAlignment w:val="center"/>
              <w:rPr>
                <w:rFonts w:ascii="仿宋_GB2312" w:eastAsia="仿宋_GB2312"/>
                <w:sz w:val="32"/>
              </w:rPr>
            </w:pPr>
            <w:r>
              <w:rPr>
                <w:rFonts w:hint="eastAsia" w:ascii="仿宋_GB2312" w:eastAsia="仿宋_GB2312"/>
                <w:sz w:val="32"/>
              </w:rPr>
              <w:t>294.6554</w:t>
            </w:r>
          </w:p>
        </w:tc>
      </w:tr>
      <w:tr w14:paraId="595B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3877" w:type="dxa"/>
            <w:gridSpan w:val="2"/>
            <w:tcBorders>
              <w:bottom w:val="single" w:color="auto" w:sz="4" w:space="0"/>
            </w:tcBorders>
            <w:vAlign w:val="center"/>
          </w:tcPr>
          <w:p w14:paraId="44EDFDEB">
            <w:pPr>
              <w:rPr>
                <w:rFonts w:ascii="仿宋_GB2312" w:eastAsia="仿宋_GB2312"/>
                <w:sz w:val="32"/>
              </w:rPr>
            </w:pPr>
            <w:r>
              <w:rPr>
                <w:rFonts w:hint="eastAsia" w:ascii="仿宋_GB2312" w:eastAsia="仿宋_GB2312"/>
                <w:sz w:val="32"/>
              </w:rPr>
              <w:t>2019年6月份污水处理费</w:t>
            </w:r>
          </w:p>
        </w:tc>
        <w:tc>
          <w:tcPr>
            <w:tcW w:w="2701" w:type="dxa"/>
            <w:gridSpan w:val="2"/>
            <w:tcBorders>
              <w:bottom w:val="single" w:color="auto" w:sz="4" w:space="0"/>
            </w:tcBorders>
            <w:vAlign w:val="center"/>
          </w:tcPr>
          <w:p w14:paraId="0E144531">
            <w:pPr>
              <w:widowControl/>
              <w:jc w:val="right"/>
              <w:textAlignment w:val="center"/>
              <w:rPr>
                <w:rFonts w:ascii="仿宋_GB2312" w:eastAsia="仿宋_GB2312"/>
                <w:sz w:val="32"/>
              </w:rPr>
            </w:pPr>
            <w:r>
              <w:rPr>
                <w:rFonts w:hint="eastAsia" w:ascii="仿宋_GB2312" w:eastAsia="仿宋_GB2312"/>
                <w:sz w:val="32"/>
              </w:rPr>
              <w:t>285.7697</w:t>
            </w:r>
          </w:p>
        </w:tc>
        <w:tc>
          <w:tcPr>
            <w:tcW w:w="3613" w:type="dxa"/>
            <w:gridSpan w:val="3"/>
            <w:tcBorders>
              <w:bottom w:val="single" w:color="auto" w:sz="4" w:space="0"/>
            </w:tcBorders>
            <w:vAlign w:val="center"/>
          </w:tcPr>
          <w:p w14:paraId="6974BA70">
            <w:pPr>
              <w:widowControl/>
              <w:jc w:val="right"/>
              <w:textAlignment w:val="center"/>
              <w:rPr>
                <w:rFonts w:ascii="仿宋_GB2312" w:eastAsia="仿宋_GB2312"/>
                <w:sz w:val="32"/>
              </w:rPr>
            </w:pPr>
            <w:r>
              <w:rPr>
                <w:rFonts w:hint="eastAsia" w:ascii="仿宋_GB2312" w:eastAsia="仿宋_GB2312"/>
                <w:sz w:val="32"/>
              </w:rPr>
              <w:t>285.7697</w:t>
            </w:r>
          </w:p>
        </w:tc>
      </w:tr>
      <w:tr w14:paraId="6C35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3877" w:type="dxa"/>
            <w:gridSpan w:val="2"/>
            <w:tcBorders>
              <w:bottom w:val="single" w:color="auto" w:sz="4" w:space="0"/>
            </w:tcBorders>
            <w:vAlign w:val="center"/>
          </w:tcPr>
          <w:p w14:paraId="25785861">
            <w:pPr>
              <w:rPr>
                <w:rFonts w:ascii="仿宋_GB2312" w:eastAsia="仿宋_GB2312"/>
                <w:sz w:val="32"/>
              </w:rPr>
            </w:pPr>
            <w:r>
              <w:rPr>
                <w:rFonts w:hint="eastAsia" w:ascii="仿宋_GB2312" w:eastAsia="仿宋_GB2312"/>
                <w:sz w:val="32"/>
              </w:rPr>
              <w:t>2019年7月份污水处理费</w:t>
            </w:r>
          </w:p>
        </w:tc>
        <w:tc>
          <w:tcPr>
            <w:tcW w:w="2701" w:type="dxa"/>
            <w:gridSpan w:val="2"/>
            <w:tcBorders>
              <w:bottom w:val="single" w:color="auto" w:sz="4" w:space="0"/>
            </w:tcBorders>
            <w:vAlign w:val="center"/>
          </w:tcPr>
          <w:p w14:paraId="5D87E5C2">
            <w:pPr>
              <w:widowControl/>
              <w:jc w:val="right"/>
              <w:textAlignment w:val="center"/>
              <w:rPr>
                <w:rFonts w:ascii="仿宋_GB2312" w:eastAsia="仿宋_GB2312"/>
                <w:sz w:val="32"/>
              </w:rPr>
            </w:pPr>
            <w:r>
              <w:rPr>
                <w:rFonts w:hint="eastAsia" w:ascii="仿宋_GB2312" w:eastAsia="仿宋_GB2312"/>
                <w:sz w:val="32"/>
              </w:rPr>
              <w:t>294.8385</w:t>
            </w:r>
          </w:p>
        </w:tc>
        <w:tc>
          <w:tcPr>
            <w:tcW w:w="3613" w:type="dxa"/>
            <w:gridSpan w:val="3"/>
            <w:tcBorders>
              <w:bottom w:val="single" w:color="auto" w:sz="4" w:space="0"/>
            </w:tcBorders>
            <w:vAlign w:val="center"/>
          </w:tcPr>
          <w:p w14:paraId="2C4B5DF3">
            <w:pPr>
              <w:widowControl/>
              <w:jc w:val="right"/>
              <w:textAlignment w:val="center"/>
              <w:rPr>
                <w:rFonts w:ascii="仿宋_GB2312" w:eastAsia="仿宋_GB2312"/>
                <w:sz w:val="32"/>
              </w:rPr>
            </w:pPr>
            <w:r>
              <w:rPr>
                <w:rFonts w:hint="eastAsia" w:ascii="仿宋_GB2312" w:eastAsia="仿宋_GB2312"/>
                <w:sz w:val="32"/>
              </w:rPr>
              <w:t>294.8385</w:t>
            </w:r>
          </w:p>
        </w:tc>
      </w:tr>
      <w:tr w14:paraId="6BC2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3877" w:type="dxa"/>
            <w:gridSpan w:val="2"/>
            <w:tcBorders>
              <w:bottom w:val="single" w:color="auto" w:sz="4" w:space="0"/>
            </w:tcBorders>
            <w:vAlign w:val="center"/>
          </w:tcPr>
          <w:p w14:paraId="7837B5C5">
            <w:pPr>
              <w:rPr>
                <w:rFonts w:ascii="仿宋_GB2312" w:eastAsia="仿宋_GB2312"/>
                <w:sz w:val="32"/>
              </w:rPr>
            </w:pPr>
            <w:r>
              <w:rPr>
                <w:rFonts w:hint="eastAsia" w:ascii="仿宋_GB2312" w:eastAsia="仿宋_GB2312"/>
                <w:sz w:val="32"/>
              </w:rPr>
              <w:t>2019年8月份污水处理费</w:t>
            </w:r>
          </w:p>
        </w:tc>
        <w:tc>
          <w:tcPr>
            <w:tcW w:w="2701" w:type="dxa"/>
            <w:gridSpan w:val="2"/>
            <w:tcBorders>
              <w:bottom w:val="single" w:color="auto" w:sz="4" w:space="0"/>
            </w:tcBorders>
            <w:vAlign w:val="center"/>
          </w:tcPr>
          <w:p w14:paraId="2AAA8CA8">
            <w:pPr>
              <w:widowControl/>
              <w:jc w:val="right"/>
              <w:textAlignment w:val="center"/>
              <w:rPr>
                <w:rFonts w:ascii="仿宋_GB2312" w:eastAsia="仿宋_GB2312"/>
                <w:sz w:val="32"/>
              </w:rPr>
            </w:pPr>
            <w:r>
              <w:rPr>
                <w:rFonts w:hint="eastAsia" w:ascii="仿宋_GB2312" w:eastAsia="仿宋_GB2312"/>
                <w:sz w:val="32"/>
              </w:rPr>
              <w:t>295.1623</w:t>
            </w:r>
          </w:p>
        </w:tc>
        <w:tc>
          <w:tcPr>
            <w:tcW w:w="3613" w:type="dxa"/>
            <w:gridSpan w:val="3"/>
            <w:tcBorders>
              <w:bottom w:val="single" w:color="auto" w:sz="4" w:space="0"/>
            </w:tcBorders>
            <w:vAlign w:val="center"/>
          </w:tcPr>
          <w:p w14:paraId="019EFA09">
            <w:pPr>
              <w:widowControl/>
              <w:jc w:val="right"/>
              <w:textAlignment w:val="center"/>
              <w:rPr>
                <w:rFonts w:ascii="仿宋_GB2312" w:eastAsia="仿宋_GB2312"/>
                <w:sz w:val="32"/>
              </w:rPr>
            </w:pPr>
            <w:r>
              <w:rPr>
                <w:rFonts w:hint="eastAsia" w:ascii="仿宋_GB2312" w:eastAsia="仿宋_GB2312"/>
                <w:sz w:val="32"/>
              </w:rPr>
              <w:t>295.1623</w:t>
            </w:r>
          </w:p>
        </w:tc>
      </w:tr>
      <w:tr w14:paraId="3ADB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3877" w:type="dxa"/>
            <w:gridSpan w:val="2"/>
            <w:tcBorders>
              <w:bottom w:val="single" w:color="auto" w:sz="4" w:space="0"/>
            </w:tcBorders>
            <w:vAlign w:val="center"/>
          </w:tcPr>
          <w:p w14:paraId="21C5C01E">
            <w:pPr>
              <w:rPr>
                <w:rFonts w:ascii="仿宋_GB2312" w:eastAsia="仿宋_GB2312"/>
                <w:sz w:val="32"/>
              </w:rPr>
            </w:pPr>
            <w:r>
              <w:rPr>
                <w:rFonts w:hint="eastAsia" w:ascii="仿宋_GB2312" w:eastAsia="仿宋_GB2312"/>
                <w:sz w:val="32"/>
              </w:rPr>
              <w:t>2019年9月份污水处理费</w:t>
            </w:r>
          </w:p>
        </w:tc>
        <w:tc>
          <w:tcPr>
            <w:tcW w:w="2701" w:type="dxa"/>
            <w:gridSpan w:val="2"/>
            <w:tcBorders>
              <w:bottom w:val="single" w:color="auto" w:sz="4" w:space="0"/>
            </w:tcBorders>
            <w:vAlign w:val="center"/>
          </w:tcPr>
          <w:p w14:paraId="3A5223A3">
            <w:pPr>
              <w:widowControl/>
              <w:jc w:val="right"/>
              <w:textAlignment w:val="center"/>
              <w:rPr>
                <w:rFonts w:ascii="仿宋_GB2312" w:eastAsia="仿宋_GB2312"/>
                <w:sz w:val="32"/>
              </w:rPr>
            </w:pPr>
            <w:r>
              <w:rPr>
                <w:rFonts w:hint="eastAsia" w:ascii="仿宋_GB2312" w:eastAsia="仿宋_GB2312"/>
                <w:sz w:val="32"/>
              </w:rPr>
              <w:t>287.7881</w:t>
            </w:r>
          </w:p>
        </w:tc>
        <w:tc>
          <w:tcPr>
            <w:tcW w:w="3613" w:type="dxa"/>
            <w:gridSpan w:val="3"/>
            <w:tcBorders>
              <w:bottom w:val="single" w:color="auto" w:sz="4" w:space="0"/>
            </w:tcBorders>
            <w:vAlign w:val="center"/>
          </w:tcPr>
          <w:p w14:paraId="37137FEF">
            <w:pPr>
              <w:widowControl/>
              <w:jc w:val="right"/>
              <w:textAlignment w:val="center"/>
              <w:rPr>
                <w:rFonts w:ascii="仿宋_GB2312" w:eastAsia="仿宋_GB2312"/>
                <w:sz w:val="32"/>
              </w:rPr>
            </w:pPr>
            <w:r>
              <w:rPr>
                <w:rFonts w:hint="eastAsia" w:ascii="仿宋_GB2312" w:eastAsia="仿宋_GB2312"/>
                <w:sz w:val="32"/>
              </w:rPr>
              <w:t>287.7881</w:t>
            </w:r>
          </w:p>
        </w:tc>
      </w:tr>
      <w:tr w14:paraId="33C9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3877" w:type="dxa"/>
            <w:gridSpan w:val="2"/>
            <w:tcBorders>
              <w:bottom w:val="single" w:color="auto" w:sz="4" w:space="0"/>
            </w:tcBorders>
            <w:vAlign w:val="center"/>
          </w:tcPr>
          <w:p w14:paraId="5BC7A7B3">
            <w:pPr>
              <w:rPr>
                <w:rFonts w:ascii="仿宋_GB2312" w:eastAsia="仿宋_GB2312"/>
                <w:sz w:val="32"/>
              </w:rPr>
            </w:pPr>
            <w:r>
              <w:rPr>
                <w:rFonts w:hint="eastAsia" w:ascii="仿宋_GB2312" w:eastAsia="仿宋_GB2312"/>
                <w:sz w:val="32"/>
              </w:rPr>
              <w:t>2019年10月份污水处理费</w:t>
            </w:r>
          </w:p>
        </w:tc>
        <w:tc>
          <w:tcPr>
            <w:tcW w:w="2701" w:type="dxa"/>
            <w:gridSpan w:val="2"/>
            <w:tcBorders>
              <w:bottom w:val="single" w:color="auto" w:sz="4" w:space="0"/>
            </w:tcBorders>
            <w:vAlign w:val="center"/>
          </w:tcPr>
          <w:p w14:paraId="706D0BE3">
            <w:pPr>
              <w:widowControl/>
              <w:jc w:val="right"/>
              <w:textAlignment w:val="center"/>
              <w:rPr>
                <w:rFonts w:ascii="仿宋_GB2312" w:eastAsia="仿宋_GB2312"/>
                <w:sz w:val="32"/>
              </w:rPr>
            </w:pPr>
            <w:r>
              <w:rPr>
                <w:rFonts w:hint="eastAsia" w:ascii="仿宋_GB2312" w:eastAsia="仿宋_GB2312"/>
                <w:sz w:val="32"/>
              </w:rPr>
              <w:t>293.5475</w:t>
            </w:r>
          </w:p>
        </w:tc>
        <w:tc>
          <w:tcPr>
            <w:tcW w:w="3613" w:type="dxa"/>
            <w:gridSpan w:val="3"/>
            <w:tcBorders>
              <w:bottom w:val="single" w:color="auto" w:sz="4" w:space="0"/>
            </w:tcBorders>
            <w:vAlign w:val="center"/>
          </w:tcPr>
          <w:p w14:paraId="6034EA74">
            <w:pPr>
              <w:widowControl/>
              <w:jc w:val="right"/>
              <w:textAlignment w:val="center"/>
              <w:rPr>
                <w:rFonts w:ascii="仿宋_GB2312" w:eastAsia="仿宋_GB2312"/>
                <w:sz w:val="32"/>
              </w:rPr>
            </w:pPr>
            <w:r>
              <w:rPr>
                <w:rFonts w:hint="eastAsia" w:ascii="仿宋_GB2312" w:eastAsia="仿宋_GB2312"/>
                <w:sz w:val="32"/>
              </w:rPr>
              <w:t>293.5475</w:t>
            </w:r>
          </w:p>
        </w:tc>
      </w:tr>
      <w:tr w14:paraId="04FE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3877" w:type="dxa"/>
            <w:gridSpan w:val="2"/>
            <w:tcBorders>
              <w:bottom w:val="single" w:color="auto" w:sz="4" w:space="0"/>
            </w:tcBorders>
            <w:vAlign w:val="center"/>
          </w:tcPr>
          <w:p w14:paraId="41848A22">
            <w:pPr>
              <w:rPr>
                <w:rFonts w:ascii="仿宋_GB2312" w:eastAsia="仿宋_GB2312"/>
                <w:sz w:val="32"/>
              </w:rPr>
            </w:pPr>
            <w:r>
              <w:rPr>
                <w:rFonts w:hint="eastAsia" w:ascii="仿宋_GB2312" w:eastAsia="仿宋_GB2312"/>
                <w:sz w:val="32"/>
              </w:rPr>
              <w:t>2019年11月份污水处理费</w:t>
            </w:r>
          </w:p>
        </w:tc>
        <w:tc>
          <w:tcPr>
            <w:tcW w:w="2701" w:type="dxa"/>
            <w:gridSpan w:val="2"/>
            <w:tcBorders>
              <w:bottom w:val="single" w:color="auto" w:sz="4" w:space="0"/>
            </w:tcBorders>
            <w:vAlign w:val="center"/>
          </w:tcPr>
          <w:p w14:paraId="24E6503C">
            <w:pPr>
              <w:widowControl/>
              <w:jc w:val="center"/>
              <w:textAlignment w:val="center"/>
              <w:rPr>
                <w:rFonts w:ascii="仿宋_GB2312" w:eastAsia="仿宋_GB2312"/>
                <w:sz w:val="32"/>
              </w:rPr>
            </w:pPr>
            <w:r>
              <w:rPr>
                <w:rFonts w:hint="eastAsia" w:ascii="仿宋_GB2312" w:eastAsia="仿宋_GB2312"/>
                <w:sz w:val="32"/>
              </w:rPr>
              <w:t xml:space="preserve">       282.4305</w:t>
            </w:r>
          </w:p>
        </w:tc>
        <w:tc>
          <w:tcPr>
            <w:tcW w:w="3613" w:type="dxa"/>
            <w:gridSpan w:val="3"/>
            <w:tcBorders>
              <w:bottom w:val="single" w:color="auto" w:sz="4" w:space="0"/>
            </w:tcBorders>
            <w:vAlign w:val="center"/>
          </w:tcPr>
          <w:p w14:paraId="159E12AD">
            <w:pPr>
              <w:widowControl/>
              <w:jc w:val="center"/>
              <w:textAlignment w:val="center"/>
              <w:rPr>
                <w:rFonts w:ascii="仿宋_GB2312" w:eastAsia="仿宋_GB2312"/>
                <w:sz w:val="32"/>
              </w:rPr>
            </w:pPr>
            <w:r>
              <w:rPr>
                <w:rFonts w:hint="eastAsia" w:ascii="仿宋_GB2312" w:eastAsia="仿宋_GB2312"/>
                <w:sz w:val="32"/>
              </w:rPr>
              <w:t xml:space="preserve">             282.4305</w:t>
            </w:r>
          </w:p>
        </w:tc>
      </w:tr>
      <w:tr w14:paraId="772F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3877" w:type="dxa"/>
            <w:gridSpan w:val="2"/>
            <w:tcBorders>
              <w:bottom w:val="single" w:color="auto" w:sz="4" w:space="0"/>
            </w:tcBorders>
            <w:vAlign w:val="center"/>
          </w:tcPr>
          <w:p w14:paraId="2731F2E8">
            <w:pPr>
              <w:rPr>
                <w:rFonts w:ascii="仿宋_GB2312" w:eastAsia="仿宋_GB2312"/>
                <w:sz w:val="32"/>
              </w:rPr>
            </w:pPr>
          </w:p>
        </w:tc>
        <w:tc>
          <w:tcPr>
            <w:tcW w:w="2701" w:type="dxa"/>
            <w:gridSpan w:val="2"/>
            <w:tcBorders>
              <w:bottom w:val="single" w:color="auto" w:sz="4" w:space="0"/>
            </w:tcBorders>
            <w:vAlign w:val="center"/>
          </w:tcPr>
          <w:p w14:paraId="34E8DE78">
            <w:pPr>
              <w:widowControl/>
              <w:jc w:val="center"/>
              <w:textAlignment w:val="center"/>
              <w:rPr>
                <w:rFonts w:ascii="仿宋_GB2312" w:eastAsia="仿宋_GB2312"/>
                <w:sz w:val="32"/>
              </w:rPr>
            </w:pPr>
          </w:p>
        </w:tc>
        <w:tc>
          <w:tcPr>
            <w:tcW w:w="3613" w:type="dxa"/>
            <w:gridSpan w:val="3"/>
            <w:tcBorders>
              <w:bottom w:val="single" w:color="auto" w:sz="4" w:space="0"/>
            </w:tcBorders>
            <w:vAlign w:val="center"/>
          </w:tcPr>
          <w:p w14:paraId="7922D4E5">
            <w:pPr>
              <w:widowControl/>
              <w:jc w:val="center"/>
              <w:textAlignment w:val="center"/>
              <w:rPr>
                <w:rFonts w:ascii="仿宋_GB2312" w:eastAsia="仿宋_GB2312"/>
                <w:sz w:val="32"/>
              </w:rPr>
            </w:pPr>
          </w:p>
        </w:tc>
      </w:tr>
      <w:tr w14:paraId="78B6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3877" w:type="dxa"/>
            <w:gridSpan w:val="2"/>
            <w:tcBorders>
              <w:bottom w:val="single" w:color="auto" w:sz="4" w:space="0"/>
            </w:tcBorders>
            <w:vAlign w:val="center"/>
          </w:tcPr>
          <w:p w14:paraId="6C60AADB">
            <w:pPr>
              <w:jc w:val="center"/>
              <w:rPr>
                <w:rFonts w:ascii="仿宋_GB2312" w:eastAsia="仿宋_GB2312"/>
                <w:sz w:val="28"/>
                <w:szCs w:val="28"/>
              </w:rPr>
            </w:pPr>
            <w:r>
              <w:rPr>
                <w:rFonts w:hint="eastAsia" w:ascii="仿宋_GB2312" w:hAnsi="华文中宋" w:eastAsia="仿宋_GB2312"/>
                <w:sz w:val="28"/>
                <w:szCs w:val="28"/>
              </w:rPr>
              <w:t>支出合计</w:t>
            </w:r>
          </w:p>
        </w:tc>
        <w:tc>
          <w:tcPr>
            <w:tcW w:w="2701" w:type="dxa"/>
            <w:gridSpan w:val="2"/>
            <w:tcBorders>
              <w:bottom w:val="single" w:color="auto" w:sz="4" w:space="0"/>
            </w:tcBorders>
            <w:vAlign w:val="center"/>
          </w:tcPr>
          <w:p w14:paraId="05F1A434">
            <w:pPr>
              <w:jc w:val="center"/>
              <w:rPr>
                <w:rFonts w:ascii="仿宋_GB2312" w:eastAsia="仿宋_GB2312"/>
                <w:sz w:val="28"/>
              </w:rPr>
            </w:pPr>
            <w:r>
              <w:rPr>
                <w:rFonts w:hint="eastAsia" w:ascii="宋体" w:hAnsi="宋体" w:cs="宋体"/>
                <w:b/>
                <w:color w:val="000000"/>
                <w:kern w:val="0"/>
                <w:sz w:val="24"/>
              </w:rPr>
              <w:t>2322.1845</w:t>
            </w:r>
          </w:p>
        </w:tc>
        <w:tc>
          <w:tcPr>
            <w:tcW w:w="3613" w:type="dxa"/>
            <w:gridSpan w:val="3"/>
            <w:tcBorders>
              <w:bottom w:val="single" w:color="auto" w:sz="4" w:space="0"/>
            </w:tcBorders>
          </w:tcPr>
          <w:p w14:paraId="1180575F">
            <w:pPr>
              <w:jc w:val="center"/>
              <w:rPr>
                <w:rFonts w:ascii="宋体" w:hAnsi="宋体" w:cs="宋体"/>
                <w:b/>
                <w:color w:val="000000"/>
                <w:kern w:val="0"/>
                <w:sz w:val="24"/>
              </w:rPr>
            </w:pPr>
          </w:p>
          <w:p w14:paraId="4C053536">
            <w:pPr>
              <w:jc w:val="center"/>
              <w:rPr>
                <w:rFonts w:ascii="仿宋_GB2312" w:eastAsia="仿宋_GB2312"/>
                <w:sz w:val="28"/>
              </w:rPr>
            </w:pPr>
            <w:r>
              <w:rPr>
                <w:rFonts w:hint="eastAsia" w:ascii="宋体" w:hAnsi="宋体" w:cs="宋体"/>
                <w:b/>
                <w:color w:val="000000"/>
                <w:kern w:val="0"/>
                <w:sz w:val="24"/>
              </w:rPr>
              <w:t>2322.1845</w:t>
            </w:r>
          </w:p>
        </w:tc>
      </w:tr>
      <w:tr w14:paraId="63E8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trPr>
        <w:tc>
          <w:tcPr>
            <w:tcW w:w="10191" w:type="dxa"/>
            <w:gridSpan w:val="7"/>
            <w:tcBorders>
              <w:bottom w:val="single" w:color="auto" w:sz="4" w:space="0"/>
            </w:tcBorders>
            <w:vAlign w:val="center"/>
          </w:tcPr>
          <w:p w14:paraId="6FB72B03">
            <w:pPr>
              <w:jc w:val="center"/>
              <w:rPr>
                <w:rFonts w:ascii="仿宋_GB2312" w:eastAsia="仿宋_GB2312"/>
                <w:b/>
                <w:sz w:val="28"/>
                <w:szCs w:val="28"/>
              </w:rPr>
            </w:pPr>
            <w:r>
              <w:rPr>
                <w:rFonts w:hint="eastAsia" w:ascii="仿宋_GB2312" w:eastAsia="仿宋_GB2312"/>
                <w:b/>
                <w:sz w:val="28"/>
                <w:szCs w:val="28"/>
              </w:rPr>
              <w:t>三、项目考评情况</w:t>
            </w:r>
          </w:p>
          <w:p w14:paraId="2AFDECB0">
            <w:pPr>
              <w:numPr>
                <w:ilvl w:val="0"/>
                <w:numId w:val="1"/>
              </w:numPr>
              <w:snapToGrid w:val="0"/>
              <w:spacing w:line="360" w:lineRule="auto"/>
              <w:ind w:firstLine="156" w:firstLineChars="60"/>
              <w:rPr>
                <w:rFonts w:ascii="仿宋_GB2312" w:hAnsi="宋体" w:eastAsia="仿宋_GB2312"/>
                <w:spacing w:val="10"/>
                <w:sz w:val="24"/>
              </w:rPr>
            </w:pPr>
            <w:r>
              <w:rPr>
                <w:rFonts w:hint="eastAsia" w:ascii="仿宋_GB2312" w:hAnsi="宋体" w:eastAsia="仿宋_GB2312"/>
                <w:spacing w:val="10"/>
                <w:sz w:val="24"/>
              </w:rPr>
              <w:t>项目基本情况</w:t>
            </w:r>
          </w:p>
          <w:p w14:paraId="53585092">
            <w:pPr>
              <w:snapToGrid w:val="0"/>
              <w:spacing w:line="560" w:lineRule="exact"/>
              <w:ind w:firstLine="520" w:firstLineChars="200"/>
              <w:rPr>
                <w:rFonts w:ascii="方正仿宋简体" w:eastAsia="方正仿宋简体" w:hAnsiTheme="minorEastAsia"/>
                <w:spacing w:val="10"/>
                <w:sz w:val="24"/>
                <w:szCs w:val="24"/>
              </w:rPr>
            </w:pPr>
            <w:r>
              <w:rPr>
                <w:rFonts w:hint="eastAsia" w:ascii="方正仿宋简体" w:eastAsia="方正仿宋简体" w:hAnsiTheme="minorEastAsia"/>
                <w:spacing w:val="10"/>
                <w:sz w:val="24"/>
                <w:szCs w:val="24"/>
              </w:rPr>
              <w:t>遵化国祯污水处理有限公司（以下简称：遵化国祯污水处理厂）由安徽国祯环保节能科技股份有限公司以BOT方式投资建设，厂区位于遵化市西留村乡五里屯村西南。建设规模为污水处理8万吨/日，污水处理主要工艺为卡鲁塞尔氧化沟工艺，厂区占地面积7.54公顷，总投资1.28亿元。遵化国祯污水处理厂于2004年3月，经河北省发展和改革委员会批准立项，2006年5月5日开工建设，2009年4月20日通水运营，2009年9月17日顺利通过环保验收，2016年9月完成一级A出水提标改造任务。一级A出水提标改造项目于2016年9月26日通过环保验收，采用混凝沉淀+D型滤池污水处理工艺。遵化国祯污水处理厂生产运行正常，出水稳定达标，各项工作有序开展。为我市水环境治理做出了积极努力，提升了社会效益和环保效益。</w:t>
            </w:r>
          </w:p>
          <w:p w14:paraId="0F84E87E">
            <w:pPr>
              <w:snapToGrid w:val="0"/>
              <w:spacing w:line="360" w:lineRule="auto"/>
              <w:ind w:firstLine="156" w:firstLineChars="60"/>
              <w:rPr>
                <w:rFonts w:ascii="仿宋_GB2312" w:hAnsi="宋体" w:eastAsia="仿宋_GB2312"/>
                <w:spacing w:val="10"/>
                <w:sz w:val="24"/>
              </w:rPr>
            </w:pPr>
            <w:r>
              <w:rPr>
                <w:rFonts w:hint="eastAsia" w:ascii="仿宋_GB2312" w:hAnsi="宋体" w:eastAsia="仿宋_GB2312"/>
                <w:spacing w:val="10"/>
                <w:sz w:val="24"/>
              </w:rPr>
              <w:t>（二）综合考评意见</w:t>
            </w:r>
          </w:p>
          <w:p w14:paraId="55E76A9F">
            <w:pPr>
              <w:spacing w:line="560" w:lineRule="exact"/>
              <w:ind w:firstLine="520" w:firstLineChars="200"/>
              <w:rPr>
                <w:rFonts w:ascii="方正仿宋简体" w:hAnsi="仿宋" w:eastAsia="方正仿宋简体" w:cs="宋体"/>
                <w:color w:val="333333"/>
                <w:kern w:val="0"/>
                <w:sz w:val="24"/>
                <w:szCs w:val="24"/>
              </w:rPr>
            </w:pPr>
            <w:r>
              <w:rPr>
                <w:rFonts w:hint="eastAsia" w:ascii="方正仿宋简体" w:eastAsia="方正仿宋简体" w:hAnsiTheme="minorEastAsia"/>
                <w:spacing w:val="10"/>
                <w:sz w:val="24"/>
                <w:szCs w:val="24"/>
              </w:rPr>
              <w:t>1、遵化国祯污水处理厂生产运行正常，出水稳定达标，各项工作有序开展。为我市水环境治理做出了积极努力，提升了社会效益和环保效益。2</w:t>
            </w:r>
            <w:r>
              <w:rPr>
                <w:rFonts w:hint="eastAsia" w:ascii="方正仿宋简体" w:hAnsi="楷体" w:eastAsia="方正仿宋简体" w:cs="宋体"/>
                <w:b/>
                <w:color w:val="333333"/>
                <w:kern w:val="0"/>
                <w:sz w:val="24"/>
                <w:szCs w:val="24"/>
              </w:rPr>
              <w:t>、</w:t>
            </w:r>
            <w:r>
              <w:rPr>
                <w:rFonts w:hint="eastAsia" w:ascii="方正仿宋简体" w:hAnsi="宋体" w:eastAsia="方正仿宋简体"/>
                <w:sz w:val="24"/>
                <w:szCs w:val="24"/>
              </w:rPr>
              <w:t>根据被评价项目内容和性质，从投入、过程、产出、效果四方面进行了考评，</w:t>
            </w:r>
            <w:r>
              <w:rPr>
                <w:rFonts w:hint="eastAsia" w:ascii="方正仿宋简体" w:hAnsi="仿宋" w:eastAsia="方正仿宋简体" w:cs="宋体"/>
                <w:color w:val="333333"/>
                <w:kern w:val="0"/>
                <w:sz w:val="24"/>
                <w:szCs w:val="24"/>
              </w:rPr>
              <w:t>结合环保部门动态监测结果进行考评，</w:t>
            </w:r>
            <w:r>
              <w:rPr>
                <w:rFonts w:hint="eastAsia" w:ascii="方正仿宋简体" w:hAnsi="楷体" w:eastAsia="方正仿宋简体" w:cs="宋体"/>
                <w:color w:val="333333"/>
                <w:kern w:val="0"/>
                <w:sz w:val="24"/>
                <w:szCs w:val="24"/>
              </w:rPr>
              <w:t>通过考评进一步加强了项目管理，进一步完善了资金管理，</w:t>
            </w:r>
            <w:r>
              <w:rPr>
                <w:rFonts w:hint="eastAsia" w:ascii="方正仿宋简体" w:hAnsi="仿宋" w:eastAsia="方正仿宋简体" w:cs="宋体"/>
                <w:color w:val="333333"/>
                <w:kern w:val="0"/>
                <w:sz w:val="24"/>
                <w:szCs w:val="24"/>
              </w:rPr>
              <w:t>切实加快资金支出进度，努力提高资金使用效益。</w:t>
            </w:r>
          </w:p>
          <w:p w14:paraId="47CFEDC5">
            <w:pPr>
              <w:spacing w:line="560" w:lineRule="exact"/>
              <w:ind w:firstLine="482" w:firstLineChars="200"/>
              <w:rPr>
                <w:rFonts w:ascii="方正仿宋简体" w:hAnsi="宋体" w:eastAsia="方正仿宋简体"/>
                <w:b/>
                <w:sz w:val="24"/>
                <w:szCs w:val="24"/>
              </w:rPr>
            </w:pPr>
            <w:r>
              <w:rPr>
                <w:rFonts w:hint="eastAsia" w:ascii="方正仿宋简体" w:hAnsi="宋体" w:eastAsia="方正仿宋简体"/>
                <w:b/>
                <w:sz w:val="24"/>
                <w:szCs w:val="24"/>
              </w:rPr>
              <w:t>1．产出数量</w:t>
            </w:r>
          </w:p>
          <w:p w14:paraId="545996EA">
            <w:pPr>
              <w:spacing w:line="560" w:lineRule="exact"/>
              <w:ind w:firstLine="480" w:firstLineChars="200"/>
              <w:rPr>
                <w:rFonts w:ascii="方正仿宋简体" w:hAnsi="宋体" w:eastAsia="方正仿宋简体"/>
                <w:sz w:val="24"/>
                <w:szCs w:val="24"/>
              </w:rPr>
            </w:pPr>
            <w:r>
              <w:rPr>
                <w:rFonts w:hint="eastAsia" w:ascii="方正仿宋简体" w:hAnsi="宋体" w:eastAsia="方正仿宋简体"/>
                <w:sz w:val="24"/>
                <w:szCs w:val="24"/>
              </w:rPr>
              <w:t>（1）污水处理量。是指污水处理量是否达到绩效目标。</w:t>
            </w:r>
          </w:p>
          <w:p w14:paraId="2C72D9C2">
            <w:pPr>
              <w:rPr>
                <w:rFonts w:ascii="仿宋_GB2312" w:eastAsia="仿宋_GB2312"/>
                <w:b/>
                <w:sz w:val="28"/>
                <w:szCs w:val="28"/>
              </w:rPr>
            </w:pPr>
            <w:r>
              <w:rPr>
                <w:rFonts w:hint="eastAsia" w:ascii="方正仿宋简体" w:hAnsi="宋体" w:eastAsia="方正仿宋简体"/>
                <w:sz w:val="24"/>
                <w:szCs w:val="24"/>
              </w:rPr>
              <w:t>污水处理厂设计日处理污水8万吨，实际完成</w:t>
            </w:r>
            <w:r>
              <w:rPr>
                <w:rFonts w:ascii="方正仿宋简体" w:hAnsi="宋体" w:eastAsia="方正仿宋简体"/>
                <w:sz w:val="24"/>
                <w:szCs w:val="24"/>
              </w:rPr>
              <w:t>7.2883</w:t>
            </w:r>
            <w:r>
              <w:rPr>
                <w:rFonts w:hint="eastAsia" w:ascii="方正仿宋简体" w:hAnsi="宋体" w:eastAsia="方正仿宋简体"/>
                <w:sz w:val="24"/>
                <w:szCs w:val="24"/>
              </w:rPr>
              <w:t>万吨/日。完成2019年度计划的</w:t>
            </w:r>
            <w:r>
              <w:rPr>
                <w:rFonts w:ascii="方正仿宋简体" w:hAnsi="宋体" w:eastAsia="方正仿宋简体"/>
                <w:sz w:val="24"/>
                <w:szCs w:val="24"/>
              </w:rPr>
              <w:t>91.1</w:t>
            </w:r>
            <w:r>
              <w:rPr>
                <w:rFonts w:hint="eastAsia" w:ascii="方正仿宋简体" w:hAnsi="宋体" w:eastAsia="方正仿宋简体"/>
                <w:sz w:val="24"/>
                <w:szCs w:val="24"/>
              </w:rPr>
              <w:t>%。</w:t>
            </w:r>
          </w:p>
          <w:p w14:paraId="15667537">
            <w:pPr>
              <w:rPr>
                <w:rFonts w:ascii="仿宋_GB2312" w:eastAsia="仿宋_GB2312"/>
                <w:b/>
                <w:sz w:val="28"/>
                <w:szCs w:val="28"/>
              </w:rPr>
            </w:pPr>
            <w:r>
              <w:rPr>
                <w:rFonts w:hint="eastAsia" w:ascii="方正仿宋简体" w:hAnsi="宋体" w:eastAsia="方正仿宋简体"/>
                <w:sz w:val="24"/>
                <w:szCs w:val="24"/>
              </w:rPr>
              <w:t>（2）污泥处理量，是指污泥生产量是否达到绩效目标。污水处理厂计划年处理污泥</w:t>
            </w:r>
            <w:r>
              <w:rPr>
                <w:rFonts w:ascii="方正仿宋简体" w:hAnsi="宋体" w:eastAsia="方正仿宋简体"/>
                <w:sz w:val="24"/>
                <w:szCs w:val="24"/>
              </w:rPr>
              <w:t>15294</w:t>
            </w:r>
            <w:r>
              <w:rPr>
                <w:rFonts w:hint="eastAsia" w:ascii="方正仿宋简体" w:hAnsi="宋体" w:eastAsia="方正仿宋简体"/>
                <w:sz w:val="24"/>
                <w:szCs w:val="24"/>
              </w:rPr>
              <w:t>吨，实际2019年度生产污泥</w:t>
            </w:r>
            <w:r>
              <w:rPr>
                <w:rFonts w:ascii="方正仿宋简体" w:hAnsi="宋体" w:eastAsia="方正仿宋简体"/>
                <w:sz w:val="24"/>
                <w:szCs w:val="24"/>
              </w:rPr>
              <w:t>8011.48</w:t>
            </w:r>
            <w:r>
              <w:rPr>
                <w:rFonts w:hint="eastAsia" w:ascii="方正仿宋简体" w:hAnsi="宋体" w:eastAsia="方正仿宋简体"/>
                <w:sz w:val="24"/>
                <w:szCs w:val="24"/>
              </w:rPr>
              <w:t>吨，压缩后外运至中科博联（遵化）环保技术有限公司进</w:t>
            </w:r>
          </w:p>
        </w:tc>
      </w:tr>
      <w:tr w14:paraId="4902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7" w:hRule="atLeast"/>
        </w:trPr>
        <w:tc>
          <w:tcPr>
            <w:tcW w:w="10191" w:type="dxa"/>
            <w:gridSpan w:val="7"/>
            <w:vAlign w:val="center"/>
          </w:tcPr>
          <w:p w14:paraId="14B2E481">
            <w:pPr>
              <w:spacing w:line="560" w:lineRule="exact"/>
              <w:rPr>
                <w:rFonts w:ascii="方正仿宋简体" w:hAnsi="宋体" w:eastAsia="方正仿宋简体"/>
                <w:sz w:val="24"/>
                <w:szCs w:val="24"/>
              </w:rPr>
            </w:pPr>
            <w:r>
              <w:rPr>
                <w:rFonts w:hint="eastAsia" w:ascii="方正仿宋简体" w:hAnsi="宋体" w:eastAsia="方正仿宋简体"/>
                <w:sz w:val="24"/>
                <w:szCs w:val="24"/>
              </w:rPr>
              <w:t>行好氧发酵处置，未完成目标。（3）COD消减量，是指化学需氧量COD消减是否达到绩效目标。污水处理厂实际2019年度消减量为</w:t>
            </w:r>
            <w:r>
              <w:rPr>
                <w:rFonts w:ascii="方正仿宋简体" w:hAnsi="宋体" w:eastAsia="方正仿宋简体"/>
                <w:sz w:val="24"/>
                <w:szCs w:val="24"/>
              </w:rPr>
              <w:t>6603</w:t>
            </w:r>
            <w:r>
              <w:rPr>
                <w:rFonts w:hint="eastAsia" w:ascii="方正仿宋简体" w:hAnsi="宋体" w:eastAsia="方正仿宋简体"/>
                <w:sz w:val="24"/>
                <w:szCs w:val="24"/>
              </w:rPr>
              <w:t>吨。（4）NH3-N消减量，是指氨氮消减量是否达到绩效目标。污水处理厂2019年度实际完成消减量为</w:t>
            </w:r>
            <w:r>
              <w:rPr>
                <w:rFonts w:ascii="方正仿宋简体" w:hAnsi="宋体" w:eastAsia="方正仿宋简体"/>
                <w:sz w:val="24"/>
                <w:szCs w:val="24"/>
              </w:rPr>
              <w:t>499.6</w:t>
            </w:r>
            <w:r>
              <w:rPr>
                <w:rFonts w:hint="eastAsia" w:ascii="方正仿宋简体" w:hAnsi="宋体" w:eastAsia="方正仿宋简体"/>
                <w:sz w:val="24"/>
                <w:szCs w:val="24"/>
              </w:rPr>
              <w:t>吨。</w:t>
            </w:r>
          </w:p>
          <w:p w14:paraId="53C92A0D">
            <w:pPr>
              <w:spacing w:line="560" w:lineRule="exact"/>
              <w:ind w:firstLine="480" w:firstLineChars="200"/>
              <w:rPr>
                <w:rFonts w:ascii="方正仿宋简体" w:hAnsi="宋体" w:eastAsia="方正仿宋简体"/>
                <w:sz w:val="24"/>
                <w:szCs w:val="24"/>
              </w:rPr>
            </w:pPr>
            <w:r>
              <w:rPr>
                <w:rFonts w:hint="eastAsia" w:ascii="方正仿宋简体" w:hAnsi="宋体" w:eastAsia="方正仿宋简体"/>
                <w:sz w:val="24"/>
                <w:szCs w:val="24"/>
              </w:rPr>
              <w:t>2．产出质量指标分析情况</w:t>
            </w:r>
          </w:p>
          <w:p w14:paraId="4E1A41B3">
            <w:pPr>
              <w:spacing w:line="360" w:lineRule="auto"/>
              <w:jc w:val="left"/>
              <w:outlineLvl w:val="0"/>
              <w:rPr>
                <w:rFonts w:ascii="方正仿宋简体" w:hAnsi="宋体" w:eastAsia="方正仿宋简体"/>
                <w:sz w:val="24"/>
                <w:szCs w:val="24"/>
              </w:rPr>
            </w:pPr>
            <w:r>
              <w:rPr>
                <w:rFonts w:hint="eastAsia" w:ascii="方正仿宋简体" w:hAnsi="宋体" w:eastAsia="方正仿宋简体"/>
                <w:sz w:val="24"/>
                <w:szCs w:val="24"/>
              </w:rPr>
              <w:t>（1）生化需氧量BOD，是指污水处理厂出口BOD含量是否达到国家一级A类标准，即：≤10mg/L。污水处理厂出口BOD日常监测年度平均值为</w:t>
            </w:r>
            <w:r>
              <w:rPr>
                <w:rFonts w:ascii="方正仿宋简体" w:hAnsi="宋体" w:eastAsia="方正仿宋简体"/>
                <w:sz w:val="24"/>
                <w:szCs w:val="24"/>
              </w:rPr>
              <w:t>4.5</w:t>
            </w:r>
            <w:r>
              <w:rPr>
                <w:rFonts w:hint="eastAsia" w:ascii="方正仿宋简体" w:hAnsi="宋体" w:eastAsia="方正仿宋简体"/>
                <w:sz w:val="24"/>
                <w:szCs w:val="24"/>
              </w:rPr>
              <w:t>mg/L，该指标达到国家一级A类标准要求。（2）化学需氧量CDO，是指污水处理厂出口COD含量是否达到国家一级A类标准，即：≤50mg/L。污水处理厂出口COD日常检测年度平均值为</w:t>
            </w:r>
            <w:r>
              <w:rPr>
                <w:rFonts w:ascii="方正仿宋简体" w:hAnsi="宋体" w:eastAsia="方正仿宋简体"/>
                <w:sz w:val="24"/>
                <w:szCs w:val="24"/>
              </w:rPr>
              <w:t>17.9</w:t>
            </w:r>
            <w:r>
              <w:rPr>
                <w:rFonts w:hint="eastAsia" w:ascii="方正仿宋简体" w:hAnsi="宋体" w:eastAsia="方正仿宋简体"/>
                <w:sz w:val="24"/>
                <w:szCs w:val="24"/>
              </w:rPr>
              <w:t>mg/L，该指标达到国家一级A类标准。（3）悬浮物SS，是指污水处理厂出口悬浮物SS含量是否达到国家一级A类标准，即：≤10mg/L。污水处理厂出口悬浮物SS日常监测年度平均值</w:t>
            </w:r>
            <w:r>
              <w:rPr>
                <w:rFonts w:ascii="方正仿宋简体" w:hAnsi="宋体" w:eastAsia="方正仿宋简体"/>
                <w:sz w:val="24"/>
                <w:szCs w:val="24"/>
              </w:rPr>
              <w:t>6</w:t>
            </w:r>
            <w:r>
              <w:rPr>
                <w:rFonts w:hint="eastAsia" w:ascii="方正仿宋简体" w:hAnsi="宋体" w:eastAsia="方正仿宋简体"/>
                <w:sz w:val="24"/>
                <w:szCs w:val="24"/>
              </w:rPr>
              <w:t>mg/L，该指标达到国家一级A类标准。</w:t>
            </w:r>
          </w:p>
          <w:p w14:paraId="0A22D30C">
            <w:pPr>
              <w:spacing w:line="560" w:lineRule="exact"/>
              <w:ind w:firstLine="480" w:firstLineChars="200"/>
              <w:rPr>
                <w:rFonts w:ascii="方正仿宋简体" w:hAnsi="宋体" w:eastAsia="方正仿宋简体"/>
                <w:sz w:val="24"/>
                <w:szCs w:val="24"/>
              </w:rPr>
            </w:pPr>
            <w:r>
              <w:rPr>
                <w:rFonts w:hint="eastAsia" w:ascii="方正仿宋简体" w:hAnsi="宋体" w:eastAsia="方正仿宋简体"/>
                <w:sz w:val="24"/>
                <w:szCs w:val="24"/>
              </w:rPr>
              <w:t>（4）氨氮NH3-N，是指污水处理厂出口NH3-N，含量是否达到国家一级A类标准，即：≤5mg/L。污水处理厂出口氨氮NH3-N，日常监测年度平均值为1.</w:t>
            </w:r>
            <w:r>
              <w:rPr>
                <w:rFonts w:ascii="方正仿宋简体" w:hAnsi="宋体" w:eastAsia="方正仿宋简体"/>
                <w:sz w:val="24"/>
                <w:szCs w:val="24"/>
              </w:rPr>
              <w:t>36</w:t>
            </w:r>
            <w:r>
              <w:rPr>
                <w:rFonts w:hint="eastAsia" w:ascii="方正仿宋简体" w:hAnsi="宋体" w:eastAsia="方正仿宋简体"/>
                <w:sz w:val="24"/>
                <w:szCs w:val="24"/>
              </w:rPr>
              <w:t>mg/L，该指标达到国家一级A类标准。</w:t>
            </w:r>
          </w:p>
          <w:p w14:paraId="364B6237">
            <w:pPr>
              <w:spacing w:line="360" w:lineRule="auto"/>
              <w:jc w:val="center"/>
              <w:outlineLvl w:val="0"/>
              <w:rPr>
                <w:rFonts w:ascii="方正仿宋简体" w:hAnsi="宋体" w:eastAsia="方正仿宋简体"/>
                <w:sz w:val="24"/>
                <w:szCs w:val="24"/>
              </w:rPr>
            </w:pPr>
            <w:r>
              <w:rPr>
                <w:rFonts w:hint="eastAsia" w:ascii="方正仿宋简体" w:hAnsi="宋体" w:eastAsia="方正仿宋简体"/>
                <w:sz w:val="24"/>
                <w:szCs w:val="24"/>
              </w:rPr>
              <w:t>城市广告牌匾整治费项目绩效考评得分表</w:t>
            </w:r>
          </w:p>
          <w:tbl>
            <w:tblPr>
              <w:tblStyle w:val="5"/>
              <w:tblW w:w="10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1673"/>
              <w:gridCol w:w="1680"/>
              <w:gridCol w:w="1679"/>
              <w:gridCol w:w="1680"/>
              <w:gridCol w:w="1680"/>
            </w:tblGrid>
            <w:tr w14:paraId="4128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687" w:type="dxa"/>
                  <w:shd w:val="clear" w:color="auto" w:fill="auto"/>
                  <w:vAlign w:val="center"/>
                </w:tcPr>
                <w:p w14:paraId="589FB58A">
                  <w:pPr>
                    <w:snapToGrid w:val="0"/>
                    <w:jc w:val="center"/>
                    <w:rPr>
                      <w:rFonts w:ascii="方正仿宋简体" w:hAnsi="宋体" w:eastAsia="方正仿宋简体"/>
                      <w:sz w:val="24"/>
                      <w:szCs w:val="24"/>
                    </w:rPr>
                  </w:pPr>
                  <w:r>
                    <w:rPr>
                      <w:rFonts w:hint="eastAsia" w:ascii="方正仿宋简体" w:hAnsi="宋体" w:eastAsia="方正仿宋简体"/>
                      <w:sz w:val="24"/>
                      <w:szCs w:val="24"/>
                    </w:rPr>
                    <w:t>一级指标1</w:t>
                  </w:r>
                </w:p>
                <w:p w14:paraId="19563C58">
                  <w:pPr>
                    <w:snapToGrid w:val="0"/>
                    <w:jc w:val="center"/>
                    <w:rPr>
                      <w:rFonts w:ascii="方正仿宋简体" w:hAnsi="宋体" w:eastAsia="方正仿宋简体"/>
                      <w:sz w:val="24"/>
                      <w:szCs w:val="24"/>
                    </w:rPr>
                  </w:pPr>
                  <w:r>
                    <w:rPr>
                      <w:rFonts w:hint="eastAsia" w:ascii="方正仿宋简体" w:hAnsi="宋体" w:eastAsia="方正仿宋简体"/>
                      <w:sz w:val="24"/>
                      <w:szCs w:val="24"/>
                    </w:rPr>
                    <w:t>得分</w:t>
                  </w:r>
                </w:p>
              </w:tc>
              <w:tc>
                <w:tcPr>
                  <w:tcW w:w="1673" w:type="dxa"/>
                  <w:shd w:val="clear" w:color="auto" w:fill="auto"/>
                  <w:vAlign w:val="center"/>
                </w:tcPr>
                <w:p w14:paraId="707B0E1C">
                  <w:pPr>
                    <w:snapToGrid w:val="0"/>
                    <w:jc w:val="center"/>
                    <w:rPr>
                      <w:rFonts w:ascii="方正仿宋简体" w:hAnsi="宋体" w:eastAsia="方正仿宋简体"/>
                      <w:sz w:val="24"/>
                      <w:szCs w:val="24"/>
                    </w:rPr>
                  </w:pPr>
                  <w:r>
                    <w:rPr>
                      <w:rFonts w:hint="eastAsia" w:ascii="方正仿宋简体" w:hAnsi="宋体" w:eastAsia="方正仿宋简体"/>
                      <w:sz w:val="24"/>
                      <w:szCs w:val="24"/>
                    </w:rPr>
                    <w:t>一级指标2</w:t>
                  </w:r>
                </w:p>
                <w:p w14:paraId="5F96C96B">
                  <w:pPr>
                    <w:snapToGrid w:val="0"/>
                    <w:jc w:val="center"/>
                    <w:rPr>
                      <w:rFonts w:ascii="方正仿宋简体" w:hAnsi="宋体" w:eastAsia="方正仿宋简体"/>
                      <w:sz w:val="24"/>
                      <w:szCs w:val="24"/>
                    </w:rPr>
                  </w:pPr>
                  <w:r>
                    <w:rPr>
                      <w:rFonts w:hint="eastAsia" w:ascii="方正仿宋简体" w:hAnsi="宋体" w:eastAsia="方正仿宋简体"/>
                      <w:sz w:val="24"/>
                      <w:szCs w:val="24"/>
                    </w:rPr>
                    <w:t>得分</w:t>
                  </w:r>
                </w:p>
              </w:tc>
              <w:tc>
                <w:tcPr>
                  <w:tcW w:w="1680" w:type="dxa"/>
                  <w:shd w:val="clear" w:color="auto" w:fill="auto"/>
                  <w:vAlign w:val="center"/>
                </w:tcPr>
                <w:p w14:paraId="62353E75">
                  <w:pPr>
                    <w:snapToGrid w:val="0"/>
                    <w:jc w:val="center"/>
                    <w:rPr>
                      <w:rFonts w:ascii="方正仿宋简体" w:hAnsi="宋体" w:eastAsia="方正仿宋简体"/>
                      <w:sz w:val="24"/>
                      <w:szCs w:val="24"/>
                    </w:rPr>
                  </w:pPr>
                  <w:r>
                    <w:rPr>
                      <w:rFonts w:hint="eastAsia" w:ascii="方正仿宋简体" w:hAnsi="宋体" w:eastAsia="方正仿宋简体"/>
                      <w:sz w:val="24"/>
                      <w:szCs w:val="24"/>
                    </w:rPr>
                    <w:t>一级指标3</w:t>
                  </w:r>
                </w:p>
                <w:p w14:paraId="624DE7DC">
                  <w:pPr>
                    <w:snapToGrid w:val="0"/>
                    <w:jc w:val="center"/>
                    <w:rPr>
                      <w:rFonts w:ascii="方正仿宋简体" w:hAnsi="宋体" w:eastAsia="方正仿宋简体"/>
                      <w:sz w:val="24"/>
                      <w:szCs w:val="24"/>
                    </w:rPr>
                  </w:pPr>
                  <w:r>
                    <w:rPr>
                      <w:rFonts w:hint="eastAsia" w:ascii="方正仿宋简体" w:hAnsi="宋体" w:eastAsia="方正仿宋简体"/>
                      <w:sz w:val="24"/>
                      <w:szCs w:val="24"/>
                    </w:rPr>
                    <w:t>得分</w:t>
                  </w:r>
                </w:p>
              </w:tc>
              <w:tc>
                <w:tcPr>
                  <w:tcW w:w="1679" w:type="dxa"/>
                  <w:shd w:val="clear" w:color="auto" w:fill="auto"/>
                  <w:vAlign w:val="center"/>
                </w:tcPr>
                <w:p w14:paraId="4FF3F264">
                  <w:pPr>
                    <w:snapToGrid w:val="0"/>
                    <w:jc w:val="center"/>
                    <w:rPr>
                      <w:rFonts w:ascii="方正仿宋简体" w:hAnsi="宋体" w:eastAsia="方正仿宋简体"/>
                      <w:sz w:val="24"/>
                      <w:szCs w:val="24"/>
                    </w:rPr>
                  </w:pPr>
                  <w:r>
                    <w:rPr>
                      <w:rFonts w:hint="eastAsia" w:ascii="方正仿宋简体" w:hAnsi="宋体" w:eastAsia="方正仿宋简体"/>
                      <w:sz w:val="24"/>
                      <w:szCs w:val="24"/>
                    </w:rPr>
                    <w:t>一级指标4</w:t>
                  </w:r>
                </w:p>
                <w:p w14:paraId="4400C199">
                  <w:pPr>
                    <w:snapToGrid w:val="0"/>
                    <w:jc w:val="center"/>
                    <w:rPr>
                      <w:rFonts w:ascii="方正仿宋简体" w:hAnsi="宋体" w:eastAsia="方正仿宋简体"/>
                      <w:sz w:val="24"/>
                      <w:szCs w:val="24"/>
                    </w:rPr>
                  </w:pPr>
                  <w:r>
                    <w:rPr>
                      <w:rFonts w:hint="eastAsia" w:ascii="方正仿宋简体" w:hAnsi="宋体" w:eastAsia="方正仿宋简体"/>
                      <w:sz w:val="24"/>
                      <w:szCs w:val="24"/>
                    </w:rPr>
                    <w:t>得分</w:t>
                  </w:r>
                </w:p>
              </w:tc>
              <w:tc>
                <w:tcPr>
                  <w:tcW w:w="1680" w:type="dxa"/>
                  <w:shd w:val="clear" w:color="auto" w:fill="auto"/>
                  <w:vAlign w:val="center"/>
                </w:tcPr>
                <w:p w14:paraId="284033AD">
                  <w:pPr>
                    <w:snapToGrid w:val="0"/>
                    <w:jc w:val="center"/>
                    <w:rPr>
                      <w:rFonts w:ascii="方正仿宋简体" w:hAnsi="宋体" w:eastAsia="方正仿宋简体"/>
                      <w:sz w:val="24"/>
                      <w:szCs w:val="24"/>
                    </w:rPr>
                  </w:pPr>
                  <w:r>
                    <w:rPr>
                      <w:rFonts w:hint="eastAsia" w:ascii="方正仿宋简体" w:hAnsi="宋体" w:eastAsia="方正仿宋简体"/>
                      <w:sz w:val="24"/>
                      <w:szCs w:val="24"/>
                    </w:rPr>
                    <w:t>…</w:t>
                  </w:r>
                </w:p>
              </w:tc>
              <w:tc>
                <w:tcPr>
                  <w:tcW w:w="1680" w:type="dxa"/>
                  <w:shd w:val="clear" w:color="auto" w:fill="auto"/>
                  <w:vAlign w:val="center"/>
                </w:tcPr>
                <w:p w14:paraId="563740AB">
                  <w:pPr>
                    <w:snapToGrid w:val="0"/>
                    <w:jc w:val="center"/>
                    <w:rPr>
                      <w:rFonts w:ascii="方正仿宋简体" w:hAnsi="宋体" w:eastAsia="方正仿宋简体"/>
                      <w:sz w:val="24"/>
                      <w:szCs w:val="24"/>
                    </w:rPr>
                  </w:pPr>
                  <w:r>
                    <w:rPr>
                      <w:rFonts w:hint="eastAsia" w:ascii="方正仿宋简体" w:hAnsi="宋体" w:eastAsia="方正仿宋简体"/>
                      <w:sz w:val="24"/>
                      <w:szCs w:val="24"/>
                    </w:rPr>
                    <w:t>项目</w:t>
                  </w:r>
                </w:p>
                <w:p w14:paraId="4C3B923C">
                  <w:pPr>
                    <w:snapToGrid w:val="0"/>
                    <w:jc w:val="center"/>
                    <w:rPr>
                      <w:rFonts w:ascii="方正仿宋简体" w:hAnsi="宋体" w:eastAsia="方正仿宋简体"/>
                      <w:sz w:val="24"/>
                      <w:szCs w:val="24"/>
                    </w:rPr>
                  </w:pPr>
                  <w:r>
                    <w:rPr>
                      <w:rFonts w:hint="eastAsia" w:ascii="方正仿宋简体" w:hAnsi="宋体" w:eastAsia="方正仿宋简体"/>
                      <w:sz w:val="24"/>
                      <w:szCs w:val="24"/>
                    </w:rPr>
                    <w:t>总得分</w:t>
                  </w:r>
                </w:p>
              </w:tc>
            </w:tr>
            <w:tr w14:paraId="70E4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687" w:type="dxa"/>
                  <w:shd w:val="clear" w:color="auto" w:fill="auto"/>
                  <w:vAlign w:val="center"/>
                </w:tcPr>
                <w:p w14:paraId="4A9CEF40">
                  <w:pPr>
                    <w:snapToGrid w:val="0"/>
                    <w:spacing w:line="360" w:lineRule="auto"/>
                    <w:jc w:val="center"/>
                    <w:rPr>
                      <w:rFonts w:ascii="方正仿宋简体" w:hAnsi="宋体" w:eastAsia="方正仿宋简体"/>
                      <w:sz w:val="24"/>
                      <w:szCs w:val="24"/>
                    </w:rPr>
                  </w:pPr>
                  <w:r>
                    <w:rPr>
                      <w:rFonts w:hint="eastAsia" w:ascii="方正仿宋简体" w:hAnsi="宋体" w:eastAsia="方正仿宋简体"/>
                      <w:sz w:val="24"/>
                      <w:szCs w:val="24"/>
                    </w:rPr>
                    <w:t>100</w:t>
                  </w:r>
                </w:p>
              </w:tc>
              <w:tc>
                <w:tcPr>
                  <w:tcW w:w="1673" w:type="dxa"/>
                  <w:shd w:val="clear" w:color="auto" w:fill="auto"/>
                  <w:vAlign w:val="center"/>
                </w:tcPr>
                <w:p w14:paraId="50548A1E">
                  <w:pPr>
                    <w:snapToGrid w:val="0"/>
                    <w:spacing w:line="360" w:lineRule="auto"/>
                    <w:jc w:val="center"/>
                    <w:rPr>
                      <w:rFonts w:ascii="方正仿宋简体" w:hAnsi="宋体" w:eastAsia="方正仿宋简体"/>
                      <w:sz w:val="24"/>
                      <w:szCs w:val="24"/>
                    </w:rPr>
                  </w:pPr>
                  <w:r>
                    <w:rPr>
                      <w:rFonts w:hint="eastAsia" w:ascii="方正仿宋简体" w:hAnsi="宋体" w:eastAsia="方正仿宋简体"/>
                      <w:sz w:val="24"/>
                      <w:szCs w:val="24"/>
                    </w:rPr>
                    <w:t>100</w:t>
                  </w:r>
                </w:p>
              </w:tc>
              <w:tc>
                <w:tcPr>
                  <w:tcW w:w="1680" w:type="dxa"/>
                  <w:shd w:val="clear" w:color="auto" w:fill="auto"/>
                  <w:vAlign w:val="center"/>
                </w:tcPr>
                <w:p w14:paraId="00D2C065">
                  <w:pPr>
                    <w:snapToGrid w:val="0"/>
                    <w:spacing w:line="360" w:lineRule="auto"/>
                    <w:jc w:val="center"/>
                    <w:rPr>
                      <w:rFonts w:ascii="方正仿宋简体" w:hAnsi="宋体" w:eastAsia="方正仿宋简体"/>
                      <w:sz w:val="24"/>
                      <w:szCs w:val="24"/>
                    </w:rPr>
                  </w:pPr>
                  <w:r>
                    <w:rPr>
                      <w:rFonts w:hint="eastAsia" w:ascii="方正仿宋简体" w:hAnsi="宋体" w:eastAsia="方正仿宋简体"/>
                      <w:sz w:val="24"/>
                      <w:szCs w:val="24"/>
                    </w:rPr>
                    <w:t>100</w:t>
                  </w:r>
                </w:p>
              </w:tc>
              <w:tc>
                <w:tcPr>
                  <w:tcW w:w="1679" w:type="dxa"/>
                  <w:shd w:val="clear" w:color="auto" w:fill="auto"/>
                  <w:vAlign w:val="center"/>
                </w:tcPr>
                <w:p w14:paraId="12EDF69C">
                  <w:pPr>
                    <w:snapToGrid w:val="0"/>
                    <w:spacing w:line="360" w:lineRule="auto"/>
                    <w:jc w:val="center"/>
                    <w:rPr>
                      <w:rFonts w:ascii="方正仿宋简体" w:hAnsi="宋体" w:eastAsia="方正仿宋简体"/>
                      <w:sz w:val="24"/>
                      <w:szCs w:val="24"/>
                    </w:rPr>
                  </w:pPr>
                  <w:r>
                    <w:rPr>
                      <w:rFonts w:hint="eastAsia" w:ascii="方正仿宋简体" w:hAnsi="宋体" w:eastAsia="方正仿宋简体"/>
                      <w:sz w:val="24"/>
                      <w:szCs w:val="24"/>
                    </w:rPr>
                    <w:t>100</w:t>
                  </w:r>
                </w:p>
              </w:tc>
              <w:tc>
                <w:tcPr>
                  <w:tcW w:w="1680" w:type="dxa"/>
                  <w:shd w:val="clear" w:color="auto" w:fill="auto"/>
                  <w:vAlign w:val="center"/>
                </w:tcPr>
                <w:p w14:paraId="4B4F954E">
                  <w:pPr>
                    <w:snapToGrid w:val="0"/>
                    <w:spacing w:line="360" w:lineRule="auto"/>
                    <w:jc w:val="center"/>
                    <w:rPr>
                      <w:rFonts w:ascii="方正仿宋简体" w:hAnsi="宋体" w:eastAsia="方正仿宋简体"/>
                      <w:sz w:val="24"/>
                      <w:szCs w:val="24"/>
                    </w:rPr>
                  </w:pPr>
                </w:p>
              </w:tc>
              <w:tc>
                <w:tcPr>
                  <w:tcW w:w="1680" w:type="dxa"/>
                  <w:shd w:val="clear" w:color="auto" w:fill="auto"/>
                  <w:vAlign w:val="center"/>
                </w:tcPr>
                <w:p w14:paraId="3FA4DA28">
                  <w:pPr>
                    <w:snapToGrid w:val="0"/>
                    <w:spacing w:line="360" w:lineRule="auto"/>
                    <w:jc w:val="center"/>
                    <w:rPr>
                      <w:rFonts w:ascii="方正仿宋简体" w:hAnsi="宋体" w:eastAsia="方正仿宋简体"/>
                      <w:sz w:val="24"/>
                      <w:szCs w:val="24"/>
                    </w:rPr>
                  </w:pPr>
                  <w:r>
                    <w:rPr>
                      <w:rFonts w:hint="eastAsia" w:ascii="方正仿宋简体" w:hAnsi="宋体" w:eastAsia="方正仿宋简体"/>
                      <w:sz w:val="24"/>
                      <w:szCs w:val="24"/>
                    </w:rPr>
                    <w:t>100</w:t>
                  </w:r>
                </w:p>
              </w:tc>
            </w:tr>
          </w:tbl>
          <w:p w14:paraId="0BA966BB">
            <w:pPr>
              <w:snapToGrid w:val="0"/>
              <w:spacing w:line="360" w:lineRule="auto"/>
              <w:ind w:firstLine="144" w:firstLineChars="60"/>
              <w:rPr>
                <w:rFonts w:ascii="方正仿宋简体" w:hAnsi="宋体" w:eastAsia="方正仿宋简体"/>
                <w:sz w:val="24"/>
                <w:szCs w:val="24"/>
              </w:rPr>
            </w:pPr>
            <w:r>
              <w:rPr>
                <w:rFonts w:hint="eastAsia" w:ascii="方正仿宋简体" w:hAnsi="宋体" w:eastAsia="方正仿宋简体"/>
                <w:sz w:val="24"/>
                <w:szCs w:val="24"/>
              </w:rPr>
              <w:t>（三）考评发现的问题</w:t>
            </w:r>
          </w:p>
          <w:p w14:paraId="7D7CA921">
            <w:pPr>
              <w:spacing w:line="560" w:lineRule="exact"/>
              <w:ind w:firstLine="480" w:firstLineChars="200"/>
              <w:rPr>
                <w:rFonts w:ascii="方正仿宋简体" w:hAnsi="仿宋_GB2312" w:eastAsia="方正仿宋简体" w:cs="仿宋_GB2312"/>
                <w:sz w:val="24"/>
                <w:szCs w:val="24"/>
              </w:rPr>
            </w:pPr>
            <w:r>
              <w:rPr>
                <w:rFonts w:hint="eastAsia" w:ascii="方正仿宋简体" w:hAnsi="宋体" w:eastAsia="方正仿宋简体"/>
                <w:sz w:val="24"/>
                <w:szCs w:val="24"/>
              </w:rPr>
              <w:t>1．考评组人员并不是专业人员，工作能力和考核结果有局限性；2.</w:t>
            </w:r>
            <w:r>
              <w:rPr>
                <w:rFonts w:hint="eastAsia" w:ascii="方正仿宋简体" w:hAnsi="仿宋_GB2312" w:eastAsia="方正仿宋简体" w:cs="仿宋_GB2312"/>
                <w:sz w:val="24"/>
                <w:szCs w:val="24"/>
              </w:rPr>
              <w:t>为提高社会效益和环境效益，需要污水管理运营项目管理服务人员加强培训，积极借鉴外地先进经验，进一步提高公共服务水平。</w:t>
            </w:r>
          </w:p>
          <w:p w14:paraId="4B567A42">
            <w:pPr>
              <w:snapToGrid w:val="0"/>
              <w:spacing w:line="360" w:lineRule="auto"/>
              <w:ind w:firstLine="144" w:firstLineChars="60"/>
              <w:rPr>
                <w:rFonts w:ascii="方正仿宋简体" w:hAnsi="宋体" w:eastAsia="方正仿宋简体"/>
                <w:sz w:val="24"/>
                <w:szCs w:val="24"/>
              </w:rPr>
            </w:pPr>
            <w:r>
              <w:rPr>
                <w:rFonts w:hint="eastAsia" w:ascii="方正仿宋简体" w:hAnsi="宋体" w:eastAsia="方正仿宋简体"/>
                <w:sz w:val="24"/>
                <w:szCs w:val="24"/>
              </w:rPr>
              <w:t>（四）相关意见与建议</w:t>
            </w:r>
          </w:p>
          <w:p w14:paraId="6BCB1BCC">
            <w:pPr>
              <w:spacing w:line="560" w:lineRule="exact"/>
              <w:rPr>
                <w:rFonts w:ascii="方正仿宋简体" w:hAnsi="宋体" w:eastAsia="方正仿宋简体"/>
                <w:sz w:val="24"/>
                <w:szCs w:val="24"/>
              </w:rPr>
            </w:pPr>
            <w:r>
              <w:rPr>
                <w:rFonts w:hint="eastAsia" w:ascii="方正仿宋简体" w:hAnsi="仿宋_GB2312" w:eastAsia="方正仿宋简体" w:cs="仿宋_GB2312"/>
                <w:sz w:val="24"/>
                <w:szCs w:val="24"/>
              </w:rPr>
              <w:t>1.我们要以改善管理、优化资源配置、提高公共服务水平为目标，运转高效的全过程预算绩效管理制度体系。2．项目运营单位应加强制度建设，在注重实现绩效目标的同时，建立完善细化相</w:t>
            </w:r>
          </w:p>
        </w:tc>
      </w:tr>
    </w:tbl>
    <w:p w14:paraId="1C9B2917"/>
    <w:tbl>
      <w:tblPr>
        <w:tblStyle w:val="5"/>
        <w:tblW w:w="1006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5"/>
      </w:tblGrid>
      <w:tr w14:paraId="7AD66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8" w:hRule="atLeast"/>
        </w:trPr>
        <w:tc>
          <w:tcPr>
            <w:tcW w:w="10065" w:type="dxa"/>
          </w:tcPr>
          <w:p w14:paraId="3DB3F66F">
            <w:pPr>
              <w:spacing w:line="560" w:lineRule="exact"/>
              <w:ind w:firstLine="48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24"/>
                <w:szCs w:val="24"/>
              </w:rPr>
              <w:t>关管理制度。3．建议加强对项目运营单位管理人员及财务人员的培训工作，聘请专业部门和人员进行考评，进一步提高服务和管理水平。</w:t>
            </w:r>
          </w:p>
          <w:p w14:paraId="6D12B51D">
            <w:pPr>
              <w:snapToGrid w:val="0"/>
              <w:spacing w:line="360" w:lineRule="auto"/>
            </w:pPr>
          </w:p>
          <w:p w14:paraId="6FBC9487">
            <w:pPr>
              <w:snapToGrid w:val="0"/>
              <w:spacing w:line="360" w:lineRule="auto"/>
              <w:rPr>
                <w:rFonts w:ascii="方正仿宋简体" w:hAnsi="宋体" w:eastAsia="方正仿宋简体"/>
                <w:sz w:val="24"/>
                <w:szCs w:val="24"/>
              </w:rPr>
            </w:pPr>
            <w:r>
              <w:rPr>
                <w:rFonts w:hint="eastAsia" w:ascii="方正仿宋简体" w:hAnsi="宋体" w:eastAsia="方正仿宋简体"/>
                <w:sz w:val="24"/>
                <w:szCs w:val="24"/>
              </w:rPr>
              <w:t>（五）其他需要说明的问题</w:t>
            </w:r>
          </w:p>
          <w:p w14:paraId="4C7C9D18">
            <w:pPr>
              <w:spacing w:line="560" w:lineRule="exact"/>
              <w:ind w:firstLine="480" w:firstLineChars="200"/>
              <w:rPr>
                <w:rFonts w:ascii="方正仿宋简体" w:hAnsi="宋体" w:eastAsia="方正仿宋简体"/>
                <w:sz w:val="24"/>
                <w:szCs w:val="24"/>
              </w:rPr>
            </w:pPr>
            <w:r>
              <w:rPr>
                <w:rFonts w:hint="eastAsia" w:ascii="方正仿宋简体" w:hAnsi="宋体" w:eastAsia="方正仿宋简体"/>
                <w:sz w:val="24"/>
                <w:szCs w:val="24"/>
              </w:rPr>
              <w:t>依据合同约定和市政府相关要求及上级业务文件进行考评，考评组人员并不是专业人员，工作能力和考核结果有局限性。</w:t>
            </w:r>
          </w:p>
          <w:p w14:paraId="6277F230">
            <w:pPr>
              <w:spacing w:line="560" w:lineRule="exact"/>
              <w:ind w:firstLine="480" w:firstLineChars="200"/>
              <w:rPr>
                <w:rFonts w:ascii="方正仿宋简体" w:hAnsi="宋体" w:eastAsia="方正仿宋简体"/>
                <w:sz w:val="24"/>
                <w:szCs w:val="24"/>
              </w:rPr>
            </w:pPr>
          </w:p>
          <w:p w14:paraId="68B64381">
            <w:pPr>
              <w:pStyle w:val="10"/>
              <w:numPr>
                <w:ilvl w:val="0"/>
                <w:numId w:val="2"/>
              </w:numPr>
              <w:snapToGrid w:val="0"/>
              <w:spacing w:line="360" w:lineRule="auto"/>
              <w:ind w:firstLineChars="0"/>
              <w:rPr>
                <w:rFonts w:ascii="方正仿宋简体" w:hAnsi="宋体" w:eastAsia="方正仿宋简体"/>
                <w:sz w:val="24"/>
                <w:szCs w:val="24"/>
              </w:rPr>
            </w:pPr>
            <w:r>
              <w:rPr>
                <w:rFonts w:hint="eastAsia" w:ascii="方正仿宋简体" w:hAnsi="宋体" w:eastAsia="方正仿宋简体"/>
                <w:sz w:val="24"/>
                <w:szCs w:val="24"/>
              </w:rPr>
              <w:t>相关附件</w:t>
            </w:r>
          </w:p>
          <w:p w14:paraId="16AD923E">
            <w:pPr>
              <w:spacing w:line="560" w:lineRule="exact"/>
              <w:ind w:firstLine="480" w:firstLineChars="200"/>
              <w:rPr>
                <w:rFonts w:ascii="方正仿宋简体" w:eastAsia="方正仿宋简体"/>
                <w:sz w:val="24"/>
                <w:szCs w:val="24"/>
              </w:rPr>
            </w:pPr>
            <w:r>
              <w:rPr>
                <w:rFonts w:hint="eastAsia" w:ascii="方正仿宋简体" w:eastAsia="方正仿宋简体"/>
                <w:sz w:val="24"/>
                <w:szCs w:val="24"/>
              </w:rPr>
              <w:t>1、年初预算项目申请表；2项目照片；3、项目实施方案；4、机构三定方案；5、组织机构代码证；6、财政局批复；7、财政局拨款凭证；8、单位付款凭证；9、合同及协议及其他资料，工程完工验收单等。</w:t>
            </w:r>
          </w:p>
          <w:p w14:paraId="74964C97">
            <w:pPr>
              <w:spacing w:line="560" w:lineRule="exact"/>
              <w:ind w:firstLine="480" w:firstLineChars="200"/>
              <w:rPr>
                <w:rFonts w:ascii="方正仿宋简体" w:eastAsia="方正仿宋简体"/>
                <w:sz w:val="24"/>
                <w:szCs w:val="24"/>
              </w:rPr>
            </w:pPr>
          </w:p>
          <w:p w14:paraId="00917D81">
            <w:pPr>
              <w:pStyle w:val="10"/>
              <w:numPr>
                <w:ilvl w:val="0"/>
                <w:numId w:val="2"/>
              </w:numPr>
              <w:snapToGrid w:val="0"/>
              <w:spacing w:line="360" w:lineRule="auto"/>
              <w:ind w:firstLineChars="0"/>
              <w:rPr>
                <w:rFonts w:ascii="方正仿宋简体" w:hAnsi="宋体" w:eastAsia="方正仿宋简体"/>
                <w:sz w:val="24"/>
                <w:szCs w:val="24"/>
              </w:rPr>
            </w:pPr>
            <w:r>
              <w:rPr>
                <w:rFonts w:hint="eastAsia" w:ascii="方正仿宋简体" w:hAnsi="宋体" w:eastAsia="方正仿宋简体"/>
                <w:sz w:val="24"/>
                <w:szCs w:val="24"/>
              </w:rPr>
              <w:t>绩效考评办法、依据</w:t>
            </w:r>
          </w:p>
          <w:p w14:paraId="7E97F97E">
            <w:pPr>
              <w:spacing w:line="560" w:lineRule="exact"/>
              <w:ind w:firstLine="480" w:firstLineChars="200"/>
              <w:rPr>
                <w:rFonts w:ascii="方正仿宋简体" w:hAnsi="宋体" w:eastAsia="方正仿宋简体"/>
                <w:sz w:val="24"/>
                <w:szCs w:val="24"/>
              </w:rPr>
            </w:pPr>
            <w:r>
              <w:rPr>
                <w:rFonts w:hint="eastAsia" w:ascii="方正仿宋简体" w:hAnsi="宋体" w:eastAsia="方正仿宋简体"/>
                <w:sz w:val="24"/>
                <w:szCs w:val="24"/>
              </w:rPr>
              <w:t>考评方法：采用案卷研究、面访、座谈会、查阅资料、实地调研等多种评价方法相结合的综合评价办法。</w:t>
            </w:r>
          </w:p>
          <w:p w14:paraId="29B4D892">
            <w:pPr>
              <w:spacing w:line="560" w:lineRule="exact"/>
              <w:ind w:firstLine="480" w:firstLineChars="200"/>
              <w:rPr>
                <w:rFonts w:ascii="方正仿宋简体" w:hAnsi="宋体" w:eastAsia="方正仿宋简体"/>
                <w:sz w:val="24"/>
                <w:szCs w:val="24"/>
              </w:rPr>
            </w:pPr>
            <w:r>
              <w:rPr>
                <w:rFonts w:hint="eastAsia" w:ascii="方正仿宋简体" w:hAnsi="宋体" w:eastAsia="方正仿宋简体"/>
                <w:sz w:val="24"/>
                <w:szCs w:val="24"/>
              </w:rPr>
              <w:t>2.依据：(1) 河北省财政厅关于印发《河北省项目支出绩效指标框架体系》的通知（冀财预[2016]92号）；(2)遵化市财政局关于批复2018预算的通知；(3)《城镇污水处理厂污染物排放标准》（GB18918-2002）</w:t>
            </w:r>
          </w:p>
          <w:p w14:paraId="00F3A42B">
            <w:pPr>
              <w:snapToGrid w:val="0"/>
              <w:spacing w:line="360" w:lineRule="auto"/>
              <w:rPr>
                <w:rFonts w:ascii="方正仿宋简体" w:hAnsi="宋体" w:eastAsia="方正仿宋简体"/>
                <w:sz w:val="24"/>
                <w:szCs w:val="24"/>
              </w:rPr>
            </w:pPr>
          </w:p>
          <w:p w14:paraId="31785B98">
            <w:pPr>
              <w:snapToGrid w:val="0"/>
              <w:spacing w:line="360" w:lineRule="auto"/>
              <w:ind w:firstLine="144" w:firstLineChars="60"/>
              <w:rPr>
                <w:rFonts w:ascii="方正仿宋简体" w:hAnsi="宋体" w:eastAsia="方正仿宋简体"/>
                <w:sz w:val="24"/>
                <w:szCs w:val="24"/>
              </w:rPr>
            </w:pPr>
            <w:r>
              <w:rPr>
                <w:rFonts w:hint="eastAsia" w:ascii="方正仿宋简体" w:hAnsi="宋体" w:eastAsia="方正仿宋简体"/>
                <w:sz w:val="24"/>
                <w:szCs w:val="24"/>
              </w:rPr>
              <w:t>（二）绩效考评指标、评分标准、分值和结果</w:t>
            </w:r>
          </w:p>
          <w:p w14:paraId="440B41A6">
            <w:pPr>
              <w:snapToGrid w:val="0"/>
              <w:spacing w:line="360" w:lineRule="auto"/>
              <w:ind w:firstLine="144" w:firstLineChars="60"/>
              <w:rPr>
                <w:rFonts w:ascii="方正仿宋简体" w:hAnsi="宋体" w:eastAsia="方正仿宋简体"/>
                <w:sz w:val="24"/>
                <w:szCs w:val="24"/>
              </w:rPr>
            </w:pPr>
            <w:r>
              <w:rPr>
                <w:rFonts w:hint="eastAsia" w:ascii="方正仿宋简体" w:hAnsi="宋体" w:eastAsia="方正仿宋简体"/>
                <w:sz w:val="24"/>
                <w:szCs w:val="24"/>
              </w:rPr>
              <w:t>（三）考评机构认为需要作为考评报告附件的有关文件、资料等，以进一步解释和证明报告所反映的相关内容。</w:t>
            </w:r>
          </w:p>
          <w:p w14:paraId="778EBF36">
            <w:pPr>
              <w:snapToGrid w:val="0"/>
              <w:spacing w:line="360" w:lineRule="auto"/>
              <w:ind w:firstLine="126" w:firstLineChars="60"/>
            </w:pPr>
          </w:p>
        </w:tc>
      </w:tr>
    </w:tbl>
    <w:p w14:paraId="02ECFF4A"/>
    <w:p w14:paraId="0FB6C2BC">
      <w:pPr>
        <w:widowControl/>
        <w:jc w:val="left"/>
      </w:pPr>
    </w:p>
    <w:p w14:paraId="13EB6F4D"/>
    <w:tbl>
      <w:tblPr>
        <w:tblStyle w:val="5"/>
        <w:tblW w:w="10191"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2316"/>
        <w:gridCol w:w="3194"/>
        <w:gridCol w:w="2722"/>
      </w:tblGrid>
      <w:tr w14:paraId="56967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10191" w:type="dxa"/>
            <w:gridSpan w:val="4"/>
            <w:vAlign w:val="center"/>
          </w:tcPr>
          <w:p w14:paraId="675E3BE7">
            <w:pPr>
              <w:jc w:val="center"/>
              <w:rPr>
                <w:rFonts w:ascii="仿宋_GB2312" w:eastAsia="仿宋_GB2312"/>
                <w:b/>
                <w:sz w:val="32"/>
                <w:szCs w:val="32"/>
              </w:rPr>
            </w:pPr>
            <w:r>
              <w:rPr>
                <w:rFonts w:hint="eastAsia" w:ascii="仿宋_GB2312" w:eastAsia="仿宋_GB2312"/>
                <w:b/>
                <w:sz w:val="32"/>
                <w:szCs w:val="32"/>
              </w:rPr>
              <w:t>四、考评人员</w:t>
            </w:r>
          </w:p>
        </w:tc>
      </w:tr>
      <w:tr w14:paraId="6C3FD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1959" w:type="dxa"/>
          </w:tcPr>
          <w:p w14:paraId="7B70DA31">
            <w:pPr>
              <w:jc w:val="center"/>
              <w:rPr>
                <w:rFonts w:ascii="仿宋_GB2312" w:eastAsia="仿宋_GB2312"/>
                <w:sz w:val="28"/>
                <w:szCs w:val="28"/>
              </w:rPr>
            </w:pPr>
            <w:r>
              <w:rPr>
                <w:rFonts w:hint="eastAsia" w:ascii="仿宋_GB2312" w:eastAsia="仿宋_GB2312"/>
                <w:sz w:val="28"/>
                <w:szCs w:val="28"/>
              </w:rPr>
              <w:t>姓名</w:t>
            </w:r>
          </w:p>
        </w:tc>
        <w:tc>
          <w:tcPr>
            <w:tcW w:w="2316" w:type="dxa"/>
            <w:vAlign w:val="center"/>
          </w:tcPr>
          <w:p w14:paraId="3F15245B">
            <w:pPr>
              <w:jc w:val="center"/>
              <w:rPr>
                <w:rFonts w:ascii="仿宋_GB2312" w:eastAsia="仿宋_GB2312"/>
                <w:sz w:val="28"/>
                <w:szCs w:val="28"/>
              </w:rPr>
            </w:pPr>
            <w:r>
              <w:rPr>
                <w:rFonts w:hint="eastAsia" w:ascii="仿宋_GB2312" w:eastAsia="仿宋_GB2312"/>
                <w:sz w:val="28"/>
                <w:szCs w:val="28"/>
              </w:rPr>
              <w:t>职称/职务</w:t>
            </w:r>
          </w:p>
        </w:tc>
        <w:tc>
          <w:tcPr>
            <w:tcW w:w="3194" w:type="dxa"/>
            <w:vAlign w:val="center"/>
          </w:tcPr>
          <w:p w14:paraId="5BBACDB7">
            <w:pPr>
              <w:jc w:val="center"/>
              <w:rPr>
                <w:rFonts w:ascii="仿宋_GB2312" w:eastAsia="仿宋_GB2312"/>
                <w:sz w:val="28"/>
                <w:szCs w:val="28"/>
              </w:rPr>
            </w:pPr>
            <w:r>
              <w:rPr>
                <w:rFonts w:hint="eastAsia" w:ascii="仿宋_GB2312" w:eastAsia="仿宋_GB2312"/>
                <w:sz w:val="28"/>
                <w:szCs w:val="28"/>
              </w:rPr>
              <w:t>单  位</w:t>
            </w:r>
          </w:p>
        </w:tc>
        <w:tc>
          <w:tcPr>
            <w:tcW w:w="2722" w:type="dxa"/>
            <w:vAlign w:val="center"/>
          </w:tcPr>
          <w:p w14:paraId="1EAF4517">
            <w:pPr>
              <w:jc w:val="center"/>
              <w:rPr>
                <w:rFonts w:ascii="仿宋_GB2312" w:eastAsia="仿宋_GB2312"/>
                <w:sz w:val="28"/>
                <w:szCs w:val="28"/>
              </w:rPr>
            </w:pPr>
            <w:r>
              <w:rPr>
                <w:rFonts w:hint="eastAsia" w:ascii="仿宋_GB2312" w:eastAsia="仿宋_GB2312"/>
                <w:sz w:val="28"/>
                <w:szCs w:val="28"/>
              </w:rPr>
              <w:t>签字</w:t>
            </w:r>
          </w:p>
        </w:tc>
      </w:tr>
      <w:tr w14:paraId="5C311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1959" w:type="dxa"/>
          </w:tcPr>
          <w:p w14:paraId="063C4A1A">
            <w:pPr>
              <w:rPr>
                <w:rFonts w:ascii="仿宋_GB2312" w:eastAsia="仿宋_GB2312"/>
                <w:sz w:val="24"/>
              </w:rPr>
            </w:pPr>
            <w:r>
              <w:rPr>
                <w:rFonts w:hint="eastAsia" w:ascii="仿宋_GB2312" w:eastAsia="仿宋_GB2312"/>
                <w:sz w:val="24"/>
              </w:rPr>
              <w:t>李俊峰</w:t>
            </w:r>
          </w:p>
        </w:tc>
        <w:tc>
          <w:tcPr>
            <w:tcW w:w="2316" w:type="dxa"/>
          </w:tcPr>
          <w:p w14:paraId="7438C729">
            <w:pPr>
              <w:rPr>
                <w:rFonts w:ascii="仿宋_GB2312" w:eastAsia="仿宋_GB2312"/>
                <w:sz w:val="24"/>
              </w:rPr>
            </w:pPr>
            <w:r>
              <w:rPr>
                <w:rFonts w:hint="eastAsia" w:ascii="仿宋_GB2312" w:eastAsia="仿宋_GB2312"/>
                <w:sz w:val="24"/>
              </w:rPr>
              <w:t>城管局副局长</w:t>
            </w:r>
          </w:p>
        </w:tc>
        <w:tc>
          <w:tcPr>
            <w:tcW w:w="3194" w:type="dxa"/>
          </w:tcPr>
          <w:p w14:paraId="370D982C">
            <w:pPr>
              <w:rPr>
                <w:rFonts w:ascii="仿宋_GB2312" w:eastAsia="仿宋_GB2312"/>
                <w:sz w:val="24"/>
              </w:rPr>
            </w:pPr>
            <w:r>
              <w:rPr>
                <w:rFonts w:hint="eastAsia" w:ascii="仿宋_GB2312" w:eastAsia="仿宋_GB2312"/>
                <w:sz w:val="24"/>
              </w:rPr>
              <w:t>遵化市城市管理综合行政执法局</w:t>
            </w:r>
          </w:p>
        </w:tc>
        <w:tc>
          <w:tcPr>
            <w:tcW w:w="2722" w:type="dxa"/>
          </w:tcPr>
          <w:p w14:paraId="2844147E">
            <w:pPr>
              <w:rPr>
                <w:rFonts w:ascii="仿宋_GB2312" w:eastAsia="仿宋_GB2312"/>
                <w:sz w:val="24"/>
              </w:rPr>
            </w:pPr>
            <w:r>
              <w:rPr>
                <w:rFonts w:hint="eastAsia" w:ascii="仿宋_GB2312" w:eastAsia="仿宋_GB2312"/>
                <w:sz w:val="24"/>
              </w:rPr>
              <w:t>李俊峰</w:t>
            </w:r>
          </w:p>
        </w:tc>
      </w:tr>
      <w:tr w14:paraId="2027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1959" w:type="dxa"/>
          </w:tcPr>
          <w:p w14:paraId="121C3857">
            <w:pPr>
              <w:rPr>
                <w:rFonts w:ascii="仿宋_GB2312" w:eastAsia="仿宋_GB2312"/>
                <w:sz w:val="24"/>
              </w:rPr>
            </w:pPr>
            <w:r>
              <w:rPr>
                <w:rFonts w:hint="eastAsia" w:ascii="仿宋_GB2312" w:eastAsia="仿宋_GB2312"/>
                <w:sz w:val="24"/>
              </w:rPr>
              <w:t>袁福军</w:t>
            </w:r>
          </w:p>
        </w:tc>
        <w:tc>
          <w:tcPr>
            <w:tcW w:w="2316" w:type="dxa"/>
          </w:tcPr>
          <w:p w14:paraId="677FF9C0">
            <w:pPr>
              <w:rPr>
                <w:rFonts w:ascii="仿宋_GB2312" w:eastAsia="仿宋_GB2312"/>
                <w:sz w:val="24"/>
              </w:rPr>
            </w:pPr>
            <w:r>
              <w:rPr>
                <w:rFonts w:hint="eastAsia" w:ascii="仿宋_GB2312" w:eastAsia="仿宋_GB2312"/>
                <w:sz w:val="24"/>
              </w:rPr>
              <w:t>一大队大队长</w:t>
            </w:r>
          </w:p>
        </w:tc>
        <w:tc>
          <w:tcPr>
            <w:tcW w:w="3194" w:type="dxa"/>
          </w:tcPr>
          <w:p w14:paraId="58CAF207">
            <w:pPr>
              <w:rPr>
                <w:rFonts w:ascii="仿宋_GB2312" w:eastAsia="仿宋_GB2312"/>
                <w:sz w:val="24"/>
              </w:rPr>
            </w:pPr>
            <w:r>
              <w:rPr>
                <w:rFonts w:hint="eastAsia" w:ascii="仿宋_GB2312" w:eastAsia="仿宋_GB2312"/>
                <w:sz w:val="24"/>
              </w:rPr>
              <w:t>遵化市城市管理综合行政执法局</w:t>
            </w:r>
          </w:p>
        </w:tc>
        <w:tc>
          <w:tcPr>
            <w:tcW w:w="2722" w:type="dxa"/>
          </w:tcPr>
          <w:p w14:paraId="6780FFE8">
            <w:pPr>
              <w:rPr>
                <w:rFonts w:ascii="仿宋_GB2312" w:eastAsia="仿宋_GB2312"/>
                <w:sz w:val="24"/>
              </w:rPr>
            </w:pPr>
            <w:r>
              <w:rPr>
                <w:rFonts w:hint="eastAsia" w:ascii="仿宋_GB2312" w:eastAsia="仿宋_GB2312"/>
                <w:sz w:val="24"/>
              </w:rPr>
              <w:t>袁福军</w:t>
            </w:r>
          </w:p>
        </w:tc>
      </w:tr>
      <w:tr w14:paraId="4CEF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1959" w:type="dxa"/>
          </w:tcPr>
          <w:p w14:paraId="0F2B3339">
            <w:pPr>
              <w:rPr>
                <w:rFonts w:ascii="仿宋_GB2312" w:eastAsia="仿宋_GB2312"/>
                <w:sz w:val="24"/>
              </w:rPr>
            </w:pPr>
            <w:r>
              <w:rPr>
                <w:rFonts w:hint="eastAsia" w:ascii="仿宋_GB2312" w:eastAsia="仿宋_GB2312"/>
                <w:sz w:val="24"/>
              </w:rPr>
              <w:t>刘洪涛</w:t>
            </w:r>
          </w:p>
        </w:tc>
        <w:tc>
          <w:tcPr>
            <w:tcW w:w="2316" w:type="dxa"/>
          </w:tcPr>
          <w:p w14:paraId="567B9407">
            <w:pPr>
              <w:rPr>
                <w:rFonts w:ascii="仿宋_GB2312" w:eastAsia="仿宋_GB2312"/>
                <w:sz w:val="24"/>
              </w:rPr>
            </w:pPr>
            <w:r>
              <w:rPr>
                <w:rFonts w:hint="eastAsia" w:ascii="仿宋_GB2312" w:eastAsia="仿宋_GB2312"/>
                <w:sz w:val="24"/>
              </w:rPr>
              <w:t>二大队大队长</w:t>
            </w:r>
          </w:p>
        </w:tc>
        <w:tc>
          <w:tcPr>
            <w:tcW w:w="3194" w:type="dxa"/>
          </w:tcPr>
          <w:p w14:paraId="12C9F18F">
            <w:pPr>
              <w:rPr>
                <w:rFonts w:ascii="仿宋_GB2312" w:eastAsia="仿宋_GB2312"/>
                <w:sz w:val="24"/>
              </w:rPr>
            </w:pPr>
            <w:r>
              <w:rPr>
                <w:rFonts w:hint="eastAsia" w:ascii="仿宋_GB2312" w:eastAsia="仿宋_GB2312"/>
                <w:sz w:val="24"/>
              </w:rPr>
              <w:t>遵化市城市管理综合行政执法局</w:t>
            </w:r>
          </w:p>
        </w:tc>
        <w:tc>
          <w:tcPr>
            <w:tcW w:w="2722" w:type="dxa"/>
          </w:tcPr>
          <w:p w14:paraId="3253C6A2">
            <w:pPr>
              <w:rPr>
                <w:rFonts w:ascii="仿宋_GB2312" w:eastAsia="仿宋_GB2312"/>
                <w:sz w:val="24"/>
              </w:rPr>
            </w:pPr>
            <w:r>
              <w:rPr>
                <w:rFonts w:hint="eastAsia" w:ascii="仿宋_GB2312" w:eastAsia="仿宋_GB2312"/>
                <w:sz w:val="24"/>
              </w:rPr>
              <w:t>刘洪涛</w:t>
            </w:r>
          </w:p>
        </w:tc>
      </w:tr>
      <w:tr w14:paraId="39184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7" w:hRule="atLeast"/>
        </w:trPr>
        <w:tc>
          <w:tcPr>
            <w:tcW w:w="10191" w:type="dxa"/>
            <w:gridSpan w:val="4"/>
            <w:tcBorders>
              <w:bottom w:val="single" w:color="auto" w:sz="4" w:space="0"/>
            </w:tcBorders>
          </w:tcPr>
          <w:p w14:paraId="128385EA">
            <w:pPr>
              <w:rPr>
                <w:rFonts w:ascii="仿宋_GB2312" w:eastAsia="仿宋_GB2312"/>
                <w:sz w:val="24"/>
              </w:rPr>
            </w:pPr>
          </w:p>
          <w:p w14:paraId="446B661D">
            <w:pPr>
              <w:rPr>
                <w:rFonts w:ascii="仿宋_GB2312" w:eastAsia="仿宋_GB2312"/>
                <w:sz w:val="32"/>
                <w:szCs w:val="32"/>
              </w:rPr>
            </w:pPr>
            <w:r>
              <w:rPr>
                <w:rFonts w:hint="eastAsia" w:ascii="仿宋_GB2312" w:eastAsia="仿宋_GB2312"/>
                <w:sz w:val="32"/>
                <w:szCs w:val="32"/>
              </w:rPr>
              <w:t>考评组组长（签字）：</w:t>
            </w:r>
          </w:p>
          <w:p w14:paraId="63F505CD">
            <w:pPr>
              <w:rPr>
                <w:rFonts w:ascii="仿宋_GB2312" w:eastAsia="仿宋_GB2312"/>
                <w:sz w:val="32"/>
                <w:szCs w:val="32"/>
              </w:rPr>
            </w:pPr>
            <w:r>
              <w:rPr>
                <w:rFonts w:hint="eastAsia" w:ascii="仿宋_GB2312" w:eastAsia="仿宋_GB2312"/>
                <w:sz w:val="24"/>
              </w:rPr>
              <w:t>李俊峰</w:t>
            </w:r>
          </w:p>
          <w:p w14:paraId="7928FF69">
            <w:pPr>
              <w:rPr>
                <w:rFonts w:ascii="仿宋_GB2312" w:eastAsia="仿宋_GB2312"/>
                <w:sz w:val="32"/>
                <w:szCs w:val="32"/>
              </w:rPr>
            </w:pPr>
            <w:r>
              <w:rPr>
                <w:rFonts w:hint="eastAsia" w:ascii="仿宋_GB2312" w:eastAsia="仿宋_GB2312"/>
                <w:sz w:val="32"/>
                <w:szCs w:val="32"/>
              </w:rPr>
              <w:t xml:space="preserve">                                          2020年1 月18 日</w:t>
            </w:r>
          </w:p>
          <w:p w14:paraId="2C97C0C5">
            <w:pPr>
              <w:rPr>
                <w:rFonts w:ascii="仿宋_GB2312" w:eastAsia="仿宋_GB2312"/>
                <w:sz w:val="32"/>
                <w:szCs w:val="32"/>
              </w:rPr>
            </w:pPr>
            <w:r>
              <w:rPr>
                <w:rFonts w:hint="eastAsia" w:ascii="仿宋_GB2312" w:eastAsia="仿宋_GB2312"/>
                <w:sz w:val="32"/>
                <w:szCs w:val="32"/>
              </w:rPr>
              <w:t>自评单位负责人或考评机构负责人</w:t>
            </w:r>
          </w:p>
          <w:p w14:paraId="6B1986DF">
            <w:pPr>
              <w:rPr>
                <w:rFonts w:ascii="仿宋_GB2312" w:eastAsia="仿宋_GB2312"/>
                <w:sz w:val="32"/>
                <w:szCs w:val="32"/>
              </w:rPr>
            </w:pPr>
            <w:r>
              <w:rPr>
                <w:rFonts w:hint="eastAsia" w:ascii="仿宋_GB2312" w:eastAsia="仿宋_GB2312"/>
                <w:sz w:val="32"/>
                <w:szCs w:val="32"/>
              </w:rPr>
              <w:t>（签字并盖单位章）：</w:t>
            </w:r>
          </w:p>
          <w:p w14:paraId="759A9C1E">
            <w:pPr>
              <w:rPr>
                <w:rFonts w:ascii="仿宋_GB2312" w:eastAsia="仿宋_GB2312"/>
                <w:sz w:val="32"/>
                <w:szCs w:val="32"/>
              </w:rPr>
            </w:pPr>
            <w:r>
              <w:rPr>
                <w:rFonts w:hint="eastAsia" w:ascii="仿宋_GB2312" w:eastAsia="仿宋_GB2312"/>
                <w:sz w:val="32"/>
                <w:szCs w:val="32"/>
              </w:rPr>
              <w:t>王栋</w:t>
            </w:r>
          </w:p>
          <w:p w14:paraId="17B282BC">
            <w:pPr>
              <w:rPr>
                <w:rFonts w:ascii="仿宋_GB2312" w:eastAsia="仿宋_GB2312"/>
                <w:sz w:val="24"/>
              </w:rPr>
            </w:pPr>
            <w:r>
              <w:rPr>
                <w:rFonts w:hint="eastAsia" w:ascii="仿宋_GB2312" w:eastAsia="仿宋_GB2312"/>
                <w:sz w:val="32"/>
                <w:szCs w:val="32"/>
              </w:rPr>
              <w:t xml:space="preserve">                                         2020年1 月18 日</w:t>
            </w:r>
          </w:p>
        </w:tc>
      </w:tr>
    </w:tbl>
    <w:p w14:paraId="1F48ED30"/>
    <w:p w14:paraId="1D3D0C07"/>
    <w:p w14:paraId="21B9DAF9"/>
    <w:p w14:paraId="3E57587C"/>
    <w:p w14:paraId="1573A666"/>
    <w:p w14:paraId="77ABF997"/>
    <w:p w14:paraId="12609B06"/>
    <w:p w14:paraId="753AF45C"/>
    <w:p w14:paraId="509DE847"/>
    <w:p w14:paraId="12450ADE"/>
    <w:p w14:paraId="2B3216AA"/>
    <w:p w14:paraId="2FE775ED"/>
    <w:p w14:paraId="6FCCD675"/>
    <w:p w14:paraId="6F9EFAB7"/>
    <w:p w14:paraId="0C579EDB"/>
    <w:p w14:paraId="3F8A6AD1"/>
    <w:p w14:paraId="625939AC"/>
    <w:p w14:paraId="661365D4"/>
    <w:p w14:paraId="7FF0B280"/>
    <w:p w14:paraId="44447D30"/>
    <w:p w14:paraId="4E372BA9"/>
    <w:p w14:paraId="58EC1908"/>
    <w:p w14:paraId="04D0F037"/>
    <w:p w14:paraId="5799CAAF"/>
    <w:p w14:paraId="768FF4B6"/>
    <w:p w14:paraId="51FDBE0D"/>
    <w:p w14:paraId="1AB5B12C"/>
    <w:p w14:paraId="5F90A951">
      <w:pPr>
        <w:widowControl/>
        <w:spacing w:line="660" w:lineRule="atLeast"/>
        <w:jc w:val="center"/>
        <w:rPr>
          <w:rFonts w:ascii="宋体" w:hAnsi="宋体"/>
          <w:b/>
          <w:bCs/>
          <w:kern w:val="0"/>
          <w:sz w:val="36"/>
          <w:szCs w:val="36"/>
        </w:rPr>
      </w:pPr>
    </w:p>
    <w:p w14:paraId="0710662A">
      <w:pPr>
        <w:widowControl/>
        <w:spacing w:line="660" w:lineRule="atLeast"/>
        <w:jc w:val="center"/>
        <w:rPr>
          <w:rFonts w:ascii="宋体" w:hAnsi="宋体"/>
          <w:b/>
          <w:bCs/>
          <w:kern w:val="0"/>
          <w:sz w:val="36"/>
          <w:szCs w:val="36"/>
        </w:rPr>
      </w:pPr>
      <w:r>
        <w:rPr>
          <w:rFonts w:hint="eastAsia" w:ascii="宋体" w:hAnsi="宋体"/>
          <w:b/>
          <w:bCs/>
          <w:kern w:val="0"/>
          <w:sz w:val="36"/>
          <w:szCs w:val="36"/>
        </w:rPr>
        <w:t>遵化市城市管理综合行政执法局</w:t>
      </w:r>
    </w:p>
    <w:p w14:paraId="5B40AAA7">
      <w:pPr>
        <w:widowControl/>
        <w:spacing w:line="660" w:lineRule="atLeast"/>
        <w:jc w:val="center"/>
        <w:rPr>
          <w:rFonts w:ascii="宋体" w:hAnsi="宋体"/>
          <w:b/>
          <w:bCs/>
          <w:kern w:val="0"/>
          <w:sz w:val="36"/>
          <w:szCs w:val="36"/>
        </w:rPr>
      </w:pPr>
      <w:r>
        <w:rPr>
          <w:rFonts w:hint="eastAsia" w:ascii="宋体" w:hAnsi="宋体"/>
          <w:b/>
          <w:bCs/>
          <w:kern w:val="0"/>
          <w:sz w:val="36"/>
          <w:szCs w:val="36"/>
        </w:rPr>
        <w:t xml:space="preserve"> 污水处理费项目绩效评价报告</w:t>
      </w:r>
    </w:p>
    <w:p w14:paraId="4D222564">
      <w:pPr>
        <w:widowControl/>
        <w:spacing w:line="660" w:lineRule="atLeast"/>
        <w:rPr>
          <w:rFonts w:ascii="宋体" w:hAnsi="宋体"/>
          <w:b/>
          <w:bCs/>
          <w:kern w:val="0"/>
          <w:sz w:val="28"/>
          <w:szCs w:val="28"/>
        </w:rPr>
      </w:pPr>
    </w:p>
    <w:p w14:paraId="00A282C2">
      <w:pPr>
        <w:widowControl/>
        <w:spacing w:line="660" w:lineRule="atLeast"/>
        <w:ind w:firstLine="549"/>
        <w:rPr>
          <w:rFonts w:ascii="宋体" w:hAnsi="宋体"/>
          <w:b/>
          <w:bCs/>
          <w:kern w:val="0"/>
          <w:sz w:val="28"/>
          <w:szCs w:val="28"/>
        </w:rPr>
      </w:pPr>
      <w:r>
        <w:rPr>
          <w:rFonts w:hint="eastAsia" w:ascii="宋体" w:hAnsi="宋体"/>
          <w:b/>
          <w:bCs/>
          <w:kern w:val="0"/>
          <w:sz w:val="28"/>
          <w:szCs w:val="28"/>
        </w:rPr>
        <w:t>一、项目概况</w:t>
      </w:r>
    </w:p>
    <w:p w14:paraId="4EB8F624"/>
    <w:p w14:paraId="0FD20669"/>
    <w:p w14:paraId="592AFF86">
      <w:pPr>
        <w:snapToGrid w:val="0"/>
        <w:spacing w:line="560" w:lineRule="exact"/>
        <w:ind w:firstLine="512" w:firstLineChars="150"/>
        <w:rPr>
          <w:rFonts w:ascii="宋体" w:hAnsi="宋体" w:cs="宋体"/>
          <w:b/>
          <w:spacing w:val="10"/>
          <w:sz w:val="32"/>
          <w:szCs w:val="32"/>
        </w:rPr>
      </w:pPr>
      <w:r>
        <w:rPr>
          <w:rFonts w:hint="eastAsia" w:ascii="宋体" w:hAnsi="宋体" w:cs="宋体"/>
          <w:b/>
          <w:spacing w:val="10"/>
          <w:sz w:val="32"/>
          <w:szCs w:val="32"/>
        </w:rPr>
        <w:t>（一）项目基本情况</w:t>
      </w:r>
    </w:p>
    <w:p w14:paraId="20D3FA7B">
      <w:pPr>
        <w:snapToGrid w:val="0"/>
        <w:spacing w:line="560" w:lineRule="exact"/>
        <w:ind w:firstLine="680" w:firstLineChars="200"/>
        <w:rPr>
          <w:rFonts w:ascii="方正仿宋简体" w:eastAsia="方正仿宋简体" w:hAnsiTheme="minorEastAsia"/>
          <w:spacing w:val="10"/>
          <w:sz w:val="32"/>
          <w:szCs w:val="32"/>
        </w:rPr>
      </w:pPr>
      <w:r>
        <w:rPr>
          <w:rFonts w:hint="eastAsia" w:ascii="方正仿宋简体" w:eastAsia="方正仿宋简体" w:hAnsiTheme="minorEastAsia"/>
          <w:spacing w:val="10"/>
          <w:sz w:val="32"/>
          <w:szCs w:val="32"/>
        </w:rPr>
        <w:t>遵化国祯污水处理有限公司（以下简称：遵化国祯污水处理厂）由安徽国祯环保节能科技股份有限公司以BOT方式投资建设，厂区位于遵化市西留村乡五里屯村西南。建设规模为污水处理8万吨/日，污水处理主要工艺为卡鲁塞尔氧化沟工艺，厂区占地面积7.54公顷，总投资1.28亿元。遵化国祯污水处理厂于2004年3月，经河北省发展和改革委员会批准立项，2006年5月5日开工建设，2009年4月20日通水运营，2009年9月17日顺利通过环保验收，2016年9月完成一级A出水提标改造任务。一级A出水提标改造项目于2016年9月26日通过环保验收，采用混凝沉淀+D型滤池污水处理工艺。遵化国祯污水处理厂生产运行正常，出水稳定达标，各项工作有序开展。为我市水环境治理做出了积极努力，提升了社会效益和环保效益。</w:t>
      </w:r>
    </w:p>
    <w:p w14:paraId="7AE15EC2">
      <w:pPr>
        <w:snapToGrid w:val="0"/>
        <w:spacing w:line="560" w:lineRule="exact"/>
        <w:ind w:firstLine="683" w:firstLineChars="200"/>
        <w:rPr>
          <w:rFonts w:ascii="宋体" w:hAnsi="宋体" w:cs="宋体"/>
          <w:b/>
          <w:spacing w:val="10"/>
          <w:sz w:val="32"/>
          <w:szCs w:val="32"/>
        </w:rPr>
      </w:pPr>
      <w:r>
        <w:rPr>
          <w:rFonts w:hint="eastAsia" w:ascii="宋体" w:hAnsi="宋体" w:cs="宋体"/>
          <w:b/>
          <w:spacing w:val="10"/>
          <w:sz w:val="32"/>
          <w:szCs w:val="32"/>
        </w:rPr>
        <w:t>（二）综合考评意见</w:t>
      </w:r>
    </w:p>
    <w:p w14:paraId="616C4014">
      <w:pPr>
        <w:spacing w:line="560" w:lineRule="exact"/>
        <w:ind w:firstLine="680" w:firstLineChars="200"/>
        <w:rPr>
          <w:rFonts w:ascii="方正仿宋简体" w:hAnsi="仿宋" w:eastAsia="方正仿宋简体" w:cs="宋体"/>
          <w:color w:val="333333"/>
          <w:kern w:val="0"/>
          <w:sz w:val="32"/>
          <w:szCs w:val="32"/>
        </w:rPr>
      </w:pPr>
      <w:r>
        <w:rPr>
          <w:rFonts w:hint="eastAsia" w:ascii="方正仿宋简体" w:eastAsia="方正仿宋简体" w:hAnsiTheme="minorEastAsia"/>
          <w:spacing w:val="10"/>
          <w:sz w:val="32"/>
          <w:szCs w:val="32"/>
        </w:rPr>
        <w:t>1、遵化国祯污水处理厂生产运行正常，出水稳定达标，各项工作有序开展。为我市水环境治理做出了积极努力，提升了社会效益和环保效益。2</w:t>
      </w:r>
      <w:r>
        <w:rPr>
          <w:rFonts w:hint="eastAsia" w:ascii="方正仿宋简体" w:hAnsi="楷体" w:eastAsia="方正仿宋简体" w:cs="宋体"/>
          <w:b/>
          <w:color w:val="333333"/>
          <w:kern w:val="0"/>
          <w:sz w:val="32"/>
          <w:szCs w:val="32"/>
        </w:rPr>
        <w:t>、</w:t>
      </w:r>
      <w:r>
        <w:rPr>
          <w:rFonts w:hint="eastAsia" w:ascii="方正仿宋简体" w:hAnsi="宋体" w:eastAsia="方正仿宋简体"/>
          <w:sz w:val="32"/>
          <w:szCs w:val="32"/>
        </w:rPr>
        <w:t>根据被评价项目内容和性质，从投入、过程、产出、效果四方面进行了考评，</w:t>
      </w:r>
      <w:r>
        <w:rPr>
          <w:rFonts w:hint="eastAsia" w:ascii="方正仿宋简体" w:hAnsi="仿宋" w:eastAsia="方正仿宋简体" w:cs="宋体"/>
          <w:color w:val="333333"/>
          <w:kern w:val="0"/>
          <w:sz w:val="32"/>
          <w:szCs w:val="32"/>
        </w:rPr>
        <w:t>结合环保部门动态监测结果进行考评，</w:t>
      </w:r>
      <w:r>
        <w:rPr>
          <w:rFonts w:hint="eastAsia" w:ascii="方正仿宋简体" w:hAnsi="楷体" w:eastAsia="方正仿宋简体" w:cs="宋体"/>
          <w:color w:val="333333"/>
          <w:kern w:val="0"/>
          <w:sz w:val="32"/>
          <w:szCs w:val="32"/>
        </w:rPr>
        <w:t>通过考评进一步加强了项目管理，进一步完善了资金管理，</w:t>
      </w:r>
      <w:r>
        <w:rPr>
          <w:rFonts w:hint="eastAsia" w:ascii="方正仿宋简体" w:hAnsi="仿宋" w:eastAsia="方正仿宋简体" w:cs="宋体"/>
          <w:color w:val="333333"/>
          <w:kern w:val="0"/>
          <w:sz w:val="32"/>
          <w:szCs w:val="32"/>
        </w:rPr>
        <w:t>切实加快资金支出进度，努力提高资金使用效益。</w:t>
      </w:r>
    </w:p>
    <w:p w14:paraId="2F625719">
      <w:pPr>
        <w:spacing w:line="560" w:lineRule="exact"/>
        <w:ind w:firstLine="643" w:firstLineChars="200"/>
        <w:rPr>
          <w:rFonts w:ascii="方正仿宋简体" w:hAnsi="宋体" w:eastAsia="方正仿宋简体"/>
          <w:b/>
          <w:sz w:val="32"/>
          <w:szCs w:val="32"/>
        </w:rPr>
      </w:pPr>
      <w:r>
        <w:rPr>
          <w:rFonts w:hint="eastAsia" w:ascii="方正仿宋简体" w:hAnsi="宋体" w:eastAsia="方正仿宋简体"/>
          <w:b/>
          <w:sz w:val="32"/>
          <w:szCs w:val="32"/>
        </w:rPr>
        <w:t>1．产出数量</w:t>
      </w:r>
    </w:p>
    <w:p w14:paraId="7DBBD393">
      <w:pPr>
        <w:spacing w:line="56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（1）污水处理量。是指污水处理量是否达到绩效目标。</w:t>
      </w:r>
    </w:p>
    <w:p w14:paraId="3C9CC786">
      <w:pPr>
        <w:spacing w:line="56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污水处理厂设计日处理污水8万吨，实际完成</w:t>
      </w:r>
      <w:r>
        <w:rPr>
          <w:rFonts w:ascii="方正仿宋简体" w:hAnsi="宋体" w:eastAsia="方正仿宋简体"/>
          <w:sz w:val="32"/>
          <w:szCs w:val="32"/>
        </w:rPr>
        <w:t>7.2883</w:t>
      </w:r>
      <w:r>
        <w:rPr>
          <w:rFonts w:hint="eastAsia" w:ascii="方正仿宋简体" w:hAnsi="宋体" w:eastAsia="方正仿宋简体"/>
          <w:sz w:val="32"/>
          <w:szCs w:val="32"/>
        </w:rPr>
        <w:t>万吨/日。完成2019年度计划的</w:t>
      </w:r>
      <w:r>
        <w:rPr>
          <w:rFonts w:ascii="方正仿宋简体" w:hAnsi="宋体" w:eastAsia="方正仿宋简体"/>
          <w:sz w:val="32"/>
          <w:szCs w:val="32"/>
        </w:rPr>
        <w:t>91.1</w:t>
      </w:r>
      <w:r>
        <w:rPr>
          <w:rFonts w:hint="eastAsia" w:ascii="方正仿宋简体" w:hAnsi="宋体" w:eastAsia="方正仿宋简体"/>
          <w:sz w:val="32"/>
          <w:szCs w:val="32"/>
        </w:rPr>
        <w:t>%。（2）污泥处理量，是指污泥生产量是否达到绩效目标。污水处理厂计划年处理污泥</w:t>
      </w:r>
      <w:r>
        <w:rPr>
          <w:rFonts w:ascii="方正仿宋简体" w:hAnsi="宋体" w:eastAsia="方正仿宋简体"/>
          <w:sz w:val="32"/>
          <w:szCs w:val="32"/>
        </w:rPr>
        <w:t>15294</w:t>
      </w:r>
      <w:r>
        <w:rPr>
          <w:rFonts w:hint="eastAsia" w:ascii="方正仿宋简体" w:hAnsi="宋体" w:eastAsia="方正仿宋简体"/>
          <w:sz w:val="32"/>
          <w:szCs w:val="32"/>
        </w:rPr>
        <w:t>吨，实际2019年度生产污泥</w:t>
      </w:r>
      <w:r>
        <w:rPr>
          <w:rFonts w:ascii="方正仿宋简体" w:hAnsi="宋体" w:eastAsia="方正仿宋简体"/>
          <w:sz w:val="32"/>
          <w:szCs w:val="32"/>
        </w:rPr>
        <w:t>8011.48</w:t>
      </w:r>
      <w:r>
        <w:rPr>
          <w:rFonts w:hint="eastAsia" w:ascii="方正仿宋简体" w:hAnsi="宋体" w:eastAsia="方正仿宋简体"/>
          <w:sz w:val="32"/>
          <w:szCs w:val="32"/>
        </w:rPr>
        <w:t>吨，压缩后外运至中科博联（遵化）环保技术有限公司进行好氧发酵处置，未完成目标。（3）COD消减量，是指化学需氧量COD消减是否达到绩效目标。污水处理厂实际2019年度消减量为</w:t>
      </w:r>
      <w:r>
        <w:rPr>
          <w:rFonts w:ascii="方正仿宋简体" w:hAnsi="宋体" w:eastAsia="方正仿宋简体"/>
          <w:sz w:val="32"/>
          <w:szCs w:val="32"/>
        </w:rPr>
        <w:t>6603</w:t>
      </w:r>
      <w:r>
        <w:rPr>
          <w:rFonts w:hint="eastAsia" w:ascii="方正仿宋简体" w:hAnsi="宋体" w:eastAsia="方正仿宋简体"/>
          <w:sz w:val="32"/>
          <w:szCs w:val="32"/>
        </w:rPr>
        <w:t>吨。（4）NH3-N消减量，是指氨氮消减量是否达到绩效目标。污水处理厂2019年度实际完成消减量为</w:t>
      </w:r>
      <w:r>
        <w:rPr>
          <w:rFonts w:ascii="方正仿宋简体" w:hAnsi="宋体" w:eastAsia="方正仿宋简体"/>
          <w:sz w:val="32"/>
          <w:szCs w:val="32"/>
        </w:rPr>
        <w:t>499.6</w:t>
      </w:r>
      <w:r>
        <w:rPr>
          <w:rFonts w:hint="eastAsia" w:ascii="方正仿宋简体" w:hAnsi="宋体" w:eastAsia="方正仿宋简体"/>
          <w:sz w:val="32"/>
          <w:szCs w:val="32"/>
        </w:rPr>
        <w:t>吨。</w:t>
      </w:r>
    </w:p>
    <w:p w14:paraId="486B3340">
      <w:pPr>
        <w:spacing w:line="560" w:lineRule="exact"/>
        <w:ind w:firstLine="643" w:firstLineChars="200"/>
        <w:rPr>
          <w:rFonts w:ascii="方正仿宋简体" w:hAnsi="宋体" w:eastAsia="方正仿宋简体"/>
          <w:b/>
          <w:sz w:val="32"/>
          <w:szCs w:val="32"/>
        </w:rPr>
      </w:pPr>
      <w:r>
        <w:rPr>
          <w:rFonts w:hint="eastAsia" w:ascii="方正仿宋简体" w:hAnsi="宋体" w:eastAsia="方正仿宋简体"/>
          <w:b/>
          <w:sz w:val="32"/>
          <w:szCs w:val="32"/>
        </w:rPr>
        <w:t>2．产出质量指标分析情况</w:t>
      </w:r>
    </w:p>
    <w:p w14:paraId="69FD9781">
      <w:pPr>
        <w:spacing w:line="56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（1）生化需氧量BOD，是指污水处理厂出口BOD含量是否达到国家一级A类标准，即：≤10mg/L。污水处理厂出口BOD日常监测年度平均值为</w:t>
      </w:r>
      <w:r>
        <w:rPr>
          <w:rFonts w:ascii="方正仿宋简体" w:hAnsi="宋体" w:eastAsia="方正仿宋简体"/>
          <w:sz w:val="32"/>
          <w:szCs w:val="32"/>
        </w:rPr>
        <w:t>4.5</w:t>
      </w:r>
      <w:r>
        <w:rPr>
          <w:rFonts w:hint="eastAsia" w:ascii="方正仿宋简体" w:hAnsi="宋体" w:eastAsia="方正仿宋简体"/>
          <w:sz w:val="32"/>
          <w:szCs w:val="32"/>
        </w:rPr>
        <w:t>mg/L，该指标达到国家一级A类标准要求。（2）化学需氧量CDO，是指污水处理厂出口COD含量是否达到国家一级A类标准，即：≤50mg/L。污水处理厂出口COD日常检测年度平均值为</w:t>
      </w:r>
      <w:r>
        <w:rPr>
          <w:rFonts w:ascii="方正仿宋简体" w:hAnsi="宋体" w:eastAsia="方正仿宋简体"/>
          <w:sz w:val="32"/>
          <w:szCs w:val="32"/>
        </w:rPr>
        <w:t>17.9</w:t>
      </w:r>
      <w:r>
        <w:rPr>
          <w:rFonts w:hint="eastAsia" w:ascii="方正仿宋简体" w:hAnsi="宋体" w:eastAsia="方正仿宋简体"/>
          <w:sz w:val="32"/>
          <w:szCs w:val="32"/>
        </w:rPr>
        <w:t>mg/L，该指标达到国家一级A类标准。（3）悬浮物SS，是指污水处理厂出口悬浮物SS含量是否达到国家一级A类标准，即：≤10mg/L。污水处理厂出口悬浮物SS日常监测年度平均值</w:t>
      </w:r>
      <w:r>
        <w:rPr>
          <w:rFonts w:ascii="方正仿宋简体" w:hAnsi="宋体" w:eastAsia="方正仿宋简体"/>
          <w:sz w:val="32"/>
          <w:szCs w:val="32"/>
        </w:rPr>
        <w:t>6</w:t>
      </w:r>
      <w:r>
        <w:rPr>
          <w:rFonts w:hint="eastAsia" w:ascii="方正仿宋简体" w:hAnsi="宋体" w:eastAsia="方正仿宋简体"/>
          <w:sz w:val="32"/>
          <w:szCs w:val="32"/>
        </w:rPr>
        <w:t>mg/L，该指标达到国家一级A类标准。（4）氨氮NH3-N，是指污水处理厂出口NH3-N，含量是否达到国家一级A类标准，即：≤5mg/L。污水处理厂出口氨氮NH3-N，日常监测年度平均值为1.</w:t>
      </w:r>
      <w:r>
        <w:rPr>
          <w:rFonts w:ascii="方正仿宋简体" w:hAnsi="宋体" w:eastAsia="方正仿宋简体"/>
          <w:sz w:val="32"/>
          <w:szCs w:val="32"/>
        </w:rPr>
        <w:t>36</w:t>
      </w:r>
      <w:r>
        <w:rPr>
          <w:rFonts w:hint="eastAsia" w:ascii="方正仿宋简体" w:hAnsi="宋体" w:eastAsia="方正仿宋简体"/>
          <w:sz w:val="32"/>
          <w:szCs w:val="32"/>
        </w:rPr>
        <w:t>mg/L，该指标达到国家一级A类标准。</w:t>
      </w:r>
    </w:p>
    <w:p w14:paraId="3A5A0957">
      <w:pPr>
        <w:widowControl/>
        <w:spacing w:line="660" w:lineRule="atLeast"/>
        <w:ind w:firstLine="560"/>
        <w:rPr>
          <w:rFonts w:ascii="宋体" w:hAnsi="宋体"/>
          <w:b/>
          <w:bCs/>
          <w:kern w:val="0"/>
          <w:sz w:val="28"/>
          <w:szCs w:val="28"/>
        </w:rPr>
      </w:pPr>
      <w:r>
        <w:rPr>
          <w:rFonts w:hint="eastAsia" w:ascii="宋体" w:hAnsi="宋体"/>
          <w:b/>
          <w:bCs/>
          <w:kern w:val="0"/>
          <w:sz w:val="28"/>
          <w:szCs w:val="28"/>
        </w:rPr>
        <w:t>（二）项目资金情况</w:t>
      </w:r>
    </w:p>
    <w:p w14:paraId="658C75A2">
      <w:pPr>
        <w:rPr>
          <w:rFonts w:ascii="仿宋_GB2312" w:eastAsia="仿宋_GB2312"/>
          <w:kern w:val="0"/>
          <w:sz w:val="32"/>
          <w:szCs w:val="32"/>
        </w:rPr>
      </w:pPr>
      <w:r>
        <w:rPr>
          <w:rFonts w:hint="eastAsia" w:ascii="仿宋_GB2312" w:eastAsia="仿宋_GB2312"/>
          <w:kern w:val="0"/>
          <w:sz w:val="32"/>
          <w:szCs w:val="32"/>
        </w:rPr>
        <w:t>遵化市财政局</w:t>
      </w:r>
    </w:p>
    <w:p w14:paraId="2A531B6D">
      <w:pPr>
        <w:rPr>
          <w:rFonts w:ascii="仿宋_GB2312" w:eastAsia="仿宋_GB2312"/>
          <w:kern w:val="0"/>
          <w:sz w:val="32"/>
          <w:szCs w:val="32"/>
        </w:rPr>
      </w:pPr>
      <w:r>
        <w:rPr>
          <w:rFonts w:hint="eastAsia" w:ascii="仿宋_GB2312" w:eastAsia="仿宋_GB2312"/>
          <w:kern w:val="0"/>
          <w:sz w:val="32"/>
          <w:szCs w:val="32"/>
        </w:rPr>
        <w:t>1、《关于拨付遵化国祯污水处理有限公司4月份污水处理费答复》（遵财答复【</w:t>
      </w:r>
      <w:r>
        <w:rPr>
          <w:rFonts w:ascii="仿宋_GB2312" w:eastAsia="仿宋_GB2312"/>
          <w:kern w:val="0"/>
          <w:sz w:val="32"/>
          <w:szCs w:val="32"/>
        </w:rPr>
        <w:t>2019</w:t>
      </w:r>
      <w:r>
        <w:rPr>
          <w:rFonts w:hint="eastAsia" w:ascii="仿宋_GB2312" w:eastAsia="仿宋_GB2312"/>
          <w:kern w:val="0"/>
          <w:sz w:val="32"/>
          <w:szCs w:val="32"/>
        </w:rPr>
        <w:t>】</w:t>
      </w:r>
      <w:r>
        <w:rPr>
          <w:rFonts w:ascii="仿宋_GB2312" w:eastAsia="仿宋_GB2312"/>
          <w:kern w:val="0"/>
          <w:sz w:val="32"/>
          <w:szCs w:val="32"/>
        </w:rPr>
        <w:t>746</w:t>
      </w:r>
      <w:r>
        <w:rPr>
          <w:rFonts w:hint="eastAsia" w:ascii="仿宋_GB2312" w:eastAsia="仿宋_GB2312"/>
          <w:kern w:val="0"/>
          <w:sz w:val="32"/>
          <w:szCs w:val="32"/>
        </w:rPr>
        <w:t>号）</w:t>
      </w:r>
    </w:p>
    <w:p w14:paraId="1AA6B0F5">
      <w:pPr>
        <w:rPr>
          <w:rFonts w:ascii="仿宋_GB2312" w:eastAsia="仿宋_GB2312"/>
          <w:kern w:val="0"/>
          <w:sz w:val="32"/>
          <w:szCs w:val="32"/>
        </w:rPr>
      </w:pPr>
      <w:r>
        <w:rPr>
          <w:rFonts w:hint="eastAsia" w:ascii="仿宋_GB2312" w:eastAsia="仿宋_GB2312"/>
          <w:kern w:val="0"/>
          <w:sz w:val="32"/>
          <w:szCs w:val="32"/>
        </w:rPr>
        <w:t>2、《关于拨付遵化国祯污水处理有限公司5月份污水处理费答复》（遵财答复【</w:t>
      </w:r>
      <w:r>
        <w:rPr>
          <w:rFonts w:ascii="仿宋_GB2312" w:eastAsia="仿宋_GB2312"/>
          <w:kern w:val="0"/>
          <w:sz w:val="32"/>
          <w:szCs w:val="32"/>
        </w:rPr>
        <w:t>2019</w:t>
      </w:r>
      <w:r>
        <w:rPr>
          <w:rFonts w:hint="eastAsia" w:ascii="仿宋_GB2312" w:eastAsia="仿宋_GB2312"/>
          <w:kern w:val="0"/>
          <w:sz w:val="32"/>
          <w:szCs w:val="32"/>
        </w:rPr>
        <w:t>】785号）</w:t>
      </w:r>
    </w:p>
    <w:p w14:paraId="568FA420">
      <w:pPr>
        <w:rPr>
          <w:rFonts w:ascii="仿宋_GB2312" w:eastAsia="仿宋_GB2312"/>
          <w:kern w:val="0"/>
          <w:sz w:val="32"/>
          <w:szCs w:val="32"/>
        </w:rPr>
      </w:pPr>
      <w:r>
        <w:rPr>
          <w:rFonts w:hint="eastAsia" w:ascii="仿宋_GB2312" w:eastAsia="仿宋_GB2312"/>
          <w:kern w:val="0"/>
          <w:sz w:val="32"/>
          <w:szCs w:val="32"/>
        </w:rPr>
        <w:t>3、《关于拨付遵化国祯污水处理有限公司6月份污水处理费答复》（遵财答复【</w:t>
      </w:r>
      <w:r>
        <w:rPr>
          <w:rFonts w:ascii="仿宋_GB2312" w:eastAsia="仿宋_GB2312"/>
          <w:kern w:val="0"/>
          <w:sz w:val="32"/>
          <w:szCs w:val="32"/>
        </w:rPr>
        <w:t>2019</w:t>
      </w:r>
      <w:r>
        <w:rPr>
          <w:rFonts w:hint="eastAsia" w:ascii="仿宋_GB2312" w:eastAsia="仿宋_GB2312"/>
          <w:kern w:val="0"/>
          <w:sz w:val="32"/>
          <w:szCs w:val="32"/>
        </w:rPr>
        <w:t>】945号）</w:t>
      </w:r>
    </w:p>
    <w:p w14:paraId="0DD94AE3">
      <w:pPr>
        <w:rPr>
          <w:rFonts w:ascii="仿宋_GB2312" w:eastAsia="仿宋_GB2312"/>
          <w:kern w:val="0"/>
          <w:sz w:val="32"/>
          <w:szCs w:val="32"/>
        </w:rPr>
      </w:pPr>
      <w:r>
        <w:rPr>
          <w:rFonts w:hint="eastAsia" w:ascii="仿宋_GB2312" w:eastAsia="仿宋_GB2312"/>
          <w:kern w:val="0"/>
          <w:sz w:val="32"/>
          <w:szCs w:val="32"/>
        </w:rPr>
        <w:t>4、《关于拨付遵化国祯污水处理有限公司7月份污水处理费答复》（遵财答复【</w:t>
      </w:r>
      <w:r>
        <w:rPr>
          <w:rFonts w:ascii="仿宋_GB2312" w:eastAsia="仿宋_GB2312"/>
          <w:kern w:val="0"/>
          <w:sz w:val="32"/>
          <w:szCs w:val="32"/>
        </w:rPr>
        <w:t>2019</w:t>
      </w:r>
      <w:r>
        <w:rPr>
          <w:rFonts w:hint="eastAsia" w:ascii="仿宋_GB2312" w:eastAsia="仿宋_GB2312"/>
          <w:kern w:val="0"/>
          <w:sz w:val="32"/>
          <w:szCs w:val="32"/>
        </w:rPr>
        <w:t>】1257号）</w:t>
      </w:r>
    </w:p>
    <w:p w14:paraId="29AC1E67">
      <w:pPr>
        <w:rPr>
          <w:rFonts w:ascii="仿宋_GB2312" w:eastAsia="仿宋_GB2312"/>
          <w:kern w:val="0"/>
          <w:sz w:val="32"/>
          <w:szCs w:val="32"/>
        </w:rPr>
      </w:pPr>
      <w:r>
        <w:rPr>
          <w:rFonts w:hint="eastAsia" w:ascii="仿宋_GB2312" w:eastAsia="仿宋_GB2312"/>
          <w:kern w:val="0"/>
          <w:sz w:val="32"/>
          <w:szCs w:val="32"/>
        </w:rPr>
        <w:t>5、《关于拨付遵化国祯污水处理有限公司8月份污水处理费答复》（遵财答复【</w:t>
      </w:r>
      <w:r>
        <w:rPr>
          <w:rFonts w:ascii="仿宋_GB2312" w:eastAsia="仿宋_GB2312"/>
          <w:kern w:val="0"/>
          <w:sz w:val="32"/>
          <w:szCs w:val="32"/>
        </w:rPr>
        <w:t>2019</w:t>
      </w:r>
      <w:r>
        <w:rPr>
          <w:rFonts w:hint="eastAsia" w:ascii="仿宋_GB2312" w:eastAsia="仿宋_GB2312"/>
          <w:kern w:val="0"/>
          <w:sz w:val="32"/>
          <w:szCs w:val="32"/>
        </w:rPr>
        <w:t>】1335号）</w:t>
      </w:r>
    </w:p>
    <w:p w14:paraId="6C90EE70">
      <w:pPr>
        <w:rPr>
          <w:rFonts w:ascii="仿宋_GB2312" w:eastAsia="仿宋_GB2312"/>
          <w:kern w:val="0"/>
          <w:sz w:val="32"/>
          <w:szCs w:val="32"/>
        </w:rPr>
      </w:pPr>
      <w:r>
        <w:rPr>
          <w:rFonts w:hint="eastAsia" w:ascii="仿宋_GB2312" w:eastAsia="仿宋_GB2312"/>
          <w:kern w:val="0"/>
          <w:sz w:val="32"/>
          <w:szCs w:val="32"/>
        </w:rPr>
        <w:t>6、《关于拨付遵化国祯污水处理有限公司9月份污水处理费答复》（遵财答复【</w:t>
      </w:r>
      <w:r>
        <w:rPr>
          <w:rFonts w:ascii="仿宋_GB2312" w:eastAsia="仿宋_GB2312"/>
          <w:kern w:val="0"/>
          <w:sz w:val="32"/>
          <w:szCs w:val="32"/>
        </w:rPr>
        <w:t>2019</w:t>
      </w:r>
      <w:r>
        <w:rPr>
          <w:rFonts w:hint="eastAsia" w:ascii="仿宋_GB2312" w:eastAsia="仿宋_GB2312"/>
          <w:kern w:val="0"/>
          <w:sz w:val="32"/>
          <w:szCs w:val="32"/>
        </w:rPr>
        <w:t>】1635号）</w:t>
      </w:r>
    </w:p>
    <w:p w14:paraId="752AA5D4">
      <w:pPr>
        <w:rPr>
          <w:rFonts w:ascii="仿宋_GB2312" w:eastAsia="仿宋_GB2312"/>
          <w:kern w:val="0"/>
          <w:sz w:val="32"/>
          <w:szCs w:val="32"/>
        </w:rPr>
      </w:pPr>
      <w:r>
        <w:rPr>
          <w:rFonts w:hint="eastAsia" w:ascii="仿宋_GB2312" w:eastAsia="仿宋_GB2312"/>
          <w:kern w:val="0"/>
          <w:sz w:val="32"/>
          <w:szCs w:val="32"/>
        </w:rPr>
        <w:t>7、《关于拨付遵化国祯污水处理有限公司10、11月份污水处理费答复》（遵财答复【</w:t>
      </w:r>
      <w:r>
        <w:rPr>
          <w:rFonts w:ascii="仿宋_GB2312" w:eastAsia="仿宋_GB2312"/>
          <w:kern w:val="0"/>
          <w:sz w:val="32"/>
          <w:szCs w:val="32"/>
        </w:rPr>
        <w:t>2019</w:t>
      </w:r>
      <w:r>
        <w:rPr>
          <w:rFonts w:hint="eastAsia" w:ascii="仿宋_GB2312" w:eastAsia="仿宋_GB2312"/>
          <w:kern w:val="0"/>
          <w:sz w:val="32"/>
          <w:szCs w:val="32"/>
        </w:rPr>
        <w:t>】1905号）</w:t>
      </w:r>
    </w:p>
    <w:p w14:paraId="1038ED53">
      <w:pPr>
        <w:widowControl/>
        <w:spacing w:line="560" w:lineRule="atLeast"/>
        <w:rPr>
          <w:rFonts w:ascii="仿宋_GB2312" w:eastAsia="仿宋_GB2312"/>
          <w:kern w:val="0"/>
          <w:sz w:val="32"/>
          <w:szCs w:val="32"/>
        </w:rPr>
      </w:pPr>
      <w:r>
        <w:rPr>
          <w:rFonts w:hint="eastAsia" w:ascii="仿宋_GB2312" w:eastAsia="仿宋_GB2312"/>
          <w:kern w:val="0"/>
          <w:sz w:val="32"/>
          <w:szCs w:val="32"/>
        </w:rPr>
        <w:t>污水处理费预算资金2322.18万元，实际拨付资金2322.18万元。</w:t>
      </w:r>
    </w:p>
    <w:p w14:paraId="47AA0D76">
      <w:pPr>
        <w:widowControl/>
        <w:spacing w:line="640" w:lineRule="atLeast"/>
        <w:ind w:firstLine="560"/>
        <w:rPr>
          <w:rFonts w:ascii="宋体" w:hAnsi="宋体"/>
          <w:b/>
          <w:bCs/>
          <w:kern w:val="0"/>
          <w:sz w:val="28"/>
          <w:szCs w:val="28"/>
        </w:rPr>
      </w:pPr>
      <w:r>
        <w:rPr>
          <w:rFonts w:hint="eastAsia" w:ascii="宋体" w:hAnsi="宋体"/>
          <w:b/>
          <w:bCs/>
          <w:kern w:val="0"/>
          <w:sz w:val="28"/>
          <w:szCs w:val="28"/>
        </w:rPr>
        <w:t>（三）项目政策依据</w:t>
      </w:r>
    </w:p>
    <w:p w14:paraId="0D93FB8C">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1. 财政部《财政支出绩效评价管理暂行办法》（财预[2011]285号）；</w:t>
      </w:r>
    </w:p>
    <w:p w14:paraId="7ACED883">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2.《河北省人民政府关于深化绩效预算管理改革的意见》（冀政[2014]76号）；</w:t>
      </w:r>
    </w:p>
    <w:p w14:paraId="2896D481">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3. 河北省财政厅《省级财政支出项目绩效评价工作规范（试行）》（冀财预[2013]237号）；</w:t>
      </w:r>
    </w:p>
    <w:p w14:paraId="41EFFD8C">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4. 河北省财政厅关于印发《河北省项目支出绩效指标框架体系》的通知（冀财预[2016]92号）；</w:t>
      </w:r>
    </w:p>
    <w:p w14:paraId="31C3A666">
      <w:pPr>
        <w:rPr>
          <w:rFonts w:ascii="仿宋_GB2312" w:eastAsia="仿宋_GB2312"/>
          <w:kern w:val="0"/>
          <w:sz w:val="32"/>
          <w:szCs w:val="32"/>
        </w:rPr>
      </w:pPr>
      <w:r>
        <w:rPr>
          <w:rFonts w:hint="eastAsia" w:ascii="仿宋_GB2312" w:eastAsia="仿宋_GB2312"/>
          <w:kern w:val="0"/>
          <w:sz w:val="32"/>
          <w:szCs w:val="32"/>
        </w:rPr>
        <w:t>5． 《关于拨付遵化国祯污水处理有限公司4月份污水处理费答复》（遵财答复【</w:t>
      </w:r>
      <w:r>
        <w:rPr>
          <w:rFonts w:ascii="仿宋_GB2312" w:eastAsia="仿宋_GB2312"/>
          <w:kern w:val="0"/>
          <w:sz w:val="32"/>
          <w:szCs w:val="32"/>
        </w:rPr>
        <w:t>2019</w:t>
      </w:r>
      <w:r>
        <w:rPr>
          <w:rFonts w:hint="eastAsia" w:ascii="仿宋_GB2312" w:eastAsia="仿宋_GB2312"/>
          <w:kern w:val="0"/>
          <w:sz w:val="32"/>
          <w:szCs w:val="32"/>
        </w:rPr>
        <w:t>】</w:t>
      </w:r>
      <w:r>
        <w:rPr>
          <w:rFonts w:ascii="仿宋_GB2312" w:eastAsia="仿宋_GB2312"/>
          <w:kern w:val="0"/>
          <w:sz w:val="32"/>
          <w:szCs w:val="32"/>
        </w:rPr>
        <w:t>746</w:t>
      </w:r>
      <w:r>
        <w:rPr>
          <w:rFonts w:hint="eastAsia" w:ascii="仿宋_GB2312" w:eastAsia="仿宋_GB2312"/>
          <w:kern w:val="0"/>
          <w:sz w:val="32"/>
          <w:szCs w:val="32"/>
        </w:rPr>
        <w:t>号）、《关于拨付遵化国祯污水处理有限公司5月份污水处理费答复》（遵财答复【</w:t>
      </w:r>
      <w:r>
        <w:rPr>
          <w:rFonts w:ascii="仿宋_GB2312" w:eastAsia="仿宋_GB2312"/>
          <w:kern w:val="0"/>
          <w:sz w:val="32"/>
          <w:szCs w:val="32"/>
        </w:rPr>
        <w:t>2019</w:t>
      </w:r>
      <w:r>
        <w:rPr>
          <w:rFonts w:hint="eastAsia" w:ascii="仿宋_GB2312" w:eastAsia="仿宋_GB2312"/>
          <w:kern w:val="0"/>
          <w:sz w:val="32"/>
          <w:szCs w:val="32"/>
        </w:rPr>
        <w:t>】785号）、《关于拨付遵化国祯污水处理有限公司6月份污水处理费答复》（遵财答复【</w:t>
      </w:r>
      <w:r>
        <w:rPr>
          <w:rFonts w:ascii="仿宋_GB2312" w:eastAsia="仿宋_GB2312"/>
          <w:kern w:val="0"/>
          <w:sz w:val="32"/>
          <w:szCs w:val="32"/>
        </w:rPr>
        <w:t>2019</w:t>
      </w:r>
      <w:r>
        <w:rPr>
          <w:rFonts w:hint="eastAsia" w:ascii="仿宋_GB2312" w:eastAsia="仿宋_GB2312"/>
          <w:kern w:val="0"/>
          <w:sz w:val="32"/>
          <w:szCs w:val="32"/>
        </w:rPr>
        <w:t>】945号）、《关于拨付遵化国祯污水处理有限公司7月份污水处理费答复》（遵财答复【</w:t>
      </w:r>
      <w:r>
        <w:rPr>
          <w:rFonts w:ascii="仿宋_GB2312" w:eastAsia="仿宋_GB2312"/>
          <w:kern w:val="0"/>
          <w:sz w:val="32"/>
          <w:szCs w:val="32"/>
        </w:rPr>
        <w:t>2019</w:t>
      </w:r>
      <w:r>
        <w:rPr>
          <w:rFonts w:hint="eastAsia" w:ascii="仿宋_GB2312" w:eastAsia="仿宋_GB2312"/>
          <w:kern w:val="0"/>
          <w:sz w:val="32"/>
          <w:szCs w:val="32"/>
        </w:rPr>
        <w:t>】1257号）、《关于拨付遵化国祯污水处理有限公司8月份污水处理费答复》（遵财答复【</w:t>
      </w:r>
      <w:r>
        <w:rPr>
          <w:rFonts w:ascii="仿宋_GB2312" w:eastAsia="仿宋_GB2312"/>
          <w:kern w:val="0"/>
          <w:sz w:val="32"/>
          <w:szCs w:val="32"/>
        </w:rPr>
        <w:t>2019</w:t>
      </w:r>
      <w:r>
        <w:rPr>
          <w:rFonts w:hint="eastAsia" w:ascii="仿宋_GB2312" w:eastAsia="仿宋_GB2312"/>
          <w:kern w:val="0"/>
          <w:sz w:val="32"/>
          <w:szCs w:val="32"/>
        </w:rPr>
        <w:t>】1335号）、《关于拨付遵化国祯污水处理有限公司9月份污水处理费答复》（遵财答复【</w:t>
      </w:r>
      <w:r>
        <w:rPr>
          <w:rFonts w:ascii="仿宋_GB2312" w:eastAsia="仿宋_GB2312"/>
          <w:kern w:val="0"/>
          <w:sz w:val="32"/>
          <w:szCs w:val="32"/>
        </w:rPr>
        <w:t>2019</w:t>
      </w:r>
      <w:r>
        <w:rPr>
          <w:rFonts w:hint="eastAsia" w:ascii="仿宋_GB2312" w:eastAsia="仿宋_GB2312"/>
          <w:kern w:val="0"/>
          <w:sz w:val="32"/>
          <w:szCs w:val="32"/>
        </w:rPr>
        <w:t>】1635号）、《关于拨付遵化国祯污水处理有限公司10、11月份污水处理费答复》（遵财答复【</w:t>
      </w:r>
      <w:r>
        <w:rPr>
          <w:rFonts w:ascii="仿宋_GB2312" w:eastAsia="仿宋_GB2312"/>
          <w:kern w:val="0"/>
          <w:sz w:val="32"/>
          <w:szCs w:val="32"/>
        </w:rPr>
        <w:t>2019</w:t>
      </w:r>
      <w:r>
        <w:rPr>
          <w:rFonts w:hint="eastAsia" w:ascii="仿宋_GB2312" w:eastAsia="仿宋_GB2312"/>
          <w:kern w:val="0"/>
          <w:sz w:val="32"/>
          <w:szCs w:val="32"/>
        </w:rPr>
        <w:t>】1905号）</w:t>
      </w:r>
    </w:p>
    <w:p w14:paraId="6517DF3B">
      <w:pPr>
        <w:widowControl/>
        <w:spacing w:line="560" w:lineRule="atLeast"/>
        <w:ind w:firstLine="640"/>
        <w:rPr>
          <w:rFonts w:ascii="宋体" w:hAnsi="宋体"/>
          <w:b/>
          <w:bCs/>
          <w:kern w:val="0"/>
          <w:sz w:val="28"/>
          <w:szCs w:val="28"/>
        </w:rPr>
      </w:pPr>
      <w:r>
        <w:rPr>
          <w:rFonts w:hint="eastAsia" w:ascii="宋体" w:hAnsi="宋体"/>
          <w:b/>
          <w:bCs/>
          <w:kern w:val="0"/>
          <w:sz w:val="28"/>
          <w:szCs w:val="28"/>
        </w:rPr>
        <w:t>（四）评价方法</w:t>
      </w:r>
    </w:p>
    <w:p w14:paraId="6EC6A4A9">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采用查阅资料、实地检查等多种评价方法相结合的综合评价。</w:t>
      </w:r>
    </w:p>
    <w:p w14:paraId="330A63BF">
      <w:pPr>
        <w:widowControl/>
        <w:spacing w:line="640" w:lineRule="atLeast"/>
        <w:ind w:firstLine="560"/>
        <w:rPr>
          <w:rFonts w:ascii="宋体" w:hAnsi="宋体"/>
          <w:b/>
          <w:bCs/>
          <w:kern w:val="0"/>
          <w:sz w:val="28"/>
          <w:szCs w:val="28"/>
        </w:rPr>
      </w:pPr>
      <w:r>
        <w:rPr>
          <w:rFonts w:hint="eastAsia" w:ascii="宋体" w:hAnsi="宋体"/>
          <w:kern w:val="0"/>
          <w:sz w:val="28"/>
          <w:szCs w:val="28"/>
        </w:rPr>
        <w:t>二、</w:t>
      </w:r>
      <w:r>
        <w:rPr>
          <w:rFonts w:hint="eastAsia" w:ascii="宋体" w:hAnsi="宋体"/>
          <w:b/>
          <w:bCs/>
          <w:kern w:val="0"/>
          <w:sz w:val="28"/>
          <w:szCs w:val="28"/>
        </w:rPr>
        <w:t>绩效评价工作安排和绩效指标设定情况</w:t>
      </w:r>
    </w:p>
    <w:p w14:paraId="524D556B">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遵化市城市管理综合行政执法局组成的督导组负责污水处理运营情况的督导检查。</w:t>
      </w:r>
    </w:p>
    <w:p w14:paraId="0A1E1B29">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从投入、过程、产出、效果四方面设计了四个一级指标，八个二级指标和十三个三级指标。对每项三级指标分别赋予了不同分值，总分共100分。其中，投入方面占比15％，过程方面占比15％，产出方面占比50％，效果方面占比20％。评分标准，90分（含90分）以上为优秀，70-90分（含70分）为良好，60-70分（含60分）为合格，60分（不含60分）以下为不合格。</w:t>
      </w:r>
    </w:p>
    <w:p w14:paraId="3D396C4B">
      <w:pPr>
        <w:widowControl/>
        <w:spacing w:line="620" w:lineRule="atLeast"/>
        <w:ind w:firstLine="560"/>
        <w:rPr>
          <w:rFonts w:ascii="宋体" w:hAnsi="宋体"/>
          <w:b/>
          <w:bCs/>
          <w:kern w:val="0"/>
          <w:sz w:val="28"/>
          <w:szCs w:val="28"/>
        </w:rPr>
      </w:pPr>
      <w:r>
        <w:rPr>
          <w:rFonts w:hint="eastAsia" w:ascii="宋体" w:hAnsi="宋体"/>
          <w:b/>
          <w:bCs/>
          <w:kern w:val="0"/>
          <w:sz w:val="28"/>
          <w:szCs w:val="28"/>
        </w:rPr>
        <w:t>（一）项目综合评价情况</w:t>
      </w:r>
    </w:p>
    <w:p w14:paraId="1C842D1C">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评价工作组2020年1月10日至2020年1月16日查阅相关的财务资料及记录情况，了解了2019年度遵化国祯污水处理运行费用拨付、使用情况及相关的管理工作。</w:t>
      </w:r>
    </w:p>
    <w:p w14:paraId="1C01866B">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1.评价工作组对城管局2019年度污水处理运行费用项目实地调研并收集相关资料。</w:t>
      </w:r>
    </w:p>
    <w:p w14:paraId="774146CC">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2.评价组实地调研并了解项目实际运行情况。</w:t>
      </w:r>
    </w:p>
    <w:p w14:paraId="08041844">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3.根据调研结果和收集资料进行综合分析，综合评定绩效等级。</w:t>
      </w:r>
    </w:p>
    <w:p w14:paraId="32F41714">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4.根据调研结果、收集资料及综合评定的绩效等级，科学撰写评价报告。</w:t>
      </w:r>
    </w:p>
    <w:p w14:paraId="224A894A">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具体每个指标得分情况详见下表：</w:t>
      </w:r>
    </w:p>
    <w:p w14:paraId="14AA204B">
      <w:pPr>
        <w:widowControl/>
        <w:spacing w:line="660" w:lineRule="atLeast"/>
        <w:rPr>
          <w:rFonts w:ascii="宋体" w:hAnsi="宋体"/>
          <w:kern w:val="0"/>
          <w:sz w:val="24"/>
          <w:szCs w:val="24"/>
        </w:rPr>
      </w:pPr>
    </w:p>
    <w:tbl>
      <w:tblPr>
        <w:tblStyle w:val="5"/>
        <w:tblW w:w="9632" w:type="dxa"/>
        <w:tblInd w:w="-652" w:type="dxa"/>
        <w:tblLayout w:type="fixed"/>
        <w:tblCellMar>
          <w:top w:w="0" w:type="dxa"/>
          <w:left w:w="108" w:type="dxa"/>
          <w:bottom w:w="0" w:type="dxa"/>
          <w:right w:w="108" w:type="dxa"/>
        </w:tblCellMar>
      </w:tblPr>
      <w:tblGrid>
        <w:gridCol w:w="538"/>
        <w:gridCol w:w="540"/>
        <w:gridCol w:w="1440"/>
        <w:gridCol w:w="2883"/>
        <w:gridCol w:w="2880"/>
        <w:gridCol w:w="720"/>
        <w:gridCol w:w="631"/>
      </w:tblGrid>
      <w:tr w14:paraId="3E9D7CC4">
        <w:tblPrEx>
          <w:tblCellMar>
            <w:top w:w="0" w:type="dxa"/>
            <w:left w:w="108" w:type="dxa"/>
            <w:bottom w:w="0" w:type="dxa"/>
            <w:right w:w="108" w:type="dxa"/>
          </w:tblCellMar>
        </w:tblPrEx>
        <w:trPr>
          <w:trHeight w:val="613" w:hRule="atLeast"/>
        </w:trPr>
        <w:tc>
          <w:tcPr>
            <w:tcW w:w="538" w:type="dxa"/>
            <w:tcBorders>
              <w:top w:val="single" w:color="000000" w:sz="4" w:space="0"/>
              <w:left w:val="single" w:color="000000" w:sz="4" w:space="0"/>
              <w:bottom w:val="single" w:color="000000" w:sz="4" w:space="0"/>
              <w:right w:val="single" w:color="000000" w:sz="4" w:space="0"/>
            </w:tcBorders>
            <w:vAlign w:val="center"/>
          </w:tcPr>
          <w:p w14:paraId="4BEB5FAB">
            <w:pPr>
              <w:widowControl/>
              <w:jc w:val="center"/>
              <w:rPr>
                <w:rFonts w:ascii="宋体" w:hAnsi="宋体"/>
                <w:kern w:val="0"/>
                <w:sz w:val="16"/>
                <w:szCs w:val="16"/>
              </w:rPr>
            </w:pPr>
            <w:r>
              <w:rPr>
                <w:rFonts w:hint="eastAsia" w:ascii="宋体" w:hAnsi="宋体"/>
                <w:kern w:val="0"/>
                <w:sz w:val="16"/>
                <w:szCs w:val="16"/>
              </w:rPr>
              <w:t>一级指标</w:t>
            </w:r>
          </w:p>
        </w:tc>
        <w:tc>
          <w:tcPr>
            <w:tcW w:w="540" w:type="dxa"/>
            <w:tcBorders>
              <w:top w:val="single" w:color="000000" w:sz="4" w:space="0"/>
              <w:left w:val="nil"/>
              <w:bottom w:val="single" w:color="000000" w:sz="4" w:space="0"/>
              <w:right w:val="single" w:color="000000" w:sz="4" w:space="0"/>
            </w:tcBorders>
            <w:vAlign w:val="center"/>
          </w:tcPr>
          <w:p w14:paraId="0EB60EBA">
            <w:pPr>
              <w:widowControl/>
              <w:jc w:val="center"/>
              <w:rPr>
                <w:rFonts w:ascii="宋体" w:hAnsi="宋体"/>
                <w:kern w:val="0"/>
                <w:sz w:val="16"/>
                <w:szCs w:val="16"/>
              </w:rPr>
            </w:pPr>
            <w:r>
              <w:rPr>
                <w:rFonts w:hint="eastAsia" w:ascii="宋体" w:hAnsi="宋体"/>
                <w:kern w:val="0"/>
                <w:sz w:val="16"/>
                <w:szCs w:val="16"/>
              </w:rPr>
              <w:t>二级指标</w:t>
            </w:r>
          </w:p>
        </w:tc>
        <w:tc>
          <w:tcPr>
            <w:tcW w:w="1440" w:type="dxa"/>
            <w:tcBorders>
              <w:top w:val="single" w:color="000000" w:sz="4" w:space="0"/>
              <w:left w:val="nil"/>
              <w:bottom w:val="single" w:color="000000" w:sz="4" w:space="0"/>
              <w:right w:val="single" w:color="000000" w:sz="4" w:space="0"/>
            </w:tcBorders>
            <w:vAlign w:val="center"/>
          </w:tcPr>
          <w:p w14:paraId="5AD8FD93">
            <w:pPr>
              <w:widowControl/>
              <w:jc w:val="center"/>
              <w:rPr>
                <w:rFonts w:ascii="宋体" w:hAnsi="宋体"/>
                <w:kern w:val="0"/>
                <w:sz w:val="16"/>
                <w:szCs w:val="16"/>
              </w:rPr>
            </w:pPr>
            <w:r>
              <w:rPr>
                <w:rFonts w:hint="eastAsia" w:ascii="宋体" w:hAnsi="宋体"/>
                <w:kern w:val="0"/>
                <w:sz w:val="16"/>
                <w:szCs w:val="16"/>
              </w:rPr>
              <w:t>三级指标</w:t>
            </w:r>
          </w:p>
        </w:tc>
        <w:tc>
          <w:tcPr>
            <w:tcW w:w="2883" w:type="dxa"/>
            <w:tcBorders>
              <w:top w:val="single" w:color="000000" w:sz="4" w:space="0"/>
              <w:left w:val="nil"/>
              <w:bottom w:val="single" w:color="000000" w:sz="4" w:space="0"/>
              <w:right w:val="single" w:color="000000" w:sz="4" w:space="0"/>
            </w:tcBorders>
            <w:vAlign w:val="center"/>
          </w:tcPr>
          <w:p w14:paraId="0F82E68A">
            <w:pPr>
              <w:widowControl/>
              <w:jc w:val="center"/>
              <w:rPr>
                <w:rFonts w:ascii="宋体" w:hAnsi="宋体"/>
                <w:kern w:val="0"/>
                <w:sz w:val="16"/>
                <w:szCs w:val="16"/>
              </w:rPr>
            </w:pPr>
            <w:r>
              <w:rPr>
                <w:rFonts w:hint="eastAsia" w:ascii="宋体" w:hAnsi="宋体"/>
                <w:kern w:val="0"/>
                <w:sz w:val="16"/>
                <w:szCs w:val="16"/>
              </w:rPr>
              <w:t>指标解释</w:t>
            </w:r>
          </w:p>
        </w:tc>
        <w:tc>
          <w:tcPr>
            <w:tcW w:w="2880" w:type="dxa"/>
            <w:tcBorders>
              <w:top w:val="single" w:color="000000" w:sz="4" w:space="0"/>
              <w:left w:val="nil"/>
              <w:bottom w:val="single" w:color="000000" w:sz="4" w:space="0"/>
              <w:right w:val="single" w:color="000000" w:sz="4" w:space="0"/>
            </w:tcBorders>
            <w:vAlign w:val="center"/>
          </w:tcPr>
          <w:p w14:paraId="59A30AF9">
            <w:pPr>
              <w:widowControl/>
              <w:jc w:val="center"/>
              <w:rPr>
                <w:rFonts w:ascii="宋体" w:hAnsi="宋体"/>
                <w:kern w:val="0"/>
                <w:sz w:val="16"/>
                <w:szCs w:val="16"/>
              </w:rPr>
            </w:pPr>
            <w:r>
              <w:rPr>
                <w:rFonts w:hint="eastAsia" w:ascii="宋体" w:hAnsi="宋体"/>
                <w:kern w:val="0"/>
                <w:sz w:val="16"/>
                <w:szCs w:val="16"/>
              </w:rPr>
              <w:t>评价标准</w:t>
            </w:r>
          </w:p>
        </w:tc>
        <w:tc>
          <w:tcPr>
            <w:tcW w:w="720" w:type="dxa"/>
            <w:tcBorders>
              <w:top w:val="single" w:color="000000" w:sz="4" w:space="0"/>
              <w:left w:val="nil"/>
              <w:bottom w:val="single" w:color="000000" w:sz="4" w:space="0"/>
              <w:right w:val="single" w:color="000000" w:sz="4" w:space="0"/>
            </w:tcBorders>
            <w:vAlign w:val="center"/>
          </w:tcPr>
          <w:p w14:paraId="65C64F90">
            <w:pPr>
              <w:widowControl/>
              <w:jc w:val="center"/>
              <w:rPr>
                <w:rFonts w:ascii="宋体" w:hAnsi="宋体"/>
                <w:kern w:val="0"/>
                <w:sz w:val="16"/>
                <w:szCs w:val="16"/>
              </w:rPr>
            </w:pPr>
            <w:r>
              <w:rPr>
                <w:rFonts w:hint="eastAsia" w:ascii="宋体" w:hAnsi="宋体"/>
                <w:kern w:val="0"/>
                <w:sz w:val="16"/>
                <w:szCs w:val="16"/>
              </w:rPr>
              <w:t>标准分</w:t>
            </w:r>
          </w:p>
        </w:tc>
        <w:tc>
          <w:tcPr>
            <w:tcW w:w="631" w:type="dxa"/>
            <w:tcBorders>
              <w:top w:val="single" w:color="000000" w:sz="4" w:space="0"/>
              <w:left w:val="nil"/>
              <w:bottom w:val="single" w:color="000000" w:sz="4" w:space="0"/>
              <w:right w:val="single" w:color="000000" w:sz="4" w:space="0"/>
            </w:tcBorders>
            <w:vAlign w:val="center"/>
          </w:tcPr>
          <w:p w14:paraId="2D24D547">
            <w:pPr>
              <w:widowControl/>
              <w:jc w:val="center"/>
              <w:rPr>
                <w:rFonts w:ascii="宋体" w:hAnsi="宋体"/>
                <w:kern w:val="0"/>
                <w:sz w:val="16"/>
                <w:szCs w:val="16"/>
              </w:rPr>
            </w:pPr>
            <w:r>
              <w:rPr>
                <w:rFonts w:hint="eastAsia" w:ascii="宋体" w:hAnsi="宋体"/>
                <w:kern w:val="0"/>
                <w:sz w:val="16"/>
                <w:szCs w:val="16"/>
              </w:rPr>
              <w:t>得分</w:t>
            </w:r>
          </w:p>
        </w:tc>
      </w:tr>
      <w:tr w14:paraId="49B2CCB3">
        <w:tblPrEx>
          <w:tblCellMar>
            <w:top w:w="0" w:type="dxa"/>
            <w:left w:w="108" w:type="dxa"/>
            <w:bottom w:w="0" w:type="dxa"/>
            <w:right w:w="108" w:type="dxa"/>
          </w:tblCellMar>
        </w:tblPrEx>
        <w:trPr>
          <w:trHeight w:val="609" w:hRule="atLeast"/>
        </w:trPr>
        <w:tc>
          <w:tcPr>
            <w:tcW w:w="538" w:type="dxa"/>
            <w:vMerge w:val="restart"/>
            <w:tcBorders>
              <w:top w:val="nil"/>
              <w:left w:val="single" w:color="000000" w:sz="4" w:space="0"/>
              <w:bottom w:val="single" w:color="000000" w:sz="4" w:space="0"/>
              <w:right w:val="single" w:color="000000" w:sz="4" w:space="0"/>
            </w:tcBorders>
            <w:vAlign w:val="center"/>
          </w:tcPr>
          <w:p w14:paraId="0D93B092">
            <w:pPr>
              <w:widowControl/>
              <w:jc w:val="center"/>
              <w:rPr>
                <w:rFonts w:ascii="宋体" w:hAnsi="宋体"/>
                <w:kern w:val="0"/>
                <w:sz w:val="16"/>
                <w:szCs w:val="16"/>
              </w:rPr>
            </w:pPr>
            <w:r>
              <w:rPr>
                <w:rFonts w:hint="eastAsia" w:ascii="宋体" w:hAnsi="宋体"/>
                <w:kern w:val="0"/>
                <w:sz w:val="16"/>
                <w:szCs w:val="16"/>
              </w:rPr>
              <w:t>投入</w:t>
            </w:r>
          </w:p>
        </w:tc>
        <w:tc>
          <w:tcPr>
            <w:tcW w:w="540" w:type="dxa"/>
            <w:tcBorders>
              <w:top w:val="nil"/>
              <w:left w:val="nil"/>
              <w:bottom w:val="single" w:color="000000" w:sz="4" w:space="0"/>
              <w:right w:val="single" w:color="000000" w:sz="4" w:space="0"/>
            </w:tcBorders>
            <w:vAlign w:val="center"/>
          </w:tcPr>
          <w:p w14:paraId="04EF00CF">
            <w:pPr>
              <w:widowControl/>
              <w:jc w:val="center"/>
              <w:rPr>
                <w:rFonts w:ascii="宋体" w:hAnsi="宋体"/>
                <w:kern w:val="0"/>
                <w:sz w:val="16"/>
                <w:szCs w:val="16"/>
              </w:rPr>
            </w:pPr>
            <w:r>
              <w:rPr>
                <w:rFonts w:hint="eastAsia" w:ascii="宋体" w:hAnsi="宋体"/>
                <w:kern w:val="0"/>
                <w:sz w:val="16"/>
                <w:szCs w:val="16"/>
              </w:rPr>
              <w:t>项目目标</w:t>
            </w:r>
          </w:p>
        </w:tc>
        <w:tc>
          <w:tcPr>
            <w:tcW w:w="1440" w:type="dxa"/>
            <w:tcBorders>
              <w:top w:val="nil"/>
              <w:left w:val="nil"/>
              <w:bottom w:val="single" w:color="000000" w:sz="4" w:space="0"/>
              <w:right w:val="single" w:color="000000" w:sz="4" w:space="0"/>
            </w:tcBorders>
            <w:vAlign w:val="center"/>
          </w:tcPr>
          <w:p w14:paraId="6BFA77BB">
            <w:pPr>
              <w:widowControl/>
              <w:jc w:val="center"/>
              <w:rPr>
                <w:rFonts w:ascii="宋体" w:hAnsi="宋体"/>
                <w:kern w:val="0"/>
                <w:sz w:val="16"/>
                <w:szCs w:val="16"/>
              </w:rPr>
            </w:pPr>
            <w:r>
              <w:rPr>
                <w:rFonts w:hint="eastAsia" w:ascii="宋体" w:hAnsi="宋体"/>
                <w:kern w:val="0"/>
                <w:sz w:val="16"/>
                <w:szCs w:val="16"/>
              </w:rPr>
              <w:t>目标内容</w:t>
            </w:r>
          </w:p>
        </w:tc>
        <w:tc>
          <w:tcPr>
            <w:tcW w:w="2883" w:type="dxa"/>
            <w:tcBorders>
              <w:top w:val="nil"/>
              <w:left w:val="nil"/>
              <w:bottom w:val="single" w:color="000000" w:sz="4" w:space="0"/>
              <w:right w:val="single" w:color="000000" w:sz="4" w:space="0"/>
            </w:tcBorders>
            <w:vAlign w:val="center"/>
          </w:tcPr>
          <w:p w14:paraId="1CB6F74F">
            <w:pPr>
              <w:widowControl/>
              <w:jc w:val="center"/>
              <w:rPr>
                <w:rFonts w:ascii="宋体" w:hAnsi="宋体"/>
                <w:kern w:val="0"/>
                <w:sz w:val="16"/>
                <w:szCs w:val="16"/>
              </w:rPr>
            </w:pPr>
            <w:r>
              <w:rPr>
                <w:rFonts w:hint="eastAsia" w:ascii="宋体" w:hAnsi="宋体"/>
                <w:kern w:val="0"/>
                <w:sz w:val="16"/>
                <w:szCs w:val="16"/>
              </w:rPr>
              <w:t>目标是否明确、细化、量化</w:t>
            </w:r>
          </w:p>
        </w:tc>
        <w:tc>
          <w:tcPr>
            <w:tcW w:w="2880" w:type="dxa"/>
            <w:tcBorders>
              <w:top w:val="nil"/>
              <w:left w:val="nil"/>
              <w:bottom w:val="single" w:color="000000" w:sz="4" w:space="0"/>
              <w:right w:val="single" w:color="000000" w:sz="4" w:space="0"/>
            </w:tcBorders>
            <w:vAlign w:val="center"/>
          </w:tcPr>
          <w:p w14:paraId="219DADAC">
            <w:pPr>
              <w:widowControl/>
              <w:jc w:val="center"/>
              <w:rPr>
                <w:rFonts w:ascii="宋体" w:hAnsi="宋体"/>
                <w:kern w:val="0"/>
                <w:sz w:val="16"/>
                <w:szCs w:val="16"/>
              </w:rPr>
            </w:pPr>
            <w:r>
              <w:rPr>
                <w:rFonts w:hint="eastAsia" w:ascii="宋体" w:hAnsi="宋体"/>
                <w:kern w:val="0"/>
                <w:sz w:val="16"/>
                <w:szCs w:val="16"/>
              </w:rPr>
              <w:t>目标明确（1分），目标细化（1分），目标量化（1分）</w:t>
            </w:r>
          </w:p>
        </w:tc>
        <w:tc>
          <w:tcPr>
            <w:tcW w:w="720" w:type="dxa"/>
            <w:tcBorders>
              <w:top w:val="nil"/>
              <w:left w:val="nil"/>
              <w:bottom w:val="single" w:color="000000" w:sz="4" w:space="0"/>
              <w:right w:val="single" w:color="000000" w:sz="4" w:space="0"/>
            </w:tcBorders>
            <w:vAlign w:val="center"/>
          </w:tcPr>
          <w:p w14:paraId="2F9AA2CD">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vAlign w:val="center"/>
          </w:tcPr>
          <w:p w14:paraId="2BF13A81">
            <w:pPr>
              <w:widowControl/>
              <w:jc w:val="center"/>
              <w:rPr>
                <w:rFonts w:ascii="宋体" w:hAnsi="宋体"/>
                <w:kern w:val="0"/>
                <w:sz w:val="16"/>
                <w:szCs w:val="16"/>
              </w:rPr>
            </w:pPr>
            <w:r>
              <w:rPr>
                <w:rFonts w:hint="eastAsia" w:ascii="宋体" w:hAnsi="宋体"/>
                <w:kern w:val="0"/>
                <w:sz w:val="16"/>
                <w:szCs w:val="16"/>
              </w:rPr>
              <w:t>3</w:t>
            </w:r>
          </w:p>
        </w:tc>
      </w:tr>
      <w:tr w14:paraId="3B23643A">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vAlign w:val="center"/>
          </w:tcPr>
          <w:p w14:paraId="56F92488">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vAlign w:val="center"/>
          </w:tcPr>
          <w:p w14:paraId="603C0F37">
            <w:pPr>
              <w:widowControl/>
              <w:jc w:val="center"/>
              <w:rPr>
                <w:rFonts w:ascii="宋体" w:hAnsi="宋体"/>
                <w:kern w:val="0"/>
                <w:sz w:val="16"/>
                <w:szCs w:val="16"/>
              </w:rPr>
            </w:pPr>
            <w:r>
              <w:rPr>
                <w:rFonts w:hint="eastAsia" w:ascii="宋体" w:hAnsi="宋体"/>
                <w:kern w:val="0"/>
                <w:sz w:val="16"/>
                <w:szCs w:val="16"/>
              </w:rPr>
              <w:t>决策过程</w:t>
            </w:r>
          </w:p>
        </w:tc>
        <w:tc>
          <w:tcPr>
            <w:tcW w:w="1440" w:type="dxa"/>
            <w:tcBorders>
              <w:top w:val="nil"/>
              <w:left w:val="nil"/>
              <w:bottom w:val="single" w:color="000000" w:sz="4" w:space="0"/>
              <w:right w:val="single" w:color="000000" w:sz="4" w:space="0"/>
            </w:tcBorders>
            <w:vAlign w:val="center"/>
          </w:tcPr>
          <w:p w14:paraId="560CE053">
            <w:pPr>
              <w:widowControl/>
              <w:jc w:val="center"/>
              <w:rPr>
                <w:rFonts w:ascii="宋体" w:hAnsi="宋体"/>
                <w:kern w:val="0"/>
                <w:sz w:val="16"/>
                <w:szCs w:val="16"/>
              </w:rPr>
            </w:pPr>
            <w:r>
              <w:rPr>
                <w:rFonts w:hint="eastAsia" w:ascii="宋体" w:hAnsi="宋体"/>
                <w:kern w:val="0"/>
                <w:sz w:val="16"/>
                <w:szCs w:val="16"/>
              </w:rPr>
              <w:t>决策依据</w:t>
            </w:r>
          </w:p>
        </w:tc>
        <w:tc>
          <w:tcPr>
            <w:tcW w:w="2883" w:type="dxa"/>
            <w:tcBorders>
              <w:top w:val="nil"/>
              <w:left w:val="nil"/>
              <w:bottom w:val="single" w:color="000000" w:sz="4" w:space="0"/>
              <w:right w:val="single" w:color="000000" w:sz="4" w:space="0"/>
            </w:tcBorders>
            <w:vAlign w:val="center"/>
          </w:tcPr>
          <w:p w14:paraId="25B829DA">
            <w:pPr>
              <w:widowControl/>
              <w:jc w:val="center"/>
              <w:rPr>
                <w:rFonts w:ascii="宋体" w:hAnsi="宋体"/>
                <w:kern w:val="0"/>
                <w:sz w:val="16"/>
                <w:szCs w:val="16"/>
              </w:rPr>
            </w:pPr>
            <w:r>
              <w:rPr>
                <w:rFonts w:hint="eastAsia" w:ascii="宋体" w:hAnsi="宋体"/>
                <w:kern w:val="0"/>
                <w:sz w:val="16"/>
                <w:szCs w:val="16"/>
              </w:rPr>
              <w:t>项目是否符合经济社会发展规划和部门年度工作计划；是否根据需要制定中长期实施规划</w:t>
            </w:r>
          </w:p>
        </w:tc>
        <w:tc>
          <w:tcPr>
            <w:tcW w:w="2880" w:type="dxa"/>
            <w:tcBorders>
              <w:top w:val="nil"/>
              <w:left w:val="nil"/>
              <w:bottom w:val="single" w:color="000000" w:sz="4" w:space="0"/>
              <w:right w:val="single" w:color="000000" w:sz="4" w:space="0"/>
            </w:tcBorders>
            <w:vAlign w:val="center"/>
          </w:tcPr>
          <w:p w14:paraId="5258BFB9">
            <w:pPr>
              <w:widowControl/>
              <w:jc w:val="center"/>
              <w:rPr>
                <w:rFonts w:ascii="宋体" w:hAnsi="宋体"/>
                <w:kern w:val="0"/>
                <w:sz w:val="16"/>
                <w:szCs w:val="16"/>
              </w:rPr>
            </w:pPr>
            <w:r>
              <w:rPr>
                <w:rFonts w:hint="eastAsia" w:ascii="宋体" w:hAnsi="宋体"/>
                <w:kern w:val="0"/>
                <w:sz w:val="16"/>
                <w:szCs w:val="16"/>
              </w:rPr>
              <w:t>项目符合经济社会发展规划和部门年度工作计划（1分），根据需要制定中长期实施规划（1分）</w:t>
            </w:r>
          </w:p>
        </w:tc>
        <w:tc>
          <w:tcPr>
            <w:tcW w:w="720" w:type="dxa"/>
            <w:tcBorders>
              <w:top w:val="nil"/>
              <w:left w:val="nil"/>
              <w:bottom w:val="single" w:color="000000" w:sz="4" w:space="0"/>
              <w:right w:val="single" w:color="000000" w:sz="4" w:space="0"/>
            </w:tcBorders>
            <w:vAlign w:val="center"/>
          </w:tcPr>
          <w:p w14:paraId="7E758B8B">
            <w:pPr>
              <w:widowControl/>
              <w:jc w:val="center"/>
              <w:rPr>
                <w:rFonts w:ascii="宋体" w:hAnsi="宋体"/>
                <w:kern w:val="0"/>
                <w:sz w:val="16"/>
                <w:szCs w:val="16"/>
              </w:rPr>
            </w:pPr>
            <w:r>
              <w:rPr>
                <w:rFonts w:hint="eastAsia" w:ascii="宋体" w:hAnsi="宋体"/>
                <w:kern w:val="0"/>
                <w:sz w:val="16"/>
                <w:szCs w:val="16"/>
              </w:rPr>
              <w:t>2</w:t>
            </w:r>
          </w:p>
        </w:tc>
        <w:tc>
          <w:tcPr>
            <w:tcW w:w="631" w:type="dxa"/>
            <w:tcBorders>
              <w:top w:val="nil"/>
              <w:left w:val="nil"/>
              <w:bottom w:val="single" w:color="000000" w:sz="4" w:space="0"/>
              <w:right w:val="single" w:color="000000" w:sz="4" w:space="0"/>
            </w:tcBorders>
            <w:vAlign w:val="center"/>
          </w:tcPr>
          <w:p w14:paraId="48BD38C6">
            <w:pPr>
              <w:widowControl/>
              <w:jc w:val="center"/>
              <w:rPr>
                <w:rFonts w:ascii="宋体" w:hAnsi="宋体"/>
                <w:kern w:val="0"/>
                <w:sz w:val="16"/>
                <w:szCs w:val="16"/>
              </w:rPr>
            </w:pPr>
            <w:r>
              <w:rPr>
                <w:rFonts w:hint="eastAsia" w:ascii="宋体" w:hAnsi="宋体"/>
                <w:kern w:val="0"/>
                <w:sz w:val="16"/>
                <w:szCs w:val="16"/>
              </w:rPr>
              <w:t>2</w:t>
            </w:r>
          </w:p>
        </w:tc>
      </w:tr>
      <w:tr w14:paraId="1DCCB37F">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vAlign w:val="center"/>
          </w:tcPr>
          <w:p w14:paraId="20928BB6">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vAlign w:val="center"/>
          </w:tcPr>
          <w:p w14:paraId="74D19CEF">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vAlign w:val="center"/>
          </w:tcPr>
          <w:p w14:paraId="3F019B65">
            <w:pPr>
              <w:widowControl/>
              <w:jc w:val="center"/>
              <w:rPr>
                <w:rFonts w:ascii="宋体" w:hAnsi="宋体"/>
                <w:kern w:val="0"/>
                <w:sz w:val="16"/>
                <w:szCs w:val="16"/>
              </w:rPr>
            </w:pPr>
            <w:r>
              <w:rPr>
                <w:rFonts w:hint="eastAsia" w:ascii="宋体" w:hAnsi="宋体"/>
                <w:kern w:val="0"/>
                <w:sz w:val="16"/>
                <w:szCs w:val="16"/>
              </w:rPr>
              <w:t>决策程序</w:t>
            </w:r>
          </w:p>
        </w:tc>
        <w:tc>
          <w:tcPr>
            <w:tcW w:w="2883" w:type="dxa"/>
            <w:tcBorders>
              <w:top w:val="nil"/>
              <w:left w:val="nil"/>
              <w:bottom w:val="single" w:color="000000" w:sz="4" w:space="0"/>
              <w:right w:val="single" w:color="000000" w:sz="4" w:space="0"/>
            </w:tcBorders>
            <w:vAlign w:val="center"/>
          </w:tcPr>
          <w:p w14:paraId="6FF37966">
            <w:pPr>
              <w:widowControl/>
              <w:jc w:val="center"/>
              <w:rPr>
                <w:rFonts w:ascii="宋体" w:hAnsi="宋体"/>
                <w:kern w:val="0"/>
                <w:sz w:val="16"/>
                <w:szCs w:val="16"/>
              </w:rPr>
            </w:pPr>
            <w:r>
              <w:rPr>
                <w:rFonts w:hint="eastAsia" w:ascii="宋体" w:hAnsi="宋体"/>
                <w:kern w:val="0"/>
                <w:sz w:val="16"/>
                <w:szCs w:val="16"/>
              </w:rPr>
              <w:t>项目是否符合申报条件；申报、批复程序是否符合相关管理办法；项目调整是否履行相应手续</w:t>
            </w:r>
          </w:p>
        </w:tc>
        <w:tc>
          <w:tcPr>
            <w:tcW w:w="2880" w:type="dxa"/>
            <w:tcBorders>
              <w:top w:val="nil"/>
              <w:left w:val="nil"/>
              <w:bottom w:val="single" w:color="000000" w:sz="4" w:space="0"/>
              <w:right w:val="single" w:color="000000" w:sz="4" w:space="0"/>
            </w:tcBorders>
            <w:vAlign w:val="center"/>
          </w:tcPr>
          <w:p w14:paraId="76CC8052">
            <w:pPr>
              <w:widowControl/>
              <w:jc w:val="center"/>
              <w:rPr>
                <w:rFonts w:ascii="宋体" w:hAnsi="宋体"/>
                <w:kern w:val="0"/>
                <w:sz w:val="16"/>
                <w:szCs w:val="16"/>
              </w:rPr>
            </w:pPr>
            <w:r>
              <w:rPr>
                <w:rFonts w:hint="eastAsia" w:ascii="宋体" w:hAnsi="宋体"/>
                <w:kern w:val="0"/>
                <w:sz w:val="16"/>
                <w:szCs w:val="16"/>
              </w:rPr>
              <w:t>项目符合申报条件（2分），申报、批复程序符合相关管理办法（2分），项目实施调整履行相应手续（1分）</w:t>
            </w:r>
          </w:p>
        </w:tc>
        <w:tc>
          <w:tcPr>
            <w:tcW w:w="720" w:type="dxa"/>
            <w:tcBorders>
              <w:top w:val="nil"/>
              <w:left w:val="nil"/>
              <w:bottom w:val="single" w:color="000000" w:sz="4" w:space="0"/>
              <w:right w:val="single" w:color="000000" w:sz="4" w:space="0"/>
            </w:tcBorders>
            <w:vAlign w:val="center"/>
          </w:tcPr>
          <w:p w14:paraId="651C84BA">
            <w:pPr>
              <w:widowControl/>
              <w:jc w:val="center"/>
              <w:rPr>
                <w:rFonts w:ascii="宋体" w:hAnsi="宋体"/>
                <w:kern w:val="0"/>
                <w:sz w:val="16"/>
                <w:szCs w:val="16"/>
              </w:rPr>
            </w:pPr>
            <w:r>
              <w:rPr>
                <w:rFonts w:hint="eastAsia" w:ascii="宋体" w:hAnsi="宋体"/>
                <w:kern w:val="0"/>
                <w:sz w:val="16"/>
                <w:szCs w:val="16"/>
              </w:rPr>
              <w:t>5</w:t>
            </w:r>
          </w:p>
        </w:tc>
        <w:tc>
          <w:tcPr>
            <w:tcW w:w="631" w:type="dxa"/>
            <w:tcBorders>
              <w:top w:val="nil"/>
              <w:left w:val="nil"/>
              <w:bottom w:val="single" w:color="000000" w:sz="4" w:space="0"/>
              <w:right w:val="single" w:color="000000" w:sz="4" w:space="0"/>
            </w:tcBorders>
            <w:vAlign w:val="center"/>
          </w:tcPr>
          <w:p w14:paraId="1595AC68">
            <w:pPr>
              <w:widowControl/>
              <w:jc w:val="center"/>
              <w:rPr>
                <w:rFonts w:ascii="宋体" w:hAnsi="宋体"/>
                <w:kern w:val="0"/>
                <w:sz w:val="16"/>
                <w:szCs w:val="16"/>
              </w:rPr>
            </w:pPr>
            <w:r>
              <w:rPr>
                <w:rFonts w:hint="eastAsia" w:ascii="宋体" w:hAnsi="宋体"/>
                <w:kern w:val="0"/>
                <w:sz w:val="16"/>
                <w:szCs w:val="16"/>
              </w:rPr>
              <w:t>5</w:t>
            </w:r>
          </w:p>
        </w:tc>
      </w:tr>
      <w:tr w14:paraId="4F660B91">
        <w:tblPrEx>
          <w:tblCellMar>
            <w:top w:w="0" w:type="dxa"/>
            <w:left w:w="108" w:type="dxa"/>
            <w:bottom w:w="0" w:type="dxa"/>
            <w:right w:w="108" w:type="dxa"/>
          </w:tblCellMar>
        </w:tblPrEx>
        <w:trPr>
          <w:trHeight w:val="569" w:hRule="atLeast"/>
        </w:trPr>
        <w:tc>
          <w:tcPr>
            <w:tcW w:w="538" w:type="dxa"/>
            <w:vMerge w:val="continue"/>
            <w:tcBorders>
              <w:top w:val="nil"/>
              <w:left w:val="single" w:color="000000" w:sz="4" w:space="0"/>
              <w:bottom w:val="single" w:color="000000" w:sz="4" w:space="0"/>
              <w:right w:val="single" w:color="000000" w:sz="4" w:space="0"/>
            </w:tcBorders>
            <w:vAlign w:val="center"/>
          </w:tcPr>
          <w:p w14:paraId="58DCC0A3">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vAlign w:val="center"/>
          </w:tcPr>
          <w:p w14:paraId="682454AE">
            <w:pPr>
              <w:widowControl/>
              <w:jc w:val="center"/>
              <w:rPr>
                <w:rFonts w:ascii="宋体" w:hAnsi="宋体"/>
                <w:kern w:val="0"/>
                <w:sz w:val="16"/>
                <w:szCs w:val="16"/>
              </w:rPr>
            </w:pPr>
            <w:r>
              <w:rPr>
                <w:rFonts w:hint="eastAsia" w:ascii="宋体" w:hAnsi="宋体"/>
                <w:kern w:val="0"/>
                <w:sz w:val="16"/>
                <w:szCs w:val="16"/>
              </w:rPr>
              <w:t>资金落实</w:t>
            </w:r>
          </w:p>
        </w:tc>
        <w:tc>
          <w:tcPr>
            <w:tcW w:w="1440" w:type="dxa"/>
            <w:tcBorders>
              <w:top w:val="nil"/>
              <w:left w:val="nil"/>
              <w:bottom w:val="single" w:color="000000" w:sz="4" w:space="0"/>
              <w:right w:val="single" w:color="000000" w:sz="4" w:space="0"/>
            </w:tcBorders>
            <w:vAlign w:val="center"/>
          </w:tcPr>
          <w:p w14:paraId="3BEBC643">
            <w:pPr>
              <w:widowControl/>
              <w:jc w:val="center"/>
              <w:rPr>
                <w:rFonts w:ascii="宋体" w:hAnsi="宋体"/>
                <w:kern w:val="0"/>
                <w:sz w:val="16"/>
                <w:szCs w:val="16"/>
              </w:rPr>
            </w:pPr>
            <w:r>
              <w:rPr>
                <w:rFonts w:hint="eastAsia" w:ascii="宋体" w:hAnsi="宋体"/>
                <w:kern w:val="0"/>
                <w:sz w:val="16"/>
                <w:szCs w:val="16"/>
              </w:rPr>
              <w:t>到位率</w:t>
            </w:r>
          </w:p>
        </w:tc>
        <w:tc>
          <w:tcPr>
            <w:tcW w:w="2883" w:type="dxa"/>
            <w:tcBorders>
              <w:top w:val="nil"/>
              <w:left w:val="nil"/>
              <w:bottom w:val="single" w:color="000000" w:sz="4" w:space="0"/>
              <w:right w:val="single" w:color="000000" w:sz="4" w:space="0"/>
            </w:tcBorders>
            <w:vAlign w:val="center"/>
          </w:tcPr>
          <w:p w14:paraId="55F5C5F2">
            <w:pPr>
              <w:widowControl/>
              <w:jc w:val="center"/>
              <w:rPr>
                <w:rFonts w:ascii="宋体" w:hAnsi="宋体"/>
                <w:kern w:val="0"/>
                <w:sz w:val="16"/>
                <w:szCs w:val="16"/>
              </w:rPr>
            </w:pPr>
            <w:r>
              <w:rPr>
                <w:rFonts w:hint="eastAsia" w:ascii="宋体" w:hAnsi="宋体"/>
                <w:kern w:val="0"/>
                <w:sz w:val="16"/>
                <w:szCs w:val="16"/>
              </w:rPr>
              <w:t>实际到位/计划到位×100%</w:t>
            </w:r>
          </w:p>
        </w:tc>
        <w:tc>
          <w:tcPr>
            <w:tcW w:w="2880" w:type="dxa"/>
            <w:tcBorders>
              <w:top w:val="nil"/>
              <w:left w:val="nil"/>
              <w:bottom w:val="single" w:color="000000" w:sz="4" w:space="0"/>
              <w:right w:val="single" w:color="000000" w:sz="4" w:space="0"/>
            </w:tcBorders>
            <w:vAlign w:val="center"/>
          </w:tcPr>
          <w:p w14:paraId="70DD6972">
            <w:pPr>
              <w:widowControl/>
              <w:jc w:val="center"/>
              <w:rPr>
                <w:rFonts w:ascii="宋体" w:hAnsi="宋体"/>
                <w:kern w:val="0"/>
                <w:sz w:val="16"/>
                <w:szCs w:val="16"/>
              </w:rPr>
            </w:pPr>
            <w:r>
              <w:rPr>
                <w:rFonts w:hint="eastAsia" w:ascii="宋体" w:hAnsi="宋体"/>
                <w:kern w:val="0"/>
                <w:sz w:val="16"/>
                <w:szCs w:val="16"/>
              </w:rPr>
              <w:t>根据项目实际到位资金占计划的比重计算得分（2分）</w:t>
            </w:r>
          </w:p>
        </w:tc>
        <w:tc>
          <w:tcPr>
            <w:tcW w:w="720" w:type="dxa"/>
            <w:tcBorders>
              <w:top w:val="nil"/>
              <w:left w:val="nil"/>
              <w:bottom w:val="single" w:color="000000" w:sz="4" w:space="0"/>
              <w:right w:val="single" w:color="000000" w:sz="4" w:space="0"/>
            </w:tcBorders>
            <w:vAlign w:val="center"/>
          </w:tcPr>
          <w:p w14:paraId="2B996275">
            <w:pPr>
              <w:widowControl/>
              <w:jc w:val="center"/>
              <w:rPr>
                <w:rFonts w:ascii="宋体" w:hAnsi="宋体"/>
                <w:kern w:val="0"/>
                <w:sz w:val="16"/>
                <w:szCs w:val="16"/>
              </w:rPr>
            </w:pPr>
            <w:r>
              <w:rPr>
                <w:rFonts w:hint="eastAsia" w:ascii="宋体" w:hAnsi="宋体"/>
                <w:kern w:val="0"/>
                <w:sz w:val="16"/>
                <w:szCs w:val="16"/>
              </w:rPr>
              <w:t>2</w:t>
            </w:r>
          </w:p>
        </w:tc>
        <w:tc>
          <w:tcPr>
            <w:tcW w:w="631" w:type="dxa"/>
            <w:tcBorders>
              <w:top w:val="nil"/>
              <w:left w:val="nil"/>
              <w:bottom w:val="single" w:color="000000" w:sz="4" w:space="0"/>
              <w:right w:val="single" w:color="000000" w:sz="4" w:space="0"/>
            </w:tcBorders>
            <w:vAlign w:val="center"/>
          </w:tcPr>
          <w:p w14:paraId="4C1BB8AE">
            <w:pPr>
              <w:widowControl/>
              <w:jc w:val="center"/>
              <w:rPr>
                <w:rFonts w:ascii="宋体" w:hAnsi="宋体"/>
                <w:kern w:val="0"/>
                <w:sz w:val="16"/>
                <w:szCs w:val="16"/>
              </w:rPr>
            </w:pPr>
            <w:r>
              <w:rPr>
                <w:rFonts w:hint="eastAsia" w:ascii="宋体" w:hAnsi="宋体"/>
                <w:kern w:val="0"/>
                <w:sz w:val="16"/>
                <w:szCs w:val="16"/>
              </w:rPr>
              <w:t>2</w:t>
            </w:r>
          </w:p>
        </w:tc>
      </w:tr>
      <w:tr w14:paraId="1D07D101">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vAlign w:val="center"/>
          </w:tcPr>
          <w:p w14:paraId="2D3E5767">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vAlign w:val="center"/>
          </w:tcPr>
          <w:p w14:paraId="3A12F667">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vAlign w:val="center"/>
          </w:tcPr>
          <w:p w14:paraId="2614ECEA">
            <w:pPr>
              <w:widowControl/>
              <w:jc w:val="center"/>
              <w:rPr>
                <w:rFonts w:ascii="宋体" w:hAnsi="宋体"/>
                <w:kern w:val="0"/>
                <w:sz w:val="16"/>
                <w:szCs w:val="16"/>
              </w:rPr>
            </w:pPr>
            <w:r>
              <w:rPr>
                <w:rFonts w:hint="eastAsia" w:ascii="宋体" w:hAnsi="宋体"/>
                <w:kern w:val="0"/>
                <w:sz w:val="16"/>
                <w:szCs w:val="16"/>
              </w:rPr>
              <w:t>到位时效</w:t>
            </w:r>
          </w:p>
        </w:tc>
        <w:tc>
          <w:tcPr>
            <w:tcW w:w="2883" w:type="dxa"/>
            <w:tcBorders>
              <w:top w:val="nil"/>
              <w:left w:val="nil"/>
              <w:bottom w:val="single" w:color="000000" w:sz="4" w:space="0"/>
              <w:right w:val="single" w:color="000000" w:sz="4" w:space="0"/>
            </w:tcBorders>
            <w:vAlign w:val="center"/>
          </w:tcPr>
          <w:p w14:paraId="5F643F74">
            <w:pPr>
              <w:widowControl/>
              <w:jc w:val="center"/>
              <w:rPr>
                <w:rFonts w:ascii="宋体" w:hAnsi="宋体"/>
                <w:kern w:val="0"/>
                <w:sz w:val="16"/>
                <w:szCs w:val="16"/>
              </w:rPr>
            </w:pPr>
            <w:r>
              <w:rPr>
                <w:rFonts w:hint="eastAsia" w:ascii="宋体" w:hAnsi="宋体"/>
                <w:kern w:val="0"/>
                <w:sz w:val="16"/>
                <w:szCs w:val="16"/>
              </w:rPr>
              <w:t>资金是否及时到位；若未及时到位，是否影响项目进度</w:t>
            </w:r>
          </w:p>
        </w:tc>
        <w:tc>
          <w:tcPr>
            <w:tcW w:w="2880" w:type="dxa"/>
            <w:tcBorders>
              <w:top w:val="nil"/>
              <w:left w:val="nil"/>
              <w:bottom w:val="single" w:color="000000" w:sz="4" w:space="0"/>
              <w:right w:val="single" w:color="000000" w:sz="4" w:space="0"/>
            </w:tcBorders>
            <w:vAlign w:val="center"/>
          </w:tcPr>
          <w:p w14:paraId="23175D75">
            <w:pPr>
              <w:widowControl/>
              <w:jc w:val="center"/>
              <w:rPr>
                <w:rFonts w:ascii="宋体" w:hAnsi="宋体"/>
                <w:kern w:val="0"/>
                <w:sz w:val="16"/>
                <w:szCs w:val="16"/>
              </w:rPr>
            </w:pPr>
            <w:r>
              <w:rPr>
                <w:rFonts w:hint="eastAsia" w:ascii="宋体" w:hAnsi="宋体"/>
                <w:kern w:val="0"/>
                <w:sz w:val="16"/>
                <w:szCs w:val="16"/>
              </w:rPr>
              <w:t>及时到位（3分），</w:t>
            </w:r>
            <w:bookmarkStart w:id="0" w:name="_Hlk510168764"/>
            <w:r>
              <w:rPr>
                <w:rFonts w:hint="eastAsia" w:ascii="宋体" w:hAnsi="宋体"/>
                <w:kern w:val="0"/>
                <w:sz w:val="16"/>
                <w:szCs w:val="16"/>
              </w:rPr>
              <w:t>未及时到位但未影响项目进度（</w:t>
            </w:r>
            <w:bookmarkEnd w:id="0"/>
            <w:r>
              <w:rPr>
                <w:rFonts w:hint="eastAsia" w:ascii="宋体" w:hAnsi="宋体"/>
                <w:kern w:val="0"/>
                <w:sz w:val="16"/>
                <w:szCs w:val="16"/>
              </w:rPr>
              <w:t>2分），未及时到位并影响项目进度（0分）</w:t>
            </w:r>
          </w:p>
        </w:tc>
        <w:tc>
          <w:tcPr>
            <w:tcW w:w="720" w:type="dxa"/>
            <w:tcBorders>
              <w:top w:val="nil"/>
              <w:left w:val="nil"/>
              <w:bottom w:val="single" w:color="000000" w:sz="4" w:space="0"/>
              <w:right w:val="single" w:color="000000" w:sz="4" w:space="0"/>
            </w:tcBorders>
            <w:vAlign w:val="center"/>
          </w:tcPr>
          <w:p w14:paraId="5F960055">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vAlign w:val="center"/>
          </w:tcPr>
          <w:p w14:paraId="5924FC96">
            <w:pPr>
              <w:widowControl/>
              <w:jc w:val="center"/>
              <w:rPr>
                <w:rFonts w:ascii="宋体" w:hAnsi="宋体"/>
                <w:kern w:val="0"/>
                <w:sz w:val="16"/>
                <w:szCs w:val="16"/>
              </w:rPr>
            </w:pPr>
            <w:r>
              <w:rPr>
                <w:rFonts w:hint="eastAsia" w:ascii="宋体" w:hAnsi="宋体"/>
                <w:kern w:val="0"/>
                <w:sz w:val="16"/>
                <w:szCs w:val="16"/>
              </w:rPr>
              <w:t>3</w:t>
            </w:r>
          </w:p>
        </w:tc>
      </w:tr>
      <w:tr w14:paraId="369452BC">
        <w:tblPrEx>
          <w:tblCellMar>
            <w:top w:w="0" w:type="dxa"/>
            <w:left w:w="108" w:type="dxa"/>
            <w:bottom w:w="0" w:type="dxa"/>
            <w:right w:w="108" w:type="dxa"/>
          </w:tblCellMar>
        </w:tblPrEx>
        <w:trPr>
          <w:trHeight w:val="780" w:hRule="atLeast"/>
        </w:trPr>
        <w:tc>
          <w:tcPr>
            <w:tcW w:w="538" w:type="dxa"/>
            <w:vMerge w:val="restart"/>
            <w:tcBorders>
              <w:top w:val="nil"/>
              <w:left w:val="single" w:color="000000" w:sz="4" w:space="0"/>
              <w:bottom w:val="single" w:color="000000" w:sz="4" w:space="0"/>
              <w:right w:val="single" w:color="000000" w:sz="4" w:space="0"/>
            </w:tcBorders>
            <w:vAlign w:val="center"/>
          </w:tcPr>
          <w:p w14:paraId="35FE60CC">
            <w:pPr>
              <w:widowControl/>
              <w:jc w:val="center"/>
              <w:rPr>
                <w:rFonts w:ascii="宋体" w:hAnsi="宋体"/>
                <w:kern w:val="0"/>
                <w:sz w:val="16"/>
                <w:szCs w:val="16"/>
              </w:rPr>
            </w:pPr>
            <w:r>
              <w:rPr>
                <w:rFonts w:hint="eastAsia" w:ascii="宋体" w:hAnsi="宋体"/>
                <w:kern w:val="0"/>
                <w:sz w:val="16"/>
                <w:szCs w:val="16"/>
              </w:rPr>
              <w:t>过程</w:t>
            </w:r>
          </w:p>
        </w:tc>
        <w:tc>
          <w:tcPr>
            <w:tcW w:w="540" w:type="dxa"/>
            <w:vMerge w:val="restart"/>
            <w:tcBorders>
              <w:top w:val="nil"/>
              <w:left w:val="nil"/>
              <w:bottom w:val="single" w:color="000000" w:sz="4" w:space="0"/>
              <w:right w:val="single" w:color="000000" w:sz="4" w:space="0"/>
            </w:tcBorders>
            <w:vAlign w:val="center"/>
          </w:tcPr>
          <w:p w14:paraId="7BAF996D">
            <w:pPr>
              <w:widowControl/>
              <w:jc w:val="center"/>
              <w:rPr>
                <w:rFonts w:ascii="宋体" w:hAnsi="宋体"/>
                <w:kern w:val="0"/>
                <w:sz w:val="16"/>
                <w:szCs w:val="16"/>
              </w:rPr>
            </w:pPr>
            <w:r>
              <w:rPr>
                <w:rFonts w:hint="eastAsia" w:ascii="宋体" w:hAnsi="宋体"/>
                <w:kern w:val="0"/>
                <w:sz w:val="16"/>
                <w:szCs w:val="16"/>
              </w:rPr>
              <w:t>资金管理</w:t>
            </w:r>
          </w:p>
        </w:tc>
        <w:tc>
          <w:tcPr>
            <w:tcW w:w="1440" w:type="dxa"/>
            <w:tcBorders>
              <w:top w:val="nil"/>
              <w:left w:val="nil"/>
              <w:bottom w:val="single" w:color="000000" w:sz="4" w:space="0"/>
              <w:right w:val="single" w:color="000000" w:sz="4" w:space="0"/>
            </w:tcBorders>
            <w:vAlign w:val="center"/>
          </w:tcPr>
          <w:p w14:paraId="68520857">
            <w:pPr>
              <w:widowControl/>
              <w:jc w:val="center"/>
              <w:rPr>
                <w:rFonts w:ascii="宋体" w:hAnsi="宋体"/>
                <w:kern w:val="0"/>
                <w:sz w:val="16"/>
                <w:szCs w:val="16"/>
              </w:rPr>
            </w:pPr>
            <w:r>
              <w:rPr>
                <w:rFonts w:hint="eastAsia" w:ascii="宋体" w:hAnsi="宋体"/>
                <w:kern w:val="0"/>
                <w:sz w:val="16"/>
                <w:szCs w:val="16"/>
              </w:rPr>
              <w:t>资金使用</w:t>
            </w:r>
          </w:p>
        </w:tc>
        <w:tc>
          <w:tcPr>
            <w:tcW w:w="2883" w:type="dxa"/>
            <w:tcBorders>
              <w:top w:val="nil"/>
              <w:left w:val="nil"/>
              <w:bottom w:val="single" w:color="000000" w:sz="4" w:space="0"/>
              <w:right w:val="single" w:color="000000" w:sz="4" w:space="0"/>
            </w:tcBorders>
            <w:vAlign w:val="center"/>
          </w:tcPr>
          <w:p w14:paraId="380EEC21">
            <w:pPr>
              <w:widowControl/>
              <w:jc w:val="center"/>
              <w:rPr>
                <w:rFonts w:ascii="宋体" w:hAnsi="宋体"/>
                <w:kern w:val="0"/>
                <w:sz w:val="16"/>
                <w:szCs w:val="16"/>
              </w:rPr>
            </w:pPr>
            <w:r>
              <w:rPr>
                <w:rFonts w:hint="eastAsia" w:ascii="宋体" w:hAnsi="宋体"/>
                <w:kern w:val="0"/>
                <w:sz w:val="16"/>
                <w:szCs w:val="16"/>
              </w:rPr>
              <w:t>是否存在支出依据不合规、虚列项目支出的情况；是否存在截留、挤占、挪用项目资金情况；是否存在超标准开支情况</w:t>
            </w:r>
          </w:p>
        </w:tc>
        <w:tc>
          <w:tcPr>
            <w:tcW w:w="2880" w:type="dxa"/>
            <w:tcBorders>
              <w:top w:val="nil"/>
              <w:left w:val="nil"/>
              <w:bottom w:val="single" w:color="000000" w:sz="4" w:space="0"/>
              <w:right w:val="single" w:color="000000" w:sz="4" w:space="0"/>
            </w:tcBorders>
            <w:vAlign w:val="center"/>
          </w:tcPr>
          <w:p w14:paraId="1AFDE0B8">
            <w:pPr>
              <w:widowControl/>
              <w:jc w:val="center"/>
              <w:rPr>
                <w:rFonts w:ascii="宋体" w:hAnsi="宋体"/>
                <w:kern w:val="0"/>
                <w:sz w:val="16"/>
                <w:szCs w:val="16"/>
              </w:rPr>
            </w:pPr>
            <w:r>
              <w:rPr>
                <w:rFonts w:hint="eastAsia" w:ascii="宋体" w:hAnsi="宋体"/>
                <w:kern w:val="0"/>
                <w:sz w:val="16"/>
                <w:szCs w:val="16"/>
              </w:rPr>
              <w:t>虚列（套取）扣4分，支出依据不合规扣1分，截留、挤占、挪用扣2分，超标准开支扣1分</w:t>
            </w:r>
          </w:p>
        </w:tc>
        <w:tc>
          <w:tcPr>
            <w:tcW w:w="720" w:type="dxa"/>
            <w:tcBorders>
              <w:top w:val="nil"/>
              <w:left w:val="nil"/>
              <w:bottom w:val="single" w:color="000000" w:sz="4" w:space="0"/>
              <w:right w:val="single" w:color="000000" w:sz="4" w:space="0"/>
            </w:tcBorders>
            <w:vAlign w:val="center"/>
          </w:tcPr>
          <w:p w14:paraId="2F472CD8">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vAlign w:val="center"/>
          </w:tcPr>
          <w:p w14:paraId="0C87D4C8">
            <w:pPr>
              <w:widowControl/>
              <w:jc w:val="center"/>
              <w:rPr>
                <w:rFonts w:ascii="宋体" w:hAnsi="宋体"/>
                <w:kern w:val="0"/>
                <w:sz w:val="16"/>
                <w:szCs w:val="16"/>
              </w:rPr>
            </w:pPr>
            <w:r>
              <w:rPr>
                <w:rFonts w:hint="eastAsia" w:ascii="宋体" w:hAnsi="宋体"/>
                <w:kern w:val="0"/>
                <w:sz w:val="16"/>
                <w:szCs w:val="16"/>
              </w:rPr>
              <w:t>4</w:t>
            </w:r>
          </w:p>
        </w:tc>
      </w:tr>
      <w:tr w14:paraId="0B4C19F4">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vAlign w:val="center"/>
          </w:tcPr>
          <w:p w14:paraId="6489CB13">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vAlign w:val="center"/>
          </w:tcPr>
          <w:p w14:paraId="20C55CA1">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vAlign w:val="center"/>
          </w:tcPr>
          <w:p w14:paraId="1E102D49">
            <w:pPr>
              <w:widowControl/>
              <w:jc w:val="center"/>
              <w:rPr>
                <w:rFonts w:ascii="宋体" w:hAnsi="宋体"/>
                <w:kern w:val="0"/>
                <w:sz w:val="16"/>
                <w:szCs w:val="16"/>
              </w:rPr>
            </w:pPr>
            <w:r>
              <w:rPr>
                <w:rFonts w:hint="eastAsia" w:ascii="宋体" w:hAnsi="宋体"/>
                <w:kern w:val="0"/>
                <w:sz w:val="16"/>
                <w:szCs w:val="16"/>
              </w:rPr>
              <w:t>财务管理</w:t>
            </w:r>
          </w:p>
        </w:tc>
        <w:tc>
          <w:tcPr>
            <w:tcW w:w="2883" w:type="dxa"/>
            <w:tcBorders>
              <w:top w:val="nil"/>
              <w:left w:val="nil"/>
              <w:bottom w:val="single" w:color="000000" w:sz="4" w:space="0"/>
              <w:right w:val="single" w:color="000000" w:sz="4" w:space="0"/>
            </w:tcBorders>
            <w:vAlign w:val="center"/>
          </w:tcPr>
          <w:p w14:paraId="7B4D1CCE">
            <w:pPr>
              <w:widowControl/>
              <w:jc w:val="center"/>
              <w:rPr>
                <w:rFonts w:ascii="宋体" w:hAnsi="宋体"/>
                <w:kern w:val="0"/>
                <w:sz w:val="16"/>
                <w:szCs w:val="16"/>
              </w:rPr>
            </w:pPr>
            <w:r>
              <w:rPr>
                <w:rFonts w:hint="eastAsia" w:ascii="宋体" w:hAnsi="宋体"/>
                <w:kern w:val="0"/>
                <w:sz w:val="16"/>
                <w:szCs w:val="16"/>
              </w:rPr>
              <w:t>资金管理、费用支出等制度是否健全，是否严格执行；会计核算是否规范</w:t>
            </w:r>
          </w:p>
        </w:tc>
        <w:tc>
          <w:tcPr>
            <w:tcW w:w="2880" w:type="dxa"/>
            <w:tcBorders>
              <w:top w:val="nil"/>
              <w:left w:val="nil"/>
              <w:bottom w:val="single" w:color="000000" w:sz="4" w:space="0"/>
              <w:right w:val="single" w:color="000000" w:sz="4" w:space="0"/>
            </w:tcBorders>
            <w:vAlign w:val="center"/>
          </w:tcPr>
          <w:p w14:paraId="1276D74F">
            <w:pPr>
              <w:widowControl/>
              <w:jc w:val="center"/>
              <w:rPr>
                <w:rFonts w:ascii="宋体" w:hAnsi="宋体"/>
                <w:kern w:val="0"/>
                <w:sz w:val="16"/>
                <w:szCs w:val="16"/>
              </w:rPr>
            </w:pPr>
            <w:r>
              <w:rPr>
                <w:rFonts w:hint="eastAsia" w:ascii="宋体" w:hAnsi="宋体"/>
                <w:kern w:val="0"/>
                <w:sz w:val="16"/>
                <w:szCs w:val="16"/>
              </w:rPr>
              <w:t>财务制度健全（1分），严格执行制度（1分），会计核算规范（1分）</w:t>
            </w:r>
          </w:p>
        </w:tc>
        <w:tc>
          <w:tcPr>
            <w:tcW w:w="720" w:type="dxa"/>
            <w:tcBorders>
              <w:top w:val="nil"/>
              <w:left w:val="nil"/>
              <w:bottom w:val="single" w:color="000000" w:sz="4" w:space="0"/>
              <w:right w:val="single" w:color="000000" w:sz="4" w:space="0"/>
            </w:tcBorders>
            <w:vAlign w:val="center"/>
          </w:tcPr>
          <w:p w14:paraId="14BA5063">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vAlign w:val="center"/>
          </w:tcPr>
          <w:p w14:paraId="24ADA28F">
            <w:pPr>
              <w:widowControl/>
              <w:jc w:val="center"/>
              <w:rPr>
                <w:rFonts w:ascii="宋体" w:hAnsi="宋体"/>
                <w:kern w:val="0"/>
                <w:sz w:val="16"/>
                <w:szCs w:val="16"/>
              </w:rPr>
            </w:pPr>
            <w:r>
              <w:rPr>
                <w:rFonts w:hint="eastAsia" w:ascii="宋体" w:hAnsi="宋体"/>
                <w:kern w:val="0"/>
                <w:sz w:val="16"/>
                <w:szCs w:val="16"/>
              </w:rPr>
              <w:t>3</w:t>
            </w:r>
          </w:p>
        </w:tc>
      </w:tr>
      <w:tr w14:paraId="55C73342">
        <w:tblPrEx>
          <w:tblCellMar>
            <w:top w:w="0" w:type="dxa"/>
            <w:left w:w="108" w:type="dxa"/>
            <w:bottom w:w="0" w:type="dxa"/>
            <w:right w:w="108" w:type="dxa"/>
          </w:tblCellMar>
        </w:tblPrEx>
        <w:trPr>
          <w:trHeight w:val="526" w:hRule="atLeast"/>
        </w:trPr>
        <w:tc>
          <w:tcPr>
            <w:tcW w:w="538" w:type="dxa"/>
            <w:vMerge w:val="continue"/>
            <w:tcBorders>
              <w:top w:val="nil"/>
              <w:left w:val="single" w:color="000000" w:sz="4" w:space="0"/>
              <w:bottom w:val="single" w:color="000000" w:sz="4" w:space="0"/>
              <w:right w:val="single" w:color="000000" w:sz="4" w:space="0"/>
            </w:tcBorders>
            <w:vAlign w:val="center"/>
          </w:tcPr>
          <w:p w14:paraId="10C8DAF3">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vAlign w:val="center"/>
          </w:tcPr>
          <w:p w14:paraId="1C649BB2">
            <w:pPr>
              <w:widowControl/>
              <w:jc w:val="center"/>
              <w:rPr>
                <w:rFonts w:ascii="宋体" w:hAnsi="宋体"/>
                <w:kern w:val="0"/>
                <w:sz w:val="16"/>
                <w:szCs w:val="16"/>
              </w:rPr>
            </w:pPr>
            <w:r>
              <w:rPr>
                <w:rFonts w:hint="eastAsia" w:ascii="宋体" w:hAnsi="宋体"/>
                <w:kern w:val="0"/>
                <w:sz w:val="16"/>
                <w:szCs w:val="16"/>
              </w:rPr>
              <w:t>组织实施</w:t>
            </w:r>
          </w:p>
        </w:tc>
        <w:tc>
          <w:tcPr>
            <w:tcW w:w="1440" w:type="dxa"/>
            <w:tcBorders>
              <w:top w:val="nil"/>
              <w:left w:val="nil"/>
              <w:bottom w:val="single" w:color="000000" w:sz="4" w:space="0"/>
              <w:right w:val="single" w:color="000000" w:sz="4" w:space="0"/>
            </w:tcBorders>
            <w:vAlign w:val="center"/>
          </w:tcPr>
          <w:p w14:paraId="1D5ABA74">
            <w:pPr>
              <w:widowControl/>
              <w:jc w:val="center"/>
              <w:rPr>
                <w:rFonts w:ascii="宋体" w:hAnsi="宋体"/>
                <w:kern w:val="0"/>
                <w:sz w:val="16"/>
                <w:szCs w:val="16"/>
              </w:rPr>
            </w:pPr>
            <w:r>
              <w:rPr>
                <w:rFonts w:hint="eastAsia" w:ascii="宋体" w:hAnsi="宋体"/>
                <w:kern w:val="0"/>
                <w:sz w:val="16"/>
                <w:szCs w:val="16"/>
              </w:rPr>
              <w:t>组织机构</w:t>
            </w:r>
          </w:p>
        </w:tc>
        <w:tc>
          <w:tcPr>
            <w:tcW w:w="2883" w:type="dxa"/>
            <w:tcBorders>
              <w:top w:val="nil"/>
              <w:left w:val="nil"/>
              <w:bottom w:val="single" w:color="000000" w:sz="4" w:space="0"/>
              <w:right w:val="single" w:color="000000" w:sz="4" w:space="0"/>
            </w:tcBorders>
            <w:vAlign w:val="center"/>
          </w:tcPr>
          <w:p w14:paraId="45B66971">
            <w:pPr>
              <w:widowControl/>
              <w:jc w:val="center"/>
              <w:rPr>
                <w:rFonts w:ascii="宋体" w:hAnsi="宋体"/>
                <w:kern w:val="0"/>
                <w:sz w:val="16"/>
                <w:szCs w:val="16"/>
              </w:rPr>
            </w:pPr>
            <w:r>
              <w:rPr>
                <w:rFonts w:hint="eastAsia" w:ascii="宋体" w:hAnsi="宋体"/>
                <w:kern w:val="0"/>
                <w:sz w:val="16"/>
                <w:szCs w:val="16"/>
              </w:rPr>
              <w:t>机构是否健全、分工是否明确</w:t>
            </w:r>
          </w:p>
        </w:tc>
        <w:tc>
          <w:tcPr>
            <w:tcW w:w="2880" w:type="dxa"/>
            <w:tcBorders>
              <w:top w:val="nil"/>
              <w:left w:val="nil"/>
              <w:bottom w:val="single" w:color="000000" w:sz="4" w:space="0"/>
              <w:right w:val="single" w:color="000000" w:sz="4" w:space="0"/>
            </w:tcBorders>
            <w:vAlign w:val="center"/>
          </w:tcPr>
          <w:p w14:paraId="4C9341E2">
            <w:pPr>
              <w:widowControl/>
              <w:jc w:val="center"/>
              <w:rPr>
                <w:rFonts w:ascii="宋体" w:hAnsi="宋体"/>
                <w:kern w:val="0"/>
                <w:sz w:val="16"/>
                <w:szCs w:val="16"/>
              </w:rPr>
            </w:pPr>
            <w:r>
              <w:rPr>
                <w:rFonts w:hint="eastAsia" w:ascii="宋体" w:hAnsi="宋体"/>
                <w:kern w:val="0"/>
                <w:sz w:val="16"/>
                <w:szCs w:val="16"/>
              </w:rPr>
              <w:t>机构健全、分工明确（4分）</w:t>
            </w:r>
          </w:p>
        </w:tc>
        <w:tc>
          <w:tcPr>
            <w:tcW w:w="720" w:type="dxa"/>
            <w:tcBorders>
              <w:top w:val="nil"/>
              <w:left w:val="nil"/>
              <w:bottom w:val="single" w:color="000000" w:sz="4" w:space="0"/>
              <w:right w:val="single" w:color="000000" w:sz="4" w:space="0"/>
            </w:tcBorders>
            <w:vAlign w:val="center"/>
          </w:tcPr>
          <w:p w14:paraId="0FCA0EFA">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vAlign w:val="center"/>
          </w:tcPr>
          <w:p w14:paraId="2EA4D1F2">
            <w:pPr>
              <w:widowControl/>
              <w:jc w:val="center"/>
              <w:rPr>
                <w:rFonts w:ascii="宋体" w:hAnsi="宋体"/>
                <w:kern w:val="0"/>
                <w:sz w:val="16"/>
                <w:szCs w:val="16"/>
              </w:rPr>
            </w:pPr>
            <w:r>
              <w:rPr>
                <w:rFonts w:hint="eastAsia" w:ascii="宋体" w:hAnsi="宋体"/>
                <w:kern w:val="0"/>
                <w:sz w:val="16"/>
                <w:szCs w:val="16"/>
              </w:rPr>
              <w:t>4</w:t>
            </w:r>
          </w:p>
        </w:tc>
      </w:tr>
      <w:tr w14:paraId="1A3A2B97">
        <w:tblPrEx>
          <w:tblCellMar>
            <w:top w:w="0" w:type="dxa"/>
            <w:left w:w="108" w:type="dxa"/>
            <w:bottom w:w="0" w:type="dxa"/>
            <w:right w:w="108" w:type="dxa"/>
          </w:tblCellMar>
        </w:tblPrEx>
        <w:trPr>
          <w:trHeight w:val="612" w:hRule="atLeast"/>
        </w:trPr>
        <w:tc>
          <w:tcPr>
            <w:tcW w:w="538" w:type="dxa"/>
            <w:vMerge w:val="continue"/>
            <w:tcBorders>
              <w:top w:val="nil"/>
              <w:left w:val="single" w:color="000000" w:sz="4" w:space="0"/>
              <w:bottom w:val="single" w:color="000000" w:sz="4" w:space="0"/>
              <w:right w:val="single" w:color="000000" w:sz="4" w:space="0"/>
            </w:tcBorders>
            <w:vAlign w:val="center"/>
          </w:tcPr>
          <w:p w14:paraId="44E58975">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vAlign w:val="center"/>
          </w:tcPr>
          <w:p w14:paraId="67C264BD">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vAlign w:val="center"/>
          </w:tcPr>
          <w:p w14:paraId="3C113B78">
            <w:pPr>
              <w:widowControl/>
              <w:jc w:val="center"/>
              <w:rPr>
                <w:rFonts w:ascii="宋体" w:hAnsi="宋体"/>
                <w:kern w:val="0"/>
                <w:sz w:val="16"/>
                <w:szCs w:val="16"/>
              </w:rPr>
            </w:pPr>
            <w:r>
              <w:rPr>
                <w:rFonts w:hint="eastAsia" w:ascii="宋体" w:hAnsi="宋体"/>
                <w:kern w:val="0"/>
                <w:sz w:val="16"/>
                <w:szCs w:val="16"/>
              </w:rPr>
              <w:t>管理制度</w:t>
            </w:r>
          </w:p>
        </w:tc>
        <w:tc>
          <w:tcPr>
            <w:tcW w:w="2883" w:type="dxa"/>
            <w:tcBorders>
              <w:top w:val="nil"/>
              <w:left w:val="nil"/>
              <w:bottom w:val="single" w:color="000000" w:sz="4" w:space="0"/>
              <w:right w:val="single" w:color="000000" w:sz="4" w:space="0"/>
            </w:tcBorders>
            <w:vAlign w:val="center"/>
          </w:tcPr>
          <w:p w14:paraId="2076D499">
            <w:pPr>
              <w:widowControl/>
              <w:jc w:val="center"/>
              <w:rPr>
                <w:rFonts w:ascii="宋体" w:hAnsi="宋体"/>
                <w:kern w:val="0"/>
                <w:sz w:val="16"/>
                <w:szCs w:val="16"/>
              </w:rPr>
            </w:pPr>
            <w:r>
              <w:rPr>
                <w:rFonts w:hint="eastAsia" w:ascii="宋体" w:hAnsi="宋体"/>
                <w:kern w:val="0"/>
                <w:sz w:val="16"/>
                <w:szCs w:val="16"/>
              </w:rPr>
              <w:t>是否建立健全项目管理制度；是否严格执行相关项目管理制度</w:t>
            </w:r>
          </w:p>
        </w:tc>
        <w:tc>
          <w:tcPr>
            <w:tcW w:w="2880" w:type="dxa"/>
            <w:tcBorders>
              <w:top w:val="nil"/>
              <w:left w:val="nil"/>
              <w:bottom w:val="single" w:color="000000" w:sz="4" w:space="0"/>
              <w:right w:val="single" w:color="000000" w:sz="4" w:space="0"/>
            </w:tcBorders>
            <w:vAlign w:val="center"/>
          </w:tcPr>
          <w:p w14:paraId="33C05F99">
            <w:pPr>
              <w:widowControl/>
              <w:jc w:val="center"/>
              <w:rPr>
                <w:rFonts w:ascii="宋体" w:hAnsi="宋体"/>
                <w:kern w:val="0"/>
                <w:sz w:val="16"/>
                <w:szCs w:val="16"/>
              </w:rPr>
            </w:pPr>
            <w:r>
              <w:rPr>
                <w:rFonts w:hint="eastAsia" w:ascii="宋体" w:hAnsi="宋体"/>
                <w:kern w:val="0"/>
                <w:sz w:val="16"/>
                <w:szCs w:val="16"/>
              </w:rPr>
              <w:t>建立健全项目管理制度（2分）；严格执行相关项目管理制度(2分）</w:t>
            </w:r>
          </w:p>
        </w:tc>
        <w:tc>
          <w:tcPr>
            <w:tcW w:w="720" w:type="dxa"/>
            <w:tcBorders>
              <w:top w:val="nil"/>
              <w:left w:val="nil"/>
              <w:bottom w:val="single" w:color="000000" w:sz="4" w:space="0"/>
              <w:right w:val="single" w:color="000000" w:sz="4" w:space="0"/>
            </w:tcBorders>
            <w:vAlign w:val="center"/>
          </w:tcPr>
          <w:p w14:paraId="5A30B290">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vAlign w:val="center"/>
          </w:tcPr>
          <w:p w14:paraId="06519AAF">
            <w:pPr>
              <w:widowControl/>
              <w:jc w:val="center"/>
              <w:rPr>
                <w:rFonts w:ascii="宋体" w:hAnsi="宋体"/>
                <w:kern w:val="0"/>
                <w:sz w:val="16"/>
                <w:szCs w:val="16"/>
              </w:rPr>
            </w:pPr>
            <w:r>
              <w:rPr>
                <w:rFonts w:hint="eastAsia" w:ascii="宋体" w:hAnsi="宋体"/>
                <w:kern w:val="0"/>
                <w:sz w:val="16"/>
                <w:szCs w:val="16"/>
              </w:rPr>
              <w:t>4</w:t>
            </w:r>
          </w:p>
        </w:tc>
      </w:tr>
      <w:tr w14:paraId="6F76DF2D">
        <w:tblPrEx>
          <w:tblCellMar>
            <w:top w:w="0" w:type="dxa"/>
            <w:left w:w="108" w:type="dxa"/>
            <w:bottom w:w="0" w:type="dxa"/>
            <w:right w:w="108" w:type="dxa"/>
          </w:tblCellMar>
        </w:tblPrEx>
        <w:trPr>
          <w:trHeight w:val="750" w:hRule="atLeast"/>
        </w:trPr>
        <w:tc>
          <w:tcPr>
            <w:tcW w:w="538" w:type="dxa"/>
            <w:vMerge w:val="restart"/>
            <w:tcBorders>
              <w:top w:val="single" w:color="000000" w:sz="4" w:space="0"/>
              <w:left w:val="single" w:color="000000" w:sz="4" w:space="0"/>
              <w:bottom w:val="single" w:color="000000" w:sz="4" w:space="0"/>
              <w:right w:val="single" w:color="000000" w:sz="4" w:space="0"/>
            </w:tcBorders>
            <w:vAlign w:val="center"/>
          </w:tcPr>
          <w:p w14:paraId="78AE034C">
            <w:pPr>
              <w:widowControl/>
              <w:jc w:val="center"/>
              <w:rPr>
                <w:rFonts w:ascii="宋体" w:hAnsi="宋体"/>
                <w:kern w:val="0"/>
                <w:sz w:val="16"/>
                <w:szCs w:val="16"/>
              </w:rPr>
            </w:pPr>
            <w:r>
              <w:rPr>
                <w:rFonts w:hint="eastAsia" w:ascii="宋体" w:hAnsi="宋体"/>
                <w:kern w:val="0"/>
                <w:sz w:val="16"/>
                <w:szCs w:val="16"/>
              </w:rPr>
              <w:t>产出</w:t>
            </w:r>
          </w:p>
        </w:tc>
        <w:tc>
          <w:tcPr>
            <w:tcW w:w="540" w:type="dxa"/>
            <w:tcBorders>
              <w:top w:val="single" w:color="000000" w:sz="4" w:space="0"/>
              <w:left w:val="nil"/>
              <w:bottom w:val="single" w:color="000000" w:sz="4" w:space="0"/>
              <w:right w:val="single" w:color="000000" w:sz="4" w:space="0"/>
            </w:tcBorders>
            <w:shd w:val="clear" w:color="auto" w:fill="auto"/>
            <w:vAlign w:val="center"/>
          </w:tcPr>
          <w:p w14:paraId="60F5CE54">
            <w:pPr>
              <w:widowControl/>
              <w:jc w:val="center"/>
              <w:rPr>
                <w:rFonts w:ascii="宋体" w:hAnsi="宋体"/>
                <w:kern w:val="0"/>
                <w:sz w:val="16"/>
                <w:szCs w:val="16"/>
              </w:rPr>
            </w:pPr>
            <w:r>
              <w:rPr>
                <w:rFonts w:hint="eastAsia" w:ascii="宋体" w:hAnsi="宋体"/>
                <w:kern w:val="0"/>
                <w:sz w:val="16"/>
                <w:szCs w:val="16"/>
              </w:rPr>
              <w:t>产出数量</w:t>
            </w:r>
          </w:p>
        </w:tc>
        <w:tc>
          <w:tcPr>
            <w:tcW w:w="1440" w:type="dxa"/>
            <w:tcBorders>
              <w:top w:val="single" w:color="000000" w:sz="4" w:space="0"/>
              <w:left w:val="nil"/>
              <w:bottom w:val="single" w:color="000000" w:sz="4" w:space="0"/>
              <w:right w:val="single" w:color="000000" w:sz="4" w:space="0"/>
            </w:tcBorders>
            <w:vAlign w:val="center"/>
          </w:tcPr>
          <w:p w14:paraId="786E1045">
            <w:pPr>
              <w:widowControl/>
              <w:rPr>
                <w:rFonts w:ascii="宋体" w:hAnsi="宋体"/>
                <w:kern w:val="0"/>
                <w:sz w:val="16"/>
                <w:szCs w:val="16"/>
              </w:rPr>
            </w:pPr>
            <w:r>
              <w:rPr>
                <w:rFonts w:hint="eastAsia" w:ascii="宋体" w:hAnsi="宋体"/>
                <w:kern w:val="0"/>
                <w:sz w:val="16"/>
                <w:szCs w:val="16"/>
              </w:rPr>
              <w:t>处理污水2660.2360万吨</w:t>
            </w:r>
          </w:p>
        </w:tc>
        <w:tc>
          <w:tcPr>
            <w:tcW w:w="2883" w:type="dxa"/>
            <w:tcBorders>
              <w:top w:val="single" w:color="000000" w:sz="4" w:space="0"/>
              <w:left w:val="nil"/>
              <w:bottom w:val="single" w:color="000000" w:sz="4" w:space="0"/>
              <w:right w:val="single" w:color="000000" w:sz="4" w:space="0"/>
            </w:tcBorders>
            <w:vAlign w:val="center"/>
          </w:tcPr>
          <w:p w14:paraId="5981F959">
            <w:pPr>
              <w:widowControl/>
              <w:jc w:val="center"/>
              <w:rPr>
                <w:rFonts w:ascii="宋体" w:hAnsi="宋体"/>
                <w:kern w:val="0"/>
                <w:sz w:val="16"/>
                <w:szCs w:val="16"/>
              </w:rPr>
            </w:pPr>
            <w:r>
              <w:rPr>
                <w:rFonts w:hint="eastAsia" w:ascii="宋体" w:hAnsi="宋体"/>
                <w:kern w:val="0"/>
                <w:sz w:val="16"/>
                <w:szCs w:val="16"/>
              </w:rPr>
              <w:t>出水数量是否达到绩效目标</w:t>
            </w:r>
          </w:p>
        </w:tc>
        <w:tc>
          <w:tcPr>
            <w:tcW w:w="2880" w:type="dxa"/>
            <w:tcBorders>
              <w:top w:val="single" w:color="000000" w:sz="4" w:space="0"/>
              <w:left w:val="nil"/>
              <w:bottom w:val="single" w:color="000000" w:sz="4" w:space="0"/>
              <w:right w:val="single" w:color="000000" w:sz="4" w:space="0"/>
            </w:tcBorders>
            <w:vAlign w:val="center"/>
          </w:tcPr>
          <w:p w14:paraId="1578409B">
            <w:pPr>
              <w:widowControl/>
              <w:jc w:val="center"/>
              <w:rPr>
                <w:rFonts w:ascii="宋体" w:hAnsi="宋体"/>
                <w:kern w:val="0"/>
                <w:sz w:val="16"/>
                <w:szCs w:val="16"/>
              </w:rPr>
            </w:pPr>
            <w:r>
              <w:rPr>
                <w:rFonts w:hint="eastAsia" w:ascii="宋体" w:hAnsi="宋体"/>
                <w:kern w:val="0"/>
                <w:sz w:val="16"/>
                <w:szCs w:val="16"/>
              </w:rPr>
              <w:t>全部供电运行量达100%得20分，完成90%以上得15分，完成70%以上得10分，完成70%以下得5分。</w:t>
            </w:r>
          </w:p>
        </w:tc>
        <w:tc>
          <w:tcPr>
            <w:tcW w:w="720" w:type="dxa"/>
            <w:tcBorders>
              <w:top w:val="single" w:color="000000" w:sz="4" w:space="0"/>
              <w:left w:val="nil"/>
              <w:bottom w:val="single" w:color="000000" w:sz="4" w:space="0"/>
              <w:right w:val="single" w:color="000000" w:sz="4" w:space="0"/>
            </w:tcBorders>
            <w:vAlign w:val="center"/>
          </w:tcPr>
          <w:p w14:paraId="58A5C4F5">
            <w:pPr>
              <w:widowControl/>
              <w:jc w:val="center"/>
              <w:rPr>
                <w:rFonts w:ascii="宋体" w:hAnsi="宋体"/>
                <w:kern w:val="0"/>
                <w:sz w:val="16"/>
                <w:szCs w:val="16"/>
              </w:rPr>
            </w:pPr>
            <w:r>
              <w:rPr>
                <w:rFonts w:ascii="宋体" w:hAnsi="宋体"/>
                <w:kern w:val="0"/>
                <w:sz w:val="16"/>
                <w:szCs w:val="16"/>
              </w:rPr>
              <w:t>20</w:t>
            </w:r>
          </w:p>
        </w:tc>
        <w:tc>
          <w:tcPr>
            <w:tcW w:w="631" w:type="dxa"/>
            <w:tcBorders>
              <w:top w:val="single" w:color="000000" w:sz="4" w:space="0"/>
              <w:left w:val="nil"/>
              <w:bottom w:val="single" w:color="000000" w:sz="4" w:space="0"/>
              <w:right w:val="single" w:color="000000" w:sz="4" w:space="0"/>
            </w:tcBorders>
            <w:vAlign w:val="center"/>
          </w:tcPr>
          <w:p w14:paraId="71750671">
            <w:pPr>
              <w:widowControl/>
              <w:jc w:val="center"/>
              <w:rPr>
                <w:rFonts w:ascii="宋体" w:hAnsi="宋体"/>
                <w:kern w:val="0"/>
                <w:sz w:val="16"/>
                <w:szCs w:val="16"/>
              </w:rPr>
            </w:pPr>
            <w:r>
              <w:rPr>
                <w:rFonts w:ascii="宋体" w:hAnsi="宋体"/>
                <w:kern w:val="0"/>
                <w:sz w:val="16"/>
                <w:szCs w:val="16"/>
              </w:rPr>
              <w:t>20</w:t>
            </w:r>
          </w:p>
        </w:tc>
      </w:tr>
      <w:tr w14:paraId="1866D66D">
        <w:tblPrEx>
          <w:tblCellMar>
            <w:top w:w="0" w:type="dxa"/>
            <w:left w:w="108" w:type="dxa"/>
            <w:bottom w:w="0" w:type="dxa"/>
            <w:right w:w="108" w:type="dxa"/>
          </w:tblCellMar>
        </w:tblPrEx>
        <w:trPr>
          <w:trHeight w:val="617" w:hRule="atLeast"/>
        </w:trPr>
        <w:tc>
          <w:tcPr>
            <w:tcW w:w="538" w:type="dxa"/>
            <w:vMerge w:val="continue"/>
            <w:tcBorders>
              <w:top w:val="single" w:color="000000" w:sz="4" w:space="0"/>
              <w:left w:val="single" w:color="000000" w:sz="4" w:space="0"/>
              <w:bottom w:val="single" w:color="000000" w:sz="4" w:space="0"/>
              <w:right w:val="single" w:color="000000" w:sz="4" w:space="0"/>
            </w:tcBorders>
            <w:vAlign w:val="center"/>
          </w:tcPr>
          <w:p w14:paraId="01C17D69">
            <w:pPr>
              <w:widowControl/>
              <w:jc w:val="left"/>
              <w:rPr>
                <w:rFonts w:ascii="宋体" w:hAnsi="宋体"/>
                <w:kern w:val="0"/>
                <w:sz w:val="16"/>
                <w:szCs w:val="16"/>
              </w:rPr>
            </w:pPr>
          </w:p>
        </w:tc>
        <w:tc>
          <w:tcPr>
            <w:tcW w:w="540" w:type="dxa"/>
            <w:vMerge w:val="restart"/>
            <w:tcBorders>
              <w:top w:val="single" w:color="000000" w:sz="4" w:space="0"/>
              <w:left w:val="nil"/>
              <w:right w:val="single" w:color="000000" w:sz="4" w:space="0"/>
            </w:tcBorders>
            <w:shd w:val="clear" w:color="auto" w:fill="auto"/>
            <w:vAlign w:val="center"/>
          </w:tcPr>
          <w:p w14:paraId="44D93A75">
            <w:pPr>
              <w:widowControl/>
              <w:jc w:val="center"/>
              <w:rPr>
                <w:rFonts w:ascii="宋体" w:hAnsi="宋体"/>
                <w:kern w:val="0"/>
                <w:sz w:val="16"/>
                <w:szCs w:val="16"/>
              </w:rPr>
            </w:pPr>
            <w:r>
              <w:rPr>
                <w:rFonts w:hint="eastAsia" w:ascii="宋体" w:hAnsi="宋体"/>
                <w:kern w:val="0"/>
                <w:sz w:val="16"/>
                <w:szCs w:val="16"/>
              </w:rPr>
              <w:t>产出质量</w:t>
            </w:r>
          </w:p>
        </w:tc>
        <w:tc>
          <w:tcPr>
            <w:tcW w:w="1440" w:type="dxa"/>
            <w:tcBorders>
              <w:top w:val="single" w:color="000000" w:sz="4" w:space="0"/>
              <w:left w:val="nil"/>
              <w:bottom w:val="single" w:color="000000" w:sz="4" w:space="0"/>
              <w:right w:val="single" w:color="000000" w:sz="4" w:space="0"/>
            </w:tcBorders>
            <w:vAlign w:val="center"/>
          </w:tcPr>
          <w:p w14:paraId="4B95DB71">
            <w:pPr>
              <w:widowControl/>
              <w:jc w:val="center"/>
              <w:rPr>
                <w:rFonts w:ascii="宋体" w:hAnsi="宋体"/>
                <w:kern w:val="0"/>
                <w:sz w:val="16"/>
                <w:szCs w:val="16"/>
              </w:rPr>
            </w:pPr>
            <w:r>
              <w:rPr>
                <w:rFonts w:hint="eastAsia" w:ascii="宋体" w:hAnsi="宋体"/>
                <w:kern w:val="0"/>
                <w:sz w:val="16"/>
                <w:szCs w:val="16"/>
              </w:rPr>
              <w:t>出水达标</w:t>
            </w:r>
          </w:p>
        </w:tc>
        <w:tc>
          <w:tcPr>
            <w:tcW w:w="2883" w:type="dxa"/>
            <w:tcBorders>
              <w:top w:val="single" w:color="000000" w:sz="4" w:space="0"/>
              <w:left w:val="nil"/>
              <w:bottom w:val="single" w:color="000000" w:sz="4" w:space="0"/>
              <w:right w:val="single" w:color="000000" w:sz="4" w:space="0"/>
            </w:tcBorders>
            <w:vAlign w:val="center"/>
          </w:tcPr>
          <w:p w14:paraId="563126B2">
            <w:pPr>
              <w:widowControl/>
              <w:jc w:val="center"/>
              <w:rPr>
                <w:rFonts w:ascii="宋体" w:hAnsi="宋体"/>
                <w:kern w:val="0"/>
                <w:sz w:val="16"/>
                <w:szCs w:val="16"/>
              </w:rPr>
            </w:pPr>
            <w:r>
              <w:rPr>
                <w:rFonts w:hint="eastAsia" w:ascii="宋体" w:hAnsi="宋体"/>
                <w:kern w:val="0"/>
                <w:sz w:val="16"/>
                <w:szCs w:val="16"/>
              </w:rPr>
              <w:t>出水质量是否达到绩效目标</w:t>
            </w:r>
          </w:p>
        </w:tc>
        <w:tc>
          <w:tcPr>
            <w:tcW w:w="2880" w:type="dxa"/>
            <w:tcBorders>
              <w:top w:val="single" w:color="000000" w:sz="4" w:space="0"/>
              <w:left w:val="nil"/>
              <w:bottom w:val="single" w:color="000000" w:sz="4" w:space="0"/>
              <w:right w:val="single" w:color="000000" w:sz="4" w:space="0"/>
            </w:tcBorders>
            <w:vAlign w:val="center"/>
          </w:tcPr>
          <w:p w14:paraId="1BA27D81">
            <w:pPr>
              <w:widowControl/>
              <w:jc w:val="center"/>
              <w:rPr>
                <w:rFonts w:ascii="宋体" w:hAnsi="宋体"/>
                <w:kern w:val="0"/>
                <w:sz w:val="16"/>
                <w:szCs w:val="16"/>
              </w:rPr>
            </w:pPr>
            <w:r>
              <w:rPr>
                <w:rFonts w:hint="eastAsia" w:ascii="宋体" w:hAnsi="宋体"/>
                <w:kern w:val="0"/>
                <w:sz w:val="16"/>
                <w:szCs w:val="16"/>
              </w:rPr>
              <w:t>供电可靠率是否达到100%，达到20分，达不到0分。</w:t>
            </w:r>
          </w:p>
        </w:tc>
        <w:tc>
          <w:tcPr>
            <w:tcW w:w="720" w:type="dxa"/>
            <w:tcBorders>
              <w:top w:val="single" w:color="000000" w:sz="4" w:space="0"/>
              <w:left w:val="nil"/>
              <w:bottom w:val="single" w:color="000000" w:sz="4" w:space="0"/>
              <w:right w:val="single" w:color="000000" w:sz="4" w:space="0"/>
            </w:tcBorders>
            <w:vAlign w:val="center"/>
          </w:tcPr>
          <w:p w14:paraId="61A5565A">
            <w:pPr>
              <w:widowControl/>
              <w:jc w:val="center"/>
              <w:rPr>
                <w:rFonts w:ascii="宋体" w:hAnsi="宋体"/>
                <w:kern w:val="0"/>
                <w:sz w:val="16"/>
                <w:szCs w:val="16"/>
              </w:rPr>
            </w:pPr>
            <w:r>
              <w:rPr>
                <w:rFonts w:hint="eastAsia" w:ascii="宋体" w:hAnsi="宋体"/>
                <w:kern w:val="0"/>
                <w:sz w:val="16"/>
                <w:szCs w:val="16"/>
              </w:rPr>
              <w:t>20</w:t>
            </w:r>
          </w:p>
        </w:tc>
        <w:tc>
          <w:tcPr>
            <w:tcW w:w="631" w:type="dxa"/>
            <w:tcBorders>
              <w:top w:val="single" w:color="000000" w:sz="4" w:space="0"/>
              <w:left w:val="nil"/>
              <w:bottom w:val="single" w:color="000000" w:sz="4" w:space="0"/>
              <w:right w:val="single" w:color="000000" w:sz="4" w:space="0"/>
            </w:tcBorders>
            <w:vAlign w:val="center"/>
          </w:tcPr>
          <w:p w14:paraId="7B4D639C">
            <w:pPr>
              <w:widowControl/>
              <w:jc w:val="center"/>
              <w:rPr>
                <w:rFonts w:ascii="宋体" w:hAnsi="宋体"/>
                <w:kern w:val="0"/>
                <w:sz w:val="16"/>
                <w:szCs w:val="16"/>
              </w:rPr>
            </w:pPr>
            <w:r>
              <w:rPr>
                <w:rFonts w:hint="eastAsia" w:ascii="宋体" w:hAnsi="宋体"/>
                <w:kern w:val="0"/>
                <w:sz w:val="16"/>
                <w:szCs w:val="16"/>
              </w:rPr>
              <w:t>20</w:t>
            </w:r>
          </w:p>
        </w:tc>
      </w:tr>
      <w:tr w14:paraId="0E9A03C2">
        <w:tblPrEx>
          <w:tblCellMar>
            <w:top w:w="0" w:type="dxa"/>
            <w:left w:w="108" w:type="dxa"/>
            <w:bottom w:w="0" w:type="dxa"/>
            <w:right w:w="108" w:type="dxa"/>
          </w:tblCellMar>
        </w:tblPrEx>
        <w:trPr>
          <w:trHeight w:val="491" w:hRule="atLeast"/>
        </w:trPr>
        <w:tc>
          <w:tcPr>
            <w:tcW w:w="538" w:type="dxa"/>
            <w:vMerge w:val="continue"/>
            <w:tcBorders>
              <w:top w:val="single" w:color="000000" w:sz="4" w:space="0"/>
              <w:left w:val="single" w:color="000000" w:sz="4" w:space="0"/>
              <w:bottom w:val="single" w:color="000000" w:sz="4" w:space="0"/>
              <w:right w:val="single" w:color="000000" w:sz="4" w:space="0"/>
            </w:tcBorders>
            <w:vAlign w:val="center"/>
          </w:tcPr>
          <w:p w14:paraId="6B585426">
            <w:pPr>
              <w:widowControl/>
              <w:jc w:val="left"/>
              <w:rPr>
                <w:rFonts w:ascii="宋体" w:hAnsi="宋体"/>
                <w:kern w:val="0"/>
                <w:sz w:val="16"/>
                <w:szCs w:val="16"/>
              </w:rPr>
            </w:pPr>
          </w:p>
        </w:tc>
        <w:tc>
          <w:tcPr>
            <w:tcW w:w="540" w:type="dxa"/>
            <w:vMerge w:val="continue"/>
            <w:tcBorders>
              <w:left w:val="nil"/>
              <w:bottom w:val="single" w:color="000000" w:sz="4" w:space="0"/>
              <w:right w:val="single" w:color="000000" w:sz="4" w:space="0"/>
            </w:tcBorders>
            <w:shd w:val="clear" w:color="auto" w:fill="auto"/>
            <w:vAlign w:val="center"/>
          </w:tcPr>
          <w:p w14:paraId="119EC8F6">
            <w:pPr>
              <w:widowControl/>
              <w:jc w:val="left"/>
              <w:rPr>
                <w:rFonts w:ascii="宋体" w:hAnsi="宋体"/>
                <w:kern w:val="0"/>
                <w:sz w:val="16"/>
                <w:szCs w:val="16"/>
              </w:rPr>
            </w:pPr>
          </w:p>
        </w:tc>
        <w:tc>
          <w:tcPr>
            <w:tcW w:w="1440" w:type="dxa"/>
            <w:tcBorders>
              <w:top w:val="single" w:color="000000" w:sz="4" w:space="0"/>
              <w:left w:val="nil"/>
              <w:bottom w:val="single" w:color="000000" w:sz="4" w:space="0"/>
              <w:right w:val="single" w:color="000000" w:sz="4" w:space="0"/>
            </w:tcBorders>
            <w:vAlign w:val="center"/>
          </w:tcPr>
          <w:p w14:paraId="212F43D1">
            <w:pPr>
              <w:widowControl/>
              <w:jc w:val="center"/>
              <w:rPr>
                <w:rFonts w:ascii="宋体" w:hAnsi="宋体"/>
                <w:kern w:val="0"/>
                <w:sz w:val="16"/>
                <w:szCs w:val="16"/>
              </w:rPr>
            </w:pPr>
            <w:r>
              <w:rPr>
                <w:rFonts w:hint="eastAsia" w:ascii="宋体" w:hAnsi="宋体"/>
                <w:kern w:val="0"/>
                <w:sz w:val="16"/>
                <w:szCs w:val="16"/>
              </w:rPr>
              <w:t>运营费拨付时效</w:t>
            </w:r>
          </w:p>
        </w:tc>
        <w:tc>
          <w:tcPr>
            <w:tcW w:w="2883" w:type="dxa"/>
            <w:tcBorders>
              <w:top w:val="single" w:color="000000" w:sz="4" w:space="0"/>
              <w:left w:val="nil"/>
              <w:bottom w:val="single" w:color="000000" w:sz="4" w:space="0"/>
              <w:right w:val="single" w:color="000000" w:sz="4" w:space="0"/>
            </w:tcBorders>
            <w:vAlign w:val="center"/>
          </w:tcPr>
          <w:p w14:paraId="34706FF5">
            <w:pPr>
              <w:widowControl/>
              <w:jc w:val="center"/>
              <w:rPr>
                <w:rFonts w:ascii="宋体" w:hAnsi="宋体"/>
                <w:kern w:val="0"/>
                <w:sz w:val="16"/>
                <w:szCs w:val="16"/>
              </w:rPr>
            </w:pPr>
            <w:r>
              <w:rPr>
                <w:rFonts w:hint="eastAsia" w:ascii="宋体" w:hAnsi="宋体"/>
                <w:kern w:val="0"/>
                <w:sz w:val="16"/>
                <w:szCs w:val="16"/>
              </w:rPr>
              <w:t>每月运营费拨付是否达到绩效目标</w:t>
            </w:r>
          </w:p>
        </w:tc>
        <w:tc>
          <w:tcPr>
            <w:tcW w:w="2880" w:type="dxa"/>
            <w:tcBorders>
              <w:top w:val="single" w:color="000000" w:sz="4" w:space="0"/>
              <w:left w:val="nil"/>
              <w:bottom w:val="single" w:color="000000" w:sz="4" w:space="0"/>
              <w:right w:val="single" w:color="000000" w:sz="4" w:space="0"/>
            </w:tcBorders>
            <w:vAlign w:val="center"/>
          </w:tcPr>
          <w:p w14:paraId="10E8FFDE">
            <w:pPr>
              <w:widowControl/>
              <w:jc w:val="center"/>
              <w:rPr>
                <w:rFonts w:ascii="宋体" w:hAnsi="宋体"/>
                <w:kern w:val="0"/>
                <w:sz w:val="16"/>
                <w:szCs w:val="16"/>
              </w:rPr>
            </w:pPr>
            <w:r>
              <w:rPr>
                <w:rFonts w:hint="eastAsia" w:ascii="宋体" w:hAnsi="宋体"/>
                <w:kern w:val="0"/>
                <w:sz w:val="16"/>
                <w:szCs w:val="16"/>
              </w:rPr>
              <w:t>每月及时拨付得10分，每出现一次不达标扣2分。</w:t>
            </w:r>
          </w:p>
        </w:tc>
        <w:tc>
          <w:tcPr>
            <w:tcW w:w="720" w:type="dxa"/>
            <w:tcBorders>
              <w:top w:val="single" w:color="000000" w:sz="4" w:space="0"/>
              <w:left w:val="nil"/>
              <w:bottom w:val="single" w:color="000000" w:sz="4" w:space="0"/>
              <w:right w:val="single" w:color="000000" w:sz="4" w:space="0"/>
            </w:tcBorders>
            <w:vAlign w:val="center"/>
          </w:tcPr>
          <w:p w14:paraId="6956DB6C">
            <w:pPr>
              <w:widowControl/>
              <w:jc w:val="center"/>
              <w:rPr>
                <w:rFonts w:ascii="宋体" w:hAnsi="宋体"/>
                <w:kern w:val="0"/>
                <w:sz w:val="16"/>
                <w:szCs w:val="16"/>
              </w:rPr>
            </w:pPr>
            <w:r>
              <w:rPr>
                <w:rFonts w:hint="eastAsia" w:ascii="宋体" w:hAnsi="宋体"/>
                <w:kern w:val="0"/>
                <w:sz w:val="16"/>
                <w:szCs w:val="16"/>
              </w:rPr>
              <w:t>10</w:t>
            </w:r>
          </w:p>
        </w:tc>
        <w:tc>
          <w:tcPr>
            <w:tcW w:w="631" w:type="dxa"/>
            <w:tcBorders>
              <w:top w:val="single" w:color="000000" w:sz="4" w:space="0"/>
              <w:left w:val="nil"/>
              <w:bottom w:val="single" w:color="000000" w:sz="4" w:space="0"/>
              <w:right w:val="single" w:color="000000" w:sz="4" w:space="0"/>
            </w:tcBorders>
            <w:vAlign w:val="center"/>
          </w:tcPr>
          <w:p w14:paraId="125B279B">
            <w:pPr>
              <w:widowControl/>
              <w:jc w:val="center"/>
              <w:rPr>
                <w:rFonts w:ascii="宋体" w:hAnsi="宋体"/>
                <w:kern w:val="0"/>
                <w:sz w:val="16"/>
                <w:szCs w:val="16"/>
              </w:rPr>
            </w:pPr>
            <w:r>
              <w:rPr>
                <w:rFonts w:hint="eastAsia" w:ascii="宋体" w:hAnsi="宋体"/>
                <w:kern w:val="0"/>
                <w:sz w:val="16"/>
                <w:szCs w:val="16"/>
              </w:rPr>
              <w:t>10</w:t>
            </w:r>
          </w:p>
        </w:tc>
      </w:tr>
      <w:tr w14:paraId="3B6D9E93">
        <w:tblPrEx>
          <w:tblCellMar>
            <w:top w:w="0" w:type="dxa"/>
            <w:left w:w="108" w:type="dxa"/>
            <w:bottom w:w="0" w:type="dxa"/>
            <w:right w:w="108" w:type="dxa"/>
          </w:tblCellMar>
        </w:tblPrEx>
        <w:trPr>
          <w:trHeight w:val="564" w:hRule="atLeast"/>
        </w:trPr>
        <w:tc>
          <w:tcPr>
            <w:tcW w:w="538" w:type="dxa"/>
            <w:tcBorders>
              <w:top w:val="single" w:color="000000" w:sz="4" w:space="0"/>
              <w:left w:val="single" w:color="000000" w:sz="4" w:space="0"/>
              <w:bottom w:val="single" w:color="000000" w:sz="4" w:space="0"/>
              <w:right w:val="single" w:color="000000" w:sz="4" w:space="0"/>
            </w:tcBorders>
            <w:vAlign w:val="center"/>
          </w:tcPr>
          <w:p w14:paraId="685B6C08">
            <w:pPr>
              <w:widowControl/>
              <w:jc w:val="center"/>
              <w:rPr>
                <w:rFonts w:ascii="宋体" w:hAnsi="宋体"/>
                <w:kern w:val="0"/>
                <w:sz w:val="16"/>
                <w:szCs w:val="16"/>
              </w:rPr>
            </w:pPr>
            <w:r>
              <w:rPr>
                <w:rFonts w:hint="eastAsia" w:ascii="宋体" w:hAnsi="宋体"/>
                <w:kern w:val="0"/>
                <w:sz w:val="16"/>
                <w:szCs w:val="16"/>
              </w:rPr>
              <w:t>效果</w:t>
            </w:r>
          </w:p>
        </w:tc>
        <w:tc>
          <w:tcPr>
            <w:tcW w:w="540" w:type="dxa"/>
            <w:tcBorders>
              <w:top w:val="single" w:color="000000" w:sz="4" w:space="0"/>
              <w:left w:val="nil"/>
              <w:bottom w:val="single" w:color="000000" w:sz="4" w:space="0"/>
              <w:right w:val="single" w:color="000000" w:sz="4" w:space="0"/>
            </w:tcBorders>
            <w:vAlign w:val="center"/>
          </w:tcPr>
          <w:p w14:paraId="6ED190F5">
            <w:pPr>
              <w:widowControl/>
              <w:jc w:val="center"/>
              <w:rPr>
                <w:rFonts w:ascii="宋体" w:hAnsi="宋体"/>
                <w:kern w:val="0"/>
                <w:sz w:val="16"/>
                <w:szCs w:val="16"/>
              </w:rPr>
            </w:pPr>
            <w:r>
              <w:rPr>
                <w:rFonts w:hint="eastAsia" w:ascii="宋体" w:hAnsi="宋体"/>
                <w:kern w:val="0"/>
                <w:sz w:val="16"/>
                <w:szCs w:val="16"/>
              </w:rPr>
              <w:t>社会效益</w:t>
            </w:r>
          </w:p>
        </w:tc>
        <w:tc>
          <w:tcPr>
            <w:tcW w:w="1440" w:type="dxa"/>
            <w:tcBorders>
              <w:top w:val="single" w:color="000000" w:sz="4" w:space="0"/>
              <w:left w:val="nil"/>
              <w:bottom w:val="single" w:color="000000" w:sz="4" w:space="0"/>
              <w:right w:val="single" w:color="000000" w:sz="4" w:space="0"/>
            </w:tcBorders>
            <w:vAlign w:val="center"/>
          </w:tcPr>
          <w:p w14:paraId="1B6F7270">
            <w:pPr>
              <w:widowControl/>
              <w:jc w:val="center"/>
              <w:rPr>
                <w:rFonts w:ascii="宋体" w:hAnsi="宋体"/>
                <w:kern w:val="0"/>
                <w:sz w:val="16"/>
                <w:szCs w:val="16"/>
              </w:rPr>
            </w:pPr>
            <w:r>
              <w:rPr>
                <w:rFonts w:hint="eastAsia" w:ascii="宋体" w:hAnsi="宋体"/>
                <w:kern w:val="0"/>
                <w:sz w:val="16"/>
                <w:szCs w:val="16"/>
              </w:rPr>
              <w:t>改善居民生活生态环境</w:t>
            </w:r>
          </w:p>
        </w:tc>
        <w:tc>
          <w:tcPr>
            <w:tcW w:w="2883" w:type="dxa"/>
            <w:tcBorders>
              <w:top w:val="single" w:color="000000" w:sz="4" w:space="0"/>
              <w:left w:val="nil"/>
              <w:bottom w:val="single" w:color="000000" w:sz="4" w:space="0"/>
              <w:right w:val="single" w:color="000000" w:sz="4" w:space="0"/>
            </w:tcBorders>
            <w:vAlign w:val="center"/>
          </w:tcPr>
          <w:p w14:paraId="13859E27">
            <w:pPr>
              <w:widowControl/>
              <w:jc w:val="center"/>
              <w:rPr>
                <w:rFonts w:ascii="宋体" w:hAnsi="宋体"/>
                <w:kern w:val="0"/>
                <w:sz w:val="16"/>
                <w:szCs w:val="16"/>
              </w:rPr>
            </w:pPr>
            <w:r>
              <w:rPr>
                <w:rFonts w:hint="eastAsia" w:ascii="宋体" w:hAnsi="宋体"/>
                <w:kern w:val="0"/>
                <w:sz w:val="16"/>
                <w:szCs w:val="16"/>
              </w:rPr>
              <w:t>项目实施是否对遵化市环保事业产生积极影响</w:t>
            </w:r>
          </w:p>
        </w:tc>
        <w:tc>
          <w:tcPr>
            <w:tcW w:w="2880" w:type="dxa"/>
            <w:tcBorders>
              <w:top w:val="single" w:color="000000" w:sz="4" w:space="0"/>
              <w:left w:val="nil"/>
              <w:bottom w:val="single" w:color="000000" w:sz="4" w:space="0"/>
              <w:right w:val="single" w:color="000000" w:sz="4" w:space="0"/>
            </w:tcBorders>
            <w:vAlign w:val="center"/>
          </w:tcPr>
          <w:p w14:paraId="11702D3D">
            <w:pPr>
              <w:widowControl/>
              <w:jc w:val="center"/>
              <w:rPr>
                <w:rFonts w:ascii="宋体" w:hAnsi="宋体"/>
                <w:kern w:val="0"/>
                <w:sz w:val="16"/>
                <w:szCs w:val="16"/>
              </w:rPr>
            </w:pPr>
            <w:r>
              <w:rPr>
                <w:rFonts w:hint="eastAsia" w:ascii="宋体" w:hAnsi="宋体"/>
                <w:kern w:val="0"/>
                <w:sz w:val="16"/>
                <w:szCs w:val="16"/>
              </w:rPr>
              <w:t>有助于遵化市改善居民生活生态环境得20分、无助于遵化市改善居民生活生态环境得0分</w:t>
            </w:r>
          </w:p>
        </w:tc>
        <w:tc>
          <w:tcPr>
            <w:tcW w:w="720" w:type="dxa"/>
            <w:tcBorders>
              <w:top w:val="single" w:color="000000" w:sz="4" w:space="0"/>
              <w:left w:val="nil"/>
              <w:bottom w:val="single" w:color="000000" w:sz="4" w:space="0"/>
              <w:right w:val="single" w:color="000000" w:sz="4" w:space="0"/>
            </w:tcBorders>
            <w:vAlign w:val="center"/>
          </w:tcPr>
          <w:p w14:paraId="28956652">
            <w:pPr>
              <w:widowControl/>
              <w:jc w:val="center"/>
              <w:rPr>
                <w:rFonts w:ascii="宋体" w:hAnsi="宋体"/>
                <w:kern w:val="0"/>
                <w:sz w:val="16"/>
                <w:szCs w:val="16"/>
              </w:rPr>
            </w:pPr>
            <w:r>
              <w:rPr>
                <w:rFonts w:hint="eastAsia" w:ascii="宋体" w:hAnsi="宋体"/>
                <w:kern w:val="0"/>
                <w:sz w:val="16"/>
                <w:szCs w:val="16"/>
              </w:rPr>
              <w:t>20</w:t>
            </w:r>
          </w:p>
        </w:tc>
        <w:tc>
          <w:tcPr>
            <w:tcW w:w="631" w:type="dxa"/>
            <w:tcBorders>
              <w:top w:val="single" w:color="000000" w:sz="4" w:space="0"/>
              <w:left w:val="nil"/>
              <w:bottom w:val="single" w:color="000000" w:sz="4" w:space="0"/>
              <w:right w:val="single" w:color="000000" w:sz="4" w:space="0"/>
            </w:tcBorders>
            <w:vAlign w:val="center"/>
          </w:tcPr>
          <w:p w14:paraId="6EB9D15D">
            <w:pPr>
              <w:widowControl/>
              <w:jc w:val="center"/>
              <w:rPr>
                <w:rFonts w:ascii="宋体" w:hAnsi="宋体"/>
                <w:kern w:val="0"/>
                <w:sz w:val="16"/>
                <w:szCs w:val="16"/>
              </w:rPr>
            </w:pPr>
            <w:r>
              <w:rPr>
                <w:rFonts w:hint="eastAsia" w:ascii="宋体" w:hAnsi="宋体"/>
                <w:kern w:val="0"/>
                <w:sz w:val="16"/>
                <w:szCs w:val="16"/>
              </w:rPr>
              <w:t>20</w:t>
            </w:r>
          </w:p>
        </w:tc>
      </w:tr>
      <w:tr w14:paraId="6BAE44ED">
        <w:tblPrEx>
          <w:tblCellMar>
            <w:top w:w="0" w:type="dxa"/>
            <w:left w:w="108" w:type="dxa"/>
            <w:bottom w:w="0" w:type="dxa"/>
            <w:right w:w="108" w:type="dxa"/>
          </w:tblCellMar>
        </w:tblPrEx>
        <w:trPr>
          <w:trHeight w:val="780" w:hRule="atLeast"/>
        </w:trPr>
        <w:tc>
          <w:tcPr>
            <w:tcW w:w="538" w:type="dxa"/>
            <w:tcBorders>
              <w:top w:val="nil"/>
              <w:left w:val="single" w:color="000000" w:sz="4" w:space="0"/>
              <w:bottom w:val="single" w:color="000000" w:sz="4" w:space="0"/>
              <w:right w:val="single" w:color="000000" w:sz="4" w:space="0"/>
            </w:tcBorders>
            <w:vAlign w:val="center"/>
          </w:tcPr>
          <w:p w14:paraId="12945F4F">
            <w:pPr>
              <w:widowControl/>
              <w:jc w:val="left"/>
              <w:rPr>
                <w:rFonts w:ascii="宋体" w:hAnsi="宋体"/>
                <w:kern w:val="0"/>
                <w:sz w:val="16"/>
                <w:szCs w:val="16"/>
              </w:rPr>
            </w:pPr>
            <w:r>
              <w:rPr>
                <w:rFonts w:hint="eastAsia" w:ascii="宋体" w:hAnsi="宋体"/>
                <w:kern w:val="0"/>
                <w:sz w:val="16"/>
                <w:szCs w:val="16"/>
              </w:rPr>
              <w:t>总分</w:t>
            </w:r>
          </w:p>
        </w:tc>
        <w:tc>
          <w:tcPr>
            <w:tcW w:w="540" w:type="dxa"/>
            <w:tcBorders>
              <w:top w:val="nil"/>
              <w:left w:val="nil"/>
              <w:bottom w:val="single" w:color="000000" w:sz="4" w:space="0"/>
              <w:right w:val="single" w:color="000000" w:sz="4" w:space="0"/>
            </w:tcBorders>
            <w:vAlign w:val="center"/>
          </w:tcPr>
          <w:p w14:paraId="684B11DF">
            <w:pPr>
              <w:widowControl/>
              <w:jc w:val="left"/>
              <w:rPr>
                <w:rFonts w:ascii="宋体" w:hAnsi="宋体"/>
                <w:kern w:val="0"/>
                <w:sz w:val="16"/>
                <w:szCs w:val="16"/>
              </w:rPr>
            </w:pPr>
            <w:r>
              <w:rPr>
                <w:rFonts w:hint="eastAsia" w:ascii="宋体" w:hAnsi="宋体"/>
                <w:kern w:val="0"/>
                <w:sz w:val="16"/>
                <w:szCs w:val="16"/>
              </w:rPr>
              <w:t>　</w:t>
            </w:r>
          </w:p>
        </w:tc>
        <w:tc>
          <w:tcPr>
            <w:tcW w:w="1440" w:type="dxa"/>
            <w:tcBorders>
              <w:top w:val="nil"/>
              <w:left w:val="nil"/>
              <w:bottom w:val="single" w:color="000000" w:sz="4" w:space="0"/>
              <w:right w:val="single" w:color="000000" w:sz="4" w:space="0"/>
            </w:tcBorders>
            <w:vAlign w:val="center"/>
          </w:tcPr>
          <w:p w14:paraId="1267F635">
            <w:pPr>
              <w:widowControl/>
              <w:jc w:val="left"/>
              <w:rPr>
                <w:rFonts w:ascii="宋体" w:hAnsi="宋体"/>
                <w:kern w:val="0"/>
                <w:sz w:val="16"/>
                <w:szCs w:val="16"/>
              </w:rPr>
            </w:pPr>
            <w:r>
              <w:rPr>
                <w:rFonts w:hint="eastAsia" w:ascii="宋体" w:hAnsi="宋体"/>
                <w:kern w:val="0"/>
                <w:sz w:val="16"/>
                <w:szCs w:val="16"/>
              </w:rPr>
              <w:t>　</w:t>
            </w:r>
          </w:p>
        </w:tc>
        <w:tc>
          <w:tcPr>
            <w:tcW w:w="2883" w:type="dxa"/>
            <w:tcBorders>
              <w:top w:val="nil"/>
              <w:left w:val="nil"/>
              <w:bottom w:val="single" w:color="000000" w:sz="4" w:space="0"/>
              <w:right w:val="single" w:color="000000" w:sz="4" w:space="0"/>
            </w:tcBorders>
            <w:vAlign w:val="center"/>
          </w:tcPr>
          <w:p w14:paraId="64C93A53">
            <w:pPr>
              <w:widowControl/>
              <w:jc w:val="center"/>
              <w:rPr>
                <w:rFonts w:ascii="宋体" w:hAnsi="宋体"/>
                <w:kern w:val="0"/>
                <w:sz w:val="24"/>
                <w:szCs w:val="24"/>
              </w:rPr>
            </w:pPr>
            <w:r>
              <w:rPr>
                <w:rFonts w:hint="eastAsia" w:ascii="宋体" w:hAnsi="宋体"/>
                <w:kern w:val="0"/>
                <w:sz w:val="24"/>
                <w:szCs w:val="24"/>
              </w:rPr>
              <w:t>　</w:t>
            </w:r>
          </w:p>
        </w:tc>
        <w:tc>
          <w:tcPr>
            <w:tcW w:w="2880" w:type="dxa"/>
            <w:tcBorders>
              <w:top w:val="nil"/>
              <w:left w:val="nil"/>
              <w:bottom w:val="single" w:color="000000" w:sz="4" w:space="0"/>
              <w:right w:val="single" w:color="000000" w:sz="4" w:space="0"/>
            </w:tcBorders>
            <w:vAlign w:val="center"/>
          </w:tcPr>
          <w:p w14:paraId="5D6A3997">
            <w:pPr>
              <w:widowControl/>
              <w:jc w:val="center"/>
              <w:rPr>
                <w:rFonts w:ascii="宋体" w:hAnsi="宋体"/>
                <w:kern w:val="0"/>
                <w:sz w:val="24"/>
                <w:szCs w:val="24"/>
              </w:rPr>
            </w:pPr>
            <w:r>
              <w:rPr>
                <w:rFonts w:hint="eastAsia" w:ascii="宋体" w:hAnsi="宋体"/>
                <w:kern w:val="0"/>
                <w:sz w:val="24"/>
                <w:szCs w:val="24"/>
              </w:rPr>
              <w:t>　</w:t>
            </w:r>
          </w:p>
        </w:tc>
        <w:tc>
          <w:tcPr>
            <w:tcW w:w="720" w:type="dxa"/>
            <w:tcBorders>
              <w:top w:val="nil"/>
              <w:left w:val="nil"/>
              <w:bottom w:val="single" w:color="000000" w:sz="4" w:space="0"/>
              <w:right w:val="single" w:color="000000" w:sz="4" w:space="0"/>
            </w:tcBorders>
            <w:vAlign w:val="center"/>
          </w:tcPr>
          <w:p w14:paraId="61CA26C5">
            <w:pPr>
              <w:widowControl/>
              <w:jc w:val="center"/>
              <w:rPr>
                <w:rFonts w:ascii="宋体" w:hAnsi="宋体"/>
                <w:kern w:val="0"/>
                <w:sz w:val="24"/>
                <w:szCs w:val="24"/>
              </w:rPr>
            </w:pPr>
            <w:r>
              <w:rPr>
                <w:rFonts w:hint="eastAsia" w:ascii="宋体" w:hAnsi="宋体"/>
                <w:kern w:val="0"/>
                <w:sz w:val="24"/>
                <w:szCs w:val="24"/>
              </w:rPr>
              <w:t>100</w:t>
            </w:r>
          </w:p>
        </w:tc>
        <w:tc>
          <w:tcPr>
            <w:tcW w:w="631" w:type="dxa"/>
            <w:tcBorders>
              <w:top w:val="nil"/>
              <w:left w:val="nil"/>
              <w:bottom w:val="single" w:color="000000" w:sz="4" w:space="0"/>
              <w:right w:val="single" w:color="000000" w:sz="4" w:space="0"/>
            </w:tcBorders>
            <w:vAlign w:val="center"/>
          </w:tcPr>
          <w:p w14:paraId="2CA1E92E">
            <w:pPr>
              <w:widowControl/>
              <w:jc w:val="center"/>
              <w:rPr>
                <w:rFonts w:ascii="宋体" w:hAnsi="宋体"/>
                <w:kern w:val="0"/>
                <w:sz w:val="24"/>
                <w:szCs w:val="24"/>
              </w:rPr>
            </w:pPr>
            <w:r>
              <w:rPr>
                <w:rFonts w:hint="eastAsia" w:ascii="宋体" w:hAnsi="宋体"/>
                <w:kern w:val="0"/>
                <w:sz w:val="24"/>
                <w:szCs w:val="24"/>
              </w:rPr>
              <w:t>100</w:t>
            </w:r>
          </w:p>
        </w:tc>
      </w:tr>
    </w:tbl>
    <w:p w14:paraId="74589A28">
      <w:pPr>
        <w:widowControl/>
        <w:spacing w:line="560" w:lineRule="atLeast"/>
        <w:ind w:firstLine="640"/>
        <w:rPr>
          <w:rFonts w:ascii="仿宋_GB2312" w:eastAsia="仿宋_GB2312"/>
          <w:kern w:val="0"/>
          <w:sz w:val="32"/>
          <w:szCs w:val="32"/>
        </w:rPr>
      </w:pPr>
    </w:p>
    <w:p w14:paraId="34B09F57">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根据本次绩效得分评分标准90分（含90分）以上为优秀，70-90分（含70分）为良好，60-70分（含60分）为合格，60分（不含60分）以下为不合格。</w:t>
      </w:r>
    </w:p>
    <w:p w14:paraId="3D75AC7C">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综合评分项目绩效指标得分为100分，绩效评分为优秀。</w:t>
      </w:r>
    </w:p>
    <w:p w14:paraId="37DC5487">
      <w:pPr>
        <w:widowControl/>
        <w:spacing w:line="640" w:lineRule="atLeast"/>
        <w:ind w:firstLine="560"/>
        <w:rPr>
          <w:rFonts w:ascii="宋体" w:hAnsi="宋体"/>
          <w:kern w:val="0"/>
          <w:sz w:val="24"/>
          <w:szCs w:val="24"/>
        </w:rPr>
      </w:pPr>
      <w:r>
        <w:rPr>
          <w:rFonts w:hint="eastAsia" w:ascii="宋体" w:hAnsi="宋体"/>
          <w:b/>
          <w:bCs/>
          <w:kern w:val="0"/>
          <w:sz w:val="28"/>
          <w:szCs w:val="28"/>
        </w:rPr>
        <w:t>三、绩效评价指标分析情况</w:t>
      </w:r>
    </w:p>
    <w:p w14:paraId="422A99B0">
      <w:pPr>
        <w:widowControl/>
        <w:spacing w:line="640" w:lineRule="atLeast"/>
        <w:ind w:firstLine="560"/>
        <w:rPr>
          <w:rFonts w:ascii="宋体" w:hAnsi="宋体"/>
          <w:b/>
          <w:bCs/>
          <w:kern w:val="0"/>
          <w:sz w:val="28"/>
          <w:szCs w:val="28"/>
        </w:rPr>
      </w:pPr>
      <w:r>
        <w:rPr>
          <w:rFonts w:hint="eastAsia" w:ascii="宋体" w:hAnsi="宋体"/>
          <w:b/>
          <w:bCs/>
          <w:kern w:val="0"/>
          <w:sz w:val="28"/>
          <w:szCs w:val="28"/>
        </w:rPr>
        <w:t>（一）遵化市城市管理综合行政执法局2019年度污水处理费费用项目投入指标评价分析情况。</w:t>
      </w:r>
    </w:p>
    <w:p w14:paraId="4D7F3A26">
      <w:pPr>
        <w:widowControl/>
        <w:spacing w:line="640" w:lineRule="atLeast"/>
        <w:ind w:firstLine="560"/>
        <w:rPr>
          <w:rFonts w:ascii="宋体" w:hAnsi="宋体"/>
          <w:b/>
          <w:bCs/>
          <w:kern w:val="0"/>
          <w:sz w:val="28"/>
          <w:szCs w:val="28"/>
        </w:rPr>
      </w:pPr>
      <w:r>
        <w:rPr>
          <w:rFonts w:hint="eastAsia" w:ascii="宋体" w:hAnsi="宋体"/>
          <w:b/>
          <w:bCs/>
          <w:kern w:val="0"/>
          <w:sz w:val="28"/>
          <w:szCs w:val="28"/>
        </w:rPr>
        <w:t>1．项目目标</w:t>
      </w:r>
    </w:p>
    <w:p w14:paraId="72CC217B">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目标内容，该指标是指依据绩效目标设定的绩效指标是否清晰、细化、可衡量等，用以反映和考核绩效目标的实施情况。</w:t>
      </w:r>
    </w:p>
    <w:p w14:paraId="599E4DD5">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对遵化市</w:t>
      </w:r>
      <w:r>
        <w:rPr>
          <w:rFonts w:hint="eastAsia" w:ascii="仿宋_GB2312" w:hAnsi="宋体" w:eastAsia="仿宋_GB2312"/>
          <w:bCs/>
          <w:kern w:val="0"/>
          <w:sz w:val="32"/>
          <w:szCs w:val="32"/>
        </w:rPr>
        <w:t>污水处理运行费用项目</w:t>
      </w:r>
      <w:r>
        <w:rPr>
          <w:rFonts w:hint="eastAsia" w:ascii="仿宋_GB2312" w:eastAsia="仿宋_GB2312"/>
          <w:kern w:val="0"/>
          <w:sz w:val="32"/>
          <w:szCs w:val="32"/>
        </w:rPr>
        <w:t>有计划目标和实际处理数量，对</w:t>
      </w:r>
      <w:r>
        <w:rPr>
          <w:rFonts w:hint="eastAsia" w:ascii="仿宋_GB2312" w:hAnsi="宋体" w:eastAsia="仿宋_GB2312"/>
          <w:bCs/>
          <w:kern w:val="0"/>
          <w:sz w:val="32"/>
          <w:szCs w:val="32"/>
        </w:rPr>
        <w:t>污水处理等运行费用产出</w:t>
      </w:r>
      <w:r>
        <w:rPr>
          <w:rFonts w:hint="eastAsia" w:ascii="仿宋_GB2312" w:eastAsia="仿宋_GB2312"/>
          <w:kern w:val="0"/>
          <w:sz w:val="32"/>
          <w:szCs w:val="32"/>
        </w:rPr>
        <w:t>质量指标有计划指标和实际处理数量。所以目标内容明确、细化、可衡量。得3分。</w:t>
      </w:r>
    </w:p>
    <w:p w14:paraId="7AB8019D">
      <w:pPr>
        <w:widowControl/>
        <w:spacing w:line="640" w:lineRule="atLeast"/>
        <w:ind w:firstLine="560"/>
        <w:rPr>
          <w:rFonts w:ascii="宋体" w:hAnsi="宋体"/>
          <w:b/>
          <w:bCs/>
          <w:kern w:val="0"/>
          <w:sz w:val="28"/>
          <w:szCs w:val="28"/>
        </w:rPr>
      </w:pPr>
      <w:r>
        <w:rPr>
          <w:rFonts w:hint="eastAsia" w:ascii="宋体" w:hAnsi="宋体"/>
          <w:b/>
          <w:bCs/>
          <w:kern w:val="0"/>
          <w:sz w:val="28"/>
          <w:szCs w:val="28"/>
        </w:rPr>
        <w:t>2．决策过程</w:t>
      </w:r>
    </w:p>
    <w:p w14:paraId="7A23B35B">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（1）决策依据，是指项目是否符合经济发展规划和部门年度工作计划，是否根据需要制定中长期实施规划。</w:t>
      </w:r>
    </w:p>
    <w:p w14:paraId="5615A877">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本项目符合国家规划，环境保护实施内容。所以项目得分2分。</w:t>
      </w:r>
    </w:p>
    <w:p w14:paraId="3E8464AA">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（2）决策程序，是指项目是否符合申报条件，申报批复程序是否符合相关管理办法，项目调整是否履行相应手续。</w:t>
      </w:r>
    </w:p>
    <w:p w14:paraId="12BCFF39">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该项目严格按照相关管理办法，向遵化市财政局提出申请，经遵化市财政局《关于拨付2019年度遵化国祯污水处理费》批复此项费用。所以项目得分5分。</w:t>
      </w:r>
    </w:p>
    <w:p w14:paraId="31F64CA6">
      <w:pPr>
        <w:widowControl/>
        <w:spacing w:line="640" w:lineRule="atLeast"/>
        <w:ind w:firstLine="560"/>
        <w:rPr>
          <w:rFonts w:ascii="宋体" w:hAnsi="宋体"/>
          <w:b/>
          <w:bCs/>
          <w:kern w:val="0"/>
          <w:sz w:val="28"/>
          <w:szCs w:val="28"/>
        </w:rPr>
      </w:pPr>
      <w:r>
        <w:rPr>
          <w:rFonts w:hint="eastAsia" w:ascii="宋体" w:hAnsi="宋体"/>
          <w:b/>
          <w:bCs/>
          <w:kern w:val="0"/>
          <w:sz w:val="28"/>
          <w:szCs w:val="28"/>
        </w:rPr>
        <w:t>3．资金落实</w:t>
      </w:r>
    </w:p>
    <w:p w14:paraId="7BB2FADB">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（1）资金到位率，是指实际到位资金与计划到位的比率。</w:t>
      </w:r>
    </w:p>
    <w:p w14:paraId="02C06C56">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该项目年度预算2322.18万，实际运营费拨付2322.18万。所以项目得分2分。</w:t>
      </w:r>
    </w:p>
    <w:p w14:paraId="0B9F8601">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（2）资金到位及时率，是指资金是否及时到位，若未及时到位，是否影响项目进度。</w:t>
      </w:r>
    </w:p>
    <w:p w14:paraId="3B6F3B36">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该项目资金到位及时。所以项目得分3分。</w:t>
      </w:r>
    </w:p>
    <w:p w14:paraId="32F5728E">
      <w:pPr>
        <w:widowControl/>
        <w:spacing w:line="640" w:lineRule="atLeast"/>
        <w:ind w:firstLine="560"/>
        <w:rPr>
          <w:rFonts w:ascii="宋体" w:hAnsi="宋体"/>
          <w:b/>
          <w:bCs/>
          <w:kern w:val="0"/>
          <w:sz w:val="28"/>
          <w:szCs w:val="28"/>
        </w:rPr>
      </w:pPr>
      <w:r>
        <w:rPr>
          <w:rFonts w:hint="eastAsia" w:ascii="宋体" w:hAnsi="宋体"/>
          <w:b/>
          <w:bCs/>
          <w:kern w:val="0"/>
          <w:sz w:val="28"/>
          <w:szCs w:val="28"/>
        </w:rPr>
        <w:t>（二）遵化市城市管理综合行政执法局2019年度污水处理运行费用项目过程指标项目评价分析情况</w:t>
      </w:r>
    </w:p>
    <w:p w14:paraId="687DD90B">
      <w:pPr>
        <w:widowControl/>
        <w:spacing w:line="640" w:lineRule="atLeast"/>
        <w:ind w:firstLine="560"/>
        <w:rPr>
          <w:rFonts w:ascii="宋体" w:hAnsi="宋体"/>
          <w:b/>
          <w:bCs/>
          <w:kern w:val="0"/>
          <w:sz w:val="28"/>
          <w:szCs w:val="28"/>
        </w:rPr>
      </w:pPr>
      <w:r>
        <w:rPr>
          <w:rFonts w:hint="eastAsia" w:ascii="宋体" w:hAnsi="宋体"/>
          <w:b/>
          <w:bCs/>
          <w:kern w:val="0"/>
          <w:sz w:val="28"/>
          <w:szCs w:val="28"/>
        </w:rPr>
        <w:t>1．资金管理</w:t>
      </w:r>
    </w:p>
    <w:p w14:paraId="6B91431A">
      <w:pPr>
        <w:widowControl/>
        <w:spacing w:line="560" w:lineRule="atLeast"/>
        <w:ind w:firstLine="480"/>
        <w:rPr>
          <w:rFonts w:ascii="仿宋_GB2312" w:eastAsia="仿宋_GB2312"/>
          <w:kern w:val="0"/>
          <w:sz w:val="32"/>
          <w:szCs w:val="32"/>
        </w:rPr>
      </w:pPr>
      <w:r>
        <w:rPr>
          <w:rFonts w:hint="eastAsia" w:ascii="宋体" w:hAnsi="宋体"/>
          <w:kern w:val="0"/>
          <w:sz w:val="24"/>
          <w:szCs w:val="24"/>
        </w:rPr>
        <w:t>（</w:t>
      </w:r>
      <w:r>
        <w:rPr>
          <w:rFonts w:hint="eastAsia" w:ascii="仿宋_GB2312" w:eastAsia="仿宋_GB2312"/>
          <w:kern w:val="0"/>
          <w:sz w:val="32"/>
          <w:szCs w:val="32"/>
        </w:rPr>
        <w:t>1） 资金使用，是指是否存在支出依据不合规虚列项目支出的情况，是否存在截留、挤占、挪用项目资金情况，是否存在超标准开支情况。</w:t>
      </w:r>
    </w:p>
    <w:p w14:paraId="0CEC6F73">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该项目2019年度支出2322.18万，通过对我单位记账凭证及原始单据进行了查阅，其支出没有发现截留、挪用、不合规。所以项目得分4分。</w:t>
      </w:r>
    </w:p>
    <w:p w14:paraId="37B18344">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（2）财务管理，是指资金管理费用支出等制度是否健全，是否严格执行，会计核算是否合规。</w:t>
      </w:r>
    </w:p>
    <w:p w14:paraId="7303170D">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该项目财务管理制度基本健全，严格执行现金管理制度。所以项目得分3分。</w:t>
      </w:r>
    </w:p>
    <w:p w14:paraId="1AEA7959">
      <w:pPr>
        <w:widowControl/>
        <w:spacing w:line="640" w:lineRule="atLeast"/>
        <w:ind w:firstLine="560"/>
        <w:rPr>
          <w:rFonts w:ascii="宋体" w:hAnsi="宋体"/>
          <w:b/>
          <w:bCs/>
          <w:kern w:val="0"/>
          <w:sz w:val="28"/>
          <w:szCs w:val="28"/>
        </w:rPr>
      </w:pPr>
      <w:r>
        <w:rPr>
          <w:rFonts w:hint="eastAsia" w:ascii="宋体" w:hAnsi="宋体"/>
          <w:b/>
          <w:bCs/>
          <w:kern w:val="0"/>
          <w:sz w:val="28"/>
          <w:szCs w:val="28"/>
        </w:rPr>
        <w:t>2．组织实施</w:t>
      </w:r>
    </w:p>
    <w:p w14:paraId="2E5CA31B">
      <w:pPr>
        <w:widowControl/>
        <w:spacing w:line="640" w:lineRule="atLeast"/>
        <w:ind w:firstLine="560"/>
        <w:rPr>
          <w:rFonts w:ascii="仿宋_GB2312" w:eastAsia="仿宋_GB2312"/>
          <w:kern w:val="0"/>
          <w:sz w:val="32"/>
          <w:szCs w:val="32"/>
        </w:rPr>
      </w:pPr>
      <w:r>
        <w:rPr>
          <w:rFonts w:hint="eastAsia" w:ascii="仿宋_GB2312" w:hAnsi="宋体" w:eastAsia="仿宋_GB2312"/>
          <w:kern w:val="0"/>
          <w:sz w:val="32"/>
          <w:szCs w:val="32"/>
        </w:rPr>
        <w:t>（</w:t>
      </w:r>
      <w:r>
        <w:rPr>
          <w:rFonts w:hint="eastAsia" w:ascii="仿宋_GB2312" w:eastAsia="仿宋_GB2312"/>
          <w:kern w:val="0"/>
          <w:sz w:val="32"/>
          <w:szCs w:val="32"/>
        </w:rPr>
        <w:t>1）组织机构，是指</w:t>
      </w:r>
      <w:bookmarkStart w:id="1" w:name="_Hlk510169810"/>
      <w:r>
        <w:rPr>
          <w:rFonts w:hint="eastAsia" w:ascii="仿宋_GB2312" w:eastAsia="仿宋_GB2312"/>
          <w:kern w:val="0"/>
          <w:sz w:val="32"/>
          <w:szCs w:val="32"/>
        </w:rPr>
        <w:t>机构组织是否健全，分工是否明确。</w:t>
      </w:r>
      <w:bookmarkEnd w:id="1"/>
    </w:p>
    <w:p w14:paraId="0F130C10">
      <w:pPr>
        <w:widowControl/>
        <w:spacing w:line="640" w:lineRule="atLeast"/>
        <w:ind w:firstLine="560"/>
        <w:rPr>
          <w:rFonts w:ascii="宋体" w:hAnsi="宋体"/>
          <w:b/>
          <w:bCs/>
          <w:kern w:val="0"/>
          <w:sz w:val="28"/>
          <w:szCs w:val="28"/>
        </w:rPr>
      </w:pPr>
      <w:r>
        <w:rPr>
          <w:rFonts w:hint="eastAsia" w:ascii="仿宋_GB2312" w:eastAsia="仿宋_GB2312"/>
          <w:kern w:val="0"/>
          <w:sz w:val="32"/>
          <w:szCs w:val="32"/>
        </w:rPr>
        <w:t>机构组织健全，分工明确。所以项目得分4分。</w:t>
      </w:r>
    </w:p>
    <w:p w14:paraId="7A2DC1F4">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（2）管理制度，是指是否</w:t>
      </w:r>
      <w:r>
        <w:rPr>
          <w:rFonts w:hint="eastAsia" w:ascii="仿宋_GB2312" w:eastAsia="仿宋_GB2312"/>
          <w:kern w:val="0"/>
          <w:sz w:val="32"/>
          <w:szCs w:val="32"/>
          <w:lang w:eastAsia="zh-CN"/>
        </w:rPr>
        <w:t>建立健全</w:t>
      </w:r>
      <w:r>
        <w:rPr>
          <w:rFonts w:hint="eastAsia" w:ascii="仿宋_GB2312" w:eastAsia="仿宋_GB2312"/>
          <w:kern w:val="0"/>
          <w:sz w:val="32"/>
          <w:szCs w:val="32"/>
        </w:rPr>
        <w:t>项目管理制度；是否严格执行相关项目管理制度。</w:t>
      </w:r>
    </w:p>
    <w:p w14:paraId="50A67D26">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该项目管理制度健全并严格执行相关制度。所以项目得分4分。</w:t>
      </w:r>
    </w:p>
    <w:p w14:paraId="629BA3D4">
      <w:pPr>
        <w:widowControl/>
        <w:spacing w:line="640" w:lineRule="atLeast"/>
        <w:ind w:firstLine="560"/>
        <w:rPr>
          <w:rFonts w:ascii="宋体" w:hAnsi="宋体"/>
          <w:b/>
          <w:bCs/>
          <w:kern w:val="0"/>
          <w:sz w:val="28"/>
          <w:szCs w:val="28"/>
        </w:rPr>
      </w:pPr>
      <w:r>
        <w:rPr>
          <w:rFonts w:hint="eastAsia" w:ascii="宋体" w:hAnsi="宋体"/>
          <w:b/>
          <w:bCs/>
          <w:kern w:val="0"/>
          <w:sz w:val="28"/>
          <w:szCs w:val="28"/>
        </w:rPr>
        <w:t>（三）遵化市城市管理综合行政执法局2019年度污水处理运行费用项目产出指标评价分析情况</w:t>
      </w:r>
    </w:p>
    <w:p w14:paraId="6DE15E2D">
      <w:pPr>
        <w:widowControl/>
        <w:spacing w:line="640" w:lineRule="atLeast"/>
        <w:ind w:firstLine="560"/>
        <w:rPr>
          <w:rFonts w:ascii="宋体" w:hAnsi="宋体"/>
          <w:b/>
          <w:bCs/>
          <w:kern w:val="0"/>
          <w:sz w:val="28"/>
          <w:szCs w:val="28"/>
        </w:rPr>
      </w:pPr>
      <w:r>
        <w:rPr>
          <w:rFonts w:hint="eastAsia" w:ascii="宋体" w:hAnsi="宋体"/>
          <w:b/>
          <w:bCs/>
          <w:kern w:val="0"/>
          <w:sz w:val="28"/>
          <w:szCs w:val="28"/>
        </w:rPr>
        <w:t>1．产出数量</w:t>
      </w:r>
    </w:p>
    <w:p w14:paraId="4E0F3F4A">
      <w:pPr>
        <w:widowControl/>
        <w:spacing w:line="560" w:lineRule="atLeast"/>
        <w:ind w:firstLine="480"/>
        <w:rPr>
          <w:rFonts w:ascii="仿宋_GB2312" w:eastAsia="仿宋_GB2312"/>
          <w:kern w:val="0"/>
          <w:sz w:val="32"/>
          <w:szCs w:val="32"/>
        </w:rPr>
      </w:pPr>
      <w:r>
        <w:rPr>
          <w:rFonts w:hint="eastAsia" w:ascii="宋体" w:hAnsi="宋体"/>
          <w:kern w:val="0"/>
          <w:sz w:val="24"/>
          <w:szCs w:val="24"/>
        </w:rPr>
        <w:t>（</w:t>
      </w:r>
      <w:r>
        <w:rPr>
          <w:rFonts w:hint="eastAsia" w:ascii="仿宋_GB2312" w:eastAsia="仿宋_GB2312"/>
          <w:kern w:val="0"/>
          <w:sz w:val="32"/>
          <w:szCs w:val="32"/>
        </w:rPr>
        <w:t>1）出水水量达标。是指</w:t>
      </w:r>
      <w:r>
        <w:rPr>
          <w:rFonts w:hint="eastAsia" w:ascii="仿宋_GB2312" w:hAnsi="宋体" w:eastAsia="仿宋_GB2312"/>
          <w:kern w:val="0"/>
          <w:sz w:val="32"/>
          <w:szCs w:val="32"/>
        </w:rPr>
        <w:t>总处理污水数量是否达到绩效目标</w:t>
      </w:r>
      <w:r>
        <w:rPr>
          <w:rFonts w:hint="eastAsia" w:ascii="仿宋_GB2312" w:eastAsia="仿宋_GB2312"/>
          <w:kern w:val="0"/>
          <w:sz w:val="32"/>
          <w:szCs w:val="32"/>
        </w:rPr>
        <w:t>。</w:t>
      </w:r>
    </w:p>
    <w:p w14:paraId="71B050E4">
      <w:pPr>
        <w:widowControl/>
        <w:spacing w:line="560" w:lineRule="atLeast"/>
        <w:ind w:firstLine="640"/>
        <w:rPr>
          <w:rFonts w:ascii="仿宋_GB2312" w:eastAsia="仿宋_GB2312"/>
          <w:kern w:val="0"/>
          <w:sz w:val="32"/>
          <w:szCs w:val="32"/>
        </w:rPr>
      </w:pPr>
      <w:r>
        <w:rPr>
          <w:rFonts w:hint="eastAsia" w:ascii="仿宋_GB2312" w:hAnsi="宋体" w:eastAsia="仿宋_GB2312"/>
          <w:kern w:val="0"/>
          <w:sz w:val="32"/>
          <w:szCs w:val="32"/>
        </w:rPr>
        <w:t>2019年共处理污水2660.2360万吨</w:t>
      </w:r>
      <w:r>
        <w:rPr>
          <w:rFonts w:hint="eastAsia" w:ascii="仿宋_GB2312" w:hAnsi="仿宋_GB2312" w:eastAsia="仿宋_GB2312" w:cs="仿宋_GB2312"/>
          <w:kern w:val="0"/>
          <w:sz w:val="32"/>
          <w:szCs w:val="32"/>
        </w:rPr>
        <w:t>。完成计划的</w:t>
      </w:r>
      <w:r>
        <w:rPr>
          <w:rFonts w:hint="eastAsia" w:ascii="仿宋_GB2312" w:eastAsia="仿宋_GB2312"/>
          <w:kern w:val="0"/>
          <w:sz w:val="32"/>
          <w:szCs w:val="32"/>
        </w:rPr>
        <w:t>100%。所以该项目得分20分。</w:t>
      </w:r>
    </w:p>
    <w:p w14:paraId="10BFDD1E">
      <w:pPr>
        <w:widowControl/>
        <w:spacing w:line="640" w:lineRule="atLeast"/>
        <w:ind w:firstLine="560"/>
        <w:rPr>
          <w:rFonts w:ascii="宋体" w:hAnsi="宋体"/>
          <w:b/>
          <w:bCs/>
          <w:kern w:val="0"/>
          <w:sz w:val="28"/>
          <w:szCs w:val="28"/>
        </w:rPr>
      </w:pPr>
      <w:r>
        <w:rPr>
          <w:rFonts w:hint="eastAsia" w:ascii="宋体" w:hAnsi="宋体"/>
          <w:b/>
          <w:bCs/>
          <w:kern w:val="0"/>
          <w:sz w:val="28"/>
          <w:szCs w:val="28"/>
        </w:rPr>
        <w:t>2．产出质量</w:t>
      </w:r>
    </w:p>
    <w:p w14:paraId="740FC7E2">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（1）</w:t>
      </w:r>
      <w:r>
        <w:rPr>
          <w:rFonts w:hint="eastAsia" w:ascii="仿宋_GB2312" w:hAnsi="宋体" w:eastAsia="仿宋_GB2312"/>
          <w:kern w:val="0"/>
          <w:sz w:val="32"/>
          <w:szCs w:val="32"/>
        </w:rPr>
        <w:t>出水质量达标</w:t>
      </w:r>
      <w:r>
        <w:rPr>
          <w:rFonts w:hint="eastAsia" w:ascii="仿宋_GB2312" w:eastAsia="仿宋_GB2312"/>
          <w:kern w:val="0"/>
          <w:sz w:val="32"/>
          <w:szCs w:val="32"/>
        </w:rPr>
        <w:t>，是指</w:t>
      </w:r>
      <w:r>
        <w:rPr>
          <w:rFonts w:hint="eastAsia" w:ascii="仿宋_GB2312" w:hAnsi="宋体" w:eastAsia="仿宋_GB2312"/>
          <w:kern w:val="0"/>
          <w:sz w:val="32"/>
          <w:szCs w:val="32"/>
        </w:rPr>
        <w:t>出水标准符合环保规定</w:t>
      </w:r>
      <w:r>
        <w:rPr>
          <w:rFonts w:hint="eastAsia" w:ascii="仿宋_GB2312" w:eastAsia="仿宋_GB2312"/>
          <w:kern w:val="0"/>
          <w:sz w:val="32"/>
          <w:szCs w:val="32"/>
        </w:rPr>
        <w:t>是否达到绩效目标。</w:t>
      </w:r>
    </w:p>
    <w:p w14:paraId="6D67DAAF">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。该指标达到标准要求。所以该项目得分20分。</w:t>
      </w:r>
    </w:p>
    <w:p w14:paraId="7D175860">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（2）</w:t>
      </w:r>
      <w:r>
        <w:rPr>
          <w:rFonts w:hint="eastAsia" w:ascii="仿宋_GB2312" w:hAnsi="宋体" w:eastAsia="仿宋_GB2312"/>
          <w:kern w:val="0"/>
          <w:sz w:val="32"/>
          <w:szCs w:val="32"/>
        </w:rPr>
        <w:t>污水处理费拨付时效，是指每月污水处理费拨付是否达到绩效目标。</w:t>
      </w:r>
    </w:p>
    <w:p w14:paraId="36081FEC">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每月污水处理费均在次月15前及时及时上报。该指标符合规定标准。所以该项目得分10分。</w:t>
      </w:r>
    </w:p>
    <w:p w14:paraId="68DEAEEC">
      <w:pPr>
        <w:widowControl/>
        <w:spacing w:line="640" w:lineRule="atLeast"/>
        <w:ind w:firstLine="560"/>
        <w:rPr>
          <w:rFonts w:ascii="宋体" w:hAnsi="宋体"/>
          <w:b/>
          <w:bCs/>
          <w:kern w:val="0"/>
          <w:sz w:val="28"/>
          <w:szCs w:val="28"/>
        </w:rPr>
      </w:pPr>
      <w:r>
        <w:rPr>
          <w:rFonts w:hint="eastAsia" w:ascii="宋体" w:hAnsi="宋体"/>
          <w:b/>
          <w:bCs/>
          <w:kern w:val="0"/>
          <w:sz w:val="28"/>
          <w:szCs w:val="28"/>
        </w:rPr>
        <w:t>（四）遵化市城市管理综合行政执法局2019年度污水处理运行费用项目效果指标评价分析情况</w:t>
      </w:r>
    </w:p>
    <w:p w14:paraId="5E50D816">
      <w:pPr>
        <w:widowControl/>
        <w:spacing w:line="640" w:lineRule="atLeast"/>
        <w:ind w:firstLine="560"/>
        <w:rPr>
          <w:rFonts w:ascii="宋体" w:hAnsi="宋体"/>
          <w:b/>
          <w:bCs/>
          <w:kern w:val="0"/>
          <w:sz w:val="28"/>
          <w:szCs w:val="28"/>
        </w:rPr>
      </w:pPr>
      <w:r>
        <w:rPr>
          <w:rFonts w:hint="eastAsia" w:ascii="宋体" w:hAnsi="宋体"/>
          <w:b/>
          <w:bCs/>
          <w:kern w:val="0"/>
          <w:sz w:val="28"/>
          <w:szCs w:val="28"/>
        </w:rPr>
        <w:t>1、社会效益</w:t>
      </w:r>
    </w:p>
    <w:p w14:paraId="35FDFFAE">
      <w:pPr>
        <w:widowControl/>
        <w:spacing w:line="560" w:lineRule="atLeast"/>
        <w:ind w:firstLine="640"/>
        <w:rPr>
          <w:rFonts w:ascii="仿宋_GB2312" w:hAnsi="宋体" w:eastAsia="仿宋_GB2312"/>
          <w:kern w:val="0"/>
          <w:sz w:val="32"/>
          <w:szCs w:val="32"/>
        </w:rPr>
      </w:pPr>
      <w:r>
        <w:rPr>
          <w:rFonts w:hint="eastAsia" w:ascii="仿宋_GB2312" w:hAnsi="宋体" w:eastAsia="仿宋_GB2312"/>
          <w:kern w:val="0"/>
          <w:sz w:val="32"/>
          <w:szCs w:val="32"/>
        </w:rPr>
        <w:t>是指项目实施是否对遵化市遵化环境保护，治理污水改善生态环境产生积极影响。</w:t>
      </w:r>
    </w:p>
    <w:p w14:paraId="1534B852">
      <w:pPr>
        <w:widowControl/>
        <w:spacing w:line="560" w:lineRule="atLeast"/>
        <w:ind w:firstLine="640"/>
        <w:rPr>
          <w:rFonts w:ascii="仿宋_GB2312" w:hAnsi="宋体" w:eastAsia="仿宋_GB2312"/>
          <w:kern w:val="0"/>
          <w:sz w:val="32"/>
          <w:szCs w:val="32"/>
        </w:rPr>
      </w:pPr>
      <w:r>
        <w:rPr>
          <w:rFonts w:hint="eastAsia" w:ascii="仿宋_GB2312" w:hAnsi="宋体" w:eastAsia="仿宋_GB2312"/>
          <w:kern w:val="0"/>
          <w:sz w:val="32"/>
          <w:szCs w:val="32"/>
        </w:rPr>
        <w:t>及时拨付污水处理费，保障污水处理正常运行，改善生态环境产生了积极影响。</w:t>
      </w:r>
      <w:r>
        <w:rPr>
          <w:rFonts w:hint="eastAsia" w:ascii="仿宋_GB2312" w:eastAsia="仿宋_GB2312"/>
          <w:kern w:val="0"/>
          <w:sz w:val="32"/>
          <w:szCs w:val="32"/>
        </w:rPr>
        <w:t>所以该项目得分20分。</w:t>
      </w:r>
    </w:p>
    <w:p w14:paraId="3817EF64">
      <w:pPr>
        <w:widowControl/>
        <w:spacing w:line="640" w:lineRule="atLeast"/>
        <w:ind w:firstLine="560"/>
        <w:rPr>
          <w:rFonts w:ascii="宋体" w:hAnsi="宋体"/>
          <w:b/>
          <w:bCs/>
          <w:kern w:val="0"/>
          <w:sz w:val="28"/>
          <w:szCs w:val="28"/>
        </w:rPr>
      </w:pPr>
      <w:r>
        <w:rPr>
          <w:rFonts w:hint="eastAsia" w:ascii="宋体" w:hAnsi="宋体"/>
          <w:b/>
          <w:bCs/>
          <w:kern w:val="0"/>
          <w:sz w:val="28"/>
          <w:szCs w:val="28"/>
        </w:rPr>
        <w:t>四、项目实施取得的主要成效</w:t>
      </w:r>
    </w:p>
    <w:p w14:paraId="39456953">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该项目实施后，</w:t>
      </w:r>
      <w:r>
        <w:rPr>
          <w:rFonts w:hint="eastAsia" w:ascii="仿宋_GB2312" w:hAnsi="宋体" w:eastAsia="仿宋_GB2312"/>
          <w:kern w:val="0"/>
          <w:sz w:val="32"/>
          <w:szCs w:val="32"/>
        </w:rPr>
        <w:t>遵化市遵化环境保护，治理污水改善生态环境。</w:t>
      </w:r>
    </w:p>
    <w:p w14:paraId="0EAE4088">
      <w:pPr>
        <w:widowControl/>
        <w:spacing w:line="560" w:lineRule="atLeast"/>
        <w:ind w:firstLine="640"/>
        <w:rPr>
          <w:rFonts w:ascii="宋体" w:hAnsi="宋体"/>
          <w:b/>
          <w:bCs/>
          <w:kern w:val="0"/>
          <w:sz w:val="28"/>
          <w:szCs w:val="28"/>
        </w:rPr>
      </w:pPr>
      <w:r>
        <w:rPr>
          <w:rFonts w:hint="eastAsia" w:ascii="宋体" w:hAnsi="宋体"/>
          <w:b/>
          <w:bCs/>
          <w:kern w:val="0"/>
          <w:sz w:val="28"/>
          <w:szCs w:val="28"/>
        </w:rPr>
        <w:t>五．项目存在的问题</w:t>
      </w:r>
    </w:p>
    <w:p w14:paraId="51CC6925">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无。</w:t>
      </w:r>
    </w:p>
    <w:p w14:paraId="31B8423F">
      <w:pPr>
        <w:widowControl/>
        <w:spacing w:line="640" w:lineRule="atLeast"/>
        <w:ind w:firstLine="560"/>
        <w:rPr>
          <w:rFonts w:ascii="宋体" w:hAnsi="宋体"/>
          <w:b/>
          <w:bCs/>
          <w:kern w:val="0"/>
          <w:sz w:val="28"/>
          <w:szCs w:val="28"/>
        </w:rPr>
      </w:pPr>
      <w:r>
        <w:rPr>
          <w:rFonts w:hint="eastAsia" w:ascii="宋体" w:hAnsi="宋体"/>
          <w:b/>
          <w:bCs/>
          <w:kern w:val="0"/>
          <w:sz w:val="28"/>
          <w:szCs w:val="28"/>
        </w:rPr>
        <w:t>六、项目以后的建议</w:t>
      </w:r>
    </w:p>
    <w:p w14:paraId="13511BB8">
      <w:pPr>
        <w:widowControl/>
        <w:spacing w:line="640" w:lineRule="atLeast"/>
        <w:ind w:firstLine="560"/>
        <w:rPr>
          <w:rFonts w:ascii="宋体" w:hAnsi="宋体"/>
          <w:b/>
          <w:bCs/>
          <w:kern w:val="0"/>
          <w:sz w:val="28"/>
          <w:szCs w:val="28"/>
        </w:rPr>
      </w:pPr>
      <w:r>
        <w:rPr>
          <w:rFonts w:hint="eastAsia" w:ascii="宋体" w:hAnsi="宋体"/>
          <w:b/>
          <w:bCs/>
          <w:kern w:val="0"/>
          <w:sz w:val="28"/>
          <w:szCs w:val="28"/>
        </w:rPr>
        <w:t>七、附件</w:t>
      </w:r>
    </w:p>
    <w:p w14:paraId="6566CA5A">
      <w:pPr>
        <w:widowControl/>
        <w:spacing w:line="640" w:lineRule="atLeast"/>
        <w:ind w:firstLine="560"/>
        <w:rPr>
          <w:rFonts w:ascii="宋体" w:hAnsi="宋体"/>
          <w:kern w:val="0"/>
          <w:sz w:val="28"/>
          <w:szCs w:val="28"/>
        </w:rPr>
      </w:pPr>
      <w:r>
        <w:rPr>
          <w:rFonts w:hint="eastAsia" w:ascii="宋体" w:hAnsi="宋体"/>
          <w:kern w:val="0"/>
          <w:sz w:val="28"/>
          <w:szCs w:val="28"/>
        </w:rPr>
        <w:t>附件1：城管局社会信用代码证</w:t>
      </w:r>
    </w:p>
    <w:p w14:paraId="400D9219">
      <w:pPr>
        <w:widowControl/>
        <w:spacing w:line="640" w:lineRule="atLeast"/>
        <w:ind w:firstLine="560"/>
        <w:rPr>
          <w:rFonts w:ascii="宋体" w:hAnsi="宋体"/>
          <w:kern w:val="0"/>
          <w:sz w:val="28"/>
          <w:szCs w:val="28"/>
        </w:rPr>
      </w:pPr>
      <w:r>
        <w:rPr>
          <w:rFonts w:hint="eastAsia" w:ascii="宋体" w:hAnsi="宋体"/>
          <w:kern w:val="0"/>
          <w:sz w:val="28"/>
          <w:szCs w:val="28"/>
        </w:rPr>
        <w:t>附件2：财政局批复</w:t>
      </w:r>
    </w:p>
    <w:p w14:paraId="59F1656C">
      <w:pPr>
        <w:widowControl/>
        <w:spacing w:line="640" w:lineRule="atLeast"/>
        <w:ind w:firstLine="560"/>
        <w:rPr>
          <w:rFonts w:ascii="宋体" w:hAnsi="宋体"/>
          <w:kern w:val="0"/>
          <w:sz w:val="28"/>
          <w:szCs w:val="28"/>
        </w:rPr>
      </w:pPr>
    </w:p>
    <w:p w14:paraId="453AFD6D">
      <w:pPr>
        <w:widowControl/>
        <w:spacing w:line="640" w:lineRule="atLeast"/>
        <w:ind w:firstLine="560"/>
        <w:rPr>
          <w:rFonts w:ascii="宋体" w:hAnsi="宋体"/>
          <w:kern w:val="0"/>
          <w:sz w:val="28"/>
          <w:szCs w:val="28"/>
        </w:rPr>
      </w:pPr>
    </w:p>
    <w:p w14:paraId="4226C585">
      <w:pPr>
        <w:widowControl/>
        <w:spacing w:line="640" w:lineRule="atLeast"/>
        <w:ind w:firstLine="560"/>
      </w:pPr>
    </w:p>
    <w:p w14:paraId="3300F09D"/>
    <w:p w14:paraId="43FC4F97"/>
    <w:p w14:paraId="62B0B806">
      <w:pPr>
        <w:rPr>
          <w:sz w:val="32"/>
          <w:szCs w:val="32"/>
        </w:rPr>
      </w:pPr>
    </w:p>
    <w:p w14:paraId="4078437D">
      <w:r>
        <w:br w:type="page"/>
      </w:r>
    </w:p>
    <w:p w14:paraId="38F24E6F"/>
    <w:tbl>
      <w:tblPr>
        <w:tblStyle w:val="5"/>
        <w:tblW w:w="12283" w:type="dxa"/>
        <w:tblInd w:w="207" w:type="dxa"/>
        <w:tblLayout w:type="autofit"/>
        <w:tblCellMar>
          <w:top w:w="0" w:type="dxa"/>
          <w:left w:w="108" w:type="dxa"/>
          <w:bottom w:w="0" w:type="dxa"/>
          <w:right w:w="108" w:type="dxa"/>
        </w:tblCellMar>
      </w:tblPr>
      <w:tblGrid>
        <w:gridCol w:w="1024"/>
        <w:gridCol w:w="2771"/>
        <w:gridCol w:w="840"/>
        <w:gridCol w:w="454"/>
        <w:gridCol w:w="596"/>
        <w:gridCol w:w="2985"/>
        <w:gridCol w:w="3613"/>
      </w:tblGrid>
      <w:tr w14:paraId="1BFB909D">
        <w:tblPrEx>
          <w:tblCellMar>
            <w:top w:w="0" w:type="dxa"/>
            <w:left w:w="108" w:type="dxa"/>
            <w:bottom w:w="0" w:type="dxa"/>
            <w:right w:w="108" w:type="dxa"/>
          </w:tblCellMar>
        </w:tblPrEx>
        <w:trPr>
          <w:gridAfter w:val="1"/>
          <w:wAfter w:w="3613" w:type="dxa"/>
          <w:trHeight w:val="690" w:hRule="atLeast"/>
        </w:trPr>
        <w:tc>
          <w:tcPr>
            <w:tcW w:w="8670" w:type="dxa"/>
            <w:gridSpan w:val="6"/>
            <w:tcBorders>
              <w:top w:val="nil"/>
              <w:left w:val="nil"/>
              <w:bottom w:val="nil"/>
              <w:right w:val="nil"/>
            </w:tcBorders>
            <w:shd w:val="clear" w:color="auto" w:fill="auto"/>
            <w:noWrap/>
            <w:vAlign w:val="bottom"/>
          </w:tcPr>
          <w:p w14:paraId="4F70F0CF">
            <w:pPr>
              <w:widowControl/>
              <w:jc w:val="center"/>
              <w:rPr>
                <w:rFonts w:ascii="宋体" w:hAnsi="宋体" w:cs="宋体"/>
                <w:b/>
                <w:bCs/>
                <w:kern w:val="0"/>
                <w:sz w:val="40"/>
                <w:szCs w:val="40"/>
              </w:rPr>
            </w:pPr>
            <w:r>
              <w:rPr>
                <w:rFonts w:hint="eastAsia" w:ascii="宋体" w:hAnsi="宋体" w:cs="宋体"/>
                <w:b/>
                <w:bCs/>
                <w:kern w:val="0"/>
                <w:sz w:val="40"/>
                <w:szCs w:val="40"/>
              </w:rPr>
              <w:t>项目资金明细表</w:t>
            </w:r>
          </w:p>
        </w:tc>
      </w:tr>
      <w:tr w14:paraId="53D6DB51">
        <w:tblPrEx>
          <w:tblCellMar>
            <w:top w:w="0" w:type="dxa"/>
            <w:left w:w="108" w:type="dxa"/>
            <w:bottom w:w="0" w:type="dxa"/>
            <w:right w:w="108" w:type="dxa"/>
          </w:tblCellMar>
        </w:tblPrEx>
        <w:trPr>
          <w:gridAfter w:val="1"/>
          <w:wAfter w:w="3613" w:type="dxa"/>
          <w:trHeight w:val="555" w:hRule="atLeast"/>
        </w:trPr>
        <w:tc>
          <w:tcPr>
            <w:tcW w:w="1024" w:type="dxa"/>
            <w:tcBorders>
              <w:top w:val="nil"/>
              <w:left w:val="nil"/>
              <w:bottom w:val="nil"/>
              <w:right w:val="nil"/>
            </w:tcBorders>
            <w:shd w:val="clear" w:color="auto" w:fill="auto"/>
            <w:noWrap/>
            <w:vAlign w:val="bottom"/>
          </w:tcPr>
          <w:p w14:paraId="742FDF3E">
            <w:pPr>
              <w:widowControl/>
              <w:jc w:val="center"/>
              <w:rPr>
                <w:rFonts w:ascii="宋体" w:hAnsi="宋体" w:cs="宋体"/>
                <w:b/>
                <w:bCs/>
                <w:kern w:val="0"/>
                <w:sz w:val="40"/>
                <w:szCs w:val="40"/>
              </w:rPr>
            </w:pPr>
          </w:p>
        </w:tc>
        <w:tc>
          <w:tcPr>
            <w:tcW w:w="2771" w:type="dxa"/>
            <w:tcBorders>
              <w:top w:val="nil"/>
              <w:left w:val="nil"/>
              <w:bottom w:val="nil"/>
              <w:right w:val="nil"/>
            </w:tcBorders>
            <w:shd w:val="clear" w:color="auto" w:fill="auto"/>
            <w:noWrap/>
            <w:vAlign w:val="bottom"/>
          </w:tcPr>
          <w:p w14:paraId="5DF1843E">
            <w:pPr>
              <w:widowControl/>
              <w:jc w:val="center"/>
              <w:rPr>
                <w:rFonts w:ascii="宋体" w:hAnsi="宋体" w:cs="宋体"/>
                <w:b/>
                <w:bCs/>
                <w:kern w:val="0"/>
                <w:sz w:val="40"/>
                <w:szCs w:val="40"/>
              </w:rPr>
            </w:pPr>
          </w:p>
        </w:tc>
        <w:tc>
          <w:tcPr>
            <w:tcW w:w="1294" w:type="dxa"/>
            <w:gridSpan w:val="2"/>
            <w:tcBorders>
              <w:top w:val="nil"/>
              <w:left w:val="nil"/>
              <w:bottom w:val="nil"/>
              <w:right w:val="nil"/>
            </w:tcBorders>
            <w:shd w:val="clear" w:color="auto" w:fill="auto"/>
            <w:noWrap/>
            <w:vAlign w:val="bottom"/>
          </w:tcPr>
          <w:p w14:paraId="2F97E46B">
            <w:pPr>
              <w:widowControl/>
              <w:jc w:val="center"/>
              <w:rPr>
                <w:rFonts w:ascii="宋体" w:hAnsi="宋体" w:cs="宋体"/>
                <w:b/>
                <w:bCs/>
                <w:kern w:val="0"/>
                <w:sz w:val="40"/>
                <w:szCs w:val="40"/>
              </w:rPr>
            </w:pPr>
          </w:p>
        </w:tc>
        <w:tc>
          <w:tcPr>
            <w:tcW w:w="596" w:type="dxa"/>
            <w:tcBorders>
              <w:top w:val="nil"/>
              <w:left w:val="nil"/>
              <w:bottom w:val="nil"/>
              <w:right w:val="nil"/>
            </w:tcBorders>
            <w:shd w:val="clear" w:color="auto" w:fill="auto"/>
            <w:noWrap/>
            <w:vAlign w:val="bottom"/>
          </w:tcPr>
          <w:p w14:paraId="580D73F8">
            <w:pPr>
              <w:widowControl/>
              <w:jc w:val="center"/>
              <w:rPr>
                <w:rFonts w:ascii="宋体" w:hAnsi="宋体" w:cs="宋体"/>
                <w:b/>
                <w:bCs/>
                <w:kern w:val="0"/>
                <w:sz w:val="40"/>
                <w:szCs w:val="40"/>
              </w:rPr>
            </w:pPr>
          </w:p>
        </w:tc>
        <w:tc>
          <w:tcPr>
            <w:tcW w:w="2985" w:type="dxa"/>
            <w:tcBorders>
              <w:top w:val="nil"/>
              <w:left w:val="nil"/>
              <w:bottom w:val="nil"/>
              <w:right w:val="nil"/>
            </w:tcBorders>
            <w:shd w:val="clear" w:color="auto" w:fill="auto"/>
            <w:noWrap/>
            <w:vAlign w:val="bottom"/>
          </w:tcPr>
          <w:p w14:paraId="12D4023A">
            <w:pPr>
              <w:widowControl/>
              <w:jc w:val="center"/>
              <w:rPr>
                <w:rFonts w:ascii="宋体" w:hAnsi="宋体" w:cs="宋体"/>
                <w:b/>
                <w:bCs/>
                <w:kern w:val="0"/>
                <w:sz w:val="40"/>
                <w:szCs w:val="40"/>
              </w:rPr>
            </w:pPr>
          </w:p>
        </w:tc>
      </w:tr>
      <w:tr w14:paraId="37999DDE">
        <w:tblPrEx>
          <w:tblCellMar>
            <w:top w:w="0" w:type="dxa"/>
            <w:left w:w="108" w:type="dxa"/>
            <w:bottom w:w="0" w:type="dxa"/>
            <w:right w:w="108" w:type="dxa"/>
          </w:tblCellMar>
        </w:tblPrEx>
        <w:trPr>
          <w:gridAfter w:val="1"/>
          <w:wAfter w:w="3613" w:type="dxa"/>
          <w:trHeight w:val="594" w:hRule="atLeast"/>
        </w:trPr>
        <w:tc>
          <w:tcPr>
            <w:tcW w:w="10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3AB0159">
            <w:pPr>
              <w:widowControl/>
              <w:jc w:val="center"/>
              <w:rPr>
                <w:rFonts w:ascii="宋体" w:hAnsi="宋体" w:cs="宋体"/>
                <w:kern w:val="0"/>
                <w:sz w:val="28"/>
                <w:szCs w:val="28"/>
              </w:rPr>
            </w:pPr>
            <w:r>
              <w:rPr>
                <w:rFonts w:hint="eastAsia" w:ascii="宋体" w:hAnsi="宋体" w:cs="宋体"/>
                <w:kern w:val="0"/>
                <w:sz w:val="28"/>
                <w:szCs w:val="28"/>
              </w:rPr>
              <w:t>收入</w:t>
            </w:r>
          </w:p>
        </w:tc>
        <w:tc>
          <w:tcPr>
            <w:tcW w:w="2771" w:type="dxa"/>
            <w:tcBorders>
              <w:top w:val="single" w:color="auto" w:sz="4" w:space="0"/>
              <w:left w:val="nil"/>
              <w:bottom w:val="single" w:color="auto" w:sz="4" w:space="0"/>
              <w:right w:val="single" w:color="auto" w:sz="4" w:space="0"/>
            </w:tcBorders>
            <w:shd w:val="clear" w:color="auto" w:fill="auto"/>
            <w:noWrap/>
            <w:vAlign w:val="center"/>
          </w:tcPr>
          <w:p w14:paraId="7E19E3EB">
            <w:pPr>
              <w:widowControl/>
              <w:jc w:val="center"/>
              <w:rPr>
                <w:rFonts w:ascii="宋体" w:hAnsi="宋体" w:cs="宋体"/>
                <w:kern w:val="0"/>
                <w:sz w:val="28"/>
                <w:szCs w:val="28"/>
              </w:rPr>
            </w:pPr>
            <w:r>
              <w:rPr>
                <w:rFonts w:hint="eastAsia" w:ascii="宋体" w:hAnsi="宋体" w:cs="宋体"/>
                <w:kern w:val="0"/>
                <w:sz w:val="28"/>
                <w:szCs w:val="28"/>
              </w:rPr>
              <w:t>资金来源</w:t>
            </w:r>
          </w:p>
        </w:tc>
        <w:tc>
          <w:tcPr>
            <w:tcW w:w="1890" w:type="dxa"/>
            <w:gridSpan w:val="3"/>
            <w:tcBorders>
              <w:top w:val="single" w:color="auto" w:sz="4" w:space="0"/>
              <w:left w:val="nil"/>
              <w:bottom w:val="single" w:color="auto" w:sz="4" w:space="0"/>
              <w:right w:val="single" w:color="auto" w:sz="4" w:space="0"/>
            </w:tcBorders>
            <w:shd w:val="clear" w:color="auto" w:fill="auto"/>
            <w:noWrap/>
            <w:vAlign w:val="center"/>
          </w:tcPr>
          <w:p w14:paraId="78AD1ABC">
            <w:pPr>
              <w:widowControl/>
              <w:jc w:val="center"/>
              <w:rPr>
                <w:rFonts w:ascii="宋体" w:hAnsi="宋体" w:cs="宋体"/>
                <w:kern w:val="0"/>
                <w:sz w:val="28"/>
                <w:szCs w:val="28"/>
              </w:rPr>
            </w:pPr>
            <w:r>
              <w:rPr>
                <w:rFonts w:hint="eastAsia" w:ascii="宋体" w:hAnsi="宋体" w:cs="宋体"/>
                <w:kern w:val="0"/>
                <w:sz w:val="28"/>
                <w:szCs w:val="28"/>
              </w:rPr>
              <w:t>预算资金</w:t>
            </w:r>
          </w:p>
        </w:tc>
        <w:tc>
          <w:tcPr>
            <w:tcW w:w="2985" w:type="dxa"/>
            <w:tcBorders>
              <w:top w:val="single" w:color="auto" w:sz="4" w:space="0"/>
              <w:left w:val="nil"/>
              <w:bottom w:val="single" w:color="auto" w:sz="4" w:space="0"/>
              <w:right w:val="single" w:color="auto" w:sz="4" w:space="0"/>
            </w:tcBorders>
            <w:shd w:val="clear" w:color="auto" w:fill="auto"/>
            <w:noWrap/>
            <w:vAlign w:val="center"/>
          </w:tcPr>
          <w:p w14:paraId="36A9CE6B">
            <w:pPr>
              <w:widowControl/>
              <w:jc w:val="center"/>
              <w:rPr>
                <w:rFonts w:ascii="宋体" w:hAnsi="宋体" w:cs="宋体"/>
                <w:kern w:val="0"/>
                <w:sz w:val="28"/>
                <w:szCs w:val="28"/>
              </w:rPr>
            </w:pPr>
            <w:r>
              <w:rPr>
                <w:rFonts w:hint="eastAsia" w:ascii="宋体" w:hAnsi="宋体" w:cs="宋体"/>
                <w:kern w:val="0"/>
                <w:sz w:val="28"/>
                <w:szCs w:val="28"/>
              </w:rPr>
              <w:t>实际到位资金</w:t>
            </w:r>
          </w:p>
        </w:tc>
      </w:tr>
      <w:tr w14:paraId="018B23EA">
        <w:tblPrEx>
          <w:tblCellMar>
            <w:top w:w="0" w:type="dxa"/>
            <w:left w:w="108" w:type="dxa"/>
            <w:bottom w:w="0" w:type="dxa"/>
            <w:right w:w="108" w:type="dxa"/>
          </w:tblCellMar>
        </w:tblPrEx>
        <w:trPr>
          <w:gridAfter w:val="1"/>
          <w:wAfter w:w="3613" w:type="dxa"/>
          <w:trHeight w:val="405" w:hRule="atLeast"/>
        </w:trPr>
        <w:tc>
          <w:tcPr>
            <w:tcW w:w="1024" w:type="dxa"/>
            <w:vMerge w:val="continue"/>
            <w:tcBorders>
              <w:top w:val="single" w:color="auto" w:sz="4" w:space="0"/>
              <w:left w:val="single" w:color="auto" w:sz="4" w:space="0"/>
              <w:bottom w:val="single" w:color="auto" w:sz="4" w:space="0"/>
              <w:right w:val="single" w:color="auto" w:sz="4" w:space="0"/>
            </w:tcBorders>
            <w:vAlign w:val="center"/>
          </w:tcPr>
          <w:p w14:paraId="75952B21">
            <w:pPr>
              <w:widowControl/>
              <w:jc w:val="left"/>
              <w:rPr>
                <w:rFonts w:ascii="宋体" w:hAnsi="宋体" w:cs="宋体"/>
                <w:kern w:val="0"/>
                <w:sz w:val="28"/>
                <w:szCs w:val="28"/>
              </w:rPr>
            </w:pPr>
          </w:p>
        </w:tc>
        <w:tc>
          <w:tcPr>
            <w:tcW w:w="2771" w:type="dxa"/>
            <w:tcBorders>
              <w:top w:val="nil"/>
              <w:left w:val="nil"/>
              <w:bottom w:val="single" w:color="auto" w:sz="4" w:space="0"/>
              <w:right w:val="single" w:color="auto" w:sz="4" w:space="0"/>
            </w:tcBorders>
            <w:shd w:val="clear" w:color="auto" w:fill="auto"/>
            <w:noWrap/>
            <w:vAlign w:val="center"/>
          </w:tcPr>
          <w:p w14:paraId="7E4AA20A">
            <w:pPr>
              <w:widowControl/>
              <w:jc w:val="center"/>
              <w:rPr>
                <w:rFonts w:ascii="宋体" w:hAnsi="宋体" w:cs="宋体"/>
                <w:kern w:val="0"/>
                <w:sz w:val="28"/>
                <w:szCs w:val="28"/>
              </w:rPr>
            </w:pPr>
            <w:r>
              <w:rPr>
                <w:rFonts w:hint="eastAsia" w:ascii="宋体" w:hAnsi="宋体" w:cs="宋体"/>
                <w:kern w:val="0"/>
                <w:sz w:val="28"/>
                <w:szCs w:val="28"/>
              </w:rPr>
              <w:t>市财政预算安排</w:t>
            </w:r>
          </w:p>
        </w:tc>
        <w:tc>
          <w:tcPr>
            <w:tcW w:w="1890" w:type="dxa"/>
            <w:gridSpan w:val="3"/>
            <w:tcBorders>
              <w:top w:val="single" w:color="auto" w:sz="4" w:space="0"/>
              <w:left w:val="nil"/>
              <w:bottom w:val="single" w:color="auto" w:sz="4" w:space="0"/>
              <w:right w:val="single" w:color="auto" w:sz="4" w:space="0"/>
            </w:tcBorders>
            <w:shd w:val="clear" w:color="auto" w:fill="auto"/>
            <w:noWrap/>
            <w:vAlign w:val="center"/>
          </w:tcPr>
          <w:p w14:paraId="451EA9EA">
            <w:pPr>
              <w:widowControl/>
              <w:jc w:val="center"/>
              <w:rPr>
                <w:rFonts w:ascii="宋体" w:hAnsi="宋体" w:cs="宋体"/>
                <w:kern w:val="0"/>
                <w:sz w:val="28"/>
                <w:szCs w:val="28"/>
              </w:rPr>
            </w:pPr>
            <w:r>
              <w:rPr>
                <w:rFonts w:hint="eastAsia" w:ascii="宋体" w:hAnsi="宋体" w:cs="宋体"/>
                <w:kern w:val="0"/>
                <w:sz w:val="28"/>
                <w:szCs w:val="28"/>
              </w:rPr>
              <w:t>2322.18万元</w:t>
            </w:r>
          </w:p>
        </w:tc>
        <w:tc>
          <w:tcPr>
            <w:tcW w:w="2985" w:type="dxa"/>
            <w:tcBorders>
              <w:top w:val="nil"/>
              <w:left w:val="nil"/>
              <w:bottom w:val="single" w:color="auto" w:sz="4" w:space="0"/>
              <w:right w:val="single" w:color="auto" w:sz="4" w:space="0"/>
            </w:tcBorders>
            <w:shd w:val="clear" w:color="auto" w:fill="auto"/>
            <w:noWrap/>
            <w:vAlign w:val="center"/>
          </w:tcPr>
          <w:p w14:paraId="08CE7A9C">
            <w:pPr>
              <w:widowControl/>
              <w:jc w:val="center"/>
              <w:rPr>
                <w:rFonts w:ascii="宋体" w:hAnsi="宋体" w:cs="宋体"/>
                <w:kern w:val="0"/>
                <w:sz w:val="28"/>
                <w:szCs w:val="28"/>
              </w:rPr>
            </w:pPr>
            <w:r>
              <w:rPr>
                <w:rFonts w:hint="eastAsia" w:ascii="宋体" w:hAnsi="宋体" w:cs="宋体"/>
                <w:kern w:val="0"/>
                <w:sz w:val="28"/>
                <w:szCs w:val="28"/>
              </w:rPr>
              <w:t>2322.1845万元</w:t>
            </w:r>
          </w:p>
        </w:tc>
      </w:tr>
      <w:tr w14:paraId="3807DCE0">
        <w:tblPrEx>
          <w:tblCellMar>
            <w:top w:w="0" w:type="dxa"/>
            <w:left w:w="108" w:type="dxa"/>
            <w:bottom w:w="0" w:type="dxa"/>
            <w:right w:w="108" w:type="dxa"/>
          </w:tblCellMar>
        </w:tblPrEx>
        <w:trPr>
          <w:gridAfter w:val="1"/>
          <w:wAfter w:w="3613" w:type="dxa"/>
          <w:trHeight w:val="538" w:hRule="atLeast"/>
        </w:trPr>
        <w:tc>
          <w:tcPr>
            <w:tcW w:w="1024" w:type="dxa"/>
            <w:vMerge w:val="restart"/>
            <w:tcBorders>
              <w:top w:val="nil"/>
              <w:left w:val="single" w:color="auto" w:sz="4" w:space="0"/>
              <w:bottom w:val="single" w:color="000000" w:sz="4" w:space="0"/>
              <w:right w:val="single" w:color="auto" w:sz="4" w:space="0"/>
            </w:tcBorders>
            <w:shd w:val="clear" w:color="auto" w:fill="auto"/>
            <w:noWrap/>
            <w:vAlign w:val="center"/>
          </w:tcPr>
          <w:p w14:paraId="580564FE">
            <w:pPr>
              <w:widowControl/>
              <w:jc w:val="center"/>
              <w:rPr>
                <w:rFonts w:ascii="宋体" w:hAnsi="宋体" w:cs="宋体"/>
                <w:kern w:val="0"/>
                <w:sz w:val="24"/>
                <w:szCs w:val="24"/>
              </w:rPr>
            </w:pPr>
            <w:r>
              <w:rPr>
                <w:rFonts w:hint="eastAsia" w:ascii="宋体" w:hAnsi="宋体" w:cs="宋体"/>
                <w:kern w:val="0"/>
                <w:sz w:val="24"/>
                <w:szCs w:val="24"/>
              </w:rPr>
              <w:t>支出</w:t>
            </w:r>
          </w:p>
        </w:tc>
        <w:tc>
          <w:tcPr>
            <w:tcW w:w="3611" w:type="dxa"/>
            <w:gridSpan w:val="2"/>
            <w:tcBorders>
              <w:top w:val="single" w:color="auto" w:sz="4" w:space="0"/>
              <w:left w:val="nil"/>
              <w:bottom w:val="single" w:color="auto" w:sz="4" w:space="0"/>
              <w:right w:val="single" w:color="000000" w:sz="4" w:space="0"/>
            </w:tcBorders>
            <w:shd w:val="clear" w:color="auto" w:fill="auto"/>
            <w:noWrap/>
            <w:vAlign w:val="center"/>
          </w:tcPr>
          <w:p w14:paraId="5509D1D9">
            <w:pPr>
              <w:widowControl/>
              <w:jc w:val="center"/>
              <w:rPr>
                <w:rFonts w:ascii="宋体" w:hAnsi="宋体" w:cs="宋体"/>
                <w:kern w:val="0"/>
                <w:sz w:val="28"/>
                <w:szCs w:val="28"/>
              </w:rPr>
            </w:pPr>
            <w:r>
              <w:rPr>
                <w:rFonts w:hint="eastAsia" w:ascii="宋体" w:hAnsi="宋体" w:cs="宋体"/>
                <w:kern w:val="0"/>
                <w:sz w:val="28"/>
                <w:szCs w:val="28"/>
              </w:rPr>
              <w:t>支出项目名称</w:t>
            </w:r>
          </w:p>
        </w:tc>
        <w:tc>
          <w:tcPr>
            <w:tcW w:w="4035" w:type="dxa"/>
            <w:gridSpan w:val="3"/>
            <w:tcBorders>
              <w:top w:val="single" w:color="auto" w:sz="4" w:space="0"/>
              <w:left w:val="nil"/>
              <w:bottom w:val="single" w:color="auto" w:sz="4" w:space="0"/>
              <w:right w:val="single" w:color="auto" w:sz="4" w:space="0"/>
            </w:tcBorders>
            <w:shd w:val="clear" w:color="auto" w:fill="auto"/>
            <w:noWrap/>
            <w:vAlign w:val="bottom"/>
          </w:tcPr>
          <w:p w14:paraId="0F41935E">
            <w:pPr>
              <w:widowControl/>
              <w:jc w:val="center"/>
              <w:rPr>
                <w:rFonts w:ascii="宋体" w:hAnsi="宋体" w:cs="宋体"/>
                <w:kern w:val="0"/>
                <w:sz w:val="28"/>
                <w:szCs w:val="28"/>
              </w:rPr>
            </w:pPr>
            <w:r>
              <w:rPr>
                <w:rFonts w:hint="eastAsia" w:ascii="宋体" w:hAnsi="宋体" w:cs="宋体"/>
                <w:kern w:val="0"/>
                <w:sz w:val="28"/>
                <w:szCs w:val="28"/>
              </w:rPr>
              <w:t>金额（元）</w:t>
            </w:r>
          </w:p>
        </w:tc>
      </w:tr>
      <w:tr w14:paraId="77F9AB37">
        <w:tblPrEx>
          <w:tblCellMar>
            <w:top w:w="0" w:type="dxa"/>
            <w:left w:w="108" w:type="dxa"/>
            <w:bottom w:w="0" w:type="dxa"/>
            <w:right w:w="108" w:type="dxa"/>
          </w:tblCellMar>
        </w:tblPrEx>
        <w:trPr>
          <w:trHeight w:val="567" w:hRule="atLeast"/>
        </w:trPr>
        <w:tc>
          <w:tcPr>
            <w:tcW w:w="1024" w:type="dxa"/>
            <w:vMerge w:val="continue"/>
            <w:tcBorders>
              <w:top w:val="nil"/>
              <w:left w:val="single" w:color="auto" w:sz="4" w:space="0"/>
              <w:bottom w:val="single" w:color="000000" w:sz="4" w:space="0"/>
              <w:right w:val="single" w:color="auto" w:sz="4" w:space="0"/>
            </w:tcBorders>
            <w:vAlign w:val="center"/>
          </w:tcPr>
          <w:p w14:paraId="3F828D20">
            <w:pPr>
              <w:widowControl/>
              <w:jc w:val="left"/>
              <w:rPr>
                <w:rFonts w:ascii="宋体" w:hAnsi="宋体" w:cs="宋体"/>
                <w:kern w:val="0"/>
                <w:sz w:val="24"/>
                <w:szCs w:val="24"/>
              </w:rPr>
            </w:pPr>
          </w:p>
        </w:tc>
        <w:tc>
          <w:tcPr>
            <w:tcW w:w="3611" w:type="dxa"/>
            <w:gridSpan w:val="2"/>
            <w:tcBorders>
              <w:top w:val="single" w:color="auto" w:sz="4" w:space="0"/>
              <w:left w:val="nil"/>
              <w:bottom w:val="single" w:color="auto" w:sz="4" w:space="0"/>
              <w:right w:val="single" w:color="000000" w:sz="4" w:space="0"/>
            </w:tcBorders>
            <w:shd w:val="clear" w:color="auto" w:fill="auto"/>
            <w:noWrap/>
            <w:vAlign w:val="center"/>
          </w:tcPr>
          <w:p w14:paraId="2BF7F9CE">
            <w:pPr>
              <w:rPr>
                <w:rFonts w:ascii="仿宋_GB2312" w:eastAsia="仿宋_GB2312"/>
                <w:sz w:val="32"/>
              </w:rPr>
            </w:pPr>
            <w:r>
              <w:rPr>
                <w:rFonts w:hint="eastAsia" w:ascii="仿宋_GB2312" w:eastAsia="仿宋_GB2312"/>
                <w:sz w:val="32"/>
              </w:rPr>
              <w:t>2019年4月份污水处理费</w:t>
            </w:r>
          </w:p>
        </w:tc>
        <w:tc>
          <w:tcPr>
            <w:tcW w:w="4035" w:type="dxa"/>
            <w:gridSpan w:val="3"/>
            <w:tcBorders>
              <w:top w:val="single" w:color="auto" w:sz="4" w:space="0"/>
              <w:left w:val="nil"/>
              <w:bottom w:val="single" w:color="auto" w:sz="4" w:space="0"/>
              <w:right w:val="single" w:color="000000" w:sz="4" w:space="0"/>
            </w:tcBorders>
            <w:shd w:val="clear" w:color="auto" w:fill="auto"/>
            <w:noWrap/>
            <w:vAlign w:val="center"/>
          </w:tcPr>
          <w:p w14:paraId="78470422">
            <w:pPr>
              <w:widowControl/>
              <w:jc w:val="right"/>
              <w:textAlignment w:val="center"/>
              <w:rPr>
                <w:rFonts w:ascii="仿宋_GB2312" w:eastAsia="仿宋_GB2312"/>
                <w:sz w:val="32"/>
              </w:rPr>
            </w:pPr>
            <w:r>
              <w:rPr>
                <w:rFonts w:hint="eastAsia" w:ascii="仿宋_GB2312" w:eastAsia="仿宋_GB2312"/>
                <w:sz w:val="32"/>
              </w:rPr>
              <w:t>287.9925</w:t>
            </w:r>
          </w:p>
        </w:tc>
        <w:tc>
          <w:tcPr>
            <w:tcW w:w="3613" w:type="dxa"/>
            <w:vAlign w:val="center"/>
          </w:tcPr>
          <w:p w14:paraId="5BEE0FBC">
            <w:pPr>
              <w:widowControl/>
              <w:jc w:val="right"/>
              <w:textAlignment w:val="center"/>
              <w:rPr>
                <w:rFonts w:ascii="仿宋_GB2312" w:eastAsia="仿宋_GB2312"/>
                <w:sz w:val="32"/>
              </w:rPr>
            </w:pPr>
            <w:r>
              <w:rPr>
                <w:rFonts w:hint="eastAsia" w:ascii="仿宋_GB2312" w:eastAsia="仿宋_GB2312"/>
                <w:sz w:val="32"/>
              </w:rPr>
              <w:t>287.9925</w:t>
            </w:r>
          </w:p>
        </w:tc>
      </w:tr>
      <w:tr w14:paraId="33367CBF">
        <w:tblPrEx>
          <w:tblCellMar>
            <w:top w:w="0" w:type="dxa"/>
            <w:left w:w="108" w:type="dxa"/>
            <w:bottom w:w="0" w:type="dxa"/>
            <w:right w:w="108" w:type="dxa"/>
          </w:tblCellMar>
        </w:tblPrEx>
        <w:trPr>
          <w:trHeight w:val="567" w:hRule="atLeast"/>
        </w:trPr>
        <w:tc>
          <w:tcPr>
            <w:tcW w:w="1024" w:type="dxa"/>
            <w:vMerge w:val="continue"/>
            <w:tcBorders>
              <w:top w:val="nil"/>
              <w:left w:val="single" w:color="auto" w:sz="4" w:space="0"/>
              <w:bottom w:val="single" w:color="000000" w:sz="4" w:space="0"/>
              <w:right w:val="single" w:color="auto" w:sz="4" w:space="0"/>
            </w:tcBorders>
            <w:vAlign w:val="center"/>
          </w:tcPr>
          <w:p w14:paraId="5B70954F">
            <w:pPr>
              <w:widowControl/>
              <w:jc w:val="left"/>
              <w:rPr>
                <w:rFonts w:ascii="宋体" w:hAnsi="宋体" w:cs="宋体"/>
                <w:kern w:val="0"/>
                <w:sz w:val="24"/>
                <w:szCs w:val="24"/>
              </w:rPr>
            </w:pPr>
          </w:p>
        </w:tc>
        <w:tc>
          <w:tcPr>
            <w:tcW w:w="3611" w:type="dxa"/>
            <w:gridSpan w:val="2"/>
            <w:tcBorders>
              <w:top w:val="single" w:color="auto" w:sz="4" w:space="0"/>
              <w:left w:val="nil"/>
              <w:bottom w:val="single" w:color="auto" w:sz="4" w:space="0"/>
              <w:right w:val="single" w:color="000000" w:sz="4" w:space="0"/>
            </w:tcBorders>
            <w:shd w:val="clear" w:color="auto" w:fill="auto"/>
            <w:noWrap/>
            <w:vAlign w:val="center"/>
          </w:tcPr>
          <w:p w14:paraId="08F59AB0">
            <w:pPr>
              <w:rPr>
                <w:rFonts w:ascii="仿宋_GB2312" w:eastAsia="仿宋_GB2312"/>
                <w:sz w:val="32"/>
              </w:rPr>
            </w:pPr>
            <w:r>
              <w:rPr>
                <w:rFonts w:hint="eastAsia" w:ascii="仿宋_GB2312" w:eastAsia="仿宋_GB2312"/>
                <w:sz w:val="32"/>
              </w:rPr>
              <w:t>2019年5月份污水处理费</w:t>
            </w:r>
          </w:p>
        </w:tc>
        <w:tc>
          <w:tcPr>
            <w:tcW w:w="4035" w:type="dxa"/>
            <w:gridSpan w:val="3"/>
            <w:tcBorders>
              <w:top w:val="single" w:color="auto" w:sz="4" w:space="0"/>
              <w:left w:val="nil"/>
              <w:bottom w:val="single" w:color="auto" w:sz="4" w:space="0"/>
              <w:right w:val="single" w:color="000000" w:sz="4" w:space="0"/>
            </w:tcBorders>
            <w:shd w:val="clear" w:color="auto" w:fill="auto"/>
            <w:noWrap/>
            <w:vAlign w:val="center"/>
          </w:tcPr>
          <w:p w14:paraId="7B522AE5">
            <w:pPr>
              <w:widowControl/>
              <w:jc w:val="right"/>
              <w:textAlignment w:val="center"/>
              <w:rPr>
                <w:rFonts w:ascii="仿宋_GB2312" w:eastAsia="仿宋_GB2312"/>
                <w:sz w:val="32"/>
              </w:rPr>
            </w:pPr>
            <w:r>
              <w:rPr>
                <w:rFonts w:hint="eastAsia" w:ascii="仿宋_GB2312" w:eastAsia="仿宋_GB2312"/>
                <w:sz w:val="32"/>
              </w:rPr>
              <w:t>294.6554</w:t>
            </w:r>
          </w:p>
        </w:tc>
        <w:tc>
          <w:tcPr>
            <w:tcW w:w="3613" w:type="dxa"/>
            <w:vAlign w:val="center"/>
          </w:tcPr>
          <w:p w14:paraId="5546CA3B">
            <w:pPr>
              <w:widowControl/>
              <w:jc w:val="right"/>
              <w:textAlignment w:val="center"/>
              <w:rPr>
                <w:rFonts w:ascii="仿宋_GB2312" w:eastAsia="仿宋_GB2312"/>
                <w:sz w:val="32"/>
              </w:rPr>
            </w:pPr>
            <w:r>
              <w:rPr>
                <w:rFonts w:hint="eastAsia" w:ascii="仿宋_GB2312" w:eastAsia="仿宋_GB2312"/>
                <w:sz w:val="32"/>
              </w:rPr>
              <w:t>294.6554</w:t>
            </w:r>
          </w:p>
        </w:tc>
      </w:tr>
      <w:tr w14:paraId="4362C2D0">
        <w:tblPrEx>
          <w:tblCellMar>
            <w:top w:w="0" w:type="dxa"/>
            <w:left w:w="108" w:type="dxa"/>
            <w:bottom w:w="0" w:type="dxa"/>
            <w:right w:w="108" w:type="dxa"/>
          </w:tblCellMar>
        </w:tblPrEx>
        <w:trPr>
          <w:trHeight w:val="567" w:hRule="atLeast"/>
        </w:trPr>
        <w:tc>
          <w:tcPr>
            <w:tcW w:w="1024" w:type="dxa"/>
            <w:vMerge w:val="continue"/>
            <w:tcBorders>
              <w:top w:val="nil"/>
              <w:left w:val="single" w:color="auto" w:sz="4" w:space="0"/>
              <w:bottom w:val="single" w:color="000000" w:sz="4" w:space="0"/>
              <w:right w:val="single" w:color="auto" w:sz="4" w:space="0"/>
            </w:tcBorders>
            <w:vAlign w:val="center"/>
          </w:tcPr>
          <w:p w14:paraId="46E738DD">
            <w:pPr>
              <w:widowControl/>
              <w:jc w:val="left"/>
              <w:rPr>
                <w:rFonts w:ascii="宋体" w:hAnsi="宋体" w:cs="宋体"/>
                <w:kern w:val="0"/>
                <w:sz w:val="24"/>
                <w:szCs w:val="24"/>
              </w:rPr>
            </w:pPr>
          </w:p>
        </w:tc>
        <w:tc>
          <w:tcPr>
            <w:tcW w:w="3611" w:type="dxa"/>
            <w:gridSpan w:val="2"/>
            <w:tcBorders>
              <w:top w:val="single" w:color="auto" w:sz="4" w:space="0"/>
              <w:left w:val="nil"/>
              <w:bottom w:val="single" w:color="auto" w:sz="4" w:space="0"/>
              <w:right w:val="single" w:color="000000" w:sz="4" w:space="0"/>
            </w:tcBorders>
            <w:shd w:val="clear" w:color="auto" w:fill="auto"/>
            <w:noWrap/>
            <w:vAlign w:val="center"/>
          </w:tcPr>
          <w:p w14:paraId="122237CA">
            <w:pPr>
              <w:rPr>
                <w:rFonts w:ascii="仿宋_GB2312" w:eastAsia="仿宋_GB2312"/>
                <w:sz w:val="32"/>
              </w:rPr>
            </w:pPr>
            <w:r>
              <w:rPr>
                <w:rFonts w:hint="eastAsia" w:ascii="仿宋_GB2312" w:eastAsia="仿宋_GB2312"/>
                <w:sz w:val="32"/>
              </w:rPr>
              <w:t>2019年6月份污水处理费</w:t>
            </w:r>
          </w:p>
        </w:tc>
        <w:tc>
          <w:tcPr>
            <w:tcW w:w="4035" w:type="dxa"/>
            <w:gridSpan w:val="3"/>
            <w:tcBorders>
              <w:top w:val="single" w:color="auto" w:sz="4" w:space="0"/>
              <w:left w:val="nil"/>
              <w:bottom w:val="single" w:color="auto" w:sz="4" w:space="0"/>
              <w:right w:val="single" w:color="000000" w:sz="4" w:space="0"/>
            </w:tcBorders>
            <w:shd w:val="clear" w:color="auto" w:fill="auto"/>
            <w:noWrap/>
            <w:vAlign w:val="center"/>
          </w:tcPr>
          <w:p w14:paraId="0E60069B">
            <w:pPr>
              <w:widowControl/>
              <w:jc w:val="right"/>
              <w:textAlignment w:val="center"/>
              <w:rPr>
                <w:rFonts w:ascii="仿宋_GB2312" w:eastAsia="仿宋_GB2312"/>
                <w:sz w:val="32"/>
              </w:rPr>
            </w:pPr>
            <w:r>
              <w:rPr>
                <w:rFonts w:hint="eastAsia" w:ascii="仿宋_GB2312" w:eastAsia="仿宋_GB2312"/>
                <w:sz w:val="32"/>
              </w:rPr>
              <w:t>285.7697</w:t>
            </w:r>
          </w:p>
        </w:tc>
        <w:tc>
          <w:tcPr>
            <w:tcW w:w="3613" w:type="dxa"/>
            <w:vAlign w:val="center"/>
          </w:tcPr>
          <w:p w14:paraId="02778114">
            <w:pPr>
              <w:widowControl/>
              <w:jc w:val="right"/>
              <w:textAlignment w:val="center"/>
              <w:rPr>
                <w:rFonts w:ascii="仿宋_GB2312" w:eastAsia="仿宋_GB2312"/>
                <w:sz w:val="32"/>
              </w:rPr>
            </w:pPr>
            <w:r>
              <w:rPr>
                <w:rFonts w:hint="eastAsia" w:ascii="仿宋_GB2312" w:eastAsia="仿宋_GB2312"/>
                <w:sz w:val="32"/>
              </w:rPr>
              <w:t>285.7697</w:t>
            </w:r>
          </w:p>
        </w:tc>
      </w:tr>
      <w:tr w14:paraId="5140473F">
        <w:tblPrEx>
          <w:tblCellMar>
            <w:top w:w="0" w:type="dxa"/>
            <w:left w:w="108" w:type="dxa"/>
            <w:bottom w:w="0" w:type="dxa"/>
            <w:right w:w="108" w:type="dxa"/>
          </w:tblCellMar>
        </w:tblPrEx>
        <w:trPr>
          <w:trHeight w:val="567" w:hRule="atLeast"/>
        </w:trPr>
        <w:tc>
          <w:tcPr>
            <w:tcW w:w="1024" w:type="dxa"/>
            <w:vMerge w:val="continue"/>
            <w:tcBorders>
              <w:top w:val="nil"/>
              <w:left w:val="single" w:color="auto" w:sz="4" w:space="0"/>
              <w:bottom w:val="single" w:color="000000" w:sz="4" w:space="0"/>
              <w:right w:val="single" w:color="auto" w:sz="4" w:space="0"/>
            </w:tcBorders>
            <w:vAlign w:val="center"/>
          </w:tcPr>
          <w:p w14:paraId="56E3DC23">
            <w:pPr>
              <w:widowControl/>
              <w:jc w:val="left"/>
              <w:rPr>
                <w:rFonts w:ascii="宋体" w:hAnsi="宋体" w:cs="宋体"/>
                <w:kern w:val="0"/>
                <w:sz w:val="24"/>
                <w:szCs w:val="24"/>
              </w:rPr>
            </w:pPr>
          </w:p>
        </w:tc>
        <w:tc>
          <w:tcPr>
            <w:tcW w:w="3611" w:type="dxa"/>
            <w:gridSpan w:val="2"/>
            <w:tcBorders>
              <w:top w:val="single" w:color="auto" w:sz="4" w:space="0"/>
              <w:left w:val="nil"/>
              <w:bottom w:val="single" w:color="auto" w:sz="4" w:space="0"/>
              <w:right w:val="single" w:color="000000" w:sz="4" w:space="0"/>
            </w:tcBorders>
            <w:shd w:val="clear" w:color="auto" w:fill="auto"/>
            <w:noWrap/>
            <w:vAlign w:val="center"/>
          </w:tcPr>
          <w:p w14:paraId="76C6FE8C">
            <w:pPr>
              <w:rPr>
                <w:rFonts w:ascii="仿宋_GB2312" w:eastAsia="仿宋_GB2312"/>
                <w:sz w:val="32"/>
              </w:rPr>
            </w:pPr>
            <w:r>
              <w:rPr>
                <w:rFonts w:hint="eastAsia" w:ascii="仿宋_GB2312" w:eastAsia="仿宋_GB2312"/>
                <w:sz w:val="32"/>
              </w:rPr>
              <w:t>2019年7月份污水处理费</w:t>
            </w:r>
          </w:p>
        </w:tc>
        <w:tc>
          <w:tcPr>
            <w:tcW w:w="4035" w:type="dxa"/>
            <w:gridSpan w:val="3"/>
            <w:tcBorders>
              <w:top w:val="single" w:color="auto" w:sz="4" w:space="0"/>
              <w:left w:val="nil"/>
              <w:bottom w:val="single" w:color="auto" w:sz="4" w:space="0"/>
              <w:right w:val="single" w:color="000000" w:sz="4" w:space="0"/>
            </w:tcBorders>
            <w:shd w:val="clear" w:color="auto" w:fill="auto"/>
            <w:noWrap/>
            <w:vAlign w:val="center"/>
          </w:tcPr>
          <w:p w14:paraId="5DEB5432">
            <w:pPr>
              <w:widowControl/>
              <w:jc w:val="right"/>
              <w:textAlignment w:val="center"/>
              <w:rPr>
                <w:rFonts w:ascii="仿宋_GB2312" w:eastAsia="仿宋_GB2312"/>
                <w:sz w:val="32"/>
              </w:rPr>
            </w:pPr>
            <w:r>
              <w:rPr>
                <w:rFonts w:hint="eastAsia" w:ascii="仿宋_GB2312" w:eastAsia="仿宋_GB2312"/>
                <w:sz w:val="32"/>
              </w:rPr>
              <w:t>294.8385</w:t>
            </w:r>
          </w:p>
        </w:tc>
        <w:tc>
          <w:tcPr>
            <w:tcW w:w="3613" w:type="dxa"/>
            <w:vAlign w:val="center"/>
          </w:tcPr>
          <w:p w14:paraId="11311A4E">
            <w:pPr>
              <w:widowControl/>
              <w:jc w:val="right"/>
              <w:textAlignment w:val="center"/>
              <w:rPr>
                <w:rFonts w:ascii="仿宋_GB2312" w:eastAsia="仿宋_GB2312"/>
                <w:sz w:val="32"/>
              </w:rPr>
            </w:pPr>
            <w:r>
              <w:rPr>
                <w:rFonts w:hint="eastAsia" w:ascii="仿宋_GB2312" w:eastAsia="仿宋_GB2312"/>
                <w:sz w:val="32"/>
              </w:rPr>
              <w:t>294.8385</w:t>
            </w:r>
          </w:p>
        </w:tc>
      </w:tr>
      <w:tr w14:paraId="6A862CE7">
        <w:tblPrEx>
          <w:tblCellMar>
            <w:top w:w="0" w:type="dxa"/>
            <w:left w:w="108" w:type="dxa"/>
            <w:bottom w:w="0" w:type="dxa"/>
            <w:right w:w="108" w:type="dxa"/>
          </w:tblCellMar>
        </w:tblPrEx>
        <w:trPr>
          <w:trHeight w:val="567" w:hRule="atLeast"/>
        </w:trPr>
        <w:tc>
          <w:tcPr>
            <w:tcW w:w="1024" w:type="dxa"/>
            <w:vMerge w:val="continue"/>
            <w:tcBorders>
              <w:top w:val="nil"/>
              <w:left w:val="single" w:color="auto" w:sz="4" w:space="0"/>
              <w:bottom w:val="single" w:color="000000" w:sz="4" w:space="0"/>
              <w:right w:val="single" w:color="auto" w:sz="4" w:space="0"/>
            </w:tcBorders>
            <w:vAlign w:val="center"/>
          </w:tcPr>
          <w:p w14:paraId="59438553">
            <w:pPr>
              <w:widowControl/>
              <w:jc w:val="left"/>
              <w:rPr>
                <w:rFonts w:ascii="宋体" w:hAnsi="宋体" w:cs="宋体"/>
                <w:kern w:val="0"/>
                <w:sz w:val="24"/>
                <w:szCs w:val="24"/>
              </w:rPr>
            </w:pPr>
          </w:p>
        </w:tc>
        <w:tc>
          <w:tcPr>
            <w:tcW w:w="3611" w:type="dxa"/>
            <w:gridSpan w:val="2"/>
            <w:tcBorders>
              <w:top w:val="single" w:color="auto" w:sz="4" w:space="0"/>
              <w:left w:val="nil"/>
              <w:bottom w:val="single" w:color="auto" w:sz="4" w:space="0"/>
              <w:right w:val="single" w:color="000000" w:sz="4" w:space="0"/>
            </w:tcBorders>
            <w:shd w:val="clear" w:color="auto" w:fill="auto"/>
            <w:noWrap/>
            <w:vAlign w:val="center"/>
          </w:tcPr>
          <w:p w14:paraId="0B1C1B2E">
            <w:pPr>
              <w:rPr>
                <w:rFonts w:ascii="仿宋_GB2312" w:eastAsia="仿宋_GB2312"/>
                <w:sz w:val="32"/>
              </w:rPr>
            </w:pPr>
            <w:r>
              <w:rPr>
                <w:rFonts w:hint="eastAsia" w:ascii="仿宋_GB2312" w:eastAsia="仿宋_GB2312"/>
                <w:sz w:val="32"/>
              </w:rPr>
              <w:t>2019年8月份污水处理费</w:t>
            </w:r>
          </w:p>
        </w:tc>
        <w:tc>
          <w:tcPr>
            <w:tcW w:w="4035" w:type="dxa"/>
            <w:gridSpan w:val="3"/>
            <w:tcBorders>
              <w:top w:val="single" w:color="auto" w:sz="4" w:space="0"/>
              <w:left w:val="nil"/>
              <w:bottom w:val="single" w:color="auto" w:sz="4" w:space="0"/>
              <w:right w:val="single" w:color="000000" w:sz="4" w:space="0"/>
            </w:tcBorders>
            <w:shd w:val="clear" w:color="auto" w:fill="auto"/>
            <w:noWrap/>
            <w:vAlign w:val="center"/>
          </w:tcPr>
          <w:p w14:paraId="1A089D0B">
            <w:pPr>
              <w:widowControl/>
              <w:jc w:val="right"/>
              <w:textAlignment w:val="center"/>
              <w:rPr>
                <w:rFonts w:ascii="仿宋_GB2312" w:eastAsia="仿宋_GB2312"/>
                <w:sz w:val="32"/>
              </w:rPr>
            </w:pPr>
            <w:r>
              <w:rPr>
                <w:rFonts w:hint="eastAsia" w:ascii="仿宋_GB2312" w:eastAsia="仿宋_GB2312"/>
                <w:sz w:val="32"/>
              </w:rPr>
              <w:t>295.1623</w:t>
            </w:r>
          </w:p>
        </w:tc>
        <w:tc>
          <w:tcPr>
            <w:tcW w:w="3613" w:type="dxa"/>
            <w:vAlign w:val="center"/>
          </w:tcPr>
          <w:p w14:paraId="215F118E">
            <w:pPr>
              <w:widowControl/>
              <w:jc w:val="right"/>
              <w:textAlignment w:val="center"/>
              <w:rPr>
                <w:rFonts w:ascii="仿宋_GB2312" w:eastAsia="仿宋_GB2312"/>
                <w:sz w:val="32"/>
              </w:rPr>
            </w:pPr>
            <w:r>
              <w:rPr>
                <w:rFonts w:hint="eastAsia" w:ascii="仿宋_GB2312" w:eastAsia="仿宋_GB2312"/>
                <w:sz w:val="32"/>
              </w:rPr>
              <w:t>295.1623</w:t>
            </w:r>
          </w:p>
        </w:tc>
      </w:tr>
      <w:tr w14:paraId="51BA8538">
        <w:tblPrEx>
          <w:tblCellMar>
            <w:top w:w="0" w:type="dxa"/>
            <w:left w:w="108" w:type="dxa"/>
            <w:bottom w:w="0" w:type="dxa"/>
            <w:right w:w="108" w:type="dxa"/>
          </w:tblCellMar>
        </w:tblPrEx>
        <w:trPr>
          <w:trHeight w:val="567" w:hRule="atLeast"/>
        </w:trPr>
        <w:tc>
          <w:tcPr>
            <w:tcW w:w="1024" w:type="dxa"/>
            <w:vMerge w:val="continue"/>
            <w:tcBorders>
              <w:top w:val="nil"/>
              <w:left w:val="single" w:color="auto" w:sz="4" w:space="0"/>
              <w:bottom w:val="single" w:color="000000" w:sz="4" w:space="0"/>
              <w:right w:val="single" w:color="auto" w:sz="4" w:space="0"/>
            </w:tcBorders>
            <w:vAlign w:val="center"/>
          </w:tcPr>
          <w:p w14:paraId="4721F654">
            <w:pPr>
              <w:widowControl/>
              <w:jc w:val="left"/>
              <w:rPr>
                <w:rFonts w:ascii="宋体" w:hAnsi="宋体" w:cs="宋体"/>
                <w:kern w:val="0"/>
                <w:sz w:val="24"/>
                <w:szCs w:val="24"/>
              </w:rPr>
            </w:pPr>
          </w:p>
        </w:tc>
        <w:tc>
          <w:tcPr>
            <w:tcW w:w="3611" w:type="dxa"/>
            <w:gridSpan w:val="2"/>
            <w:tcBorders>
              <w:top w:val="single" w:color="auto" w:sz="4" w:space="0"/>
              <w:left w:val="nil"/>
              <w:bottom w:val="single" w:color="auto" w:sz="4" w:space="0"/>
              <w:right w:val="single" w:color="000000" w:sz="4" w:space="0"/>
            </w:tcBorders>
            <w:shd w:val="clear" w:color="auto" w:fill="auto"/>
            <w:noWrap/>
            <w:vAlign w:val="center"/>
          </w:tcPr>
          <w:p w14:paraId="6D4191D1">
            <w:pPr>
              <w:rPr>
                <w:rFonts w:ascii="仿宋_GB2312" w:eastAsia="仿宋_GB2312"/>
                <w:sz w:val="32"/>
              </w:rPr>
            </w:pPr>
            <w:r>
              <w:rPr>
                <w:rFonts w:hint="eastAsia" w:ascii="仿宋_GB2312" w:eastAsia="仿宋_GB2312"/>
                <w:sz w:val="32"/>
              </w:rPr>
              <w:t>2019年9月份污水处理费</w:t>
            </w:r>
          </w:p>
        </w:tc>
        <w:tc>
          <w:tcPr>
            <w:tcW w:w="4035" w:type="dxa"/>
            <w:gridSpan w:val="3"/>
            <w:tcBorders>
              <w:top w:val="single" w:color="auto" w:sz="4" w:space="0"/>
              <w:left w:val="nil"/>
              <w:bottom w:val="single" w:color="auto" w:sz="4" w:space="0"/>
              <w:right w:val="single" w:color="000000" w:sz="4" w:space="0"/>
            </w:tcBorders>
            <w:shd w:val="clear" w:color="auto" w:fill="auto"/>
            <w:noWrap/>
            <w:vAlign w:val="center"/>
          </w:tcPr>
          <w:p w14:paraId="5E3642D3">
            <w:pPr>
              <w:widowControl/>
              <w:jc w:val="right"/>
              <w:textAlignment w:val="center"/>
              <w:rPr>
                <w:rFonts w:ascii="仿宋_GB2312" w:eastAsia="仿宋_GB2312"/>
                <w:sz w:val="32"/>
              </w:rPr>
            </w:pPr>
            <w:r>
              <w:rPr>
                <w:rFonts w:hint="eastAsia" w:ascii="仿宋_GB2312" w:eastAsia="仿宋_GB2312"/>
                <w:sz w:val="32"/>
              </w:rPr>
              <w:t>287.7881</w:t>
            </w:r>
          </w:p>
        </w:tc>
        <w:tc>
          <w:tcPr>
            <w:tcW w:w="3613" w:type="dxa"/>
            <w:vAlign w:val="center"/>
          </w:tcPr>
          <w:p w14:paraId="4A2C585A">
            <w:pPr>
              <w:widowControl/>
              <w:jc w:val="right"/>
              <w:textAlignment w:val="center"/>
              <w:rPr>
                <w:rFonts w:ascii="仿宋_GB2312" w:eastAsia="仿宋_GB2312"/>
                <w:sz w:val="32"/>
              </w:rPr>
            </w:pPr>
            <w:r>
              <w:rPr>
                <w:rFonts w:hint="eastAsia" w:ascii="仿宋_GB2312" w:eastAsia="仿宋_GB2312"/>
                <w:sz w:val="32"/>
              </w:rPr>
              <w:t>287.7881</w:t>
            </w:r>
          </w:p>
        </w:tc>
      </w:tr>
      <w:tr w14:paraId="61A2BF39">
        <w:tblPrEx>
          <w:tblCellMar>
            <w:top w:w="0" w:type="dxa"/>
            <w:left w:w="108" w:type="dxa"/>
            <w:bottom w:w="0" w:type="dxa"/>
            <w:right w:w="108" w:type="dxa"/>
          </w:tblCellMar>
        </w:tblPrEx>
        <w:trPr>
          <w:trHeight w:val="567" w:hRule="atLeast"/>
        </w:trPr>
        <w:tc>
          <w:tcPr>
            <w:tcW w:w="1024" w:type="dxa"/>
            <w:vMerge w:val="continue"/>
            <w:tcBorders>
              <w:top w:val="nil"/>
              <w:left w:val="single" w:color="auto" w:sz="4" w:space="0"/>
              <w:bottom w:val="single" w:color="000000" w:sz="4" w:space="0"/>
              <w:right w:val="single" w:color="auto" w:sz="4" w:space="0"/>
            </w:tcBorders>
            <w:vAlign w:val="center"/>
          </w:tcPr>
          <w:p w14:paraId="68C76E23">
            <w:pPr>
              <w:widowControl/>
              <w:jc w:val="left"/>
              <w:rPr>
                <w:rFonts w:ascii="宋体" w:hAnsi="宋体" w:cs="宋体"/>
                <w:kern w:val="0"/>
                <w:sz w:val="24"/>
                <w:szCs w:val="24"/>
              </w:rPr>
            </w:pPr>
          </w:p>
        </w:tc>
        <w:tc>
          <w:tcPr>
            <w:tcW w:w="3611" w:type="dxa"/>
            <w:gridSpan w:val="2"/>
            <w:tcBorders>
              <w:top w:val="single" w:color="auto" w:sz="4" w:space="0"/>
              <w:left w:val="nil"/>
              <w:bottom w:val="single" w:color="auto" w:sz="4" w:space="0"/>
              <w:right w:val="single" w:color="000000" w:sz="4" w:space="0"/>
            </w:tcBorders>
            <w:shd w:val="clear" w:color="auto" w:fill="auto"/>
            <w:noWrap/>
            <w:vAlign w:val="center"/>
          </w:tcPr>
          <w:p w14:paraId="585285F1">
            <w:pPr>
              <w:rPr>
                <w:rFonts w:ascii="仿宋_GB2312" w:eastAsia="仿宋_GB2312"/>
                <w:sz w:val="32"/>
              </w:rPr>
            </w:pPr>
            <w:r>
              <w:rPr>
                <w:rFonts w:hint="eastAsia" w:ascii="仿宋_GB2312" w:eastAsia="仿宋_GB2312"/>
                <w:sz w:val="32"/>
              </w:rPr>
              <w:t>2019年10月份污水处理费</w:t>
            </w:r>
          </w:p>
        </w:tc>
        <w:tc>
          <w:tcPr>
            <w:tcW w:w="4035" w:type="dxa"/>
            <w:gridSpan w:val="3"/>
            <w:tcBorders>
              <w:top w:val="single" w:color="auto" w:sz="4" w:space="0"/>
              <w:left w:val="nil"/>
              <w:bottom w:val="single" w:color="auto" w:sz="4" w:space="0"/>
              <w:right w:val="single" w:color="000000" w:sz="4" w:space="0"/>
            </w:tcBorders>
            <w:shd w:val="clear" w:color="auto" w:fill="auto"/>
            <w:noWrap/>
            <w:vAlign w:val="center"/>
          </w:tcPr>
          <w:p w14:paraId="227C4B16">
            <w:pPr>
              <w:widowControl/>
              <w:jc w:val="right"/>
              <w:textAlignment w:val="center"/>
              <w:rPr>
                <w:rFonts w:ascii="仿宋_GB2312" w:eastAsia="仿宋_GB2312"/>
                <w:sz w:val="32"/>
              </w:rPr>
            </w:pPr>
            <w:r>
              <w:rPr>
                <w:rFonts w:hint="eastAsia" w:ascii="仿宋_GB2312" w:eastAsia="仿宋_GB2312"/>
                <w:sz w:val="32"/>
              </w:rPr>
              <w:t>293.5475</w:t>
            </w:r>
          </w:p>
        </w:tc>
        <w:tc>
          <w:tcPr>
            <w:tcW w:w="3613" w:type="dxa"/>
            <w:vAlign w:val="center"/>
          </w:tcPr>
          <w:p w14:paraId="3FD55F31">
            <w:pPr>
              <w:widowControl/>
              <w:jc w:val="right"/>
              <w:textAlignment w:val="center"/>
              <w:rPr>
                <w:rFonts w:ascii="仿宋_GB2312" w:eastAsia="仿宋_GB2312"/>
                <w:sz w:val="32"/>
              </w:rPr>
            </w:pPr>
            <w:r>
              <w:rPr>
                <w:rFonts w:hint="eastAsia" w:ascii="仿宋_GB2312" w:eastAsia="仿宋_GB2312"/>
                <w:sz w:val="32"/>
              </w:rPr>
              <w:t>293.5475</w:t>
            </w:r>
          </w:p>
        </w:tc>
      </w:tr>
      <w:tr w14:paraId="7A137394">
        <w:tblPrEx>
          <w:tblCellMar>
            <w:top w:w="0" w:type="dxa"/>
            <w:left w:w="108" w:type="dxa"/>
            <w:bottom w:w="0" w:type="dxa"/>
            <w:right w:w="108" w:type="dxa"/>
          </w:tblCellMar>
        </w:tblPrEx>
        <w:trPr>
          <w:trHeight w:val="567" w:hRule="atLeast"/>
        </w:trPr>
        <w:tc>
          <w:tcPr>
            <w:tcW w:w="1024" w:type="dxa"/>
            <w:vMerge w:val="continue"/>
            <w:tcBorders>
              <w:top w:val="nil"/>
              <w:left w:val="single" w:color="auto" w:sz="4" w:space="0"/>
              <w:bottom w:val="single" w:color="000000" w:sz="4" w:space="0"/>
              <w:right w:val="single" w:color="auto" w:sz="4" w:space="0"/>
            </w:tcBorders>
            <w:vAlign w:val="center"/>
          </w:tcPr>
          <w:p w14:paraId="12543F5C">
            <w:pPr>
              <w:widowControl/>
              <w:jc w:val="left"/>
              <w:rPr>
                <w:rFonts w:ascii="宋体" w:hAnsi="宋体" w:cs="宋体"/>
                <w:kern w:val="0"/>
                <w:sz w:val="24"/>
                <w:szCs w:val="24"/>
              </w:rPr>
            </w:pPr>
          </w:p>
        </w:tc>
        <w:tc>
          <w:tcPr>
            <w:tcW w:w="3611" w:type="dxa"/>
            <w:gridSpan w:val="2"/>
            <w:tcBorders>
              <w:top w:val="single" w:color="auto" w:sz="4" w:space="0"/>
              <w:left w:val="nil"/>
              <w:bottom w:val="single" w:color="auto" w:sz="4" w:space="0"/>
              <w:right w:val="single" w:color="000000" w:sz="4" w:space="0"/>
            </w:tcBorders>
            <w:shd w:val="clear" w:color="auto" w:fill="auto"/>
            <w:noWrap/>
            <w:vAlign w:val="center"/>
          </w:tcPr>
          <w:p w14:paraId="3B4717D8">
            <w:pPr>
              <w:rPr>
                <w:rFonts w:ascii="仿宋_GB2312" w:eastAsia="仿宋_GB2312"/>
                <w:sz w:val="32"/>
              </w:rPr>
            </w:pPr>
            <w:r>
              <w:rPr>
                <w:rFonts w:hint="eastAsia" w:ascii="仿宋_GB2312" w:eastAsia="仿宋_GB2312"/>
                <w:sz w:val="32"/>
              </w:rPr>
              <w:t>2019年11月份污水处理费</w:t>
            </w:r>
          </w:p>
        </w:tc>
        <w:tc>
          <w:tcPr>
            <w:tcW w:w="4035" w:type="dxa"/>
            <w:gridSpan w:val="3"/>
            <w:tcBorders>
              <w:top w:val="single" w:color="auto" w:sz="4" w:space="0"/>
              <w:left w:val="nil"/>
              <w:bottom w:val="single" w:color="auto" w:sz="4" w:space="0"/>
              <w:right w:val="single" w:color="000000" w:sz="4" w:space="0"/>
            </w:tcBorders>
            <w:shd w:val="clear" w:color="auto" w:fill="auto"/>
            <w:noWrap/>
            <w:vAlign w:val="center"/>
          </w:tcPr>
          <w:p w14:paraId="6D7F230F">
            <w:pPr>
              <w:widowControl/>
              <w:jc w:val="center"/>
              <w:textAlignment w:val="center"/>
              <w:rPr>
                <w:rFonts w:ascii="仿宋_GB2312" w:eastAsia="仿宋_GB2312"/>
                <w:sz w:val="32"/>
              </w:rPr>
            </w:pPr>
            <w:r>
              <w:rPr>
                <w:rFonts w:hint="eastAsia" w:ascii="仿宋_GB2312" w:eastAsia="仿宋_GB2312"/>
                <w:sz w:val="32"/>
              </w:rPr>
              <w:t xml:space="preserve">       282.4305</w:t>
            </w:r>
          </w:p>
        </w:tc>
        <w:tc>
          <w:tcPr>
            <w:tcW w:w="3613" w:type="dxa"/>
            <w:vAlign w:val="center"/>
          </w:tcPr>
          <w:p w14:paraId="7C73FA8D">
            <w:pPr>
              <w:widowControl/>
              <w:jc w:val="center"/>
              <w:textAlignment w:val="center"/>
              <w:rPr>
                <w:rFonts w:ascii="仿宋_GB2312" w:eastAsia="仿宋_GB2312"/>
                <w:sz w:val="32"/>
              </w:rPr>
            </w:pPr>
            <w:r>
              <w:rPr>
                <w:rFonts w:hint="eastAsia" w:ascii="仿宋_GB2312" w:eastAsia="仿宋_GB2312"/>
                <w:sz w:val="32"/>
              </w:rPr>
              <w:t xml:space="preserve">             282.4305</w:t>
            </w:r>
          </w:p>
        </w:tc>
      </w:tr>
      <w:tr w14:paraId="6F307107">
        <w:tblPrEx>
          <w:tblCellMar>
            <w:top w:w="0" w:type="dxa"/>
            <w:left w:w="108" w:type="dxa"/>
            <w:bottom w:w="0" w:type="dxa"/>
            <w:right w:w="108" w:type="dxa"/>
          </w:tblCellMar>
        </w:tblPrEx>
        <w:trPr>
          <w:gridAfter w:val="1"/>
          <w:wAfter w:w="3613" w:type="dxa"/>
          <w:trHeight w:val="420" w:hRule="atLeast"/>
        </w:trPr>
        <w:tc>
          <w:tcPr>
            <w:tcW w:w="4635" w:type="dxa"/>
            <w:gridSpan w:val="3"/>
            <w:tcBorders>
              <w:top w:val="single" w:color="auto" w:sz="4" w:space="0"/>
              <w:left w:val="single" w:color="auto" w:sz="4" w:space="0"/>
              <w:bottom w:val="single" w:color="auto" w:sz="4" w:space="0"/>
              <w:right w:val="single" w:color="000000" w:sz="4" w:space="0"/>
            </w:tcBorders>
            <w:shd w:val="clear" w:color="auto" w:fill="auto"/>
            <w:noWrap/>
            <w:vAlign w:val="bottom"/>
          </w:tcPr>
          <w:p w14:paraId="7FFC3E33">
            <w:pPr>
              <w:widowControl/>
              <w:jc w:val="center"/>
              <w:rPr>
                <w:rFonts w:ascii="宋体" w:hAnsi="宋体" w:cs="宋体"/>
                <w:kern w:val="0"/>
                <w:sz w:val="24"/>
                <w:szCs w:val="24"/>
              </w:rPr>
            </w:pPr>
            <w:r>
              <w:rPr>
                <w:rFonts w:hint="eastAsia" w:ascii="宋体" w:hAnsi="宋体" w:cs="宋体"/>
                <w:kern w:val="0"/>
                <w:sz w:val="24"/>
                <w:szCs w:val="24"/>
              </w:rPr>
              <w:t>合计</w:t>
            </w:r>
          </w:p>
        </w:tc>
        <w:tc>
          <w:tcPr>
            <w:tcW w:w="4035" w:type="dxa"/>
            <w:gridSpan w:val="3"/>
            <w:tcBorders>
              <w:top w:val="single" w:color="auto" w:sz="4" w:space="0"/>
              <w:left w:val="nil"/>
              <w:bottom w:val="single" w:color="auto" w:sz="4" w:space="0"/>
              <w:right w:val="single" w:color="auto" w:sz="4" w:space="0"/>
            </w:tcBorders>
            <w:shd w:val="clear" w:color="auto" w:fill="auto"/>
            <w:noWrap/>
            <w:vAlign w:val="bottom"/>
          </w:tcPr>
          <w:p w14:paraId="6389F8C1">
            <w:pPr>
              <w:widowControl/>
              <w:jc w:val="center"/>
              <w:rPr>
                <w:rFonts w:ascii="宋体" w:hAnsi="宋体" w:cs="宋体"/>
                <w:kern w:val="0"/>
                <w:sz w:val="24"/>
                <w:szCs w:val="24"/>
              </w:rPr>
            </w:pPr>
            <w:r>
              <w:rPr>
                <w:rFonts w:hint="eastAsia" w:ascii="宋体" w:hAnsi="宋体" w:cs="宋体"/>
                <w:kern w:val="0"/>
                <w:sz w:val="24"/>
                <w:szCs w:val="24"/>
              </w:rPr>
              <w:t xml:space="preserve">  2322.1845</w:t>
            </w:r>
          </w:p>
        </w:tc>
      </w:tr>
      <w:tr w14:paraId="747A1368">
        <w:tblPrEx>
          <w:tblCellMar>
            <w:top w:w="0" w:type="dxa"/>
            <w:left w:w="108" w:type="dxa"/>
            <w:bottom w:w="0" w:type="dxa"/>
            <w:right w:w="108" w:type="dxa"/>
          </w:tblCellMar>
        </w:tblPrEx>
        <w:trPr>
          <w:gridAfter w:val="1"/>
          <w:wAfter w:w="3613" w:type="dxa"/>
          <w:trHeight w:val="465" w:hRule="atLeast"/>
        </w:trPr>
        <w:tc>
          <w:tcPr>
            <w:tcW w:w="1024" w:type="dxa"/>
            <w:tcBorders>
              <w:top w:val="nil"/>
              <w:left w:val="single" w:color="auto" w:sz="4" w:space="0"/>
              <w:bottom w:val="single" w:color="auto" w:sz="4" w:space="0"/>
              <w:right w:val="single" w:color="auto" w:sz="4" w:space="0"/>
            </w:tcBorders>
            <w:shd w:val="clear" w:color="auto" w:fill="auto"/>
            <w:noWrap/>
            <w:vAlign w:val="bottom"/>
          </w:tcPr>
          <w:p w14:paraId="2A2CF966">
            <w:pPr>
              <w:widowControl/>
              <w:jc w:val="left"/>
              <w:rPr>
                <w:rFonts w:ascii="宋体" w:hAnsi="宋体" w:cs="宋体"/>
                <w:kern w:val="0"/>
                <w:sz w:val="24"/>
                <w:szCs w:val="24"/>
              </w:rPr>
            </w:pPr>
            <w:r>
              <w:rPr>
                <w:rFonts w:hint="eastAsia" w:ascii="宋体" w:hAnsi="宋体" w:cs="宋体"/>
                <w:kern w:val="0"/>
                <w:sz w:val="24"/>
                <w:szCs w:val="24"/>
              </w:rPr>
              <w:t>结余</w:t>
            </w:r>
          </w:p>
        </w:tc>
        <w:tc>
          <w:tcPr>
            <w:tcW w:w="3611" w:type="dxa"/>
            <w:gridSpan w:val="2"/>
            <w:tcBorders>
              <w:top w:val="nil"/>
              <w:left w:val="nil"/>
              <w:bottom w:val="single" w:color="auto" w:sz="4" w:space="0"/>
              <w:right w:val="single" w:color="auto" w:sz="4" w:space="0"/>
            </w:tcBorders>
            <w:shd w:val="clear" w:color="auto" w:fill="auto"/>
            <w:noWrap/>
            <w:vAlign w:val="bottom"/>
          </w:tcPr>
          <w:p w14:paraId="0902972B">
            <w:pPr>
              <w:widowControl/>
              <w:jc w:val="left"/>
              <w:rPr>
                <w:rFonts w:ascii="宋体" w:hAnsi="宋体" w:cs="宋体"/>
                <w:kern w:val="0"/>
                <w:sz w:val="24"/>
                <w:szCs w:val="24"/>
              </w:rPr>
            </w:pPr>
            <w:r>
              <w:rPr>
                <w:rFonts w:hint="eastAsia" w:ascii="宋体" w:hAnsi="宋体" w:cs="宋体"/>
                <w:kern w:val="0"/>
                <w:sz w:val="24"/>
                <w:szCs w:val="24"/>
              </w:rPr>
              <w:t>结存资金</w:t>
            </w:r>
          </w:p>
        </w:tc>
        <w:tc>
          <w:tcPr>
            <w:tcW w:w="4035" w:type="dxa"/>
            <w:gridSpan w:val="3"/>
            <w:tcBorders>
              <w:top w:val="single" w:color="auto" w:sz="4" w:space="0"/>
              <w:left w:val="nil"/>
              <w:bottom w:val="single" w:color="auto" w:sz="4" w:space="0"/>
              <w:right w:val="single" w:color="auto" w:sz="4" w:space="0"/>
            </w:tcBorders>
            <w:shd w:val="clear" w:color="auto" w:fill="auto"/>
            <w:noWrap/>
            <w:vAlign w:val="bottom"/>
          </w:tcPr>
          <w:p w14:paraId="74A499A8">
            <w:pPr>
              <w:widowControl/>
              <w:jc w:val="center"/>
              <w:rPr>
                <w:rFonts w:ascii="宋体" w:hAnsi="宋体" w:cs="宋体"/>
                <w:kern w:val="0"/>
                <w:sz w:val="24"/>
                <w:szCs w:val="24"/>
              </w:rPr>
            </w:pPr>
            <w:r>
              <w:rPr>
                <w:rFonts w:hint="eastAsia" w:ascii="宋体" w:hAnsi="宋体" w:cs="宋体"/>
                <w:kern w:val="0"/>
                <w:sz w:val="24"/>
                <w:szCs w:val="24"/>
              </w:rPr>
              <w:t>0</w:t>
            </w:r>
          </w:p>
        </w:tc>
      </w:tr>
    </w:tbl>
    <w:p w14:paraId="677B2EC5"/>
    <w:p w14:paraId="3C3A249A"/>
    <w:p w14:paraId="7726F7AA"/>
    <w:p w14:paraId="55A73F83">
      <w:r>
        <w:br w:type="page"/>
      </w:r>
    </w:p>
    <w:tbl>
      <w:tblPr>
        <w:tblStyle w:val="5"/>
        <w:tblW w:w="10903" w:type="dxa"/>
        <w:tblInd w:w="-1282" w:type="dxa"/>
        <w:tblLayout w:type="autofit"/>
        <w:tblCellMar>
          <w:top w:w="0" w:type="dxa"/>
          <w:left w:w="108" w:type="dxa"/>
          <w:bottom w:w="0" w:type="dxa"/>
          <w:right w:w="108" w:type="dxa"/>
        </w:tblCellMar>
      </w:tblPr>
      <w:tblGrid>
        <w:gridCol w:w="2840"/>
        <w:gridCol w:w="2550"/>
        <w:gridCol w:w="879"/>
        <w:gridCol w:w="1221"/>
        <w:gridCol w:w="1699"/>
        <w:gridCol w:w="1714"/>
      </w:tblGrid>
      <w:tr w14:paraId="3B04DE61">
        <w:tblPrEx>
          <w:tblCellMar>
            <w:top w:w="0" w:type="dxa"/>
            <w:left w:w="108" w:type="dxa"/>
            <w:bottom w:w="0" w:type="dxa"/>
            <w:right w:w="108" w:type="dxa"/>
          </w:tblCellMar>
        </w:tblPrEx>
        <w:trPr>
          <w:trHeight w:val="705" w:hRule="atLeast"/>
        </w:trPr>
        <w:tc>
          <w:tcPr>
            <w:tcW w:w="10903" w:type="dxa"/>
            <w:gridSpan w:val="6"/>
            <w:tcBorders>
              <w:top w:val="nil"/>
              <w:left w:val="nil"/>
              <w:bottom w:val="nil"/>
              <w:right w:val="nil"/>
            </w:tcBorders>
            <w:shd w:val="clear" w:color="auto" w:fill="auto"/>
            <w:noWrap/>
            <w:vAlign w:val="bottom"/>
          </w:tcPr>
          <w:p w14:paraId="7BA126E9">
            <w:pPr>
              <w:widowControl/>
              <w:jc w:val="center"/>
              <w:rPr>
                <w:rFonts w:ascii="宋体" w:hAnsi="宋体" w:cs="宋体"/>
                <w:b/>
                <w:bCs/>
                <w:kern w:val="0"/>
                <w:sz w:val="40"/>
                <w:szCs w:val="40"/>
              </w:rPr>
            </w:pPr>
            <w:r>
              <w:rPr>
                <w:rFonts w:hint="eastAsia" w:ascii="宋体" w:hAnsi="宋体" w:cs="宋体"/>
                <w:b/>
                <w:bCs/>
                <w:kern w:val="0"/>
                <w:sz w:val="40"/>
                <w:szCs w:val="40"/>
              </w:rPr>
              <w:t>绩效目标完成情况表</w:t>
            </w:r>
          </w:p>
        </w:tc>
      </w:tr>
      <w:tr w14:paraId="1FF7AA92">
        <w:tblPrEx>
          <w:tblCellMar>
            <w:top w:w="0" w:type="dxa"/>
            <w:left w:w="108" w:type="dxa"/>
            <w:bottom w:w="0" w:type="dxa"/>
            <w:right w:w="108" w:type="dxa"/>
          </w:tblCellMar>
        </w:tblPrEx>
        <w:trPr>
          <w:trHeight w:val="705" w:hRule="atLeast"/>
        </w:trPr>
        <w:tc>
          <w:tcPr>
            <w:tcW w:w="2840" w:type="dxa"/>
            <w:tcBorders>
              <w:top w:val="nil"/>
              <w:left w:val="nil"/>
              <w:bottom w:val="nil"/>
              <w:right w:val="nil"/>
            </w:tcBorders>
            <w:shd w:val="clear" w:color="auto" w:fill="auto"/>
            <w:noWrap/>
            <w:vAlign w:val="bottom"/>
          </w:tcPr>
          <w:p w14:paraId="4C030F90">
            <w:pPr>
              <w:widowControl/>
              <w:jc w:val="center"/>
              <w:rPr>
                <w:rFonts w:ascii="宋体" w:hAnsi="宋体" w:cs="宋体"/>
                <w:b/>
                <w:bCs/>
                <w:kern w:val="0"/>
                <w:sz w:val="40"/>
                <w:szCs w:val="40"/>
              </w:rPr>
            </w:pPr>
          </w:p>
        </w:tc>
        <w:tc>
          <w:tcPr>
            <w:tcW w:w="2550" w:type="dxa"/>
            <w:tcBorders>
              <w:top w:val="nil"/>
              <w:left w:val="nil"/>
              <w:bottom w:val="nil"/>
              <w:right w:val="nil"/>
            </w:tcBorders>
            <w:shd w:val="clear" w:color="auto" w:fill="auto"/>
            <w:noWrap/>
            <w:vAlign w:val="bottom"/>
          </w:tcPr>
          <w:p w14:paraId="640D5F1C">
            <w:pPr>
              <w:widowControl/>
              <w:jc w:val="center"/>
              <w:rPr>
                <w:rFonts w:ascii="宋体" w:hAnsi="宋体" w:cs="宋体"/>
                <w:b/>
                <w:bCs/>
                <w:kern w:val="0"/>
                <w:sz w:val="40"/>
                <w:szCs w:val="40"/>
              </w:rPr>
            </w:pPr>
          </w:p>
        </w:tc>
        <w:tc>
          <w:tcPr>
            <w:tcW w:w="879" w:type="dxa"/>
            <w:tcBorders>
              <w:top w:val="nil"/>
              <w:left w:val="nil"/>
              <w:bottom w:val="nil"/>
              <w:right w:val="nil"/>
            </w:tcBorders>
            <w:shd w:val="clear" w:color="auto" w:fill="auto"/>
            <w:noWrap/>
            <w:vAlign w:val="bottom"/>
          </w:tcPr>
          <w:p w14:paraId="6185AEC3">
            <w:pPr>
              <w:widowControl/>
              <w:jc w:val="center"/>
              <w:rPr>
                <w:rFonts w:ascii="宋体" w:hAnsi="宋体" w:cs="宋体"/>
                <w:b/>
                <w:bCs/>
                <w:kern w:val="0"/>
                <w:sz w:val="40"/>
                <w:szCs w:val="40"/>
              </w:rPr>
            </w:pPr>
          </w:p>
        </w:tc>
        <w:tc>
          <w:tcPr>
            <w:tcW w:w="2920" w:type="dxa"/>
            <w:gridSpan w:val="2"/>
            <w:tcBorders>
              <w:top w:val="nil"/>
              <w:left w:val="nil"/>
              <w:bottom w:val="nil"/>
              <w:right w:val="nil"/>
            </w:tcBorders>
            <w:shd w:val="clear" w:color="auto" w:fill="auto"/>
            <w:noWrap/>
            <w:vAlign w:val="bottom"/>
          </w:tcPr>
          <w:p w14:paraId="0C310206">
            <w:pPr>
              <w:widowControl/>
              <w:jc w:val="center"/>
              <w:rPr>
                <w:rFonts w:ascii="宋体" w:hAnsi="宋体" w:cs="宋体"/>
                <w:b/>
                <w:bCs/>
                <w:kern w:val="0"/>
                <w:sz w:val="40"/>
                <w:szCs w:val="40"/>
              </w:rPr>
            </w:pPr>
          </w:p>
        </w:tc>
        <w:tc>
          <w:tcPr>
            <w:tcW w:w="1714" w:type="dxa"/>
            <w:tcBorders>
              <w:top w:val="nil"/>
              <w:left w:val="nil"/>
              <w:bottom w:val="nil"/>
              <w:right w:val="nil"/>
            </w:tcBorders>
            <w:shd w:val="clear" w:color="auto" w:fill="auto"/>
            <w:noWrap/>
            <w:vAlign w:val="bottom"/>
          </w:tcPr>
          <w:p w14:paraId="1A2A8F86">
            <w:pPr>
              <w:widowControl/>
              <w:jc w:val="center"/>
              <w:rPr>
                <w:rFonts w:ascii="宋体" w:hAnsi="宋体" w:cs="宋体"/>
                <w:b/>
                <w:bCs/>
                <w:kern w:val="0"/>
                <w:sz w:val="40"/>
                <w:szCs w:val="40"/>
              </w:rPr>
            </w:pPr>
          </w:p>
        </w:tc>
      </w:tr>
      <w:tr w14:paraId="67AAFCC8">
        <w:tblPrEx>
          <w:tblCellMar>
            <w:top w:w="0" w:type="dxa"/>
            <w:left w:w="108" w:type="dxa"/>
            <w:bottom w:w="0" w:type="dxa"/>
            <w:right w:w="108" w:type="dxa"/>
          </w:tblCellMar>
        </w:tblPrEx>
        <w:trPr>
          <w:trHeight w:val="675" w:hRule="atLeast"/>
        </w:trPr>
        <w:tc>
          <w:tcPr>
            <w:tcW w:w="2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C6760">
            <w:pPr>
              <w:widowControl/>
              <w:jc w:val="center"/>
              <w:rPr>
                <w:rFonts w:ascii="宋体" w:hAnsi="宋体" w:cs="宋体"/>
                <w:kern w:val="0"/>
                <w:sz w:val="22"/>
                <w:szCs w:val="22"/>
              </w:rPr>
            </w:pPr>
            <w:r>
              <w:rPr>
                <w:rFonts w:hint="eastAsia" w:ascii="宋体" w:hAnsi="宋体" w:cs="宋体"/>
                <w:kern w:val="0"/>
                <w:sz w:val="22"/>
                <w:szCs w:val="22"/>
              </w:rPr>
              <w:t>产出数量</w:t>
            </w:r>
          </w:p>
        </w:tc>
        <w:tc>
          <w:tcPr>
            <w:tcW w:w="2550" w:type="dxa"/>
            <w:tcBorders>
              <w:top w:val="single" w:color="auto" w:sz="4" w:space="0"/>
              <w:left w:val="nil"/>
              <w:bottom w:val="single" w:color="auto" w:sz="4" w:space="0"/>
              <w:right w:val="single" w:color="auto" w:sz="4" w:space="0"/>
            </w:tcBorders>
            <w:shd w:val="clear" w:color="auto" w:fill="auto"/>
            <w:noWrap/>
            <w:vAlign w:val="center"/>
          </w:tcPr>
          <w:p w14:paraId="7B1D3B00">
            <w:pPr>
              <w:widowControl/>
              <w:jc w:val="center"/>
              <w:rPr>
                <w:rFonts w:ascii="宋体" w:hAnsi="宋体" w:cs="宋体"/>
                <w:kern w:val="0"/>
                <w:sz w:val="22"/>
                <w:szCs w:val="22"/>
              </w:rPr>
            </w:pPr>
            <w:r>
              <w:rPr>
                <w:rFonts w:hint="eastAsia" w:ascii="宋体" w:hAnsi="宋体" w:cs="宋体"/>
                <w:kern w:val="0"/>
                <w:sz w:val="22"/>
                <w:szCs w:val="22"/>
              </w:rPr>
              <w:t>计划指标</w:t>
            </w:r>
          </w:p>
        </w:tc>
        <w:tc>
          <w:tcPr>
            <w:tcW w:w="3799" w:type="dxa"/>
            <w:gridSpan w:val="3"/>
            <w:tcBorders>
              <w:top w:val="single" w:color="auto" w:sz="4" w:space="0"/>
              <w:left w:val="nil"/>
              <w:bottom w:val="single" w:color="auto" w:sz="4" w:space="0"/>
              <w:right w:val="single" w:color="000000" w:sz="4" w:space="0"/>
            </w:tcBorders>
            <w:shd w:val="clear" w:color="auto" w:fill="auto"/>
            <w:noWrap/>
            <w:vAlign w:val="center"/>
          </w:tcPr>
          <w:p w14:paraId="749FA6DB">
            <w:pPr>
              <w:widowControl/>
              <w:jc w:val="center"/>
              <w:rPr>
                <w:rFonts w:ascii="宋体" w:hAnsi="宋体" w:cs="宋体"/>
                <w:kern w:val="0"/>
                <w:sz w:val="22"/>
                <w:szCs w:val="22"/>
              </w:rPr>
            </w:pPr>
            <w:r>
              <w:rPr>
                <w:rFonts w:hint="eastAsia" w:ascii="宋体" w:hAnsi="宋体" w:cs="宋体"/>
                <w:kern w:val="0"/>
                <w:sz w:val="22"/>
                <w:szCs w:val="22"/>
              </w:rPr>
              <w:t>实际指标</w:t>
            </w:r>
          </w:p>
        </w:tc>
        <w:tc>
          <w:tcPr>
            <w:tcW w:w="1714" w:type="dxa"/>
            <w:tcBorders>
              <w:top w:val="single" w:color="auto" w:sz="4" w:space="0"/>
              <w:left w:val="nil"/>
              <w:bottom w:val="single" w:color="auto" w:sz="4" w:space="0"/>
              <w:right w:val="single" w:color="auto" w:sz="4" w:space="0"/>
            </w:tcBorders>
            <w:shd w:val="clear" w:color="auto" w:fill="auto"/>
            <w:noWrap/>
            <w:vAlign w:val="center"/>
          </w:tcPr>
          <w:p w14:paraId="34193660">
            <w:pPr>
              <w:widowControl/>
              <w:jc w:val="center"/>
              <w:rPr>
                <w:rFonts w:ascii="宋体" w:hAnsi="宋体" w:cs="宋体"/>
                <w:kern w:val="0"/>
                <w:sz w:val="22"/>
                <w:szCs w:val="22"/>
              </w:rPr>
            </w:pPr>
            <w:r>
              <w:rPr>
                <w:rFonts w:hint="eastAsia" w:ascii="宋体" w:hAnsi="宋体" w:cs="宋体"/>
                <w:kern w:val="0"/>
                <w:sz w:val="22"/>
                <w:szCs w:val="22"/>
              </w:rPr>
              <w:t>完成情况</w:t>
            </w:r>
          </w:p>
        </w:tc>
      </w:tr>
      <w:tr w14:paraId="44BD4B7E">
        <w:tblPrEx>
          <w:tblCellMar>
            <w:top w:w="0" w:type="dxa"/>
            <w:left w:w="108" w:type="dxa"/>
            <w:bottom w:w="0" w:type="dxa"/>
            <w:right w:w="108" w:type="dxa"/>
          </w:tblCellMar>
        </w:tblPrEx>
        <w:trPr>
          <w:trHeight w:val="675" w:hRule="atLeast"/>
        </w:trPr>
        <w:tc>
          <w:tcPr>
            <w:tcW w:w="2840" w:type="dxa"/>
            <w:tcBorders>
              <w:top w:val="nil"/>
              <w:left w:val="single" w:color="auto" w:sz="4" w:space="0"/>
              <w:bottom w:val="single" w:color="auto" w:sz="4" w:space="0"/>
              <w:right w:val="single" w:color="auto" w:sz="4" w:space="0"/>
            </w:tcBorders>
            <w:shd w:val="clear" w:color="auto" w:fill="auto"/>
            <w:noWrap/>
            <w:vAlign w:val="center"/>
          </w:tcPr>
          <w:p w14:paraId="1FA9E24D">
            <w:pPr>
              <w:widowControl/>
              <w:jc w:val="center"/>
              <w:rPr>
                <w:rFonts w:ascii="宋体" w:hAnsi="宋体" w:cs="宋体"/>
                <w:kern w:val="0"/>
                <w:sz w:val="22"/>
                <w:szCs w:val="22"/>
              </w:rPr>
            </w:pPr>
            <w:r>
              <w:rPr>
                <w:rFonts w:hint="eastAsia" w:ascii="宋体" w:hAnsi="宋体"/>
                <w:kern w:val="0"/>
                <w:sz w:val="22"/>
                <w:szCs w:val="22"/>
              </w:rPr>
              <w:t>处理污水2660.2360万吨</w:t>
            </w:r>
          </w:p>
        </w:tc>
        <w:tc>
          <w:tcPr>
            <w:tcW w:w="2550" w:type="dxa"/>
            <w:tcBorders>
              <w:top w:val="nil"/>
              <w:left w:val="nil"/>
              <w:bottom w:val="single" w:color="auto" w:sz="4" w:space="0"/>
              <w:right w:val="single" w:color="auto" w:sz="4" w:space="0"/>
            </w:tcBorders>
            <w:shd w:val="clear" w:color="auto" w:fill="auto"/>
            <w:noWrap/>
            <w:vAlign w:val="center"/>
          </w:tcPr>
          <w:p w14:paraId="4A59D342">
            <w:pPr>
              <w:widowControl/>
              <w:jc w:val="center"/>
              <w:rPr>
                <w:rFonts w:ascii="宋体" w:hAnsi="宋体" w:cs="宋体"/>
                <w:kern w:val="0"/>
                <w:sz w:val="22"/>
                <w:szCs w:val="22"/>
              </w:rPr>
            </w:pPr>
            <w:r>
              <w:rPr>
                <w:rFonts w:hint="eastAsia" w:ascii="宋体" w:hAnsi="宋体"/>
                <w:kern w:val="0"/>
                <w:sz w:val="22"/>
                <w:szCs w:val="22"/>
              </w:rPr>
              <w:t>处理污水2660.2360万吨</w:t>
            </w:r>
          </w:p>
        </w:tc>
        <w:tc>
          <w:tcPr>
            <w:tcW w:w="3799" w:type="dxa"/>
            <w:gridSpan w:val="3"/>
            <w:tcBorders>
              <w:top w:val="single" w:color="auto" w:sz="4" w:space="0"/>
              <w:left w:val="nil"/>
              <w:bottom w:val="single" w:color="auto" w:sz="4" w:space="0"/>
              <w:right w:val="single" w:color="000000" w:sz="4" w:space="0"/>
            </w:tcBorders>
            <w:shd w:val="clear" w:color="auto" w:fill="auto"/>
            <w:noWrap/>
            <w:vAlign w:val="center"/>
          </w:tcPr>
          <w:p w14:paraId="0160C207">
            <w:pPr>
              <w:widowControl/>
              <w:jc w:val="center"/>
              <w:rPr>
                <w:rFonts w:ascii="宋体" w:hAnsi="宋体" w:cs="宋体"/>
                <w:kern w:val="0"/>
                <w:sz w:val="22"/>
                <w:szCs w:val="22"/>
              </w:rPr>
            </w:pPr>
            <w:r>
              <w:rPr>
                <w:rFonts w:hint="eastAsia" w:ascii="宋体" w:hAnsi="宋体"/>
                <w:kern w:val="0"/>
                <w:sz w:val="22"/>
                <w:szCs w:val="22"/>
              </w:rPr>
              <w:t>处理指标达100%</w:t>
            </w:r>
          </w:p>
        </w:tc>
        <w:tc>
          <w:tcPr>
            <w:tcW w:w="1714" w:type="dxa"/>
            <w:tcBorders>
              <w:top w:val="nil"/>
              <w:left w:val="nil"/>
              <w:bottom w:val="single" w:color="auto" w:sz="4" w:space="0"/>
              <w:right w:val="single" w:color="auto" w:sz="4" w:space="0"/>
            </w:tcBorders>
            <w:shd w:val="clear" w:color="auto" w:fill="auto"/>
            <w:noWrap/>
            <w:vAlign w:val="center"/>
          </w:tcPr>
          <w:p w14:paraId="77AD6AFD">
            <w:pPr>
              <w:widowControl/>
              <w:jc w:val="center"/>
              <w:rPr>
                <w:rFonts w:ascii="宋体" w:hAnsi="宋体" w:cs="宋体"/>
                <w:kern w:val="0"/>
                <w:sz w:val="22"/>
                <w:szCs w:val="22"/>
              </w:rPr>
            </w:pPr>
            <w:r>
              <w:rPr>
                <w:rFonts w:hint="eastAsia" w:ascii="宋体" w:hAnsi="宋体" w:cs="宋体"/>
                <w:kern w:val="0"/>
                <w:sz w:val="22"/>
                <w:szCs w:val="22"/>
              </w:rPr>
              <w:t>合格</w:t>
            </w:r>
          </w:p>
        </w:tc>
      </w:tr>
      <w:tr w14:paraId="7B16A7F1">
        <w:tblPrEx>
          <w:tblCellMar>
            <w:top w:w="0" w:type="dxa"/>
            <w:left w:w="108" w:type="dxa"/>
            <w:bottom w:w="0" w:type="dxa"/>
            <w:right w:w="108" w:type="dxa"/>
          </w:tblCellMar>
        </w:tblPrEx>
        <w:trPr>
          <w:trHeight w:val="675" w:hRule="atLeast"/>
        </w:trPr>
        <w:tc>
          <w:tcPr>
            <w:tcW w:w="2840" w:type="dxa"/>
            <w:tcBorders>
              <w:top w:val="nil"/>
              <w:left w:val="single" w:color="auto" w:sz="4" w:space="0"/>
              <w:bottom w:val="single" w:color="auto" w:sz="4" w:space="0"/>
              <w:right w:val="single" w:color="auto" w:sz="4" w:space="0"/>
            </w:tcBorders>
            <w:shd w:val="clear" w:color="auto" w:fill="auto"/>
            <w:noWrap/>
            <w:vAlign w:val="center"/>
          </w:tcPr>
          <w:p w14:paraId="5CA37689">
            <w:pPr>
              <w:widowControl/>
              <w:jc w:val="center"/>
              <w:rPr>
                <w:rFonts w:ascii="宋体" w:hAnsi="宋体" w:cs="宋体"/>
                <w:kern w:val="0"/>
                <w:sz w:val="22"/>
                <w:szCs w:val="22"/>
              </w:rPr>
            </w:pPr>
            <w:r>
              <w:rPr>
                <w:rFonts w:hint="eastAsia" w:ascii="宋体" w:hAnsi="宋体" w:cs="宋体"/>
                <w:kern w:val="0"/>
                <w:sz w:val="22"/>
                <w:szCs w:val="22"/>
              </w:rPr>
              <w:t>产出质量</w:t>
            </w:r>
          </w:p>
        </w:tc>
        <w:tc>
          <w:tcPr>
            <w:tcW w:w="2550" w:type="dxa"/>
            <w:tcBorders>
              <w:top w:val="nil"/>
              <w:left w:val="nil"/>
              <w:bottom w:val="single" w:color="auto" w:sz="4" w:space="0"/>
              <w:right w:val="single" w:color="auto" w:sz="4" w:space="0"/>
            </w:tcBorders>
            <w:shd w:val="clear" w:color="auto" w:fill="auto"/>
            <w:noWrap/>
            <w:vAlign w:val="center"/>
          </w:tcPr>
          <w:p w14:paraId="28233759">
            <w:pPr>
              <w:widowControl/>
              <w:jc w:val="center"/>
              <w:rPr>
                <w:rFonts w:ascii="宋体" w:hAnsi="宋体" w:cs="宋体"/>
                <w:kern w:val="0"/>
                <w:sz w:val="22"/>
                <w:szCs w:val="22"/>
              </w:rPr>
            </w:pPr>
            <w:r>
              <w:rPr>
                <w:rFonts w:hint="eastAsia" w:ascii="宋体" w:hAnsi="宋体" w:cs="宋体"/>
                <w:kern w:val="0"/>
                <w:sz w:val="22"/>
                <w:szCs w:val="22"/>
              </w:rPr>
              <w:t>计划指标</w:t>
            </w:r>
          </w:p>
        </w:tc>
        <w:tc>
          <w:tcPr>
            <w:tcW w:w="2100" w:type="dxa"/>
            <w:gridSpan w:val="2"/>
            <w:tcBorders>
              <w:top w:val="nil"/>
              <w:left w:val="nil"/>
              <w:bottom w:val="single" w:color="auto" w:sz="4" w:space="0"/>
              <w:right w:val="single" w:color="auto" w:sz="4" w:space="0"/>
            </w:tcBorders>
            <w:shd w:val="clear" w:color="auto" w:fill="auto"/>
            <w:noWrap/>
            <w:vAlign w:val="center"/>
          </w:tcPr>
          <w:p w14:paraId="3C0B67D6">
            <w:pPr>
              <w:widowControl/>
              <w:jc w:val="center"/>
              <w:rPr>
                <w:rFonts w:ascii="宋体" w:hAnsi="宋体" w:cs="宋体"/>
                <w:kern w:val="0"/>
                <w:sz w:val="22"/>
                <w:szCs w:val="22"/>
              </w:rPr>
            </w:pPr>
            <w:r>
              <w:rPr>
                <w:rFonts w:hint="eastAsia" w:ascii="宋体" w:hAnsi="宋体" w:cs="宋体"/>
                <w:kern w:val="0"/>
                <w:sz w:val="22"/>
                <w:szCs w:val="22"/>
              </w:rPr>
              <w:t>实际年度平均指标</w:t>
            </w:r>
          </w:p>
        </w:tc>
        <w:tc>
          <w:tcPr>
            <w:tcW w:w="1699" w:type="dxa"/>
            <w:tcBorders>
              <w:top w:val="nil"/>
              <w:left w:val="nil"/>
              <w:bottom w:val="single" w:color="auto" w:sz="4" w:space="0"/>
              <w:right w:val="single" w:color="auto" w:sz="4" w:space="0"/>
            </w:tcBorders>
            <w:shd w:val="clear" w:color="auto" w:fill="auto"/>
            <w:noWrap/>
            <w:vAlign w:val="center"/>
          </w:tcPr>
          <w:p w14:paraId="35ABAC2E">
            <w:pPr>
              <w:widowControl/>
              <w:jc w:val="center"/>
              <w:rPr>
                <w:rFonts w:ascii="宋体" w:hAnsi="宋体" w:cs="宋体"/>
                <w:kern w:val="0"/>
                <w:sz w:val="22"/>
                <w:szCs w:val="22"/>
              </w:rPr>
            </w:pPr>
            <w:r>
              <w:rPr>
                <w:rFonts w:hint="eastAsia" w:ascii="宋体" w:hAnsi="宋体" w:cs="宋体"/>
                <w:kern w:val="0"/>
                <w:sz w:val="22"/>
                <w:szCs w:val="22"/>
              </w:rPr>
              <w:t>采样监测指标</w:t>
            </w:r>
          </w:p>
        </w:tc>
        <w:tc>
          <w:tcPr>
            <w:tcW w:w="1714" w:type="dxa"/>
            <w:tcBorders>
              <w:top w:val="nil"/>
              <w:left w:val="nil"/>
              <w:bottom w:val="single" w:color="auto" w:sz="4" w:space="0"/>
              <w:right w:val="single" w:color="auto" w:sz="4" w:space="0"/>
            </w:tcBorders>
            <w:shd w:val="clear" w:color="auto" w:fill="auto"/>
            <w:noWrap/>
            <w:vAlign w:val="center"/>
          </w:tcPr>
          <w:p w14:paraId="37E812E5">
            <w:pPr>
              <w:widowControl/>
              <w:jc w:val="center"/>
              <w:rPr>
                <w:rFonts w:ascii="宋体" w:hAnsi="宋体" w:cs="宋体"/>
                <w:kern w:val="0"/>
                <w:sz w:val="22"/>
                <w:szCs w:val="22"/>
              </w:rPr>
            </w:pPr>
            <w:r>
              <w:rPr>
                <w:rFonts w:hint="eastAsia" w:ascii="宋体" w:hAnsi="宋体" w:cs="宋体"/>
                <w:kern w:val="0"/>
                <w:sz w:val="22"/>
                <w:szCs w:val="22"/>
              </w:rPr>
              <w:t>完成率</w:t>
            </w:r>
          </w:p>
        </w:tc>
      </w:tr>
      <w:tr w14:paraId="48031017">
        <w:tblPrEx>
          <w:tblCellMar>
            <w:top w:w="0" w:type="dxa"/>
            <w:left w:w="108" w:type="dxa"/>
            <w:bottom w:w="0" w:type="dxa"/>
            <w:right w:w="108" w:type="dxa"/>
          </w:tblCellMar>
        </w:tblPrEx>
        <w:trPr>
          <w:trHeight w:val="802" w:hRule="atLeast"/>
        </w:trPr>
        <w:tc>
          <w:tcPr>
            <w:tcW w:w="2840" w:type="dxa"/>
            <w:tcBorders>
              <w:top w:val="nil"/>
              <w:left w:val="single" w:color="auto" w:sz="4" w:space="0"/>
              <w:bottom w:val="single" w:color="auto" w:sz="4" w:space="0"/>
              <w:right w:val="single" w:color="auto" w:sz="4" w:space="0"/>
            </w:tcBorders>
            <w:shd w:val="clear" w:color="auto" w:fill="auto"/>
            <w:noWrap/>
            <w:vAlign w:val="center"/>
          </w:tcPr>
          <w:p w14:paraId="17E2090A">
            <w:pPr>
              <w:widowControl/>
              <w:jc w:val="center"/>
              <w:rPr>
                <w:rFonts w:ascii="宋体" w:hAnsi="宋体" w:cs="宋体"/>
                <w:kern w:val="0"/>
                <w:sz w:val="22"/>
                <w:szCs w:val="22"/>
              </w:rPr>
            </w:pPr>
            <w:r>
              <w:rPr>
                <w:rFonts w:hint="eastAsia" w:ascii="宋体" w:hAnsi="宋体"/>
                <w:kern w:val="0"/>
                <w:sz w:val="22"/>
                <w:szCs w:val="22"/>
              </w:rPr>
              <w:t>出水水质达标</w:t>
            </w:r>
          </w:p>
        </w:tc>
        <w:tc>
          <w:tcPr>
            <w:tcW w:w="2550" w:type="dxa"/>
            <w:tcBorders>
              <w:top w:val="nil"/>
              <w:left w:val="nil"/>
              <w:bottom w:val="single" w:color="auto" w:sz="4" w:space="0"/>
              <w:right w:val="single" w:color="auto" w:sz="4" w:space="0"/>
            </w:tcBorders>
            <w:shd w:val="clear" w:color="auto" w:fill="auto"/>
            <w:noWrap/>
            <w:vAlign w:val="center"/>
          </w:tcPr>
          <w:p w14:paraId="35F9F46F">
            <w:pPr>
              <w:widowControl/>
              <w:jc w:val="center"/>
              <w:rPr>
                <w:rFonts w:ascii="宋体" w:hAnsi="宋体" w:cs="宋体"/>
                <w:kern w:val="0"/>
                <w:sz w:val="22"/>
                <w:szCs w:val="22"/>
              </w:rPr>
            </w:pPr>
            <w:r>
              <w:rPr>
                <w:rFonts w:hint="eastAsia" w:ascii="宋体" w:hAnsi="宋体" w:cs="宋体"/>
                <w:kern w:val="0"/>
                <w:sz w:val="22"/>
                <w:szCs w:val="22"/>
              </w:rPr>
              <w:t>100%</w:t>
            </w:r>
          </w:p>
        </w:tc>
        <w:tc>
          <w:tcPr>
            <w:tcW w:w="2100" w:type="dxa"/>
            <w:gridSpan w:val="2"/>
            <w:tcBorders>
              <w:top w:val="nil"/>
              <w:left w:val="nil"/>
              <w:bottom w:val="single" w:color="auto" w:sz="4" w:space="0"/>
              <w:right w:val="single" w:color="auto" w:sz="4" w:space="0"/>
            </w:tcBorders>
            <w:shd w:val="clear" w:color="auto" w:fill="auto"/>
            <w:noWrap/>
            <w:vAlign w:val="center"/>
          </w:tcPr>
          <w:p w14:paraId="65A4CF8C">
            <w:pPr>
              <w:widowControl/>
              <w:jc w:val="center"/>
              <w:rPr>
                <w:rFonts w:ascii="宋体" w:hAnsi="宋体" w:cs="宋体"/>
                <w:kern w:val="0"/>
                <w:sz w:val="22"/>
                <w:szCs w:val="22"/>
              </w:rPr>
            </w:pPr>
            <w:r>
              <w:rPr>
                <w:rFonts w:hint="eastAsia" w:ascii="宋体" w:hAnsi="宋体" w:cs="宋体"/>
                <w:kern w:val="0"/>
                <w:sz w:val="22"/>
                <w:szCs w:val="22"/>
              </w:rPr>
              <w:t>100%</w:t>
            </w:r>
          </w:p>
        </w:tc>
        <w:tc>
          <w:tcPr>
            <w:tcW w:w="1699" w:type="dxa"/>
            <w:tcBorders>
              <w:top w:val="nil"/>
              <w:left w:val="nil"/>
              <w:bottom w:val="single" w:color="auto" w:sz="4" w:space="0"/>
              <w:right w:val="single" w:color="auto" w:sz="4" w:space="0"/>
            </w:tcBorders>
            <w:shd w:val="clear" w:color="auto" w:fill="auto"/>
            <w:noWrap/>
            <w:vAlign w:val="center"/>
          </w:tcPr>
          <w:p w14:paraId="44B12C24">
            <w:pPr>
              <w:widowControl/>
              <w:jc w:val="center"/>
              <w:rPr>
                <w:rFonts w:ascii="宋体" w:hAnsi="宋体" w:cs="宋体"/>
                <w:kern w:val="0"/>
                <w:sz w:val="22"/>
                <w:szCs w:val="22"/>
              </w:rPr>
            </w:pPr>
            <w:r>
              <w:rPr>
                <w:rFonts w:ascii="宋体" w:hAnsi="宋体" w:cs="宋体"/>
                <w:kern w:val="0"/>
                <w:sz w:val="22"/>
                <w:szCs w:val="22"/>
              </w:rPr>
              <w:t>1</w:t>
            </w:r>
            <w:r>
              <w:rPr>
                <w:rFonts w:hint="eastAsia" w:ascii="宋体" w:hAnsi="宋体" w:cs="宋体"/>
                <w:kern w:val="0"/>
                <w:sz w:val="22"/>
                <w:szCs w:val="22"/>
              </w:rPr>
              <w:t>次/月</w:t>
            </w:r>
          </w:p>
        </w:tc>
        <w:tc>
          <w:tcPr>
            <w:tcW w:w="1714" w:type="dxa"/>
            <w:tcBorders>
              <w:top w:val="nil"/>
              <w:left w:val="nil"/>
              <w:bottom w:val="single" w:color="auto" w:sz="4" w:space="0"/>
              <w:right w:val="single" w:color="auto" w:sz="4" w:space="0"/>
            </w:tcBorders>
            <w:shd w:val="clear" w:color="auto" w:fill="auto"/>
            <w:noWrap/>
            <w:vAlign w:val="center"/>
          </w:tcPr>
          <w:p w14:paraId="7D18456B">
            <w:pPr>
              <w:widowControl/>
              <w:jc w:val="center"/>
              <w:rPr>
                <w:rFonts w:ascii="宋体" w:hAnsi="宋体" w:cs="宋体"/>
                <w:kern w:val="0"/>
                <w:sz w:val="22"/>
                <w:szCs w:val="22"/>
              </w:rPr>
            </w:pPr>
            <w:r>
              <w:rPr>
                <w:rFonts w:hint="eastAsia" w:ascii="宋体" w:hAnsi="宋体" w:cs="宋体"/>
                <w:kern w:val="0"/>
                <w:sz w:val="22"/>
                <w:szCs w:val="22"/>
              </w:rPr>
              <w:t>100%</w:t>
            </w:r>
          </w:p>
        </w:tc>
      </w:tr>
      <w:tr w14:paraId="52D5A8CB">
        <w:tblPrEx>
          <w:tblCellMar>
            <w:top w:w="0" w:type="dxa"/>
            <w:left w:w="108" w:type="dxa"/>
            <w:bottom w:w="0" w:type="dxa"/>
            <w:right w:w="108" w:type="dxa"/>
          </w:tblCellMar>
        </w:tblPrEx>
        <w:trPr>
          <w:trHeight w:val="675" w:hRule="atLeast"/>
        </w:trPr>
        <w:tc>
          <w:tcPr>
            <w:tcW w:w="2840" w:type="dxa"/>
            <w:tcBorders>
              <w:top w:val="nil"/>
              <w:left w:val="single" w:color="auto" w:sz="4" w:space="0"/>
              <w:bottom w:val="single" w:color="auto" w:sz="4" w:space="0"/>
              <w:right w:val="single" w:color="auto" w:sz="4" w:space="0"/>
            </w:tcBorders>
            <w:shd w:val="clear" w:color="auto" w:fill="auto"/>
            <w:noWrap/>
            <w:vAlign w:val="center"/>
          </w:tcPr>
          <w:p w14:paraId="699AE26D">
            <w:pPr>
              <w:widowControl/>
              <w:jc w:val="center"/>
              <w:rPr>
                <w:rFonts w:ascii="宋体" w:hAnsi="宋体" w:cs="宋体"/>
                <w:kern w:val="0"/>
                <w:sz w:val="22"/>
                <w:szCs w:val="22"/>
              </w:rPr>
            </w:pPr>
            <w:r>
              <w:rPr>
                <w:rFonts w:hint="eastAsia" w:ascii="宋体" w:hAnsi="宋体" w:cs="宋体"/>
                <w:kern w:val="0"/>
                <w:sz w:val="22"/>
                <w:szCs w:val="22"/>
              </w:rPr>
              <w:t>运营费上报时效</w:t>
            </w:r>
          </w:p>
        </w:tc>
        <w:tc>
          <w:tcPr>
            <w:tcW w:w="2550" w:type="dxa"/>
            <w:tcBorders>
              <w:top w:val="nil"/>
              <w:left w:val="nil"/>
              <w:bottom w:val="single" w:color="auto" w:sz="4" w:space="0"/>
              <w:right w:val="single" w:color="auto" w:sz="4" w:space="0"/>
            </w:tcBorders>
            <w:shd w:val="clear" w:color="auto" w:fill="auto"/>
            <w:noWrap/>
            <w:vAlign w:val="center"/>
          </w:tcPr>
          <w:p w14:paraId="248F155C">
            <w:pPr>
              <w:widowControl/>
              <w:jc w:val="center"/>
              <w:rPr>
                <w:rFonts w:ascii="宋体" w:hAnsi="宋体" w:cs="宋体"/>
                <w:kern w:val="0"/>
                <w:sz w:val="22"/>
                <w:szCs w:val="22"/>
              </w:rPr>
            </w:pPr>
            <w:r>
              <w:rPr>
                <w:rFonts w:hint="eastAsia" w:ascii="宋体" w:hAnsi="宋体"/>
                <w:kern w:val="0"/>
                <w:sz w:val="22"/>
                <w:szCs w:val="22"/>
              </w:rPr>
              <w:t>次月15号之前及时上报</w:t>
            </w:r>
          </w:p>
        </w:tc>
        <w:tc>
          <w:tcPr>
            <w:tcW w:w="2100" w:type="dxa"/>
            <w:gridSpan w:val="2"/>
            <w:tcBorders>
              <w:top w:val="nil"/>
              <w:left w:val="nil"/>
              <w:bottom w:val="single" w:color="auto" w:sz="4" w:space="0"/>
              <w:right w:val="single" w:color="auto" w:sz="4" w:space="0"/>
            </w:tcBorders>
            <w:shd w:val="clear" w:color="auto" w:fill="auto"/>
            <w:noWrap/>
            <w:vAlign w:val="center"/>
          </w:tcPr>
          <w:p w14:paraId="6F205212">
            <w:pPr>
              <w:widowControl/>
              <w:jc w:val="center"/>
              <w:rPr>
                <w:rFonts w:ascii="宋体" w:hAnsi="宋体" w:cs="宋体"/>
                <w:kern w:val="0"/>
                <w:sz w:val="22"/>
                <w:szCs w:val="22"/>
              </w:rPr>
            </w:pPr>
            <w:r>
              <w:rPr>
                <w:rFonts w:ascii="宋体" w:hAnsi="宋体" w:cs="宋体"/>
                <w:kern w:val="0"/>
                <w:sz w:val="22"/>
                <w:szCs w:val="22"/>
              </w:rPr>
              <w:t>100%</w:t>
            </w:r>
          </w:p>
        </w:tc>
        <w:tc>
          <w:tcPr>
            <w:tcW w:w="1699" w:type="dxa"/>
            <w:tcBorders>
              <w:top w:val="nil"/>
              <w:left w:val="nil"/>
              <w:bottom w:val="single" w:color="auto" w:sz="4" w:space="0"/>
              <w:right w:val="single" w:color="auto" w:sz="4" w:space="0"/>
            </w:tcBorders>
            <w:shd w:val="clear" w:color="auto" w:fill="auto"/>
            <w:noWrap/>
            <w:vAlign w:val="center"/>
          </w:tcPr>
          <w:p w14:paraId="32F183BF">
            <w:pPr>
              <w:widowControl/>
              <w:jc w:val="center"/>
              <w:rPr>
                <w:rFonts w:ascii="宋体" w:hAnsi="宋体" w:cs="宋体"/>
                <w:kern w:val="0"/>
                <w:sz w:val="22"/>
                <w:szCs w:val="22"/>
              </w:rPr>
            </w:pPr>
            <w:r>
              <w:rPr>
                <w:rFonts w:hint="eastAsia" w:ascii="宋体" w:hAnsi="宋体" w:cs="宋体"/>
                <w:kern w:val="0"/>
                <w:sz w:val="22"/>
                <w:szCs w:val="22"/>
              </w:rPr>
              <w:t>1次/月</w:t>
            </w:r>
          </w:p>
        </w:tc>
        <w:tc>
          <w:tcPr>
            <w:tcW w:w="1714" w:type="dxa"/>
            <w:tcBorders>
              <w:top w:val="nil"/>
              <w:left w:val="nil"/>
              <w:bottom w:val="single" w:color="auto" w:sz="4" w:space="0"/>
              <w:right w:val="single" w:color="auto" w:sz="4" w:space="0"/>
            </w:tcBorders>
            <w:shd w:val="clear" w:color="auto" w:fill="auto"/>
            <w:noWrap/>
            <w:vAlign w:val="center"/>
          </w:tcPr>
          <w:p w14:paraId="5DF58602">
            <w:pPr>
              <w:widowControl/>
              <w:jc w:val="center"/>
              <w:rPr>
                <w:rFonts w:ascii="宋体" w:hAnsi="宋体" w:cs="宋体"/>
                <w:kern w:val="0"/>
                <w:sz w:val="22"/>
                <w:szCs w:val="22"/>
              </w:rPr>
            </w:pPr>
            <w:r>
              <w:rPr>
                <w:rFonts w:hint="eastAsia" w:ascii="宋体" w:hAnsi="宋体" w:cs="宋体"/>
                <w:kern w:val="0"/>
                <w:sz w:val="22"/>
                <w:szCs w:val="22"/>
              </w:rPr>
              <w:t>100%</w:t>
            </w:r>
          </w:p>
        </w:tc>
      </w:tr>
      <w:tr w14:paraId="2D76829E">
        <w:tblPrEx>
          <w:tblCellMar>
            <w:top w:w="0" w:type="dxa"/>
            <w:left w:w="108" w:type="dxa"/>
            <w:bottom w:w="0" w:type="dxa"/>
            <w:right w:w="108" w:type="dxa"/>
          </w:tblCellMar>
        </w:tblPrEx>
        <w:trPr>
          <w:trHeight w:val="675" w:hRule="atLeast"/>
        </w:trPr>
        <w:tc>
          <w:tcPr>
            <w:tcW w:w="2840" w:type="dxa"/>
            <w:tcBorders>
              <w:top w:val="nil"/>
              <w:left w:val="single" w:color="auto" w:sz="4" w:space="0"/>
              <w:bottom w:val="single" w:color="auto" w:sz="4" w:space="0"/>
              <w:right w:val="single" w:color="auto" w:sz="4" w:space="0"/>
            </w:tcBorders>
            <w:shd w:val="clear" w:color="auto" w:fill="auto"/>
            <w:noWrap/>
            <w:vAlign w:val="center"/>
          </w:tcPr>
          <w:p w14:paraId="507EEFF5">
            <w:pPr>
              <w:widowControl/>
              <w:jc w:val="center"/>
              <w:rPr>
                <w:rFonts w:ascii="宋体" w:hAnsi="宋体" w:cs="宋体"/>
                <w:kern w:val="0"/>
                <w:sz w:val="22"/>
                <w:szCs w:val="22"/>
              </w:rPr>
            </w:pPr>
          </w:p>
        </w:tc>
        <w:tc>
          <w:tcPr>
            <w:tcW w:w="2550" w:type="dxa"/>
            <w:tcBorders>
              <w:top w:val="nil"/>
              <w:left w:val="nil"/>
              <w:bottom w:val="single" w:color="auto" w:sz="4" w:space="0"/>
              <w:right w:val="single" w:color="auto" w:sz="4" w:space="0"/>
            </w:tcBorders>
            <w:shd w:val="clear" w:color="auto" w:fill="auto"/>
            <w:noWrap/>
            <w:vAlign w:val="center"/>
          </w:tcPr>
          <w:p w14:paraId="034CDFE2">
            <w:pPr>
              <w:widowControl/>
              <w:jc w:val="center"/>
              <w:rPr>
                <w:rFonts w:ascii="宋体" w:hAnsi="宋体" w:cs="宋体"/>
                <w:kern w:val="0"/>
                <w:sz w:val="22"/>
                <w:szCs w:val="22"/>
              </w:rPr>
            </w:pPr>
          </w:p>
        </w:tc>
        <w:tc>
          <w:tcPr>
            <w:tcW w:w="2100" w:type="dxa"/>
            <w:gridSpan w:val="2"/>
            <w:tcBorders>
              <w:top w:val="nil"/>
              <w:left w:val="nil"/>
              <w:bottom w:val="single" w:color="auto" w:sz="4" w:space="0"/>
              <w:right w:val="single" w:color="auto" w:sz="4" w:space="0"/>
            </w:tcBorders>
            <w:shd w:val="clear" w:color="auto" w:fill="auto"/>
            <w:noWrap/>
            <w:vAlign w:val="center"/>
          </w:tcPr>
          <w:p w14:paraId="309A417F">
            <w:pPr>
              <w:widowControl/>
              <w:jc w:val="center"/>
              <w:rPr>
                <w:rFonts w:ascii="宋体" w:hAnsi="宋体" w:cs="宋体"/>
                <w:kern w:val="0"/>
                <w:sz w:val="22"/>
                <w:szCs w:val="22"/>
              </w:rPr>
            </w:pPr>
          </w:p>
        </w:tc>
        <w:tc>
          <w:tcPr>
            <w:tcW w:w="1699" w:type="dxa"/>
            <w:tcBorders>
              <w:top w:val="nil"/>
              <w:left w:val="nil"/>
              <w:bottom w:val="single" w:color="auto" w:sz="4" w:space="0"/>
              <w:right w:val="single" w:color="auto" w:sz="4" w:space="0"/>
            </w:tcBorders>
            <w:shd w:val="clear" w:color="auto" w:fill="auto"/>
            <w:noWrap/>
            <w:vAlign w:val="center"/>
          </w:tcPr>
          <w:p w14:paraId="4CEEF470">
            <w:pPr>
              <w:widowControl/>
              <w:jc w:val="center"/>
              <w:rPr>
                <w:rFonts w:ascii="宋体" w:hAnsi="宋体" w:cs="宋体"/>
                <w:kern w:val="0"/>
                <w:sz w:val="22"/>
                <w:szCs w:val="22"/>
              </w:rPr>
            </w:pPr>
          </w:p>
        </w:tc>
        <w:tc>
          <w:tcPr>
            <w:tcW w:w="1714" w:type="dxa"/>
            <w:tcBorders>
              <w:top w:val="nil"/>
              <w:left w:val="nil"/>
              <w:bottom w:val="single" w:color="auto" w:sz="4" w:space="0"/>
              <w:right w:val="single" w:color="auto" w:sz="4" w:space="0"/>
            </w:tcBorders>
            <w:shd w:val="clear" w:color="auto" w:fill="auto"/>
            <w:noWrap/>
            <w:vAlign w:val="center"/>
          </w:tcPr>
          <w:p w14:paraId="60302811">
            <w:pPr>
              <w:widowControl/>
              <w:jc w:val="center"/>
              <w:rPr>
                <w:rFonts w:ascii="宋体" w:hAnsi="宋体" w:cs="宋体"/>
                <w:kern w:val="0"/>
                <w:sz w:val="22"/>
                <w:szCs w:val="22"/>
              </w:rPr>
            </w:pPr>
          </w:p>
        </w:tc>
      </w:tr>
      <w:tr w14:paraId="73D2FA70">
        <w:tblPrEx>
          <w:tblCellMar>
            <w:top w:w="0" w:type="dxa"/>
            <w:left w:w="108" w:type="dxa"/>
            <w:bottom w:w="0" w:type="dxa"/>
            <w:right w:w="108" w:type="dxa"/>
          </w:tblCellMar>
        </w:tblPrEx>
        <w:trPr>
          <w:trHeight w:val="675" w:hRule="atLeast"/>
        </w:trPr>
        <w:tc>
          <w:tcPr>
            <w:tcW w:w="2840" w:type="dxa"/>
            <w:tcBorders>
              <w:top w:val="nil"/>
              <w:left w:val="single" w:color="auto" w:sz="4" w:space="0"/>
              <w:bottom w:val="single" w:color="auto" w:sz="4" w:space="0"/>
              <w:right w:val="single" w:color="auto" w:sz="4" w:space="0"/>
            </w:tcBorders>
            <w:shd w:val="clear" w:color="auto" w:fill="auto"/>
            <w:noWrap/>
            <w:vAlign w:val="center"/>
          </w:tcPr>
          <w:p w14:paraId="09D6ED4A">
            <w:pPr>
              <w:widowControl/>
              <w:jc w:val="center"/>
              <w:rPr>
                <w:rFonts w:ascii="宋体" w:hAnsi="宋体" w:cs="宋体"/>
                <w:kern w:val="0"/>
                <w:sz w:val="22"/>
                <w:szCs w:val="22"/>
              </w:rPr>
            </w:pPr>
          </w:p>
        </w:tc>
        <w:tc>
          <w:tcPr>
            <w:tcW w:w="2550" w:type="dxa"/>
            <w:tcBorders>
              <w:top w:val="nil"/>
              <w:left w:val="nil"/>
              <w:bottom w:val="single" w:color="auto" w:sz="4" w:space="0"/>
              <w:right w:val="single" w:color="auto" w:sz="4" w:space="0"/>
            </w:tcBorders>
            <w:shd w:val="clear" w:color="auto" w:fill="auto"/>
            <w:noWrap/>
            <w:vAlign w:val="center"/>
          </w:tcPr>
          <w:p w14:paraId="70540D2C">
            <w:pPr>
              <w:widowControl/>
              <w:jc w:val="center"/>
              <w:rPr>
                <w:rFonts w:ascii="宋体" w:hAnsi="宋体" w:cs="宋体"/>
                <w:kern w:val="0"/>
                <w:sz w:val="22"/>
                <w:szCs w:val="22"/>
              </w:rPr>
            </w:pPr>
          </w:p>
        </w:tc>
        <w:tc>
          <w:tcPr>
            <w:tcW w:w="2100" w:type="dxa"/>
            <w:gridSpan w:val="2"/>
            <w:tcBorders>
              <w:top w:val="nil"/>
              <w:left w:val="nil"/>
              <w:bottom w:val="single" w:color="auto" w:sz="4" w:space="0"/>
              <w:right w:val="single" w:color="auto" w:sz="4" w:space="0"/>
            </w:tcBorders>
            <w:shd w:val="clear" w:color="auto" w:fill="auto"/>
            <w:noWrap/>
            <w:vAlign w:val="center"/>
          </w:tcPr>
          <w:p w14:paraId="67AC1882">
            <w:pPr>
              <w:widowControl/>
              <w:jc w:val="center"/>
              <w:rPr>
                <w:rFonts w:ascii="宋体" w:hAnsi="宋体" w:cs="宋体"/>
                <w:kern w:val="0"/>
                <w:sz w:val="22"/>
                <w:szCs w:val="22"/>
              </w:rPr>
            </w:pPr>
          </w:p>
        </w:tc>
        <w:tc>
          <w:tcPr>
            <w:tcW w:w="1699" w:type="dxa"/>
            <w:tcBorders>
              <w:top w:val="nil"/>
              <w:left w:val="nil"/>
              <w:bottom w:val="single" w:color="auto" w:sz="4" w:space="0"/>
              <w:right w:val="single" w:color="auto" w:sz="4" w:space="0"/>
            </w:tcBorders>
            <w:shd w:val="clear" w:color="auto" w:fill="auto"/>
            <w:noWrap/>
            <w:vAlign w:val="center"/>
          </w:tcPr>
          <w:p w14:paraId="164E1C8D">
            <w:pPr>
              <w:widowControl/>
              <w:jc w:val="center"/>
              <w:rPr>
                <w:rFonts w:ascii="宋体" w:hAnsi="宋体" w:cs="宋体"/>
                <w:kern w:val="0"/>
                <w:sz w:val="22"/>
                <w:szCs w:val="22"/>
              </w:rPr>
            </w:pPr>
          </w:p>
        </w:tc>
        <w:tc>
          <w:tcPr>
            <w:tcW w:w="1714" w:type="dxa"/>
            <w:tcBorders>
              <w:top w:val="nil"/>
              <w:left w:val="nil"/>
              <w:bottom w:val="single" w:color="auto" w:sz="4" w:space="0"/>
              <w:right w:val="single" w:color="auto" w:sz="4" w:space="0"/>
            </w:tcBorders>
            <w:shd w:val="clear" w:color="auto" w:fill="auto"/>
            <w:noWrap/>
            <w:vAlign w:val="center"/>
          </w:tcPr>
          <w:p w14:paraId="178A5A9D">
            <w:pPr>
              <w:widowControl/>
              <w:jc w:val="center"/>
              <w:rPr>
                <w:rFonts w:ascii="宋体" w:hAnsi="宋体" w:cs="宋体"/>
                <w:kern w:val="0"/>
                <w:sz w:val="22"/>
                <w:szCs w:val="22"/>
              </w:rPr>
            </w:pPr>
          </w:p>
        </w:tc>
      </w:tr>
      <w:tr w14:paraId="025CD6E8">
        <w:tblPrEx>
          <w:tblCellMar>
            <w:top w:w="0" w:type="dxa"/>
            <w:left w:w="108" w:type="dxa"/>
            <w:bottom w:w="0" w:type="dxa"/>
            <w:right w:w="108" w:type="dxa"/>
          </w:tblCellMar>
        </w:tblPrEx>
        <w:trPr>
          <w:trHeight w:val="675" w:hRule="atLeast"/>
        </w:trPr>
        <w:tc>
          <w:tcPr>
            <w:tcW w:w="2840" w:type="dxa"/>
            <w:tcBorders>
              <w:top w:val="nil"/>
              <w:left w:val="single" w:color="auto" w:sz="4" w:space="0"/>
              <w:bottom w:val="single" w:color="auto" w:sz="4" w:space="0"/>
              <w:right w:val="single" w:color="auto" w:sz="4" w:space="0"/>
            </w:tcBorders>
            <w:shd w:val="clear" w:color="auto" w:fill="auto"/>
            <w:noWrap/>
            <w:vAlign w:val="bottom"/>
          </w:tcPr>
          <w:p w14:paraId="54CB67D0">
            <w:pPr>
              <w:widowControl/>
              <w:jc w:val="left"/>
              <w:rPr>
                <w:rFonts w:ascii="宋体" w:hAnsi="宋体" w:cs="宋体"/>
                <w:kern w:val="0"/>
                <w:sz w:val="24"/>
                <w:szCs w:val="24"/>
              </w:rPr>
            </w:pPr>
            <w:r>
              <w:rPr>
                <w:rFonts w:hint="eastAsia" w:ascii="宋体" w:hAnsi="宋体" w:cs="宋体"/>
                <w:kern w:val="0"/>
                <w:sz w:val="24"/>
                <w:szCs w:val="24"/>
              </w:rPr>
              <w:t>　</w:t>
            </w:r>
          </w:p>
        </w:tc>
        <w:tc>
          <w:tcPr>
            <w:tcW w:w="2550" w:type="dxa"/>
            <w:tcBorders>
              <w:top w:val="nil"/>
              <w:left w:val="nil"/>
              <w:bottom w:val="single" w:color="auto" w:sz="4" w:space="0"/>
              <w:right w:val="single" w:color="auto" w:sz="4" w:space="0"/>
            </w:tcBorders>
            <w:shd w:val="clear" w:color="auto" w:fill="auto"/>
            <w:noWrap/>
            <w:vAlign w:val="bottom"/>
          </w:tcPr>
          <w:p w14:paraId="1C2EE989">
            <w:pPr>
              <w:widowControl/>
              <w:jc w:val="left"/>
              <w:rPr>
                <w:rFonts w:ascii="宋体" w:hAnsi="宋体" w:cs="宋体"/>
                <w:kern w:val="0"/>
                <w:sz w:val="24"/>
                <w:szCs w:val="24"/>
              </w:rPr>
            </w:pPr>
            <w:r>
              <w:rPr>
                <w:rFonts w:hint="eastAsia" w:ascii="宋体" w:hAnsi="宋体" w:cs="宋体"/>
                <w:kern w:val="0"/>
                <w:sz w:val="24"/>
                <w:szCs w:val="24"/>
              </w:rPr>
              <w:t>　</w:t>
            </w:r>
          </w:p>
        </w:tc>
        <w:tc>
          <w:tcPr>
            <w:tcW w:w="2100" w:type="dxa"/>
            <w:gridSpan w:val="2"/>
            <w:tcBorders>
              <w:top w:val="nil"/>
              <w:left w:val="nil"/>
              <w:bottom w:val="single" w:color="auto" w:sz="4" w:space="0"/>
              <w:right w:val="single" w:color="auto" w:sz="4" w:space="0"/>
            </w:tcBorders>
            <w:shd w:val="clear" w:color="auto" w:fill="auto"/>
            <w:noWrap/>
            <w:vAlign w:val="bottom"/>
          </w:tcPr>
          <w:p w14:paraId="41543709">
            <w:pPr>
              <w:widowControl/>
              <w:jc w:val="left"/>
              <w:rPr>
                <w:rFonts w:ascii="宋体" w:hAnsi="宋体" w:cs="宋体"/>
                <w:kern w:val="0"/>
                <w:sz w:val="24"/>
                <w:szCs w:val="24"/>
              </w:rPr>
            </w:pPr>
            <w:r>
              <w:rPr>
                <w:rFonts w:hint="eastAsia" w:ascii="宋体" w:hAnsi="宋体" w:cs="宋体"/>
                <w:kern w:val="0"/>
                <w:sz w:val="24"/>
                <w:szCs w:val="24"/>
              </w:rPr>
              <w:t>　</w:t>
            </w:r>
          </w:p>
        </w:tc>
        <w:tc>
          <w:tcPr>
            <w:tcW w:w="1699" w:type="dxa"/>
            <w:tcBorders>
              <w:top w:val="nil"/>
              <w:left w:val="nil"/>
              <w:bottom w:val="single" w:color="auto" w:sz="4" w:space="0"/>
              <w:right w:val="single" w:color="auto" w:sz="4" w:space="0"/>
            </w:tcBorders>
            <w:shd w:val="clear" w:color="auto" w:fill="auto"/>
            <w:noWrap/>
            <w:vAlign w:val="bottom"/>
          </w:tcPr>
          <w:p w14:paraId="2F791721">
            <w:pPr>
              <w:widowControl/>
              <w:jc w:val="left"/>
              <w:rPr>
                <w:rFonts w:ascii="宋体" w:hAnsi="宋体" w:cs="宋体"/>
                <w:kern w:val="0"/>
                <w:sz w:val="24"/>
                <w:szCs w:val="24"/>
              </w:rPr>
            </w:pPr>
            <w:r>
              <w:rPr>
                <w:rFonts w:hint="eastAsia" w:ascii="宋体" w:hAnsi="宋体" w:cs="宋体"/>
                <w:kern w:val="0"/>
                <w:sz w:val="24"/>
                <w:szCs w:val="24"/>
              </w:rPr>
              <w:t>　</w:t>
            </w:r>
          </w:p>
        </w:tc>
        <w:tc>
          <w:tcPr>
            <w:tcW w:w="1714" w:type="dxa"/>
            <w:tcBorders>
              <w:top w:val="nil"/>
              <w:left w:val="nil"/>
              <w:bottom w:val="single" w:color="auto" w:sz="4" w:space="0"/>
              <w:right w:val="single" w:color="auto" w:sz="4" w:space="0"/>
            </w:tcBorders>
            <w:shd w:val="clear" w:color="auto" w:fill="auto"/>
            <w:noWrap/>
            <w:vAlign w:val="bottom"/>
          </w:tcPr>
          <w:p w14:paraId="5DBAD7A8">
            <w:pPr>
              <w:widowControl/>
              <w:jc w:val="left"/>
              <w:rPr>
                <w:rFonts w:ascii="宋体" w:hAnsi="宋体" w:cs="宋体"/>
                <w:kern w:val="0"/>
                <w:sz w:val="24"/>
                <w:szCs w:val="24"/>
              </w:rPr>
            </w:pPr>
            <w:r>
              <w:rPr>
                <w:rFonts w:hint="eastAsia" w:ascii="宋体" w:hAnsi="宋体" w:cs="宋体"/>
                <w:kern w:val="0"/>
                <w:sz w:val="24"/>
                <w:szCs w:val="24"/>
              </w:rPr>
              <w:t>　</w:t>
            </w:r>
          </w:p>
        </w:tc>
      </w:tr>
    </w:tbl>
    <w:p w14:paraId="2841BD53"/>
    <w:p w14:paraId="09B551C6"/>
    <w:p w14:paraId="17B03288"/>
    <w:p w14:paraId="648338F1"/>
    <w:p w14:paraId="536C4BD2"/>
    <w:p w14:paraId="01364FA6"/>
    <w:p w14:paraId="3E4ED25C"/>
    <w:p w14:paraId="17104513"/>
    <w:p w14:paraId="60943768"/>
    <w:p w14:paraId="7DC747D7"/>
    <w:p w14:paraId="37966DBE"/>
    <w:p w14:paraId="39B1CC90"/>
    <w:p w14:paraId="0750DFBE"/>
    <w:p w14:paraId="5F96732B"/>
    <w:p w14:paraId="7D501496"/>
    <w:p w14:paraId="52B3494D"/>
    <w:p w14:paraId="67FB0D14"/>
    <w:p w14:paraId="2ACE791E"/>
    <w:p w14:paraId="3CFA6647"/>
    <w:p w14:paraId="0118237C"/>
    <w:p w14:paraId="6523D15F"/>
    <w:p w14:paraId="3C7A47F0"/>
    <w:p w14:paraId="0A656D2C"/>
    <w:p w14:paraId="35115A99"/>
    <w:p w14:paraId="4AD56E26"/>
    <w:p w14:paraId="0A558ACF"/>
    <w:p w14:paraId="58E5DB31"/>
    <w:p w14:paraId="1804DC92">
      <w:pPr>
        <w:sectPr>
          <w:headerReference r:id="rId3" w:type="default"/>
          <w:footerReference r:id="rId4" w:type="default"/>
          <w:pgSz w:w="11906" w:h="16838"/>
          <w:pgMar w:top="1440" w:right="1797" w:bottom="1440" w:left="1797" w:header="851" w:footer="992" w:gutter="0"/>
          <w:pgNumType w:start="1"/>
          <w:cols w:space="720" w:num="1"/>
          <w:docGrid w:linePitch="312" w:charSpace="0"/>
        </w:sectPr>
      </w:pPr>
    </w:p>
    <w:p w14:paraId="66FE62BD"/>
    <w:tbl>
      <w:tblPr>
        <w:tblStyle w:val="5"/>
        <w:tblW w:w="14580" w:type="dxa"/>
        <w:tblInd w:w="93" w:type="dxa"/>
        <w:tblLayout w:type="autofit"/>
        <w:tblCellMar>
          <w:top w:w="0" w:type="dxa"/>
          <w:left w:w="108" w:type="dxa"/>
          <w:bottom w:w="0" w:type="dxa"/>
          <w:right w:w="108" w:type="dxa"/>
        </w:tblCellMar>
      </w:tblPr>
      <w:tblGrid>
        <w:gridCol w:w="412"/>
        <w:gridCol w:w="411"/>
        <w:gridCol w:w="576"/>
        <w:gridCol w:w="2799"/>
        <w:gridCol w:w="6350"/>
        <w:gridCol w:w="576"/>
        <w:gridCol w:w="576"/>
        <w:gridCol w:w="576"/>
        <w:gridCol w:w="576"/>
        <w:gridCol w:w="576"/>
        <w:gridCol w:w="576"/>
        <w:gridCol w:w="576"/>
      </w:tblGrid>
      <w:tr w14:paraId="33120DEC">
        <w:tblPrEx>
          <w:tblCellMar>
            <w:top w:w="0" w:type="dxa"/>
            <w:left w:w="108" w:type="dxa"/>
            <w:bottom w:w="0" w:type="dxa"/>
            <w:right w:w="108" w:type="dxa"/>
          </w:tblCellMar>
        </w:tblPrEx>
        <w:trPr>
          <w:trHeight w:val="691" w:hRule="atLeast"/>
        </w:trPr>
        <w:tc>
          <w:tcPr>
            <w:tcW w:w="14580" w:type="dxa"/>
            <w:gridSpan w:val="12"/>
            <w:tcBorders>
              <w:top w:val="nil"/>
              <w:left w:val="nil"/>
              <w:bottom w:val="nil"/>
              <w:right w:val="nil"/>
            </w:tcBorders>
            <w:shd w:val="clear" w:color="auto" w:fill="auto"/>
            <w:vAlign w:val="center"/>
          </w:tcPr>
          <w:p w14:paraId="7A26856F">
            <w:pPr>
              <w:widowControl/>
              <w:jc w:val="center"/>
              <w:rPr>
                <w:rFonts w:ascii="宋体" w:hAnsi="宋体" w:cs="宋体"/>
                <w:b/>
                <w:bCs/>
                <w:kern w:val="0"/>
                <w:sz w:val="40"/>
                <w:szCs w:val="40"/>
              </w:rPr>
            </w:pPr>
            <w:r>
              <w:rPr>
                <w:rFonts w:hint="eastAsia" w:ascii="宋体" w:hAnsi="宋体"/>
                <w:b/>
                <w:sz w:val="40"/>
                <w:szCs w:val="40"/>
              </w:rPr>
              <w:t>污水处理费</w:t>
            </w:r>
            <w:r>
              <w:rPr>
                <w:rFonts w:hint="eastAsia" w:ascii="宋体" w:hAnsi="宋体"/>
                <w:b/>
                <w:bCs/>
                <w:kern w:val="0"/>
                <w:sz w:val="40"/>
                <w:szCs w:val="40"/>
              </w:rPr>
              <w:t>用</w:t>
            </w:r>
            <w:r>
              <w:rPr>
                <w:rFonts w:hint="eastAsia" w:ascii="宋体" w:hAnsi="宋体" w:cs="宋体"/>
                <w:b/>
                <w:bCs/>
                <w:kern w:val="0"/>
                <w:sz w:val="40"/>
                <w:szCs w:val="40"/>
              </w:rPr>
              <w:t>绩效评价指标体系</w:t>
            </w:r>
          </w:p>
        </w:tc>
      </w:tr>
      <w:tr w14:paraId="2755F60C">
        <w:tblPrEx>
          <w:tblCellMar>
            <w:top w:w="0" w:type="dxa"/>
            <w:left w:w="108" w:type="dxa"/>
            <w:bottom w:w="0" w:type="dxa"/>
            <w:right w:w="108" w:type="dxa"/>
          </w:tblCellMar>
        </w:tblPrEx>
        <w:trPr>
          <w:trHeight w:val="439" w:hRule="atLeast"/>
        </w:trPr>
        <w:tc>
          <w:tcPr>
            <w:tcW w:w="412" w:type="dxa"/>
            <w:tcBorders>
              <w:top w:val="nil"/>
              <w:left w:val="nil"/>
              <w:bottom w:val="nil"/>
              <w:right w:val="nil"/>
            </w:tcBorders>
            <w:shd w:val="clear" w:color="auto" w:fill="auto"/>
            <w:vAlign w:val="center"/>
          </w:tcPr>
          <w:p w14:paraId="1E1AD6F3">
            <w:pPr>
              <w:widowControl/>
              <w:jc w:val="center"/>
              <w:rPr>
                <w:rFonts w:ascii="宋体" w:hAnsi="宋体" w:cs="宋体"/>
                <w:b/>
                <w:bCs/>
                <w:kern w:val="0"/>
                <w:sz w:val="40"/>
                <w:szCs w:val="40"/>
              </w:rPr>
            </w:pPr>
          </w:p>
        </w:tc>
        <w:tc>
          <w:tcPr>
            <w:tcW w:w="411" w:type="dxa"/>
            <w:tcBorders>
              <w:top w:val="nil"/>
              <w:left w:val="nil"/>
              <w:bottom w:val="nil"/>
              <w:right w:val="nil"/>
            </w:tcBorders>
            <w:shd w:val="clear" w:color="auto" w:fill="auto"/>
            <w:vAlign w:val="center"/>
          </w:tcPr>
          <w:p w14:paraId="434A6D64">
            <w:pPr>
              <w:widowControl/>
              <w:jc w:val="center"/>
              <w:rPr>
                <w:rFonts w:ascii="宋体" w:hAnsi="宋体" w:cs="宋体"/>
                <w:b/>
                <w:bCs/>
                <w:kern w:val="0"/>
                <w:sz w:val="40"/>
                <w:szCs w:val="40"/>
              </w:rPr>
            </w:pPr>
          </w:p>
        </w:tc>
        <w:tc>
          <w:tcPr>
            <w:tcW w:w="576" w:type="dxa"/>
            <w:tcBorders>
              <w:top w:val="nil"/>
              <w:left w:val="nil"/>
              <w:bottom w:val="nil"/>
              <w:right w:val="nil"/>
            </w:tcBorders>
            <w:shd w:val="clear" w:color="auto" w:fill="auto"/>
            <w:vAlign w:val="center"/>
          </w:tcPr>
          <w:p w14:paraId="6EB9644B">
            <w:pPr>
              <w:widowControl/>
              <w:jc w:val="center"/>
              <w:rPr>
                <w:rFonts w:ascii="宋体" w:hAnsi="宋体" w:cs="宋体"/>
                <w:b/>
                <w:bCs/>
                <w:kern w:val="0"/>
                <w:sz w:val="40"/>
                <w:szCs w:val="40"/>
              </w:rPr>
            </w:pPr>
          </w:p>
        </w:tc>
        <w:tc>
          <w:tcPr>
            <w:tcW w:w="2799" w:type="dxa"/>
            <w:tcBorders>
              <w:top w:val="nil"/>
              <w:left w:val="nil"/>
              <w:bottom w:val="nil"/>
              <w:right w:val="nil"/>
            </w:tcBorders>
            <w:shd w:val="clear" w:color="auto" w:fill="auto"/>
            <w:vAlign w:val="center"/>
          </w:tcPr>
          <w:p w14:paraId="524A9D0A">
            <w:pPr>
              <w:widowControl/>
              <w:jc w:val="center"/>
              <w:rPr>
                <w:rFonts w:ascii="宋体" w:hAnsi="宋体" w:cs="宋体"/>
                <w:b/>
                <w:bCs/>
                <w:kern w:val="0"/>
                <w:sz w:val="40"/>
                <w:szCs w:val="40"/>
              </w:rPr>
            </w:pPr>
          </w:p>
        </w:tc>
        <w:tc>
          <w:tcPr>
            <w:tcW w:w="6926" w:type="dxa"/>
            <w:gridSpan w:val="2"/>
            <w:tcBorders>
              <w:top w:val="nil"/>
              <w:left w:val="nil"/>
              <w:bottom w:val="single" w:color="auto" w:sz="4" w:space="0"/>
              <w:right w:val="nil"/>
            </w:tcBorders>
            <w:shd w:val="clear" w:color="auto" w:fill="auto"/>
            <w:vAlign w:val="center"/>
          </w:tcPr>
          <w:p w14:paraId="1E4462F1">
            <w:pPr>
              <w:widowControl/>
              <w:jc w:val="right"/>
              <w:rPr>
                <w:rFonts w:ascii="宋体" w:hAnsi="宋体" w:cs="宋体"/>
                <w:kern w:val="0"/>
                <w:sz w:val="20"/>
              </w:rPr>
            </w:pPr>
            <w:r>
              <w:rPr>
                <w:rFonts w:hint="eastAsia" w:ascii="宋体" w:hAnsi="宋体" w:cs="宋体"/>
                <w:kern w:val="0"/>
                <w:sz w:val="20"/>
              </w:rPr>
              <w:t>　</w:t>
            </w:r>
          </w:p>
        </w:tc>
        <w:tc>
          <w:tcPr>
            <w:tcW w:w="3456" w:type="dxa"/>
            <w:gridSpan w:val="6"/>
            <w:tcBorders>
              <w:top w:val="nil"/>
              <w:left w:val="nil"/>
              <w:bottom w:val="single" w:color="auto" w:sz="4" w:space="0"/>
              <w:right w:val="nil"/>
            </w:tcBorders>
            <w:shd w:val="clear" w:color="auto" w:fill="auto"/>
            <w:vAlign w:val="center"/>
          </w:tcPr>
          <w:p w14:paraId="6C35BC3A">
            <w:pPr>
              <w:widowControl/>
              <w:jc w:val="center"/>
              <w:rPr>
                <w:rFonts w:ascii="宋体" w:hAnsi="宋体" w:cs="宋体"/>
                <w:kern w:val="0"/>
                <w:sz w:val="20"/>
              </w:rPr>
            </w:pPr>
            <w:r>
              <w:rPr>
                <w:rFonts w:hint="eastAsia" w:ascii="宋体" w:hAnsi="宋体" w:cs="宋体"/>
                <w:kern w:val="0"/>
                <w:sz w:val="20"/>
              </w:rPr>
              <w:t>项目人员：邓少卫</w:t>
            </w:r>
          </w:p>
        </w:tc>
      </w:tr>
      <w:tr w14:paraId="64187488">
        <w:tblPrEx>
          <w:tblCellMar>
            <w:top w:w="0" w:type="dxa"/>
            <w:left w:w="108" w:type="dxa"/>
            <w:bottom w:w="0" w:type="dxa"/>
            <w:right w:w="108" w:type="dxa"/>
          </w:tblCellMar>
        </w:tblPrEx>
        <w:trPr>
          <w:trHeight w:val="765" w:hRule="atLeast"/>
        </w:trPr>
        <w:tc>
          <w:tcPr>
            <w:tcW w:w="412" w:type="dxa"/>
            <w:tcBorders>
              <w:top w:val="single" w:color="auto" w:sz="4" w:space="0"/>
              <w:left w:val="single" w:color="auto" w:sz="4" w:space="0"/>
              <w:bottom w:val="single" w:color="auto" w:sz="4" w:space="0"/>
              <w:right w:val="single" w:color="auto" w:sz="4" w:space="0"/>
            </w:tcBorders>
            <w:shd w:val="clear" w:color="auto" w:fill="auto"/>
            <w:vAlign w:val="center"/>
          </w:tcPr>
          <w:p w14:paraId="64656D88">
            <w:pPr>
              <w:widowControl/>
              <w:jc w:val="center"/>
              <w:rPr>
                <w:rFonts w:ascii="宋体" w:hAnsi="宋体" w:cs="宋体"/>
                <w:kern w:val="0"/>
                <w:sz w:val="16"/>
                <w:szCs w:val="16"/>
              </w:rPr>
            </w:pPr>
            <w:r>
              <w:rPr>
                <w:rFonts w:hint="eastAsia" w:ascii="宋体" w:hAnsi="宋体" w:cs="宋体"/>
                <w:kern w:val="0"/>
                <w:sz w:val="16"/>
                <w:szCs w:val="16"/>
              </w:rPr>
              <w:t>一级指标</w:t>
            </w:r>
          </w:p>
        </w:tc>
        <w:tc>
          <w:tcPr>
            <w:tcW w:w="411" w:type="dxa"/>
            <w:tcBorders>
              <w:top w:val="single" w:color="auto" w:sz="4" w:space="0"/>
              <w:left w:val="nil"/>
              <w:bottom w:val="single" w:color="auto" w:sz="4" w:space="0"/>
              <w:right w:val="single" w:color="auto" w:sz="4" w:space="0"/>
            </w:tcBorders>
            <w:shd w:val="clear" w:color="auto" w:fill="auto"/>
            <w:vAlign w:val="center"/>
          </w:tcPr>
          <w:p w14:paraId="5AA061CC">
            <w:pPr>
              <w:widowControl/>
              <w:jc w:val="center"/>
              <w:rPr>
                <w:rFonts w:ascii="宋体" w:hAnsi="宋体" w:cs="宋体"/>
                <w:kern w:val="0"/>
                <w:sz w:val="16"/>
                <w:szCs w:val="16"/>
              </w:rPr>
            </w:pPr>
            <w:r>
              <w:rPr>
                <w:rFonts w:hint="eastAsia" w:ascii="宋体" w:hAnsi="宋体" w:cs="宋体"/>
                <w:kern w:val="0"/>
                <w:sz w:val="16"/>
                <w:szCs w:val="16"/>
              </w:rPr>
              <w:t>二级指标</w:t>
            </w:r>
          </w:p>
        </w:tc>
        <w:tc>
          <w:tcPr>
            <w:tcW w:w="576" w:type="dxa"/>
            <w:tcBorders>
              <w:top w:val="single" w:color="auto" w:sz="4" w:space="0"/>
              <w:left w:val="nil"/>
              <w:bottom w:val="single" w:color="auto" w:sz="4" w:space="0"/>
              <w:right w:val="single" w:color="auto" w:sz="4" w:space="0"/>
            </w:tcBorders>
            <w:shd w:val="clear" w:color="auto" w:fill="auto"/>
            <w:vAlign w:val="center"/>
          </w:tcPr>
          <w:p w14:paraId="7A01693B">
            <w:pPr>
              <w:widowControl/>
              <w:jc w:val="center"/>
              <w:rPr>
                <w:rFonts w:ascii="宋体" w:hAnsi="宋体" w:cs="宋体"/>
                <w:kern w:val="0"/>
                <w:sz w:val="16"/>
                <w:szCs w:val="16"/>
              </w:rPr>
            </w:pPr>
            <w:r>
              <w:rPr>
                <w:rFonts w:hint="eastAsia" w:ascii="宋体" w:hAnsi="宋体" w:cs="宋体"/>
                <w:kern w:val="0"/>
                <w:sz w:val="16"/>
                <w:szCs w:val="16"/>
              </w:rPr>
              <w:t>三级指标</w:t>
            </w:r>
          </w:p>
        </w:tc>
        <w:tc>
          <w:tcPr>
            <w:tcW w:w="2799" w:type="dxa"/>
            <w:tcBorders>
              <w:top w:val="single" w:color="auto" w:sz="4" w:space="0"/>
              <w:left w:val="nil"/>
              <w:bottom w:val="single" w:color="auto" w:sz="4" w:space="0"/>
              <w:right w:val="single" w:color="auto" w:sz="4" w:space="0"/>
            </w:tcBorders>
            <w:shd w:val="clear" w:color="auto" w:fill="auto"/>
            <w:vAlign w:val="center"/>
          </w:tcPr>
          <w:p w14:paraId="3B4BB79F">
            <w:pPr>
              <w:widowControl/>
              <w:jc w:val="center"/>
              <w:rPr>
                <w:rFonts w:ascii="宋体" w:hAnsi="宋体" w:cs="宋体"/>
                <w:kern w:val="0"/>
                <w:sz w:val="16"/>
                <w:szCs w:val="16"/>
              </w:rPr>
            </w:pPr>
            <w:r>
              <w:rPr>
                <w:rFonts w:hint="eastAsia" w:ascii="宋体" w:hAnsi="宋体" w:cs="宋体"/>
                <w:kern w:val="0"/>
                <w:sz w:val="16"/>
                <w:szCs w:val="16"/>
              </w:rPr>
              <w:t>指标解释</w:t>
            </w:r>
          </w:p>
        </w:tc>
        <w:tc>
          <w:tcPr>
            <w:tcW w:w="6350" w:type="dxa"/>
            <w:tcBorders>
              <w:top w:val="nil"/>
              <w:left w:val="nil"/>
              <w:bottom w:val="single" w:color="auto" w:sz="4" w:space="0"/>
              <w:right w:val="single" w:color="auto" w:sz="4" w:space="0"/>
            </w:tcBorders>
            <w:shd w:val="clear" w:color="auto" w:fill="auto"/>
            <w:vAlign w:val="center"/>
          </w:tcPr>
          <w:p w14:paraId="2F4B16B4">
            <w:pPr>
              <w:widowControl/>
              <w:jc w:val="center"/>
              <w:rPr>
                <w:rFonts w:ascii="宋体" w:hAnsi="宋体" w:cs="宋体"/>
                <w:kern w:val="0"/>
                <w:sz w:val="16"/>
                <w:szCs w:val="16"/>
              </w:rPr>
            </w:pPr>
            <w:r>
              <w:rPr>
                <w:rFonts w:hint="eastAsia" w:ascii="宋体" w:hAnsi="宋体" w:cs="宋体"/>
                <w:kern w:val="0"/>
                <w:sz w:val="16"/>
                <w:szCs w:val="16"/>
              </w:rPr>
              <w:t>评价标准</w:t>
            </w:r>
          </w:p>
        </w:tc>
        <w:tc>
          <w:tcPr>
            <w:tcW w:w="576" w:type="dxa"/>
            <w:tcBorders>
              <w:top w:val="nil"/>
              <w:left w:val="nil"/>
              <w:bottom w:val="single" w:color="auto" w:sz="4" w:space="0"/>
              <w:right w:val="single" w:color="auto" w:sz="4" w:space="0"/>
            </w:tcBorders>
            <w:shd w:val="clear" w:color="auto" w:fill="auto"/>
            <w:vAlign w:val="center"/>
          </w:tcPr>
          <w:p w14:paraId="7C79DF96">
            <w:pPr>
              <w:widowControl/>
              <w:jc w:val="center"/>
              <w:rPr>
                <w:rFonts w:ascii="宋体" w:hAnsi="宋体" w:cs="宋体"/>
                <w:kern w:val="0"/>
                <w:sz w:val="16"/>
                <w:szCs w:val="16"/>
              </w:rPr>
            </w:pPr>
            <w:r>
              <w:rPr>
                <w:rFonts w:hint="eastAsia" w:ascii="宋体" w:hAnsi="宋体" w:cs="宋体"/>
                <w:kern w:val="0"/>
                <w:sz w:val="16"/>
                <w:szCs w:val="16"/>
              </w:rPr>
              <w:t>标准分</w:t>
            </w:r>
          </w:p>
        </w:tc>
        <w:tc>
          <w:tcPr>
            <w:tcW w:w="576" w:type="dxa"/>
            <w:tcBorders>
              <w:top w:val="nil"/>
              <w:left w:val="nil"/>
              <w:bottom w:val="single" w:color="auto" w:sz="4" w:space="0"/>
              <w:right w:val="single" w:color="auto" w:sz="4" w:space="0"/>
            </w:tcBorders>
            <w:shd w:val="clear" w:color="auto" w:fill="auto"/>
            <w:vAlign w:val="center"/>
          </w:tcPr>
          <w:p w14:paraId="69FD26D5">
            <w:pPr>
              <w:widowControl/>
              <w:jc w:val="center"/>
              <w:rPr>
                <w:rFonts w:ascii="宋体" w:hAnsi="宋体" w:cs="宋体"/>
                <w:kern w:val="0"/>
                <w:sz w:val="16"/>
                <w:szCs w:val="16"/>
              </w:rPr>
            </w:pPr>
            <w:r>
              <w:rPr>
                <w:rFonts w:hint="eastAsia" w:ascii="宋体" w:hAnsi="宋体" w:cs="宋体"/>
                <w:kern w:val="0"/>
                <w:sz w:val="16"/>
                <w:szCs w:val="16"/>
              </w:rPr>
              <w:t>得分1</w:t>
            </w:r>
          </w:p>
        </w:tc>
        <w:tc>
          <w:tcPr>
            <w:tcW w:w="576" w:type="dxa"/>
            <w:tcBorders>
              <w:top w:val="nil"/>
              <w:left w:val="nil"/>
              <w:bottom w:val="single" w:color="auto" w:sz="4" w:space="0"/>
              <w:right w:val="single" w:color="auto" w:sz="4" w:space="0"/>
            </w:tcBorders>
            <w:shd w:val="clear" w:color="auto" w:fill="auto"/>
            <w:vAlign w:val="center"/>
          </w:tcPr>
          <w:p w14:paraId="26A570B4">
            <w:pPr>
              <w:widowControl/>
              <w:jc w:val="center"/>
              <w:rPr>
                <w:rFonts w:ascii="宋体" w:hAnsi="宋体" w:cs="宋体"/>
                <w:kern w:val="0"/>
                <w:sz w:val="16"/>
                <w:szCs w:val="16"/>
              </w:rPr>
            </w:pPr>
            <w:r>
              <w:rPr>
                <w:rFonts w:hint="eastAsia" w:ascii="宋体" w:hAnsi="宋体" w:cs="宋体"/>
                <w:kern w:val="0"/>
                <w:sz w:val="16"/>
                <w:szCs w:val="16"/>
              </w:rPr>
              <w:t>得分2</w:t>
            </w:r>
          </w:p>
        </w:tc>
        <w:tc>
          <w:tcPr>
            <w:tcW w:w="576" w:type="dxa"/>
            <w:tcBorders>
              <w:top w:val="nil"/>
              <w:left w:val="nil"/>
              <w:bottom w:val="single" w:color="auto" w:sz="4" w:space="0"/>
              <w:right w:val="single" w:color="auto" w:sz="4" w:space="0"/>
            </w:tcBorders>
            <w:shd w:val="clear" w:color="auto" w:fill="auto"/>
            <w:vAlign w:val="center"/>
          </w:tcPr>
          <w:p w14:paraId="538F0AB0">
            <w:pPr>
              <w:widowControl/>
              <w:jc w:val="center"/>
              <w:rPr>
                <w:rFonts w:ascii="宋体" w:hAnsi="宋体" w:cs="宋体"/>
                <w:kern w:val="0"/>
                <w:sz w:val="16"/>
                <w:szCs w:val="16"/>
              </w:rPr>
            </w:pPr>
            <w:r>
              <w:rPr>
                <w:rFonts w:hint="eastAsia" w:ascii="宋体" w:hAnsi="宋体" w:cs="宋体"/>
                <w:kern w:val="0"/>
                <w:sz w:val="16"/>
                <w:szCs w:val="16"/>
              </w:rPr>
              <w:t>得分3</w:t>
            </w:r>
          </w:p>
        </w:tc>
        <w:tc>
          <w:tcPr>
            <w:tcW w:w="576" w:type="dxa"/>
            <w:tcBorders>
              <w:top w:val="nil"/>
              <w:left w:val="nil"/>
              <w:bottom w:val="single" w:color="auto" w:sz="4" w:space="0"/>
              <w:right w:val="single" w:color="auto" w:sz="4" w:space="0"/>
            </w:tcBorders>
            <w:shd w:val="clear" w:color="auto" w:fill="auto"/>
            <w:vAlign w:val="center"/>
          </w:tcPr>
          <w:p w14:paraId="327C2EF6">
            <w:pPr>
              <w:widowControl/>
              <w:jc w:val="center"/>
              <w:rPr>
                <w:rFonts w:ascii="宋体" w:hAnsi="宋体" w:cs="宋体"/>
                <w:kern w:val="0"/>
                <w:sz w:val="16"/>
                <w:szCs w:val="16"/>
              </w:rPr>
            </w:pPr>
            <w:r>
              <w:rPr>
                <w:rFonts w:hint="eastAsia" w:ascii="宋体" w:hAnsi="宋体" w:cs="宋体"/>
                <w:kern w:val="0"/>
                <w:sz w:val="16"/>
                <w:szCs w:val="16"/>
              </w:rPr>
              <w:t>得分4</w:t>
            </w:r>
          </w:p>
        </w:tc>
        <w:tc>
          <w:tcPr>
            <w:tcW w:w="576" w:type="dxa"/>
            <w:tcBorders>
              <w:top w:val="nil"/>
              <w:left w:val="nil"/>
              <w:bottom w:val="single" w:color="auto" w:sz="4" w:space="0"/>
              <w:right w:val="single" w:color="auto" w:sz="4" w:space="0"/>
            </w:tcBorders>
            <w:shd w:val="clear" w:color="auto" w:fill="auto"/>
            <w:vAlign w:val="center"/>
          </w:tcPr>
          <w:p w14:paraId="662F777F">
            <w:pPr>
              <w:widowControl/>
              <w:jc w:val="center"/>
              <w:rPr>
                <w:rFonts w:ascii="宋体" w:hAnsi="宋体" w:cs="宋体"/>
                <w:kern w:val="0"/>
                <w:sz w:val="16"/>
                <w:szCs w:val="16"/>
              </w:rPr>
            </w:pPr>
            <w:r>
              <w:rPr>
                <w:rFonts w:hint="eastAsia" w:ascii="宋体" w:hAnsi="宋体" w:cs="宋体"/>
                <w:kern w:val="0"/>
                <w:sz w:val="16"/>
                <w:szCs w:val="16"/>
              </w:rPr>
              <w:t>得分5</w:t>
            </w:r>
          </w:p>
        </w:tc>
        <w:tc>
          <w:tcPr>
            <w:tcW w:w="576" w:type="dxa"/>
            <w:tcBorders>
              <w:top w:val="nil"/>
              <w:left w:val="nil"/>
              <w:bottom w:val="single" w:color="auto" w:sz="4" w:space="0"/>
              <w:right w:val="single" w:color="auto" w:sz="4" w:space="0"/>
            </w:tcBorders>
            <w:shd w:val="clear" w:color="auto" w:fill="auto"/>
            <w:vAlign w:val="center"/>
          </w:tcPr>
          <w:p w14:paraId="1E97363A">
            <w:pPr>
              <w:widowControl/>
              <w:jc w:val="center"/>
              <w:rPr>
                <w:rFonts w:ascii="宋体" w:hAnsi="宋体" w:cs="宋体"/>
                <w:kern w:val="0"/>
                <w:sz w:val="16"/>
                <w:szCs w:val="16"/>
              </w:rPr>
            </w:pPr>
            <w:r>
              <w:rPr>
                <w:rFonts w:hint="eastAsia" w:ascii="宋体" w:hAnsi="宋体" w:cs="宋体"/>
                <w:kern w:val="0"/>
                <w:sz w:val="16"/>
                <w:szCs w:val="16"/>
              </w:rPr>
              <w:t>综合得分</w:t>
            </w:r>
          </w:p>
        </w:tc>
      </w:tr>
      <w:tr w14:paraId="1AB87C11">
        <w:tblPrEx>
          <w:tblCellMar>
            <w:top w:w="0" w:type="dxa"/>
            <w:left w:w="108" w:type="dxa"/>
            <w:bottom w:w="0" w:type="dxa"/>
            <w:right w:w="108" w:type="dxa"/>
          </w:tblCellMar>
        </w:tblPrEx>
        <w:trPr>
          <w:trHeight w:val="765" w:hRule="atLeast"/>
        </w:trPr>
        <w:tc>
          <w:tcPr>
            <w:tcW w:w="412" w:type="dxa"/>
            <w:vMerge w:val="restart"/>
            <w:tcBorders>
              <w:top w:val="nil"/>
              <w:left w:val="single" w:color="auto" w:sz="4" w:space="0"/>
              <w:bottom w:val="single" w:color="auto" w:sz="4" w:space="0"/>
              <w:right w:val="single" w:color="auto" w:sz="4" w:space="0"/>
            </w:tcBorders>
            <w:shd w:val="clear" w:color="auto" w:fill="auto"/>
            <w:vAlign w:val="center"/>
          </w:tcPr>
          <w:p w14:paraId="2E108434">
            <w:pPr>
              <w:widowControl/>
              <w:jc w:val="center"/>
              <w:rPr>
                <w:rFonts w:ascii="宋体" w:hAnsi="宋体" w:cs="宋体"/>
                <w:kern w:val="0"/>
                <w:sz w:val="16"/>
                <w:szCs w:val="16"/>
              </w:rPr>
            </w:pPr>
            <w:r>
              <w:rPr>
                <w:rFonts w:hint="eastAsia" w:ascii="宋体" w:hAnsi="宋体" w:cs="宋体"/>
                <w:kern w:val="0"/>
                <w:sz w:val="16"/>
                <w:szCs w:val="16"/>
              </w:rPr>
              <w:t>投入</w:t>
            </w:r>
          </w:p>
        </w:tc>
        <w:tc>
          <w:tcPr>
            <w:tcW w:w="411" w:type="dxa"/>
            <w:tcBorders>
              <w:top w:val="nil"/>
              <w:left w:val="nil"/>
              <w:bottom w:val="single" w:color="auto" w:sz="4" w:space="0"/>
              <w:right w:val="single" w:color="auto" w:sz="4" w:space="0"/>
            </w:tcBorders>
            <w:shd w:val="clear" w:color="auto" w:fill="auto"/>
            <w:vAlign w:val="center"/>
          </w:tcPr>
          <w:p w14:paraId="368878D6">
            <w:pPr>
              <w:widowControl/>
              <w:jc w:val="center"/>
              <w:rPr>
                <w:rFonts w:ascii="宋体" w:hAnsi="宋体" w:cs="宋体"/>
                <w:kern w:val="0"/>
                <w:sz w:val="16"/>
                <w:szCs w:val="16"/>
              </w:rPr>
            </w:pPr>
            <w:r>
              <w:rPr>
                <w:rFonts w:hint="eastAsia" w:ascii="宋体" w:hAnsi="宋体" w:cs="宋体"/>
                <w:kern w:val="0"/>
                <w:sz w:val="16"/>
                <w:szCs w:val="16"/>
              </w:rPr>
              <w:t>项目目标</w:t>
            </w:r>
          </w:p>
        </w:tc>
        <w:tc>
          <w:tcPr>
            <w:tcW w:w="576" w:type="dxa"/>
            <w:tcBorders>
              <w:top w:val="nil"/>
              <w:left w:val="nil"/>
              <w:bottom w:val="single" w:color="auto" w:sz="4" w:space="0"/>
              <w:right w:val="single" w:color="auto" w:sz="4" w:space="0"/>
            </w:tcBorders>
            <w:shd w:val="clear" w:color="auto" w:fill="auto"/>
            <w:vAlign w:val="center"/>
          </w:tcPr>
          <w:p w14:paraId="0CC04B9F">
            <w:pPr>
              <w:widowControl/>
              <w:jc w:val="center"/>
              <w:rPr>
                <w:rFonts w:ascii="宋体" w:hAnsi="宋体" w:cs="宋体"/>
                <w:kern w:val="0"/>
                <w:sz w:val="16"/>
                <w:szCs w:val="16"/>
              </w:rPr>
            </w:pPr>
            <w:r>
              <w:rPr>
                <w:rFonts w:hint="eastAsia" w:ascii="宋体" w:hAnsi="宋体" w:cs="宋体"/>
                <w:kern w:val="0"/>
                <w:sz w:val="16"/>
                <w:szCs w:val="16"/>
              </w:rPr>
              <w:t>目标内容</w:t>
            </w:r>
          </w:p>
        </w:tc>
        <w:tc>
          <w:tcPr>
            <w:tcW w:w="2799" w:type="dxa"/>
            <w:tcBorders>
              <w:top w:val="nil"/>
              <w:left w:val="nil"/>
              <w:bottom w:val="single" w:color="auto" w:sz="4" w:space="0"/>
              <w:right w:val="single" w:color="auto" w:sz="4" w:space="0"/>
            </w:tcBorders>
            <w:shd w:val="clear" w:color="auto" w:fill="auto"/>
            <w:vAlign w:val="center"/>
          </w:tcPr>
          <w:p w14:paraId="4675E62E">
            <w:pPr>
              <w:widowControl/>
              <w:jc w:val="center"/>
              <w:rPr>
                <w:rFonts w:ascii="宋体" w:hAnsi="宋体" w:cs="宋体"/>
                <w:kern w:val="0"/>
                <w:sz w:val="16"/>
                <w:szCs w:val="16"/>
              </w:rPr>
            </w:pPr>
            <w:r>
              <w:rPr>
                <w:rFonts w:hint="eastAsia" w:ascii="宋体" w:hAnsi="宋体" w:cs="宋体"/>
                <w:kern w:val="0"/>
                <w:sz w:val="16"/>
                <w:szCs w:val="16"/>
              </w:rPr>
              <w:t>目标是否明确、细化、量化</w:t>
            </w:r>
          </w:p>
        </w:tc>
        <w:tc>
          <w:tcPr>
            <w:tcW w:w="6350" w:type="dxa"/>
            <w:tcBorders>
              <w:top w:val="nil"/>
              <w:left w:val="nil"/>
              <w:bottom w:val="single" w:color="auto" w:sz="4" w:space="0"/>
              <w:right w:val="single" w:color="auto" w:sz="4" w:space="0"/>
            </w:tcBorders>
            <w:shd w:val="clear" w:color="auto" w:fill="auto"/>
            <w:vAlign w:val="center"/>
          </w:tcPr>
          <w:p w14:paraId="2C12FC05">
            <w:pPr>
              <w:widowControl/>
              <w:jc w:val="center"/>
              <w:rPr>
                <w:rFonts w:ascii="宋体" w:hAnsi="宋体" w:cs="宋体"/>
                <w:kern w:val="0"/>
                <w:sz w:val="16"/>
                <w:szCs w:val="16"/>
              </w:rPr>
            </w:pPr>
            <w:r>
              <w:rPr>
                <w:rFonts w:hint="eastAsia" w:ascii="宋体" w:hAnsi="宋体" w:cs="宋体"/>
                <w:kern w:val="0"/>
                <w:sz w:val="16"/>
                <w:szCs w:val="16"/>
              </w:rPr>
              <w:t>目标明确（</w:t>
            </w:r>
            <w:r>
              <w:rPr>
                <w:kern w:val="0"/>
                <w:sz w:val="16"/>
                <w:szCs w:val="16"/>
              </w:rPr>
              <w:t>1</w:t>
            </w:r>
            <w:r>
              <w:rPr>
                <w:rFonts w:hint="eastAsia" w:ascii="宋体" w:hAnsi="宋体" w:cs="宋体"/>
                <w:kern w:val="0"/>
                <w:sz w:val="16"/>
                <w:szCs w:val="16"/>
              </w:rPr>
              <w:t>分），目标细化（</w:t>
            </w:r>
            <w:r>
              <w:rPr>
                <w:kern w:val="0"/>
                <w:sz w:val="16"/>
                <w:szCs w:val="16"/>
              </w:rPr>
              <w:t>1</w:t>
            </w:r>
            <w:r>
              <w:rPr>
                <w:rFonts w:hint="eastAsia" w:ascii="宋体" w:hAnsi="宋体" w:cs="宋体"/>
                <w:kern w:val="0"/>
                <w:sz w:val="16"/>
                <w:szCs w:val="16"/>
              </w:rPr>
              <w:t>分），目标量化（</w:t>
            </w:r>
            <w:r>
              <w:rPr>
                <w:kern w:val="0"/>
                <w:sz w:val="16"/>
                <w:szCs w:val="16"/>
              </w:rPr>
              <w:t>1</w:t>
            </w:r>
            <w:r>
              <w:rPr>
                <w:rFonts w:hint="eastAsia" w:ascii="宋体" w:hAnsi="宋体" w:cs="宋体"/>
                <w:kern w:val="0"/>
                <w:sz w:val="16"/>
                <w:szCs w:val="16"/>
              </w:rPr>
              <w:t>分）</w:t>
            </w:r>
          </w:p>
        </w:tc>
        <w:tc>
          <w:tcPr>
            <w:tcW w:w="576" w:type="dxa"/>
            <w:tcBorders>
              <w:top w:val="nil"/>
              <w:left w:val="nil"/>
              <w:bottom w:val="single" w:color="auto" w:sz="4" w:space="0"/>
              <w:right w:val="single" w:color="auto" w:sz="4" w:space="0"/>
            </w:tcBorders>
            <w:shd w:val="clear" w:color="auto" w:fill="auto"/>
            <w:vAlign w:val="center"/>
          </w:tcPr>
          <w:p w14:paraId="7C577DF9">
            <w:pPr>
              <w:widowControl/>
              <w:jc w:val="center"/>
              <w:rPr>
                <w:kern w:val="0"/>
                <w:sz w:val="16"/>
                <w:szCs w:val="16"/>
              </w:rPr>
            </w:pPr>
            <w:r>
              <w:rPr>
                <w:kern w:val="0"/>
                <w:sz w:val="16"/>
                <w:szCs w:val="16"/>
              </w:rPr>
              <w:t>3</w:t>
            </w:r>
          </w:p>
        </w:tc>
        <w:tc>
          <w:tcPr>
            <w:tcW w:w="576" w:type="dxa"/>
            <w:tcBorders>
              <w:top w:val="nil"/>
              <w:left w:val="nil"/>
              <w:bottom w:val="single" w:color="auto" w:sz="4" w:space="0"/>
              <w:right w:val="single" w:color="auto" w:sz="4" w:space="0"/>
            </w:tcBorders>
            <w:shd w:val="clear" w:color="auto" w:fill="auto"/>
            <w:vAlign w:val="center"/>
          </w:tcPr>
          <w:p w14:paraId="4715951F">
            <w:pPr>
              <w:widowControl/>
              <w:jc w:val="center"/>
              <w:rPr>
                <w:kern w:val="0"/>
                <w:sz w:val="16"/>
                <w:szCs w:val="16"/>
              </w:rPr>
            </w:pPr>
            <w:r>
              <w:rPr>
                <w:kern w:val="0"/>
                <w:sz w:val="16"/>
                <w:szCs w:val="16"/>
              </w:rPr>
              <w:t>3</w:t>
            </w:r>
          </w:p>
        </w:tc>
        <w:tc>
          <w:tcPr>
            <w:tcW w:w="576" w:type="dxa"/>
            <w:tcBorders>
              <w:top w:val="nil"/>
              <w:left w:val="nil"/>
              <w:bottom w:val="single" w:color="auto" w:sz="4" w:space="0"/>
              <w:right w:val="single" w:color="auto" w:sz="4" w:space="0"/>
            </w:tcBorders>
            <w:shd w:val="clear" w:color="auto" w:fill="auto"/>
            <w:vAlign w:val="center"/>
          </w:tcPr>
          <w:p w14:paraId="278B7BEF">
            <w:pPr>
              <w:widowControl/>
              <w:jc w:val="center"/>
              <w:rPr>
                <w:kern w:val="0"/>
                <w:sz w:val="16"/>
                <w:szCs w:val="16"/>
              </w:rPr>
            </w:pPr>
            <w:r>
              <w:rPr>
                <w:kern w:val="0"/>
                <w:sz w:val="16"/>
                <w:szCs w:val="16"/>
              </w:rPr>
              <w:t>3</w:t>
            </w:r>
          </w:p>
        </w:tc>
        <w:tc>
          <w:tcPr>
            <w:tcW w:w="576" w:type="dxa"/>
            <w:tcBorders>
              <w:top w:val="nil"/>
              <w:left w:val="nil"/>
              <w:bottom w:val="single" w:color="auto" w:sz="4" w:space="0"/>
              <w:right w:val="single" w:color="auto" w:sz="4" w:space="0"/>
            </w:tcBorders>
            <w:shd w:val="clear" w:color="auto" w:fill="auto"/>
            <w:vAlign w:val="center"/>
          </w:tcPr>
          <w:p w14:paraId="768B5099">
            <w:pPr>
              <w:widowControl/>
              <w:jc w:val="center"/>
              <w:rPr>
                <w:kern w:val="0"/>
                <w:sz w:val="16"/>
                <w:szCs w:val="16"/>
              </w:rPr>
            </w:pPr>
            <w:r>
              <w:rPr>
                <w:kern w:val="0"/>
                <w:sz w:val="16"/>
                <w:szCs w:val="16"/>
              </w:rPr>
              <w:t>3</w:t>
            </w:r>
          </w:p>
        </w:tc>
        <w:tc>
          <w:tcPr>
            <w:tcW w:w="576" w:type="dxa"/>
            <w:tcBorders>
              <w:top w:val="nil"/>
              <w:left w:val="nil"/>
              <w:bottom w:val="single" w:color="auto" w:sz="4" w:space="0"/>
              <w:right w:val="single" w:color="auto" w:sz="4" w:space="0"/>
            </w:tcBorders>
            <w:shd w:val="clear" w:color="auto" w:fill="auto"/>
            <w:vAlign w:val="center"/>
          </w:tcPr>
          <w:p w14:paraId="1FE3F6D0">
            <w:pPr>
              <w:widowControl/>
              <w:jc w:val="center"/>
              <w:rPr>
                <w:kern w:val="0"/>
                <w:sz w:val="16"/>
                <w:szCs w:val="16"/>
              </w:rPr>
            </w:pPr>
            <w:r>
              <w:rPr>
                <w:kern w:val="0"/>
                <w:sz w:val="16"/>
                <w:szCs w:val="16"/>
              </w:rPr>
              <w:t>3</w:t>
            </w:r>
          </w:p>
        </w:tc>
        <w:tc>
          <w:tcPr>
            <w:tcW w:w="576" w:type="dxa"/>
            <w:tcBorders>
              <w:top w:val="nil"/>
              <w:left w:val="nil"/>
              <w:bottom w:val="single" w:color="auto" w:sz="4" w:space="0"/>
              <w:right w:val="single" w:color="auto" w:sz="4" w:space="0"/>
            </w:tcBorders>
            <w:shd w:val="clear" w:color="auto" w:fill="auto"/>
            <w:vAlign w:val="center"/>
          </w:tcPr>
          <w:p w14:paraId="1AB26C26">
            <w:pPr>
              <w:widowControl/>
              <w:jc w:val="center"/>
              <w:rPr>
                <w:kern w:val="0"/>
                <w:sz w:val="16"/>
                <w:szCs w:val="16"/>
              </w:rPr>
            </w:pPr>
            <w:r>
              <w:rPr>
                <w:kern w:val="0"/>
                <w:sz w:val="16"/>
                <w:szCs w:val="16"/>
              </w:rPr>
              <w:t>3</w:t>
            </w:r>
          </w:p>
        </w:tc>
        <w:tc>
          <w:tcPr>
            <w:tcW w:w="576" w:type="dxa"/>
            <w:tcBorders>
              <w:top w:val="nil"/>
              <w:left w:val="nil"/>
              <w:bottom w:val="single" w:color="auto" w:sz="4" w:space="0"/>
              <w:right w:val="single" w:color="auto" w:sz="4" w:space="0"/>
            </w:tcBorders>
            <w:shd w:val="clear" w:color="auto" w:fill="auto"/>
            <w:vAlign w:val="center"/>
          </w:tcPr>
          <w:p w14:paraId="58AC11E3">
            <w:pPr>
              <w:widowControl/>
              <w:jc w:val="center"/>
              <w:rPr>
                <w:rFonts w:ascii="宋体" w:hAnsi="宋体" w:cs="宋体"/>
                <w:kern w:val="0"/>
                <w:sz w:val="16"/>
                <w:szCs w:val="16"/>
              </w:rPr>
            </w:pPr>
            <w:r>
              <w:rPr>
                <w:rFonts w:hint="eastAsia" w:ascii="宋体" w:hAnsi="宋体" w:cs="宋体"/>
                <w:kern w:val="0"/>
                <w:sz w:val="16"/>
                <w:szCs w:val="16"/>
              </w:rPr>
              <w:t>3</w:t>
            </w:r>
          </w:p>
        </w:tc>
      </w:tr>
      <w:tr w14:paraId="7B7322EE">
        <w:tblPrEx>
          <w:tblCellMar>
            <w:top w:w="0" w:type="dxa"/>
            <w:left w:w="108" w:type="dxa"/>
            <w:bottom w:w="0" w:type="dxa"/>
            <w:right w:w="108" w:type="dxa"/>
          </w:tblCellMar>
        </w:tblPrEx>
        <w:trPr>
          <w:trHeight w:val="765" w:hRule="atLeast"/>
        </w:trPr>
        <w:tc>
          <w:tcPr>
            <w:tcW w:w="412" w:type="dxa"/>
            <w:vMerge w:val="continue"/>
            <w:tcBorders>
              <w:top w:val="nil"/>
              <w:left w:val="single" w:color="auto" w:sz="4" w:space="0"/>
              <w:bottom w:val="single" w:color="auto" w:sz="4" w:space="0"/>
              <w:right w:val="single" w:color="auto" w:sz="4" w:space="0"/>
            </w:tcBorders>
            <w:vAlign w:val="center"/>
          </w:tcPr>
          <w:p w14:paraId="11C4A02A">
            <w:pPr>
              <w:widowControl/>
              <w:jc w:val="left"/>
              <w:rPr>
                <w:rFonts w:ascii="宋体" w:hAnsi="宋体" w:cs="宋体"/>
                <w:kern w:val="0"/>
                <w:sz w:val="16"/>
                <w:szCs w:val="16"/>
              </w:rPr>
            </w:pPr>
          </w:p>
        </w:tc>
        <w:tc>
          <w:tcPr>
            <w:tcW w:w="411" w:type="dxa"/>
            <w:vMerge w:val="restart"/>
            <w:tcBorders>
              <w:top w:val="nil"/>
              <w:left w:val="single" w:color="auto" w:sz="4" w:space="0"/>
              <w:bottom w:val="single" w:color="auto" w:sz="4" w:space="0"/>
              <w:right w:val="single" w:color="auto" w:sz="4" w:space="0"/>
            </w:tcBorders>
            <w:shd w:val="clear" w:color="auto" w:fill="auto"/>
            <w:vAlign w:val="center"/>
          </w:tcPr>
          <w:p w14:paraId="3E225CD5">
            <w:pPr>
              <w:widowControl/>
              <w:jc w:val="center"/>
              <w:rPr>
                <w:rFonts w:ascii="宋体" w:hAnsi="宋体" w:cs="宋体"/>
                <w:kern w:val="0"/>
                <w:sz w:val="16"/>
                <w:szCs w:val="16"/>
              </w:rPr>
            </w:pPr>
            <w:r>
              <w:rPr>
                <w:rFonts w:hint="eastAsia" w:ascii="宋体" w:hAnsi="宋体" w:cs="宋体"/>
                <w:kern w:val="0"/>
                <w:sz w:val="16"/>
                <w:szCs w:val="16"/>
              </w:rPr>
              <w:t>决策过程</w:t>
            </w:r>
          </w:p>
        </w:tc>
        <w:tc>
          <w:tcPr>
            <w:tcW w:w="576" w:type="dxa"/>
            <w:tcBorders>
              <w:top w:val="nil"/>
              <w:left w:val="nil"/>
              <w:bottom w:val="single" w:color="auto" w:sz="4" w:space="0"/>
              <w:right w:val="single" w:color="auto" w:sz="4" w:space="0"/>
            </w:tcBorders>
            <w:shd w:val="clear" w:color="auto" w:fill="auto"/>
            <w:vAlign w:val="center"/>
          </w:tcPr>
          <w:p w14:paraId="181CBEA4">
            <w:pPr>
              <w:widowControl/>
              <w:jc w:val="center"/>
              <w:rPr>
                <w:rFonts w:ascii="宋体" w:hAnsi="宋体" w:cs="宋体"/>
                <w:kern w:val="0"/>
                <w:sz w:val="16"/>
                <w:szCs w:val="16"/>
              </w:rPr>
            </w:pPr>
            <w:r>
              <w:rPr>
                <w:rFonts w:hint="eastAsia" w:ascii="宋体" w:hAnsi="宋体" w:cs="宋体"/>
                <w:kern w:val="0"/>
                <w:sz w:val="16"/>
                <w:szCs w:val="16"/>
              </w:rPr>
              <w:t>决策依据</w:t>
            </w:r>
          </w:p>
        </w:tc>
        <w:tc>
          <w:tcPr>
            <w:tcW w:w="2799" w:type="dxa"/>
            <w:tcBorders>
              <w:top w:val="nil"/>
              <w:left w:val="nil"/>
              <w:bottom w:val="single" w:color="auto" w:sz="4" w:space="0"/>
              <w:right w:val="single" w:color="auto" w:sz="4" w:space="0"/>
            </w:tcBorders>
            <w:shd w:val="clear" w:color="auto" w:fill="auto"/>
            <w:vAlign w:val="center"/>
          </w:tcPr>
          <w:p w14:paraId="34039008">
            <w:pPr>
              <w:widowControl/>
              <w:jc w:val="center"/>
              <w:rPr>
                <w:rFonts w:ascii="宋体" w:hAnsi="宋体" w:cs="宋体"/>
                <w:kern w:val="0"/>
                <w:sz w:val="16"/>
                <w:szCs w:val="16"/>
              </w:rPr>
            </w:pPr>
            <w:r>
              <w:rPr>
                <w:rFonts w:hint="eastAsia" w:ascii="宋体" w:hAnsi="宋体" w:cs="宋体"/>
                <w:kern w:val="0"/>
                <w:sz w:val="16"/>
                <w:szCs w:val="16"/>
              </w:rPr>
              <w:t>项目是否符合经济社会发展规划和部门年度工作计划；是否根据需要制定中长期实施规划</w:t>
            </w:r>
          </w:p>
        </w:tc>
        <w:tc>
          <w:tcPr>
            <w:tcW w:w="6350" w:type="dxa"/>
            <w:tcBorders>
              <w:top w:val="nil"/>
              <w:left w:val="nil"/>
              <w:bottom w:val="single" w:color="auto" w:sz="4" w:space="0"/>
              <w:right w:val="single" w:color="auto" w:sz="4" w:space="0"/>
            </w:tcBorders>
            <w:shd w:val="clear" w:color="auto" w:fill="auto"/>
            <w:vAlign w:val="center"/>
          </w:tcPr>
          <w:p w14:paraId="7273CBAC">
            <w:pPr>
              <w:widowControl/>
              <w:jc w:val="center"/>
              <w:rPr>
                <w:rFonts w:ascii="宋体" w:hAnsi="宋体" w:cs="宋体"/>
                <w:kern w:val="0"/>
                <w:sz w:val="16"/>
                <w:szCs w:val="16"/>
              </w:rPr>
            </w:pPr>
            <w:r>
              <w:rPr>
                <w:rFonts w:hint="eastAsia" w:ascii="宋体" w:hAnsi="宋体" w:cs="宋体"/>
                <w:kern w:val="0"/>
                <w:sz w:val="16"/>
                <w:szCs w:val="16"/>
              </w:rPr>
              <w:t>项目符合经济社会发展规划和部门年度工作计划（</w:t>
            </w:r>
            <w:r>
              <w:rPr>
                <w:kern w:val="0"/>
                <w:sz w:val="16"/>
                <w:szCs w:val="16"/>
              </w:rPr>
              <w:t>1</w:t>
            </w:r>
            <w:r>
              <w:rPr>
                <w:rFonts w:hint="eastAsia" w:ascii="宋体" w:hAnsi="宋体" w:cs="宋体"/>
                <w:kern w:val="0"/>
                <w:sz w:val="16"/>
                <w:szCs w:val="16"/>
              </w:rPr>
              <w:t>分），根据需要制定中长期实施规划（</w:t>
            </w:r>
            <w:r>
              <w:rPr>
                <w:kern w:val="0"/>
                <w:sz w:val="16"/>
                <w:szCs w:val="16"/>
              </w:rPr>
              <w:t>1</w:t>
            </w:r>
            <w:r>
              <w:rPr>
                <w:rFonts w:hint="eastAsia" w:ascii="宋体" w:hAnsi="宋体" w:cs="宋体"/>
                <w:kern w:val="0"/>
                <w:sz w:val="16"/>
                <w:szCs w:val="16"/>
              </w:rPr>
              <w:t>分）</w:t>
            </w:r>
          </w:p>
        </w:tc>
        <w:tc>
          <w:tcPr>
            <w:tcW w:w="576" w:type="dxa"/>
            <w:tcBorders>
              <w:top w:val="nil"/>
              <w:left w:val="nil"/>
              <w:bottom w:val="single" w:color="auto" w:sz="4" w:space="0"/>
              <w:right w:val="single" w:color="auto" w:sz="4" w:space="0"/>
            </w:tcBorders>
            <w:shd w:val="clear" w:color="auto" w:fill="auto"/>
            <w:vAlign w:val="center"/>
          </w:tcPr>
          <w:p w14:paraId="07ECBFAF">
            <w:pPr>
              <w:widowControl/>
              <w:jc w:val="center"/>
              <w:rPr>
                <w:kern w:val="0"/>
                <w:sz w:val="16"/>
                <w:szCs w:val="16"/>
              </w:rPr>
            </w:pPr>
            <w:r>
              <w:rPr>
                <w:kern w:val="0"/>
                <w:sz w:val="16"/>
                <w:szCs w:val="16"/>
              </w:rPr>
              <w:t>2</w:t>
            </w:r>
          </w:p>
        </w:tc>
        <w:tc>
          <w:tcPr>
            <w:tcW w:w="576" w:type="dxa"/>
            <w:tcBorders>
              <w:top w:val="nil"/>
              <w:left w:val="nil"/>
              <w:bottom w:val="single" w:color="auto" w:sz="4" w:space="0"/>
              <w:right w:val="single" w:color="auto" w:sz="4" w:space="0"/>
            </w:tcBorders>
            <w:shd w:val="clear" w:color="auto" w:fill="auto"/>
            <w:vAlign w:val="center"/>
          </w:tcPr>
          <w:p w14:paraId="1FEF364A">
            <w:pPr>
              <w:widowControl/>
              <w:jc w:val="center"/>
              <w:rPr>
                <w:kern w:val="0"/>
                <w:sz w:val="16"/>
                <w:szCs w:val="16"/>
              </w:rPr>
            </w:pPr>
            <w:r>
              <w:rPr>
                <w:kern w:val="0"/>
                <w:sz w:val="16"/>
                <w:szCs w:val="16"/>
              </w:rPr>
              <w:t>2</w:t>
            </w:r>
          </w:p>
        </w:tc>
        <w:tc>
          <w:tcPr>
            <w:tcW w:w="576" w:type="dxa"/>
            <w:tcBorders>
              <w:top w:val="nil"/>
              <w:left w:val="nil"/>
              <w:bottom w:val="single" w:color="auto" w:sz="4" w:space="0"/>
              <w:right w:val="single" w:color="auto" w:sz="4" w:space="0"/>
            </w:tcBorders>
            <w:shd w:val="clear" w:color="auto" w:fill="auto"/>
            <w:vAlign w:val="center"/>
          </w:tcPr>
          <w:p w14:paraId="49E509E8">
            <w:pPr>
              <w:widowControl/>
              <w:jc w:val="center"/>
              <w:rPr>
                <w:kern w:val="0"/>
                <w:sz w:val="16"/>
                <w:szCs w:val="16"/>
              </w:rPr>
            </w:pPr>
            <w:r>
              <w:rPr>
                <w:kern w:val="0"/>
                <w:sz w:val="16"/>
                <w:szCs w:val="16"/>
              </w:rPr>
              <w:t>2</w:t>
            </w:r>
          </w:p>
        </w:tc>
        <w:tc>
          <w:tcPr>
            <w:tcW w:w="576" w:type="dxa"/>
            <w:tcBorders>
              <w:top w:val="nil"/>
              <w:left w:val="nil"/>
              <w:bottom w:val="single" w:color="auto" w:sz="4" w:space="0"/>
              <w:right w:val="single" w:color="auto" w:sz="4" w:space="0"/>
            </w:tcBorders>
            <w:shd w:val="clear" w:color="auto" w:fill="auto"/>
            <w:vAlign w:val="center"/>
          </w:tcPr>
          <w:p w14:paraId="05D3268D">
            <w:pPr>
              <w:widowControl/>
              <w:jc w:val="center"/>
              <w:rPr>
                <w:kern w:val="0"/>
                <w:sz w:val="16"/>
                <w:szCs w:val="16"/>
              </w:rPr>
            </w:pPr>
            <w:r>
              <w:rPr>
                <w:kern w:val="0"/>
                <w:sz w:val="16"/>
                <w:szCs w:val="16"/>
              </w:rPr>
              <w:t>2</w:t>
            </w:r>
          </w:p>
        </w:tc>
        <w:tc>
          <w:tcPr>
            <w:tcW w:w="576" w:type="dxa"/>
            <w:tcBorders>
              <w:top w:val="nil"/>
              <w:left w:val="nil"/>
              <w:bottom w:val="single" w:color="auto" w:sz="4" w:space="0"/>
              <w:right w:val="single" w:color="auto" w:sz="4" w:space="0"/>
            </w:tcBorders>
            <w:shd w:val="clear" w:color="auto" w:fill="auto"/>
            <w:vAlign w:val="center"/>
          </w:tcPr>
          <w:p w14:paraId="06AEB4F9">
            <w:pPr>
              <w:widowControl/>
              <w:jc w:val="center"/>
              <w:rPr>
                <w:kern w:val="0"/>
                <w:sz w:val="16"/>
                <w:szCs w:val="16"/>
              </w:rPr>
            </w:pPr>
            <w:r>
              <w:rPr>
                <w:kern w:val="0"/>
                <w:sz w:val="16"/>
                <w:szCs w:val="16"/>
              </w:rPr>
              <w:t>2</w:t>
            </w:r>
          </w:p>
        </w:tc>
        <w:tc>
          <w:tcPr>
            <w:tcW w:w="576" w:type="dxa"/>
            <w:tcBorders>
              <w:top w:val="nil"/>
              <w:left w:val="nil"/>
              <w:bottom w:val="single" w:color="auto" w:sz="4" w:space="0"/>
              <w:right w:val="single" w:color="auto" w:sz="4" w:space="0"/>
            </w:tcBorders>
            <w:shd w:val="clear" w:color="auto" w:fill="auto"/>
            <w:vAlign w:val="center"/>
          </w:tcPr>
          <w:p w14:paraId="2AA5F7F8">
            <w:pPr>
              <w:widowControl/>
              <w:jc w:val="center"/>
              <w:rPr>
                <w:kern w:val="0"/>
                <w:sz w:val="16"/>
                <w:szCs w:val="16"/>
              </w:rPr>
            </w:pPr>
            <w:r>
              <w:rPr>
                <w:kern w:val="0"/>
                <w:sz w:val="16"/>
                <w:szCs w:val="16"/>
              </w:rPr>
              <w:t>2</w:t>
            </w:r>
          </w:p>
        </w:tc>
        <w:tc>
          <w:tcPr>
            <w:tcW w:w="576" w:type="dxa"/>
            <w:tcBorders>
              <w:top w:val="nil"/>
              <w:left w:val="nil"/>
              <w:bottom w:val="single" w:color="auto" w:sz="4" w:space="0"/>
              <w:right w:val="single" w:color="auto" w:sz="4" w:space="0"/>
            </w:tcBorders>
            <w:shd w:val="clear" w:color="auto" w:fill="auto"/>
            <w:vAlign w:val="center"/>
          </w:tcPr>
          <w:p w14:paraId="49696890">
            <w:pPr>
              <w:widowControl/>
              <w:jc w:val="center"/>
              <w:rPr>
                <w:rFonts w:ascii="宋体" w:hAnsi="宋体" w:cs="宋体"/>
                <w:kern w:val="0"/>
                <w:sz w:val="16"/>
                <w:szCs w:val="16"/>
              </w:rPr>
            </w:pPr>
            <w:r>
              <w:rPr>
                <w:rFonts w:hint="eastAsia" w:ascii="宋体" w:hAnsi="宋体" w:cs="宋体"/>
                <w:kern w:val="0"/>
                <w:sz w:val="16"/>
                <w:szCs w:val="16"/>
              </w:rPr>
              <w:t>2</w:t>
            </w:r>
          </w:p>
        </w:tc>
      </w:tr>
      <w:tr w14:paraId="5558460A">
        <w:tblPrEx>
          <w:tblCellMar>
            <w:top w:w="0" w:type="dxa"/>
            <w:left w:w="108" w:type="dxa"/>
            <w:bottom w:w="0" w:type="dxa"/>
            <w:right w:w="108" w:type="dxa"/>
          </w:tblCellMar>
        </w:tblPrEx>
        <w:trPr>
          <w:trHeight w:val="765" w:hRule="atLeast"/>
        </w:trPr>
        <w:tc>
          <w:tcPr>
            <w:tcW w:w="412" w:type="dxa"/>
            <w:vMerge w:val="continue"/>
            <w:tcBorders>
              <w:top w:val="nil"/>
              <w:left w:val="single" w:color="auto" w:sz="4" w:space="0"/>
              <w:bottom w:val="single" w:color="auto" w:sz="4" w:space="0"/>
              <w:right w:val="single" w:color="auto" w:sz="4" w:space="0"/>
            </w:tcBorders>
            <w:vAlign w:val="center"/>
          </w:tcPr>
          <w:p w14:paraId="6F0DBBBE">
            <w:pPr>
              <w:widowControl/>
              <w:jc w:val="left"/>
              <w:rPr>
                <w:rFonts w:ascii="宋体" w:hAnsi="宋体" w:cs="宋体"/>
                <w:kern w:val="0"/>
                <w:sz w:val="16"/>
                <w:szCs w:val="16"/>
              </w:rPr>
            </w:pPr>
          </w:p>
        </w:tc>
        <w:tc>
          <w:tcPr>
            <w:tcW w:w="411" w:type="dxa"/>
            <w:vMerge w:val="continue"/>
            <w:tcBorders>
              <w:top w:val="nil"/>
              <w:left w:val="single" w:color="auto" w:sz="4" w:space="0"/>
              <w:bottom w:val="single" w:color="auto" w:sz="4" w:space="0"/>
              <w:right w:val="single" w:color="auto" w:sz="4" w:space="0"/>
            </w:tcBorders>
            <w:vAlign w:val="center"/>
          </w:tcPr>
          <w:p w14:paraId="7409DCCC">
            <w:pPr>
              <w:widowControl/>
              <w:jc w:val="left"/>
              <w:rPr>
                <w:rFonts w:ascii="宋体" w:hAnsi="宋体" w:cs="宋体"/>
                <w:kern w:val="0"/>
                <w:sz w:val="16"/>
                <w:szCs w:val="16"/>
              </w:rPr>
            </w:pPr>
          </w:p>
        </w:tc>
        <w:tc>
          <w:tcPr>
            <w:tcW w:w="576" w:type="dxa"/>
            <w:tcBorders>
              <w:top w:val="nil"/>
              <w:left w:val="nil"/>
              <w:bottom w:val="single" w:color="auto" w:sz="4" w:space="0"/>
              <w:right w:val="single" w:color="auto" w:sz="4" w:space="0"/>
            </w:tcBorders>
            <w:shd w:val="clear" w:color="auto" w:fill="auto"/>
            <w:vAlign w:val="center"/>
          </w:tcPr>
          <w:p w14:paraId="58E4CA22">
            <w:pPr>
              <w:widowControl/>
              <w:jc w:val="center"/>
              <w:rPr>
                <w:rFonts w:ascii="宋体" w:hAnsi="宋体" w:cs="宋体"/>
                <w:kern w:val="0"/>
                <w:sz w:val="16"/>
                <w:szCs w:val="16"/>
              </w:rPr>
            </w:pPr>
            <w:r>
              <w:rPr>
                <w:rFonts w:hint="eastAsia" w:ascii="宋体" w:hAnsi="宋体" w:cs="宋体"/>
                <w:kern w:val="0"/>
                <w:sz w:val="16"/>
                <w:szCs w:val="16"/>
              </w:rPr>
              <w:t>决策程序</w:t>
            </w:r>
          </w:p>
        </w:tc>
        <w:tc>
          <w:tcPr>
            <w:tcW w:w="2799" w:type="dxa"/>
            <w:tcBorders>
              <w:top w:val="nil"/>
              <w:left w:val="nil"/>
              <w:bottom w:val="single" w:color="auto" w:sz="4" w:space="0"/>
              <w:right w:val="single" w:color="auto" w:sz="4" w:space="0"/>
            </w:tcBorders>
            <w:shd w:val="clear" w:color="auto" w:fill="auto"/>
            <w:vAlign w:val="center"/>
          </w:tcPr>
          <w:p w14:paraId="550B1E90">
            <w:pPr>
              <w:widowControl/>
              <w:jc w:val="center"/>
              <w:rPr>
                <w:rFonts w:ascii="宋体" w:hAnsi="宋体" w:cs="宋体"/>
                <w:kern w:val="0"/>
                <w:sz w:val="16"/>
                <w:szCs w:val="16"/>
              </w:rPr>
            </w:pPr>
            <w:r>
              <w:rPr>
                <w:rFonts w:hint="eastAsia" w:ascii="宋体" w:hAnsi="宋体" w:cs="宋体"/>
                <w:kern w:val="0"/>
                <w:sz w:val="16"/>
                <w:szCs w:val="16"/>
              </w:rPr>
              <w:t>项目是否符合申报条件；申报、批复程序是否符合相关管理办法；项目调整是否履行相应手续</w:t>
            </w:r>
          </w:p>
        </w:tc>
        <w:tc>
          <w:tcPr>
            <w:tcW w:w="6350" w:type="dxa"/>
            <w:tcBorders>
              <w:top w:val="nil"/>
              <w:left w:val="nil"/>
              <w:bottom w:val="single" w:color="auto" w:sz="4" w:space="0"/>
              <w:right w:val="single" w:color="auto" w:sz="4" w:space="0"/>
            </w:tcBorders>
            <w:shd w:val="clear" w:color="auto" w:fill="auto"/>
            <w:vAlign w:val="center"/>
          </w:tcPr>
          <w:p w14:paraId="02131642">
            <w:pPr>
              <w:widowControl/>
              <w:jc w:val="center"/>
              <w:rPr>
                <w:rFonts w:ascii="宋体" w:hAnsi="宋体" w:cs="宋体"/>
                <w:kern w:val="0"/>
                <w:sz w:val="16"/>
                <w:szCs w:val="16"/>
              </w:rPr>
            </w:pPr>
            <w:r>
              <w:rPr>
                <w:rFonts w:hint="eastAsia" w:ascii="宋体" w:hAnsi="宋体" w:cs="宋体"/>
                <w:kern w:val="0"/>
                <w:sz w:val="16"/>
                <w:szCs w:val="16"/>
              </w:rPr>
              <w:t>项目符合申报条件（</w:t>
            </w:r>
            <w:r>
              <w:rPr>
                <w:kern w:val="0"/>
                <w:sz w:val="16"/>
                <w:szCs w:val="16"/>
              </w:rPr>
              <w:t>2</w:t>
            </w:r>
            <w:r>
              <w:rPr>
                <w:rFonts w:hint="eastAsia" w:ascii="宋体" w:hAnsi="宋体" w:cs="宋体"/>
                <w:kern w:val="0"/>
                <w:sz w:val="16"/>
                <w:szCs w:val="16"/>
              </w:rPr>
              <w:t>分），申报、批复程序符合相关管理办法（</w:t>
            </w:r>
            <w:r>
              <w:rPr>
                <w:kern w:val="0"/>
                <w:sz w:val="16"/>
                <w:szCs w:val="16"/>
              </w:rPr>
              <w:t>2</w:t>
            </w:r>
            <w:r>
              <w:rPr>
                <w:rFonts w:hint="eastAsia" w:ascii="宋体" w:hAnsi="宋体" w:cs="宋体"/>
                <w:kern w:val="0"/>
                <w:sz w:val="16"/>
                <w:szCs w:val="16"/>
              </w:rPr>
              <w:t>分），项目实施调整履行相应手续（</w:t>
            </w:r>
            <w:r>
              <w:rPr>
                <w:kern w:val="0"/>
                <w:sz w:val="16"/>
                <w:szCs w:val="16"/>
              </w:rPr>
              <w:t>1</w:t>
            </w:r>
            <w:r>
              <w:rPr>
                <w:rFonts w:hint="eastAsia" w:ascii="宋体" w:hAnsi="宋体" w:cs="宋体"/>
                <w:kern w:val="0"/>
                <w:sz w:val="16"/>
                <w:szCs w:val="16"/>
              </w:rPr>
              <w:t>分）</w:t>
            </w:r>
          </w:p>
        </w:tc>
        <w:tc>
          <w:tcPr>
            <w:tcW w:w="576" w:type="dxa"/>
            <w:tcBorders>
              <w:top w:val="nil"/>
              <w:left w:val="nil"/>
              <w:bottom w:val="single" w:color="auto" w:sz="4" w:space="0"/>
              <w:right w:val="single" w:color="auto" w:sz="4" w:space="0"/>
            </w:tcBorders>
            <w:shd w:val="clear" w:color="auto" w:fill="auto"/>
            <w:vAlign w:val="center"/>
          </w:tcPr>
          <w:p w14:paraId="70667BC6">
            <w:pPr>
              <w:widowControl/>
              <w:jc w:val="center"/>
              <w:rPr>
                <w:kern w:val="0"/>
                <w:sz w:val="16"/>
                <w:szCs w:val="16"/>
              </w:rPr>
            </w:pPr>
            <w:r>
              <w:rPr>
                <w:kern w:val="0"/>
                <w:sz w:val="16"/>
                <w:szCs w:val="16"/>
              </w:rPr>
              <w:t>5</w:t>
            </w:r>
          </w:p>
        </w:tc>
        <w:tc>
          <w:tcPr>
            <w:tcW w:w="576" w:type="dxa"/>
            <w:tcBorders>
              <w:top w:val="nil"/>
              <w:left w:val="nil"/>
              <w:bottom w:val="single" w:color="auto" w:sz="4" w:space="0"/>
              <w:right w:val="single" w:color="auto" w:sz="4" w:space="0"/>
            </w:tcBorders>
            <w:shd w:val="clear" w:color="auto" w:fill="auto"/>
            <w:vAlign w:val="center"/>
          </w:tcPr>
          <w:p w14:paraId="04D7045B">
            <w:pPr>
              <w:widowControl/>
              <w:jc w:val="center"/>
              <w:rPr>
                <w:kern w:val="0"/>
                <w:sz w:val="16"/>
                <w:szCs w:val="16"/>
              </w:rPr>
            </w:pPr>
            <w:r>
              <w:rPr>
                <w:kern w:val="0"/>
                <w:sz w:val="16"/>
                <w:szCs w:val="16"/>
              </w:rPr>
              <w:t>5</w:t>
            </w:r>
          </w:p>
        </w:tc>
        <w:tc>
          <w:tcPr>
            <w:tcW w:w="576" w:type="dxa"/>
            <w:tcBorders>
              <w:top w:val="nil"/>
              <w:left w:val="nil"/>
              <w:bottom w:val="single" w:color="auto" w:sz="4" w:space="0"/>
              <w:right w:val="single" w:color="auto" w:sz="4" w:space="0"/>
            </w:tcBorders>
            <w:shd w:val="clear" w:color="auto" w:fill="auto"/>
            <w:vAlign w:val="center"/>
          </w:tcPr>
          <w:p w14:paraId="41D39901">
            <w:pPr>
              <w:widowControl/>
              <w:jc w:val="center"/>
              <w:rPr>
                <w:kern w:val="0"/>
                <w:sz w:val="16"/>
                <w:szCs w:val="16"/>
              </w:rPr>
            </w:pPr>
            <w:r>
              <w:rPr>
                <w:kern w:val="0"/>
                <w:sz w:val="16"/>
                <w:szCs w:val="16"/>
              </w:rPr>
              <w:t>5</w:t>
            </w:r>
          </w:p>
        </w:tc>
        <w:tc>
          <w:tcPr>
            <w:tcW w:w="576" w:type="dxa"/>
            <w:tcBorders>
              <w:top w:val="nil"/>
              <w:left w:val="nil"/>
              <w:bottom w:val="single" w:color="auto" w:sz="4" w:space="0"/>
              <w:right w:val="single" w:color="auto" w:sz="4" w:space="0"/>
            </w:tcBorders>
            <w:shd w:val="clear" w:color="auto" w:fill="auto"/>
            <w:vAlign w:val="center"/>
          </w:tcPr>
          <w:p w14:paraId="6C0E362F">
            <w:pPr>
              <w:widowControl/>
              <w:jc w:val="center"/>
              <w:rPr>
                <w:kern w:val="0"/>
                <w:sz w:val="16"/>
                <w:szCs w:val="16"/>
              </w:rPr>
            </w:pPr>
            <w:r>
              <w:rPr>
                <w:kern w:val="0"/>
                <w:sz w:val="16"/>
                <w:szCs w:val="16"/>
              </w:rPr>
              <w:t>5</w:t>
            </w:r>
          </w:p>
        </w:tc>
        <w:tc>
          <w:tcPr>
            <w:tcW w:w="576" w:type="dxa"/>
            <w:tcBorders>
              <w:top w:val="nil"/>
              <w:left w:val="nil"/>
              <w:bottom w:val="single" w:color="auto" w:sz="4" w:space="0"/>
              <w:right w:val="single" w:color="auto" w:sz="4" w:space="0"/>
            </w:tcBorders>
            <w:shd w:val="clear" w:color="auto" w:fill="auto"/>
            <w:vAlign w:val="center"/>
          </w:tcPr>
          <w:p w14:paraId="4E98922D">
            <w:pPr>
              <w:widowControl/>
              <w:jc w:val="center"/>
              <w:rPr>
                <w:kern w:val="0"/>
                <w:sz w:val="16"/>
                <w:szCs w:val="16"/>
              </w:rPr>
            </w:pPr>
            <w:r>
              <w:rPr>
                <w:kern w:val="0"/>
                <w:sz w:val="16"/>
                <w:szCs w:val="16"/>
              </w:rPr>
              <w:t>5</w:t>
            </w:r>
          </w:p>
        </w:tc>
        <w:tc>
          <w:tcPr>
            <w:tcW w:w="576" w:type="dxa"/>
            <w:tcBorders>
              <w:top w:val="nil"/>
              <w:left w:val="nil"/>
              <w:bottom w:val="single" w:color="auto" w:sz="4" w:space="0"/>
              <w:right w:val="single" w:color="auto" w:sz="4" w:space="0"/>
            </w:tcBorders>
            <w:shd w:val="clear" w:color="auto" w:fill="auto"/>
            <w:vAlign w:val="center"/>
          </w:tcPr>
          <w:p w14:paraId="4A2130A2">
            <w:pPr>
              <w:widowControl/>
              <w:jc w:val="center"/>
              <w:rPr>
                <w:kern w:val="0"/>
                <w:sz w:val="16"/>
                <w:szCs w:val="16"/>
              </w:rPr>
            </w:pPr>
            <w:r>
              <w:rPr>
                <w:kern w:val="0"/>
                <w:sz w:val="16"/>
                <w:szCs w:val="16"/>
              </w:rPr>
              <w:t>5</w:t>
            </w:r>
          </w:p>
        </w:tc>
        <w:tc>
          <w:tcPr>
            <w:tcW w:w="576" w:type="dxa"/>
            <w:tcBorders>
              <w:top w:val="nil"/>
              <w:left w:val="nil"/>
              <w:bottom w:val="single" w:color="auto" w:sz="4" w:space="0"/>
              <w:right w:val="single" w:color="auto" w:sz="4" w:space="0"/>
            </w:tcBorders>
            <w:shd w:val="clear" w:color="auto" w:fill="auto"/>
            <w:vAlign w:val="center"/>
          </w:tcPr>
          <w:p w14:paraId="1113D052">
            <w:pPr>
              <w:widowControl/>
              <w:jc w:val="center"/>
              <w:rPr>
                <w:rFonts w:ascii="宋体" w:hAnsi="宋体" w:cs="宋体"/>
                <w:kern w:val="0"/>
                <w:sz w:val="16"/>
                <w:szCs w:val="16"/>
              </w:rPr>
            </w:pPr>
            <w:r>
              <w:rPr>
                <w:rFonts w:hint="eastAsia" w:ascii="宋体" w:hAnsi="宋体" w:cs="宋体"/>
                <w:kern w:val="0"/>
                <w:sz w:val="16"/>
                <w:szCs w:val="16"/>
              </w:rPr>
              <w:t>5</w:t>
            </w:r>
          </w:p>
        </w:tc>
      </w:tr>
      <w:tr w14:paraId="17B3C87E">
        <w:tblPrEx>
          <w:tblCellMar>
            <w:top w:w="0" w:type="dxa"/>
            <w:left w:w="108" w:type="dxa"/>
            <w:bottom w:w="0" w:type="dxa"/>
            <w:right w:w="108" w:type="dxa"/>
          </w:tblCellMar>
        </w:tblPrEx>
        <w:trPr>
          <w:trHeight w:val="596" w:hRule="atLeast"/>
        </w:trPr>
        <w:tc>
          <w:tcPr>
            <w:tcW w:w="412" w:type="dxa"/>
            <w:vMerge w:val="continue"/>
            <w:tcBorders>
              <w:top w:val="nil"/>
              <w:left w:val="single" w:color="auto" w:sz="4" w:space="0"/>
              <w:bottom w:val="single" w:color="auto" w:sz="4" w:space="0"/>
              <w:right w:val="single" w:color="auto" w:sz="4" w:space="0"/>
            </w:tcBorders>
            <w:vAlign w:val="center"/>
          </w:tcPr>
          <w:p w14:paraId="228B5EEB">
            <w:pPr>
              <w:widowControl/>
              <w:jc w:val="left"/>
              <w:rPr>
                <w:rFonts w:ascii="宋体" w:hAnsi="宋体" w:cs="宋体"/>
                <w:kern w:val="0"/>
                <w:sz w:val="16"/>
                <w:szCs w:val="16"/>
              </w:rPr>
            </w:pPr>
          </w:p>
        </w:tc>
        <w:tc>
          <w:tcPr>
            <w:tcW w:w="411" w:type="dxa"/>
            <w:vMerge w:val="restart"/>
            <w:tcBorders>
              <w:top w:val="nil"/>
              <w:left w:val="single" w:color="auto" w:sz="4" w:space="0"/>
              <w:bottom w:val="single" w:color="auto" w:sz="4" w:space="0"/>
              <w:right w:val="single" w:color="auto" w:sz="4" w:space="0"/>
            </w:tcBorders>
            <w:shd w:val="clear" w:color="auto" w:fill="auto"/>
            <w:vAlign w:val="center"/>
          </w:tcPr>
          <w:p w14:paraId="30A7E5A1">
            <w:pPr>
              <w:widowControl/>
              <w:jc w:val="center"/>
              <w:rPr>
                <w:rFonts w:ascii="宋体" w:hAnsi="宋体" w:cs="宋体"/>
                <w:kern w:val="0"/>
                <w:sz w:val="16"/>
                <w:szCs w:val="16"/>
              </w:rPr>
            </w:pPr>
            <w:r>
              <w:rPr>
                <w:rFonts w:hint="eastAsia" w:ascii="宋体" w:hAnsi="宋体" w:cs="宋体"/>
                <w:kern w:val="0"/>
                <w:sz w:val="16"/>
                <w:szCs w:val="16"/>
              </w:rPr>
              <w:t>资金落实</w:t>
            </w:r>
          </w:p>
        </w:tc>
        <w:tc>
          <w:tcPr>
            <w:tcW w:w="576" w:type="dxa"/>
            <w:tcBorders>
              <w:top w:val="nil"/>
              <w:left w:val="nil"/>
              <w:bottom w:val="single" w:color="auto" w:sz="4" w:space="0"/>
              <w:right w:val="single" w:color="auto" w:sz="4" w:space="0"/>
            </w:tcBorders>
            <w:shd w:val="clear" w:color="auto" w:fill="auto"/>
            <w:vAlign w:val="center"/>
          </w:tcPr>
          <w:p w14:paraId="0BC09923">
            <w:pPr>
              <w:widowControl/>
              <w:jc w:val="center"/>
              <w:rPr>
                <w:rFonts w:ascii="宋体" w:hAnsi="宋体" w:cs="宋体"/>
                <w:kern w:val="0"/>
                <w:sz w:val="16"/>
                <w:szCs w:val="16"/>
              </w:rPr>
            </w:pPr>
            <w:r>
              <w:rPr>
                <w:rFonts w:hint="eastAsia" w:ascii="宋体" w:hAnsi="宋体" w:cs="宋体"/>
                <w:kern w:val="0"/>
                <w:sz w:val="16"/>
                <w:szCs w:val="16"/>
              </w:rPr>
              <w:t>到位率</w:t>
            </w:r>
          </w:p>
        </w:tc>
        <w:tc>
          <w:tcPr>
            <w:tcW w:w="2799" w:type="dxa"/>
            <w:tcBorders>
              <w:top w:val="nil"/>
              <w:left w:val="nil"/>
              <w:bottom w:val="single" w:color="auto" w:sz="4" w:space="0"/>
              <w:right w:val="single" w:color="auto" w:sz="4" w:space="0"/>
            </w:tcBorders>
            <w:shd w:val="clear" w:color="auto" w:fill="auto"/>
            <w:vAlign w:val="center"/>
          </w:tcPr>
          <w:p w14:paraId="41734996">
            <w:pPr>
              <w:widowControl/>
              <w:jc w:val="center"/>
              <w:rPr>
                <w:rFonts w:ascii="宋体" w:hAnsi="宋体" w:cs="宋体"/>
                <w:kern w:val="0"/>
                <w:sz w:val="16"/>
                <w:szCs w:val="16"/>
              </w:rPr>
            </w:pPr>
            <w:r>
              <w:rPr>
                <w:rFonts w:hint="eastAsia" w:ascii="宋体" w:hAnsi="宋体" w:cs="宋体"/>
                <w:kern w:val="0"/>
                <w:sz w:val="16"/>
                <w:szCs w:val="16"/>
              </w:rPr>
              <w:t>实际到位</w:t>
            </w:r>
            <w:r>
              <w:rPr>
                <w:kern w:val="0"/>
                <w:sz w:val="16"/>
                <w:szCs w:val="16"/>
              </w:rPr>
              <w:t>/</w:t>
            </w:r>
            <w:r>
              <w:rPr>
                <w:rFonts w:hint="eastAsia" w:ascii="宋体" w:hAnsi="宋体" w:cs="宋体"/>
                <w:kern w:val="0"/>
                <w:sz w:val="16"/>
                <w:szCs w:val="16"/>
              </w:rPr>
              <w:t>计划到位×</w:t>
            </w:r>
            <w:r>
              <w:rPr>
                <w:kern w:val="0"/>
                <w:sz w:val="16"/>
                <w:szCs w:val="16"/>
              </w:rPr>
              <w:t>100%</w:t>
            </w:r>
          </w:p>
        </w:tc>
        <w:tc>
          <w:tcPr>
            <w:tcW w:w="6350" w:type="dxa"/>
            <w:tcBorders>
              <w:top w:val="nil"/>
              <w:left w:val="nil"/>
              <w:bottom w:val="single" w:color="auto" w:sz="4" w:space="0"/>
              <w:right w:val="single" w:color="auto" w:sz="4" w:space="0"/>
            </w:tcBorders>
            <w:shd w:val="clear" w:color="auto" w:fill="auto"/>
            <w:vAlign w:val="center"/>
          </w:tcPr>
          <w:p w14:paraId="28DAFBAF">
            <w:pPr>
              <w:widowControl/>
              <w:jc w:val="center"/>
              <w:rPr>
                <w:rFonts w:ascii="宋体" w:hAnsi="宋体" w:cs="宋体"/>
                <w:kern w:val="0"/>
                <w:sz w:val="16"/>
                <w:szCs w:val="16"/>
              </w:rPr>
            </w:pPr>
            <w:r>
              <w:rPr>
                <w:rFonts w:hint="eastAsia" w:ascii="宋体" w:hAnsi="宋体" w:cs="宋体"/>
                <w:kern w:val="0"/>
                <w:sz w:val="16"/>
                <w:szCs w:val="16"/>
              </w:rPr>
              <w:t>根据项目实际到位资金占计划的比重计算得分（2分）</w:t>
            </w:r>
          </w:p>
        </w:tc>
        <w:tc>
          <w:tcPr>
            <w:tcW w:w="576" w:type="dxa"/>
            <w:tcBorders>
              <w:top w:val="nil"/>
              <w:left w:val="nil"/>
              <w:bottom w:val="single" w:color="auto" w:sz="4" w:space="0"/>
              <w:right w:val="single" w:color="auto" w:sz="4" w:space="0"/>
            </w:tcBorders>
            <w:shd w:val="clear" w:color="auto" w:fill="auto"/>
            <w:vAlign w:val="center"/>
          </w:tcPr>
          <w:p w14:paraId="7536DFCA">
            <w:pPr>
              <w:widowControl/>
              <w:jc w:val="center"/>
              <w:rPr>
                <w:kern w:val="0"/>
                <w:sz w:val="16"/>
                <w:szCs w:val="16"/>
              </w:rPr>
            </w:pPr>
            <w:r>
              <w:rPr>
                <w:kern w:val="0"/>
                <w:sz w:val="16"/>
                <w:szCs w:val="16"/>
              </w:rPr>
              <w:t>2</w:t>
            </w:r>
          </w:p>
        </w:tc>
        <w:tc>
          <w:tcPr>
            <w:tcW w:w="576" w:type="dxa"/>
            <w:tcBorders>
              <w:top w:val="nil"/>
              <w:left w:val="nil"/>
              <w:bottom w:val="single" w:color="auto" w:sz="4" w:space="0"/>
              <w:right w:val="single" w:color="auto" w:sz="4" w:space="0"/>
            </w:tcBorders>
            <w:shd w:val="clear" w:color="auto" w:fill="auto"/>
            <w:vAlign w:val="center"/>
          </w:tcPr>
          <w:p w14:paraId="3056014F">
            <w:pPr>
              <w:widowControl/>
              <w:jc w:val="center"/>
              <w:rPr>
                <w:kern w:val="0"/>
                <w:sz w:val="16"/>
                <w:szCs w:val="16"/>
              </w:rPr>
            </w:pPr>
            <w:r>
              <w:rPr>
                <w:kern w:val="0"/>
                <w:sz w:val="16"/>
                <w:szCs w:val="16"/>
              </w:rPr>
              <w:t>2</w:t>
            </w:r>
          </w:p>
        </w:tc>
        <w:tc>
          <w:tcPr>
            <w:tcW w:w="576" w:type="dxa"/>
            <w:tcBorders>
              <w:top w:val="nil"/>
              <w:left w:val="nil"/>
              <w:bottom w:val="single" w:color="auto" w:sz="4" w:space="0"/>
              <w:right w:val="single" w:color="auto" w:sz="4" w:space="0"/>
            </w:tcBorders>
            <w:shd w:val="clear" w:color="auto" w:fill="auto"/>
            <w:vAlign w:val="center"/>
          </w:tcPr>
          <w:p w14:paraId="2244203F">
            <w:pPr>
              <w:widowControl/>
              <w:jc w:val="center"/>
              <w:rPr>
                <w:kern w:val="0"/>
                <w:sz w:val="16"/>
                <w:szCs w:val="16"/>
              </w:rPr>
            </w:pPr>
            <w:r>
              <w:rPr>
                <w:kern w:val="0"/>
                <w:sz w:val="16"/>
                <w:szCs w:val="16"/>
              </w:rPr>
              <w:t>2</w:t>
            </w:r>
          </w:p>
        </w:tc>
        <w:tc>
          <w:tcPr>
            <w:tcW w:w="576" w:type="dxa"/>
            <w:tcBorders>
              <w:top w:val="nil"/>
              <w:left w:val="nil"/>
              <w:bottom w:val="single" w:color="auto" w:sz="4" w:space="0"/>
              <w:right w:val="single" w:color="auto" w:sz="4" w:space="0"/>
            </w:tcBorders>
            <w:shd w:val="clear" w:color="auto" w:fill="auto"/>
            <w:vAlign w:val="center"/>
          </w:tcPr>
          <w:p w14:paraId="1E8E6E7D">
            <w:pPr>
              <w:widowControl/>
              <w:jc w:val="center"/>
              <w:rPr>
                <w:kern w:val="0"/>
                <w:sz w:val="16"/>
                <w:szCs w:val="16"/>
              </w:rPr>
            </w:pPr>
            <w:r>
              <w:rPr>
                <w:kern w:val="0"/>
                <w:sz w:val="16"/>
                <w:szCs w:val="16"/>
              </w:rPr>
              <w:t>2</w:t>
            </w:r>
          </w:p>
        </w:tc>
        <w:tc>
          <w:tcPr>
            <w:tcW w:w="576" w:type="dxa"/>
            <w:tcBorders>
              <w:top w:val="nil"/>
              <w:left w:val="nil"/>
              <w:bottom w:val="single" w:color="auto" w:sz="4" w:space="0"/>
              <w:right w:val="single" w:color="auto" w:sz="4" w:space="0"/>
            </w:tcBorders>
            <w:shd w:val="clear" w:color="auto" w:fill="auto"/>
            <w:vAlign w:val="center"/>
          </w:tcPr>
          <w:p w14:paraId="64B601FB">
            <w:pPr>
              <w:widowControl/>
              <w:jc w:val="center"/>
              <w:rPr>
                <w:kern w:val="0"/>
                <w:sz w:val="16"/>
                <w:szCs w:val="16"/>
              </w:rPr>
            </w:pPr>
            <w:r>
              <w:rPr>
                <w:kern w:val="0"/>
                <w:sz w:val="16"/>
                <w:szCs w:val="16"/>
              </w:rPr>
              <w:t>2</w:t>
            </w:r>
          </w:p>
        </w:tc>
        <w:tc>
          <w:tcPr>
            <w:tcW w:w="576" w:type="dxa"/>
            <w:tcBorders>
              <w:top w:val="nil"/>
              <w:left w:val="nil"/>
              <w:bottom w:val="single" w:color="auto" w:sz="4" w:space="0"/>
              <w:right w:val="single" w:color="auto" w:sz="4" w:space="0"/>
            </w:tcBorders>
            <w:shd w:val="clear" w:color="auto" w:fill="auto"/>
            <w:vAlign w:val="center"/>
          </w:tcPr>
          <w:p w14:paraId="55D7C580">
            <w:pPr>
              <w:widowControl/>
              <w:jc w:val="center"/>
              <w:rPr>
                <w:kern w:val="0"/>
                <w:sz w:val="16"/>
                <w:szCs w:val="16"/>
              </w:rPr>
            </w:pPr>
            <w:r>
              <w:rPr>
                <w:kern w:val="0"/>
                <w:sz w:val="16"/>
                <w:szCs w:val="16"/>
              </w:rPr>
              <w:t>2</w:t>
            </w:r>
          </w:p>
        </w:tc>
        <w:tc>
          <w:tcPr>
            <w:tcW w:w="576" w:type="dxa"/>
            <w:tcBorders>
              <w:top w:val="nil"/>
              <w:left w:val="nil"/>
              <w:bottom w:val="single" w:color="auto" w:sz="4" w:space="0"/>
              <w:right w:val="single" w:color="auto" w:sz="4" w:space="0"/>
            </w:tcBorders>
            <w:shd w:val="clear" w:color="auto" w:fill="auto"/>
            <w:vAlign w:val="center"/>
          </w:tcPr>
          <w:p w14:paraId="7896B1B1">
            <w:pPr>
              <w:widowControl/>
              <w:jc w:val="center"/>
              <w:rPr>
                <w:rFonts w:ascii="宋体" w:hAnsi="宋体" w:cs="宋体"/>
                <w:kern w:val="0"/>
                <w:sz w:val="16"/>
                <w:szCs w:val="16"/>
              </w:rPr>
            </w:pPr>
            <w:r>
              <w:rPr>
                <w:rFonts w:hint="eastAsia" w:ascii="宋体" w:hAnsi="宋体" w:cs="宋体"/>
                <w:kern w:val="0"/>
                <w:sz w:val="16"/>
                <w:szCs w:val="16"/>
              </w:rPr>
              <w:t>2</w:t>
            </w:r>
          </w:p>
        </w:tc>
      </w:tr>
      <w:tr w14:paraId="16BB8C58">
        <w:tblPrEx>
          <w:tblCellMar>
            <w:top w:w="0" w:type="dxa"/>
            <w:left w:w="108" w:type="dxa"/>
            <w:bottom w:w="0" w:type="dxa"/>
            <w:right w:w="108" w:type="dxa"/>
          </w:tblCellMar>
        </w:tblPrEx>
        <w:trPr>
          <w:trHeight w:val="618" w:hRule="atLeast"/>
        </w:trPr>
        <w:tc>
          <w:tcPr>
            <w:tcW w:w="412" w:type="dxa"/>
            <w:vMerge w:val="continue"/>
            <w:tcBorders>
              <w:top w:val="nil"/>
              <w:left w:val="single" w:color="auto" w:sz="4" w:space="0"/>
              <w:bottom w:val="single" w:color="auto" w:sz="4" w:space="0"/>
              <w:right w:val="single" w:color="auto" w:sz="4" w:space="0"/>
            </w:tcBorders>
            <w:vAlign w:val="center"/>
          </w:tcPr>
          <w:p w14:paraId="6D83DB20">
            <w:pPr>
              <w:widowControl/>
              <w:jc w:val="left"/>
              <w:rPr>
                <w:rFonts w:ascii="宋体" w:hAnsi="宋体" w:cs="宋体"/>
                <w:kern w:val="0"/>
                <w:sz w:val="16"/>
                <w:szCs w:val="16"/>
              </w:rPr>
            </w:pPr>
          </w:p>
        </w:tc>
        <w:tc>
          <w:tcPr>
            <w:tcW w:w="411" w:type="dxa"/>
            <w:vMerge w:val="continue"/>
            <w:tcBorders>
              <w:top w:val="nil"/>
              <w:left w:val="single" w:color="auto" w:sz="4" w:space="0"/>
              <w:bottom w:val="single" w:color="auto" w:sz="4" w:space="0"/>
              <w:right w:val="single" w:color="auto" w:sz="4" w:space="0"/>
            </w:tcBorders>
            <w:vAlign w:val="center"/>
          </w:tcPr>
          <w:p w14:paraId="2516C41C">
            <w:pPr>
              <w:widowControl/>
              <w:jc w:val="left"/>
              <w:rPr>
                <w:rFonts w:ascii="宋体" w:hAnsi="宋体" w:cs="宋体"/>
                <w:kern w:val="0"/>
                <w:sz w:val="16"/>
                <w:szCs w:val="16"/>
              </w:rPr>
            </w:pPr>
          </w:p>
        </w:tc>
        <w:tc>
          <w:tcPr>
            <w:tcW w:w="576" w:type="dxa"/>
            <w:tcBorders>
              <w:top w:val="nil"/>
              <w:left w:val="nil"/>
              <w:bottom w:val="single" w:color="auto" w:sz="4" w:space="0"/>
              <w:right w:val="single" w:color="auto" w:sz="4" w:space="0"/>
            </w:tcBorders>
            <w:shd w:val="clear" w:color="auto" w:fill="auto"/>
            <w:vAlign w:val="center"/>
          </w:tcPr>
          <w:p w14:paraId="31F8FCDB">
            <w:pPr>
              <w:widowControl/>
              <w:jc w:val="center"/>
              <w:rPr>
                <w:rFonts w:ascii="宋体" w:hAnsi="宋体" w:cs="宋体"/>
                <w:kern w:val="0"/>
                <w:sz w:val="16"/>
                <w:szCs w:val="16"/>
              </w:rPr>
            </w:pPr>
            <w:r>
              <w:rPr>
                <w:rFonts w:hint="eastAsia" w:ascii="宋体" w:hAnsi="宋体" w:cs="宋体"/>
                <w:kern w:val="0"/>
                <w:sz w:val="16"/>
                <w:szCs w:val="16"/>
              </w:rPr>
              <w:t>到位时效</w:t>
            </w:r>
          </w:p>
        </w:tc>
        <w:tc>
          <w:tcPr>
            <w:tcW w:w="2799" w:type="dxa"/>
            <w:tcBorders>
              <w:top w:val="nil"/>
              <w:left w:val="nil"/>
              <w:bottom w:val="single" w:color="auto" w:sz="4" w:space="0"/>
              <w:right w:val="single" w:color="auto" w:sz="4" w:space="0"/>
            </w:tcBorders>
            <w:shd w:val="clear" w:color="auto" w:fill="auto"/>
            <w:vAlign w:val="center"/>
          </w:tcPr>
          <w:p w14:paraId="70ABEF8A">
            <w:pPr>
              <w:widowControl/>
              <w:jc w:val="center"/>
              <w:rPr>
                <w:rFonts w:ascii="宋体" w:hAnsi="宋体" w:cs="宋体"/>
                <w:kern w:val="0"/>
                <w:sz w:val="16"/>
                <w:szCs w:val="16"/>
              </w:rPr>
            </w:pPr>
            <w:r>
              <w:rPr>
                <w:rFonts w:hint="eastAsia" w:ascii="宋体" w:hAnsi="宋体" w:cs="宋体"/>
                <w:kern w:val="0"/>
                <w:sz w:val="16"/>
                <w:szCs w:val="16"/>
              </w:rPr>
              <w:t>资金是否及时到位；若未及时到位，是否影响项目进度</w:t>
            </w:r>
          </w:p>
        </w:tc>
        <w:tc>
          <w:tcPr>
            <w:tcW w:w="6350" w:type="dxa"/>
            <w:tcBorders>
              <w:top w:val="nil"/>
              <w:left w:val="nil"/>
              <w:bottom w:val="single" w:color="auto" w:sz="4" w:space="0"/>
              <w:right w:val="single" w:color="auto" w:sz="4" w:space="0"/>
            </w:tcBorders>
            <w:shd w:val="clear" w:color="auto" w:fill="auto"/>
            <w:vAlign w:val="center"/>
          </w:tcPr>
          <w:p w14:paraId="6F9A4F98">
            <w:pPr>
              <w:widowControl/>
              <w:jc w:val="center"/>
              <w:rPr>
                <w:rFonts w:ascii="宋体" w:hAnsi="宋体" w:cs="宋体"/>
                <w:kern w:val="0"/>
                <w:sz w:val="16"/>
                <w:szCs w:val="16"/>
              </w:rPr>
            </w:pPr>
            <w:r>
              <w:rPr>
                <w:rFonts w:hint="eastAsia" w:ascii="宋体" w:hAnsi="宋体" w:cs="宋体"/>
                <w:kern w:val="0"/>
                <w:sz w:val="16"/>
                <w:szCs w:val="16"/>
              </w:rPr>
              <w:t>及时到位（</w:t>
            </w:r>
            <w:r>
              <w:rPr>
                <w:kern w:val="0"/>
                <w:sz w:val="16"/>
                <w:szCs w:val="16"/>
              </w:rPr>
              <w:t>3</w:t>
            </w:r>
            <w:r>
              <w:rPr>
                <w:rFonts w:hint="eastAsia" w:ascii="宋体" w:hAnsi="宋体" w:cs="宋体"/>
                <w:kern w:val="0"/>
                <w:sz w:val="16"/>
                <w:szCs w:val="16"/>
              </w:rPr>
              <w:t>分），未及时到位但未影响项目进度（</w:t>
            </w:r>
            <w:r>
              <w:rPr>
                <w:kern w:val="0"/>
                <w:sz w:val="16"/>
                <w:szCs w:val="16"/>
              </w:rPr>
              <w:t>2</w:t>
            </w:r>
            <w:r>
              <w:rPr>
                <w:rFonts w:hint="eastAsia" w:ascii="宋体" w:hAnsi="宋体" w:cs="宋体"/>
                <w:kern w:val="0"/>
                <w:sz w:val="16"/>
                <w:szCs w:val="16"/>
              </w:rPr>
              <w:t>分），未及时到位并影响项目进度（</w:t>
            </w:r>
            <w:r>
              <w:rPr>
                <w:kern w:val="0"/>
                <w:sz w:val="16"/>
                <w:szCs w:val="16"/>
              </w:rPr>
              <w:t>0</w:t>
            </w:r>
            <w:r>
              <w:rPr>
                <w:rFonts w:hint="eastAsia" w:ascii="宋体" w:hAnsi="宋体" w:cs="宋体"/>
                <w:kern w:val="0"/>
                <w:sz w:val="16"/>
                <w:szCs w:val="16"/>
              </w:rPr>
              <w:t>分）</w:t>
            </w:r>
          </w:p>
        </w:tc>
        <w:tc>
          <w:tcPr>
            <w:tcW w:w="576" w:type="dxa"/>
            <w:tcBorders>
              <w:top w:val="nil"/>
              <w:left w:val="nil"/>
              <w:bottom w:val="single" w:color="auto" w:sz="4" w:space="0"/>
              <w:right w:val="single" w:color="auto" w:sz="4" w:space="0"/>
            </w:tcBorders>
            <w:shd w:val="clear" w:color="auto" w:fill="auto"/>
            <w:vAlign w:val="center"/>
          </w:tcPr>
          <w:p w14:paraId="1C0256FD">
            <w:pPr>
              <w:widowControl/>
              <w:jc w:val="center"/>
              <w:rPr>
                <w:kern w:val="0"/>
                <w:sz w:val="16"/>
                <w:szCs w:val="16"/>
              </w:rPr>
            </w:pPr>
            <w:r>
              <w:rPr>
                <w:kern w:val="0"/>
                <w:sz w:val="16"/>
                <w:szCs w:val="16"/>
              </w:rPr>
              <w:t>3</w:t>
            </w:r>
          </w:p>
        </w:tc>
        <w:tc>
          <w:tcPr>
            <w:tcW w:w="576" w:type="dxa"/>
            <w:tcBorders>
              <w:top w:val="nil"/>
              <w:left w:val="nil"/>
              <w:bottom w:val="single" w:color="auto" w:sz="4" w:space="0"/>
              <w:right w:val="single" w:color="auto" w:sz="4" w:space="0"/>
            </w:tcBorders>
            <w:shd w:val="clear" w:color="auto" w:fill="auto"/>
            <w:vAlign w:val="center"/>
          </w:tcPr>
          <w:p w14:paraId="1CE68E6D">
            <w:pPr>
              <w:widowControl/>
              <w:jc w:val="center"/>
              <w:rPr>
                <w:kern w:val="0"/>
                <w:sz w:val="16"/>
                <w:szCs w:val="16"/>
              </w:rPr>
            </w:pPr>
            <w:r>
              <w:rPr>
                <w:kern w:val="0"/>
                <w:sz w:val="16"/>
                <w:szCs w:val="16"/>
              </w:rPr>
              <w:t>3</w:t>
            </w:r>
          </w:p>
        </w:tc>
        <w:tc>
          <w:tcPr>
            <w:tcW w:w="576" w:type="dxa"/>
            <w:tcBorders>
              <w:top w:val="nil"/>
              <w:left w:val="nil"/>
              <w:bottom w:val="single" w:color="auto" w:sz="4" w:space="0"/>
              <w:right w:val="single" w:color="auto" w:sz="4" w:space="0"/>
            </w:tcBorders>
            <w:shd w:val="clear" w:color="auto" w:fill="auto"/>
            <w:vAlign w:val="center"/>
          </w:tcPr>
          <w:p w14:paraId="5BCB63E4">
            <w:pPr>
              <w:widowControl/>
              <w:jc w:val="center"/>
              <w:rPr>
                <w:kern w:val="0"/>
                <w:sz w:val="16"/>
                <w:szCs w:val="16"/>
              </w:rPr>
            </w:pPr>
            <w:r>
              <w:rPr>
                <w:kern w:val="0"/>
                <w:sz w:val="16"/>
                <w:szCs w:val="16"/>
              </w:rPr>
              <w:t>3</w:t>
            </w:r>
          </w:p>
        </w:tc>
        <w:tc>
          <w:tcPr>
            <w:tcW w:w="576" w:type="dxa"/>
            <w:tcBorders>
              <w:top w:val="nil"/>
              <w:left w:val="nil"/>
              <w:bottom w:val="single" w:color="auto" w:sz="4" w:space="0"/>
              <w:right w:val="single" w:color="auto" w:sz="4" w:space="0"/>
            </w:tcBorders>
            <w:shd w:val="clear" w:color="auto" w:fill="auto"/>
            <w:vAlign w:val="center"/>
          </w:tcPr>
          <w:p w14:paraId="7C9F43A9">
            <w:pPr>
              <w:widowControl/>
              <w:jc w:val="center"/>
              <w:rPr>
                <w:kern w:val="0"/>
                <w:sz w:val="16"/>
                <w:szCs w:val="16"/>
              </w:rPr>
            </w:pPr>
            <w:r>
              <w:rPr>
                <w:kern w:val="0"/>
                <w:sz w:val="16"/>
                <w:szCs w:val="16"/>
              </w:rPr>
              <w:t>3</w:t>
            </w:r>
          </w:p>
        </w:tc>
        <w:tc>
          <w:tcPr>
            <w:tcW w:w="576" w:type="dxa"/>
            <w:tcBorders>
              <w:top w:val="nil"/>
              <w:left w:val="nil"/>
              <w:bottom w:val="single" w:color="auto" w:sz="4" w:space="0"/>
              <w:right w:val="single" w:color="auto" w:sz="4" w:space="0"/>
            </w:tcBorders>
            <w:shd w:val="clear" w:color="auto" w:fill="auto"/>
            <w:vAlign w:val="center"/>
          </w:tcPr>
          <w:p w14:paraId="5DFD7F23">
            <w:pPr>
              <w:widowControl/>
              <w:jc w:val="center"/>
              <w:rPr>
                <w:kern w:val="0"/>
                <w:sz w:val="16"/>
                <w:szCs w:val="16"/>
              </w:rPr>
            </w:pPr>
            <w:r>
              <w:rPr>
                <w:kern w:val="0"/>
                <w:sz w:val="16"/>
                <w:szCs w:val="16"/>
              </w:rPr>
              <w:t>3</w:t>
            </w:r>
          </w:p>
        </w:tc>
        <w:tc>
          <w:tcPr>
            <w:tcW w:w="576" w:type="dxa"/>
            <w:tcBorders>
              <w:top w:val="nil"/>
              <w:left w:val="nil"/>
              <w:bottom w:val="single" w:color="auto" w:sz="4" w:space="0"/>
              <w:right w:val="single" w:color="auto" w:sz="4" w:space="0"/>
            </w:tcBorders>
            <w:shd w:val="clear" w:color="auto" w:fill="auto"/>
            <w:vAlign w:val="center"/>
          </w:tcPr>
          <w:p w14:paraId="4EE405BA">
            <w:pPr>
              <w:widowControl/>
              <w:jc w:val="center"/>
              <w:rPr>
                <w:kern w:val="0"/>
                <w:sz w:val="16"/>
                <w:szCs w:val="16"/>
              </w:rPr>
            </w:pPr>
            <w:r>
              <w:rPr>
                <w:kern w:val="0"/>
                <w:sz w:val="16"/>
                <w:szCs w:val="16"/>
              </w:rPr>
              <w:t>3</w:t>
            </w:r>
          </w:p>
        </w:tc>
        <w:tc>
          <w:tcPr>
            <w:tcW w:w="576" w:type="dxa"/>
            <w:tcBorders>
              <w:top w:val="nil"/>
              <w:left w:val="nil"/>
              <w:bottom w:val="single" w:color="auto" w:sz="4" w:space="0"/>
              <w:right w:val="single" w:color="auto" w:sz="4" w:space="0"/>
            </w:tcBorders>
            <w:shd w:val="clear" w:color="auto" w:fill="auto"/>
            <w:vAlign w:val="center"/>
          </w:tcPr>
          <w:p w14:paraId="316720F4">
            <w:pPr>
              <w:widowControl/>
              <w:jc w:val="center"/>
              <w:rPr>
                <w:rFonts w:ascii="宋体" w:hAnsi="宋体" w:cs="宋体"/>
                <w:kern w:val="0"/>
                <w:sz w:val="16"/>
                <w:szCs w:val="16"/>
              </w:rPr>
            </w:pPr>
            <w:r>
              <w:rPr>
                <w:rFonts w:hint="eastAsia" w:ascii="宋体" w:hAnsi="宋体" w:cs="宋体"/>
                <w:kern w:val="0"/>
                <w:sz w:val="16"/>
                <w:szCs w:val="16"/>
              </w:rPr>
              <w:t>3</w:t>
            </w:r>
          </w:p>
        </w:tc>
      </w:tr>
      <w:tr w14:paraId="0DE446E5">
        <w:tblPrEx>
          <w:tblCellMar>
            <w:top w:w="0" w:type="dxa"/>
            <w:left w:w="108" w:type="dxa"/>
            <w:bottom w:w="0" w:type="dxa"/>
            <w:right w:w="108" w:type="dxa"/>
          </w:tblCellMar>
        </w:tblPrEx>
        <w:trPr>
          <w:trHeight w:val="765" w:hRule="atLeast"/>
        </w:trPr>
        <w:tc>
          <w:tcPr>
            <w:tcW w:w="412" w:type="dxa"/>
            <w:vMerge w:val="restart"/>
            <w:tcBorders>
              <w:top w:val="nil"/>
              <w:left w:val="single" w:color="auto" w:sz="4" w:space="0"/>
              <w:bottom w:val="single" w:color="auto" w:sz="4" w:space="0"/>
              <w:right w:val="single" w:color="auto" w:sz="4" w:space="0"/>
            </w:tcBorders>
            <w:shd w:val="clear" w:color="auto" w:fill="auto"/>
            <w:vAlign w:val="center"/>
          </w:tcPr>
          <w:p w14:paraId="21744510">
            <w:pPr>
              <w:widowControl/>
              <w:jc w:val="center"/>
              <w:rPr>
                <w:rFonts w:ascii="宋体" w:hAnsi="宋体" w:cs="宋体"/>
                <w:kern w:val="0"/>
                <w:sz w:val="16"/>
                <w:szCs w:val="16"/>
              </w:rPr>
            </w:pPr>
            <w:r>
              <w:rPr>
                <w:rFonts w:hint="eastAsia" w:ascii="宋体" w:hAnsi="宋体" w:cs="宋体"/>
                <w:kern w:val="0"/>
                <w:sz w:val="16"/>
                <w:szCs w:val="16"/>
              </w:rPr>
              <w:t>过程</w:t>
            </w:r>
          </w:p>
        </w:tc>
        <w:tc>
          <w:tcPr>
            <w:tcW w:w="411" w:type="dxa"/>
            <w:vMerge w:val="restart"/>
            <w:tcBorders>
              <w:top w:val="nil"/>
              <w:left w:val="single" w:color="auto" w:sz="4" w:space="0"/>
              <w:bottom w:val="single" w:color="auto" w:sz="4" w:space="0"/>
              <w:right w:val="single" w:color="auto" w:sz="4" w:space="0"/>
            </w:tcBorders>
            <w:shd w:val="clear" w:color="auto" w:fill="auto"/>
            <w:vAlign w:val="center"/>
          </w:tcPr>
          <w:p w14:paraId="790E5982">
            <w:pPr>
              <w:widowControl/>
              <w:jc w:val="center"/>
              <w:rPr>
                <w:rFonts w:ascii="宋体" w:hAnsi="宋体" w:cs="宋体"/>
                <w:kern w:val="0"/>
                <w:sz w:val="16"/>
                <w:szCs w:val="16"/>
              </w:rPr>
            </w:pPr>
            <w:r>
              <w:rPr>
                <w:rFonts w:hint="eastAsia" w:ascii="宋体" w:hAnsi="宋体" w:cs="宋体"/>
                <w:kern w:val="0"/>
                <w:sz w:val="16"/>
                <w:szCs w:val="16"/>
              </w:rPr>
              <w:t>资金管理</w:t>
            </w:r>
          </w:p>
        </w:tc>
        <w:tc>
          <w:tcPr>
            <w:tcW w:w="576" w:type="dxa"/>
            <w:tcBorders>
              <w:top w:val="nil"/>
              <w:left w:val="nil"/>
              <w:bottom w:val="single" w:color="auto" w:sz="4" w:space="0"/>
              <w:right w:val="single" w:color="auto" w:sz="4" w:space="0"/>
            </w:tcBorders>
            <w:shd w:val="clear" w:color="auto" w:fill="auto"/>
            <w:vAlign w:val="center"/>
          </w:tcPr>
          <w:p w14:paraId="30B12EB3">
            <w:pPr>
              <w:widowControl/>
              <w:jc w:val="center"/>
              <w:rPr>
                <w:rFonts w:ascii="宋体" w:hAnsi="宋体" w:cs="宋体"/>
                <w:kern w:val="0"/>
                <w:sz w:val="16"/>
                <w:szCs w:val="16"/>
              </w:rPr>
            </w:pPr>
            <w:r>
              <w:rPr>
                <w:rFonts w:hint="eastAsia" w:ascii="宋体" w:hAnsi="宋体" w:cs="宋体"/>
                <w:kern w:val="0"/>
                <w:sz w:val="16"/>
                <w:szCs w:val="16"/>
              </w:rPr>
              <w:t>资金使用</w:t>
            </w:r>
          </w:p>
        </w:tc>
        <w:tc>
          <w:tcPr>
            <w:tcW w:w="2799" w:type="dxa"/>
            <w:tcBorders>
              <w:top w:val="nil"/>
              <w:left w:val="nil"/>
              <w:bottom w:val="single" w:color="auto" w:sz="4" w:space="0"/>
              <w:right w:val="single" w:color="auto" w:sz="4" w:space="0"/>
            </w:tcBorders>
            <w:shd w:val="clear" w:color="auto" w:fill="auto"/>
            <w:vAlign w:val="center"/>
          </w:tcPr>
          <w:p w14:paraId="1127F6B7">
            <w:pPr>
              <w:widowControl/>
              <w:jc w:val="center"/>
              <w:rPr>
                <w:rFonts w:ascii="宋体" w:hAnsi="宋体" w:cs="宋体"/>
                <w:kern w:val="0"/>
                <w:sz w:val="16"/>
                <w:szCs w:val="16"/>
              </w:rPr>
            </w:pPr>
            <w:r>
              <w:rPr>
                <w:rFonts w:hint="eastAsia" w:ascii="宋体" w:hAnsi="宋体" w:cs="宋体"/>
                <w:kern w:val="0"/>
                <w:sz w:val="16"/>
                <w:szCs w:val="16"/>
              </w:rPr>
              <w:t>是否存在支出依据不合规、虚列项目支出的情况；是否存在截留、挤占、挪用项目资金情况；是否存在超标准开支情况</w:t>
            </w:r>
          </w:p>
        </w:tc>
        <w:tc>
          <w:tcPr>
            <w:tcW w:w="6350" w:type="dxa"/>
            <w:tcBorders>
              <w:top w:val="nil"/>
              <w:left w:val="nil"/>
              <w:bottom w:val="single" w:color="auto" w:sz="4" w:space="0"/>
              <w:right w:val="single" w:color="auto" w:sz="4" w:space="0"/>
            </w:tcBorders>
            <w:shd w:val="clear" w:color="auto" w:fill="auto"/>
            <w:vAlign w:val="center"/>
          </w:tcPr>
          <w:p w14:paraId="2BF5BCAE">
            <w:pPr>
              <w:widowControl/>
              <w:jc w:val="center"/>
              <w:rPr>
                <w:rFonts w:ascii="宋体" w:hAnsi="宋体" w:cs="宋体"/>
                <w:kern w:val="0"/>
                <w:sz w:val="16"/>
                <w:szCs w:val="16"/>
              </w:rPr>
            </w:pPr>
            <w:r>
              <w:rPr>
                <w:rFonts w:hint="eastAsia" w:ascii="宋体" w:hAnsi="宋体" w:cs="宋体"/>
                <w:kern w:val="0"/>
                <w:sz w:val="16"/>
                <w:szCs w:val="16"/>
              </w:rPr>
              <w:t>虚列（套取）扣</w:t>
            </w:r>
            <w:r>
              <w:rPr>
                <w:kern w:val="0"/>
                <w:sz w:val="16"/>
                <w:szCs w:val="16"/>
              </w:rPr>
              <w:t>4</w:t>
            </w:r>
            <w:r>
              <w:rPr>
                <w:rFonts w:hint="eastAsia" w:ascii="宋体" w:hAnsi="宋体" w:cs="宋体"/>
                <w:kern w:val="0"/>
                <w:sz w:val="16"/>
                <w:szCs w:val="16"/>
              </w:rPr>
              <w:t>分，支出依据不合规扣</w:t>
            </w:r>
            <w:r>
              <w:rPr>
                <w:kern w:val="0"/>
                <w:sz w:val="16"/>
                <w:szCs w:val="16"/>
              </w:rPr>
              <w:t>1</w:t>
            </w:r>
            <w:r>
              <w:rPr>
                <w:rFonts w:hint="eastAsia" w:ascii="宋体" w:hAnsi="宋体" w:cs="宋体"/>
                <w:kern w:val="0"/>
                <w:sz w:val="16"/>
                <w:szCs w:val="16"/>
              </w:rPr>
              <w:t>分，截留、挤占、挪用扣</w:t>
            </w:r>
            <w:r>
              <w:rPr>
                <w:kern w:val="0"/>
                <w:sz w:val="16"/>
                <w:szCs w:val="16"/>
              </w:rPr>
              <w:t>2</w:t>
            </w:r>
            <w:r>
              <w:rPr>
                <w:rFonts w:hint="eastAsia" w:ascii="宋体" w:hAnsi="宋体" w:cs="宋体"/>
                <w:kern w:val="0"/>
                <w:sz w:val="16"/>
                <w:szCs w:val="16"/>
              </w:rPr>
              <w:t>分，超标准开支扣</w:t>
            </w:r>
            <w:r>
              <w:rPr>
                <w:kern w:val="0"/>
                <w:sz w:val="16"/>
                <w:szCs w:val="16"/>
              </w:rPr>
              <w:t>1</w:t>
            </w:r>
            <w:r>
              <w:rPr>
                <w:rFonts w:hint="eastAsia" w:ascii="宋体" w:hAnsi="宋体" w:cs="宋体"/>
                <w:kern w:val="0"/>
                <w:sz w:val="16"/>
                <w:szCs w:val="16"/>
              </w:rPr>
              <w:t>分</w:t>
            </w:r>
          </w:p>
        </w:tc>
        <w:tc>
          <w:tcPr>
            <w:tcW w:w="576" w:type="dxa"/>
            <w:tcBorders>
              <w:top w:val="nil"/>
              <w:left w:val="nil"/>
              <w:bottom w:val="single" w:color="auto" w:sz="4" w:space="0"/>
              <w:right w:val="single" w:color="auto" w:sz="4" w:space="0"/>
            </w:tcBorders>
            <w:shd w:val="clear" w:color="auto" w:fill="auto"/>
            <w:vAlign w:val="center"/>
          </w:tcPr>
          <w:p w14:paraId="6F868618">
            <w:pPr>
              <w:widowControl/>
              <w:jc w:val="center"/>
              <w:rPr>
                <w:kern w:val="0"/>
                <w:sz w:val="16"/>
                <w:szCs w:val="16"/>
              </w:rPr>
            </w:pPr>
            <w:r>
              <w:rPr>
                <w:kern w:val="0"/>
                <w:sz w:val="16"/>
                <w:szCs w:val="16"/>
              </w:rPr>
              <w:t>4</w:t>
            </w:r>
          </w:p>
        </w:tc>
        <w:tc>
          <w:tcPr>
            <w:tcW w:w="576" w:type="dxa"/>
            <w:tcBorders>
              <w:top w:val="nil"/>
              <w:left w:val="nil"/>
              <w:bottom w:val="single" w:color="auto" w:sz="4" w:space="0"/>
              <w:right w:val="single" w:color="auto" w:sz="4" w:space="0"/>
            </w:tcBorders>
            <w:shd w:val="clear" w:color="auto" w:fill="auto"/>
            <w:vAlign w:val="center"/>
          </w:tcPr>
          <w:p w14:paraId="22FD7F40">
            <w:pPr>
              <w:widowControl/>
              <w:jc w:val="center"/>
              <w:rPr>
                <w:kern w:val="0"/>
                <w:sz w:val="16"/>
                <w:szCs w:val="16"/>
              </w:rPr>
            </w:pPr>
            <w:r>
              <w:rPr>
                <w:kern w:val="0"/>
                <w:sz w:val="16"/>
                <w:szCs w:val="16"/>
              </w:rPr>
              <w:t>4</w:t>
            </w:r>
          </w:p>
        </w:tc>
        <w:tc>
          <w:tcPr>
            <w:tcW w:w="576" w:type="dxa"/>
            <w:tcBorders>
              <w:top w:val="nil"/>
              <w:left w:val="nil"/>
              <w:bottom w:val="single" w:color="auto" w:sz="4" w:space="0"/>
              <w:right w:val="single" w:color="auto" w:sz="4" w:space="0"/>
            </w:tcBorders>
            <w:shd w:val="clear" w:color="auto" w:fill="auto"/>
            <w:vAlign w:val="center"/>
          </w:tcPr>
          <w:p w14:paraId="2143EDE8">
            <w:pPr>
              <w:widowControl/>
              <w:jc w:val="center"/>
              <w:rPr>
                <w:kern w:val="0"/>
                <w:sz w:val="16"/>
                <w:szCs w:val="16"/>
              </w:rPr>
            </w:pPr>
            <w:r>
              <w:rPr>
                <w:kern w:val="0"/>
                <w:sz w:val="16"/>
                <w:szCs w:val="16"/>
              </w:rPr>
              <w:t>4</w:t>
            </w:r>
          </w:p>
        </w:tc>
        <w:tc>
          <w:tcPr>
            <w:tcW w:w="576" w:type="dxa"/>
            <w:tcBorders>
              <w:top w:val="nil"/>
              <w:left w:val="nil"/>
              <w:bottom w:val="single" w:color="auto" w:sz="4" w:space="0"/>
              <w:right w:val="single" w:color="auto" w:sz="4" w:space="0"/>
            </w:tcBorders>
            <w:shd w:val="clear" w:color="auto" w:fill="auto"/>
            <w:vAlign w:val="center"/>
          </w:tcPr>
          <w:p w14:paraId="044CD134">
            <w:pPr>
              <w:widowControl/>
              <w:jc w:val="center"/>
              <w:rPr>
                <w:kern w:val="0"/>
                <w:sz w:val="16"/>
                <w:szCs w:val="16"/>
              </w:rPr>
            </w:pPr>
            <w:r>
              <w:rPr>
                <w:kern w:val="0"/>
                <w:sz w:val="16"/>
                <w:szCs w:val="16"/>
              </w:rPr>
              <w:t>4</w:t>
            </w:r>
          </w:p>
        </w:tc>
        <w:tc>
          <w:tcPr>
            <w:tcW w:w="576" w:type="dxa"/>
            <w:tcBorders>
              <w:top w:val="nil"/>
              <w:left w:val="nil"/>
              <w:bottom w:val="single" w:color="auto" w:sz="4" w:space="0"/>
              <w:right w:val="single" w:color="auto" w:sz="4" w:space="0"/>
            </w:tcBorders>
            <w:shd w:val="clear" w:color="auto" w:fill="auto"/>
            <w:vAlign w:val="center"/>
          </w:tcPr>
          <w:p w14:paraId="1F4CFB39">
            <w:pPr>
              <w:widowControl/>
              <w:jc w:val="center"/>
              <w:rPr>
                <w:kern w:val="0"/>
                <w:sz w:val="16"/>
                <w:szCs w:val="16"/>
              </w:rPr>
            </w:pPr>
            <w:r>
              <w:rPr>
                <w:kern w:val="0"/>
                <w:sz w:val="16"/>
                <w:szCs w:val="16"/>
              </w:rPr>
              <w:t>4</w:t>
            </w:r>
          </w:p>
        </w:tc>
        <w:tc>
          <w:tcPr>
            <w:tcW w:w="576" w:type="dxa"/>
            <w:tcBorders>
              <w:top w:val="nil"/>
              <w:left w:val="nil"/>
              <w:bottom w:val="single" w:color="auto" w:sz="4" w:space="0"/>
              <w:right w:val="single" w:color="auto" w:sz="4" w:space="0"/>
            </w:tcBorders>
            <w:shd w:val="clear" w:color="auto" w:fill="auto"/>
            <w:vAlign w:val="center"/>
          </w:tcPr>
          <w:p w14:paraId="411B64E8">
            <w:pPr>
              <w:widowControl/>
              <w:jc w:val="center"/>
              <w:rPr>
                <w:kern w:val="0"/>
                <w:sz w:val="16"/>
                <w:szCs w:val="16"/>
              </w:rPr>
            </w:pPr>
            <w:r>
              <w:rPr>
                <w:kern w:val="0"/>
                <w:sz w:val="16"/>
                <w:szCs w:val="16"/>
              </w:rPr>
              <w:t>4</w:t>
            </w:r>
          </w:p>
        </w:tc>
        <w:tc>
          <w:tcPr>
            <w:tcW w:w="576" w:type="dxa"/>
            <w:tcBorders>
              <w:top w:val="nil"/>
              <w:left w:val="nil"/>
              <w:bottom w:val="single" w:color="auto" w:sz="4" w:space="0"/>
              <w:right w:val="single" w:color="auto" w:sz="4" w:space="0"/>
            </w:tcBorders>
            <w:shd w:val="clear" w:color="auto" w:fill="auto"/>
            <w:vAlign w:val="center"/>
          </w:tcPr>
          <w:p w14:paraId="2D066F61">
            <w:pPr>
              <w:widowControl/>
              <w:jc w:val="center"/>
              <w:rPr>
                <w:rFonts w:ascii="宋体" w:hAnsi="宋体" w:cs="宋体"/>
                <w:kern w:val="0"/>
                <w:sz w:val="16"/>
                <w:szCs w:val="16"/>
              </w:rPr>
            </w:pPr>
            <w:r>
              <w:rPr>
                <w:rFonts w:hint="eastAsia" w:ascii="宋体" w:hAnsi="宋体" w:cs="宋体"/>
                <w:kern w:val="0"/>
                <w:sz w:val="16"/>
                <w:szCs w:val="16"/>
              </w:rPr>
              <w:t>4</w:t>
            </w:r>
          </w:p>
        </w:tc>
      </w:tr>
      <w:tr w14:paraId="1C99359D">
        <w:tblPrEx>
          <w:tblCellMar>
            <w:top w:w="0" w:type="dxa"/>
            <w:left w:w="108" w:type="dxa"/>
            <w:bottom w:w="0" w:type="dxa"/>
            <w:right w:w="108" w:type="dxa"/>
          </w:tblCellMar>
        </w:tblPrEx>
        <w:trPr>
          <w:trHeight w:val="765" w:hRule="atLeast"/>
        </w:trPr>
        <w:tc>
          <w:tcPr>
            <w:tcW w:w="412" w:type="dxa"/>
            <w:vMerge w:val="continue"/>
            <w:tcBorders>
              <w:top w:val="nil"/>
              <w:left w:val="single" w:color="auto" w:sz="4" w:space="0"/>
              <w:bottom w:val="single" w:color="auto" w:sz="4" w:space="0"/>
              <w:right w:val="single" w:color="auto" w:sz="4" w:space="0"/>
            </w:tcBorders>
            <w:vAlign w:val="center"/>
          </w:tcPr>
          <w:p w14:paraId="60FDD2D9">
            <w:pPr>
              <w:widowControl/>
              <w:jc w:val="left"/>
              <w:rPr>
                <w:rFonts w:ascii="宋体" w:hAnsi="宋体" w:cs="宋体"/>
                <w:kern w:val="0"/>
                <w:sz w:val="16"/>
                <w:szCs w:val="16"/>
              </w:rPr>
            </w:pPr>
          </w:p>
        </w:tc>
        <w:tc>
          <w:tcPr>
            <w:tcW w:w="411" w:type="dxa"/>
            <w:vMerge w:val="continue"/>
            <w:tcBorders>
              <w:top w:val="nil"/>
              <w:left w:val="single" w:color="auto" w:sz="4" w:space="0"/>
              <w:bottom w:val="single" w:color="auto" w:sz="4" w:space="0"/>
              <w:right w:val="single" w:color="auto" w:sz="4" w:space="0"/>
            </w:tcBorders>
            <w:vAlign w:val="center"/>
          </w:tcPr>
          <w:p w14:paraId="28624F4F">
            <w:pPr>
              <w:widowControl/>
              <w:jc w:val="left"/>
              <w:rPr>
                <w:rFonts w:ascii="宋体" w:hAnsi="宋体" w:cs="宋体"/>
                <w:kern w:val="0"/>
                <w:sz w:val="16"/>
                <w:szCs w:val="16"/>
              </w:rPr>
            </w:pPr>
          </w:p>
        </w:tc>
        <w:tc>
          <w:tcPr>
            <w:tcW w:w="576" w:type="dxa"/>
            <w:tcBorders>
              <w:top w:val="nil"/>
              <w:left w:val="nil"/>
              <w:bottom w:val="single" w:color="auto" w:sz="4" w:space="0"/>
              <w:right w:val="single" w:color="auto" w:sz="4" w:space="0"/>
            </w:tcBorders>
            <w:shd w:val="clear" w:color="auto" w:fill="auto"/>
            <w:vAlign w:val="center"/>
          </w:tcPr>
          <w:p w14:paraId="29076E06">
            <w:pPr>
              <w:widowControl/>
              <w:jc w:val="center"/>
              <w:rPr>
                <w:rFonts w:ascii="宋体" w:hAnsi="宋体" w:cs="宋体"/>
                <w:kern w:val="0"/>
                <w:sz w:val="16"/>
                <w:szCs w:val="16"/>
              </w:rPr>
            </w:pPr>
            <w:r>
              <w:rPr>
                <w:rFonts w:hint="eastAsia" w:ascii="宋体" w:hAnsi="宋体" w:cs="宋体"/>
                <w:kern w:val="0"/>
                <w:sz w:val="16"/>
                <w:szCs w:val="16"/>
              </w:rPr>
              <w:t>财务管理</w:t>
            </w:r>
          </w:p>
        </w:tc>
        <w:tc>
          <w:tcPr>
            <w:tcW w:w="2799" w:type="dxa"/>
            <w:tcBorders>
              <w:top w:val="nil"/>
              <w:left w:val="nil"/>
              <w:bottom w:val="single" w:color="auto" w:sz="4" w:space="0"/>
              <w:right w:val="single" w:color="auto" w:sz="4" w:space="0"/>
            </w:tcBorders>
            <w:shd w:val="clear" w:color="auto" w:fill="auto"/>
            <w:vAlign w:val="center"/>
          </w:tcPr>
          <w:p w14:paraId="0AB55419">
            <w:pPr>
              <w:widowControl/>
              <w:jc w:val="center"/>
              <w:rPr>
                <w:rFonts w:ascii="宋体" w:hAnsi="宋体" w:cs="宋体"/>
                <w:kern w:val="0"/>
                <w:sz w:val="16"/>
                <w:szCs w:val="16"/>
              </w:rPr>
            </w:pPr>
            <w:r>
              <w:rPr>
                <w:rFonts w:hint="eastAsia" w:ascii="宋体" w:hAnsi="宋体" w:cs="宋体"/>
                <w:kern w:val="0"/>
                <w:sz w:val="16"/>
                <w:szCs w:val="16"/>
              </w:rPr>
              <w:t>资金管理、费用支出等制度是否健全，是否严格执行；会计核算是否规范</w:t>
            </w:r>
          </w:p>
        </w:tc>
        <w:tc>
          <w:tcPr>
            <w:tcW w:w="6350" w:type="dxa"/>
            <w:tcBorders>
              <w:top w:val="nil"/>
              <w:left w:val="nil"/>
              <w:bottom w:val="single" w:color="auto" w:sz="4" w:space="0"/>
              <w:right w:val="single" w:color="auto" w:sz="4" w:space="0"/>
            </w:tcBorders>
            <w:shd w:val="clear" w:color="auto" w:fill="auto"/>
            <w:vAlign w:val="center"/>
          </w:tcPr>
          <w:p w14:paraId="1DECC360">
            <w:pPr>
              <w:widowControl/>
              <w:jc w:val="center"/>
              <w:rPr>
                <w:rFonts w:ascii="宋体" w:hAnsi="宋体" w:cs="宋体"/>
                <w:kern w:val="0"/>
                <w:sz w:val="16"/>
                <w:szCs w:val="16"/>
              </w:rPr>
            </w:pPr>
            <w:r>
              <w:rPr>
                <w:rFonts w:hint="eastAsia" w:ascii="宋体" w:hAnsi="宋体" w:cs="宋体"/>
                <w:kern w:val="0"/>
                <w:sz w:val="16"/>
                <w:szCs w:val="16"/>
              </w:rPr>
              <w:t>财务制度健全（1分），严格执行制度（1分），会计核算规范（1分）</w:t>
            </w:r>
          </w:p>
        </w:tc>
        <w:tc>
          <w:tcPr>
            <w:tcW w:w="576" w:type="dxa"/>
            <w:tcBorders>
              <w:top w:val="nil"/>
              <w:left w:val="nil"/>
              <w:bottom w:val="single" w:color="auto" w:sz="4" w:space="0"/>
              <w:right w:val="single" w:color="auto" w:sz="4" w:space="0"/>
            </w:tcBorders>
            <w:shd w:val="clear" w:color="auto" w:fill="auto"/>
            <w:vAlign w:val="center"/>
          </w:tcPr>
          <w:p w14:paraId="0306ACFC">
            <w:pPr>
              <w:widowControl/>
              <w:jc w:val="center"/>
              <w:rPr>
                <w:kern w:val="0"/>
                <w:sz w:val="16"/>
                <w:szCs w:val="16"/>
              </w:rPr>
            </w:pPr>
            <w:r>
              <w:rPr>
                <w:kern w:val="0"/>
                <w:sz w:val="16"/>
                <w:szCs w:val="16"/>
              </w:rPr>
              <w:t>3</w:t>
            </w:r>
          </w:p>
        </w:tc>
        <w:tc>
          <w:tcPr>
            <w:tcW w:w="576" w:type="dxa"/>
            <w:tcBorders>
              <w:top w:val="nil"/>
              <w:left w:val="nil"/>
              <w:bottom w:val="single" w:color="auto" w:sz="4" w:space="0"/>
              <w:right w:val="single" w:color="auto" w:sz="4" w:space="0"/>
            </w:tcBorders>
            <w:shd w:val="clear" w:color="auto" w:fill="auto"/>
            <w:vAlign w:val="center"/>
          </w:tcPr>
          <w:p w14:paraId="6EFCC715">
            <w:pPr>
              <w:widowControl/>
              <w:jc w:val="center"/>
              <w:rPr>
                <w:kern w:val="0"/>
                <w:sz w:val="16"/>
                <w:szCs w:val="16"/>
              </w:rPr>
            </w:pPr>
            <w:r>
              <w:rPr>
                <w:kern w:val="0"/>
                <w:sz w:val="16"/>
                <w:szCs w:val="16"/>
              </w:rPr>
              <w:t>3</w:t>
            </w:r>
          </w:p>
        </w:tc>
        <w:tc>
          <w:tcPr>
            <w:tcW w:w="576" w:type="dxa"/>
            <w:tcBorders>
              <w:top w:val="nil"/>
              <w:left w:val="nil"/>
              <w:bottom w:val="single" w:color="auto" w:sz="4" w:space="0"/>
              <w:right w:val="single" w:color="auto" w:sz="4" w:space="0"/>
            </w:tcBorders>
            <w:shd w:val="clear" w:color="auto" w:fill="auto"/>
            <w:vAlign w:val="center"/>
          </w:tcPr>
          <w:p w14:paraId="30801768">
            <w:pPr>
              <w:widowControl/>
              <w:jc w:val="center"/>
              <w:rPr>
                <w:kern w:val="0"/>
                <w:sz w:val="16"/>
                <w:szCs w:val="16"/>
              </w:rPr>
            </w:pPr>
            <w:r>
              <w:rPr>
                <w:kern w:val="0"/>
                <w:sz w:val="16"/>
                <w:szCs w:val="16"/>
              </w:rPr>
              <w:t>3</w:t>
            </w:r>
          </w:p>
        </w:tc>
        <w:tc>
          <w:tcPr>
            <w:tcW w:w="576" w:type="dxa"/>
            <w:tcBorders>
              <w:top w:val="nil"/>
              <w:left w:val="nil"/>
              <w:bottom w:val="single" w:color="auto" w:sz="4" w:space="0"/>
              <w:right w:val="single" w:color="auto" w:sz="4" w:space="0"/>
            </w:tcBorders>
            <w:shd w:val="clear" w:color="auto" w:fill="auto"/>
            <w:vAlign w:val="center"/>
          </w:tcPr>
          <w:p w14:paraId="6C115809">
            <w:pPr>
              <w:widowControl/>
              <w:jc w:val="center"/>
              <w:rPr>
                <w:kern w:val="0"/>
                <w:sz w:val="16"/>
                <w:szCs w:val="16"/>
              </w:rPr>
            </w:pPr>
            <w:r>
              <w:rPr>
                <w:kern w:val="0"/>
                <w:sz w:val="16"/>
                <w:szCs w:val="16"/>
              </w:rPr>
              <w:t>3</w:t>
            </w:r>
          </w:p>
        </w:tc>
        <w:tc>
          <w:tcPr>
            <w:tcW w:w="576" w:type="dxa"/>
            <w:tcBorders>
              <w:top w:val="nil"/>
              <w:left w:val="nil"/>
              <w:bottom w:val="single" w:color="auto" w:sz="4" w:space="0"/>
              <w:right w:val="single" w:color="auto" w:sz="4" w:space="0"/>
            </w:tcBorders>
            <w:shd w:val="clear" w:color="auto" w:fill="auto"/>
            <w:vAlign w:val="center"/>
          </w:tcPr>
          <w:p w14:paraId="536A262E">
            <w:pPr>
              <w:widowControl/>
              <w:jc w:val="center"/>
              <w:rPr>
                <w:kern w:val="0"/>
                <w:sz w:val="16"/>
                <w:szCs w:val="16"/>
              </w:rPr>
            </w:pPr>
            <w:r>
              <w:rPr>
                <w:kern w:val="0"/>
                <w:sz w:val="16"/>
                <w:szCs w:val="16"/>
              </w:rPr>
              <w:t>3</w:t>
            </w:r>
          </w:p>
        </w:tc>
        <w:tc>
          <w:tcPr>
            <w:tcW w:w="576" w:type="dxa"/>
            <w:tcBorders>
              <w:top w:val="nil"/>
              <w:left w:val="nil"/>
              <w:bottom w:val="single" w:color="auto" w:sz="4" w:space="0"/>
              <w:right w:val="single" w:color="auto" w:sz="4" w:space="0"/>
            </w:tcBorders>
            <w:shd w:val="clear" w:color="auto" w:fill="auto"/>
            <w:vAlign w:val="center"/>
          </w:tcPr>
          <w:p w14:paraId="38BA8F39">
            <w:pPr>
              <w:widowControl/>
              <w:jc w:val="center"/>
              <w:rPr>
                <w:kern w:val="0"/>
                <w:sz w:val="16"/>
                <w:szCs w:val="16"/>
              </w:rPr>
            </w:pPr>
            <w:r>
              <w:rPr>
                <w:kern w:val="0"/>
                <w:sz w:val="16"/>
                <w:szCs w:val="16"/>
              </w:rPr>
              <w:t>3</w:t>
            </w:r>
          </w:p>
        </w:tc>
        <w:tc>
          <w:tcPr>
            <w:tcW w:w="576" w:type="dxa"/>
            <w:tcBorders>
              <w:top w:val="nil"/>
              <w:left w:val="nil"/>
              <w:bottom w:val="single" w:color="auto" w:sz="4" w:space="0"/>
              <w:right w:val="single" w:color="auto" w:sz="4" w:space="0"/>
            </w:tcBorders>
            <w:shd w:val="clear" w:color="auto" w:fill="auto"/>
            <w:vAlign w:val="center"/>
          </w:tcPr>
          <w:p w14:paraId="7D7CC514">
            <w:pPr>
              <w:widowControl/>
              <w:jc w:val="center"/>
              <w:rPr>
                <w:rFonts w:ascii="宋体" w:hAnsi="宋体" w:cs="宋体"/>
                <w:kern w:val="0"/>
                <w:sz w:val="16"/>
                <w:szCs w:val="16"/>
              </w:rPr>
            </w:pPr>
            <w:r>
              <w:rPr>
                <w:rFonts w:hint="eastAsia" w:ascii="宋体" w:hAnsi="宋体" w:cs="宋体"/>
                <w:kern w:val="0"/>
                <w:sz w:val="16"/>
                <w:szCs w:val="16"/>
              </w:rPr>
              <w:t>3</w:t>
            </w:r>
          </w:p>
        </w:tc>
      </w:tr>
      <w:tr w14:paraId="31DCDFD2">
        <w:tblPrEx>
          <w:tblCellMar>
            <w:top w:w="0" w:type="dxa"/>
            <w:left w:w="108" w:type="dxa"/>
            <w:bottom w:w="0" w:type="dxa"/>
            <w:right w:w="108" w:type="dxa"/>
          </w:tblCellMar>
        </w:tblPrEx>
        <w:trPr>
          <w:trHeight w:val="765" w:hRule="atLeast"/>
        </w:trPr>
        <w:tc>
          <w:tcPr>
            <w:tcW w:w="412" w:type="dxa"/>
            <w:vMerge w:val="continue"/>
            <w:tcBorders>
              <w:top w:val="nil"/>
              <w:left w:val="single" w:color="auto" w:sz="4" w:space="0"/>
              <w:bottom w:val="single" w:color="auto" w:sz="4" w:space="0"/>
              <w:right w:val="single" w:color="auto" w:sz="4" w:space="0"/>
            </w:tcBorders>
            <w:vAlign w:val="center"/>
          </w:tcPr>
          <w:p w14:paraId="4EC3CA58">
            <w:pPr>
              <w:widowControl/>
              <w:jc w:val="left"/>
              <w:rPr>
                <w:rFonts w:ascii="宋体" w:hAnsi="宋体" w:cs="宋体"/>
                <w:kern w:val="0"/>
                <w:sz w:val="16"/>
                <w:szCs w:val="16"/>
              </w:rPr>
            </w:pPr>
          </w:p>
        </w:tc>
        <w:tc>
          <w:tcPr>
            <w:tcW w:w="411" w:type="dxa"/>
            <w:vMerge w:val="restart"/>
            <w:tcBorders>
              <w:top w:val="nil"/>
              <w:left w:val="single" w:color="auto" w:sz="4" w:space="0"/>
              <w:bottom w:val="single" w:color="auto" w:sz="4" w:space="0"/>
              <w:right w:val="single" w:color="auto" w:sz="4" w:space="0"/>
            </w:tcBorders>
            <w:shd w:val="clear" w:color="auto" w:fill="auto"/>
            <w:vAlign w:val="center"/>
          </w:tcPr>
          <w:p w14:paraId="2F8A4BA5">
            <w:pPr>
              <w:widowControl/>
              <w:jc w:val="center"/>
              <w:rPr>
                <w:rFonts w:ascii="宋体" w:hAnsi="宋体" w:cs="宋体"/>
                <w:kern w:val="0"/>
                <w:sz w:val="16"/>
                <w:szCs w:val="16"/>
              </w:rPr>
            </w:pPr>
            <w:r>
              <w:rPr>
                <w:rFonts w:hint="eastAsia" w:ascii="宋体" w:hAnsi="宋体" w:cs="宋体"/>
                <w:kern w:val="0"/>
                <w:sz w:val="16"/>
                <w:szCs w:val="16"/>
              </w:rPr>
              <w:t>组织实施</w:t>
            </w:r>
          </w:p>
        </w:tc>
        <w:tc>
          <w:tcPr>
            <w:tcW w:w="576" w:type="dxa"/>
            <w:tcBorders>
              <w:top w:val="nil"/>
              <w:left w:val="nil"/>
              <w:bottom w:val="single" w:color="auto" w:sz="4" w:space="0"/>
              <w:right w:val="single" w:color="auto" w:sz="4" w:space="0"/>
            </w:tcBorders>
            <w:shd w:val="clear" w:color="auto" w:fill="auto"/>
            <w:vAlign w:val="center"/>
          </w:tcPr>
          <w:p w14:paraId="3EB75130">
            <w:pPr>
              <w:widowControl/>
              <w:jc w:val="center"/>
              <w:rPr>
                <w:rFonts w:ascii="宋体" w:hAnsi="宋体" w:cs="宋体"/>
                <w:kern w:val="0"/>
                <w:sz w:val="16"/>
                <w:szCs w:val="16"/>
              </w:rPr>
            </w:pPr>
            <w:r>
              <w:rPr>
                <w:rFonts w:hint="eastAsia" w:ascii="宋体" w:hAnsi="宋体" w:cs="宋体"/>
                <w:kern w:val="0"/>
                <w:sz w:val="16"/>
                <w:szCs w:val="16"/>
              </w:rPr>
              <w:t>组织机构</w:t>
            </w:r>
          </w:p>
        </w:tc>
        <w:tc>
          <w:tcPr>
            <w:tcW w:w="2799" w:type="dxa"/>
            <w:tcBorders>
              <w:top w:val="nil"/>
              <w:left w:val="nil"/>
              <w:bottom w:val="single" w:color="auto" w:sz="4" w:space="0"/>
              <w:right w:val="single" w:color="auto" w:sz="4" w:space="0"/>
            </w:tcBorders>
            <w:shd w:val="clear" w:color="auto" w:fill="auto"/>
            <w:vAlign w:val="center"/>
          </w:tcPr>
          <w:p w14:paraId="3F330FF7">
            <w:pPr>
              <w:widowControl/>
              <w:jc w:val="center"/>
              <w:rPr>
                <w:rFonts w:ascii="宋体" w:hAnsi="宋体" w:cs="宋体"/>
                <w:kern w:val="0"/>
                <w:sz w:val="16"/>
                <w:szCs w:val="16"/>
              </w:rPr>
            </w:pPr>
            <w:r>
              <w:rPr>
                <w:rFonts w:hint="eastAsia" w:ascii="宋体" w:hAnsi="宋体" w:cs="宋体"/>
                <w:kern w:val="0"/>
                <w:sz w:val="16"/>
                <w:szCs w:val="16"/>
              </w:rPr>
              <w:t>机构是否健全、分工是否明确</w:t>
            </w:r>
          </w:p>
        </w:tc>
        <w:tc>
          <w:tcPr>
            <w:tcW w:w="6350" w:type="dxa"/>
            <w:tcBorders>
              <w:top w:val="nil"/>
              <w:left w:val="nil"/>
              <w:bottom w:val="single" w:color="auto" w:sz="4" w:space="0"/>
              <w:right w:val="single" w:color="auto" w:sz="4" w:space="0"/>
            </w:tcBorders>
            <w:shd w:val="clear" w:color="auto" w:fill="auto"/>
            <w:vAlign w:val="center"/>
          </w:tcPr>
          <w:p w14:paraId="03749393">
            <w:pPr>
              <w:widowControl/>
              <w:jc w:val="center"/>
              <w:rPr>
                <w:rFonts w:ascii="宋体" w:hAnsi="宋体" w:cs="宋体"/>
                <w:kern w:val="0"/>
                <w:sz w:val="16"/>
                <w:szCs w:val="16"/>
              </w:rPr>
            </w:pPr>
            <w:r>
              <w:rPr>
                <w:rFonts w:hint="eastAsia" w:ascii="宋体" w:hAnsi="宋体" w:cs="宋体"/>
                <w:kern w:val="0"/>
                <w:sz w:val="16"/>
                <w:szCs w:val="16"/>
              </w:rPr>
              <w:t>机构健全、分工明确（4分）</w:t>
            </w:r>
          </w:p>
        </w:tc>
        <w:tc>
          <w:tcPr>
            <w:tcW w:w="576" w:type="dxa"/>
            <w:tcBorders>
              <w:top w:val="nil"/>
              <w:left w:val="nil"/>
              <w:bottom w:val="single" w:color="auto" w:sz="4" w:space="0"/>
              <w:right w:val="single" w:color="auto" w:sz="4" w:space="0"/>
            </w:tcBorders>
            <w:shd w:val="clear" w:color="auto" w:fill="auto"/>
            <w:vAlign w:val="center"/>
          </w:tcPr>
          <w:p w14:paraId="4D16995B">
            <w:pPr>
              <w:widowControl/>
              <w:jc w:val="center"/>
              <w:rPr>
                <w:kern w:val="0"/>
                <w:sz w:val="16"/>
                <w:szCs w:val="16"/>
              </w:rPr>
            </w:pPr>
            <w:r>
              <w:rPr>
                <w:kern w:val="0"/>
                <w:sz w:val="16"/>
                <w:szCs w:val="16"/>
              </w:rPr>
              <w:t>4</w:t>
            </w:r>
          </w:p>
        </w:tc>
        <w:tc>
          <w:tcPr>
            <w:tcW w:w="576" w:type="dxa"/>
            <w:tcBorders>
              <w:top w:val="nil"/>
              <w:left w:val="nil"/>
              <w:bottom w:val="single" w:color="auto" w:sz="4" w:space="0"/>
              <w:right w:val="single" w:color="auto" w:sz="4" w:space="0"/>
            </w:tcBorders>
            <w:shd w:val="clear" w:color="auto" w:fill="auto"/>
            <w:vAlign w:val="center"/>
          </w:tcPr>
          <w:p w14:paraId="1C9363B7">
            <w:pPr>
              <w:widowControl/>
              <w:jc w:val="center"/>
              <w:rPr>
                <w:kern w:val="0"/>
                <w:sz w:val="16"/>
                <w:szCs w:val="16"/>
              </w:rPr>
            </w:pPr>
            <w:r>
              <w:rPr>
                <w:kern w:val="0"/>
                <w:sz w:val="16"/>
                <w:szCs w:val="16"/>
              </w:rPr>
              <w:t>4</w:t>
            </w:r>
          </w:p>
        </w:tc>
        <w:tc>
          <w:tcPr>
            <w:tcW w:w="576" w:type="dxa"/>
            <w:tcBorders>
              <w:top w:val="nil"/>
              <w:left w:val="nil"/>
              <w:bottom w:val="single" w:color="auto" w:sz="4" w:space="0"/>
              <w:right w:val="single" w:color="auto" w:sz="4" w:space="0"/>
            </w:tcBorders>
            <w:shd w:val="clear" w:color="auto" w:fill="auto"/>
            <w:vAlign w:val="center"/>
          </w:tcPr>
          <w:p w14:paraId="64DF1334">
            <w:pPr>
              <w:widowControl/>
              <w:jc w:val="center"/>
              <w:rPr>
                <w:kern w:val="0"/>
                <w:sz w:val="16"/>
                <w:szCs w:val="16"/>
              </w:rPr>
            </w:pPr>
            <w:r>
              <w:rPr>
                <w:kern w:val="0"/>
                <w:sz w:val="16"/>
                <w:szCs w:val="16"/>
              </w:rPr>
              <w:t>4</w:t>
            </w:r>
          </w:p>
        </w:tc>
        <w:tc>
          <w:tcPr>
            <w:tcW w:w="576" w:type="dxa"/>
            <w:tcBorders>
              <w:top w:val="nil"/>
              <w:left w:val="nil"/>
              <w:bottom w:val="single" w:color="auto" w:sz="4" w:space="0"/>
              <w:right w:val="single" w:color="auto" w:sz="4" w:space="0"/>
            </w:tcBorders>
            <w:shd w:val="clear" w:color="auto" w:fill="auto"/>
            <w:vAlign w:val="center"/>
          </w:tcPr>
          <w:p w14:paraId="7C8B83A0">
            <w:pPr>
              <w:widowControl/>
              <w:jc w:val="center"/>
              <w:rPr>
                <w:kern w:val="0"/>
                <w:sz w:val="16"/>
                <w:szCs w:val="16"/>
              </w:rPr>
            </w:pPr>
            <w:r>
              <w:rPr>
                <w:kern w:val="0"/>
                <w:sz w:val="16"/>
                <w:szCs w:val="16"/>
              </w:rPr>
              <w:t>4</w:t>
            </w:r>
          </w:p>
        </w:tc>
        <w:tc>
          <w:tcPr>
            <w:tcW w:w="576" w:type="dxa"/>
            <w:tcBorders>
              <w:top w:val="nil"/>
              <w:left w:val="nil"/>
              <w:bottom w:val="single" w:color="auto" w:sz="4" w:space="0"/>
              <w:right w:val="single" w:color="auto" w:sz="4" w:space="0"/>
            </w:tcBorders>
            <w:shd w:val="clear" w:color="auto" w:fill="auto"/>
            <w:vAlign w:val="center"/>
          </w:tcPr>
          <w:p w14:paraId="5534C5A6">
            <w:pPr>
              <w:widowControl/>
              <w:jc w:val="center"/>
              <w:rPr>
                <w:kern w:val="0"/>
                <w:sz w:val="16"/>
                <w:szCs w:val="16"/>
              </w:rPr>
            </w:pPr>
            <w:r>
              <w:rPr>
                <w:kern w:val="0"/>
                <w:sz w:val="16"/>
                <w:szCs w:val="16"/>
              </w:rPr>
              <w:t>4</w:t>
            </w:r>
          </w:p>
        </w:tc>
        <w:tc>
          <w:tcPr>
            <w:tcW w:w="576" w:type="dxa"/>
            <w:tcBorders>
              <w:top w:val="nil"/>
              <w:left w:val="nil"/>
              <w:bottom w:val="single" w:color="auto" w:sz="4" w:space="0"/>
              <w:right w:val="single" w:color="auto" w:sz="4" w:space="0"/>
            </w:tcBorders>
            <w:shd w:val="clear" w:color="auto" w:fill="auto"/>
            <w:vAlign w:val="center"/>
          </w:tcPr>
          <w:p w14:paraId="260A1AEA">
            <w:pPr>
              <w:widowControl/>
              <w:jc w:val="center"/>
              <w:rPr>
                <w:kern w:val="0"/>
                <w:sz w:val="16"/>
                <w:szCs w:val="16"/>
              </w:rPr>
            </w:pPr>
            <w:r>
              <w:rPr>
                <w:kern w:val="0"/>
                <w:sz w:val="16"/>
                <w:szCs w:val="16"/>
              </w:rPr>
              <w:t>4</w:t>
            </w:r>
          </w:p>
        </w:tc>
        <w:tc>
          <w:tcPr>
            <w:tcW w:w="576" w:type="dxa"/>
            <w:tcBorders>
              <w:top w:val="nil"/>
              <w:left w:val="nil"/>
              <w:bottom w:val="single" w:color="auto" w:sz="4" w:space="0"/>
              <w:right w:val="single" w:color="auto" w:sz="4" w:space="0"/>
            </w:tcBorders>
            <w:shd w:val="clear" w:color="auto" w:fill="auto"/>
            <w:vAlign w:val="center"/>
          </w:tcPr>
          <w:p w14:paraId="45BEA51B">
            <w:pPr>
              <w:widowControl/>
              <w:jc w:val="center"/>
              <w:rPr>
                <w:rFonts w:ascii="宋体" w:hAnsi="宋体" w:cs="宋体"/>
                <w:kern w:val="0"/>
                <w:sz w:val="16"/>
                <w:szCs w:val="16"/>
              </w:rPr>
            </w:pPr>
            <w:r>
              <w:rPr>
                <w:rFonts w:hint="eastAsia" w:ascii="宋体" w:hAnsi="宋体" w:cs="宋体"/>
                <w:kern w:val="0"/>
                <w:sz w:val="16"/>
                <w:szCs w:val="16"/>
              </w:rPr>
              <w:t>4</w:t>
            </w:r>
          </w:p>
        </w:tc>
      </w:tr>
      <w:tr w14:paraId="0F9A7CAB">
        <w:tblPrEx>
          <w:tblCellMar>
            <w:top w:w="0" w:type="dxa"/>
            <w:left w:w="108" w:type="dxa"/>
            <w:bottom w:w="0" w:type="dxa"/>
            <w:right w:w="108" w:type="dxa"/>
          </w:tblCellMar>
        </w:tblPrEx>
        <w:trPr>
          <w:trHeight w:val="645" w:hRule="atLeast"/>
        </w:trPr>
        <w:tc>
          <w:tcPr>
            <w:tcW w:w="412" w:type="dxa"/>
            <w:vMerge w:val="continue"/>
            <w:tcBorders>
              <w:top w:val="nil"/>
              <w:left w:val="single" w:color="auto" w:sz="4" w:space="0"/>
              <w:bottom w:val="single" w:color="auto" w:sz="4" w:space="0"/>
              <w:right w:val="single" w:color="auto" w:sz="4" w:space="0"/>
            </w:tcBorders>
            <w:vAlign w:val="center"/>
          </w:tcPr>
          <w:p w14:paraId="62A3496F">
            <w:pPr>
              <w:widowControl/>
              <w:jc w:val="left"/>
              <w:rPr>
                <w:rFonts w:ascii="宋体" w:hAnsi="宋体" w:cs="宋体"/>
                <w:kern w:val="0"/>
                <w:sz w:val="16"/>
                <w:szCs w:val="16"/>
              </w:rPr>
            </w:pPr>
          </w:p>
        </w:tc>
        <w:tc>
          <w:tcPr>
            <w:tcW w:w="411" w:type="dxa"/>
            <w:vMerge w:val="continue"/>
            <w:tcBorders>
              <w:top w:val="nil"/>
              <w:left w:val="single" w:color="auto" w:sz="4" w:space="0"/>
              <w:bottom w:val="single" w:color="auto" w:sz="4" w:space="0"/>
              <w:right w:val="single" w:color="auto" w:sz="4" w:space="0"/>
            </w:tcBorders>
            <w:vAlign w:val="center"/>
          </w:tcPr>
          <w:p w14:paraId="315BE278">
            <w:pPr>
              <w:widowControl/>
              <w:jc w:val="left"/>
              <w:rPr>
                <w:rFonts w:ascii="宋体" w:hAnsi="宋体" w:cs="宋体"/>
                <w:kern w:val="0"/>
                <w:sz w:val="16"/>
                <w:szCs w:val="16"/>
              </w:rPr>
            </w:pPr>
          </w:p>
        </w:tc>
        <w:tc>
          <w:tcPr>
            <w:tcW w:w="576" w:type="dxa"/>
            <w:tcBorders>
              <w:top w:val="nil"/>
              <w:left w:val="nil"/>
              <w:bottom w:val="single" w:color="auto" w:sz="4" w:space="0"/>
              <w:right w:val="single" w:color="auto" w:sz="4" w:space="0"/>
            </w:tcBorders>
            <w:shd w:val="clear" w:color="auto" w:fill="auto"/>
            <w:vAlign w:val="center"/>
          </w:tcPr>
          <w:p w14:paraId="5DF15451">
            <w:pPr>
              <w:widowControl/>
              <w:jc w:val="center"/>
              <w:rPr>
                <w:rFonts w:ascii="宋体" w:hAnsi="宋体" w:cs="宋体"/>
                <w:kern w:val="0"/>
                <w:sz w:val="16"/>
                <w:szCs w:val="16"/>
              </w:rPr>
            </w:pPr>
            <w:r>
              <w:rPr>
                <w:rFonts w:hint="eastAsia" w:ascii="宋体" w:hAnsi="宋体" w:cs="宋体"/>
                <w:kern w:val="0"/>
                <w:sz w:val="16"/>
                <w:szCs w:val="16"/>
              </w:rPr>
              <w:t>管理制度</w:t>
            </w:r>
          </w:p>
        </w:tc>
        <w:tc>
          <w:tcPr>
            <w:tcW w:w="2799" w:type="dxa"/>
            <w:tcBorders>
              <w:top w:val="nil"/>
              <w:left w:val="nil"/>
              <w:bottom w:val="single" w:color="auto" w:sz="4" w:space="0"/>
              <w:right w:val="single" w:color="auto" w:sz="4" w:space="0"/>
            </w:tcBorders>
            <w:shd w:val="clear" w:color="auto" w:fill="auto"/>
            <w:vAlign w:val="center"/>
          </w:tcPr>
          <w:p w14:paraId="732C2D5A">
            <w:pPr>
              <w:widowControl/>
              <w:jc w:val="center"/>
              <w:rPr>
                <w:rFonts w:ascii="宋体" w:hAnsi="宋体" w:cs="宋体"/>
                <w:kern w:val="0"/>
                <w:sz w:val="16"/>
                <w:szCs w:val="16"/>
              </w:rPr>
            </w:pPr>
            <w:r>
              <w:rPr>
                <w:rFonts w:hint="eastAsia" w:ascii="宋体" w:hAnsi="宋体" w:cs="宋体"/>
                <w:kern w:val="0"/>
                <w:sz w:val="16"/>
                <w:szCs w:val="16"/>
              </w:rPr>
              <w:t>是否建立健全项目管理制度；是否严格执行相关项目管理制度</w:t>
            </w:r>
          </w:p>
        </w:tc>
        <w:tc>
          <w:tcPr>
            <w:tcW w:w="6350" w:type="dxa"/>
            <w:tcBorders>
              <w:top w:val="nil"/>
              <w:left w:val="nil"/>
              <w:bottom w:val="single" w:color="auto" w:sz="4" w:space="0"/>
              <w:right w:val="single" w:color="auto" w:sz="4" w:space="0"/>
            </w:tcBorders>
            <w:shd w:val="clear" w:color="auto" w:fill="auto"/>
            <w:vAlign w:val="center"/>
          </w:tcPr>
          <w:p w14:paraId="394A01AA">
            <w:pPr>
              <w:widowControl/>
              <w:jc w:val="center"/>
              <w:rPr>
                <w:rFonts w:ascii="宋体" w:hAnsi="宋体" w:cs="宋体"/>
                <w:kern w:val="0"/>
                <w:sz w:val="16"/>
                <w:szCs w:val="16"/>
              </w:rPr>
            </w:pPr>
            <w:r>
              <w:rPr>
                <w:rFonts w:hint="eastAsia" w:ascii="宋体" w:hAnsi="宋体" w:cs="宋体"/>
                <w:kern w:val="0"/>
                <w:sz w:val="16"/>
                <w:szCs w:val="16"/>
              </w:rPr>
              <w:t>建立健全项目管理制度（</w:t>
            </w:r>
            <w:r>
              <w:rPr>
                <w:kern w:val="0"/>
                <w:sz w:val="16"/>
                <w:szCs w:val="16"/>
              </w:rPr>
              <w:t>2</w:t>
            </w:r>
            <w:r>
              <w:rPr>
                <w:rFonts w:hint="eastAsia" w:ascii="宋体" w:hAnsi="宋体" w:cs="宋体"/>
                <w:kern w:val="0"/>
                <w:sz w:val="16"/>
                <w:szCs w:val="16"/>
              </w:rPr>
              <w:t>分）；严格执行相关项目管理制度</w:t>
            </w:r>
            <w:r>
              <w:rPr>
                <w:kern w:val="0"/>
                <w:sz w:val="16"/>
                <w:szCs w:val="16"/>
              </w:rPr>
              <w:t>(2</w:t>
            </w:r>
            <w:r>
              <w:rPr>
                <w:rFonts w:hint="eastAsia" w:ascii="宋体" w:hAnsi="宋体" w:cs="宋体"/>
                <w:kern w:val="0"/>
                <w:sz w:val="16"/>
                <w:szCs w:val="16"/>
              </w:rPr>
              <w:t>分）</w:t>
            </w:r>
          </w:p>
        </w:tc>
        <w:tc>
          <w:tcPr>
            <w:tcW w:w="576" w:type="dxa"/>
            <w:tcBorders>
              <w:top w:val="nil"/>
              <w:left w:val="nil"/>
              <w:bottom w:val="single" w:color="auto" w:sz="4" w:space="0"/>
              <w:right w:val="single" w:color="auto" w:sz="4" w:space="0"/>
            </w:tcBorders>
            <w:shd w:val="clear" w:color="auto" w:fill="auto"/>
            <w:vAlign w:val="center"/>
          </w:tcPr>
          <w:p w14:paraId="282125AA">
            <w:pPr>
              <w:widowControl/>
              <w:jc w:val="center"/>
              <w:rPr>
                <w:kern w:val="0"/>
                <w:sz w:val="16"/>
                <w:szCs w:val="16"/>
              </w:rPr>
            </w:pPr>
            <w:r>
              <w:rPr>
                <w:kern w:val="0"/>
                <w:sz w:val="16"/>
                <w:szCs w:val="16"/>
              </w:rPr>
              <w:t>4</w:t>
            </w:r>
          </w:p>
        </w:tc>
        <w:tc>
          <w:tcPr>
            <w:tcW w:w="576" w:type="dxa"/>
            <w:tcBorders>
              <w:top w:val="nil"/>
              <w:left w:val="nil"/>
              <w:bottom w:val="single" w:color="auto" w:sz="4" w:space="0"/>
              <w:right w:val="single" w:color="auto" w:sz="4" w:space="0"/>
            </w:tcBorders>
            <w:shd w:val="clear" w:color="auto" w:fill="auto"/>
            <w:vAlign w:val="center"/>
          </w:tcPr>
          <w:p w14:paraId="3FD84494">
            <w:pPr>
              <w:widowControl/>
              <w:jc w:val="center"/>
              <w:rPr>
                <w:kern w:val="0"/>
                <w:sz w:val="16"/>
                <w:szCs w:val="16"/>
              </w:rPr>
            </w:pPr>
            <w:r>
              <w:rPr>
                <w:kern w:val="0"/>
                <w:sz w:val="16"/>
                <w:szCs w:val="16"/>
              </w:rPr>
              <w:t>4</w:t>
            </w:r>
          </w:p>
        </w:tc>
        <w:tc>
          <w:tcPr>
            <w:tcW w:w="576" w:type="dxa"/>
            <w:tcBorders>
              <w:top w:val="nil"/>
              <w:left w:val="nil"/>
              <w:bottom w:val="single" w:color="auto" w:sz="4" w:space="0"/>
              <w:right w:val="single" w:color="auto" w:sz="4" w:space="0"/>
            </w:tcBorders>
            <w:shd w:val="clear" w:color="auto" w:fill="auto"/>
            <w:vAlign w:val="center"/>
          </w:tcPr>
          <w:p w14:paraId="5AFC763A">
            <w:pPr>
              <w:widowControl/>
              <w:jc w:val="center"/>
              <w:rPr>
                <w:kern w:val="0"/>
                <w:sz w:val="16"/>
                <w:szCs w:val="16"/>
              </w:rPr>
            </w:pPr>
            <w:r>
              <w:rPr>
                <w:kern w:val="0"/>
                <w:sz w:val="16"/>
                <w:szCs w:val="16"/>
              </w:rPr>
              <w:t>4</w:t>
            </w:r>
          </w:p>
        </w:tc>
        <w:tc>
          <w:tcPr>
            <w:tcW w:w="576" w:type="dxa"/>
            <w:tcBorders>
              <w:top w:val="nil"/>
              <w:left w:val="nil"/>
              <w:bottom w:val="single" w:color="auto" w:sz="4" w:space="0"/>
              <w:right w:val="single" w:color="auto" w:sz="4" w:space="0"/>
            </w:tcBorders>
            <w:shd w:val="clear" w:color="auto" w:fill="auto"/>
            <w:vAlign w:val="center"/>
          </w:tcPr>
          <w:p w14:paraId="0EC682E3">
            <w:pPr>
              <w:widowControl/>
              <w:jc w:val="center"/>
              <w:rPr>
                <w:kern w:val="0"/>
                <w:sz w:val="16"/>
                <w:szCs w:val="16"/>
              </w:rPr>
            </w:pPr>
            <w:r>
              <w:rPr>
                <w:kern w:val="0"/>
                <w:sz w:val="16"/>
                <w:szCs w:val="16"/>
              </w:rPr>
              <w:t>4</w:t>
            </w:r>
          </w:p>
        </w:tc>
        <w:tc>
          <w:tcPr>
            <w:tcW w:w="576" w:type="dxa"/>
            <w:tcBorders>
              <w:top w:val="nil"/>
              <w:left w:val="nil"/>
              <w:bottom w:val="single" w:color="auto" w:sz="4" w:space="0"/>
              <w:right w:val="single" w:color="auto" w:sz="4" w:space="0"/>
            </w:tcBorders>
            <w:shd w:val="clear" w:color="auto" w:fill="auto"/>
            <w:vAlign w:val="center"/>
          </w:tcPr>
          <w:p w14:paraId="6D4BC7D9">
            <w:pPr>
              <w:widowControl/>
              <w:jc w:val="center"/>
              <w:rPr>
                <w:kern w:val="0"/>
                <w:sz w:val="16"/>
                <w:szCs w:val="16"/>
              </w:rPr>
            </w:pPr>
            <w:r>
              <w:rPr>
                <w:kern w:val="0"/>
                <w:sz w:val="16"/>
                <w:szCs w:val="16"/>
              </w:rPr>
              <w:t>4</w:t>
            </w:r>
          </w:p>
        </w:tc>
        <w:tc>
          <w:tcPr>
            <w:tcW w:w="576" w:type="dxa"/>
            <w:tcBorders>
              <w:top w:val="nil"/>
              <w:left w:val="nil"/>
              <w:bottom w:val="single" w:color="auto" w:sz="4" w:space="0"/>
              <w:right w:val="single" w:color="auto" w:sz="4" w:space="0"/>
            </w:tcBorders>
            <w:shd w:val="clear" w:color="auto" w:fill="auto"/>
            <w:vAlign w:val="center"/>
          </w:tcPr>
          <w:p w14:paraId="6F1231E4">
            <w:pPr>
              <w:widowControl/>
              <w:jc w:val="center"/>
              <w:rPr>
                <w:kern w:val="0"/>
                <w:sz w:val="16"/>
                <w:szCs w:val="16"/>
              </w:rPr>
            </w:pPr>
            <w:r>
              <w:rPr>
                <w:kern w:val="0"/>
                <w:sz w:val="16"/>
                <w:szCs w:val="16"/>
              </w:rPr>
              <w:t>4</w:t>
            </w:r>
          </w:p>
        </w:tc>
        <w:tc>
          <w:tcPr>
            <w:tcW w:w="576" w:type="dxa"/>
            <w:tcBorders>
              <w:top w:val="nil"/>
              <w:left w:val="nil"/>
              <w:bottom w:val="single" w:color="auto" w:sz="4" w:space="0"/>
              <w:right w:val="single" w:color="auto" w:sz="4" w:space="0"/>
            </w:tcBorders>
            <w:shd w:val="clear" w:color="auto" w:fill="auto"/>
            <w:vAlign w:val="center"/>
          </w:tcPr>
          <w:p w14:paraId="33A70042">
            <w:pPr>
              <w:widowControl/>
              <w:jc w:val="center"/>
              <w:rPr>
                <w:kern w:val="0"/>
                <w:sz w:val="16"/>
                <w:szCs w:val="16"/>
              </w:rPr>
            </w:pPr>
            <w:r>
              <w:rPr>
                <w:kern w:val="0"/>
                <w:sz w:val="16"/>
                <w:szCs w:val="16"/>
              </w:rPr>
              <w:t>4</w:t>
            </w:r>
          </w:p>
        </w:tc>
      </w:tr>
      <w:tr w14:paraId="382F9A79">
        <w:tblPrEx>
          <w:tblCellMar>
            <w:top w:w="0" w:type="dxa"/>
            <w:left w:w="108" w:type="dxa"/>
            <w:bottom w:w="0" w:type="dxa"/>
            <w:right w:w="108" w:type="dxa"/>
          </w:tblCellMar>
        </w:tblPrEx>
        <w:trPr>
          <w:trHeight w:val="645" w:hRule="atLeast"/>
        </w:trPr>
        <w:tc>
          <w:tcPr>
            <w:tcW w:w="412" w:type="dxa"/>
            <w:vMerge w:val="restart"/>
            <w:tcBorders>
              <w:top w:val="nil"/>
              <w:left w:val="single" w:color="auto" w:sz="4" w:space="0"/>
              <w:right w:val="single" w:color="auto" w:sz="4" w:space="0"/>
            </w:tcBorders>
            <w:shd w:val="clear" w:color="auto" w:fill="auto"/>
            <w:vAlign w:val="center"/>
          </w:tcPr>
          <w:p w14:paraId="56468183">
            <w:pPr>
              <w:widowControl/>
              <w:jc w:val="center"/>
              <w:rPr>
                <w:rFonts w:ascii="宋体" w:hAnsi="宋体" w:cs="宋体"/>
                <w:kern w:val="0"/>
                <w:sz w:val="16"/>
                <w:szCs w:val="16"/>
              </w:rPr>
            </w:pPr>
            <w:r>
              <w:rPr>
                <w:rFonts w:hint="eastAsia" w:ascii="宋体" w:hAnsi="宋体" w:cs="宋体"/>
                <w:kern w:val="0"/>
                <w:sz w:val="16"/>
                <w:szCs w:val="16"/>
              </w:rPr>
              <w:t>产出</w:t>
            </w:r>
          </w:p>
          <w:p w14:paraId="26959A3D">
            <w:pPr>
              <w:jc w:val="center"/>
              <w:rPr>
                <w:rFonts w:ascii="宋体" w:hAnsi="宋体" w:cs="宋体"/>
                <w:kern w:val="0"/>
                <w:sz w:val="16"/>
                <w:szCs w:val="16"/>
              </w:rPr>
            </w:pPr>
            <w:r>
              <w:rPr>
                <w:rFonts w:hint="eastAsia" w:ascii="宋体" w:hAnsi="宋体" w:cs="宋体"/>
                <w:kern w:val="0"/>
                <w:sz w:val="16"/>
                <w:szCs w:val="16"/>
              </w:rPr>
              <w:t>　</w:t>
            </w:r>
          </w:p>
        </w:tc>
        <w:tc>
          <w:tcPr>
            <w:tcW w:w="411" w:type="dxa"/>
            <w:tcBorders>
              <w:top w:val="nil"/>
              <w:left w:val="single" w:color="auto" w:sz="4" w:space="0"/>
              <w:bottom w:val="single" w:color="auto" w:sz="4" w:space="0"/>
              <w:right w:val="single" w:color="auto" w:sz="4" w:space="0"/>
            </w:tcBorders>
            <w:shd w:val="clear" w:color="auto" w:fill="auto"/>
            <w:vAlign w:val="center"/>
          </w:tcPr>
          <w:p w14:paraId="406AF3C4">
            <w:pPr>
              <w:widowControl/>
              <w:jc w:val="center"/>
              <w:rPr>
                <w:rFonts w:ascii="宋体" w:hAnsi="宋体" w:cs="宋体"/>
                <w:kern w:val="0"/>
                <w:sz w:val="16"/>
                <w:szCs w:val="16"/>
              </w:rPr>
            </w:pPr>
            <w:r>
              <w:rPr>
                <w:rFonts w:hint="eastAsia" w:ascii="宋体" w:hAnsi="宋体" w:cs="宋体"/>
                <w:kern w:val="0"/>
                <w:sz w:val="16"/>
                <w:szCs w:val="16"/>
              </w:rPr>
              <w:t>产出数量</w:t>
            </w:r>
          </w:p>
        </w:tc>
        <w:tc>
          <w:tcPr>
            <w:tcW w:w="576" w:type="dxa"/>
            <w:tcBorders>
              <w:top w:val="nil"/>
              <w:left w:val="nil"/>
              <w:bottom w:val="single" w:color="auto" w:sz="4" w:space="0"/>
              <w:right w:val="single" w:color="auto" w:sz="4" w:space="0"/>
            </w:tcBorders>
            <w:shd w:val="clear" w:color="auto" w:fill="auto"/>
            <w:vAlign w:val="center"/>
          </w:tcPr>
          <w:p w14:paraId="538EA053">
            <w:pPr>
              <w:widowControl/>
              <w:rPr>
                <w:rFonts w:ascii="宋体" w:hAnsi="宋体"/>
                <w:kern w:val="0"/>
                <w:sz w:val="16"/>
                <w:szCs w:val="16"/>
              </w:rPr>
            </w:pPr>
            <w:r>
              <w:rPr>
                <w:rFonts w:hint="eastAsia" w:ascii="宋体" w:hAnsi="宋体"/>
                <w:kern w:val="0"/>
                <w:sz w:val="16"/>
                <w:szCs w:val="16"/>
              </w:rPr>
              <w:t>城区路灯运行7714盏</w:t>
            </w:r>
          </w:p>
        </w:tc>
        <w:tc>
          <w:tcPr>
            <w:tcW w:w="2799" w:type="dxa"/>
            <w:tcBorders>
              <w:top w:val="nil"/>
              <w:left w:val="nil"/>
              <w:bottom w:val="single" w:color="auto" w:sz="4" w:space="0"/>
              <w:right w:val="single" w:color="auto" w:sz="4" w:space="0"/>
            </w:tcBorders>
            <w:shd w:val="clear" w:color="auto" w:fill="auto"/>
            <w:vAlign w:val="center"/>
          </w:tcPr>
          <w:p w14:paraId="2C73F9DB">
            <w:pPr>
              <w:widowControl/>
              <w:jc w:val="center"/>
              <w:rPr>
                <w:rFonts w:ascii="宋体" w:hAnsi="宋体"/>
                <w:kern w:val="0"/>
                <w:sz w:val="16"/>
                <w:szCs w:val="16"/>
              </w:rPr>
            </w:pPr>
            <w:r>
              <w:rPr>
                <w:rFonts w:hint="eastAsia" w:ascii="宋体" w:hAnsi="宋体"/>
                <w:kern w:val="0"/>
                <w:sz w:val="16"/>
                <w:szCs w:val="16"/>
              </w:rPr>
              <w:t>出水水量是否达到绩效目标</w:t>
            </w:r>
          </w:p>
        </w:tc>
        <w:tc>
          <w:tcPr>
            <w:tcW w:w="6350" w:type="dxa"/>
            <w:tcBorders>
              <w:top w:val="nil"/>
              <w:left w:val="nil"/>
              <w:bottom w:val="single" w:color="auto" w:sz="4" w:space="0"/>
              <w:right w:val="single" w:color="auto" w:sz="4" w:space="0"/>
            </w:tcBorders>
            <w:shd w:val="clear" w:color="auto" w:fill="auto"/>
            <w:vAlign w:val="center"/>
          </w:tcPr>
          <w:p w14:paraId="2662DB95">
            <w:pPr>
              <w:widowControl/>
              <w:jc w:val="center"/>
              <w:rPr>
                <w:rFonts w:ascii="宋体" w:hAnsi="宋体"/>
                <w:kern w:val="0"/>
                <w:sz w:val="16"/>
                <w:szCs w:val="16"/>
              </w:rPr>
            </w:pPr>
            <w:r>
              <w:rPr>
                <w:rFonts w:hint="eastAsia" w:ascii="宋体" w:hAnsi="宋体"/>
                <w:kern w:val="0"/>
                <w:sz w:val="16"/>
                <w:szCs w:val="16"/>
              </w:rPr>
              <w:t>全部供电运行量达100%得20分，完成90%以上得15分，完成70%以上得10分，完成70%以下得5分。</w:t>
            </w:r>
          </w:p>
        </w:tc>
        <w:tc>
          <w:tcPr>
            <w:tcW w:w="576" w:type="dxa"/>
            <w:tcBorders>
              <w:top w:val="nil"/>
              <w:left w:val="nil"/>
              <w:bottom w:val="single" w:color="auto" w:sz="4" w:space="0"/>
              <w:right w:val="single" w:color="auto" w:sz="4" w:space="0"/>
            </w:tcBorders>
            <w:shd w:val="clear" w:color="auto" w:fill="auto"/>
            <w:vAlign w:val="center"/>
          </w:tcPr>
          <w:p w14:paraId="4278C7FC">
            <w:pPr>
              <w:widowControl/>
              <w:jc w:val="center"/>
              <w:rPr>
                <w:kern w:val="0"/>
                <w:sz w:val="16"/>
                <w:szCs w:val="16"/>
              </w:rPr>
            </w:pPr>
            <w:r>
              <w:rPr>
                <w:kern w:val="0"/>
                <w:sz w:val="16"/>
                <w:szCs w:val="16"/>
              </w:rPr>
              <w:t>20</w:t>
            </w:r>
          </w:p>
        </w:tc>
        <w:tc>
          <w:tcPr>
            <w:tcW w:w="576" w:type="dxa"/>
            <w:tcBorders>
              <w:top w:val="nil"/>
              <w:left w:val="nil"/>
              <w:bottom w:val="single" w:color="auto" w:sz="4" w:space="0"/>
              <w:right w:val="single" w:color="auto" w:sz="4" w:space="0"/>
            </w:tcBorders>
            <w:shd w:val="clear" w:color="auto" w:fill="auto"/>
            <w:vAlign w:val="center"/>
          </w:tcPr>
          <w:p w14:paraId="11378260">
            <w:pPr>
              <w:widowControl/>
              <w:jc w:val="center"/>
              <w:rPr>
                <w:kern w:val="0"/>
                <w:sz w:val="16"/>
                <w:szCs w:val="16"/>
              </w:rPr>
            </w:pPr>
            <w:r>
              <w:rPr>
                <w:kern w:val="0"/>
                <w:sz w:val="16"/>
                <w:szCs w:val="16"/>
              </w:rPr>
              <w:t>20</w:t>
            </w:r>
          </w:p>
        </w:tc>
        <w:tc>
          <w:tcPr>
            <w:tcW w:w="576" w:type="dxa"/>
            <w:tcBorders>
              <w:top w:val="nil"/>
              <w:left w:val="nil"/>
              <w:bottom w:val="single" w:color="auto" w:sz="4" w:space="0"/>
              <w:right w:val="single" w:color="auto" w:sz="4" w:space="0"/>
            </w:tcBorders>
            <w:shd w:val="clear" w:color="auto" w:fill="auto"/>
            <w:vAlign w:val="center"/>
          </w:tcPr>
          <w:p w14:paraId="3A470CDC">
            <w:pPr>
              <w:widowControl/>
              <w:jc w:val="center"/>
              <w:rPr>
                <w:kern w:val="0"/>
                <w:sz w:val="16"/>
                <w:szCs w:val="16"/>
              </w:rPr>
            </w:pPr>
            <w:r>
              <w:rPr>
                <w:kern w:val="0"/>
                <w:sz w:val="16"/>
                <w:szCs w:val="16"/>
              </w:rPr>
              <w:t>20</w:t>
            </w:r>
          </w:p>
        </w:tc>
        <w:tc>
          <w:tcPr>
            <w:tcW w:w="576" w:type="dxa"/>
            <w:tcBorders>
              <w:top w:val="nil"/>
              <w:left w:val="nil"/>
              <w:bottom w:val="single" w:color="auto" w:sz="4" w:space="0"/>
              <w:right w:val="single" w:color="auto" w:sz="4" w:space="0"/>
            </w:tcBorders>
            <w:shd w:val="clear" w:color="auto" w:fill="auto"/>
            <w:vAlign w:val="center"/>
          </w:tcPr>
          <w:p w14:paraId="1E8D35EC">
            <w:pPr>
              <w:widowControl/>
              <w:jc w:val="center"/>
              <w:rPr>
                <w:kern w:val="0"/>
                <w:sz w:val="16"/>
                <w:szCs w:val="16"/>
              </w:rPr>
            </w:pPr>
            <w:r>
              <w:rPr>
                <w:kern w:val="0"/>
                <w:sz w:val="16"/>
                <w:szCs w:val="16"/>
              </w:rPr>
              <w:t>20</w:t>
            </w:r>
          </w:p>
        </w:tc>
        <w:tc>
          <w:tcPr>
            <w:tcW w:w="576" w:type="dxa"/>
            <w:tcBorders>
              <w:top w:val="nil"/>
              <w:left w:val="nil"/>
              <w:bottom w:val="single" w:color="auto" w:sz="4" w:space="0"/>
              <w:right w:val="single" w:color="auto" w:sz="4" w:space="0"/>
            </w:tcBorders>
            <w:shd w:val="clear" w:color="auto" w:fill="auto"/>
            <w:vAlign w:val="center"/>
          </w:tcPr>
          <w:p w14:paraId="094F43AD">
            <w:pPr>
              <w:widowControl/>
              <w:jc w:val="center"/>
              <w:rPr>
                <w:kern w:val="0"/>
                <w:sz w:val="16"/>
                <w:szCs w:val="16"/>
              </w:rPr>
            </w:pPr>
            <w:r>
              <w:rPr>
                <w:kern w:val="0"/>
                <w:sz w:val="16"/>
                <w:szCs w:val="16"/>
              </w:rPr>
              <w:t>20</w:t>
            </w:r>
          </w:p>
        </w:tc>
        <w:tc>
          <w:tcPr>
            <w:tcW w:w="576" w:type="dxa"/>
            <w:tcBorders>
              <w:top w:val="nil"/>
              <w:left w:val="nil"/>
              <w:bottom w:val="single" w:color="auto" w:sz="4" w:space="0"/>
              <w:right w:val="single" w:color="auto" w:sz="4" w:space="0"/>
            </w:tcBorders>
            <w:shd w:val="clear" w:color="auto" w:fill="auto"/>
            <w:vAlign w:val="center"/>
          </w:tcPr>
          <w:p w14:paraId="069AC25C">
            <w:pPr>
              <w:widowControl/>
              <w:jc w:val="center"/>
              <w:rPr>
                <w:kern w:val="0"/>
                <w:sz w:val="16"/>
                <w:szCs w:val="16"/>
              </w:rPr>
            </w:pPr>
            <w:r>
              <w:rPr>
                <w:kern w:val="0"/>
                <w:sz w:val="16"/>
                <w:szCs w:val="16"/>
              </w:rPr>
              <w:t>20</w:t>
            </w:r>
          </w:p>
        </w:tc>
        <w:tc>
          <w:tcPr>
            <w:tcW w:w="576" w:type="dxa"/>
            <w:tcBorders>
              <w:top w:val="nil"/>
              <w:left w:val="nil"/>
              <w:bottom w:val="single" w:color="auto" w:sz="4" w:space="0"/>
              <w:right w:val="single" w:color="auto" w:sz="4" w:space="0"/>
            </w:tcBorders>
            <w:shd w:val="clear" w:color="auto" w:fill="auto"/>
            <w:vAlign w:val="center"/>
          </w:tcPr>
          <w:p w14:paraId="3EC4B426">
            <w:pPr>
              <w:widowControl/>
              <w:jc w:val="center"/>
              <w:rPr>
                <w:rFonts w:ascii="宋体" w:hAnsi="宋体" w:cs="宋体"/>
                <w:kern w:val="0"/>
                <w:sz w:val="16"/>
                <w:szCs w:val="16"/>
              </w:rPr>
            </w:pPr>
            <w:r>
              <w:rPr>
                <w:rFonts w:hint="eastAsia" w:ascii="宋体" w:hAnsi="宋体" w:cs="宋体"/>
                <w:kern w:val="0"/>
                <w:sz w:val="16"/>
                <w:szCs w:val="16"/>
              </w:rPr>
              <w:t>20</w:t>
            </w:r>
          </w:p>
        </w:tc>
      </w:tr>
      <w:tr w14:paraId="68950B33">
        <w:tblPrEx>
          <w:tblCellMar>
            <w:top w:w="0" w:type="dxa"/>
            <w:left w:w="108" w:type="dxa"/>
            <w:bottom w:w="0" w:type="dxa"/>
            <w:right w:w="108" w:type="dxa"/>
          </w:tblCellMar>
        </w:tblPrEx>
        <w:trPr>
          <w:trHeight w:val="645" w:hRule="atLeast"/>
        </w:trPr>
        <w:tc>
          <w:tcPr>
            <w:tcW w:w="412" w:type="dxa"/>
            <w:vMerge w:val="continue"/>
            <w:tcBorders>
              <w:left w:val="single" w:color="auto" w:sz="4" w:space="0"/>
              <w:right w:val="single" w:color="auto" w:sz="4" w:space="0"/>
            </w:tcBorders>
            <w:shd w:val="clear" w:color="auto" w:fill="auto"/>
            <w:vAlign w:val="center"/>
          </w:tcPr>
          <w:p w14:paraId="23EA4538">
            <w:pPr>
              <w:widowControl/>
              <w:jc w:val="center"/>
              <w:rPr>
                <w:rFonts w:ascii="宋体" w:hAnsi="宋体" w:cs="宋体"/>
                <w:kern w:val="0"/>
                <w:sz w:val="16"/>
                <w:szCs w:val="16"/>
              </w:rPr>
            </w:pPr>
          </w:p>
        </w:tc>
        <w:tc>
          <w:tcPr>
            <w:tcW w:w="411" w:type="dxa"/>
            <w:vMerge w:val="restart"/>
            <w:tcBorders>
              <w:top w:val="nil"/>
              <w:left w:val="single" w:color="auto" w:sz="4" w:space="0"/>
              <w:bottom w:val="single" w:color="auto" w:sz="4" w:space="0"/>
              <w:right w:val="single" w:color="auto" w:sz="4" w:space="0"/>
            </w:tcBorders>
            <w:shd w:val="clear" w:color="auto" w:fill="auto"/>
            <w:vAlign w:val="center"/>
          </w:tcPr>
          <w:p w14:paraId="78750F35">
            <w:pPr>
              <w:widowControl/>
              <w:jc w:val="center"/>
              <w:rPr>
                <w:rFonts w:ascii="宋体" w:hAnsi="宋体" w:cs="宋体"/>
                <w:kern w:val="0"/>
                <w:sz w:val="16"/>
                <w:szCs w:val="16"/>
              </w:rPr>
            </w:pPr>
            <w:r>
              <w:rPr>
                <w:rFonts w:hint="eastAsia" w:ascii="宋体" w:hAnsi="宋体" w:cs="宋体"/>
                <w:kern w:val="0"/>
                <w:sz w:val="16"/>
                <w:szCs w:val="16"/>
              </w:rPr>
              <w:t>产出质量</w:t>
            </w:r>
          </w:p>
        </w:tc>
        <w:tc>
          <w:tcPr>
            <w:tcW w:w="576" w:type="dxa"/>
            <w:tcBorders>
              <w:top w:val="nil"/>
              <w:left w:val="nil"/>
              <w:bottom w:val="single" w:color="auto" w:sz="4" w:space="0"/>
              <w:right w:val="single" w:color="auto" w:sz="4" w:space="0"/>
            </w:tcBorders>
            <w:shd w:val="clear" w:color="auto" w:fill="auto"/>
            <w:vAlign w:val="center"/>
          </w:tcPr>
          <w:p w14:paraId="205169C8">
            <w:pPr>
              <w:widowControl/>
              <w:jc w:val="center"/>
              <w:rPr>
                <w:rFonts w:ascii="宋体" w:hAnsi="宋体"/>
                <w:kern w:val="0"/>
                <w:sz w:val="16"/>
                <w:szCs w:val="16"/>
              </w:rPr>
            </w:pPr>
            <w:r>
              <w:rPr>
                <w:rFonts w:hint="eastAsia" w:ascii="宋体" w:hAnsi="宋体"/>
                <w:kern w:val="0"/>
                <w:sz w:val="16"/>
                <w:szCs w:val="16"/>
              </w:rPr>
              <w:t>供电可靠率</w:t>
            </w:r>
          </w:p>
        </w:tc>
        <w:tc>
          <w:tcPr>
            <w:tcW w:w="2799" w:type="dxa"/>
            <w:tcBorders>
              <w:top w:val="nil"/>
              <w:left w:val="nil"/>
              <w:bottom w:val="single" w:color="auto" w:sz="4" w:space="0"/>
              <w:right w:val="single" w:color="auto" w:sz="4" w:space="0"/>
            </w:tcBorders>
            <w:shd w:val="clear" w:color="auto" w:fill="auto"/>
            <w:vAlign w:val="center"/>
          </w:tcPr>
          <w:p w14:paraId="4EAC3979">
            <w:pPr>
              <w:widowControl/>
              <w:jc w:val="center"/>
              <w:rPr>
                <w:rFonts w:ascii="宋体" w:hAnsi="宋体"/>
                <w:kern w:val="0"/>
                <w:sz w:val="16"/>
                <w:szCs w:val="16"/>
              </w:rPr>
            </w:pPr>
            <w:r>
              <w:rPr>
                <w:rFonts w:hint="eastAsia" w:ascii="宋体" w:hAnsi="宋体"/>
                <w:kern w:val="0"/>
                <w:sz w:val="16"/>
                <w:szCs w:val="16"/>
              </w:rPr>
              <w:t>出水水质是否达到绩效目标</w:t>
            </w:r>
          </w:p>
        </w:tc>
        <w:tc>
          <w:tcPr>
            <w:tcW w:w="6350" w:type="dxa"/>
            <w:tcBorders>
              <w:top w:val="nil"/>
              <w:left w:val="nil"/>
              <w:bottom w:val="single" w:color="auto" w:sz="4" w:space="0"/>
              <w:right w:val="single" w:color="auto" w:sz="4" w:space="0"/>
            </w:tcBorders>
            <w:shd w:val="clear" w:color="auto" w:fill="auto"/>
            <w:vAlign w:val="center"/>
          </w:tcPr>
          <w:p w14:paraId="0F6876AD">
            <w:pPr>
              <w:widowControl/>
              <w:jc w:val="center"/>
              <w:rPr>
                <w:rFonts w:ascii="宋体" w:hAnsi="宋体"/>
                <w:kern w:val="0"/>
                <w:sz w:val="16"/>
                <w:szCs w:val="16"/>
              </w:rPr>
            </w:pPr>
            <w:r>
              <w:rPr>
                <w:rFonts w:hint="eastAsia" w:ascii="宋体" w:hAnsi="宋体"/>
                <w:kern w:val="0"/>
                <w:sz w:val="16"/>
                <w:szCs w:val="16"/>
              </w:rPr>
              <w:t>供电可靠率是否达到100%，达到20分，达不到0分。</w:t>
            </w:r>
          </w:p>
        </w:tc>
        <w:tc>
          <w:tcPr>
            <w:tcW w:w="576" w:type="dxa"/>
            <w:tcBorders>
              <w:top w:val="nil"/>
              <w:left w:val="nil"/>
              <w:bottom w:val="single" w:color="auto" w:sz="4" w:space="0"/>
              <w:right w:val="single" w:color="auto" w:sz="4" w:space="0"/>
            </w:tcBorders>
            <w:shd w:val="clear" w:color="auto" w:fill="auto"/>
            <w:vAlign w:val="center"/>
          </w:tcPr>
          <w:p w14:paraId="4AFA61C4">
            <w:pPr>
              <w:widowControl/>
              <w:jc w:val="center"/>
              <w:rPr>
                <w:rFonts w:ascii="宋体" w:hAnsi="宋体"/>
                <w:kern w:val="0"/>
                <w:sz w:val="16"/>
                <w:szCs w:val="16"/>
              </w:rPr>
            </w:pPr>
            <w:r>
              <w:rPr>
                <w:rFonts w:hint="eastAsia" w:ascii="宋体" w:hAnsi="宋体"/>
                <w:kern w:val="0"/>
                <w:sz w:val="16"/>
                <w:szCs w:val="16"/>
              </w:rPr>
              <w:t>20</w:t>
            </w:r>
          </w:p>
        </w:tc>
        <w:tc>
          <w:tcPr>
            <w:tcW w:w="576" w:type="dxa"/>
            <w:tcBorders>
              <w:top w:val="nil"/>
              <w:left w:val="nil"/>
              <w:bottom w:val="single" w:color="auto" w:sz="4" w:space="0"/>
              <w:right w:val="single" w:color="auto" w:sz="4" w:space="0"/>
            </w:tcBorders>
            <w:shd w:val="clear" w:color="auto" w:fill="auto"/>
            <w:vAlign w:val="center"/>
          </w:tcPr>
          <w:p w14:paraId="537A43D1">
            <w:pPr>
              <w:widowControl/>
              <w:jc w:val="center"/>
              <w:rPr>
                <w:kern w:val="0"/>
                <w:sz w:val="16"/>
                <w:szCs w:val="16"/>
              </w:rPr>
            </w:pPr>
            <w:r>
              <w:rPr>
                <w:kern w:val="0"/>
                <w:sz w:val="16"/>
                <w:szCs w:val="16"/>
              </w:rPr>
              <w:t>20</w:t>
            </w:r>
          </w:p>
        </w:tc>
        <w:tc>
          <w:tcPr>
            <w:tcW w:w="576" w:type="dxa"/>
            <w:tcBorders>
              <w:top w:val="nil"/>
              <w:left w:val="nil"/>
              <w:bottom w:val="single" w:color="auto" w:sz="4" w:space="0"/>
              <w:right w:val="single" w:color="auto" w:sz="4" w:space="0"/>
            </w:tcBorders>
            <w:shd w:val="clear" w:color="auto" w:fill="auto"/>
            <w:vAlign w:val="center"/>
          </w:tcPr>
          <w:p w14:paraId="169716EE">
            <w:pPr>
              <w:widowControl/>
              <w:jc w:val="center"/>
              <w:rPr>
                <w:kern w:val="0"/>
                <w:sz w:val="16"/>
                <w:szCs w:val="16"/>
              </w:rPr>
            </w:pPr>
            <w:r>
              <w:rPr>
                <w:kern w:val="0"/>
                <w:sz w:val="16"/>
                <w:szCs w:val="16"/>
              </w:rPr>
              <w:t>20</w:t>
            </w:r>
          </w:p>
        </w:tc>
        <w:tc>
          <w:tcPr>
            <w:tcW w:w="576" w:type="dxa"/>
            <w:tcBorders>
              <w:top w:val="nil"/>
              <w:left w:val="nil"/>
              <w:bottom w:val="single" w:color="auto" w:sz="4" w:space="0"/>
              <w:right w:val="single" w:color="auto" w:sz="4" w:space="0"/>
            </w:tcBorders>
            <w:shd w:val="clear" w:color="auto" w:fill="auto"/>
            <w:vAlign w:val="center"/>
          </w:tcPr>
          <w:p w14:paraId="16F4CD99">
            <w:pPr>
              <w:widowControl/>
              <w:jc w:val="center"/>
              <w:rPr>
                <w:kern w:val="0"/>
                <w:sz w:val="16"/>
                <w:szCs w:val="16"/>
              </w:rPr>
            </w:pPr>
            <w:r>
              <w:rPr>
                <w:kern w:val="0"/>
                <w:sz w:val="16"/>
                <w:szCs w:val="16"/>
              </w:rPr>
              <w:t>20</w:t>
            </w:r>
          </w:p>
        </w:tc>
        <w:tc>
          <w:tcPr>
            <w:tcW w:w="576" w:type="dxa"/>
            <w:tcBorders>
              <w:top w:val="nil"/>
              <w:left w:val="nil"/>
              <w:bottom w:val="single" w:color="auto" w:sz="4" w:space="0"/>
              <w:right w:val="single" w:color="auto" w:sz="4" w:space="0"/>
            </w:tcBorders>
            <w:shd w:val="clear" w:color="auto" w:fill="auto"/>
            <w:vAlign w:val="center"/>
          </w:tcPr>
          <w:p w14:paraId="7197E672">
            <w:pPr>
              <w:widowControl/>
              <w:jc w:val="center"/>
              <w:rPr>
                <w:kern w:val="0"/>
                <w:sz w:val="16"/>
                <w:szCs w:val="16"/>
              </w:rPr>
            </w:pPr>
            <w:r>
              <w:rPr>
                <w:kern w:val="0"/>
                <w:sz w:val="16"/>
                <w:szCs w:val="16"/>
              </w:rPr>
              <w:t>20</w:t>
            </w:r>
          </w:p>
        </w:tc>
        <w:tc>
          <w:tcPr>
            <w:tcW w:w="576" w:type="dxa"/>
            <w:tcBorders>
              <w:top w:val="nil"/>
              <w:left w:val="nil"/>
              <w:bottom w:val="single" w:color="auto" w:sz="4" w:space="0"/>
              <w:right w:val="single" w:color="auto" w:sz="4" w:space="0"/>
            </w:tcBorders>
            <w:shd w:val="clear" w:color="auto" w:fill="auto"/>
            <w:vAlign w:val="center"/>
          </w:tcPr>
          <w:p w14:paraId="6B8ECE68">
            <w:pPr>
              <w:widowControl/>
              <w:jc w:val="center"/>
              <w:rPr>
                <w:kern w:val="0"/>
                <w:sz w:val="16"/>
                <w:szCs w:val="16"/>
              </w:rPr>
            </w:pPr>
            <w:r>
              <w:rPr>
                <w:kern w:val="0"/>
                <w:sz w:val="16"/>
                <w:szCs w:val="16"/>
              </w:rPr>
              <w:t>20</w:t>
            </w:r>
          </w:p>
        </w:tc>
        <w:tc>
          <w:tcPr>
            <w:tcW w:w="576" w:type="dxa"/>
            <w:tcBorders>
              <w:top w:val="nil"/>
              <w:left w:val="nil"/>
              <w:bottom w:val="single" w:color="auto" w:sz="4" w:space="0"/>
              <w:right w:val="single" w:color="auto" w:sz="4" w:space="0"/>
            </w:tcBorders>
            <w:shd w:val="clear" w:color="auto" w:fill="auto"/>
            <w:vAlign w:val="center"/>
          </w:tcPr>
          <w:p w14:paraId="22B09382">
            <w:pPr>
              <w:widowControl/>
              <w:jc w:val="center"/>
              <w:rPr>
                <w:rFonts w:ascii="宋体" w:hAnsi="宋体" w:cs="宋体"/>
                <w:kern w:val="0"/>
                <w:sz w:val="16"/>
                <w:szCs w:val="16"/>
              </w:rPr>
            </w:pPr>
            <w:r>
              <w:rPr>
                <w:rFonts w:ascii="宋体" w:hAnsi="宋体" w:cs="宋体"/>
                <w:kern w:val="0"/>
                <w:sz w:val="16"/>
                <w:szCs w:val="16"/>
              </w:rPr>
              <w:t>20</w:t>
            </w:r>
          </w:p>
        </w:tc>
      </w:tr>
      <w:tr w14:paraId="20A0A1B4">
        <w:tblPrEx>
          <w:tblCellMar>
            <w:top w:w="0" w:type="dxa"/>
            <w:left w:w="108" w:type="dxa"/>
            <w:bottom w:w="0" w:type="dxa"/>
            <w:right w:w="108" w:type="dxa"/>
          </w:tblCellMar>
        </w:tblPrEx>
        <w:trPr>
          <w:trHeight w:val="645" w:hRule="atLeast"/>
        </w:trPr>
        <w:tc>
          <w:tcPr>
            <w:tcW w:w="412" w:type="dxa"/>
            <w:vMerge w:val="continue"/>
            <w:tcBorders>
              <w:left w:val="single" w:color="auto" w:sz="4" w:space="0"/>
              <w:bottom w:val="single" w:color="auto" w:sz="4" w:space="0"/>
              <w:right w:val="single" w:color="auto" w:sz="4" w:space="0"/>
            </w:tcBorders>
            <w:vAlign w:val="center"/>
          </w:tcPr>
          <w:p w14:paraId="7C5F7707">
            <w:pPr>
              <w:widowControl/>
              <w:jc w:val="left"/>
              <w:rPr>
                <w:rFonts w:ascii="宋体" w:hAnsi="宋体" w:cs="宋体"/>
                <w:kern w:val="0"/>
                <w:sz w:val="16"/>
                <w:szCs w:val="16"/>
              </w:rPr>
            </w:pPr>
          </w:p>
        </w:tc>
        <w:tc>
          <w:tcPr>
            <w:tcW w:w="411" w:type="dxa"/>
            <w:vMerge w:val="continue"/>
            <w:tcBorders>
              <w:top w:val="nil"/>
              <w:left w:val="single" w:color="auto" w:sz="4" w:space="0"/>
              <w:bottom w:val="single" w:color="auto" w:sz="4" w:space="0"/>
              <w:right w:val="single" w:color="auto" w:sz="4" w:space="0"/>
            </w:tcBorders>
            <w:vAlign w:val="center"/>
          </w:tcPr>
          <w:p w14:paraId="0065590A">
            <w:pPr>
              <w:widowControl/>
              <w:jc w:val="left"/>
              <w:rPr>
                <w:rFonts w:ascii="宋体" w:hAnsi="宋体" w:cs="宋体"/>
                <w:kern w:val="0"/>
                <w:sz w:val="16"/>
                <w:szCs w:val="16"/>
              </w:rPr>
            </w:pPr>
          </w:p>
        </w:tc>
        <w:tc>
          <w:tcPr>
            <w:tcW w:w="576" w:type="dxa"/>
            <w:tcBorders>
              <w:top w:val="nil"/>
              <w:left w:val="nil"/>
              <w:bottom w:val="single" w:color="auto" w:sz="4" w:space="0"/>
              <w:right w:val="single" w:color="auto" w:sz="4" w:space="0"/>
            </w:tcBorders>
            <w:shd w:val="clear" w:color="auto" w:fill="auto"/>
            <w:vAlign w:val="center"/>
          </w:tcPr>
          <w:p w14:paraId="0618A31F">
            <w:pPr>
              <w:widowControl/>
              <w:jc w:val="center"/>
              <w:rPr>
                <w:rFonts w:ascii="宋体" w:hAnsi="宋体"/>
                <w:kern w:val="0"/>
                <w:sz w:val="16"/>
                <w:szCs w:val="16"/>
              </w:rPr>
            </w:pPr>
            <w:r>
              <w:rPr>
                <w:rFonts w:hint="eastAsia" w:ascii="宋体" w:hAnsi="宋体"/>
                <w:kern w:val="0"/>
                <w:sz w:val="16"/>
                <w:szCs w:val="16"/>
              </w:rPr>
              <w:t>电费拨付时效</w:t>
            </w:r>
          </w:p>
        </w:tc>
        <w:tc>
          <w:tcPr>
            <w:tcW w:w="2799" w:type="dxa"/>
            <w:tcBorders>
              <w:top w:val="nil"/>
              <w:left w:val="nil"/>
              <w:bottom w:val="single" w:color="auto" w:sz="4" w:space="0"/>
              <w:right w:val="single" w:color="auto" w:sz="4" w:space="0"/>
            </w:tcBorders>
            <w:shd w:val="clear" w:color="auto" w:fill="auto"/>
            <w:vAlign w:val="center"/>
          </w:tcPr>
          <w:p w14:paraId="2527FAFB">
            <w:pPr>
              <w:widowControl/>
              <w:jc w:val="center"/>
              <w:rPr>
                <w:rFonts w:ascii="宋体" w:hAnsi="宋体"/>
                <w:kern w:val="0"/>
                <w:sz w:val="16"/>
                <w:szCs w:val="16"/>
              </w:rPr>
            </w:pPr>
            <w:r>
              <w:rPr>
                <w:rFonts w:hint="eastAsia" w:ascii="宋体" w:hAnsi="宋体"/>
                <w:kern w:val="0"/>
                <w:sz w:val="16"/>
                <w:szCs w:val="16"/>
              </w:rPr>
              <w:t>每月运营费拨付是否达到绩效目标</w:t>
            </w:r>
          </w:p>
        </w:tc>
        <w:tc>
          <w:tcPr>
            <w:tcW w:w="6350" w:type="dxa"/>
            <w:tcBorders>
              <w:top w:val="nil"/>
              <w:left w:val="nil"/>
              <w:bottom w:val="single" w:color="auto" w:sz="4" w:space="0"/>
              <w:right w:val="single" w:color="auto" w:sz="4" w:space="0"/>
            </w:tcBorders>
            <w:shd w:val="clear" w:color="auto" w:fill="auto"/>
            <w:vAlign w:val="center"/>
          </w:tcPr>
          <w:p w14:paraId="0591380B">
            <w:pPr>
              <w:widowControl/>
              <w:jc w:val="center"/>
              <w:rPr>
                <w:rFonts w:ascii="宋体" w:hAnsi="宋体"/>
                <w:kern w:val="0"/>
                <w:sz w:val="16"/>
                <w:szCs w:val="16"/>
              </w:rPr>
            </w:pPr>
            <w:r>
              <w:rPr>
                <w:rFonts w:hint="eastAsia" w:ascii="宋体" w:hAnsi="宋体"/>
                <w:kern w:val="0"/>
                <w:sz w:val="16"/>
                <w:szCs w:val="16"/>
              </w:rPr>
              <w:t>每月及时拨付得10分，每出现一次欠费断电扣2分。</w:t>
            </w:r>
          </w:p>
        </w:tc>
        <w:tc>
          <w:tcPr>
            <w:tcW w:w="576" w:type="dxa"/>
            <w:tcBorders>
              <w:top w:val="nil"/>
              <w:left w:val="nil"/>
              <w:bottom w:val="single" w:color="auto" w:sz="4" w:space="0"/>
              <w:right w:val="single" w:color="auto" w:sz="4" w:space="0"/>
            </w:tcBorders>
            <w:shd w:val="clear" w:color="auto" w:fill="auto"/>
            <w:vAlign w:val="center"/>
          </w:tcPr>
          <w:p w14:paraId="7F47988D">
            <w:pPr>
              <w:widowControl/>
              <w:jc w:val="center"/>
              <w:rPr>
                <w:rFonts w:ascii="宋体" w:hAnsi="宋体"/>
                <w:kern w:val="0"/>
                <w:sz w:val="16"/>
                <w:szCs w:val="16"/>
              </w:rPr>
            </w:pPr>
            <w:r>
              <w:rPr>
                <w:rFonts w:hint="eastAsia" w:ascii="宋体" w:hAnsi="宋体"/>
                <w:kern w:val="0"/>
                <w:sz w:val="16"/>
                <w:szCs w:val="16"/>
              </w:rPr>
              <w:t>10</w:t>
            </w:r>
          </w:p>
        </w:tc>
        <w:tc>
          <w:tcPr>
            <w:tcW w:w="576" w:type="dxa"/>
            <w:tcBorders>
              <w:top w:val="nil"/>
              <w:left w:val="nil"/>
              <w:bottom w:val="single" w:color="auto" w:sz="4" w:space="0"/>
              <w:right w:val="single" w:color="auto" w:sz="4" w:space="0"/>
            </w:tcBorders>
            <w:shd w:val="clear" w:color="auto" w:fill="auto"/>
            <w:vAlign w:val="center"/>
          </w:tcPr>
          <w:p w14:paraId="670B62C3">
            <w:pPr>
              <w:widowControl/>
              <w:jc w:val="center"/>
              <w:rPr>
                <w:kern w:val="0"/>
                <w:sz w:val="16"/>
                <w:szCs w:val="16"/>
              </w:rPr>
            </w:pPr>
            <w:r>
              <w:rPr>
                <w:kern w:val="0"/>
                <w:sz w:val="16"/>
                <w:szCs w:val="16"/>
              </w:rPr>
              <w:t>10</w:t>
            </w:r>
          </w:p>
        </w:tc>
        <w:tc>
          <w:tcPr>
            <w:tcW w:w="576" w:type="dxa"/>
            <w:tcBorders>
              <w:top w:val="nil"/>
              <w:left w:val="nil"/>
              <w:bottom w:val="single" w:color="auto" w:sz="4" w:space="0"/>
              <w:right w:val="single" w:color="auto" w:sz="4" w:space="0"/>
            </w:tcBorders>
            <w:shd w:val="clear" w:color="auto" w:fill="auto"/>
            <w:vAlign w:val="center"/>
          </w:tcPr>
          <w:p w14:paraId="0738C846">
            <w:pPr>
              <w:widowControl/>
              <w:jc w:val="center"/>
              <w:rPr>
                <w:kern w:val="0"/>
                <w:sz w:val="16"/>
                <w:szCs w:val="16"/>
              </w:rPr>
            </w:pPr>
            <w:r>
              <w:rPr>
                <w:kern w:val="0"/>
                <w:sz w:val="16"/>
                <w:szCs w:val="16"/>
              </w:rPr>
              <w:t>10</w:t>
            </w:r>
          </w:p>
        </w:tc>
        <w:tc>
          <w:tcPr>
            <w:tcW w:w="576" w:type="dxa"/>
            <w:tcBorders>
              <w:top w:val="nil"/>
              <w:left w:val="nil"/>
              <w:bottom w:val="single" w:color="auto" w:sz="4" w:space="0"/>
              <w:right w:val="single" w:color="auto" w:sz="4" w:space="0"/>
            </w:tcBorders>
            <w:shd w:val="clear" w:color="auto" w:fill="auto"/>
            <w:vAlign w:val="center"/>
          </w:tcPr>
          <w:p w14:paraId="622DEB0A">
            <w:pPr>
              <w:widowControl/>
              <w:jc w:val="center"/>
              <w:rPr>
                <w:kern w:val="0"/>
                <w:sz w:val="16"/>
                <w:szCs w:val="16"/>
              </w:rPr>
            </w:pPr>
            <w:r>
              <w:rPr>
                <w:kern w:val="0"/>
                <w:sz w:val="16"/>
                <w:szCs w:val="16"/>
              </w:rPr>
              <w:t>10</w:t>
            </w:r>
          </w:p>
        </w:tc>
        <w:tc>
          <w:tcPr>
            <w:tcW w:w="576" w:type="dxa"/>
            <w:tcBorders>
              <w:top w:val="nil"/>
              <w:left w:val="nil"/>
              <w:bottom w:val="single" w:color="auto" w:sz="4" w:space="0"/>
              <w:right w:val="single" w:color="auto" w:sz="4" w:space="0"/>
            </w:tcBorders>
            <w:shd w:val="clear" w:color="auto" w:fill="auto"/>
            <w:vAlign w:val="center"/>
          </w:tcPr>
          <w:p w14:paraId="3FCC9828">
            <w:pPr>
              <w:widowControl/>
              <w:jc w:val="center"/>
              <w:rPr>
                <w:kern w:val="0"/>
                <w:sz w:val="16"/>
                <w:szCs w:val="16"/>
              </w:rPr>
            </w:pPr>
            <w:r>
              <w:rPr>
                <w:kern w:val="0"/>
                <w:sz w:val="16"/>
                <w:szCs w:val="16"/>
              </w:rPr>
              <w:t>10</w:t>
            </w:r>
          </w:p>
        </w:tc>
        <w:tc>
          <w:tcPr>
            <w:tcW w:w="576" w:type="dxa"/>
            <w:tcBorders>
              <w:top w:val="nil"/>
              <w:left w:val="nil"/>
              <w:bottom w:val="single" w:color="auto" w:sz="4" w:space="0"/>
              <w:right w:val="single" w:color="auto" w:sz="4" w:space="0"/>
            </w:tcBorders>
            <w:shd w:val="clear" w:color="auto" w:fill="auto"/>
            <w:vAlign w:val="center"/>
          </w:tcPr>
          <w:p w14:paraId="30F5F4FC">
            <w:pPr>
              <w:widowControl/>
              <w:jc w:val="center"/>
              <w:rPr>
                <w:kern w:val="0"/>
                <w:sz w:val="16"/>
                <w:szCs w:val="16"/>
              </w:rPr>
            </w:pPr>
            <w:r>
              <w:rPr>
                <w:kern w:val="0"/>
                <w:sz w:val="16"/>
                <w:szCs w:val="16"/>
              </w:rPr>
              <w:t>10</w:t>
            </w:r>
          </w:p>
        </w:tc>
        <w:tc>
          <w:tcPr>
            <w:tcW w:w="576" w:type="dxa"/>
            <w:tcBorders>
              <w:top w:val="nil"/>
              <w:left w:val="nil"/>
              <w:bottom w:val="single" w:color="auto" w:sz="4" w:space="0"/>
              <w:right w:val="single" w:color="auto" w:sz="4" w:space="0"/>
            </w:tcBorders>
            <w:shd w:val="clear" w:color="auto" w:fill="auto"/>
            <w:vAlign w:val="center"/>
          </w:tcPr>
          <w:p w14:paraId="54ABC7FF">
            <w:pPr>
              <w:widowControl/>
              <w:jc w:val="center"/>
              <w:rPr>
                <w:rFonts w:ascii="宋体" w:hAnsi="宋体" w:cs="宋体"/>
                <w:kern w:val="0"/>
                <w:sz w:val="16"/>
                <w:szCs w:val="16"/>
              </w:rPr>
            </w:pPr>
            <w:r>
              <w:rPr>
                <w:rFonts w:ascii="宋体" w:hAnsi="宋体" w:cs="宋体"/>
                <w:kern w:val="0"/>
                <w:sz w:val="16"/>
                <w:szCs w:val="16"/>
              </w:rPr>
              <w:t>10</w:t>
            </w:r>
          </w:p>
        </w:tc>
      </w:tr>
      <w:tr w14:paraId="09088551">
        <w:tblPrEx>
          <w:tblCellMar>
            <w:top w:w="0" w:type="dxa"/>
            <w:left w:w="108" w:type="dxa"/>
            <w:bottom w:w="0" w:type="dxa"/>
            <w:right w:w="108" w:type="dxa"/>
          </w:tblCellMar>
        </w:tblPrEx>
        <w:trPr>
          <w:trHeight w:val="645" w:hRule="atLeast"/>
        </w:trPr>
        <w:tc>
          <w:tcPr>
            <w:tcW w:w="412" w:type="dxa"/>
            <w:tcBorders>
              <w:top w:val="nil"/>
              <w:left w:val="single" w:color="auto" w:sz="4" w:space="0"/>
              <w:bottom w:val="single" w:color="auto" w:sz="4" w:space="0"/>
              <w:right w:val="single" w:color="auto" w:sz="4" w:space="0"/>
            </w:tcBorders>
            <w:shd w:val="clear" w:color="auto" w:fill="auto"/>
            <w:vAlign w:val="center"/>
          </w:tcPr>
          <w:p w14:paraId="36B37720">
            <w:pPr>
              <w:widowControl/>
              <w:jc w:val="center"/>
              <w:rPr>
                <w:rFonts w:ascii="宋体" w:hAnsi="宋体" w:cs="宋体"/>
                <w:kern w:val="0"/>
                <w:sz w:val="16"/>
                <w:szCs w:val="16"/>
              </w:rPr>
            </w:pPr>
            <w:r>
              <w:rPr>
                <w:rFonts w:hint="eastAsia" w:ascii="宋体" w:hAnsi="宋体" w:cs="宋体"/>
                <w:kern w:val="0"/>
                <w:sz w:val="16"/>
                <w:szCs w:val="16"/>
              </w:rPr>
              <w:t>效果</w:t>
            </w:r>
          </w:p>
        </w:tc>
        <w:tc>
          <w:tcPr>
            <w:tcW w:w="411" w:type="dxa"/>
            <w:tcBorders>
              <w:top w:val="nil"/>
              <w:left w:val="nil"/>
              <w:bottom w:val="single" w:color="auto" w:sz="4" w:space="0"/>
              <w:right w:val="single" w:color="auto" w:sz="4" w:space="0"/>
            </w:tcBorders>
            <w:shd w:val="clear" w:color="auto" w:fill="auto"/>
            <w:vAlign w:val="center"/>
          </w:tcPr>
          <w:p w14:paraId="4C05F8EC">
            <w:pPr>
              <w:widowControl/>
              <w:jc w:val="center"/>
              <w:rPr>
                <w:rFonts w:ascii="宋体" w:hAnsi="宋体" w:cs="宋体"/>
                <w:kern w:val="0"/>
                <w:sz w:val="16"/>
                <w:szCs w:val="16"/>
              </w:rPr>
            </w:pPr>
            <w:r>
              <w:rPr>
                <w:rFonts w:hint="eastAsia" w:ascii="宋体" w:hAnsi="宋体" w:cs="宋体"/>
                <w:kern w:val="0"/>
                <w:sz w:val="16"/>
                <w:szCs w:val="16"/>
              </w:rPr>
              <w:t>社会效益</w:t>
            </w:r>
          </w:p>
        </w:tc>
        <w:tc>
          <w:tcPr>
            <w:tcW w:w="576" w:type="dxa"/>
            <w:tcBorders>
              <w:top w:val="nil"/>
              <w:left w:val="nil"/>
              <w:bottom w:val="single" w:color="auto" w:sz="4" w:space="0"/>
              <w:right w:val="single" w:color="auto" w:sz="4" w:space="0"/>
            </w:tcBorders>
            <w:shd w:val="clear" w:color="auto" w:fill="auto"/>
            <w:vAlign w:val="center"/>
          </w:tcPr>
          <w:p w14:paraId="42E59214">
            <w:pPr>
              <w:widowControl/>
              <w:jc w:val="center"/>
              <w:rPr>
                <w:rFonts w:ascii="宋体" w:hAnsi="宋体"/>
                <w:kern w:val="0"/>
                <w:sz w:val="16"/>
                <w:szCs w:val="16"/>
              </w:rPr>
            </w:pPr>
            <w:r>
              <w:rPr>
                <w:rFonts w:hint="eastAsia" w:ascii="宋体" w:hAnsi="宋体"/>
                <w:kern w:val="0"/>
                <w:sz w:val="16"/>
                <w:szCs w:val="16"/>
              </w:rPr>
              <w:t>提升城市品位</w:t>
            </w:r>
          </w:p>
        </w:tc>
        <w:tc>
          <w:tcPr>
            <w:tcW w:w="2799" w:type="dxa"/>
            <w:tcBorders>
              <w:top w:val="nil"/>
              <w:left w:val="nil"/>
              <w:bottom w:val="single" w:color="auto" w:sz="4" w:space="0"/>
              <w:right w:val="single" w:color="auto" w:sz="4" w:space="0"/>
            </w:tcBorders>
            <w:shd w:val="clear" w:color="auto" w:fill="auto"/>
            <w:vAlign w:val="center"/>
          </w:tcPr>
          <w:p w14:paraId="68BDAFB1">
            <w:pPr>
              <w:widowControl/>
              <w:jc w:val="center"/>
              <w:rPr>
                <w:rFonts w:ascii="宋体" w:hAnsi="宋体"/>
                <w:kern w:val="0"/>
                <w:sz w:val="16"/>
                <w:szCs w:val="16"/>
              </w:rPr>
            </w:pPr>
            <w:r>
              <w:rPr>
                <w:rFonts w:hint="eastAsia" w:ascii="宋体" w:hAnsi="宋体"/>
                <w:kern w:val="0"/>
                <w:sz w:val="16"/>
                <w:szCs w:val="16"/>
              </w:rPr>
              <w:t>项目实施是否对遵化市环保事业产生积极影响</w:t>
            </w:r>
          </w:p>
        </w:tc>
        <w:tc>
          <w:tcPr>
            <w:tcW w:w="6350" w:type="dxa"/>
            <w:tcBorders>
              <w:top w:val="nil"/>
              <w:left w:val="nil"/>
              <w:bottom w:val="single" w:color="auto" w:sz="4" w:space="0"/>
              <w:right w:val="single" w:color="auto" w:sz="4" w:space="0"/>
            </w:tcBorders>
            <w:shd w:val="clear" w:color="auto" w:fill="auto"/>
            <w:vAlign w:val="center"/>
          </w:tcPr>
          <w:p w14:paraId="38314335">
            <w:pPr>
              <w:widowControl/>
              <w:jc w:val="center"/>
              <w:rPr>
                <w:rFonts w:ascii="宋体" w:hAnsi="宋体"/>
                <w:kern w:val="0"/>
                <w:sz w:val="16"/>
                <w:szCs w:val="16"/>
              </w:rPr>
            </w:pPr>
            <w:r>
              <w:rPr>
                <w:rFonts w:hint="eastAsia" w:ascii="宋体" w:hAnsi="宋体"/>
                <w:kern w:val="0"/>
                <w:sz w:val="16"/>
                <w:szCs w:val="16"/>
              </w:rPr>
              <w:t>有助于遵化市环境保护得20分、无助于遵化市整体环境治理得0分</w:t>
            </w:r>
          </w:p>
        </w:tc>
        <w:tc>
          <w:tcPr>
            <w:tcW w:w="576" w:type="dxa"/>
            <w:tcBorders>
              <w:top w:val="nil"/>
              <w:left w:val="nil"/>
              <w:bottom w:val="single" w:color="auto" w:sz="4" w:space="0"/>
              <w:right w:val="single" w:color="auto" w:sz="4" w:space="0"/>
            </w:tcBorders>
            <w:shd w:val="clear" w:color="auto" w:fill="auto"/>
            <w:vAlign w:val="center"/>
          </w:tcPr>
          <w:p w14:paraId="45C77DFB">
            <w:pPr>
              <w:widowControl/>
              <w:jc w:val="center"/>
              <w:rPr>
                <w:rFonts w:ascii="宋体" w:hAnsi="宋体"/>
                <w:kern w:val="0"/>
                <w:sz w:val="16"/>
                <w:szCs w:val="16"/>
              </w:rPr>
            </w:pPr>
            <w:r>
              <w:rPr>
                <w:rFonts w:hint="eastAsia" w:ascii="宋体" w:hAnsi="宋体"/>
                <w:kern w:val="0"/>
                <w:sz w:val="16"/>
                <w:szCs w:val="16"/>
              </w:rPr>
              <w:t>20</w:t>
            </w:r>
          </w:p>
        </w:tc>
        <w:tc>
          <w:tcPr>
            <w:tcW w:w="576" w:type="dxa"/>
            <w:tcBorders>
              <w:top w:val="nil"/>
              <w:left w:val="nil"/>
              <w:bottom w:val="single" w:color="auto" w:sz="4" w:space="0"/>
              <w:right w:val="single" w:color="auto" w:sz="4" w:space="0"/>
            </w:tcBorders>
            <w:shd w:val="clear" w:color="auto" w:fill="auto"/>
            <w:vAlign w:val="center"/>
          </w:tcPr>
          <w:p w14:paraId="4711DD8D">
            <w:pPr>
              <w:widowControl/>
              <w:jc w:val="center"/>
              <w:rPr>
                <w:kern w:val="0"/>
                <w:sz w:val="16"/>
                <w:szCs w:val="16"/>
              </w:rPr>
            </w:pPr>
            <w:r>
              <w:rPr>
                <w:kern w:val="0"/>
                <w:sz w:val="16"/>
                <w:szCs w:val="16"/>
              </w:rPr>
              <w:t>20</w:t>
            </w:r>
          </w:p>
        </w:tc>
        <w:tc>
          <w:tcPr>
            <w:tcW w:w="576" w:type="dxa"/>
            <w:tcBorders>
              <w:top w:val="nil"/>
              <w:left w:val="nil"/>
              <w:bottom w:val="single" w:color="auto" w:sz="4" w:space="0"/>
              <w:right w:val="single" w:color="auto" w:sz="4" w:space="0"/>
            </w:tcBorders>
            <w:shd w:val="clear" w:color="auto" w:fill="auto"/>
            <w:vAlign w:val="center"/>
          </w:tcPr>
          <w:p w14:paraId="0B259512">
            <w:pPr>
              <w:widowControl/>
              <w:jc w:val="center"/>
              <w:rPr>
                <w:kern w:val="0"/>
                <w:sz w:val="16"/>
                <w:szCs w:val="16"/>
              </w:rPr>
            </w:pPr>
            <w:r>
              <w:rPr>
                <w:kern w:val="0"/>
                <w:sz w:val="16"/>
                <w:szCs w:val="16"/>
              </w:rPr>
              <w:t>20</w:t>
            </w:r>
          </w:p>
        </w:tc>
        <w:tc>
          <w:tcPr>
            <w:tcW w:w="576" w:type="dxa"/>
            <w:tcBorders>
              <w:top w:val="nil"/>
              <w:left w:val="nil"/>
              <w:bottom w:val="single" w:color="auto" w:sz="4" w:space="0"/>
              <w:right w:val="single" w:color="auto" w:sz="4" w:space="0"/>
            </w:tcBorders>
            <w:shd w:val="clear" w:color="auto" w:fill="auto"/>
            <w:vAlign w:val="center"/>
          </w:tcPr>
          <w:p w14:paraId="3F86D2AD">
            <w:pPr>
              <w:widowControl/>
              <w:jc w:val="center"/>
              <w:rPr>
                <w:kern w:val="0"/>
                <w:sz w:val="16"/>
                <w:szCs w:val="16"/>
              </w:rPr>
            </w:pPr>
            <w:r>
              <w:rPr>
                <w:kern w:val="0"/>
                <w:sz w:val="16"/>
                <w:szCs w:val="16"/>
              </w:rPr>
              <w:t>20</w:t>
            </w:r>
          </w:p>
        </w:tc>
        <w:tc>
          <w:tcPr>
            <w:tcW w:w="576" w:type="dxa"/>
            <w:tcBorders>
              <w:top w:val="nil"/>
              <w:left w:val="nil"/>
              <w:bottom w:val="single" w:color="auto" w:sz="4" w:space="0"/>
              <w:right w:val="single" w:color="auto" w:sz="4" w:space="0"/>
            </w:tcBorders>
            <w:shd w:val="clear" w:color="auto" w:fill="auto"/>
            <w:vAlign w:val="center"/>
          </w:tcPr>
          <w:p w14:paraId="3D3D57D5">
            <w:pPr>
              <w:widowControl/>
              <w:jc w:val="center"/>
              <w:rPr>
                <w:kern w:val="0"/>
                <w:sz w:val="16"/>
                <w:szCs w:val="16"/>
              </w:rPr>
            </w:pPr>
            <w:r>
              <w:rPr>
                <w:kern w:val="0"/>
                <w:sz w:val="16"/>
                <w:szCs w:val="16"/>
              </w:rPr>
              <w:t>20</w:t>
            </w:r>
          </w:p>
        </w:tc>
        <w:tc>
          <w:tcPr>
            <w:tcW w:w="576" w:type="dxa"/>
            <w:tcBorders>
              <w:top w:val="nil"/>
              <w:left w:val="nil"/>
              <w:bottom w:val="single" w:color="auto" w:sz="4" w:space="0"/>
              <w:right w:val="single" w:color="auto" w:sz="4" w:space="0"/>
            </w:tcBorders>
            <w:shd w:val="clear" w:color="auto" w:fill="auto"/>
            <w:vAlign w:val="center"/>
          </w:tcPr>
          <w:p w14:paraId="4DCFB933">
            <w:pPr>
              <w:widowControl/>
              <w:jc w:val="center"/>
              <w:rPr>
                <w:kern w:val="0"/>
                <w:sz w:val="16"/>
                <w:szCs w:val="16"/>
              </w:rPr>
            </w:pPr>
            <w:r>
              <w:rPr>
                <w:kern w:val="0"/>
                <w:sz w:val="16"/>
                <w:szCs w:val="16"/>
              </w:rPr>
              <w:t>20</w:t>
            </w:r>
          </w:p>
        </w:tc>
        <w:tc>
          <w:tcPr>
            <w:tcW w:w="576" w:type="dxa"/>
            <w:tcBorders>
              <w:top w:val="nil"/>
              <w:left w:val="nil"/>
              <w:bottom w:val="single" w:color="auto" w:sz="4" w:space="0"/>
              <w:right w:val="single" w:color="auto" w:sz="4" w:space="0"/>
            </w:tcBorders>
            <w:shd w:val="clear" w:color="auto" w:fill="auto"/>
            <w:vAlign w:val="center"/>
          </w:tcPr>
          <w:p w14:paraId="4B6215C3">
            <w:pPr>
              <w:widowControl/>
              <w:jc w:val="center"/>
              <w:rPr>
                <w:rFonts w:ascii="宋体" w:hAnsi="宋体" w:cs="宋体"/>
                <w:kern w:val="0"/>
                <w:sz w:val="16"/>
                <w:szCs w:val="16"/>
              </w:rPr>
            </w:pPr>
            <w:r>
              <w:rPr>
                <w:rFonts w:ascii="宋体" w:hAnsi="宋体" w:cs="宋体"/>
                <w:kern w:val="0"/>
                <w:sz w:val="16"/>
                <w:szCs w:val="16"/>
              </w:rPr>
              <w:t>20</w:t>
            </w:r>
          </w:p>
        </w:tc>
      </w:tr>
      <w:tr w14:paraId="32A50179">
        <w:tblPrEx>
          <w:tblCellMar>
            <w:top w:w="0" w:type="dxa"/>
            <w:left w:w="108" w:type="dxa"/>
            <w:bottom w:w="0" w:type="dxa"/>
            <w:right w:w="108" w:type="dxa"/>
          </w:tblCellMar>
        </w:tblPrEx>
        <w:trPr>
          <w:trHeight w:val="645" w:hRule="atLeast"/>
        </w:trPr>
        <w:tc>
          <w:tcPr>
            <w:tcW w:w="412" w:type="dxa"/>
            <w:tcBorders>
              <w:top w:val="nil"/>
              <w:left w:val="single" w:color="auto" w:sz="4" w:space="0"/>
              <w:bottom w:val="single" w:color="auto" w:sz="4" w:space="0"/>
              <w:right w:val="single" w:color="auto" w:sz="4" w:space="0"/>
            </w:tcBorders>
            <w:shd w:val="clear" w:color="auto" w:fill="auto"/>
            <w:vAlign w:val="center"/>
          </w:tcPr>
          <w:p w14:paraId="5D94A603">
            <w:pPr>
              <w:widowControl/>
              <w:jc w:val="left"/>
              <w:rPr>
                <w:rFonts w:ascii="宋体" w:hAnsi="宋体" w:cs="宋体"/>
                <w:kern w:val="0"/>
                <w:sz w:val="16"/>
                <w:szCs w:val="16"/>
              </w:rPr>
            </w:pPr>
            <w:r>
              <w:rPr>
                <w:rFonts w:hint="eastAsia" w:ascii="宋体" w:hAnsi="宋体" w:cs="宋体"/>
                <w:kern w:val="0"/>
                <w:sz w:val="16"/>
                <w:szCs w:val="16"/>
              </w:rPr>
              <w:t>总分</w:t>
            </w:r>
          </w:p>
        </w:tc>
        <w:tc>
          <w:tcPr>
            <w:tcW w:w="411" w:type="dxa"/>
            <w:tcBorders>
              <w:top w:val="nil"/>
              <w:left w:val="nil"/>
              <w:bottom w:val="single" w:color="auto" w:sz="4" w:space="0"/>
              <w:right w:val="single" w:color="auto" w:sz="4" w:space="0"/>
            </w:tcBorders>
            <w:shd w:val="clear" w:color="auto" w:fill="auto"/>
            <w:vAlign w:val="center"/>
          </w:tcPr>
          <w:p w14:paraId="6BB5B5BD">
            <w:pPr>
              <w:widowControl/>
              <w:jc w:val="left"/>
              <w:rPr>
                <w:rFonts w:ascii="宋体" w:hAnsi="宋体" w:cs="宋体"/>
                <w:kern w:val="0"/>
                <w:sz w:val="16"/>
                <w:szCs w:val="16"/>
              </w:rPr>
            </w:pPr>
            <w:r>
              <w:rPr>
                <w:rFonts w:hint="eastAsia" w:ascii="宋体" w:hAnsi="宋体" w:cs="宋体"/>
                <w:kern w:val="0"/>
                <w:sz w:val="16"/>
                <w:szCs w:val="16"/>
              </w:rPr>
              <w:t>　</w:t>
            </w:r>
          </w:p>
        </w:tc>
        <w:tc>
          <w:tcPr>
            <w:tcW w:w="576" w:type="dxa"/>
            <w:tcBorders>
              <w:top w:val="nil"/>
              <w:left w:val="nil"/>
              <w:bottom w:val="single" w:color="auto" w:sz="4" w:space="0"/>
              <w:right w:val="single" w:color="auto" w:sz="4" w:space="0"/>
            </w:tcBorders>
            <w:shd w:val="clear" w:color="auto" w:fill="auto"/>
            <w:vAlign w:val="center"/>
          </w:tcPr>
          <w:p w14:paraId="0CCE40E7">
            <w:pPr>
              <w:widowControl/>
              <w:jc w:val="left"/>
              <w:rPr>
                <w:rFonts w:ascii="宋体" w:hAnsi="宋体" w:cs="宋体"/>
                <w:kern w:val="0"/>
                <w:sz w:val="16"/>
                <w:szCs w:val="16"/>
              </w:rPr>
            </w:pPr>
            <w:r>
              <w:rPr>
                <w:rFonts w:hint="eastAsia" w:ascii="宋体" w:hAnsi="宋体" w:cs="宋体"/>
                <w:kern w:val="0"/>
                <w:sz w:val="16"/>
                <w:szCs w:val="16"/>
              </w:rPr>
              <w:t>　</w:t>
            </w:r>
          </w:p>
        </w:tc>
        <w:tc>
          <w:tcPr>
            <w:tcW w:w="2799" w:type="dxa"/>
            <w:tcBorders>
              <w:top w:val="nil"/>
              <w:left w:val="nil"/>
              <w:bottom w:val="single" w:color="auto" w:sz="4" w:space="0"/>
              <w:right w:val="single" w:color="auto" w:sz="4" w:space="0"/>
            </w:tcBorders>
            <w:shd w:val="clear" w:color="auto" w:fill="auto"/>
            <w:noWrap/>
            <w:vAlign w:val="center"/>
          </w:tcPr>
          <w:p w14:paraId="4989B550">
            <w:pPr>
              <w:widowControl/>
              <w:jc w:val="center"/>
              <w:rPr>
                <w:rFonts w:ascii="宋体" w:hAnsi="宋体" w:cs="宋体"/>
                <w:kern w:val="0"/>
                <w:sz w:val="24"/>
                <w:szCs w:val="24"/>
              </w:rPr>
            </w:pPr>
            <w:r>
              <w:rPr>
                <w:rFonts w:hint="eastAsia" w:ascii="宋体" w:hAnsi="宋体" w:cs="宋体"/>
                <w:kern w:val="0"/>
                <w:sz w:val="24"/>
                <w:szCs w:val="24"/>
              </w:rPr>
              <w:t>　</w:t>
            </w:r>
          </w:p>
        </w:tc>
        <w:tc>
          <w:tcPr>
            <w:tcW w:w="6350" w:type="dxa"/>
            <w:tcBorders>
              <w:top w:val="nil"/>
              <w:left w:val="nil"/>
              <w:bottom w:val="single" w:color="auto" w:sz="4" w:space="0"/>
              <w:right w:val="single" w:color="auto" w:sz="4" w:space="0"/>
            </w:tcBorders>
            <w:shd w:val="clear" w:color="auto" w:fill="auto"/>
            <w:noWrap/>
            <w:vAlign w:val="center"/>
          </w:tcPr>
          <w:p w14:paraId="7EF6DAD4">
            <w:pPr>
              <w:widowControl/>
              <w:jc w:val="center"/>
              <w:rPr>
                <w:rFonts w:ascii="宋体" w:hAnsi="宋体" w:cs="宋体"/>
                <w:kern w:val="0"/>
                <w:sz w:val="24"/>
                <w:szCs w:val="24"/>
              </w:rPr>
            </w:pPr>
            <w:r>
              <w:rPr>
                <w:rFonts w:hint="eastAsia" w:ascii="宋体" w:hAnsi="宋体" w:cs="宋体"/>
                <w:kern w:val="0"/>
                <w:sz w:val="24"/>
                <w:szCs w:val="24"/>
              </w:rPr>
              <w:t>　</w:t>
            </w:r>
          </w:p>
        </w:tc>
        <w:tc>
          <w:tcPr>
            <w:tcW w:w="576" w:type="dxa"/>
            <w:tcBorders>
              <w:top w:val="nil"/>
              <w:left w:val="nil"/>
              <w:bottom w:val="single" w:color="auto" w:sz="4" w:space="0"/>
              <w:right w:val="single" w:color="auto" w:sz="4" w:space="0"/>
            </w:tcBorders>
            <w:shd w:val="clear" w:color="auto" w:fill="auto"/>
            <w:vAlign w:val="center"/>
          </w:tcPr>
          <w:p w14:paraId="70537E67">
            <w:pPr>
              <w:widowControl/>
              <w:jc w:val="center"/>
              <w:rPr>
                <w:rFonts w:ascii="宋体" w:hAnsi="宋体" w:cs="宋体"/>
                <w:kern w:val="0"/>
                <w:sz w:val="24"/>
                <w:szCs w:val="24"/>
              </w:rPr>
            </w:pPr>
            <w:r>
              <w:rPr>
                <w:rFonts w:hint="eastAsia" w:ascii="宋体" w:hAnsi="宋体" w:cs="宋体"/>
                <w:kern w:val="0"/>
                <w:sz w:val="24"/>
                <w:szCs w:val="24"/>
              </w:rPr>
              <w:t>100</w:t>
            </w:r>
          </w:p>
        </w:tc>
        <w:tc>
          <w:tcPr>
            <w:tcW w:w="576" w:type="dxa"/>
            <w:tcBorders>
              <w:top w:val="nil"/>
              <w:left w:val="nil"/>
              <w:bottom w:val="single" w:color="auto" w:sz="4" w:space="0"/>
              <w:right w:val="single" w:color="auto" w:sz="4" w:space="0"/>
            </w:tcBorders>
            <w:shd w:val="clear" w:color="auto" w:fill="auto"/>
            <w:vAlign w:val="center"/>
          </w:tcPr>
          <w:p w14:paraId="3529ECE0">
            <w:pPr>
              <w:widowControl/>
              <w:jc w:val="center"/>
              <w:rPr>
                <w:rFonts w:ascii="宋体" w:hAnsi="宋体" w:cs="宋体"/>
                <w:kern w:val="0"/>
                <w:sz w:val="24"/>
                <w:szCs w:val="24"/>
              </w:rPr>
            </w:pPr>
            <w:r>
              <w:rPr>
                <w:rFonts w:hint="eastAsia" w:ascii="宋体" w:hAnsi="宋体" w:cs="宋体"/>
                <w:kern w:val="0"/>
                <w:sz w:val="24"/>
                <w:szCs w:val="24"/>
              </w:rPr>
              <w:t>100</w:t>
            </w:r>
          </w:p>
        </w:tc>
        <w:tc>
          <w:tcPr>
            <w:tcW w:w="576" w:type="dxa"/>
            <w:tcBorders>
              <w:top w:val="nil"/>
              <w:left w:val="nil"/>
              <w:bottom w:val="single" w:color="auto" w:sz="4" w:space="0"/>
              <w:right w:val="single" w:color="auto" w:sz="4" w:space="0"/>
            </w:tcBorders>
            <w:shd w:val="clear" w:color="auto" w:fill="auto"/>
            <w:vAlign w:val="center"/>
          </w:tcPr>
          <w:p w14:paraId="1DAE372C">
            <w:pPr>
              <w:widowControl/>
              <w:jc w:val="center"/>
              <w:rPr>
                <w:rFonts w:ascii="宋体" w:hAnsi="宋体" w:cs="宋体"/>
                <w:kern w:val="0"/>
                <w:sz w:val="24"/>
                <w:szCs w:val="24"/>
              </w:rPr>
            </w:pPr>
            <w:r>
              <w:rPr>
                <w:rFonts w:hint="eastAsia" w:ascii="宋体" w:hAnsi="宋体" w:cs="宋体"/>
                <w:kern w:val="0"/>
                <w:sz w:val="24"/>
                <w:szCs w:val="24"/>
              </w:rPr>
              <w:t>100</w:t>
            </w:r>
          </w:p>
        </w:tc>
        <w:tc>
          <w:tcPr>
            <w:tcW w:w="576" w:type="dxa"/>
            <w:tcBorders>
              <w:top w:val="nil"/>
              <w:left w:val="nil"/>
              <w:bottom w:val="single" w:color="auto" w:sz="4" w:space="0"/>
              <w:right w:val="single" w:color="auto" w:sz="4" w:space="0"/>
            </w:tcBorders>
            <w:shd w:val="clear" w:color="auto" w:fill="auto"/>
            <w:vAlign w:val="center"/>
          </w:tcPr>
          <w:p w14:paraId="2B8F8A80">
            <w:pPr>
              <w:widowControl/>
              <w:jc w:val="center"/>
              <w:rPr>
                <w:rFonts w:ascii="宋体" w:hAnsi="宋体" w:cs="宋体"/>
                <w:kern w:val="0"/>
                <w:sz w:val="24"/>
                <w:szCs w:val="24"/>
              </w:rPr>
            </w:pPr>
            <w:r>
              <w:rPr>
                <w:rFonts w:hint="eastAsia" w:ascii="宋体" w:hAnsi="宋体" w:cs="宋体"/>
                <w:kern w:val="0"/>
                <w:sz w:val="24"/>
                <w:szCs w:val="24"/>
              </w:rPr>
              <w:t>100</w:t>
            </w:r>
          </w:p>
        </w:tc>
        <w:tc>
          <w:tcPr>
            <w:tcW w:w="576" w:type="dxa"/>
            <w:tcBorders>
              <w:top w:val="nil"/>
              <w:left w:val="nil"/>
              <w:bottom w:val="single" w:color="auto" w:sz="4" w:space="0"/>
              <w:right w:val="single" w:color="auto" w:sz="4" w:space="0"/>
            </w:tcBorders>
            <w:shd w:val="clear" w:color="auto" w:fill="auto"/>
            <w:vAlign w:val="center"/>
          </w:tcPr>
          <w:p w14:paraId="058603AF">
            <w:pPr>
              <w:widowControl/>
              <w:jc w:val="center"/>
              <w:rPr>
                <w:rFonts w:ascii="宋体" w:hAnsi="宋体" w:cs="宋体"/>
                <w:kern w:val="0"/>
                <w:sz w:val="24"/>
                <w:szCs w:val="24"/>
              </w:rPr>
            </w:pPr>
            <w:r>
              <w:rPr>
                <w:rFonts w:hint="eastAsia" w:ascii="宋体" w:hAnsi="宋体" w:cs="宋体"/>
                <w:kern w:val="0"/>
                <w:sz w:val="24"/>
                <w:szCs w:val="24"/>
              </w:rPr>
              <w:t>100</w:t>
            </w:r>
          </w:p>
        </w:tc>
        <w:tc>
          <w:tcPr>
            <w:tcW w:w="576" w:type="dxa"/>
            <w:tcBorders>
              <w:top w:val="nil"/>
              <w:left w:val="nil"/>
              <w:bottom w:val="single" w:color="auto" w:sz="4" w:space="0"/>
              <w:right w:val="single" w:color="auto" w:sz="4" w:space="0"/>
            </w:tcBorders>
            <w:shd w:val="clear" w:color="auto" w:fill="auto"/>
            <w:vAlign w:val="center"/>
          </w:tcPr>
          <w:p w14:paraId="6BF7C4F5">
            <w:pPr>
              <w:widowControl/>
              <w:jc w:val="center"/>
              <w:rPr>
                <w:rFonts w:ascii="宋体" w:hAnsi="宋体" w:cs="宋体"/>
                <w:kern w:val="0"/>
                <w:sz w:val="24"/>
                <w:szCs w:val="24"/>
              </w:rPr>
            </w:pPr>
            <w:r>
              <w:rPr>
                <w:rFonts w:hint="eastAsia" w:ascii="宋体" w:hAnsi="宋体" w:cs="宋体"/>
                <w:kern w:val="0"/>
                <w:sz w:val="24"/>
                <w:szCs w:val="24"/>
              </w:rPr>
              <w:t>100</w:t>
            </w:r>
          </w:p>
        </w:tc>
        <w:tc>
          <w:tcPr>
            <w:tcW w:w="576" w:type="dxa"/>
            <w:tcBorders>
              <w:top w:val="nil"/>
              <w:left w:val="nil"/>
              <w:bottom w:val="single" w:color="auto" w:sz="4" w:space="0"/>
              <w:right w:val="single" w:color="auto" w:sz="4" w:space="0"/>
            </w:tcBorders>
            <w:shd w:val="clear" w:color="auto" w:fill="auto"/>
            <w:vAlign w:val="center"/>
          </w:tcPr>
          <w:p w14:paraId="6B919BE5">
            <w:pPr>
              <w:widowControl/>
              <w:jc w:val="center"/>
              <w:rPr>
                <w:rFonts w:ascii="宋体" w:hAnsi="宋体" w:cs="宋体"/>
                <w:kern w:val="0"/>
                <w:sz w:val="24"/>
                <w:szCs w:val="24"/>
              </w:rPr>
            </w:pPr>
            <w:r>
              <w:rPr>
                <w:rFonts w:hint="eastAsia" w:ascii="宋体" w:hAnsi="宋体" w:cs="宋体"/>
                <w:kern w:val="0"/>
                <w:sz w:val="24"/>
                <w:szCs w:val="24"/>
              </w:rPr>
              <w:t>100</w:t>
            </w:r>
          </w:p>
        </w:tc>
      </w:tr>
    </w:tbl>
    <w:p w14:paraId="14F60B68"/>
    <w:p w14:paraId="0413D3B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811ED">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27</w:t>
    </w:r>
    <w:r>
      <w:rPr>
        <w:rStyle w:val="7"/>
      </w:rPr>
      <w:fldChar w:fldCharType="end"/>
    </w:r>
  </w:p>
  <w:p w14:paraId="6B8C4256">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CF6DD">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D5C43"/>
    <w:multiLevelType w:val="singleLevel"/>
    <w:tmpl w:val="A02D5C43"/>
    <w:lvl w:ilvl="0" w:tentative="0">
      <w:start w:val="1"/>
      <w:numFmt w:val="chineseCounting"/>
      <w:suff w:val="nothing"/>
      <w:lvlText w:val="（%1）"/>
      <w:lvlJc w:val="left"/>
      <w:rPr>
        <w:rFonts w:hint="eastAsia"/>
      </w:rPr>
    </w:lvl>
  </w:abstractNum>
  <w:abstractNum w:abstractNumId="1">
    <w:nsid w:val="463D66FA"/>
    <w:multiLevelType w:val="multilevel"/>
    <w:tmpl w:val="463D66FA"/>
    <w:lvl w:ilvl="0" w:tentative="0">
      <w:start w:val="6"/>
      <w:numFmt w:val="japaneseCounting"/>
      <w:lvlText w:val="（%1）"/>
      <w:lvlJc w:val="left"/>
      <w:pPr>
        <w:ind w:left="864" w:hanging="720"/>
      </w:pPr>
      <w:rPr>
        <w:rFonts w:hint="default"/>
      </w:rPr>
    </w:lvl>
    <w:lvl w:ilvl="1" w:tentative="0">
      <w:start w:val="1"/>
      <w:numFmt w:val="lowerLetter"/>
      <w:lvlText w:val="%2)"/>
      <w:lvlJc w:val="left"/>
      <w:pPr>
        <w:ind w:left="984" w:hanging="420"/>
      </w:pPr>
    </w:lvl>
    <w:lvl w:ilvl="2" w:tentative="0">
      <w:start w:val="1"/>
      <w:numFmt w:val="lowerRoman"/>
      <w:lvlText w:val="%3."/>
      <w:lvlJc w:val="right"/>
      <w:pPr>
        <w:ind w:left="1404" w:hanging="420"/>
      </w:pPr>
    </w:lvl>
    <w:lvl w:ilvl="3" w:tentative="0">
      <w:start w:val="1"/>
      <w:numFmt w:val="decimal"/>
      <w:lvlText w:val="%4."/>
      <w:lvlJc w:val="left"/>
      <w:pPr>
        <w:ind w:left="1824" w:hanging="420"/>
      </w:pPr>
    </w:lvl>
    <w:lvl w:ilvl="4" w:tentative="0">
      <w:start w:val="1"/>
      <w:numFmt w:val="lowerLetter"/>
      <w:lvlText w:val="%5)"/>
      <w:lvlJc w:val="left"/>
      <w:pPr>
        <w:ind w:left="2244" w:hanging="420"/>
      </w:pPr>
    </w:lvl>
    <w:lvl w:ilvl="5" w:tentative="0">
      <w:start w:val="1"/>
      <w:numFmt w:val="lowerRoman"/>
      <w:lvlText w:val="%6."/>
      <w:lvlJc w:val="right"/>
      <w:pPr>
        <w:ind w:left="2664" w:hanging="420"/>
      </w:pPr>
    </w:lvl>
    <w:lvl w:ilvl="6" w:tentative="0">
      <w:start w:val="1"/>
      <w:numFmt w:val="decimal"/>
      <w:lvlText w:val="%7."/>
      <w:lvlJc w:val="left"/>
      <w:pPr>
        <w:ind w:left="3084" w:hanging="420"/>
      </w:pPr>
    </w:lvl>
    <w:lvl w:ilvl="7" w:tentative="0">
      <w:start w:val="1"/>
      <w:numFmt w:val="lowerLetter"/>
      <w:lvlText w:val="%8)"/>
      <w:lvlJc w:val="left"/>
      <w:pPr>
        <w:ind w:left="3504" w:hanging="420"/>
      </w:pPr>
    </w:lvl>
    <w:lvl w:ilvl="8" w:tentative="0">
      <w:start w:val="1"/>
      <w:numFmt w:val="lowerRoman"/>
      <w:lvlText w:val="%9."/>
      <w:lvlJc w:val="right"/>
      <w:pPr>
        <w:ind w:left="392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EwMWI5YmI1OTI2NWY1M2VmODFmZDEyODlkODFhMjcifQ=="/>
  </w:docVars>
  <w:rsids>
    <w:rsidRoot w:val="00907F91"/>
    <w:rsid w:val="00337040"/>
    <w:rsid w:val="003908CB"/>
    <w:rsid w:val="00393443"/>
    <w:rsid w:val="003A0351"/>
    <w:rsid w:val="004B70FB"/>
    <w:rsid w:val="004B7874"/>
    <w:rsid w:val="0056778B"/>
    <w:rsid w:val="00787C2A"/>
    <w:rsid w:val="00844284"/>
    <w:rsid w:val="00855E26"/>
    <w:rsid w:val="008A1F62"/>
    <w:rsid w:val="00907F91"/>
    <w:rsid w:val="0091135B"/>
    <w:rsid w:val="009269DA"/>
    <w:rsid w:val="009761D5"/>
    <w:rsid w:val="009E4BD2"/>
    <w:rsid w:val="00AC1532"/>
    <w:rsid w:val="00AD12EC"/>
    <w:rsid w:val="00AD3F78"/>
    <w:rsid w:val="00AF42DD"/>
    <w:rsid w:val="00B57D79"/>
    <w:rsid w:val="00CE2568"/>
    <w:rsid w:val="00D2392B"/>
    <w:rsid w:val="00E07167"/>
    <w:rsid w:val="00E300D7"/>
    <w:rsid w:val="00ED335C"/>
    <w:rsid w:val="36026F06"/>
    <w:rsid w:val="6A1F7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E4E13E-716B-45B4-ABDA-1F6D338E881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8394</Words>
  <Characters>9512</Characters>
  <Lines>75</Lines>
  <Paragraphs>21</Paragraphs>
  <TotalTime>55</TotalTime>
  <ScaleCrop>false</ScaleCrop>
  <LinksUpToDate>false</LinksUpToDate>
  <CharactersWithSpaces>9741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2020-03-06T06:17:00Z</dcterms:created>
  <dc:creator>李思佳</dc:creator>
  <cp:lastModifiedBy>月兒</cp:lastModifiedBy>
  <dcterms:modified xsi:type="dcterms:W3CDTF">2024-08-23T08:24:45Z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9712D1F2C8D348DFB998A81E145F8121_12</vt:lpwstr>
  </property>
</Properties>
</file>