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11306">
      <w:pPr>
        <w:jc w:val="center"/>
        <w:rPr>
          <w:rFonts w:ascii="Times New Roman" w:hAnsi="宋体"/>
          <w:sz w:val="52"/>
        </w:rPr>
      </w:pPr>
    </w:p>
    <w:p w14:paraId="35F9C7EE"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14:paraId="56B846B7"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14:paraId="394A2AA4">
      <w:pPr>
        <w:jc w:val="center"/>
        <w:rPr>
          <w:rFonts w:ascii="Times New Roman" w:hAnsi="宋体"/>
          <w:sz w:val="72"/>
        </w:rPr>
      </w:pPr>
      <w:r>
        <w:rPr>
          <w:rFonts w:hint="eastAsia" w:ascii="方正小标宋_GBK" w:eastAsia="方正小标宋_GBK"/>
          <w:sz w:val="72"/>
        </w:rPr>
        <w:t>遵化市农业农村局部门</w:t>
      </w:r>
    </w:p>
    <w:p w14:paraId="51E40584">
      <w:pPr>
        <w:jc w:val="center"/>
        <w:rPr>
          <w:rFonts w:ascii="Times New Roman" w:hAnsi="宋体"/>
          <w:sz w:val="72"/>
        </w:rPr>
      </w:pPr>
      <w:r>
        <w:rPr>
          <w:rFonts w:hint="eastAsia" w:ascii="方正小标宋_GBK" w:eastAsia="方正小标宋_GBK"/>
          <w:sz w:val="72"/>
        </w:rPr>
        <w:t>2020年部门预算</w:t>
      </w:r>
    </w:p>
    <w:p w14:paraId="73B4E81A">
      <w:pPr>
        <w:jc w:val="center"/>
        <w:rPr>
          <w:rFonts w:ascii="Times New Roman" w:hAnsi="宋体"/>
          <w:sz w:val="52"/>
        </w:rPr>
      </w:pPr>
      <w:r>
        <w:rPr>
          <w:rFonts w:hint="eastAsia" w:ascii="方正小标宋_GBK" w:eastAsia="方正小标宋_GBK"/>
          <w:sz w:val="52"/>
        </w:rPr>
        <w:t>（草案）</w:t>
      </w:r>
    </w:p>
    <w:p w14:paraId="3D766DBA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5A28E370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5D6EEE13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7B80A619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5C39F38A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6B27A2C4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437C3061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000623D2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002B49DA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5ACA528C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3B17F043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686C43B5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7498EC1F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200642A9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7735C7C5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44BF2B24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7EB9E9D1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2146CD0D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427C92CC">
      <w:pPr>
        <w:jc w:val="center"/>
        <w:rPr>
          <w:rFonts w:ascii="Times New Roman" w:hAnsi="宋体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遵化市农业农村局部门编制</w:t>
      </w:r>
    </w:p>
    <w:p w14:paraId="2535248D">
      <w:pPr>
        <w:jc w:val="center"/>
        <w:rPr>
          <w:rFonts w:ascii="Times New Roman" w:hAnsi="宋体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遵化市财政局审核</w:t>
      </w:r>
    </w:p>
    <w:p w14:paraId="08FC1EC0">
      <w:pPr>
        <w:jc w:val="center"/>
        <w:rPr>
          <w:rFonts w:ascii="Times New Roman" w:hAnsi="宋体"/>
        </w:rPr>
      </w:pPr>
    </w:p>
    <w:p w14:paraId="12E35857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1531" w:right="1134" w:bottom="1474" w:left="1134" w:header="851" w:footer="992" w:gutter="0"/>
          <w:pgNumType w:start="0"/>
          <w:cols w:space="720" w:num="1"/>
          <w:docGrid w:type="lines" w:linePitch="312" w:charSpace="0"/>
        </w:sectPr>
      </w:pPr>
    </w:p>
    <w:p w14:paraId="0E1D20EE">
      <w:pPr>
        <w:jc w:val="center"/>
        <w:rPr>
          <w:rFonts w:ascii="Times New Roman" w:hAnsi="宋体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 w14:paraId="1562DF8A">
      <w:pPr>
        <w:jc w:val="center"/>
        <w:outlineLvl w:val="0"/>
        <w:rPr>
          <w:rFonts w:ascii="Times New Roman" w:hAnsi="宋体"/>
          <w:sz w:val="36"/>
        </w:rPr>
      </w:pPr>
      <w:r>
        <w:rPr>
          <w:rFonts w:hint="eastAsia" w:ascii="方正小标宋_GBK" w:eastAsia="方正小标宋_GBK"/>
          <w:sz w:val="36"/>
        </w:rPr>
        <w:t>目    录</w:t>
      </w:r>
    </w:p>
    <w:p w14:paraId="43DA6C10">
      <w:pPr>
        <w:jc w:val="center"/>
        <w:rPr>
          <w:rFonts w:ascii="Times New Roman" w:hAnsi="宋体"/>
          <w:sz w:val="30"/>
        </w:rPr>
      </w:pPr>
      <w:r>
        <w:rPr>
          <w:rFonts w:ascii="方正小标宋_GBK" w:eastAsia="方正小标宋_GBK"/>
          <w:sz w:val="30"/>
        </w:rPr>
        <w:t xml:space="preserve"> </w:t>
      </w:r>
    </w:p>
    <w:p w14:paraId="175A0B2B">
      <w:pPr>
        <w:jc w:val="center"/>
        <w:rPr>
          <w:rFonts w:ascii="Times New Roman" w:hAnsi="宋体"/>
          <w:sz w:val="30"/>
        </w:rPr>
      </w:pPr>
      <w:r>
        <w:rPr>
          <w:rFonts w:hint="eastAsia" w:ascii="方正小标宋_GBK" w:eastAsia="方正小标宋_GBK"/>
          <w:sz w:val="30"/>
        </w:rPr>
        <w:t>第一部分 部门预算情况</w:t>
      </w:r>
    </w:p>
    <w:p w14:paraId="32BB23E0">
      <w:pPr>
        <w:pStyle w:val="4"/>
        <w:tabs>
          <w:tab w:val="right" w:leader="dot" w:pos="9629"/>
        </w:tabs>
        <w:ind w:left="420" w:leftChars="200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\f A \h \z </w:instrText>
      </w:r>
      <w:r>
        <w:rPr>
          <w:rFonts w:ascii="Times New Roman" w:eastAsia="方正仿宋_GBK"/>
          <w:sz w:val="28"/>
        </w:rPr>
        <w:fldChar w:fldCharType="separate"/>
      </w:r>
      <w:r>
        <w:fldChar w:fldCharType="begin"/>
      </w:r>
      <w:r>
        <w:instrText xml:space="preserve"> HYPERLINK \l "_Toc34125737" </w:instrText>
      </w:r>
      <w:r>
        <w:fldChar w:fldCharType="separate"/>
      </w:r>
      <w:r>
        <w:rPr>
          <w:rStyle w:val="8"/>
          <w:rFonts w:hint="eastAsia" w:ascii="Times New Roman" w:eastAsia="方正仿宋_GBK"/>
          <w:sz w:val="28"/>
        </w:rPr>
        <w:t>部门职责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_Toc34125737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1</w:t>
      </w:r>
      <w:r>
        <w:rPr>
          <w:rFonts w:ascii="Times New Roman" w:eastAsia="方正仿宋_GBK"/>
          <w:sz w:val="28"/>
        </w:rPr>
        <w:fldChar w:fldCharType="end"/>
      </w:r>
      <w:r>
        <w:rPr>
          <w:rFonts w:ascii="Times New Roman" w:eastAsia="方正仿宋_GBK"/>
          <w:sz w:val="28"/>
        </w:rPr>
        <w:fldChar w:fldCharType="end"/>
      </w:r>
    </w:p>
    <w:p w14:paraId="5C482F80">
      <w:pPr>
        <w:ind w:left="42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 w14:paraId="11703ABA">
      <w:pPr>
        <w:jc w:val="center"/>
        <w:rPr>
          <w:rFonts w:ascii="Times New Roman" w:hAnsi="宋体"/>
          <w:sz w:val="30"/>
        </w:rPr>
      </w:pPr>
      <w:r>
        <w:rPr>
          <w:rFonts w:hint="eastAsia" w:ascii="方正小标宋_GBK" w:eastAsia="方正小标宋_GBK"/>
          <w:sz w:val="30"/>
        </w:rPr>
        <w:t>第二部分 预算单位收支预算情况</w:t>
      </w:r>
    </w:p>
    <w:p w14:paraId="633B51DE">
      <w:pPr>
        <w:pStyle w:val="4"/>
        <w:tabs>
          <w:tab w:val="right" w:leader="dot" w:pos="9629"/>
        </w:tabs>
        <w:ind w:left="420" w:leftChars="200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\f \h \z </w:instrText>
      </w:r>
      <w:r>
        <w:rPr>
          <w:rFonts w:ascii="Times New Roman" w:eastAsia="方正仿宋_GBK"/>
          <w:sz w:val="28"/>
        </w:rPr>
        <w:fldChar w:fldCharType="separate"/>
      </w:r>
      <w:r>
        <w:fldChar w:fldCharType="begin"/>
      </w:r>
      <w:r>
        <w:instrText xml:space="preserve"> HYPERLINK \l "_Toc34125746" </w:instrText>
      </w:r>
      <w:r>
        <w:fldChar w:fldCharType="separate"/>
      </w:r>
      <w:r>
        <w:rPr>
          <w:rStyle w:val="8"/>
          <w:rFonts w:hint="eastAsia" w:ascii="Times New Roman" w:eastAsia="方正仿宋_GBK"/>
          <w:sz w:val="28"/>
        </w:rPr>
        <w:t>遵化市农业农村局收支预算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 w:eastAsia="方正仿宋_GBK"/>
          <w:sz w:val="28"/>
        </w:rPr>
        <w:t>4</w:t>
      </w:r>
      <w:r>
        <w:rPr>
          <w:rFonts w:hint="eastAsia" w:ascii="Times New Roman" w:eastAsia="方正仿宋_GBK"/>
          <w:sz w:val="28"/>
        </w:rPr>
        <w:fldChar w:fldCharType="end"/>
      </w:r>
    </w:p>
    <w:p w14:paraId="69D76F4F">
      <w:pPr>
        <w:pStyle w:val="4"/>
        <w:tabs>
          <w:tab w:val="right" w:leader="dot" w:pos="9629"/>
        </w:tabs>
        <w:ind w:left="420" w:leftChars="200"/>
        <w:rPr>
          <w:rFonts w:ascii="Times New Roman" w:eastAsia="方正仿宋_GBK"/>
          <w:sz w:val="28"/>
        </w:rPr>
      </w:pPr>
    </w:p>
    <w:p w14:paraId="0507B4BF">
      <w:pPr>
        <w:ind w:left="420" w:leftChars="200"/>
        <w:jc w:val="center"/>
        <w:rPr>
          <w:rFonts w:ascii="方正小标宋_GBK" w:eastAsia="方正小标宋_GBK"/>
          <w:sz w:val="44"/>
        </w:rPr>
        <w:sectPr>
          <w:footerReference r:id="rId9" w:type="default"/>
          <w:pgSz w:w="11907" w:h="16839"/>
          <w:pgMar w:top="1531" w:right="1134" w:bottom="1474" w:left="1134" w:header="851" w:footer="992" w:gutter="0"/>
          <w:cols w:space="720" w:num="1"/>
          <w:titlePg/>
          <w:docGrid w:type="lines" w:linePitch="312" w:charSpace="0"/>
        </w:sectPr>
      </w:pPr>
      <w:r>
        <w:rPr>
          <w:rFonts w:ascii="Times New Roman" w:eastAsia="方正仿宋_GBK"/>
          <w:sz w:val="28"/>
        </w:rPr>
        <w:fldChar w:fldCharType="end"/>
      </w:r>
    </w:p>
    <w:p w14:paraId="702DA81F">
      <w:pPr>
        <w:jc w:val="center"/>
        <w:rPr>
          <w:rFonts w:ascii="Times New Roman"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 w14:paraId="1150C32E">
      <w:pPr>
        <w:jc w:val="center"/>
        <w:rPr>
          <w:rFonts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第一部分 部门预算情况</w:t>
      </w:r>
    </w:p>
    <w:p w14:paraId="105045B9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45FAEDFA">
      <w:pPr>
        <w:jc w:val="center"/>
        <w:outlineLvl w:val="0"/>
        <w:rPr>
          <w:rFonts w:ascii="Times New Roman" w:hAnsi="宋体"/>
          <w:sz w:val="36"/>
        </w:rPr>
      </w:pPr>
      <w:r>
        <w:rPr>
          <w:rFonts w:hint="eastAsia" w:ascii="方正小标宋_GBK" w:eastAsia="方正小标宋_GBK"/>
          <w:sz w:val="36"/>
        </w:rPr>
        <w:t>部 门 职 责</w:t>
      </w:r>
      <w:r>
        <w:fldChar w:fldCharType="begin"/>
      </w:r>
      <w:r>
        <w:rPr>
          <w:rFonts w:ascii="方正小标宋_GBK" w:eastAsia="方正小标宋_GBK"/>
          <w:sz w:val="36"/>
        </w:rPr>
        <w:instrText xml:space="preserve"> </w:instrText>
      </w:r>
      <w:r>
        <w:rPr>
          <w:rFonts w:hint="eastAsia" w:ascii="方正小标宋_GBK" w:eastAsia="方正小标宋_GBK"/>
          <w:sz w:val="36"/>
        </w:rPr>
        <w:instrText xml:space="preserve">TC </w:instrText>
      </w:r>
      <w:bookmarkStart w:id="0" w:name="_Toc34125737"/>
      <w:r>
        <w:rPr>
          <w:rFonts w:hint="eastAsia" w:ascii="方正小标宋_GBK" w:eastAsia="方正小标宋_GBK"/>
          <w:sz w:val="36"/>
        </w:rPr>
        <w:instrText xml:space="preserve">部门职责</w:instrText>
      </w:r>
      <w:bookmarkEnd w:id="0"/>
      <w:r>
        <w:rPr>
          <w:rFonts w:hint="eastAsia" w:ascii="方正小标宋_GBK" w:eastAsia="方正小标宋_GBK"/>
          <w:sz w:val="36"/>
        </w:rPr>
        <w:instrText xml:space="preserve"> \f A \l 1</w:instrText>
      </w:r>
      <w:r>
        <w:rPr>
          <w:rFonts w:ascii="方正小标宋_GBK" w:eastAsia="方正小标宋_GBK"/>
          <w:sz w:val="36"/>
        </w:rPr>
        <w:instrText xml:space="preserve"> </w:instrText>
      </w:r>
      <w:r>
        <w:rPr>
          <w:rFonts w:ascii="方正小标宋_GBK" w:eastAsia="方正小标宋_GBK"/>
          <w:sz w:val="36"/>
        </w:rPr>
        <w:fldChar w:fldCharType="end"/>
      </w:r>
    </w:p>
    <w:p w14:paraId="036ACF9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00E89953">
      <w:pPr>
        <w:spacing w:line="500" w:lineRule="exact"/>
        <w:ind w:firstLine="640" w:firstLineChars="200"/>
        <w:jc w:val="left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根据《遵化市农业农村局部门职能配置、内设机构和人员编制规定》， 遵化市农业农村局部门的主要职责是：</w:t>
      </w:r>
    </w:p>
    <w:p w14:paraId="025499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="602"/>
        <w:rPr>
          <w:rFonts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仿宋_GB2312" w:eastAsia="方正仿宋简体"/>
          <w:sz w:val="32"/>
          <w:szCs w:val="32"/>
        </w:rPr>
        <w:t>根据</w:t>
      </w:r>
      <w:bookmarkStart w:id="2" w:name="_GoBack"/>
      <w:bookmarkEnd w:id="2"/>
      <w:r>
        <w:rPr>
          <w:rFonts w:hint="eastAsia" w:ascii="方正仿宋简体" w:hAnsi="仿宋_GB2312" w:eastAsia="方正仿宋简体"/>
          <w:sz w:val="32"/>
          <w:szCs w:val="32"/>
        </w:rPr>
        <w:t>《中共唐山市委办公厅、唐山市人民政府办公厅关于印发〈遵化市人民政府职能转变和机构改革方案〉的通知》（唐办字〔2015〕43号）文件，我局（单位）主要职责是：</w:t>
      </w:r>
    </w:p>
    <w:p w14:paraId="56E233B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80" w:lineRule="atLeast"/>
        <w:ind w:firstLine="560"/>
        <w:jc w:val="left"/>
        <w:rPr>
          <w:rFonts w:ascii="方正仿宋简体" w:hAnsi="Times New Roman" w:eastAsia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仿宋_GB2312" w:eastAsia="方正仿宋简体"/>
          <w:sz w:val="32"/>
          <w:szCs w:val="32"/>
          <w:shd w:val="clear" w:color="auto" w:fill="FFFFFF"/>
        </w:rPr>
        <w:t>1、贯彻执行国家有关种植业、养殖业、农业机械化等农业各产业（以下简称农业）工作的方针、政策和法律、法规。</w:t>
      </w:r>
      <w:r>
        <w:rPr>
          <w:rFonts w:hint="eastAsia" w:ascii="Times New Roman" w:hAnsi="Times New Roman" w:eastAsia="方正仿宋简体"/>
          <w:sz w:val="32"/>
          <w:szCs w:val="32"/>
          <w:shd w:val="clear" w:color="auto" w:fill="FFFFFF"/>
        </w:rPr>
        <w:t> </w:t>
      </w:r>
    </w:p>
    <w:p w14:paraId="6BF040E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80" w:lineRule="atLeast"/>
        <w:ind w:firstLine="560"/>
        <w:jc w:val="left"/>
        <w:rPr>
          <w:rFonts w:ascii="方正仿宋简体" w:hAnsi="Times New Roman" w:eastAsia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仿宋_GB2312" w:eastAsia="方正仿宋简体"/>
          <w:sz w:val="32"/>
          <w:szCs w:val="32"/>
          <w:shd w:val="clear" w:color="auto" w:fill="FFFFFF"/>
        </w:rPr>
        <w:t>2、配合组织实施农业综合开发有关项目；参与组织实施粮食直补等政策性补贴和农业保险工作。</w:t>
      </w:r>
      <w:r>
        <w:rPr>
          <w:rFonts w:hint="eastAsia" w:ascii="Times New Roman" w:hAnsi="Times New Roman" w:eastAsia="方正仿宋简体"/>
          <w:sz w:val="32"/>
          <w:szCs w:val="32"/>
          <w:shd w:val="clear" w:color="auto" w:fill="FFFFFF"/>
        </w:rPr>
        <w:t> </w:t>
      </w:r>
    </w:p>
    <w:p w14:paraId="77C604F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80" w:lineRule="atLeast"/>
        <w:ind w:firstLine="560"/>
        <w:jc w:val="left"/>
        <w:rPr>
          <w:rFonts w:ascii="方正仿宋简体" w:hAnsi="Times New Roman" w:eastAsia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仿宋_GB2312" w:eastAsia="方正仿宋简体"/>
          <w:sz w:val="32"/>
          <w:szCs w:val="32"/>
          <w:shd w:val="clear" w:color="auto" w:fill="FFFFFF"/>
        </w:rPr>
        <w:t>3、促进农业产业化经营，促进农业产前、产中、产后一体化发展。组织协调“菜篮子”工程有关工作。</w:t>
      </w:r>
    </w:p>
    <w:p w14:paraId="3AE4B17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80" w:lineRule="atLeast"/>
        <w:ind w:firstLine="560"/>
        <w:jc w:val="left"/>
        <w:rPr>
          <w:rFonts w:ascii="方正仿宋简体" w:hAnsi="Times New Roman" w:eastAsia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仿宋_GB2312" w:eastAsia="方正仿宋简体"/>
          <w:sz w:val="32"/>
          <w:szCs w:val="32"/>
          <w:shd w:val="clear" w:color="auto" w:fill="FFFFFF"/>
        </w:rPr>
        <w:t>4、组织引进农业先进技术，组织实施农业领域的高新技术、农业科技成果转化和技术推广；指导农技推广体系改革与建设。</w:t>
      </w:r>
      <w:r>
        <w:rPr>
          <w:rFonts w:hint="eastAsia" w:ascii="Times New Roman" w:hAnsi="Times New Roman" w:eastAsia="方正仿宋简体"/>
          <w:sz w:val="32"/>
          <w:szCs w:val="32"/>
          <w:shd w:val="clear" w:color="auto" w:fill="FFFFFF"/>
        </w:rPr>
        <w:t> </w:t>
      </w:r>
    </w:p>
    <w:p w14:paraId="4CB6059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80" w:lineRule="atLeast"/>
        <w:ind w:firstLine="560"/>
        <w:jc w:val="left"/>
        <w:rPr>
          <w:rFonts w:ascii="方正仿宋简体" w:hAnsi="Times New Roman" w:eastAsia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仿宋_GB2312" w:eastAsia="方正仿宋简体"/>
          <w:sz w:val="32"/>
          <w:szCs w:val="32"/>
          <w:shd w:val="clear" w:color="auto" w:fill="FFFFFF"/>
        </w:rPr>
        <w:t>5、负责农村资源环境工作。拟订并组织实施农业资源环境建设规划；指导农村可再生能源综合开发与利用、农业面源污染治理有关工作。</w:t>
      </w:r>
      <w:r>
        <w:rPr>
          <w:rFonts w:hint="eastAsia" w:ascii="Times New Roman" w:hAnsi="Times New Roman" w:eastAsia="方正仿宋简体"/>
          <w:sz w:val="32"/>
          <w:szCs w:val="32"/>
          <w:shd w:val="clear" w:color="auto" w:fill="FFFFFF"/>
        </w:rPr>
        <w:t> </w:t>
      </w:r>
    </w:p>
    <w:p w14:paraId="378E4F9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80" w:lineRule="atLeast"/>
        <w:ind w:firstLine="560"/>
        <w:jc w:val="left"/>
        <w:rPr>
          <w:rFonts w:ascii="方正仿宋简体" w:hAnsi="Times New Roman" w:eastAsia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仿宋_GB2312" w:eastAsia="方正仿宋简体"/>
          <w:sz w:val="32"/>
          <w:szCs w:val="32"/>
          <w:shd w:val="clear" w:color="auto" w:fill="FFFFFF"/>
        </w:rPr>
        <w:t>6、</w:t>
      </w:r>
      <w:r>
        <w:rPr>
          <w:rFonts w:hint="eastAsia" w:ascii="Times New Roman" w:hAnsi="Times New Roman" w:eastAsia="方正仿宋简体"/>
          <w:sz w:val="32"/>
          <w:szCs w:val="32"/>
          <w:shd w:val="clear" w:color="auto" w:fill="FFFFFF"/>
        </w:rPr>
        <w:t> </w:t>
      </w:r>
      <w:r>
        <w:rPr>
          <w:rFonts w:hint="eastAsia" w:ascii="方正仿宋简体" w:hAnsi="仿宋_GB2312" w:eastAsia="方正仿宋简体"/>
          <w:sz w:val="32"/>
          <w:szCs w:val="32"/>
          <w:shd w:val="clear" w:color="auto" w:fill="FFFFFF"/>
        </w:rPr>
        <w:t>承担推广先进适用的农业机械化新技术、新机械并组织生产作业工作；指导农村机电提灌、机耕道建设，承担农业机械安全监管的责任。</w:t>
      </w:r>
      <w:r>
        <w:rPr>
          <w:rFonts w:hint="eastAsia" w:ascii="Times New Roman" w:hAnsi="Times New Roman" w:eastAsia="方正仿宋简体"/>
          <w:sz w:val="32"/>
          <w:szCs w:val="32"/>
          <w:shd w:val="clear" w:color="auto" w:fill="FFFFFF"/>
        </w:rPr>
        <w:t> </w:t>
      </w:r>
    </w:p>
    <w:p w14:paraId="129EB11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80" w:lineRule="atLeast"/>
        <w:ind w:firstLine="560"/>
        <w:jc w:val="left"/>
        <w:rPr>
          <w:rFonts w:ascii="方正仿宋简体" w:hAnsi="Times New Roman" w:eastAsia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仿宋_GB2312" w:eastAsia="方正仿宋简体"/>
          <w:sz w:val="32"/>
          <w:szCs w:val="32"/>
          <w:shd w:val="clear" w:color="auto" w:fill="FFFFFF"/>
        </w:rPr>
        <w:t>7、承担农业防灾减灾责任。监测、统计农业灾情，组织种子、化肥等救灾物资，提出农业生产救灾资金安排建议，指导紧急救灾和灾后生产恢复。</w:t>
      </w:r>
      <w:r>
        <w:rPr>
          <w:rFonts w:hint="eastAsia" w:ascii="Times New Roman" w:hAnsi="Times New Roman" w:eastAsia="方正仿宋简体"/>
          <w:sz w:val="32"/>
          <w:szCs w:val="32"/>
          <w:shd w:val="clear" w:color="auto" w:fill="FFFFFF"/>
        </w:rPr>
        <w:t>  </w:t>
      </w:r>
    </w:p>
    <w:p w14:paraId="2849863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80" w:lineRule="atLeast"/>
        <w:ind w:firstLine="560"/>
        <w:jc w:val="left"/>
        <w:rPr>
          <w:rFonts w:ascii="方正仿宋简体" w:hAnsi="Times New Roman" w:eastAsia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仿宋_GB2312" w:eastAsia="方正仿宋简体"/>
          <w:sz w:val="32"/>
          <w:szCs w:val="32"/>
          <w:shd w:val="clear" w:color="auto" w:fill="FFFFFF"/>
        </w:rPr>
        <w:t>8、负责提升农产品质量安全水平。参与拟订农产品质量地方标准并会同有关部门组织实施，负责农产品质量安全监测。</w:t>
      </w:r>
      <w:r>
        <w:rPr>
          <w:rFonts w:hint="eastAsia" w:ascii="Times New Roman" w:hAnsi="Times New Roman" w:eastAsia="方正仿宋简体"/>
          <w:sz w:val="32"/>
          <w:szCs w:val="32"/>
          <w:shd w:val="clear" w:color="auto" w:fill="FFFFFF"/>
        </w:rPr>
        <w:t> </w:t>
      </w:r>
    </w:p>
    <w:p w14:paraId="7796BF9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80" w:lineRule="atLeast"/>
        <w:ind w:firstLine="560"/>
        <w:jc w:val="left"/>
        <w:rPr>
          <w:rFonts w:ascii="方正仿宋简体" w:hAnsi="Times New Roman" w:eastAsia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仿宋_GB2312" w:eastAsia="方正仿宋简体"/>
          <w:sz w:val="32"/>
          <w:szCs w:val="32"/>
          <w:shd w:val="clear" w:color="auto" w:fill="FFFFFF"/>
        </w:rPr>
        <w:t>9、组织、协调农业生产资料市场体系建设。依法实施农作物种子、种苗、农药、兽药、饲料、农机具等农业生产资料的许可及监督管理。</w:t>
      </w:r>
      <w:r>
        <w:rPr>
          <w:rFonts w:hint="eastAsia" w:ascii="Times New Roman" w:hAnsi="Times New Roman" w:eastAsia="方正仿宋简体"/>
          <w:sz w:val="32"/>
          <w:szCs w:val="32"/>
          <w:shd w:val="clear" w:color="auto" w:fill="FFFFFF"/>
        </w:rPr>
        <w:t>  </w:t>
      </w:r>
    </w:p>
    <w:p w14:paraId="32693FD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80" w:lineRule="atLeast"/>
        <w:ind w:firstLine="560"/>
        <w:jc w:val="left"/>
        <w:rPr>
          <w:rFonts w:ascii="方正仿宋简体" w:hAnsi="Times New Roman" w:eastAsia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仿宋_GB2312" w:eastAsia="方正仿宋简体"/>
          <w:sz w:val="32"/>
          <w:szCs w:val="32"/>
          <w:shd w:val="clear" w:color="auto" w:fill="FFFFFF"/>
        </w:rPr>
        <w:t>10、推广畜禽优良品种和畜禽繁育、饲养新技术。</w:t>
      </w:r>
      <w:r>
        <w:rPr>
          <w:rFonts w:hint="eastAsia" w:ascii="Times New Roman" w:hAnsi="Times New Roman" w:eastAsia="方正仿宋简体"/>
          <w:sz w:val="32"/>
          <w:szCs w:val="32"/>
          <w:shd w:val="clear" w:color="auto" w:fill="FFFFFF"/>
        </w:rPr>
        <w:t> </w:t>
      </w:r>
      <w:r>
        <w:rPr>
          <w:rFonts w:hint="eastAsia" w:ascii="方正仿宋简体" w:hAnsi="仿宋_GB2312" w:eastAsia="方正仿宋简体"/>
          <w:sz w:val="32"/>
          <w:szCs w:val="32"/>
          <w:shd w:val="clear" w:color="auto" w:fill="FFFFFF"/>
        </w:rPr>
        <w:t>推进畜牧产业化发展。</w:t>
      </w:r>
    </w:p>
    <w:p w14:paraId="74FF28E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80" w:lineRule="atLeast"/>
        <w:ind w:firstLine="560"/>
        <w:jc w:val="left"/>
        <w:rPr>
          <w:rFonts w:ascii="方正仿宋简体" w:hAnsi="Times New Roman" w:eastAsia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仿宋_GB2312" w:eastAsia="方正仿宋简体"/>
          <w:sz w:val="32"/>
          <w:szCs w:val="32"/>
          <w:shd w:val="clear" w:color="auto" w:fill="FFFFFF"/>
        </w:rPr>
        <w:t>11、监督和指导全市动物检疫和重大动物疫病防控工作。负责全市兽医、兽药、饲料工业的行业管理和行政管理监督工作；负责畜禽疫病的防治和监督；</w:t>
      </w:r>
    </w:p>
    <w:p w14:paraId="2364619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仿宋_GB2312" w:eastAsia="方正仿宋简体"/>
          <w:sz w:val="32"/>
          <w:szCs w:val="32"/>
        </w:rPr>
        <w:t>12、负责动物防疫、动物及动物产品的检疫监督管理工作、兽药管理、种畜禽管理、饲料管理等执法工作。</w:t>
      </w:r>
    </w:p>
    <w:p w14:paraId="5A38DF1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仿宋_GB2312" w:eastAsia="方正仿宋简体"/>
          <w:sz w:val="32"/>
          <w:szCs w:val="32"/>
        </w:rPr>
        <w:t>13、负责畜禽良种的引进、繁育推广和种畜禽场的审报、监督管理工作。对奶牛、肉用种牛、种公猪开展生产性能测定，向社会推广优质的畜种。</w:t>
      </w:r>
    </w:p>
    <w:p w14:paraId="2EF3D6C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仿宋_GB2312" w:eastAsia="方正仿宋简体"/>
          <w:sz w:val="32"/>
          <w:szCs w:val="32"/>
        </w:rPr>
        <w:t>14、支持推广先进养殖技术，建设渔业标准化示范场和现代渔业示范区。</w:t>
      </w:r>
    </w:p>
    <w:p w14:paraId="2C51B68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仿宋_GB2312" w:eastAsia="方正仿宋简体"/>
          <w:sz w:val="32"/>
          <w:szCs w:val="32"/>
        </w:rPr>
        <w:t>15、负责农业和农村经济信息工作。监测分析农牧业和农村经济运行，开展相关农牧业统计工作，发布农业和农村经济信息，负责农业信息体系建设，指导农业信息服务。</w:t>
      </w:r>
    </w:p>
    <w:p w14:paraId="78A7729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="315" w:firstLineChars="98"/>
        <w:rPr>
          <w:rFonts w:ascii="方正仿宋简体" w:hAnsi="Times New Roman" w:eastAsia="方正仿宋简体"/>
          <w:b/>
          <w:sz w:val="32"/>
          <w:szCs w:val="32"/>
        </w:rPr>
      </w:pPr>
      <w:r>
        <w:rPr>
          <w:rFonts w:hint="eastAsia" w:ascii="方正仿宋简体" w:hAnsi="仿宋_GB2312" w:eastAsia="方正仿宋简体"/>
          <w:b/>
          <w:sz w:val="32"/>
          <w:szCs w:val="32"/>
        </w:rPr>
        <w:t>机构设置：</w:t>
      </w:r>
    </w:p>
    <w:p w14:paraId="3B342CB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="643"/>
        <w:jc w:val="center"/>
        <w:rPr>
          <w:rFonts w:ascii="Times New Roman" w:hAnsi="Times New Roman" w:eastAsia="Times New Roman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部门机构设置情况</w:t>
      </w:r>
    </w:p>
    <w:tbl>
      <w:tblPr>
        <w:tblStyle w:val="5"/>
        <w:tblW w:w="9855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1845"/>
        <w:gridCol w:w="1614"/>
        <w:gridCol w:w="2320"/>
      </w:tblGrid>
      <w:tr w14:paraId="113FB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tblHeader/>
        </w:trPr>
        <w:tc>
          <w:tcPr>
            <w:tcW w:w="4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78779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jc w:val="center"/>
              <w:rPr>
                <w:rFonts w:ascii="Times New Roman" w:hAnsi="Times New Roman" w:eastAsia="Times New Roman"/>
                <w:b/>
                <w:sz w:val="32"/>
                <w:lang w:eastAsia="en-US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</w:rPr>
              <w:t>单位名称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9B46E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jc w:val="center"/>
              <w:rPr>
                <w:rFonts w:ascii="Times New Roman" w:hAnsi="Times New Roman" w:eastAsia="Times New Roman"/>
                <w:b/>
                <w:sz w:val="32"/>
                <w:lang w:eastAsia="en-US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</w:rPr>
              <w:t>单位性质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2FF2F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jc w:val="center"/>
              <w:rPr>
                <w:rFonts w:ascii="Times New Roman" w:hAnsi="Times New Roman" w:eastAsia="Times New Roman"/>
                <w:b/>
                <w:sz w:val="32"/>
                <w:lang w:eastAsia="en-US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</w:rPr>
              <w:t>单位规格</w:t>
            </w:r>
          </w:p>
        </w:tc>
        <w:tc>
          <w:tcPr>
            <w:tcW w:w="2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3F468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jc w:val="center"/>
              <w:rPr>
                <w:rFonts w:ascii="Times New Roman" w:hAnsi="Times New Roman" w:eastAsia="Times New Roman"/>
                <w:b/>
                <w:sz w:val="32"/>
                <w:lang w:eastAsia="en-US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</w:rPr>
              <w:t>经费保障形式</w:t>
            </w:r>
          </w:p>
        </w:tc>
      </w:tr>
      <w:tr w14:paraId="6CC2B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755D2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遵化市农业畜牧水产局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FF03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jc w:val="center"/>
              <w:rPr>
                <w:rFonts w:ascii="Times New Roman" w:hAnsi="Times New Roman" w:eastAsia="Times New Roman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事业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230C3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jc w:val="center"/>
              <w:rPr>
                <w:rFonts w:ascii="Times New Roman" w:hAnsi="Times New Roman" w:eastAsia="Times New Roman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正科级</w:t>
            </w:r>
          </w:p>
        </w:tc>
        <w:tc>
          <w:tcPr>
            <w:tcW w:w="2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8BB9D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jc w:val="center"/>
              <w:rPr>
                <w:rFonts w:ascii="Times New Roman" w:hAnsi="Times New Roman" w:eastAsia="Times New Roman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财政拨款</w:t>
            </w:r>
          </w:p>
        </w:tc>
      </w:tr>
      <w:tr w14:paraId="48838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73939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遵化市农机安全监理站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A3FD1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jc w:val="center"/>
              <w:rPr>
                <w:rFonts w:ascii="Times New Roman" w:hAnsi="Times New Roman" w:eastAsia="Times New Roman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事业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EB057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jc w:val="center"/>
              <w:rPr>
                <w:rFonts w:ascii="Times New Roman" w:hAnsi="Times New Roman" w:eastAsia="Times New Roman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正股级</w:t>
            </w:r>
          </w:p>
        </w:tc>
        <w:tc>
          <w:tcPr>
            <w:tcW w:w="2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ECC3C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jc w:val="center"/>
              <w:rPr>
                <w:rFonts w:ascii="Times New Roman" w:hAnsi="Times New Roman" w:eastAsia="Times New Roman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财政拨款</w:t>
            </w:r>
          </w:p>
        </w:tc>
      </w:tr>
      <w:tr w14:paraId="770C5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48B74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遵化市农业机械化技术学校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72E1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jc w:val="center"/>
              <w:rPr>
                <w:rFonts w:ascii="Times New Roman" w:hAnsi="Times New Roman" w:eastAsia="Times New Roman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事业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57DB9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jc w:val="center"/>
              <w:rPr>
                <w:rFonts w:ascii="Times New Roman" w:hAnsi="Times New Roman" w:eastAsia="Times New Roman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正股级</w:t>
            </w:r>
          </w:p>
        </w:tc>
        <w:tc>
          <w:tcPr>
            <w:tcW w:w="2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B2B63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jc w:val="center"/>
              <w:rPr>
                <w:rFonts w:ascii="Times New Roman" w:hAnsi="Times New Roman" w:eastAsia="Times New Roman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财政拨款</w:t>
            </w:r>
          </w:p>
        </w:tc>
      </w:tr>
    </w:tbl>
    <w:p w14:paraId="0D83A28E">
      <w:pPr>
        <w:spacing w:line="500" w:lineRule="exact"/>
        <w:jc w:val="left"/>
        <w:rPr>
          <w:rFonts w:ascii="Times New Roman" w:eastAsia="方正仿宋_GBK"/>
          <w:sz w:val="28"/>
        </w:rPr>
        <w:sectPr>
          <w:footerReference r:id="rId10" w:type="default"/>
          <w:pgSz w:w="11907" w:h="16839"/>
          <w:pgMar w:top="1531" w:right="1134" w:bottom="1474" w:left="1134" w:header="851" w:footer="992" w:gutter="0"/>
          <w:pgNumType w:start="1"/>
          <w:cols w:space="720" w:num="1"/>
          <w:docGrid w:type="lines" w:linePitch="312" w:charSpace="0"/>
        </w:sectPr>
      </w:pPr>
    </w:p>
    <w:p w14:paraId="3145A9BC">
      <w:pPr>
        <w:jc w:val="center"/>
        <w:rPr>
          <w:rFonts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第二部分</w:t>
      </w:r>
    </w:p>
    <w:p w14:paraId="6F9507C1">
      <w:pPr>
        <w:jc w:val="center"/>
        <w:rPr>
          <w:rFonts w:ascii="Times New Roman"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 w14:paraId="05A54735">
      <w:pPr>
        <w:jc w:val="center"/>
        <w:rPr>
          <w:rFonts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预算单位收支预算情况</w:t>
      </w:r>
    </w:p>
    <w:p w14:paraId="608D5F0D">
      <w:pPr>
        <w:sectPr>
          <w:pgSz w:w="11907" w:h="16839"/>
          <w:pgMar w:top="1020" w:right="1134" w:bottom="1020" w:left="1134" w:header="851" w:footer="992" w:gutter="0"/>
          <w:cols w:space="720" w:num="1"/>
          <w:docGrid w:type="lines" w:linePitch="312" w:charSpace="0"/>
        </w:sectPr>
      </w:pPr>
    </w:p>
    <w:p w14:paraId="42686FDD">
      <w:pPr>
        <w:outlineLvl w:val="0"/>
        <w:rPr>
          <w:rFonts w:ascii="Times New Roman" w:hAnsi="宋体"/>
          <w:sz w:val="44"/>
        </w:rPr>
      </w:pPr>
      <w:r>
        <w:fldChar w:fldCharType="begin"/>
      </w:r>
      <w:r>
        <w:rPr>
          <w:rFonts w:ascii="方正小标宋_GBK" w:eastAsia="方正小标宋_GBK"/>
          <w:sz w:val="44"/>
        </w:rPr>
        <w:instrText xml:space="preserve"> </w:instrText>
      </w:r>
      <w:r>
        <w:rPr>
          <w:rFonts w:hint="eastAsia" w:ascii="方正小标宋_GBK" w:eastAsia="方正小标宋_GBK"/>
          <w:sz w:val="44"/>
        </w:rPr>
        <w:instrText xml:space="preserve">TC </w:instrText>
      </w:r>
      <w:bookmarkStart w:id="1" w:name="_Toc34125746"/>
      <w:r>
        <w:rPr>
          <w:rFonts w:hint="eastAsia" w:ascii="方正小标宋_GBK" w:eastAsia="方正小标宋_GBK"/>
          <w:sz w:val="44"/>
        </w:rPr>
        <w:instrText xml:space="preserve">一、遵化市农业农村局收支预算</w:instrText>
      </w:r>
      <w:bookmarkEnd w:id="1"/>
      <w:r>
        <w:rPr>
          <w:rFonts w:hint="eastAsia" w:ascii="方正小标宋_GBK" w:eastAsia="方正小标宋_GBK"/>
          <w:sz w:val="44"/>
        </w:rPr>
        <w:instrText xml:space="preserve"> \f C \l 1</w:instrText>
      </w:r>
      <w:r>
        <w:rPr>
          <w:rFonts w:ascii="方正小标宋_GBK" w:eastAsia="方正小标宋_GBK"/>
          <w:sz w:val="44"/>
        </w:rPr>
        <w:instrText xml:space="preserve"> </w:instrText>
      </w:r>
      <w:r>
        <w:rPr>
          <w:rFonts w:ascii="方正小标宋_GBK" w:eastAsia="方正小标宋_GBK"/>
          <w:sz w:val="44"/>
        </w:rPr>
        <w:fldChar w:fldCharType="end"/>
      </w:r>
    </w:p>
    <w:p w14:paraId="20292B2E">
      <w:pPr>
        <w:jc w:val="center"/>
        <w:rPr>
          <w:rFonts w:ascii="Times New Roman" w:hAnsi="宋体"/>
        </w:rPr>
      </w:pPr>
    </w:p>
    <w:p w14:paraId="01DD8E01">
      <w:pPr>
        <w:jc w:val="center"/>
        <w:outlineLvl w:val="1"/>
        <w:rPr>
          <w:rFonts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58E82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18835F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326002</w:t>
            </w:r>
            <w:r>
              <w:rPr>
                <w:rFonts w:hint="eastAsia" w:ascii="方正小标宋_GBK" w:eastAsia="方正小标宋_GBK"/>
                <w:sz w:val="24"/>
              </w:rPr>
              <w:t>遵化市农业农村局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AA6201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337F3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2771E1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码</w:t>
            </w:r>
          </w:p>
        </w:tc>
        <w:tc>
          <w:tcPr>
            <w:tcW w:w="5114" w:type="dxa"/>
            <w:vAlign w:val="center"/>
          </w:tcPr>
          <w:p w14:paraId="61C52B4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vAlign w:val="center"/>
          </w:tcPr>
          <w:p w14:paraId="71B5A2F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 w14:paraId="6098B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D4BB55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vAlign w:val="center"/>
          </w:tcPr>
          <w:p w14:paraId="2607C1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vAlign w:val="center"/>
          </w:tcPr>
          <w:p w14:paraId="7250ABF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10866.05</w:t>
            </w:r>
          </w:p>
        </w:tc>
      </w:tr>
      <w:tr w14:paraId="65EE5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28DE31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vAlign w:val="center"/>
          </w:tcPr>
          <w:p w14:paraId="30E04C8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14:paraId="1242A7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7866.05</w:t>
            </w:r>
          </w:p>
        </w:tc>
      </w:tr>
      <w:tr w14:paraId="58FA7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F6154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14:paraId="004838A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其中：财政拨款</w:t>
            </w:r>
          </w:p>
        </w:tc>
        <w:tc>
          <w:tcPr>
            <w:tcW w:w="2874" w:type="dxa"/>
            <w:vAlign w:val="center"/>
          </w:tcPr>
          <w:p w14:paraId="0CEBDB1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7846.05</w:t>
            </w:r>
          </w:p>
        </w:tc>
      </w:tr>
      <w:tr w14:paraId="5ACCE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54FE8B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14:paraId="5221A44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vAlign w:val="center"/>
          </w:tcPr>
          <w:p w14:paraId="04EA6E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E6E6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7C0AC3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14:paraId="617EF5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vAlign w:val="center"/>
          </w:tcPr>
          <w:p w14:paraId="1D98FBF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703E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B3B297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14:paraId="5EB6AD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vAlign w:val="center"/>
          </w:tcPr>
          <w:p w14:paraId="297EC5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8AA4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8325A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14:paraId="6DC7FF4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政府住房基金收入</w:t>
            </w:r>
          </w:p>
        </w:tc>
        <w:tc>
          <w:tcPr>
            <w:tcW w:w="2874" w:type="dxa"/>
            <w:vAlign w:val="center"/>
          </w:tcPr>
          <w:p w14:paraId="4DC5D1E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8398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17DA36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14:paraId="088C2DA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上级财政提前通知转移支付</w:t>
            </w:r>
          </w:p>
        </w:tc>
        <w:tc>
          <w:tcPr>
            <w:tcW w:w="2874" w:type="dxa"/>
            <w:vAlign w:val="center"/>
          </w:tcPr>
          <w:p w14:paraId="006CA72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BE005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F8B0EB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14:paraId="59673DC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地方政府一般债务收入</w:t>
            </w:r>
          </w:p>
        </w:tc>
        <w:tc>
          <w:tcPr>
            <w:tcW w:w="2874" w:type="dxa"/>
            <w:vAlign w:val="center"/>
          </w:tcPr>
          <w:p w14:paraId="5B28F42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E44F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68ECAB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14:paraId="5F484BC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vAlign w:val="center"/>
          </w:tcPr>
          <w:p w14:paraId="2B017E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</w:tr>
      <w:tr w14:paraId="7C8F2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3DE63C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vAlign w:val="center"/>
          </w:tcPr>
          <w:p w14:paraId="3D896CF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vAlign w:val="center"/>
          </w:tcPr>
          <w:p w14:paraId="64AD227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3000.00</w:t>
            </w:r>
          </w:p>
        </w:tc>
      </w:tr>
      <w:tr w14:paraId="0FCAC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FB9D1D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vAlign w:val="center"/>
          </w:tcPr>
          <w:p w14:paraId="609A658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14:paraId="6D88E3B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2B53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6D65C7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vAlign w:val="center"/>
          </w:tcPr>
          <w:p w14:paraId="22FBCC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vAlign w:val="center"/>
          </w:tcPr>
          <w:p w14:paraId="304C26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5E1EB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CCBDD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vAlign w:val="center"/>
          </w:tcPr>
          <w:p w14:paraId="675245E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vAlign w:val="center"/>
          </w:tcPr>
          <w:p w14:paraId="42A4CE5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F72F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939CE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14:paraId="2D7BDF1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14:paraId="22A87A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F265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C0F0F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14:paraId="37B74C5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vAlign w:val="center"/>
          </w:tcPr>
          <w:p w14:paraId="4F6DCD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A603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649914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14:paraId="1F2D31D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vAlign w:val="center"/>
          </w:tcPr>
          <w:p w14:paraId="2ED749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58C2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2C9BC5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14:paraId="739422D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vAlign w:val="center"/>
          </w:tcPr>
          <w:p w14:paraId="755B122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2F07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1AB43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14:paraId="77EFA7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vAlign w:val="center"/>
          </w:tcPr>
          <w:p w14:paraId="1CC291C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6670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5C8848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vAlign w:val="center"/>
          </w:tcPr>
          <w:p w14:paraId="7EA958F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vAlign w:val="center"/>
          </w:tcPr>
          <w:p w14:paraId="552B6F3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10866.05</w:t>
            </w:r>
          </w:p>
        </w:tc>
      </w:tr>
      <w:tr w14:paraId="56E8C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64070F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vAlign w:val="center"/>
          </w:tcPr>
          <w:p w14:paraId="0113CAA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人员经费</w:t>
            </w:r>
          </w:p>
        </w:tc>
        <w:tc>
          <w:tcPr>
            <w:tcW w:w="2874" w:type="dxa"/>
            <w:vAlign w:val="center"/>
          </w:tcPr>
          <w:p w14:paraId="5E916E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4599.52</w:t>
            </w:r>
          </w:p>
        </w:tc>
      </w:tr>
      <w:tr w14:paraId="50322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23596F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vAlign w:val="center"/>
          </w:tcPr>
          <w:p w14:paraId="02BCF7D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2874" w:type="dxa"/>
            <w:vAlign w:val="center"/>
          </w:tcPr>
          <w:p w14:paraId="1C28EA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148.53</w:t>
            </w:r>
          </w:p>
        </w:tc>
      </w:tr>
      <w:tr w14:paraId="50F20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68CFB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vAlign w:val="center"/>
          </w:tcPr>
          <w:p w14:paraId="192E3F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vAlign w:val="center"/>
          </w:tcPr>
          <w:p w14:paraId="18DA98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6118.00</w:t>
            </w:r>
          </w:p>
        </w:tc>
      </w:tr>
      <w:tr w14:paraId="197E5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BC8950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vAlign w:val="center"/>
          </w:tcPr>
          <w:p w14:paraId="07B612A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vAlign w:val="center"/>
          </w:tcPr>
          <w:p w14:paraId="208735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24F72773">
      <w:pPr>
        <w:spacing w:line="300" w:lineRule="exact"/>
        <w:jc w:val="left"/>
        <w:outlineLvl w:val="1"/>
        <w:sectPr>
          <w:pgSz w:w="11907" w:h="16839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627027FE">
      <w:pPr>
        <w:jc w:val="center"/>
        <w:outlineLvl w:val="1"/>
        <w:rPr>
          <w:rFonts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910"/>
        <w:gridCol w:w="909"/>
        <w:gridCol w:w="4541"/>
        <w:gridCol w:w="1304"/>
        <w:gridCol w:w="1304"/>
        <w:gridCol w:w="1304"/>
        <w:gridCol w:w="1304"/>
        <w:gridCol w:w="1304"/>
      </w:tblGrid>
      <w:tr w14:paraId="2BE5A8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738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BF291E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326002</w:t>
            </w:r>
            <w:r>
              <w:rPr>
                <w:rFonts w:hint="eastAsia" w:ascii="方正小标宋_GBK" w:eastAsia="方正小标宋_GBK"/>
                <w:sz w:val="24"/>
              </w:rPr>
              <w:t>遵化市农业农村局</w:t>
            </w:r>
          </w:p>
        </w:tc>
        <w:tc>
          <w:tcPr>
            <w:tcW w:w="652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5CFE69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00C3E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  <w:jc w:val="center"/>
        </w:trPr>
        <w:tc>
          <w:tcPr>
            <w:tcW w:w="1024" w:type="dxa"/>
            <w:vMerge w:val="restart"/>
            <w:vAlign w:val="center"/>
          </w:tcPr>
          <w:p w14:paraId="24EE842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910" w:type="dxa"/>
            <w:vMerge w:val="restart"/>
            <w:vAlign w:val="center"/>
          </w:tcPr>
          <w:p w14:paraId="0C59371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部门经济分类编码</w:t>
            </w:r>
          </w:p>
        </w:tc>
        <w:tc>
          <w:tcPr>
            <w:tcW w:w="909" w:type="dxa"/>
            <w:vMerge w:val="restart"/>
            <w:vAlign w:val="center"/>
          </w:tcPr>
          <w:p w14:paraId="5D4D74B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政府经济分类编码</w:t>
            </w:r>
          </w:p>
        </w:tc>
        <w:tc>
          <w:tcPr>
            <w:tcW w:w="4541" w:type="dxa"/>
            <w:vMerge w:val="restart"/>
            <w:vAlign w:val="center"/>
          </w:tcPr>
          <w:p w14:paraId="28A866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520" w:type="dxa"/>
            <w:gridSpan w:val="5"/>
            <w:vAlign w:val="center"/>
          </w:tcPr>
          <w:p w14:paraId="5CCB04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0C0E4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  <w:jc w:val="center"/>
        </w:trPr>
        <w:tc>
          <w:tcPr>
            <w:tcW w:w="1024" w:type="dxa"/>
            <w:vMerge w:val="continue"/>
            <w:vAlign w:val="center"/>
          </w:tcPr>
          <w:p w14:paraId="10A284B4">
            <w:pPr>
              <w:spacing w:line="300" w:lineRule="exact"/>
              <w:jc w:val="left"/>
              <w:outlineLvl w:val="1"/>
            </w:pPr>
          </w:p>
        </w:tc>
        <w:tc>
          <w:tcPr>
            <w:tcW w:w="910" w:type="dxa"/>
            <w:vMerge w:val="continue"/>
            <w:vAlign w:val="center"/>
          </w:tcPr>
          <w:p w14:paraId="6E2CA039">
            <w:pPr>
              <w:spacing w:line="300" w:lineRule="exact"/>
              <w:jc w:val="left"/>
              <w:outlineLvl w:val="1"/>
            </w:pPr>
          </w:p>
        </w:tc>
        <w:tc>
          <w:tcPr>
            <w:tcW w:w="909" w:type="dxa"/>
            <w:vMerge w:val="continue"/>
            <w:vAlign w:val="center"/>
          </w:tcPr>
          <w:p w14:paraId="15E8E544">
            <w:pPr>
              <w:spacing w:line="300" w:lineRule="exact"/>
              <w:jc w:val="left"/>
              <w:outlineLvl w:val="1"/>
            </w:pPr>
          </w:p>
        </w:tc>
        <w:tc>
          <w:tcPr>
            <w:tcW w:w="4541" w:type="dxa"/>
            <w:vMerge w:val="continue"/>
            <w:vAlign w:val="center"/>
          </w:tcPr>
          <w:p w14:paraId="04B46499">
            <w:pPr>
              <w:spacing w:line="300" w:lineRule="exact"/>
              <w:jc w:val="left"/>
              <w:outlineLvl w:val="1"/>
            </w:pPr>
          </w:p>
        </w:tc>
        <w:tc>
          <w:tcPr>
            <w:tcW w:w="1304" w:type="dxa"/>
            <w:vAlign w:val="center"/>
          </w:tcPr>
          <w:p w14:paraId="671B0FE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304" w:type="dxa"/>
            <w:vAlign w:val="center"/>
          </w:tcPr>
          <w:p w14:paraId="5D5893E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1304" w:type="dxa"/>
            <w:vAlign w:val="center"/>
          </w:tcPr>
          <w:p w14:paraId="5736B73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304" w:type="dxa"/>
            <w:vAlign w:val="center"/>
          </w:tcPr>
          <w:p w14:paraId="4383177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1304" w:type="dxa"/>
            <w:vAlign w:val="center"/>
          </w:tcPr>
          <w:p w14:paraId="05B162F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 w14:paraId="16F01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C8EE90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10" w:type="dxa"/>
            <w:vAlign w:val="center"/>
          </w:tcPr>
          <w:p w14:paraId="2379995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09" w:type="dxa"/>
            <w:vAlign w:val="center"/>
          </w:tcPr>
          <w:p w14:paraId="78A64B0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541" w:type="dxa"/>
            <w:vAlign w:val="center"/>
          </w:tcPr>
          <w:p w14:paraId="5223821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304" w:type="dxa"/>
            <w:vAlign w:val="center"/>
          </w:tcPr>
          <w:p w14:paraId="09A9C614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4599.52</w:t>
            </w:r>
          </w:p>
        </w:tc>
        <w:tc>
          <w:tcPr>
            <w:tcW w:w="1304" w:type="dxa"/>
            <w:vAlign w:val="center"/>
          </w:tcPr>
          <w:p w14:paraId="49A4A77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4599.52</w:t>
            </w:r>
          </w:p>
        </w:tc>
        <w:tc>
          <w:tcPr>
            <w:tcW w:w="1304" w:type="dxa"/>
            <w:vAlign w:val="center"/>
          </w:tcPr>
          <w:p w14:paraId="61476A6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vAlign w:val="center"/>
          </w:tcPr>
          <w:p w14:paraId="6B57D04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vAlign w:val="center"/>
          </w:tcPr>
          <w:p w14:paraId="0E8346B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44D37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99A036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1A1EB5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4D28D97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7335DF9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1304" w:type="dxa"/>
            <w:vAlign w:val="center"/>
          </w:tcPr>
          <w:p w14:paraId="4A78176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4198.53</w:t>
            </w:r>
          </w:p>
        </w:tc>
        <w:tc>
          <w:tcPr>
            <w:tcW w:w="1304" w:type="dxa"/>
            <w:vAlign w:val="center"/>
          </w:tcPr>
          <w:p w14:paraId="7226C3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4198.53</w:t>
            </w:r>
          </w:p>
        </w:tc>
        <w:tc>
          <w:tcPr>
            <w:tcW w:w="1304" w:type="dxa"/>
            <w:vAlign w:val="center"/>
          </w:tcPr>
          <w:p w14:paraId="3A187E0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CB9AE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937B7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57294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2C685B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7EE51D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909" w:type="dxa"/>
            <w:vAlign w:val="center"/>
          </w:tcPr>
          <w:p w14:paraId="5B0BD4F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vAlign w:val="center"/>
          </w:tcPr>
          <w:p w14:paraId="3817FA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1304" w:type="dxa"/>
            <w:vAlign w:val="center"/>
          </w:tcPr>
          <w:p w14:paraId="1E4EFE9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1239.53</w:t>
            </w:r>
          </w:p>
        </w:tc>
        <w:tc>
          <w:tcPr>
            <w:tcW w:w="1304" w:type="dxa"/>
            <w:vAlign w:val="center"/>
          </w:tcPr>
          <w:p w14:paraId="78BF13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1239.53</w:t>
            </w:r>
          </w:p>
        </w:tc>
        <w:tc>
          <w:tcPr>
            <w:tcW w:w="1304" w:type="dxa"/>
            <w:vAlign w:val="center"/>
          </w:tcPr>
          <w:p w14:paraId="3E58F99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F515A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C3F7B2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3D64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15E1943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52DE5F0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592E82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259BF68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1304" w:type="dxa"/>
            <w:vAlign w:val="center"/>
          </w:tcPr>
          <w:p w14:paraId="0F045C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140.52</w:t>
            </w:r>
          </w:p>
        </w:tc>
        <w:tc>
          <w:tcPr>
            <w:tcW w:w="1304" w:type="dxa"/>
            <w:vAlign w:val="center"/>
          </w:tcPr>
          <w:p w14:paraId="2BF3DA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140.52</w:t>
            </w:r>
          </w:p>
        </w:tc>
        <w:tc>
          <w:tcPr>
            <w:tcW w:w="1304" w:type="dxa"/>
            <w:vAlign w:val="center"/>
          </w:tcPr>
          <w:p w14:paraId="489AF36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0F4AE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845FD5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B674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70B9499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2F0B87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vAlign w:val="center"/>
          </w:tcPr>
          <w:p w14:paraId="0A05ED1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vAlign w:val="center"/>
          </w:tcPr>
          <w:p w14:paraId="3C87D2F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1304" w:type="dxa"/>
            <w:vAlign w:val="center"/>
          </w:tcPr>
          <w:p w14:paraId="2AAD20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98.08</w:t>
            </w:r>
          </w:p>
        </w:tc>
        <w:tc>
          <w:tcPr>
            <w:tcW w:w="1304" w:type="dxa"/>
            <w:vAlign w:val="center"/>
          </w:tcPr>
          <w:p w14:paraId="627A55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98.08</w:t>
            </w:r>
          </w:p>
        </w:tc>
        <w:tc>
          <w:tcPr>
            <w:tcW w:w="1304" w:type="dxa"/>
            <w:vAlign w:val="center"/>
          </w:tcPr>
          <w:p w14:paraId="71B681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745C3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6C433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D8EA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7763C0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77247C9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vAlign w:val="center"/>
          </w:tcPr>
          <w:p w14:paraId="08920DB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vAlign w:val="center"/>
          </w:tcPr>
          <w:p w14:paraId="4F478BC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1304" w:type="dxa"/>
            <w:vAlign w:val="center"/>
          </w:tcPr>
          <w:p w14:paraId="50E6E25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EC505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00AB0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58C290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5F742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F107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8B188E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73D769A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14888D7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3B5787E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1304" w:type="dxa"/>
            <w:vAlign w:val="center"/>
          </w:tcPr>
          <w:p w14:paraId="0B2469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5.93</w:t>
            </w:r>
          </w:p>
        </w:tc>
        <w:tc>
          <w:tcPr>
            <w:tcW w:w="1304" w:type="dxa"/>
            <w:vAlign w:val="center"/>
          </w:tcPr>
          <w:p w14:paraId="74D46F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5.93</w:t>
            </w:r>
          </w:p>
        </w:tc>
        <w:tc>
          <w:tcPr>
            <w:tcW w:w="1304" w:type="dxa"/>
            <w:vAlign w:val="center"/>
          </w:tcPr>
          <w:p w14:paraId="25528E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4BCE2D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280DEC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553F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2E26742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17CA222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vAlign w:val="center"/>
          </w:tcPr>
          <w:p w14:paraId="132FE26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vAlign w:val="center"/>
          </w:tcPr>
          <w:p w14:paraId="3241E0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1304" w:type="dxa"/>
            <w:vAlign w:val="center"/>
          </w:tcPr>
          <w:p w14:paraId="0B980E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5.93</w:t>
            </w:r>
          </w:p>
        </w:tc>
        <w:tc>
          <w:tcPr>
            <w:tcW w:w="1304" w:type="dxa"/>
            <w:vAlign w:val="center"/>
          </w:tcPr>
          <w:p w14:paraId="6A40E5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5.93</w:t>
            </w:r>
          </w:p>
        </w:tc>
        <w:tc>
          <w:tcPr>
            <w:tcW w:w="1304" w:type="dxa"/>
            <w:vAlign w:val="center"/>
          </w:tcPr>
          <w:p w14:paraId="00C632C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E2FDB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CD7CB0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6573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159BCDF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0828D7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vAlign w:val="center"/>
          </w:tcPr>
          <w:p w14:paraId="4457670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vAlign w:val="center"/>
          </w:tcPr>
          <w:p w14:paraId="7AA0042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1304" w:type="dxa"/>
            <w:vAlign w:val="center"/>
          </w:tcPr>
          <w:p w14:paraId="18D181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63413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47F10C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F40C6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4E29A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D725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7C1CDE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665580D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323EBF0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13C3C2C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1304" w:type="dxa"/>
            <w:vAlign w:val="center"/>
          </w:tcPr>
          <w:p w14:paraId="392B38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1304" w:type="dxa"/>
            <w:vAlign w:val="center"/>
          </w:tcPr>
          <w:p w14:paraId="34836D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1304" w:type="dxa"/>
            <w:vAlign w:val="center"/>
          </w:tcPr>
          <w:p w14:paraId="661296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4F7F06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C1A40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5A03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7292C3C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7A169B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vAlign w:val="center"/>
          </w:tcPr>
          <w:p w14:paraId="0AD518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vAlign w:val="center"/>
          </w:tcPr>
          <w:p w14:paraId="73550BE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1304" w:type="dxa"/>
            <w:vAlign w:val="center"/>
          </w:tcPr>
          <w:p w14:paraId="5F6D132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1304" w:type="dxa"/>
            <w:vAlign w:val="center"/>
          </w:tcPr>
          <w:p w14:paraId="28F2C2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1304" w:type="dxa"/>
            <w:vAlign w:val="center"/>
          </w:tcPr>
          <w:p w14:paraId="457775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474D10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F7B8F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8CE8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46D77C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6A408EF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vAlign w:val="center"/>
          </w:tcPr>
          <w:p w14:paraId="06E2840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vAlign w:val="center"/>
          </w:tcPr>
          <w:p w14:paraId="03C51D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1304" w:type="dxa"/>
            <w:vAlign w:val="center"/>
          </w:tcPr>
          <w:p w14:paraId="75F760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FC532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DDCA2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7C1952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7B934C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9714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1007DCA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1C3EB4C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vAlign w:val="center"/>
          </w:tcPr>
          <w:p w14:paraId="200C84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vAlign w:val="center"/>
          </w:tcPr>
          <w:p w14:paraId="4215FE3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）乡镇补贴</w:t>
            </w:r>
          </w:p>
        </w:tc>
        <w:tc>
          <w:tcPr>
            <w:tcW w:w="1304" w:type="dxa"/>
            <w:vAlign w:val="center"/>
          </w:tcPr>
          <w:p w14:paraId="18FE0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35.72</w:t>
            </w:r>
          </w:p>
        </w:tc>
        <w:tc>
          <w:tcPr>
            <w:tcW w:w="1304" w:type="dxa"/>
            <w:vAlign w:val="center"/>
          </w:tcPr>
          <w:p w14:paraId="35C7EC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35.72</w:t>
            </w:r>
          </w:p>
        </w:tc>
        <w:tc>
          <w:tcPr>
            <w:tcW w:w="1304" w:type="dxa"/>
            <w:vAlign w:val="center"/>
          </w:tcPr>
          <w:p w14:paraId="0507B7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E01F8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F6460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AC1A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D107D3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78C90FA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vAlign w:val="center"/>
          </w:tcPr>
          <w:p w14:paraId="307F664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vAlign w:val="center"/>
          </w:tcPr>
          <w:p w14:paraId="219BE1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1304" w:type="dxa"/>
            <w:vAlign w:val="center"/>
          </w:tcPr>
          <w:p w14:paraId="3EDD14C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0.78</w:t>
            </w:r>
          </w:p>
        </w:tc>
        <w:tc>
          <w:tcPr>
            <w:tcW w:w="1304" w:type="dxa"/>
            <w:vAlign w:val="center"/>
          </w:tcPr>
          <w:p w14:paraId="119BCA5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0.78</w:t>
            </w:r>
          </w:p>
        </w:tc>
        <w:tc>
          <w:tcPr>
            <w:tcW w:w="1304" w:type="dxa"/>
            <w:vAlign w:val="center"/>
          </w:tcPr>
          <w:p w14:paraId="2E483F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FBBC8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AD0763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3B0F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4B735D3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4CFEDC3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909" w:type="dxa"/>
            <w:vAlign w:val="center"/>
          </w:tcPr>
          <w:p w14:paraId="1B85B1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vAlign w:val="center"/>
          </w:tcPr>
          <w:p w14:paraId="33E8D1F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1304" w:type="dxa"/>
            <w:vAlign w:val="center"/>
          </w:tcPr>
          <w:p w14:paraId="0644CB8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9.85</w:t>
            </w:r>
          </w:p>
        </w:tc>
        <w:tc>
          <w:tcPr>
            <w:tcW w:w="1304" w:type="dxa"/>
            <w:vAlign w:val="center"/>
          </w:tcPr>
          <w:p w14:paraId="575EEB4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9.85</w:t>
            </w:r>
          </w:p>
        </w:tc>
        <w:tc>
          <w:tcPr>
            <w:tcW w:w="1304" w:type="dxa"/>
            <w:vAlign w:val="center"/>
          </w:tcPr>
          <w:p w14:paraId="7828E78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DEBF2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31B5A9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6D3F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AE2654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4D6A5E0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7EC6B28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4357CA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1304" w:type="dxa"/>
            <w:vAlign w:val="center"/>
          </w:tcPr>
          <w:p w14:paraId="5A03B2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1025.97</w:t>
            </w:r>
          </w:p>
        </w:tc>
        <w:tc>
          <w:tcPr>
            <w:tcW w:w="1304" w:type="dxa"/>
            <w:vAlign w:val="center"/>
          </w:tcPr>
          <w:p w14:paraId="63926E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1025.97</w:t>
            </w:r>
          </w:p>
        </w:tc>
        <w:tc>
          <w:tcPr>
            <w:tcW w:w="1304" w:type="dxa"/>
            <w:vAlign w:val="center"/>
          </w:tcPr>
          <w:p w14:paraId="0E058F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854AE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4D9204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3D69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416CD5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910" w:type="dxa"/>
            <w:vAlign w:val="center"/>
          </w:tcPr>
          <w:p w14:paraId="023F231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909" w:type="dxa"/>
            <w:vAlign w:val="center"/>
          </w:tcPr>
          <w:p w14:paraId="51F624E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vAlign w:val="center"/>
          </w:tcPr>
          <w:p w14:paraId="1323DE6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1304" w:type="dxa"/>
            <w:vAlign w:val="center"/>
          </w:tcPr>
          <w:p w14:paraId="3D13432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358.73</w:t>
            </w:r>
          </w:p>
        </w:tc>
        <w:tc>
          <w:tcPr>
            <w:tcW w:w="1304" w:type="dxa"/>
            <w:vAlign w:val="center"/>
          </w:tcPr>
          <w:p w14:paraId="5644770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358.73</w:t>
            </w:r>
          </w:p>
        </w:tc>
        <w:tc>
          <w:tcPr>
            <w:tcW w:w="1304" w:type="dxa"/>
            <w:vAlign w:val="center"/>
          </w:tcPr>
          <w:p w14:paraId="5610054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327A6F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042E60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7609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33277DD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910" w:type="dxa"/>
            <w:vAlign w:val="center"/>
          </w:tcPr>
          <w:p w14:paraId="26CBCB3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909" w:type="dxa"/>
            <w:vAlign w:val="center"/>
          </w:tcPr>
          <w:p w14:paraId="6442C42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vAlign w:val="center"/>
          </w:tcPr>
          <w:p w14:paraId="35766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）职业年金缴费</w:t>
            </w:r>
          </w:p>
        </w:tc>
        <w:tc>
          <w:tcPr>
            <w:tcW w:w="1304" w:type="dxa"/>
            <w:vAlign w:val="center"/>
          </w:tcPr>
          <w:p w14:paraId="0176B3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179.36</w:t>
            </w:r>
          </w:p>
        </w:tc>
        <w:tc>
          <w:tcPr>
            <w:tcW w:w="1304" w:type="dxa"/>
            <w:vAlign w:val="center"/>
          </w:tcPr>
          <w:p w14:paraId="09E780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179.36</w:t>
            </w:r>
          </w:p>
        </w:tc>
        <w:tc>
          <w:tcPr>
            <w:tcW w:w="1304" w:type="dxa"/>
            <w:vAlign w:val="center"/>
          </w:tcPr>
          <w:p w14:paraId="6A0FD6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8DB1CF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8A950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2288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607C2E3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vAlign w:val="center"/>
          </w:tcPr>
          <w:p w14:paraId="6F9FA2D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909" w:type="dxa"/>
            <w:vAlign w:val="center"/>
          </w:tcPr>
          <w:p w14:paraId="46B179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vAlign w:val="center"/>
          </w:tcPr>
          <w:p w14:paraId="32F5E34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1304" w:type="dxa"/>
            <w:vAlign w:val="center"/>
          </w:tcPr>
          <w:p w14:paraId="7E3080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156.94</w:t>
            </w:r>
          </w:p>
        </w:tc>
        <w:tc>
          <w:tcPr>
            <w:tcW w:w="1304" w:type="dxa"/>
            <w:vAlign w:val="center"/>
          </w:tcPr>
          <w:p w14:paraId="4AF0EB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156.94</w:t>
            </w:r>
          </w:p>
        </w:tc>
        <w:tc>
          <w:tcPr>
            <w:tcW w:w="1304" w:type="dxa"/>
            <w:vAlign w:val="center"/>
          </w:tcPr>
          <w:p w14:paraId="245F58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23372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F2087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52C6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267F38E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vAlign w:val="center"/>
          </w:tcPr>
          <w:p w14:paraId="427007C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vAlign w:val="center"/>
          </w:tcPr>
          <w:p w14:paraId="0D55ADF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vAlign w:val="center"/>
          </w:tcPr>
          <w:p w14:paraId="0643068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1304" w:type="dxa"/>
            <w:vAlign w:val="center"/>
          </w:tcPr>
          <w:p w14:paraId="09248E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67040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F6A04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86D58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B8910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302B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8C871A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vAlign w:val="center"/>
          </w:tcPr>
          <w:p w14:paraId="3FD0A8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30111</w:t>
            </w:r>
          </w:p>
        </w:tc>
        <w:tc>
          <w:tcPr>
            <w:tcW w:w="909" w:type="dxa"/>
            <w:vAlign w:val="center"/>
          </w:tcPr>
          <w:p w14:paraId="34574C4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vAlign w:val="center"/>
          </w:tcPr>
          <w:p w14:paraId="33F89A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1304" w:type="dxa"/>
            <w:vAlign w:val="center"/>
          </w:tcPr>
          <w:p w14:paraId="46B365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179.36</w:t>
            </w:r>
          </w:p>
        </w:tc>
        <w:tc>
          <w:tcPr>
            <w:tcW w:w="1304" w:type="dxa"/>
            <w:vAlign w:val="center"/>
          </w:tcPr>
          <w:p w14:paraId="0AE7A3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179.36</w:t>
            </w:r>
          </w:p>
        </w:tc>
        <w:tc>
          <w:tcPr>
            <w:tcW w:w="1304" w:type="dxa"/>
            <w:vAlign w:val="center"/>
          </w:tcPr>
          <w:p w14:paraId="5D59EF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081A72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5FC6CA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D630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62839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vAlign w:val="center"/>
          </w:tcPr>
          <w:p w14:paraId="16664F3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909" w:type="dxa"/>
            <w:vAlign w:val="center"/>
          </w:tcPr>
          <w:p w14:paraId="7ACDEE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vAlign w:val="center"/>
          </w:tcPr>
          <w:p w14:paraId="26A6C23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）全额离退休人员医疗保险费</w:t>
            </w:r>
          </w:p>
        </w:tc>
        <w:tc>
          <w:tcPr>
            <w:tcW w:w="1304" w:type="dxa"/>
            <w:vAlign w:val="center"/>
          </w:tcPr>
          <w:p w14:paraId="3ACD28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117.95</w:t>
            </w:r>
          </w:p>
        </w:tc>
        <w:tc>
          <w:tcPr>
            <w:tcW w:w="1304" w:type="dxa"/>
            <w:vAlign w:val="center"/>
          </w:tcPr>
          <w:p w14:paraId="375DC2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117.95</w:t>
            </w:r>
          </w:p>
        </w:tc>
        <w:tc>
          <w:tcPr>
            <w:tcW w:w="1304" w:type="dxa"/>
            <w:vAlign w:val="center"/>
          </w:tcPr>
          <w:p w14:paraId="07D947E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ABA2C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815BA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1A886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415B09E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7C58519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vAlign w:val="center"/>
          </w:tcPr>
          <w:p w14:paraId="235027A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vAlign w:val="center"/>
          </w:tcPr>
          <w:p w14:paraId="67EE712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1304" w:type="dxa"/>
            <w:vAlign w:val="center"/>
          </w:tcPr>
          <w:p w14:paraId="4831E2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15.69</w:t>
            </w:r>
          </w:p>
        </w:tc>
        <w:tc>
          <w:tcPr>
            <w:tcW w:w="1304" w:type="dxa"/>
            <w:vAlign w:val="center"/>
          </w:tcPr>
          <w:p w14:paraId="627A1C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15.69</w:t>
            </w:r>
          </w:p>
        </w:tc>
        <w:tc>
          <w:tcPr>
            <w:tcW w:w="1304" w:type="dxa"/>
            <w:vAlign w:val="center"/>
          </w:tcPr>
          <w:p w14:paraId="157E58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6880EA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646DC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4D10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1373EE1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30FCB79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vAlign w:val="center"/>
          </w:tcPr>
          <w:p w14:paraId="7E692C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vAlign w:val="center"/>
          </w:tcPr>
          <w:p w14:paraId="5F99B8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1304" w:type="dxa"/>
            <w:vAlign w:val="center"/>
          </w:tcPr>
          <w:p w14:paraId="48288D6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11.21</w:t>
            </w:r>
          </w:p>
        </w:tc>
        <w:tc>
          <w:tcPr>
            <w:tcW w:w="1304" w:type="dxa"/>
            <w:vAlign w:val="center"/>
          </w:tcPr>
          <w:p w14:paraId="7B84727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11.21</w:t>
            </w:r>
          </w:p>
        </w:tc>
        <w:tc>
          <w:tcPr>
            <w:tcW w:w="1304" w:type="dxa"/>
            <w:vAlign w:val="center"/>
          </w:tcPr>
          <w:p w14:paraId="58B6C2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EF3F1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5C7F6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FB25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140718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68062B8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vAlign w:val="center"/>
          </w:tcPr>
          <w:p w14:paraId="73530B1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vAlign w:val="center"/>
          </w:tcPr>
          <w:p w14:paraId="19F6708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）生育保险费</w:t>
            </w:r>
          </w:p>
        </w:tc>
        <w:tc>
          <w:tcPr>
            <w:tcW w:w="1304" w:type="dxa"/>
            <w:vAlign w:val="center"/>
          </w:tcPr>
          <w:p w14:paraId="567F155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6.73</w:t>
            </w:r>
          </w:p>
        </w:tc>
        <w:tc>
          <w:tcPr>
            <w:tcW w:w="1304" w:type="dxa"/>
            <w:vAlign w:val="center"/>
          </w:tcPr>
          <w:p w14:paraId="578EBD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6.73</w:t>
            </w:r>
          </w:p>
        </w:tc>
        <w:tc>
          <w:tcPr>
            <w:tcW w:w="1304" w:type="dxa"/>
            <w:vAlign w:val="center"/>
          </w:tcPr>
          <w:p w14:paraId="4955AF8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84212F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E79C3C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4921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3F30B89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73021BC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vAlign w:val="center"/>
          </w:tcPr>
          <w:p w14:paraId="5EAB6FA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vAlign w:val="center"/>
          </w:tcPr>
          <w:p w14:paraId="11EA8A7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1304" w:type="dxa"/>
            <w:vAlign w:val="center"/>
          </w:tcPr>
          <w:p w14:paraId="1AAFF26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E04A4B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349A1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D96E53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FD084F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8C60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06AA18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D1104B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30106</w:t>
            </w:r>
          </w:p>
        </w:tc>
        <w:tc>
          <w:tcPr>
            <w:tcW w:w="909" w:type="dxa"/>
            <w:vAlign w:val="center"/>
          </w:tcPr>
          <w:p w14:paraId="073DA1D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50199</w:t>
            </w:r>
          </w:p>
        </w:tc>
        <w:tc>
          <w:tcPr>
            <w:tcW w:w="4541" w:type="dxa"/>
            <w:vAlign w:val="center"/>
          </w:tcPr>
          <w:p w14:paraId="2756ED6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1304" w:type="dxa"/>
            <w:vAlign w:val="center"/>
          </w:tcPr>
          <w:p w14:paraId="5EC95EB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33D98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CC4322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F6EEB1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7DAE3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726F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24" w:type="dxa"/>
            <w:vAlign w:val="center"/>
          </w:tcPr>
          <w:p w14:paraId="77605B7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465AE27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0842A66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64F67CC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1304" w:type="dxa"/>
            <w:vAlign w:val="center"/>
          </w:tcPr>
          <w:p w14:paraId="2F0631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887.27</w:t>
            </w:r>
          </w:p>
        </w:tc>
        <w:tc>
          <w:tcPr>
            <w:tcW w:w="1304" w:type="dxa"/>
            <w:vAlign w:val="center"/>
          </w:tcPr>
          <w:p w14:paraId="1C74E92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887.27</w:t>
            </w:r>
          </w:p>
        </w:tc>
        <w:tc>
          <w:tcPr>
            <w:tcW w:w="1304" w:type="dxa"/>
            <w:vAlign w:val="center"/>
          </w:tcPr>
          <w:p w14:paraId="15077B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BDAC03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419E1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64C3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32A5064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1DD54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09" w:type="dxa"/>
            <w:vAlign w:val="center"/>
          </w:tcPr>
          <w:p w14:paraId="5CD7360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</w:t>
            </w:r>
            <w:r>
              <w:rPr>
                <w:rFonts w:hint="eastAsia" w:ascii="方正书宋_GBK" w:eastAsia="方正书宋_GBK"/>
              </w:rPr>
              <w:t>1</w:t>
            </w:r>
            <w:r>
              <w:rPr>
                <w:rFonts w:ascii="方正书宋_GBK" w:eastAsia="方正书宋_GBK"/>
              </w:rPr>
              <w:t>01</w:t>
            </w:r>
          </w:p>
        </w:tc>
        <w:tc>
          <w:tcPr>
            <w:tcW w:w="4541" w:type="dxa"/>
            <w:vAlign w:val="center"/>
          </w:tcPr>
          <w:p w14:paraId="19AA7F9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1304" w:type="dxa"/>
            <w:vAlign w:val="center"/>
          </w:tcPr>
          <w:p w14:paraId="31897B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620.99</w:t>
            </w:r>
          </w:p>
        </w:tc>
        <w:tc>
          <w:tcPr>
            <w:tcW w:w="1304" w:type="dxa"/>
            <w:vAlign w:val="center"/>
          </w:tcPr>
          <w:p w14:paraId="0302FCB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620.99</w:t>
            </w:r>
          </w:p>
        </w:tc>
        <w:tc>
          <w:tcPr>
            <w:tcW w:w="1304" w:type="dxa"/>
            <w:vAlign w:val="center"/>
          </w:tcPr>
          <w:p w14:paraId="53380B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43FBA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14CC5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2CF2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25807BA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6AD1DD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09" w:type="dxa"/>
            <w:vAlign w:val="center"/>
          </w:tcPr>
          <w:p w14:paraId="1838A29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</w:t>
            </w:r>
            <w:r>
              <w:rPr>
                <w:rFonts w:hint="eastAsia" w:ascii="方正书宋_GBK" w:eastAsia="方正书宋_GBK"/>
              </w:rPr>
              <w:t>1</w:t>
            </w:r>
            <w:r>
              <w:rPr>
                <w:rFonts w:ascii="方正书宋_GBK" w:eastAsia="方正书宋_GBK"/>
              </w:rPr>
              <w:t>01</w:t>
            </w:r>
          </w:p>
        </w:tc>
        <w:tc>
          <w:tcPr>
            <w:tcW w:w="4541" w:type="dxa"/>
            <w:vAlign w:val="center"/>
          </w:tcPr>
          <w:p w14:paraId="2E12FF1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1304" w:type="dxa"/>
            <w:vAlign w:val="center"/>
          </w:tcPr>
          <w:p w14:paraId="22D9E0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266.28</w:t>
            </w:r>
          </w:p>
        </w:tc>
        <w:tc>
          <w:tcPr>
            <w:tcW w:w="1304" w:type="dxa"/>
            <w:vAlign w:val="center"/>
          </w:tcPr>
          <w:p w14:paraId="5C9FBB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266.28</w:t>
            </w:r>
          </w:p>
        </w:tc>
        <w:tc>
          <w:tcPr>
            <w:tcW w:w="1304" w:type="dxa"/>
            <w:vAlign w:val="center"/>
          </w:tcPr>
          <w:p w14:paraId="4D5424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2D929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DE019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08B7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4CD8C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606B4AF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09" w:type="dxa"/>
            <w:vAlign w:val="center"/>
          </w:tcPr>
          <w:p w14:paraId="260C100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</w:t>
            </w:r>
            <w:r>
              <w:rPr>
                <w:rFonts w:hint="eastAsia" w:ascii="方正书宋_GBK" w:eastAsia="方正书宋_GBK"/>
              </w:rPr>
              <w:t>1</w:t>
            </w:r>
            <w:r>
              <w:rPr>
                <w:rFonts w:ascii="方正书宋_GBK" w:eastAsia="方正书宋_GBK"/>
              </w:rPr>
              <w:t>01</w:t>
            </w:r>
          </w:p>
        </w:tc>
        <w:tc>
          <w:tcPr>
            <w:tcW w:w="4541" w:type="dxa"/>
            <w:vAlign w:val="center"/>
          </w:tcPr>
          <w:p w14:paraId="5BFD2B8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1304" w:type="dxa"/>
            <w:vAlign w:val="center"/>
          </w:tcPr>
          <w:p w14:paraId="6EEFDA2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297EB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182E01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614B0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FAED06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8837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6960731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0BDCE17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42B167F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13DA59D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、自收自支及招聘人员支出</w:t>
            </w:r>
          </w:p>
        </w:tc>
        <w:tc>
          <w:tcPr>
            <w:tcW w:w="1304" w:type="dxa"/>
            <w:vAlign w:val="center"/>
          </w:tcPr>
          <w:p w14:paraId="3B11A3A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823.79</w:t>
            </w:r>
          </w:p>
        </w:tc>
        <w:tc>
          <w:tcPr>
            <w:tcW w:w="1304" w:type="dxa"/>
            <w:vAlign w:val="center"/>
          </w:tcPr>
          <w:p w14:paraId="5B20F0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823.79</w:t>
            </w:r>
          </w:p>
        </w:tc>
        <w:tc>
          <w:tcPr>
            <w:tcW w:w="1304" w:type="dxa"/>
            <w:vAlign w:val="center"/>
          </w:tcPr>
          <w:p w14:paraId="6EDD272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72DBC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84090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AB859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39018B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CF510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909" w:type="dxa"/>
            <w:vAlign w:val="center"/>
          </w:tcPr>
          <w:p w14:paraId="6A5B2EA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vAlign w:val="center"/>
          </w:tcPr>
          <w:p w14:paraId="3AABA5E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）自收自支及招聘人员工资</w:t>
            </w:r>
          </w:p>
        </w:tc>
        <w:tc>
          <w:tcPr>
            <w:tcW w:w="1304" w:type="dxa"/>
            <w:vAlign w:val="center"/>
          </w:tcPr>
          <w:p w14:paraId="1C305E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526.37</w:t>
            </w:r>
          </w:p>
        </w:tc>
        <w:tc>
          <w:tcPr>
            <w:tcW w:w="1304" w:type="dxa"/>
            <w:vAlign w:val="center"/>
          </w:tcPr>
          <w:p w14:paraId="2369A6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526.37</w:t>
            </w:r>
          </w:p>
        </w:tc>
        <w:tc>
          <w:tcPr>
            <w:tcW w:w="1304" w:type="dxa"/>
            <w:vAlign w:val="center"/>
          </w:tcPr>
          <w:p w14:paraId="00140C1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0511C8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D33B2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DB4C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D751F5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910" w:type="dxa"/>
            <w:vAlign w:val="center"/>
          </w:tcPr>
          <w:p w14:paraId="4865113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909" w:type="dxa"/>
            <w:vAlign w:val="center"/>
          </w:tcPr>
          <w:p w14:paraId="62F1A25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vAlign w:val="center"/>
          </w:tcPr>
          <w:p w14:paraId="26D8414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）自收自支及招聘人员养老保险、失业险及工伤保险</w:t>
            </w:r>
          </w:p>
        </w:tc>
        <w:tc>
          <w:tcPr>
            <w:tcW w:w="1304" w:type="dxa"/>
            <w:vAlign w:val="center"/>
          </w:tcPr>
          <w:p w14:paraId="7C08DC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86.67</w:t>
            </w:r>
          </w:p>
        </w:tc>
        <w:tc>
          <w:tcPr>
            <w:tcW w:w="1304" w:type="dxa"/>
            <w:vAlign w:val="center"/>
          </w:tcPr>
          <w:p w14:paraId="06D6BC3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86.67</w:t>
            </w:r>
          </w:p>
        </w:tc>
        <w:tc>
          <w:tcPr>
            <w:tcW w:w="1304" w:type="dxa"/>
            <w:vAlign w:val="center"/>
          </w:tcPr>
          <w:p w14:paraId="5E1FC4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0889C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7686E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0B77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99B38F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910" w:type="dxa"/>
            <w:vAlign w:val="center"/>
          </w:tcPr>
          <w:p w14:paraId="14AF56A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909" w:type="dxa"/>
            <w:vAlign w:val="center"/>
          </w:tcPr>
          <w:p w14:paraId="39D31E9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vAlign w:val="center"/>
          </w:tcPr>
          <w:p w14:paraId="26A9D0D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）自收自支人员职业年金</w:t>
            </w:r>
          </w:p>
        </w:tc>
        <w:tc>
          <w:tcPr>
            <w:tcW w:w="1304" w:type="dxa"/>
            <w:vAlign w:val="center"/>
          </w:tcPr>
          <w:p w14:paraId="6AED88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40.08</w:t>
            </w:r>
          </w:p>
        </w:tc>
        <w:tc>
          <w:tcPr>
            <w:tcW w:w="1304" w:type="dxa"/>
            <w:vAlign w:val="center"/>
          </w:tcPr>
          <w:p w14:paraId="2AF7E3E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40.08</w:t>
            </w:r>
          </w:p>
        </w:tc>
        <w:tc>
          <w:tcPr>
            <w:tcW w:w="1304" w:type="dxa"/>
            <w:vAlign w:val="center"/>
          </w:tcPr>
          <w:p w14:paraId="43C392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E9E35C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EC810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AAC9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438B07E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vAlign w:val="center"/>
          </w:tcPr>
          <w:p w14:paraId="579B2F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909" w:type="dxa"/>
            <w:vAlign w:val="center"/>
          </w:tcPr>
          <w:p w14:paraId="19C8D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vAlign w:val="center"/>
          </w:tcPr>
          <w:p w14:paraId="74082FD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）自收自支及招聘人员医疗保险及生育险</w:t>
            </w:r>
          </w:p>
        </w:tc>
        <w:tc>
          <w:tcPr>
            <w:tcW w:w="1304" w:type="dxa"/>
            <w:vAlign w:val="center"/>
          </w:tcPr>
          <w:p w14:paraId="204DE1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88.34</w:t>
            </w:r>
          </w:p>
        </w:tc>
        <w:tc>
          <w:tcPr>
            <w:tcW w:w="1304" w:type="dxa"/>
            <w:vAlign w:val="center"/>
          </w:tcPr>
          <w:p w14:paraId="528096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88.34</w:t>
            </w:r>
          </w:p>
        </w:tc>
        <w:tc>
          <w:tcPr>
            <w:tcW w:w="1304" w:type="dxa"/>
            <w:vAlign w:val="center"/>
          </w:tcPr>
          <w:p w14:paraId="030DBFC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EE5AD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BC8FA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F88A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0E74B28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910" w:type="dxa"/>
            <w:vAlign w:val="center"/>
          </w:tcPr>
          <w:p w14:paraId="2DF3CB3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909" w:type="dxa"/>
            <w:vAlign w:val="center"/>
          </w:tcPr>
          <w:p w14:paraId="564E97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50103</w:t>
            </w:r>
          </w:p>
        </w:tc>
        <w:tc>
          <w:tcPr>
            <w:tcW w:w="4541" w:type="dxa"/>
            <w:vAlign w:val="center"/>
          </w:tcPr>
          <w:p w14:paraId="6B984B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）自收自支及招聘人员住房公积金</w:t>
            </w:r>
          </w:p>
        </w:tc>
        <w:tc>
          <w:tcPr>
            <w:tcW w:w="1304" w:type="dxa"/>
            <w:vAlign w:val="center"/>
          </w:tcPr>
          <w:p w14:paraId="105F3B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60.13</w:t>
            </w:r>
          </w:p>
        </w:tc>
        <w:tc>
          <w:tcPr>
            <w:tcW w:w="1304" w:type="dxa"/>
            <w:vAlign w:val="center"/>
          </w:tcPr>
          <w:p w14:paraId="3C87A9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60.13</w:t>
            </w:r>
          </w:p>
        </w:tc>
        <w:tc>
          <w:tcPr>
            <w:tcW w:w="1304" w:type="dxa"/>
            <w:vAlign w:val="center"/>
          </w:tcPr>
          <w:p w14:paraId="1F27E4D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FD7C2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C0943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AC0D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1B4236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16C06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vAlign w:val="center"/>
          </w:tcPr>
          <w:p w14:paraId="452275F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vAlign w:val="center"/>
          </w:tcPr>
          <w:p w14:paraId="00FBB20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）自收自支及招聘人员住宅取暖费</w:t>
            </w:r>
          </w:p>
        </w:tc>
        <w:tc>
          <w:tcPr>
            <w:tcW w:w="1304" w:type="dxa"/>
            <w:vAlign w:val="center"/>
          </w:tcPr>
          <w:p w14:paraId="3345FBE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22.20</w:t>
            </w:r>
          </w:p>
        </w:tc>
        <w:tc>
          <w:tcPr>
            <w:tcW w:w="1304" w:type="dxa"/>
            <w:vAlign w:val="center"/>
          </w:tcPr>
          <w:p w14:paraId="2DCA75C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22.20</w:t>
            </w:r>
          </w:p>
        </w:tc>
        <w:tc>
          <w:tcPr>
            <w:tcW w:w="1304" w:type="dxa"/>
            <w:vAlign w:val="center"/>
          </w:tcPr>
          <w:p w14:paraId="7D5015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2844F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37865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CA48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685C038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26D571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vAlign w:val="center"/>
          </w:tcPr>
          <w:p w14:paraId="6E08B1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vAlign w:val="center"/>
          </w:tcPr>
          <w:p w14:paraId="3D7D199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、预留增资</w:t>
            </w:r>
          </w:p>
        </w:tc>
        <w:tc>
          <w:tcPr>
            <w:tcW w:w="1304" w:type="dxa"/>
            <w:vAlign w:val="center"/>
          </w:tcPr>
          <w:p w14:paraId="757FC5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71.60</w:t>
            </w:r>
          </w:p>
        </w:tc>
        <w:tc>
          <w:tcPr>
            <w:tcW w:w="1304" w:type="dxa"/>
            <w:vAlign w:val="center"/>
          </w:tcPr>
          <w:p w14:paraId="4F13C11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71.60</w:t>
            </w:r>
          </w:p>
        </w:tc>
        <w:tc>
          <w:tcPr>
            <w:tcW w:w="1304" w:type="dxa"/>
            <w:vAlign w:val="center"/>
          </w:tcPr>
          <w:p w14:paraId="3B69C2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E72F2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06BA4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A88D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C9F5F9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57F9771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05B5616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0C7700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1304" w:type="dxa"/>
            <w:vAlign w:val="center"/>
          </w:tcPr>
          <w:p w14:paraId="2EA0983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400.99</w:t>
            </w:r>
          </w:p>
        </w:tc>
        <w:tc>
          <w:tcPr>
            <w:tcW w:w="1304" w:type="dxa"/>
            <w:vAlign w:val="center"/>
          </w:tcPr>
          <w:p w14:paraId="0A6B0B3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400.99</w:t>
            </w:r>
          </w:p>
        </w:tc>
        <w:tc>
          <w:tcPr>
            <w:tcW w:w="1304" w:type="dxa"/>
            <w:vAlign w:val="center"/>
          </w:tcPr>
          <w:p w14:paraId="1BDCD0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169891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F89BC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E6E3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74FFE2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6A7006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5E8FB7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6103D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1304" w:type="dxa"/>
            <w:vAlign w:val="center"/>
          </w:tcPr>
          <w:p w14:paraId="2C6305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B7D0D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FB033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EB703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FCCAA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B473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1343FD0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12B0233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vAlign w:val="center"/>
          </w:tcPr>
          <w:p w14:paraId="2E2911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6FC1396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1304" w:type="dxa"/>
            <w:vAlign w:val="center"/>
          </w:tcPr>
          <w:p w14:paraId="265B381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C3375F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0B205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5DC188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FF904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68C8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777A1F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32E3DC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vAlign w:val="center"/>
          </w:tcPr>
          <w:p w14:paraId="40F3466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0E1F24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1304" w:type="dxa"/>
            <w:vAlign w:val="center"/>
          </w:tcPr>
          <w:p w14:paraId="290ACFC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B9C065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D7366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15EB9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A6BB0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6650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1B7B55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70C19D7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vAlign w:val="center"/>
          </w:tcPr>
          <w:p w14:paraId="5E33E90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6E505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1304" w:type="dxa"/>
            <w:vAlign w:val="center"/>
          </w:tcPr>
          <w:p w14:paraId="5D62E5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A1BED9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5DA56A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292EF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DA33CC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96C7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4182AD3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3C155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vAlign w:val="center"/>
          </w:tcPr>
          <w:p w14:paraId="1D1B8F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0D6AA43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1304" w:type="dxa"/>
            <w:vAlign w:val="center"/>
          </w:tcPr>
          <w:p w14:paraId="6FF019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E2D8B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DAF29B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13B71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59E79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99B2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A7772E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15866C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vAlign w:val="center"/>
          </w:tcPr>
          <w:p w14:paraId="109AA0C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753A96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1304" w:type="dxa"/>
            <w:vAlign w:val="center"/>
          </w:tcPr>
          <w:p w14:paraId="23E3D2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EEAF0D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B8826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67A3E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9D7E8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568E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417570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29A9DA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75219D1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05CBB5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1304" w:type="dxa"/>
            <w:vAlign w:val="center"/>
          </w:tcPr>
          <w:p w14:paraId="4688562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EE3122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4C4C8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4C5EB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802F42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1246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62A6581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277EC7C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vAlign w:val="center"/>
          </w:tcPr>
          <w:p w14:paraId="1940C9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0A72574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1304" w:type="dxa"/>
            <w:vAlign w:val="center"/>
          </w:tcPr>
          <w:p w14:paraId="2B5A12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0273B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2EDB1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6B976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8CCBD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16FB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262C3E4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279F5CF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vAlign w:val="center"/>
          </w:tcPr>
          <w:p w14:paraId="4E7E3E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5AD6CF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1304" w:type="dxa"/>
            <w:vAlign w:val="center"/>
          </w:tcPr>
          <w:p w14:paraId="57436B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92928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444CCF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7CFBA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CE178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C7F1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75941CD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F35C31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vAlign w:val="center"/>
          </w:tcPr>
          <w:p w14:paraId="4EF6C51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492C5EA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1304" w:type="dxa"/>
            <w:vAlign w:val="center"/>
          </w:tcPr>
          <w:p w14:paraId="45094C5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F05F4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50340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1FA50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C49C8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3B92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057B4D2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811A3C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vAlign w:val="center"/>
          </w:tcPr>
          <w:p w14:paraId="0BD68E6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61D861B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1304" w:type="dxa"/>
            <w:vAlign w:val="center"/>
          </w:tcPr>
          <w:p w14:paraId="7B4948F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8AD3FC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A4247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8DEDF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E4DE0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C2EB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642E69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3D7938D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vAlign w:val="center"/>
          </w:tcPr>
          <w:p w14:paraId="52A9753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2BAA52E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1304" w:type="dxa"/>
            <w:vAlign w:val="center"/>
          </w:tcPr>
          <w:p w14:paraId="7B1280A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962BE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9EB11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072E8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15EE8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489A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357C726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0AAAA8D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166677D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3D4ED88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1304" w:type="dxa"/>
            <w:vAlign w:val="center"/>
          </w:tcPr>
          <w:p w14:paraId="2621BFE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E6440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C6EC1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9E283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9166C6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1BCF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27FB150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381857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vAlign w:val="center"/>
          </w:tcPr>
          <w:p w14:paraId="6C9D29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540DB61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1304" w:type="dxa"/>
            <w:vAlign w:val="center"/>
          </w:tcPr>
          <w:p w14:paraId="2D2440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2BC5AB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05492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5ACA59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DD43FC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6964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0766951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6B0E8F4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vAlign w:val="center"/>
          </w:tcPr>
          <w:p w14:paraId="1413ABD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5BF2820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1304" w:type="dxa"/>
            <w:vAlign w:val="center"/>
          </w:tcPr>
          <w:p w14:paraId="185BCE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9DAD3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8EC1E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4B8B18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3D2AA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25DC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3FD6021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71B6C3B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vAlign w:val="center"/>
          </w:tcPr>
          <w:p w14:paraId="65D2F52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617F55A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1304" w:type="dxa"/>
            <w:vAlign w:val="center"/>
          </w:tcPr>
          <w:p w14:paraId="4755A3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BF77B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74F4A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4E412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98E703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B7D42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69D21C8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59BA890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vAlign w:val="center"/>
          </w:tcPr>
          <w:p w14:paraId="0F206B5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5B3A499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1304" w:type="dxa"/>
            <w:vAlign w:val="center"/>
          </w:tcPr>
          <w:p w14:paraId="5F3051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4AB0CF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2CD41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217C7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2F00F8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D7EB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306F68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41449DF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vAlign w:val="center"/>
          </w:tcPr>
          <w:p w14:paraId="417B2B5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3ADF6A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1304" w:type="dxa"/>
            <w:vAlign w:val="center"/>
          </w:tcPr>
          <w:p w14:paraId="06ABBFF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B69E4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4D406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C2070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81857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E989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74AEC7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5A8C086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30304</w:t>
            </w:r>
          </w:p>
        </w:tc>
        <w:tc>
          <w:tcPr>
            <w:tcW w:w="909" w:type="dxa"/>
            <w:vAlign w:val="center"/>
          </w:tcPr>
          <w:p w14:paraId="4B1EA86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vAlign w:val="center"/>
          </w:tcPr>
          <w:p w14:paraId="12822F4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1304" w:type="dxa"/>
            <w:vAlign w:val="center"/>
          </w:tcPr>
          <w:p w14:paraId="42F5537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22.45</w:t>
            </w:r>
          </w:p>
        </w:tc>
        <w:tc>
          <w:tcPr>
            <w:tcW w:w="1304" w:type="dxa"/>
            <w:vAlign w:val="center"/>
          </w:tcPr>
          <w:p w14:paraId="0BB38F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22.45</w:t>
            </w:r>
          </w:p>
        </w:tc>
        <w:tc>
          <w:tcPr>
            <w:tcW w:w="1304" w:type="dxa"/>
            <w:vAlign w:val="center"/>
          </w:tcPr>
          <w:p w14:paraId="5CF2F6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AA3D8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C7636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E0BD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01E32F8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BF55E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909" w:type="dxa"/>
            <w:vAlign w:val="center"/>
          </w:tcPr>
          <w:p w14:paraId="50C5E04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vAlign w:val="center"/>
          </w:tcPr>
          <w:p w14:paraId="33CA0FB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1304" w:type="dxa"/>
            <w:vAlign w:val="center"/>
          </w:tcPr>
          <w:p w14:paraId="0EFE1A6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9CE18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165DF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2B570B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04D38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761B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4D24430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1ED72C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909" w:type="dxa"/>
            <w:vAlign w:val="center"/>
          </w:tcPr>
          <w:p w14:paraId="6C4B56E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vAlign w:val="center"/>
          </w:tcPr>
          <w:p w14:paraId="6407AE2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1304" w:type="dxa"/>
            <w:vAlign w:val="center"/>
          </w:tcPr>
          <w:p w14:paraId="090891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54DED8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FF5B4F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4AB93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48A97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0C6F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3D1DE8A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7AD3CE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30308</w:t>
            </w:r>
          </w:p>
        </w:tc>
        <w:tc>
          <w:tcPr>
            <w:tcW w:w="909" w:type="dxa"/>
            <w:vAlign w:val="center"/>
          </w:tcPr>
          <w:p w14:paraId="62676D7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50902</w:t>
            </w:r>
          </w:p>
        </w:tc>
        <w:tc>
          <w:tcPr>
            <w:tcW w:w="4541" w:type="dxa"/>
            <w:vAlign w:val="center"/>
          </w:tcPr>
          <w:p w14:paraId="3EC16BF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1304" w:type="dxa"/>
            <w:vAlign w:val="center"/>
          </w:tcPr>
          <w:p w14:paraId="12D8A6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B45CB8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BED755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196B0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2169E6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B48D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1427158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3D1DCA2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2DD27E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3CC9B72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1304" w:type="dxa"/>
            <w:vAlign w:val="center"/>
          </w:tcPr>
          <w:p w14:paraId="058F64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0.60</w:t>
            </w:r>
          </w:p>
        </w:tc>
        <w:tc>
          <w:tcPr>
            <w:tcW w:w="1304" w:type="dxa"/>
            <w:vAlign w:val="center"/>
          </w:tcPr>
          <w:p w14:paraId="4F455D6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0.60</w:t>
            </w:r>
          </w:p>
        </w:tc>
        <w:tc>
          <w:tcPr>
            <w:tcW w:w="1304" w:type="dxa"/>
            <w:vAlign w:val="center"/>
          </w:tcPr>
          <w:p w14:paraId="536841A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9778D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FD15EA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B3C1B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35515C9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2AE1EC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909" w:type="dxa"/>
            <w:vAlign w:val="center"/>
          </w:tcPr>
          <w:p w14:paraId="048AE04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vAlign w:val="center"/>
          </w:tcPr>
          <w:p w14:paraId="63F716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1304" w:type="dxa"/>
            <w:vAlign w:val="center"/>
          </w:tcPr>
          <w:p w14:paraId="796787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0.60</w:t>
            </w:r>
          </w:p>
        </w:tc>
        <w:tc>
          <w:tcPr>
            <w:tcW w:w="1304" w:type="dxa"/>
            <w:vAlign w:val="center"/>
          </w:tcPr>
          <w:p w14:paraId="28B1BD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0.60</w:t>
            </w:r>
          </w:p>
        </w:tc>
        <w:tc>
          <w:tcPr>
            <w:tcW w:w="1304" w:type="dxa"/>
            <w:vAlign w:val="center"/>
          </w:tcPr>
          <w:p w14:paraId="6A893E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3CAF4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71985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6FE9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0E7A0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80EE06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909" w:type="dxa"/>
            <w:vAlign w:val="center"/>
          </w:tcPr>
          <w:p w14:paraId="0C41870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vAlign w:val="center"/>
          </w:tcPr>
          <w:p w14:paraId="32B71AC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1304" w:type="dxa"/>
            <w:vAlign w:val="center"/>
          </w:tcPr>
          <w:p w14:paraId="556389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982C6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17F6B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92615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EB77A9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53EF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009DED7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910" w:type="dxa"/>
            <w:vAlign w:val="center"/>
          </w:tcPr>
          <w:p w14:paraId="5C76198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909" w:type="dxa"/>
            <w:vAlign w:val="center"/>
          </w:tcPr>
          <w:p w14:paraId="054515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50103</w:t>
            </w:r>
          </w:p>
        </w:tc>
        <w:tc>
          <w:tcPr>
            <w:tcW w:w="4541" w:type="dxa"/>
            <w:vAlign w:val="center"/>
          </w:tcPr>
          <w:p w14:paraId="26C4A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1304" w:type="dxa"/>
            <w:vAlign w:val="center"/>
          </w:tcPr>
          <w:p w14:paraId="05F97AD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269.04</w:t>
            </w:r>
          </w:p>
        </w:tc>
        <w:tc>
          <w:tcPr>
            <w:tcW w:w="1304" w:type="dxa"/>
            <w:vAlign w:val="center"/>
          </w:tcPr>
          <w:p w14:paraId="146080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269.04</w:t>
            </w:r>
          </w:p>
        </w:tc>
        <w:tc>
          <w:tcPr>
            <w:tcW w:w="1304" w:type="dxa"/>
            <w:vAlign w:val="center"/>
          </w:tcPr>
          <w:p w14:paraId="46FB0D2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B5CBBC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13C7B4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7C17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1341A97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6AC6F3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5FEC052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6BB764E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1304" w:type="dxa"/>
            <w:vAlign w:val="center"/>
          </w:tcPr>
          <w:p w14:paraId="18806D2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B9C2B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55581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FA5851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10922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AF15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6C60B46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44B4C74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vAlign w:val="center"/>
          </w:tcPr>
          <w:p w14:paraId="547C560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vAlign w:val="center"/>
          </w:tcPr>
          <w:p w14:paraId="0B8B31F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）在职人员提租补贴</w:t>
            </w:r>
          </w:p>
        </w:tc>
        <w:tc>
          <w:tcPr>
            <w:tcW w:w="1304" w:type="dxa"/>
            <w:vAlign w:val="center"/>
          </w:tcPr>
          <w:p w14:paraId="1052887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4EEDA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A9034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34700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5D27B5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3221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6D31CD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6020F48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vAlign w:val="center"/>
          </w:tcPr>
          <w:p w14:paraId="126E1E1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1650B0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）离休人员提租补贴</w:t>
            </w:r>
          </w:p>
        </w:tc>
        <w:tc>
          <w:tcPr>
            <w:tcW w:w="1304" w:type="dxa"/>
            <w:vAlign w:val="center"/>
          </w:tcPr>
          <w:p w14:paraId="0AA589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C6F32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38614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5207A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6A43A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51B6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69B7270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09424D9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vAlign w:val="center"/>
          </w:tcPr>
          <w:p w14:paraId="6341A84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5B8CFC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）退休人员提租补贴</w:t>
            </w:r>
          </w:p>
        </w:tc>
        <w:tc>
          <w:tcPr>
            <w:tcW w:w="1304" w:type="dxa"/>
            <w:vAlign w:val="center"/>
          </w:tcPr>
          <w:p w14:paraId="4ED64D5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50EBB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BA4A4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59CED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822B6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3658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BD88A6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1ADBA5E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vAlign w:val="center"/>
          </w:tcPr>
          <w:p w14:paraId="68BD7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7111822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）退职（役）人员提租补贴</w:t>
            </w:r>
          </w:p>
        </w:tc>
        <w:tc>
          <w:tcPr>
            <w:tcW w:w="1304" w:type="dxa"/>
            <w:vAlign w:val="center"/>
          </w:tcPr>
          <w:p w14:paraId="729FB3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3B6C9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2C38B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816AE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45259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CD2E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3D1AA2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3EEAA1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vAlign w:val="center"/>
          </w:tcPr>
          <w:p w14:paraId="77EF692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vAlign w:val="center"/>
          </w:tcPr>
          <w:p w14:paraId="35FD85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1304" w:type="dxa"/>
            <w:vAlign w:val="center"/>
          </w:tcPr>
          <w:p w14:paraId="1690431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E47AE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0F808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615383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4DFD6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FBA9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7F7E3D3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08B518D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4E8D2BD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2219FC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1304" w:type="dxa"/>
            <w:vAlign w:val="center"/>
          </w:tcPr>
          <w:p w14:paraId="1047D9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108.90</w:t>
            </w:r>
          </w:p>
        </w:tc>
        <w:tc>
          <w:tcPr>
            <w:tcW w:w="1304" w:type="dxa"/>
            <w:vAlign w:val="center"/>
          </w:tcPr>
          <w:p w14:paraId="06D6714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108.90</w:t>
            </w:r>
          </w:p>
        </w:tc>
        <w:tc>
          <w:tcPr>
            <w:tcW w:w="1304" w:type="dxa"/>
            <w:vAlign w:val="center"/>
          </w:tcPr>
          <w:p w14:paraId="45E7F3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5E162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249C52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B415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75B286F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53894FF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3D0FC1C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07496B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1304" w:type="dxa"/>
            <w:vAlign w:val="center"/>
          </w:tcPr>
          <w:p w14:paraId="04D560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108.90</w:t>
            </w:r>
          </w:p>
        </w:tc>
        <w:tc>
          <w:tcPr>
            <w:tcW w:w="1304" w:type="dxa"/>
            <w:vAlign w:val="center"/>
          </w:tcPr>
          <w:p w14:paraId="42D988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108.90</w:t>
            </w:r>
          </w:p>
        </w:tc>
        <w:tc>
          <w:tcPr>
            <w:tcW w:w="1304" w:type="dxa"/>
            <w:vAlign w:val="center"/>
          </w:tcPr>
          <w:p w14:paraId="4C7FF1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55DE7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96456E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1C77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6ABE9F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37D5D07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vAlign w:val="center"/>
          </w:tcPr>
          <w:p w14:paraId="676E18E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vAlign w:val="center"/>
          </w:tcPr>
          <w:p w14:paraId="265595C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1304" w:type="dxa"/>
            <w:vAlign w:val="center"/>
          </w:tcPr>
          <w:p w14:paraId="5267398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85.20</w:t>
            </w:r>
          </w:p>
        </w:tc>
        <w:tc>
          <w:tcPr>
            <w:tcW w:w="1304" w:type="dxa"/>
            <w:vAlign w:val="center"/>
          </w:tcPr>
          <w:p w14:paraId="4E8EB5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85.20</w:t>
            </w:r>
          </w:p>
        </w:tc>
        <w:tc>
          <w:tcPr>
            <w:tcW w:w="1304" w:type="dxa"/>
            <w:vAlign w:val="center"/>
          </w:tcPr>
          <w:p w14:paraId="4EA403B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FB2BA5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97FA5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90C5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6BFB2F1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68BD241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vAlign w:val="center"/>
          </w:tcPr>
          <w:p w14:paraId="0639469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5CB509B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）离休住宅取暖费</w:t>
            </w:r>
          </w:p>
        </w:tc>
        <w:tc>
          <w:tcPr>
            <w:tcW w:w="1304" w:type="dxa"/>
            <w:vAlign w:val="center"/>
          </w:tcPr>
          <w:p w14:paraId="093B11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F1201B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1F57F3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44AB1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779F19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B172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2562A7A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3082FCD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vAlign w:val="center"/>
          </w:tcPr>
          <w:p w14:paraId="13926AD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5193162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1304" w:type="dxa"/>
            <w:vAlign w:val="center"/>
          </w:tcPr>
          <w:p w14:paraId="597FCF6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23.70</w:t>
            </w:r>
          </w:p>
        </w:tc>
        <w:tc>
          <w:tcPr>
            <w:tcW w:w="1304" w:type="dxa"/>
            <w:vAlign w:val="center"/>
          </w:tcPr>
          <w:p w14:paraId="7B63B1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23.70</w:t>
            </w:r>
          </w:p>
        </w:tc>
        <w:tc>
          <w:tcPr>
            <w:tcW w:w="1304" w:type="dxa"/>
            <w:vAlign w:val="center"/>
          </w:tcPr>
          <w:p w14:paraId="643392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C742D4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0EB45A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B0DB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02654CD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80E6E7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vAlign w:val="center"/>
          </w:tcPr>
          <w:p w14:paraId="6F81490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vAlign w:val="center"/>
          </w:tcPr>
          <w:p w14:paraId="57594C3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1304" w:type="dxa"/>
            <w:vAlign w:val="center"/>
          </w:tcPr>
          <w:p w14:paraId="03E939D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C3093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37BF08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F8CAF5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96BBDF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6F06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258020B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1D4F81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909" w:type="dxa"/>
            <w:vAlign w:val="center"/>
          </w:tcPr>
          <w:p w14:paraId="7FEFAF2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50999</w:t>
            </w:r>
          </w:p>
        </w:tc>
        <w:tc>
          <w:tcPr>
            <w:tcW w:w="4541" w:type="dxa"/>
            <w:vAlign w:val="center"/>
          </w:tcPr>
          <w:p w14:paraId="2445691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304" w:type="dxa"/>
            <w:vAlign w:val="center"/>
          </w:tcPr>
          <w:p w14:paraId="7AC65B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044F5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CA183E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BC6BC1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78EAE6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6CB500C1">
      <w:pPr>
        <w:spacing w:line="300" w:lineRule="exact"/>
        <w:jc w:val="left"/>
        <w:outlineLvl w:val="1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4075713E">
      <w:pPr>
        <w:jc w:val="center"/>
        <w:outlineLvl w:val="1"/>
        <w:rPr>
          <w:rFonts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日常公用经费预算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910"/>
        <w:gridCol w:w="909"/>
        <w:gridCol w:w="4541"/>
        <w:gridCol w:w="1304"/>
        <w:gridCol w:w="1304"/>
        <w:gridCol w:w="1304"/>
        <w:gridCol w:w="1304"/>
        <w:gridCol w:w="1304"/>
      </w:tblGrid>
      <w:tr w14:paraId="2717C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738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A585B7E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326002</w:t>
            </w:r>
            <w:r>
              <w:rPr>
                <w:rFonts w:hint="eastAsia" w:ascii="方正小标宋_GBK" w:eastAsia="方正小标宋_GBK"/>
                <w:sz w:val="24"/>
              </w:rPr>
              <w:t>遵化市农业农村局</w:t>
            </w:r>
          </w:p>
        </w:tc>
        <w:tc>
          <w:tcPr>
            <w:tcW w:w="652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CA054B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474FA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  <w:jc w:val="center"/>
        </w:trPr>
        <w:tc>
          <w:tcPr>
            <w:tcW w:w="1024" w:type="dxa"/>
            <w:vMerge w:val="restart"/>
            <w:vAlign w:val="center"/>
          </w:tcPr>
          <w:p w14:paraId="70DD511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910" w:type="dxa"/>
            <w:vMerge w:val="restart"/>
            <w:vAlign w:val="center"/>
          </w:tcPr>
          <w:p w14:paraId="6ACBD70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部门经济分类编码</w:t>
            </w:r>
          </w:p>
        </w:tc>
        <w:tc>
          <w:tcPr>
            <w:tcW w:w="909" w:type="dxa"/>
            <w:vMerge w:val="restart"/>
            <w:vAlign w:val="center"/>
          </w:tcPr>
          <w:p w14:paraId="4CAAF22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政府经济分类编码</w:t>
            </w:r>
          </w:p>
        </w:tc>
        <w:tc>
          <w:tcPr>
            <w:tcW w:w="4541" w:type="dxa"/>
            <w:vMerge w:val="restart"/>
            <w:vAlign w:val="center"/>
          </w:tcPr>
          <w:p w14:paraId="319D5A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520" w:type="dxa"/>
            <w:gridSpan w:val="5"/>
            <w:vAlign w:val="center"/>
          </w:tcPr>
          <w:p w14:paraId="299A17B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72F07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  <w:jc w:val="center"/>
        </w:trPr>
        <w:tc>
          <w:tcPr>
            <w:tcW w:w="1024" w:type="dxa"/>
            <w:vMerge w:val="continue"/>
            <w:vAlign w:val="center"/>
          </w:tcPr>
          <w:p w14:paraId="67A52E4E">
            <w:pPr>
              <w:spacing w:line="300" w:lineRule="exact"/>
              <w:jc w:val="left"/>
              <w:outlineLvl w:val="1"/>
            </w:pPr>
          </w:p>
        </w:tc>
        <w:tc>
          <w:tcPr>
            <w:tcW w:w="910" w:type="dxa"/>
            <w:vMerge w:val="continue"/>
            <w:vAlign w:val="center"/>
          </w:tcPr>
          <w:p w14:paraId="4786E50A">
            <w:pPr>
              <w:spacing w:line="300" w:lineRule="exact"/>
              <w:jc w:val="left"/>
              <w:outlineLvl w:val="1"/>
            </w:pPr>
          </w:p>
        </w:tc>
        <w:tc>
          <w:tcPr>
            <w:tcW w:w="909" w:type="dxa"/>
            <w:vMerge w:val="continue"/>
            <w:vAlign w:val="center"/>
          </w:tcPr>
          <w:p w14:paraId="6A07EC0F">
            <w:pPr>
              <w:spacing w:line="300" w:lineRule="exact"/>
              <w:jc w:val="left"/>
              <w:outlineLvl w:val="1"/>
            </w:pPr>
          </w:p>
        </w:tc>
        <w:tc>
          <w:tcPr>
            <w:tcW w:w="4541" w:type="dxa"/>
            <w:vMerge w:val="continue"/>
            <w:vAlign w:val="center"/>
          </w:tcPr>
          <w:p w14:paraId="7DBD40FE">
            <w:pPr>
              <w:spacing w:line="300" w:lineRule="exact"/>
              <w:jc w:val="left"/>
              <w:outlineLvl w:val="1"/>
            </w:pPr>
          </w:p>
        </w:tc>
        <w:tc>
          <w:tcPr>
            <w:tcW w:w="1304" w:type="dxa"/>
            <w:vAlign w:val="center"/>
          </w:tcPr>
          <w:p w14:paraId="76914ED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304" w:type="dxa"/>
            <w:vAlign w:val="center"/>
          </w:tcPr>
          <w:p w14:paraId="1EB777C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1304" w:type="dxa"/>
            <w:vAlign w:val="center"/>
          </w:tcPr>
          <w:p w14:paraId="13F5864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304" w:type="dxa"/>
            <w:vAlign w:val="center"/>
          </w:tcPr>
          <w:p w14:paraId="0F0A391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1304" w:type="dxa"/>
            <w:vAlign w:val="center"/>
          </w:tcPr>
          <w:p w14:paraId="05E9875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 w14:paraId="6C106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D46D3C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10" w:type="dxa"/>
            <w:vAlign w:val="center"/>
          </w:tcPr>
          <w:p w14:paraId="69EC5B7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09" w:type="dxa"/>
            <w:vAlign w:val="center"/>
          </w:tcPr>
          <w:p w14:paraId="515B9F9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541" w:type="dxa"/>
            <w:vAlign w:val="center"/>
          </w:tcPr>
          <w:p w14:paraId="7276C09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304" w:type="dxa"/>
            <w:vAlign w:val="center"/>
          </w:tcPr>
          <w:p w14:paraId="673D790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148.53</w:t>
            </w:r>
          </w:p>
        </w:tc>
        <w:tc>
          <w:tcPr>
            <w:tcW w:w="1304" w:type="dxa"/>
            <w:vAlign w:val="center"/>
          </w:tcPr>
          <w:p w14:paraId="16CA7519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148.53</w:t>
            </w:r>
          </w:p>
        </w:tc>
        <w:tc>
          <w:tcPr>
            <w:tcW w:w="1304" w:type="dxa"/>
            <w:vAlign w:val="center"/>
          </w:tcPr>
          <w:p w14:paraId="7CB9D1A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vAlign w:val="center"/>
          </w:tcPr>
          <w:p w14:paraId="23E4BB1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vAlign w:val="center"/>
          </w:tcPr>
          <w:p w14:paraId="0BB3E9E5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5014A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0332F49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76FC398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56C2338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7A5803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1304" w:type="dxa"/>
            <w:vAlign w:val="center"/>
          </w:tcPr>
          <w:p w14:paraId="0BEAFC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90.20</w:t>
            </w:r>
          </w:p>
        </w:tc>
        <w:tc>
          <w:tcPr>
            <w:tcW w:w="1304" w:type="dxa"/>
            <w:vAlign w:val="center"/>
          </w:tcPr>
          <w:p w14:paraId="2EF9CEE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90.20</w:t>
            </w:r>
          </w:p>
        </w:tc>
        <w:tc>
          <w:tcPr>
            <w:tcW w:w="1304" w:type="dxa"/>
            <w:vAlign w:val="center"/>
          </w:tcPr>
          <w:p w14:paraId="547DF8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DDC1D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67198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97E1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4614C60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46C9AE6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909" w:type="dxa"/>
            <w:vAlign w:val="center"/>
          </w:tcPr>
          <w:p w14:paraId="4D9D2C5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vAlign w:val="center"/>
          </w:tcPr>
          <w:p w14:paraId="16E75E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1304" w:type="dxa"/>
            <w:vAlign w:val="center"/>
          </w:tcPr>
          <w:p w14:paraId="40E935D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8.52</w:t>
            </w:r>
          </w:p>
        </w:tc>
        <w:tc>
          <w:tcPr>
            <w:tcW w:w="1304" w:type="dxa"/>
            <w:vAlign w:val="center"/>
          </w:tcPr>
          <w:p w14:paraId="208E71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8.52</w:t>
            </w:r>
          </w:p>
        </w:tc>
        <w:tc>
          <w:tcPr>
            <w:tcW w:w="1304" w:type="dxa"/>
            <w:vAlign w:val="center"/>
          </w:tcPr>
          <w:p w14:paraId="02F93E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A05405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52A30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66A5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2AF7BFD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24FA0E2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30205</w:t>
            </w:r>
          </w:p>
        </w:tc>
        <w:tc>
          <w:tcPr>
            <w:tcW w:w="909" w:type="dxa"/>
            <w:vAlign w:val="center"/>
          </w:tcPr>
          <w:p w14:paraId="41AAC0C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vAlign w:val="center"/>
          </w:tcPr>
          <w:p w14:paraId="1D348E6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1304" w:type="dxa"/>
            <w:vAlign w:val="center"/>
          </w:tcPr>
          <w:p w14:paraId="3E329E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1.84</w:t>
            </w:r>
          </w:p>
        </w:tc>
        <w:tc>
          <w:tcPr>
            <w:tcW w:w="1304" w:type="dxa"/>
            <w:vAlign w:val="center"/>
          </w:tcPr>
          <w:p w14:paraId="09CD33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1.84</w:t>
            </w:r>
          </w:p>
        </w:tc>
        <w:tc>
          <w:tcPr>
            <w:tcW w:w="1304" w:type="dxa"/>
            <w:vAlign w:val="center"/>
          </w:tcPr>
          <w:p w14:paraId="365C875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28E0EC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93009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14CC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61BE9E5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2C792AC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30206</w:t>
            </w:r>
          </w:p>
        </w:tc>
        <w:tc>
          <w:tcPr>
            <w:tcW w:w="909" w:type="dxa"/>
            <w:vAlign w:val="center"/>
          </w:tcPr>
          <w:p w14:paraId="1CCDD8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vAlign w:val="center"/>
          </w:tcPr>
          <w:p w14:paraId="0C2AC0D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1304" w:type="dxa"/>
            <w:vAlign w:val="center"/>
          </w:tcPr>
          <w:p w14:paraId="51C384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3.84</w:t>
            </w:r>
          </w:p>
        </w:tc>
        <w:tc>
          <w:tcPr>
            <w:tcW w:w="1304" w:type="dxa"/>
            <w:vAlign w:val="center"/>
          </w:tcPr>
          <w:p w14:paraId="76E2BA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3.84</w:t>
            </w:r>
          </w:p>
        </w:tc>
        <w:tc>
          <w:tcPr>
            <w:tcW w:w="1304" w:type="dxa"/>
            <w:vAlign w:val="center"/>
          </w:tcPr>
          <w:p w14:paraId="66D456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FC288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A70916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0406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71730B5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3A96842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2720335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611448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1304" w:type="dxa"/>
            <w:vAlign w:val="center"/>
          </w:tcPr>
          <w:p w14:paraId="02F824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3.68</w:t>
            </w:r>
          </w:p>
        </w:tc>
        <w:tc>
          <w:tcPr>
            <w:tcW w:w="1304" w:type="dxa"/>
            <w:vAlign w:val="center"/>
          </w:tcPr>
          <w:p w14:paraId="055715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3.68</w:t>
            </w:r>
          </w:p>
        </w:tc>
        <w:tc>
          <w:tcPr>
            <w:tcW w:w="1304" w:type="dxa"/>
            <w:vAlign w:val="center"/>
          </w:tcPr>
          <w:p w14:paraId="7E3210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72497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00B3E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172B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4A00966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18D202F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909" w:type="dxa"/>
            <w:vAlign w:val="center"/>
          </w:tcPr>
          <w:p w14:paraId="1778D94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vAlign w:val="center"/>
          </w:tcPr>
          <w:p w14:paraId="59904E4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hint="eastAsia" w:ascii="方正书宋_GBK" w:eastAsia="方正书宋_GBK"/>
              </w:rPr>
              <w:t>）公务移动通讯费用补贴</w:t>
            </w:r>
          </w:p>
        </w:tc>
        <w:tc>
          <w:tcPr>
            <w:tcW w:w="1304" w:type="dxa"/>
            <w:vAlign w:val="center"/>
          </w:tcPr>
          <w:p w14:paraId="6902DE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0.84</w:t>
            </w:r>
          </w:p>
        </w:tc>
        <w:tc>
          <w:tcPr>
            <w:tcW w:w="1304" w:type="dxa"/>
            <w:vAlign w:val="center"/>
          </w:tcPr>
          <w:p w14:paraId="6A7F7A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0.84</w:t>
            </w:r>
          </w:p>
        </w:tc>
        <w:tc>
          <w:tcPr>
            <w:tcW w:w="1304" w:type="dxa"/>
            <w:vAlign w:val="center"/>
          </w:tcPr>
          <w:p w14:paraId="64CCDD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1E1E58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6C349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3C4BC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3EA6E0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2EEAC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909" w:type="dxa"/>
            <w:vAlign w:val="center"/>
          </w:tcPr>
          <w:p w14:paraId="1F6599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vAlign w:val="center"/>
          </w:tcPr>
          <w:p w14:paraId="0A60AE6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hint="eastAsia" w:ascii="方正书宋_GBK" w:eastAsia="方正书宋_GBK"/>
              </w:rPr>
              <w:t>）其他邮电费</w:t>
            </w:r>
          </w:p>
        </w:tc>
        <w:tc>
          <w:tcPr>
            <w:tcW w:w="1304" w:type="dxa"/>
            <w:vAlign w:val="center"/>
          </w:tcPr>
          <w:p w14:paraId="53DCB5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2.84</w:t>
            </w:r>
          </w:p>
        </w:tc>
        <w:tc>
          <w:tcPr>
            <w:tcW w:w="1304" w:type="dxa"/>
            <w:vAlign w:val="center"/>
          </w:tcPr>
          <w:p w14:paraId="40D89D7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2.84</w:t>
            </w:r>
          </w:p>
        </w:tc>
        <w:tc>
          <w:tcPr>
            <w:tcW w:w="1304" w:type="dxa"/>
            <w:vAlign w:val="center"/>
          </w:tcPr>
          <w:p w14:paraId="5A92EE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7847A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9C0BB9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05BA3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7A44092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3554434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909" w:type="dxa"/>
            <w:vAlign w:val="center"/>
          </w:tcPr>
          <w:p w14:paraId="3998D9B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vAlign w:val="center"/>
          </w:tcPr>
          <w:p w14:paraId="7D8FAF2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1304" w:type="dxa"/>
            <w:vAlign w:val="center"/>
          </w:tcPr>
          <w:p w14:paraId="6397BBC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19.63</w:t>
            </w:r>
          </w:p>
        </w:tc>
        <w:tc>
          <w:tcPr>
            <w:tcW w:w="1304" w:type="dxa"/>
            <w:vAlign w:val="center"/>
          </w:tcPr>
          <w:p w14:paraId="05411A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19.63</w:t>
            </w:r>
          </w:p>
        </w:tc>
        <w:tc>
          <w:tcPr>
            <w:tcW w:w="1304" w:type="dxa"/>
            <w:vAlign w:val="center"/>
          </w:tcPr>
          <w:p w14:paraId="49210D1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69CC9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78EC7A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5C03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0AB5478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48C578C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30209</w:t>
            </w:r>
          </w:p>
        </w:tc>
        <w:tc>
          <w:tcPr>
            <w:tcW w:w="909" w:type="dxa"/>
            <w:vAlign w:val="center"/>
          </w:tcPr>
          <w:p w14:paraId="2753D7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vAlign w:val="center"/>
          </w:tcPr>
          <w:p w14:paraId="239E3FE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1304" w:type="dxa"/>
            <w:vAlign w:val="center"/>
          </w:tcPr>
          <w:p w14:paraId="5AE4F93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CCEF4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C8F15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15817D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5D15F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5E4D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3062DD7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366491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30211</w:t>
            </w:r>
          </w:p>
        </w:tc>
        <w:tc>
          <w:tcPr>
            <w:tcW w:w="909" w:type="dxa"/>
            <w:vAlign w:val="center"/>
          </w:tcPr>
          <w:p w14:paraId="63DBF2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vAlign w:val="center"/>
          </w:tcPr>
          <w:p w14:paraId="32A3342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1304" w:type="dxa"/>
            <w:vAlign w:val="center"/>
          </w:tcPr>
          <w:p w14:paraId="7AC134F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5.68</w:t>
            </w:r>
          </w:p>
        </w:tc>
        <w:tc>
          <w:tcPr>
            <w:tcW w:w="1304" w:type="dxa"/>
            <w:vAlign w:val="center"/>
          </w:tcPr>
          <w:p w14:paraId="76A8C74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5.68</w:t>
            </w:r>
          </w:p>
        </w:tc>
        <w:tc>
          <w:tcPr>
            <w:tcW w:w="1304" w:type="dxa"/>
            <w:vAlign w:val="center"/>
          </w:tcPr>
          <w:p w14:paraId="1AC3E1D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BC2E8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C3DC9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1258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4C7AB43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9DDC1A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909" w:type="dxa"/>
            <w:vAlign w:val="center"/>
          </w:tcPr>
          <w:p w14:paraId="50B0409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50209</w:t>
            </w:r>
          </w:p>
        </w:tc>
        <w:tc>
          <w:tcPr>
            <w:tcW w:w="4541" w:type="dxa"/>
            <w:vAlign w:val="center"/>
          </w:tcPr>
          <w:p w14:paraId="43EF178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1304" w:type="dxa"/>
            <w:vAlign w:val="center"/>
          </w:tcPr>
          <w:p w14:paraId="25D911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A13036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4F433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F4907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6C385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1CED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D0A993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970ECC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30215</w:t>
            </w:r>
          </w:p>
        </w:tc>
        <w:tc>
          <w:tcPr>
            <w:tcW w:w="909" w:type="dxa"/>
            <w:vAlign w:val="center"/>
          </w:tcPr>
          <w:p w14:paraId="1C05F0D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50202</w:t>
            </w:r>
          </w:p>
        </w:tc>
        <w:tc>
          <w:tcPr>
            <w:tcW w:w="4541" w:type="dxa"/>
            <w:vAlign w:val="center"/>
          </w:tcPr>
          <w:p w14:paraId="4FDD343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1304" w:type="dxa"/>
            <w:vAlign w:val="center"/>
          </w:tcPr>
          <w:p w14:paraId="01DF45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1.42</w:t>
            </w:r>
          </w:p>
        </w:tc>
        <w:tc>
          <w:tcPr>
            <w:tcW w:w="1304" w:type="dxa"/>
            <w:vAlign w:val="center"/>
          </w:tcPr>
          <w:p w14:paraId="3A2D241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1.42</w:t>
            </w:r>
          </w:p>
        </w:tc>
        <w:tc>
          <w:tcPr>
            <w:tcW w:w="1304" w:type="dxa"/>
            <w:vAlign w:val="center"/>
          </w:tcPr>
          <w:p w14:paraId="22A748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24C93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206EE6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CC56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3279883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626363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30216</w:t>
            </w:r>
          </w:p>
        </w:tc>
        <w:tc>
          <w:tcPr>
            <w:tcW w:w="909" w:type="dxa"/>
            <w:vAlign w:val="center"/>
          </w:tcPr>
          <w:p w14:paraId="61EB077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50203</w:t>
            </w:r>
          </w:p>
        </w:tc>
        <w:tc>
          <w:tcPr>
            <w:tcW w:w="4541" w:type="dxa"/>
            <w:vAlign w:val="center"/>
          </w:tcPr>
          <w:p w14:paraId="5631EA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1304" w:type="dxa"/>
            <w:vAlign w:val="center"/>
          </w:tcPr>
          <w:p w14:paraId="5EC0A8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1.42</w:t>
            </w:r>
          </w:p>
        </w:tc>
        <w:tc>
          <w:tcPr>
            <w:tcW w:w="1304" w:type="dxa"/>
            <w:vAlign w:val="center"/>
          </w:tcPr>
          <w:p w14:paraId="59DD95B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1.42</w:t>
            </w:r>
          </w:p>
        </w:tc>
        <w:tc>
          <w:tcPr>
            <w:tcW w:w="1304" w:type="dxa"/>
            <w:vAlign w:val="center"/>
          </w:tcPr>
          <w:p w14:paraId="3642CB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3DECDC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9AA8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43AA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12AE063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356AB5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31002</w:t>
            </w:r>
          </w:p>
        </w:tc>
        <w:tc>
          <w:tcPr>
            <w:tcW w:w="909" w:type="dxa"/>
            <w:vAlign w:val="center"/>
          </w:tcPr>
          <w:p w14:paraId="45B674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50306</w:t>
            </w:r>
          </w:p>
        </w:tc>
        <w:tc>
          <w:tcPr>
            <w:tcW w:w="4541" w:type="dxa"/>
            <w:vAlign w:val="center"/>
          </w:tcPr>
          <w:p w14:paraId="12EBCB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1304" w:type="dxa"/>
            <w:vAlign w:val="center"/>
          </w:tcPr>
          <w:p w14:paraId="688FF8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DDCBED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A04BDD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5E507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030407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6C97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0C0E2A9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66C624D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30212</w:t>
            </w:r>
          </w:p>
        </w:tc>
        <w:tc>
          <w:tcPr>
            <w:tcW w:w="909" w:type="dxa"/>
            <w:vAlign w:val="center"/>
          </w:tcPr>
          <w:p w14:paraId="1B0747C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50207</w:t>
            </w:r>
          </w:p>
        </w:tc>
        <w:tc>
          <w:tcPr>
            <w:tcW w:w="4541" w:type="dxa"/>
            <w:vAlign w:val="center"/>
          </w:tcPr>
          <w:p w14:paraId="0A640C7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1304" w:type="dxa"/>
            <w:vAlign w:val="center"/>
          </w:tcPr>
          <w:p w14:paraId="6A60FD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27DBD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B765F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10606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12186A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5910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739E337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398AD2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0BA113E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2FFD17E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1304" w:type="dxa"/>
            <w:vAlign w:val="center"/>
          </w:tcPr>
          <w:p w14:paraId="6A6ABDF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12.30</w:t>
            </w:r>
          </w:p>
        </w:tc>
        <w:tc>
          <w:tcPr>
            <w:tcW w:w="1304" w:type="dxa"/>
            <w:vAlign w:val="center"/>
          </w:tcPr>
          <w:p w14:paraId="24A95F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12.30</w:t>
            </w:r>
          </w:p>
        </w:tc>
        <w:tc>
          <w:tcPr>
            <w:tcW w:w="1304" w:type="dxa"/>
            <w:vAlign w:val="center"/>
          </w:tcPr>
          <w:p w14:paraId="29D67FA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2B9B8F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7D288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84B4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1D8A3C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7EB99A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vAlign w:val="center"/>
          </w:tcPr>
          <w:p w14:paraId="594076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4541" w:type="dxa"/>
            <w:vAlign w:val="center"/>
          </w:tcPr>
          <w:p w14:paraId="26EC9F7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）燃料费</w:t>
            </w:r>
          </w:p>
        </w:tc>
        <w:tc>
          <w:tcPr>
            <w:tcW w:w="1304" w:type="dxa"/>
            <w:vAlign w:val="center"/>
          </w:tcPr>
          <w:p w14:paraId="4114B8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4.20</w:t>
            </w:r>
          </w:p>
        </w:tc>
        <w:tc>
          <w:tcPr>
            <w:tcW w:w="1304" w:type="dxa"/>
            <w:vAlign w:val="center"/>
          </w:tcPr>
          <w:p w14:paraId="33B052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4.20</w:t>
            </w:r>
          </w:p>
        </w:tc>
        <w:tc>
          <w:tcPr>
            <w:tcW w:w="1304" w:type="dxa"/>
            <w:vAlign w:val="center"/>
          </w:tcPr>
          <w:p w14:paraId="7C6F7EB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EA3CC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6E41B3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2F5C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23EC8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562B293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vAlign w:val="center"/>
          </w:tcPr>
          <w:p w14:paraId="02E94D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4541" w:type="dxa"/>
            <w:vAlign w:val="center"/>
          </w:tcPr>
          <w:p w14:paraId="1D2FCC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）维修费</w:t>
            </w:r>
          </w:p>
        </w:tc>
        <w:tc>
          <w:tcPr>
            <w:tcW w:w="1304" w:type="dxa"/>
            <w:vAlign w:val="center"/>
          </w:tcPr>
          <w:p w14:paraId="02C5F4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304" w:type="dxa"/>
            <w:vAlign w:val="center"/>
          </w:tcPr>
          <w:p w14:paraId="78E3EA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304" w:type="dxa"/>
            <w:vAlign w:val="center"/>
          </w:tcPr>
          <w:p w14:paraId="340147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A92FE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9A8D3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E748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6EADECB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4D1F97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vAlign w:val="center"/>
          </w:tcPr>
          <w:p w14:paraId="25A3A65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4541" w:type="dxa"/>
            <w:vAlign w:val="center"/>
          </w:tcPr>
          <w:p w14:paraId="715BBAA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）保险费</w:t>
            </w:r>
          </w:p>
        </w:tc>
        <w:tc>
          <w:tcPr>
            <w:tcW w:w="1304" w:type="dxa"/>
            <w:vAlign w:val="center"/>
          </w:tcPr>
          <w:p w14:paraId="0F7646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2.10</w:t>
            </w:r>
          </w:p>
        </w:tc>
        <w:tc>
          <w:tcPr>
            <w:tcW w:w="1304" w:type="dxa"/>
            <w:vAlign w:val="center"/>
          </w:tcPr>
          <w:p w14:paraId="0E7A4D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2.10</w:t>
            </w:r>
          </w:p>
        </w:tc>
        <w:tc>
          <w:tcPr>
            <w:tcW w:w="1304" w:type="dxa"/>
            <w:vAlign w:val="center"/>
          </w:tcPr>
          <w:p w14:paraId="7B1374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CF41D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8CD54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D907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470C0D9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16C53A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vAlign w:val="center"/>
          </w:tcPr>
          <w:p w14:paraId="167C87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4541" w:type="dxa"/>
            <w:vAlign w:val="center"/>
          </w:tcPr>
          <w:p w14:paraId="3E817D3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）其他交通费</w:t>
            </w:r>
          </w:p>
        </w:tc>
        <w:tc>
          <w:tcPr>
            <w:tcW w:w="1304" w:type="dxa"/>
            <w:vAlign w:val="center"/>
          </w:tcPr>
          <w:p w14:paraId="15B81C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49315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10096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3F3892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137D4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34AA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6A0CA4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4E1A3DF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559DB45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4C705DD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1304" w:type="dxa"/>
            <w:vAlign w:val="center"/>
          </w:tcPr>
          <w:p w14:paraId="064D06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6.59</w:t>
            </w:r>
          </w:p>
        </w:tc>
        <w:tc>
          <w:tcPr>
            <w:tcW w:w="1304" w:type="dxa"/>
            <w:vAlign w:val="center"/>
          </w:tcPr>
          <w:p w14:paraId="49EB4B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6.59</w:t>
            </w:r>
          </w:p>
        </w:tc>
        <w:tc>
          <w:tcPr>
            <w:tcW w:w="1304" w:type="dxa"/>
            <w:vAlign w:val="center"/>
          </w:tcPr>
          <w:p w14:paraId="5A2D2C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21EE9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C7443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BFBE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29690E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46FAC3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vAlign w:val="center"/>
          </w:tcPr>
          <w:p w14:paraId="0F04908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vAlign w:val="center"/>
          </w:tcPr>
          <w:p w14:paraId="0BFBCB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1304" w:type="dxa"/>
            <w:vAlign w:val="center"/>
          </w:tcPr>
          <w:p w14:paraId="5660F97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D4D39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0EDB9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5F2549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B1AE1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8CB2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F3646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4E8D60A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vAlign w:val="center"/>
          </w:tcPr>
          <w:p w14:paraId="6B26C3C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vAlign w:val="center"/>
          </w:tcPr>
          <w:p w14:paraId="348E01A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1304" w:type="dxa"/>
            <w:vAlign w:val="center"/>
          </w:tcPr>
          <w:p w14:paraId="189887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E5C0D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F9E53F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DF037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FC2B90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3C32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331E1D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516B6FF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vAlign w:val="center"/>
          </w:tcPr>
          <w:p w14:paraId="226B7A8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vAlign w:val="center"/>
          </w:tcPr>
          <w:p w14:paraId="3EEDBA6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）离休干部住宅公用电话费</w:t>
            </w:r>
          </w:p>
        </w:tc>
        <w:tc>
          <w:tcPr>
            <w:tcW w:w="1304" w:type="dxa"/>
            <w:vAlign w:val="center"/>
          </w:tcPr>
          <w:p w14:paraId="1A68A1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DC2ED4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019E0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D570CE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3847DF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5919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0723D7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1BFBF0D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vAlign w:val="center"/>
          </w:tcPr>
          <w:p w14:paraId="585B16F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vAlign w:val="center"/>
          </w:tcPr>
          <w:p w14:paraId="1C5669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1304" w:type="dxa"/>
            <w:vAlign w:val="center"/>
          </w:tcPr>
          <w:p w14:paraId="405AF0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0.13</w:t>
            </w:r>
          </w:p>
        </w:tc>
        <w:tc>
          <w:tcPr>
            <w:tcW w:w="1304" w:type="dxa"/>
            <w:vAlign w:val="center"/>
          </w:tcPr>
          <w:p w14:paraId="26EAAF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0.13</w:t>
            </w:r>
          </w:p>
        </w:tc>
        <w:tc>
          <w:tcPr>
            <w:tcW w:w="1304" w:type="dxa"/>
            <w:vAlign w:val="center"/>
          </w:tcPr>
          <w:p w14:paraId="69427B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427A2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998E9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D254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ABA86C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C8825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vAlign w:val="center"/>
          </w:tcPr>
          <w:p w14:paraId="1287A16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vAlign w:val="center"/>
          </w:tcPr>
          <w:p w14:paraId="1D0A4D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1304" w:type="dxa"/>
            <w:vAlign w:val="center"/>
          </w:tcPr>
          <w:p w14:paraId="4BC9C04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F2BAB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E8077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82DA8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BB8665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96A62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0BA589F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504E431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vAlign w:val="center"/>
          </w:tcPr>
          <w:p w14:paraId="3684CD9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vAlign w:val="center"/>
          </w:tcPr>
          <w:p w14:paraId="54D3440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1304" w:type="dxa"/>
            <w:vAlign w:val="center"/>
          </w:tcPr>
          <w:p w14:paraId="09E1DB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10C654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E2981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B059E1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D7AA8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A92E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1AA035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28A4992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vAlign w:val="center"/>
          </w:tcPr>
          <w:p w14:paraId="0F3E113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vAlign w:val="center"/>
          </w:tcPr>
          <w:p w14:paraId="0C1D32E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hint="eastAsia" w:ascii="方正书宋_GBK" w:eastAsia="方正书宋_GBK"/>
              </w:rPr>
              <w:t>）退休干部住宅公用电话费</w:t>
            </w:r>
          </w:p>
        </w:tc>
        <w:tc>
          <w:tcPr>
            <w:tcW w:w="1304" w:type="dxa"/>
            <w:vAlign w:val="center"/>
          </w:tcPr>
          <w:p w14:paraId="0C8599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18397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B9F965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5F91B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DD728C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9153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2E3C30C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11315F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vAlign w:val="center"/>
          </w:tcPr>
          <w:p w14:paraId="2BAA176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vAlign w:val="center"/>
          </w:tcPr>
          <w:p w14:paraId="5D2080E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1304" w:type="dxa"/>
            <w:vAlign w:val="center"/>
          </w:tcPr>
          <w:p w14:paraId="5C34208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6.46</w:t>
            </w:r>
          </w:p>
        </w:tc>
        <w:tc>
          <w:tcPr>
            <w:tcW w:w="1304" w:type="dxa"/>
            <w:vAlign w:val="center"/>
          </w:tcPr>
          <w:p w14:paraId="050900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6.46</w:t>
            </w:r>
          </w:p>
        </w:tc>
        <w:tc>
          <w:tcPr>
            <w:tcW w:w="1304" w:type="dxa"/>
            <w:vAlign w:val="center"/>
          </w:tcPr>
          <w:p w14:paraId="41CE1DA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3C1CA9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C9DA82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E0EA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2E95CC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4806DF4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vAlign w:val="center"/>
          </w:tcPr>
          <w:p w14:paraId="75EECF0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vAlign w:val="center"/>
          </w:tcPr>
          <w:p w14:paraId="2E33F89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hint="eastAsia" w:ascii="方正书宋_GBK" w:eastAsia="方正书宋_GBK"/>
              </w:rPr>
              <w:t>）退职人员福利费</w:t>
            </w:r>
          </w:p>
        </w:tc>
        <w:tc>
          <w:tcPr>
            <w:tcW w:w="1304" w:type="dxa"/>
            <w:vAlign w:val="center"/>
          </w:tcPr>
          <w:p w14:paraId="3FEBD7D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DE80B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0A2DC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52472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ADEA8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73A8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7BFCC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21B0F8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vAlign w:val="center"/>
          </w:tcPr>
          <w:p w14:paraId="59F572C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vAlign w:val="center"/>
          </w:tcPr>
          <w:p w14:paraId="4E279A6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hint="eastAsia" w:ascii="方正书宋_GBK" w:eastAsia="方正书宋_GBK"/>
              </w:rPr>
              <w:t>）离休干部参观休养经费</w:t>
            </w:r>
          </w:p>
        </w:tc>
        <w:tc>
          <w:tcPr>
            <w:tcW w:w="1304" w:type="dxa"/>
            <w:vAlign w:val="center"/>
          </w:tcPr>
          <w:p w14:paraId="795925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68CDF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6E4A3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0E0884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1A9F0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C9EC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1DF2603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29F9AE5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909" w:type="dxa"/>
            <w:vAlign w:val="center"/>
          </w:tcPr>
          <w:p w14:paraId="4A06FA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vAlign w:val="center"/>
          </w:tcPr>
          <w:p w14:paraId="0EB6561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）公车补贴费用</w:t>
            </w:r>
          </w:p>
        </w:tc>
        <w:tc>
          <w:tcPr>
            <w:tcW w:w="1304" w:type="dxa"/>
            <w:vAlign w:val="center"/>
          </w:tcPr>
          <w:p w14:paraId="1B0554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22.44</w:t>
            </w:r>
          </w:p>
        </w:tc>
        <w:tc>
          <w:tcPr>
            <w:tcW w:w="1304" w:type="dxa"/>
            <w:vAlign w:val="center"/>
          </w:tcPr>
          <w:p w14:paraId="0A9A11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22.44</w:t>
            </w:r>
          </w:p>
        </w:tc>
        <w:tc>
          <w:tcPr>
            <w:tcW w:w="1304" w:type="dxa"/>
            <w:vAlign w:val="center"/>
          </w:tcPr>
          <w:p w14:paraId="55AC666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7AD9F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90EF6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89D9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39A9799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6CF4F6B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909" w:type="dxa"/>
            <w:vAlign w:val="center"/>
          </w:tcPr>
          <w:p w14:paraId="406FAD8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vAlign w:val="center"/>
          </w:tcPr>
          <w:p w14:paraId="5407EB7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1304" w:type="dxa"/>
            <w:vAlign w:val="center"/>
          </w:tcPr>
          <w:p w14:paraId="1F2D15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A35163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EDFFC8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77F505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E3DC1A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0F42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CAD893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59B239C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30203</w:t>
            </w:r>
          </w:p>
        </w:tc>
        <w:tc>
          <w:tcPr>
            <w:tcW w:w="909" w:type="dxa"/>
            <w:vAlign w:val="center"/>
          </w:tcPr>
          <w:p w14:paraId="32DEBB2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50205</w:t>
            </w:r>
          </w:p>
        </w:tc>
        <w:tc>
          <w:tcPr>
            <w:tcW w:w="4541" w:type="dxa"/>
            <w:vAlign w:val="center"/>
          </w:tcPr>
          <w:p w14:paraId="61EC9D6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hint="eastAsia" w:ascii="方正书宋_GBK" w:eastAsia="方正书宋_GBK"/>
              </w:rPr>
              <w:t>）咨询费</w:t>
            </w:r>
          </w:p>
        </w:tc>
        <w:tc>
          <w:tcPr>
            <w:tcW w:w="1304" w:type="dxa"/>
            <w:vAlign w:val="center"/>
          </w:tcPr>
          <w:p w14:paraId="708DD8D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2C82BA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876FCB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567D41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1FE09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C5D7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110E5A0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38544FB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30204</w:t>
            </w:r>
          </w:p>
        </w:tc>
        <w:tc>
          <w:tcPr>
            <w:tcW w:w="909" w:type="dxa"/>
            <w:vAlign w:val="center"/>
          </w:tcPr>
          <w:p w14:paraId="19D9CD9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vAlign w:val="center"/>
          </w:tcPr>
          <w:p w14:paraId="75F4DBB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hint="eastAsia" w:ascii="方正书宋_GBK" w:eastAsia="方正书宋_GBK"/>
              </w:rPr>
              <w:t>）手续费</w:t>
            </w:r>
          </w:p>
        </w:tc>
        <w:tc>
          <w:tcPr>
            <w:tcW w:w="1304" w:type="dxa"/>
            <w:vAlign w:val="center"/>
          </w:tcPr>
          <w:p w14:paraId="5C6B9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822D5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27B698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30F3B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70EA0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08A5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25B25B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6E2DF9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30214</w:t>
            </w:r>
          </w:p>
        </w:tc>
        <w:tc>
          <w:tcPr>
            <w:tcW w:w="909" w:type="dxa"/>
            <w:vAlign w:val="center"/>
          </w:tcPr>
          <w:p w14:paraId="05D8BF2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vAlign w:val="center"/>
          </w:tcPr>
          <w:p w14:paraId="2A8C1E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hint="eastAsia" w:ascii="方正书宋_GBK" w:eastAsia="方正书宋_GBK"/>
              </w:rPr>
              <w:t>）租赁费</w:t>
            </w:r>
          </w:p>
        </w:tc>
        <w:tc>
          <w:tcPr>
            <w:tcW w:w="1304" w:type="dxa"/>
            <w:vAlign w:val="center"/>
          </w:tcPr>
          <w:p w14:paraId="2CEF88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8D16B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90849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5B845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66E20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F6320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3C074B5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6BE6ED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30218</w:t>
            </w:r>
          </w:p>
        </w:tc>
        <w:tc>
          <w:tcPr>
            <w:tcW w:w="909" w:type="dxa"/>
            <w:vAlign w:val="center"/>
          </w:tcPr>
          <w:p w14:paraId="7A92C51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50204</w:t>
            </w:r>
          </w:p>
        </w:tc>
        <w:tc>
          <w:tcPr>
            <w:tcW w:w="4541" w:type="dxa"/>
            <w:vAlign w:val="center"/>
          </w:tcPr>
          <w:p w14:paraId="4019097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）专用材料费</w:t>
            </w:r>
          </w:p>
        </w:tc>
        <w:tc>
          <w:tcPr>
            <w:tcW w:w="1304" w:type="dxa"/>
            <w:vAlign w:val="center"/>
          </w:tcPr>
          <w:p w14:paraId="063FAA0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9E14F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7A4F4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6B9DF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F1313F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CD0E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35B9283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B7F355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30224</w:t>
            </w:r>
          </w:p>
        </w:tc>
        <w:tc>
          <w:tcPr>
            <w:tcW w:w="909" w:type="dxa"/>
            <w:vAlign w:val="center"/>
          </w:tcPr>
          <w:p w14:paraId="50C2CE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50204</w:t>
            </w:r>
          </w:p>
        </w:tc>
        <w:tc>
          <w:tcPr>
            <w:tcW w:w="4541" w:type="dxa"/>
            <w:vAlign w:val="center"/>
          </w:tcPr>
          <w:p w14:paraId="2C61B46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hint="eastAsia" w:ascii="方正书宋_GBK" w:eastAsia="方正书宋_GBK"/>
              </w:rPr>
              <w:t>）被装购置费</w:t>
            </w:r>
          </w:p>
        </w:tc>
        <w:tc>
          <w:tcPr>
            <w:tcW w:w="1304" w:type="dxa"/>
            <w:vAlign w:val="center"/>
          </w:tcPr>
          <w:p w14:paraId="4E111BF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78F444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6252A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A3244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40B27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375D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1004150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32B55E8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30225</w:t>
            </w:r>
          </w:p>
        </w:tc>
        <w:tc>
          <w:tcPr>
            <w:tcW w:w="909" w:type="dxa"/>
            <w:vAlign w:val="center"/>
          </w:tcPr>
          <w:p w14:paraId="65C5535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50204</w:t>
            </w:r>
          </w:p>
        </w:tc>
        <w:tc>
          <w:tcPr>
            <w:tcW w:w="4541" w:type="dxa"/>
            <w:vAlign w:val="center"/>
          </w:tcPr>
          <w:p w14:paraId="1B392C8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hint="eastAsia" w:ascii="方正书宋_GBK" w:eastAsia="方正书宋_GBK"/>
              </w:rPr>
              <w:t>）专用燃料费</w:t>
            </w:r>
          </w:p>
        </w:tc>
        <w:tc>
          <w:tcPr>
            <w:tcW w:w="1304" w:type="dxa"/>
            <w:vAlign w:val="center"/>
          </w:tcPr>
          <w:p w14:paraId="1E7CDC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0CCA6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DAFC2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D8FE03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F0A60F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E472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67A282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642765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30226</w:t>
            </w:r>
          </w:p>
        </w:tc>
        <w:tc>
          <w:tcPr>
            <w:tcW w:w="909" w:type="dxa"/>
            <w:vAlign w:val="center"/>
          </w:tcPr>
          <w:p w14:paraId="779D5CB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50205</w:t>
            </w:r>
          </w:p>
        </w:tc>
        <w:tc>
          <w:tcPr>
            <w:tcW w:w="4541" w:type="dxa"/>
            <w:vAlign w:val="center"/>
          </w:tcPr>
          <w:p w14:paraId="0E6F91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1304" w:type="dxa"/>
            <w:vAlign w:val="center"/>
          </w:tcPr>
          <w:p w14:paraId="30F15E5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518B0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EC8A5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3BD862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AC042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AAA4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4E305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74464F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30227</w:t>
            </w:r>
          </w:p>
        </w:tc>
        <w:tc>
          <w:tcPr>
            <w:tcW w:w="909" w:type="dxa"/>
            <w:vAlign w:val="center"/>
          </w:tcPr>
          <w:p w14:paraId="3639D97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50205</w:t>
            </w:r>
          </w:p>
        </w:tc>
        <w:tc>
          <w:tcPr>
            <w:tcW w:w="4541" w:type="dxa"/>
            <w:vAlign w:val="center"/>
          </w:tcPr>
          <w:p w14:paraId="4E1A970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hint="eastAsia" w:ascii="方正书宋_GBK" w:eastAsia="方正书宋_GBK"/>
              </w:rPr>
              <w:t>）委托业务费</w:t>
            </w:r>
          </w:p>
        </w:tc>
        <w:tc>
          <w:tcPr>
            <w:tcW w:w="1304" w:type="dxa"/>
            <w:vAlign w:val="center"/>
          </w:tcPr>
          <w:p w14:paraId="00253C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25A569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34891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0FC58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537C9C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5915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2785710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3A746A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vAlign w:val="center"/>
          </w:tcPr>
          <w:p w14:paraId="4AEE27C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vAlign w:val="center"/>
          </w:tcPr>
          <w:p w14:paraId="3CD03F4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25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1304" w:type="dxa"/>
            <w:vAlign w:val="center"/>
          </w:tcPr>
          <w:p w14:paraId="17008B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2.84</w:t>
            </w:r>
          </w:p>
        </w:tc>
        <w:tc>
          <w:tcPr>
            <w:tcW w:w="1304" w:type="dxa"/>
            <w:vAlign w:val="center"/>
          </w:tcPr>
          <w:p w14:paraId="12AF8CC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2.84</w:t>
            </w:r>
          </w:p>
        </w:tc>
        <w:tc>
          <w:tcPr>
            <w:tcW w:w="1304" w:type="dxa"/>
            <w:vAlign w:val="center"/>
          </w:tcPr>
          <w:p w14:paraId="470DF7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7ADF2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F4EED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F81F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63BA0EC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0C66E4B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2207256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27B156C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1304" w:type="dxa"/>
            <w:vAlign w:val="center"/>
          </w:tcPr>
          <w:p w14:paraId="6FD3E2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58.33</w:t>
            </w:r>
          </w:p>
        </w:tc>
        <w:tc>
          <w:tcPr>
            <w:tcW w:w="1304" w:type="dxa"/>
            <w:vAlign w:val="center"/>
          </w:tcPr>
          <w:p w14:paraId="6311B1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58.33</w:t>
            </w:r>
          </w:p>
        </w:tc>
        <w:tc>
          <w:tcPr>
            <w:tcW w:w="1304" w:type="dxa"/>
            <w:vAlign w:val="center"/>
          </w:tcPr>
          <w:p w14:paraId="256005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6FDECD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10A0D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93C9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0DCDE98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586E879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30217</w:t>
            </w:r>
          </w:p>
        </w:tc>
        <w:tc>
          <w:tcPr>
            <w:tcW w:w="909" w:type="dxa"/>
            <w:vAlign w:val="center"/>
          </w:tcPr>
          <w:p w14:paraId="2592791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50206</w:t>
            </w:r>
          </w:p>
        </w:tc>
        <w:tc>
          <w:tcPr>
            <w:tcW w:w="4541" w:type="dxa"/>
            <w:vAlign w:val="center"/>
          </w:tcPr>
          <w:p w14:paraId="4561EE1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1304" w:type="dxa"/>
            <w:vAlign w:val="center"/>
          </w:tcPr>
          <w:p w14:paraId="1852FD4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0.44</w:t>
            </w:r>
          </w:p>
        </w:tc>
        <w:tc>
          <w:tcPr>
            <w:tcW w:w="1304" w:type="dxa"/>
            <w:vAlign w:val="center"/>
          </w:tcPr>
          <w:p w14:paraId="06C2168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0.44</w:t>
            </w:r>
          </w:p>
        </w:tc>
        <w:tc>
          <w:tcPr>
            <w:tcW w:w="1304" w:type="dxa"/>
            <w:vAlign w:val="center"/>
          </w:tcPr>
          <w:p w14:paraId="233F4A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967A16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9B8BC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0C0D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3363DF4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784D22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909" w:type="dxa"/>
            <w:vAlign w:val="center"/>
          </w:tcPr>
          <w:p w14:paraId="4B9AFED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vAlign w:val="center"/>
          </w:tcPr>
          <w:p w14:paraId="7617BA4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1304" w:type="dxa"/>
            <w:vAlign w:val="center"/>
          </w:tcPr>
          <w:p w14:paraId="326299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26.90</w:t>
            </w:r>
          </w:p>
        </w:tc>
        <w:tc>
          <w:tcPr>
            <w:tcW w:w="1304" w:type="dxa"/>
            <w:vAlign w:val="center"/>
          </w:tcPr>
          <w:p w14:paraId="599E69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26.90</w:t>
            </w:r>
          </w:p>
        </w:tc>
        <w:tc>
          <w:tcPr>
            <w:tcW w:w="1304" w:type="dxa"/>
            <w:vAlign w:val="center"/>
          </w:tcPr>
          <w:p w14:paraId="30D028A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94814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47513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7954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7180811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278366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909" w:type="dxa"/>
            <w:vAlign w:val="center"/>
          </w:tcPr>
          <w:p w14:paraId="68D95D7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vAlign w:val="center"/>
          </w:tcPr>
          <w:p w14:paraId="38D440A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1304" w:type="dxa"/>
            <w:vAlign w:val="center"/>
          </w:tcPr>
          <w:p w14:paraId="14D1AD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30.99</w:t>
            </w:r>
          </w:p>
        </w:tc>
        <w:tc>
          <w:tcPr>
            <w:tcW w:w="1304" w:type="dxa"/>
            <w:vAlign w:val="center"/>
          </w:tcPr>
          <w:p w14:paraId="6D8EF0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30.99</w:t>
            </w:r>
          </w:p>
        </w:tc>
        <w:tc>
          <w:tcPr>
            <w:tcW w:w="1304" w:type="dxa"/>
            <w:vAlign w:val="center"/>
          </w:tcPr>
          <w:p w14:paraId="7AB3A5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3C748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C21B4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D6E6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10D503D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31083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vAlign w:val="center"/>
          </w:tcPr>
          <w:p w14:paraId="337C27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vAlign w:val="center"/>
          </w:tcPr>
          <w:p w14:paraId="7FC4BE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）党组织活动经费</w:t>
            </w:r>
          </w:p>
        </w:tc>
        <w:tc>
          <w:tcPr>
            <w:tcW w:w="1304" w:type="dxa"/>
            <w:vAlign w:val="center"/>
          </w:tcPr>
          <w:p w14:paraId="30C889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7BA719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C229A1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6B3B7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D7215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AD9F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0786A71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vAlign w:val="center"/>
          </w:tcPr>
          <w:p w14:paraId="0C2FA68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vAlign w:val="center"/>
          </w:tcPr>
          <w:p w14:paraId="09F14A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vAlign w:val="center"/>
          </w:tcPr>
          <w:p w14:paraId="19CD153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1304" w:type="dxa"/>
            <w:vAlign w:val="center"/>
          </w:tcPr>
          <w:p w14:paraId="6D5105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CA7F1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4201EB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E3068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CE6D9E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761D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40A7493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2F3CA4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vAlign w:val="center"/>
          </w:tcPr>
          <w:p w14:paraId="11F3E4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vAlign w:val="center"/>
          </w:tcPr>
          <w:p w14:paraId="7601C6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）业务用房运行费</w:t>
            </w:r>
          </w:p>
        </w:tc>
        <w:tc>
          <w:tcPr>
            <w:tcW w:w="1304" w:type="dxa"/>
            <w:vAlign w:val="center"/>
          </w:tcPr>
          <w:p w14:paraId="34ED77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054DA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E5DD1D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13DFE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6DCE8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7F1D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4D6D445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61509C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vAlign w:val="center"/>
          </w:tcPr>
          <w:p w14:paraId="0A4399A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vAlign w:val="center"/>
          </w:tcPr>
          <w:p w14:paraId="5877A6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）办公用房运行补助</w:t>
            </w:r>
          </w:p>
        </w:tc>
        <w:tc>
          <w:tcPr>
            <w:tcW w:w="1304" w:type="dxa"/>
            <w:vAlign w:val="center"/>
          </w:tcPr>
          <w:p w14:paraId="6BBB4C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7F6E1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CF2C95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2620E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08906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D279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6C9705B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272DD1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909" w:type="dxa"/>
            <w:vAlign w:val="center"/>
          </w:tcPr>
          <w:p w14:paraId="5C80D6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50209</w:t>
            </w:r>
          </w:p>
        </w:tc>
        <w:tc>
          <w:tcPr>
            <w:tcW w:w="4541" w:type="dxa"/>
            <w:vAlign w:val="center"/>
          </w:tcPr>
          <w:p w14:paraId="59D209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1304" w:type="dxa"/>
            <w:vAlign w:val="center"/>
          </w:tcPr>
          <w:p w14:paraId="01EF2F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7121A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D29D2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8EE67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F455E3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27EF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64E7BE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74CD44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909" w:type="dxa"/>
            <w:vAlign w:val="center"/>
          </w:tcPr>
          <w:p w14:paraId="741B41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vAlign w:val="center"/>
          </w:tcPr>
          <w:p w14:paraId="66704E3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）大宗印刷费</w:t>
            </w:r>
          </w:p>
        </w:tc>
        <w:tc>
          <w:tcPr>
            <w:tcW w:w="1304" w:type="dxa"/>
            <w:vAlign w:val="center"/>
          </w:tcPr>
          <w:p w14:paraId="5572474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53B85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F7AE43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802C9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3A370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13A6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7A2D72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7CB10F2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909" w:type="dxa"/>
            <w:vAlign w:val="center"/>
          </w:tcPr>
          <w:p w14:paraId="4DA1668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vAlign w:val="center"/>
          </w:tcPr>
          <w:p w14:paraId="1121720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）专项邮电费</w:t>
            </w:r>
          </w:p>
        </w:tc>
        <w:tc>
          <w:tcPr>
            <w:tcW w:w="1304" w:type="dxa"/>
            <w:vAlign w:val="center"/>
          </w:tcPr>
          <w:p w14:paraId="7ED11B8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FDF62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1E4CA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ACF92D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5EA8EC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526F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7A2A04D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0623C37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31003</w:t>
            </w:r>
          </w:p>
        </w:tc>
        <w:tc>
          <w:tcPr>
            <w:tcW w:w="909" w:type="dxa"/>
            <w:vAlign w:val="center"/>
          </w:tcPr>
          <w:p w14:paraId="15E6961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50306</w:t>
            </w:r>
          </w:p>
        </w:tc>
        <w:tc>
          <w:tcPr>
            <w:tcW w:w="4541" w:type="dxa"/>
            <w:vAlign w:val="center"/>
          </w:tcPr>
          <w:p w14:paraId="62365F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）专项购置费</w:t>
            </w:r>
          </w:p>
        </w:tc>
        <w:tc>
          <w:tcPr>
            <w:tcW w:w="1304" w:type="dxa"/>
            <w:vAlign w:val="center"/>
          </w:tcPr>
          <w:p w14:paraId="073B7ED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B56A5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011689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35CB2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796832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2321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20D5DD9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5D7C2D9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vAlign w:val="center"/>
          </w:tcPr>
          <w:p w14:paraId="207EB8E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4541" w:type="dxa"/>
            <w:vAlign w:val="center"/>
          </w:tcPr>
          <w:p w14:paraId="405AC25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）执法执勤及特种业务车辆运行费</w:t>
            </w:r>
          </w:p>
        </w:tc>
        <w:tc>
          <w:tcPr>
            <w:tcW w:w="1304" w:type="dxa"/>
            <w:vAlign w:val="center"/>
          </w:tcPr>
          <w:p w14:paraId="508DD6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EE098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0A2C0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B17A0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2173E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89BB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5A0587A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157FA2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vAlign w:val="center"/>
          </w:tcPr>
          <w:p w14:paraId="178E58F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vAlign w:val="center"/>
          </w:tcPr>
          <w:p w14:paraId="08A755E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1304" w:type="dxa"/>
            <w:vAlign w:val="center"/>
          </w:tcPr>
          <w:p w14:paraId="3245227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1074F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4898D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8A0D6E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58B1877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BB0F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484CE8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147E28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vAlign w:val="center"/>
          </w:tcPr>
          <w:p w14:paraId="4B776E0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vAlign w:val="center"/>
          </w:tcPr>
          <w:p w14:paraId="62FFC34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）中央空调及电梯运行费</w:t>
            </w:r>
          </w:p>
        </w:tc>
        <w:tc>
          <w:tcPr>
            <w:tcW w:w="1304" w:type="dxa"/>
            <w:vAlign w:val="center"/>
          </w:tcPr>
          <w:p w14:paraId="727C34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A40859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40EA60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2E7EBC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7A2266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E1FF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vAlign w:val="center"/>
          </w:tcPr>
          <w:p w14:paraId="7851D6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910" w:type="dxa"/>
            <w:vAlign w:val="center"/>
          </w:tcPr>
          <w:p w14:paraId="3315FF3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vAlign w:val="center"/>
          </w:tcPr>
          <w:p w14:paraId="162ECDD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vAlign w:val="center"/>
          </w:tcPr>
          <w:p w14:paraId="1A036E3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1304" w:type="dxa"/>
            <w:vAlign w:val="center"/>
          </w:tcPr>
          <w:p w14:paraId="4A1743C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38BAE8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218D35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6EE12B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vAlign w:val="center"/>
          </w:tcPr>
          <w:p w14:paraId="1B1067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513DAA3E">
      <w:pPr>
        <w:spacing w:line="300" w:lineRule="exact"/>
        <w:jc w:val="left"/>
        <w:outlineLvl w:val="1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2146FB0D">
      <w:pPr>
        <w:jc w:val="center"/>
        <w:outlineLvl w:val="1"/>
        <w:rPr>
          <w:rFonts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项目支出预算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1112"/>
        <w:gridCol w:w="1206"/>
        <w:gridCol w:w="1203"/>
        <w:gridCol w:w="1418"/>
        <w:gridCol w:w="1418"/>
        <w:gridCol w:w="1418"/>
        <w:gridCol w:w="1415"/>
        <w:gridCol w:w="1415"/>
        <w:gridCol w:w="1424"/>
      </w:tblGrid>
      <w:tr w14:paraId="45B35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16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8517B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326002</w:t>
            </w:r>
            <w:r>
              <w:rPr>
                <w:rFonts w:hint="eastAsia" w:ascii="方正小标宋_GBK" w:eastAsia="方正小标宋_GBK"/>
                <w:sz w:val="24"/>
              </w:rPr>
              <w:t>遵化市农业农村局</w:t>
            </w:r>
          </w:p>
        </w:tc>
        <w:tc>
          <w:tcPr>
            <w:tcW w:w="85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039EAC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7E50F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47" w:type="dxa"/>
            <w:vMerge w:val="restart"/>
            <w:vAlign w:val="center"/>
          </w:tcPr>
          <w:p w14:paraId="6A79506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1112" w:type="dxa"/>
            <w:vMerge w:val="restart"/>
            <w:vAlign w:val="center"/>
          </w:tcPr>
          <w:p w14:paraId="125E1F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2409" w:type="dxa"/>
            <w:gridSpan w:val="2"/>
            <w:vAlign w:val="center"/>
          </w:tcPr>
          <w:p w14:paraId="4CD2D41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项目类型</w:t>
            </w:r>
          </w:p>
        </w:tc>
        <w:tc>
          <w:tcPr>
            <w:tcW w:w="8508" w:type="dxa"/>
            <w:gridSpan w:val="6"/>
            <w:vAlign w:val="center"/>
          </w:tcPr>
          <w:p w14:paraId="15D30F5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5A9B1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47" w:type="dxa"/>
            <w:vMerge w:val="continue"/>
            <w:vAlign w:val="center"/>
          </w:tcPr>
          <w:p w14:paraId="01B1AD84">
            <w:pPr>
              <w:spacing w:line="300" w:lineRule="exact"/>
              <w:jc w:val="left"/>
              <w:outlineLvl w:val="1"/>
            </w:pPr>
          </w:p>
        </w:tc>
        <w:tc>
          <w:tcPr>
            <w:tcW w:w="1112" w:type="dxa"/>
            <w:vMerge w:val="continue"/>
            <w:vAlign w:val="center"/>
          </w:tcPr>
          <w:p w14:paraId="16C1BF8F">
            <w:pPr>
              <w:spacing w:line="300" w:lineRule="exact"/>
              <w:jc w:val="left"/>
              <w:outlineLvl w:val="1"/>
            </w:pPr>
          </w:p>
        </w:tc>
        <w:tc>
          <w:tcPr>
            <w:tcW w:w="1206" w:type="dxa"/>
            <w:vAlign w:val="center"/>
          </w:tcPr>
          <w:p w14:paraId="229A542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大类</w:t>
            </w:r>
          </w:p>
        </w:tc>
        <w:tc>
          <w:tcPr>
            <w:tcW w:w="1203" w:type="dxa"/>
            <w:vAlign w:val="center"/>
          </w:tcPr>
          <w:p w14:paraId="439F485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小类</w:t>
            </w:r>
          </w:p>
        </w:tc>
        <w:tc>
          <w:tcPr>
            <w:tcW w:w="1418" w:type="dxa"/>
            <w:vAlign w:val="center"/>
          </w:tcPr>
          <w:p w14:paraId="142759A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418" w:type="dxa"/>
            <w:vAlign w:val="center"/>
          </w:tcPr>
          <w:p w14:paraId="7F0541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1418" w:type="dxa"/>
            <w:vAlign w:val="center"/>
          </w:tcPr>
          <w:p w14:paraId="5EA8206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415" w:type="dxa"/>
            <w:vAlign w:val="center"/>
          </w:tcPr>
          <w:p w14:paraId="3F02819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国有资本经营预算拨款</w:t>
            </w:r>
          </w:p>
        </w:tc>
        <w:tc>
          <w:tcPr>
            <w:tcW w:w="1415" w:type="dxa"/>
            <w:vAlign w:val="center"/>
          </w:tcPr>
          <w:p w14:paraId="497907F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1424" w:type="dxa"/>
            <w:vAlign w:val="center"/>
          </w:tcPr>
          <w:p w14:paraId="4291356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 w14:paraId="1F351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3469E23D">
            <w:pPr>
              <w:wordWrap w:val="0"/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112" w:type="dxa"/>
            <w:vAlign w:val="center"/>
          </w:tcPr>
          <w:p w14:paraId="626BDB5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6" w:type="dxa"/>
            <w:vAlign w:val="center"/>
          </w:tcPr>
          <w:p w14:paraId="2D7DB02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3" w:type="dxa"/>
            <w:vAlign w:val="center"/>
          </w:tcPr>
          <w:p w14:paraId="5A182D7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8" w:type="dxa"/>
            <w:vAlign w:val="center"/>
          </w:tcPr>
          <w:p w14:paraId="168F276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6118.00</w:t>
            </w:r>
          </w:p>
        </w:tc>
        <w:tc>
          <w:tcPr>
            <w:tcW w:w="1418" w:type="dxa"/>
            <w:vAlign w:val="center"/>
          </w:tcPr>
          <w:p w14:paraId="4F4545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3118.00</w:t>
            </w:r>
          </w:p>
        </w:tc>
        <w:tc>
          <w:tcPr>
            <w:tcW w:w="1418" w:type="dxa"/>
            <w:vAlign w:val="center"/>
          </w:tcPr>
          <w:p w14:paraId="42CDC074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3000.00</w:t>
            </w:r>
          </w:p>
        </w:tc>
        <w:tc>
          <w:tcPr>
            <w:tcW w:w="1415" w:type="dxa"/>
            <w:vAlign w:val="center"/>
          </w:tcPr>
          <w:p w14:paraId="3CB3E6D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5" w:type="dxa"/>
            <w:vAlign w:val="center"/>
          </w:tcPr>
          <w:p w14:paraId="5AF44E3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24" w:type="dxa"/>
            <w:vAlign w:val="center"/>
          </w:tcPr>
          <w:p w14:paraId="4B4832F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31C77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21ED3FC3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冬季清洁取暖补助资金</w:t>
            </w:r>
          </w:p>
        </w:tc>
        <w:tc>
          <w:tcPr>
            <w:tcW w:w="1112" w:type="dxa"/>
            <w:vAlign w:val="center"/>
          </w:tcPr>
          <w:p w14:paraId="657DE5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2121301</w:t>
            </w:r>
          </w:p>
        </w:tc>
        <w:tc>
          <w:tcPr>
            <w:tcW w:w="1206" w:type="dxa"/>
            <w:vAlign w:val="center"/>
          </w:tcPr>
          <w:p w14:paraId="7C12D02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1A75EE0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3B07FE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3000.00</w:t>
            </w:r>
          </w:p>
        </w:tc>
        <w:tc>
          <w:tcPr>
            <w:tcW w:w="1418" w:type="dxa"/>
            <w:vAlign w:val="center"/>
          </w:tcPr>
          <w:p w14:paraId="63DCCF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8" w:type="dxa"/>
            <w:vAlign w:val="center"/>
          </w:tcPr>
          <w:p w14:paraId="13AC6A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3000.00</w:t>
            </w:r>
          </w:p>
        </w:tc>
        <w:tc>
          <w:tcPr>
            <w:tcW w:w="1415" w:type="dxa"/>
            <w:vAlign w:val="center"/>
          </w:tcPr>
          <w:p w14:paraId="7648CF4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5EA703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75E142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CC5E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11855AE3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动物检疫证章标志经费</w:t>
            </w:r>
          </w:p>
        </w:tc>
        <w:tc>
          <w:tcPr>
            <w:tcW w:w="1112" w:type="dxa"/>
            <w:vAlign w:val="center"/>
          </w:tcPr>
          <w:p w14:paraId="5D4F0E3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2130108</w:t>
            </w:r>
          </w:p>
        </w:tc>
        <w:tc>
          <w:tcPr>
            <w:tcW w:w="1206" w:type="dxa"/>
            <w:vAlign w:val="center"/>
          </w:tcPr>
          <w:p w14:paraId="6330FD2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4429F1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074DE8C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1418" w:type="dxa"/>
            <w:vAlign w:val="center"/>
          </w:tcPr>
          <w:p w14:paraId="010037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1418" w:type="dxa"/>
            <w:vAlign w:val="center"/>
          </w:tcPr>
          <w:p w14:paraId="19FFBF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2AFC8B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4D19A3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77C4BA0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1155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7DA0210F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动物疫情应急物资储备经费</w:t>
            </w:r>
          </w:p>
        </w:tc>
        <w:tc>
          <w:tcPr>
            <w:tcW w:w="1112" w:type="dxa"/>
            <w:vAlign w:val="center"/>
          </w:tcPr>
          <w:p w14:paraId="2AF146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2130108</w:t>
            </w:r>
          </w:p>
        </w:tc>
        <w:tc>
          <w:tcPr>
            <w:tcW w:w="1206" w:type="dxa"/>
            <w:vAlign w:val="center"/>
          </w:tcPr>
          <w:p w14:paraId="37B2690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3F06CC5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665914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418" w:type="dxa"/>
            <w:vAlign w:val="center"/>
          </w:tcPr>
          <w:p w14:paraId="061AB0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418" w:type="dxa"/>
            <w:vAlign w:val="center"/>
          </w:tcPr>
          <w:p w14:paraId="2E3DC3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20EC56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7C9F03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6700AF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E333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6C2E8EA3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基层畜牧兽医人员补助经费</w:t>
            </w:r>
          </w:p>
        </w:tc>
        <w:tc>
          <w:tcPr>
            <w:tcW w:w="1112" w:type="dxa"/>
            <w:vAlign w:val="center"/>
          </w:tcPr>
          <w:p w14:paraId="1DBFEF1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2010401</w:t>
            </w:r>
          </w:p>
        </w:tc>
        <w:tc>
          <w:tcPr>
            <w:tcW w:w="1206" w:type="dxa"/>
            <w:vAlign w:val="center"/>
          </w:tcPr>
          <w:p w14:paraId="0A5AF4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62CE7FF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12E7B09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193.00</w:t>
            </w:r>
          </w:p>
        </w:tc>
        <w:tc>
          <w:tcPr>
            <w:tcW w:w="1418" w:type="dxa"/>
            <w:vAlign w:val="center"/>
          </w:tcPr>
          <w:p w14:paraId="233AD9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193.00</w:t>
            </w:r>
          </w:p>
        </w:tc>
        <w:tc>
          <w:tcPr>
            <w:tcW w:w="1418" w:type="dxa"/>
            <w:vAlign w:val="center"/>
          </w:tcPr>
          <w:p w14:paraId="53CCD5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330813A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322D99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423860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15DE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3A5F3248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美丽乡村建设领导小组综合事务管理费</w:t>
            </w:r>
          </w:p>
        </w:tc>
        <w:tc>
          <w:tcPr>
            <w:tcW w:w="1112" w:type="dxa"/>
            <w:vAlign w:val="center"/>
          </w:tcPr>
          <w:p w14:paraId="473F7F8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2130102</w:t>
            </w:r>
          </w:p>
        </w:tc>
        <w:tc>
          <w:tcPr>
            <w:tcW w:w="1206" w:type="dxa"/>
            <w:vAlign w:val="center"/>
          </w:tcPr>
          <w:p w14:paraId="0420CA2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1B46740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2D5EAE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418" w:type="dxa"/>
            <w:vAlign w:val="center"/>
          </w:tcPr>
          <w:p w14:paraId="04DB943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418" w:type="dxa"/>
            <w:vAlign w:val="center"/>
          </w:tcPr>
          <w:p w14:paraId="54270EA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30098A7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117807E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370FA1D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8DEF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24C0DCFA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奶牛场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两病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净化工作经费</w:t>
            </w:r>
          </w:p>
        </w:tc>
        <w:tc>
          <w:tcPr>
            <w:tcW w:w="1112" w:type="dxa"/>
            <w:vAlign w:val="center"/>
          </w:tcPr>
          <w:p w14:paraId="091A2B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2130108</w:t>
            </w:r>
          </w:p>
        </w:tc>
        <w:tc>
          <w:tcPr>
            <w:tcW w:w="1206" w:type="dxa"/>
            <w:vAlign w:val="center"/>
          </w:tcPr>
          <w:p w14:paraId="5D2B74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29C6BEC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2E0AD4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1418" w:type="dxa"/>
            <w:vAlign w:val="center"/>
          </w:tcPr>
          <w:p w14:paraId="6362F6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1418" w:type="dxa"/>
            <w:vAlign w:val="center"/>
          </w:tcPr>
          <w:p w14:paraId="296F68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52D819F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7F51DD7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1565DF9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016C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48C5EA65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农产品检测中心运行及质量安全经费</w:t>
            </w:r>
          </w:p>
        </w:tc>
        <w:tc>
          <w:tcPr>
            <w:tcW w:w="1112" w:type="dxa"/>
            <w:vAlign w:val="center"/>
          </w:tcPr>
          <w:p w14:paraId="0FF989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2130109</w:t>
            </w:r>
          </w:p>
        </w:tc>
        <w:tc>
          <w:tcPr>
            <w:tcW w:w="1206" w:type="dxa"/>
            <w:vAlign w:val="center"/>
          </w:tcPr>
          <w:p w14:paraId="78AB2C1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0083775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20CA107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34.00</w:t>
            </w:r>
          </w:p>
        </w:tc>
        <w:tc>
          <w:tcPr>
            <w:tcW w:w="1418" w:type="dxa"/>
            <w:vAlign w:val="center"/>
          </w:tcPr>
          <w:p w14:paraId="4A93F6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34.00</w:t>
            </w:r>
          </w:p>
        </w:tc>
        <w:tc>
          <w:tcPr>
            <w:tcW w:w="1418" w:type="dxa"/>
            <w:vAlign w:val="center"/>
          </w:tcPr>
          <w:p w14:paraId="1ECCC2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720D01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14D6EB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066DF6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2064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47209E45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农村财务三资管理、土地仲裁经费</w:t>
            </w:r>
          </w:p>
        </w:tc>
        <w:tc>
          <w:tcPr>
            <w:tcW w:w="1112" w:type="dxa"/>
            <w:vAlign w:val="center"/>
          </w:tcPr>
          <w:p w14:paraId="44E4CAA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2130112</w:t>
            </w:r>
          </w:p>
        </w:tc>
        <w:tc>
          <w:tcPr>
            <w:tcW w:w="1206" w:type="dxa"/>
            <w:vAlign w:val="center"/>
          </w:tcPr>
          <w:p w14:paraId="341310B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1548F0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3D377C9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418" w:type="dxa"/>
            <w:vAlign w:val="center"/>
          </w:tcPr>
          <w:p w14:paraId="7A3579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418" w:type="dxa"/>
            <w:vAlign w:val="center"/>
          </w:tcPr>
          <w:p w14:paraId="2D2A24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433EDC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05E950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44A135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85305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3840CAF3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农村土地经营权确权登记颁证费</w:t>
            </w:r>
          </w:p>
        </w:tc>
        <w:tc>
          <w:tcPr>
            <w:tcW w:w="1112" w:type="dxa"/>
            <w:vAlign w:val="center"/>
          </w:tcPr>
          <w:p w14:paraId="34FF110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2130111</w:t>
            </w:r>
          </w:p>
        </w:tc>
        <w:tc>
          <w:tcPr>
            <w:tcW w:w="1206" w:type="dxa"/>
            <w:vAlign w:val="center"/>
          </w:tcPr>
          <w:p w14:paraId="475249D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1BF237F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07379A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370.00</w:t>
            </w:r>
          </w:p>
        </w:tc>
        <w:tc>
          <w:tcPr>
            <w:tcW w:w="1418" w:type="dxa"/>
            <w:vAlign w:val="center"/>
          </w:tcPr>
          <w:p w14:paraId="25C4C7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370.00</w:t>
            </w:r>
          </w:p>
        </w:tc>
        <w:tc>
          <w:tcPr>
            <w:tcW w:w="1418" w:type="dxa"/>
            <w:vAlign w:val="center"/>
          </w:tcPr>
          <w:p w14:paraId="128FA2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365834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77C06E9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57BC858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F7C99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5B2DDD6D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农机补贴经费</w:t>
            </w:r>
          </w:p>
        </w:tc>
        <w:tc>
          <w:tcPr>
            <w:tcW w:w="1112" w:type="dxa"/>
            <w:vAlign w:val="center"/>
          </w:tcPr>
          <w:p w14:paraId="7915D17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2130122</w:t>
            </w:r>
          </w:p>
        </w:tc>
        <w:tc>
          <w:tcPr>
            <w:tcW w:w="1206" w:type="dxa"/>
            <w:vAlign w:val="center"/>
          </w:tcPr>
          <w:p w14:paraId="55A9BB7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5C62BC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1EC074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13.00</w:t>
            </w:r>
          </w:p>
        </w:tc>
        <w:tc>
          <w:tcPr>
            <w:tcW w:w="1418" w:type="dxa"/>
            <w:vAlign w:val="center"/>
          </w:tcPr>
          <w:p w14:paraId="04EA744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13.00</w:t>
            </w:r>
          </w:p>
        </w:tc>
        <w:tc>
          <w:tcPr>
            <w:tcW w:w="1418" w:type="dxa"/>
            <w:vAlign w:val="center"/>
          </w:tcPr>
          <w:p w14:paraId="0B47CF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67EF1D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358C47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5E6A75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C4ED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264181A1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农业局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三员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补贴资金</w:t>
            </w:r>
          </w:p>
        </w:tc>
        <w:tc>
          <w:tcPr>
            <w:tcW w:w="1112" w:type="dxa"/>
            <w:vAlign w:val="center"/>
          </w:tcPr>
          <w:p w14:paraId="0D25F6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2130102</w:t>
            </w:r>
          </w:p>
        </w:tc>
        <w:tc>
          <w:tcPr>
            <w:tcW w:w="1206" w:type="dxa"/>
            <w:vAlign w:val="center"/>
          </w:tcPr>
          <w:p w14:paraId="68037AA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1D1DF30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61299B5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665.00</w:t>
            </w:r>
          </w:p>
        </w:tc>
        <w:tc>
          <w:tcPr>
            <w:tcW w:w="1418" w:type="dxa"/>
            <w:vAlign w:val="center"/>
          </w:tcPr>
          <w:p w14:paraId="64617C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665.00</w:t>
            </w:r>
          </w:p>
        </w:tc>
        <w:tc>
          <w:tcPr>
            <w:tcW w:w="1418" w:type="dxa"/>
            <w:vAlign w:val="center"/>
          </w:tcPr>
          <w:p w14:paraId="358CB85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018C94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05FBC0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3CE4C0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4E21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598B0892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农业局产业扶贫基金</w:t>
            </w:r>
          </w:p>
        </w:tc>
        <w:tc>
          <w:tcPr>
            <w:tcW w:w="1112" w:type="dxa"/>
            <w:vAlign w:val="center"/>
          </w:tcPr>
          <w:p w14:paraId="2584001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2130599</w:t>
            </w:r>
          </w:p>
        </w:tc>
        <w:tc>
          <w:tcPr>
            <w:tcW w:w="1206" w:type="dxa"/>
            <w:vAlign w:val="center"/>
          </w:tcPr>
          <w:p w14:paraId="6B9E180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21620D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484A7C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1000.00</w:t>
            </w:r>
          </w:p>
        </w:tc>
        <w:tc>
          <w:tcPr>
            <w:tcW w:w="1418" w:type="dxa"/>
            <w:vAlign w:val="center"/>
          </w:tcPr>
          <w:p w14:paraId="5ECC94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1000.00</w:t>
            </w:r>
          </w:p>
        </w:tc>
        <w:tc>
          <w:tcPr>
            <w:tcW w:w="1418" w:type="dxa"/>
            <w:vAlign w:val="center"/>
          </w:tcPr>
          <w:p w14:paraId="3F4A6C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270DAC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1464E91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6FBA7D2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6ED3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5FDFD3FC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农业局防贫保障基金</w:t>
            </w:r>
          </w:p>
        </w:tc>
        <w:tc>
          <w:tcPr>
            <w:tcW w:w="1112" w:type="dxa"/>
            <w:vAlign w:val="center"/>
          </w:tcPr>
          <w:p w14:paraId="2E7311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2130599</w:t>
            </w:r>
          </w:p>
        </w:tc>
        <w:tc>
          <w:tcPr>
            <w:tcW w:w="1206" w:type="dxa"/>
            <w:vAlign w:val="center"/>
          </w:tcPr>
          <w:p w14:paraId="3324EF5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2713DF5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1737C8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  <w:tc>
          <w:tcPr>
            <w:tcW w:w="1418" w:type="dxa"/>
            <w:vAlign w:val="center"/>
          </w:tcPr>
          <w:p w14:paraId="267BA5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  <w:tc>
          <w:tcPr>
            <w:tcW w:w="1418" w:type="dxa"/>
            <w:vAlign w:val="center"/>
          </w:tcPr>
          <w:p w14:paraId="2FA896E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3BB70E8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7FADD81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283D7F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697E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12CEA611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农业局扶贫工作经费</w:t>
            </w:r>
          </w:p>
        </w:tc>
        <w:tc>
          <w:tcPr>
            <w:tcW w:w="1112" w:type="dxa"/>
            <w:vAlign w:val="center"/>
          </w:tcPr>
          <w:p w14:paraId="3E4452D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2130502</w:t>
            </w:r>
          </w:p>
        </w:tc>
        <w:tc>
          <w:tcPr>
            <w:tcW w:w="1206" w:type="dxa"/>
            <w:vAlign w:val="center"/>
          </w:tcPr>
          <w:p w14:paraId="54F9C8D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6EC4A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465EAF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418" w:type="dxa"/>
            <w:vAlign w:val="center"/>
          </w:tcPr>
          <w:p w14:paraId="542FE2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418" w:type="dxa"/>
            <w:vAlign w:val="center"/>
          </w:tcPr>
          <w:p w14:paraId="5E298A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04EBDF8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1FC099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161139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51A2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7E7B5E3D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农业局基层检疫人员补助经费</w:t>
            </w:r>
          </w:p>
        </w:tc>
        <w:tc>
          <w:tcPr>
            <w:tcW w:w="1112" w:type="dxa"/>
            <w:vAlign w:val="center"/>
          </w:tcPr>
          <w:p w14:paraId="3194A54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1206" w:type="dxa"/>
            <w:vAlign w:val="center"/>
          </w:tcPr>
          <w:p w14:paraId="67A0B3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240AE83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4E3B40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300.00</w:t>
            </w:r>
          </w:p>
        </w:tc>
        <w:tc>
          <w:tcPr>
            <w:tcW w:w="1418" w:type="dxa"/>
            <w:vAlign w:val="center"/>
          </w:tcPr>
          <w:p w14:paraId="2465A6E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300.00</w:t>
            </w:r>
          </w:p>
        </w:tc>
        <w:tc>
          <w:tcPr>
            <w:tcW w:w="1418" w:type="dxa"/>
            <w:vAlign w:val="center"/>
          </w:tcPr>
          <w:p w14:paraId="1C9626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1EA7B87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3C16B9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572D58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1E6F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0A853278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农业局兴隆店三站电费</w:t>
            </w:r>
          </w:p>
        </w:tc>
        <w:tc>
          <w:tcPr>
            <w:tcW w:w="1112" w:type="dxa"/>
            <w:vAlign w:val="center"/>
          </w:tcPr>
          <w:p w14:paraId="09C8BBF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2130101</w:t>
            </w:r>
          </w:p>
        </w:tc>
        <w:tc>
          <w:tcPr>
            <w:tcW w:w="1206" w:type="dxa"/>
            <w:vAlign w:val="center"/>
          </w:tcPr>
          <w:p w14:paraId="3D7B17B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7E1A76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7C0C56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24.00</w:t>
            </w:r>
          </w:p>
        </w:tc>
        <w:tc>
          <w:tcPr>
            <w:tcW w:w="1418" w:type="dxa"/>
            <w:vAlign w:val="center"/>
          </w:tcPr>
          <w:p w14:paraId="6F691CC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24.00</w:t>
            </w:r>
          </w:p>
        </w:tc>
        <w:tc>
          <w:tcPr>
            <w:tcW w:w="1418" w:type="dxa"/>
            <w:vAlign w:val="center"/>
          </w:tcPr>
          <w:p w14:paraId="123B31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4589CD9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4D30C9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2FB8A1C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1EE5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7D194A31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农业局植物保护经费</w:t>
            </w:r>
          </w:p>
        </w:tc>
        <w:tc>
          <w:tcPr>
            <w:tcW w:w="1112" w:type="dxa"/>
            <w:vAlign w:val="center"/>
          </w:tcPr>
          <w:p w14:paraId="28A76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2130108</w:t>
            </w:r>
          </w:p>
        </w:tc>
        <w:tc>
          <w:tcPr>
            <w:tcW w:w="1206" w:type="dxa"/>
            <w:vAlign w:val="center"/>
          </w:tcPr>
          <w:p w14:paraId="5835E18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4206050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5AC1EF2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1418" w:type="dxa"/>
            <w:vAlign w:val="center"/>
          </w:tcPr>
          <w:p w14:paraId="456076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1418" w:type="dxa"/>
            <w:vAlign w:val="center"/>
          </w:tcPr>
          <w:p w14:paraId="6A7F36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33DB6C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35E2903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57D709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2BE9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7CFA31A0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农业品牌设计经费</w:t>
            </w:r>
          </w:p>
        </w:tc>
        <w:tc>
          <w:tcPr>
            <w:tcW w:w="1112" w:type="dxa"/>
            <w:vAlign w:val="center"/>
          </w:tcPr>
          <w:p w14:paraId="7BE13DF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2130199</w:t>
            </w:r>
          </w:p>
        </w:tc>
        <w:tc>
          <w:tcPr>
            <w:tcW w:w="1206" w:type="dxa"/>
            <w:vAlign w:val="center"/>
          </w:tcPr>
          <w:p w14:paraId="1E669F7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1FAE63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0F3364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418" w:type="dxa"/>
            <w:vAlign w:val="center"/>
          </w:tcPr>
          <w:p w14:paraId="3CC4E6C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418" w:type="dxa"/>
            <w:vAlign w:val="center"/>
          </w:tcPr>
          <w:p w14:paraId="0A78FE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116D18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09FDCE0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755567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74085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3B53B811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农业信息网络运行及维护费费</w:t>
            </w:r>
          </w:p>
        </w:tc>
        <w:tc>
          <w:tcPr>
            <w:tcW w:w="1112" w:type="dxa"/>
            <w:vAlign w:val="center"/>
          </w:tcPr>
          <w:p w14:paraId="5B56D4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2130111</w:t>
            </w:r>
          </w:p>
        </w:tc>
        <w:tc>
          <w:tcPr>
            <w:tcW w:w="1206" w:type="dxa"/>
            <w:vAlign w:val="center"/>
          </w:tcPr>
          <w:p w14:paraId="17DEB06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18975CB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4D9250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13.00</w:t>
            </w:r>
          </w:p>
        </w:tc>
        <w:tc>
          <w:tcPr>
            <w:tcW w:w="1418" w:type="dxa"/>
            <w:vAlign w:val="center"/>
          </w:tcPr>
          <w:p w14:paraId="6C9EC8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13.00</w:t>
            </w:r>
          </w:p>
        </w:tc>
        <w:tc>
          <w:tcPr>
            <w:tcW w:w="1418" w:type="dxa"/>
            <w:vAlign w:val="center"/>
          </w:tcPr>
          <w:p w14:paraId="165DEED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38185E3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556A18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285EBC6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97AA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209948FC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农业综合执法经费</w:t>
            </w:r>
          </w:p>
        </w:tc>
        <w:tc>
          <w:tcPr>
            <w:tcW w:w="1112" w:type="dxa"/>
            <w:vAlign w:val="center"/>
          </w:tcPr>
          <w:p w14:paraId="56E0FED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2130110</w:t>
            </w:r>
          </w:p>
        </w:tc>
        <w:tc>
          <w:tcPr>
            <w:tcW w:w="1206" w:type="dxa"/>
            <w:vAlign w:val="center"/>
          </w:tcPr>
          <w:p w14:paraId="1ADAF18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1F1469A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557F10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13.00</w:t>
            </w:r>
          </w:p>
        </w:tc>
        <w:tc>
          <w:tcPr>
            <w:tcW w:w="1418" w:type="dxa"/>
            <w:vAlign w:val="center"/>
          </w:tcPr>
          <w:p w14:paraId="6CC266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13.00</w:t>
            </w:r>
          </w:p>
        </w:tc>
        <w:tc>
          <w:tcPr>
            <w:tcW w:w="1418" w:type="dxa"/>
            <w:vAlign w:val="center"/>
          </w:tcPr>
          <w:p w14:paraId="7DE216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6A9CE2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5A3DF37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6F1DE6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88B7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2DB81E6B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农作物育种与研究经费</w:t>
            </w:r>
          </w:p>
        </w:tc>
        <w:tc>
          <w:tcPr>
            <w:tcW w:w="1112" w:type="dxa"/>
            <w:vAlign w:val="center"/>
          </w:tcPr>
          <w:p w14:paraId="5D90508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2130102</w:t>
            </w:r>
          </w:p>
        </w:tc>
        <w:tc>
          <w:tcPr>
            <w:tcW w:w="1206" w:type="dxa"/>
            <w:vAlign w:val="center"/>
          </w:tcPr>
          <w:p w14:paraId="4768125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1D71D5D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556FB06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17.00</w:t>
            </w:r>
          </w:p>
        </w:tc>
        <w:tc>
          <w:tcPr>
            <w:tcW w:w="1418" w:type="dxa"/>
            <w:vAlign w:val="center"/>
          </w:tcPr>
          <w:p w14:paraId="66EDD3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17.00</w:t>
            </w:r>
          </w:p>
        </w:tc>
        <w:tc>
          <w:tcPr>
            <w:tcW w:w="1418" w:type="dxa"/>
            <w:vAlign w:val="center"/>
          </w:tcPr>
          <w:p w14:paraId="2242E0C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6C4D1D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3FAE658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35392A2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27CC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53E60B8E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强制免疫副反应补助资金</w:t>
            </w:r>
          </w:p>
        </w:tc>
        <w:tc>
          <w:tcPr>
            <w:tcW w:w="1112" w:type="dxa"/>
            <w:vAlign w:val="center"/>
          </w:tcPr>
          <w:p w14:paraId="4776AD0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2130108</w:t>
            </w:r>
          </w:p>
        </w:tc>
        <w:tc>
          <w:tcPr>
            <w:tcW w:w="1206" w:type="dxa"/>
            <w:vAlign w:val="center"/>
          </w:tcPr>
          <w:p w14:paraId="5F082E7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1D9408A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109E445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1418" w:type="dxa"/>
            <w:vAlign w:val="center"/>
          </w:tcPr>
          <w:p w14:paraId="3D0A26E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1418" w:type="dxa"/>
            <w:vAlign w:val="center"/>
          </w:tcPr>
          <w:p w14:paraId="03F5D1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4F7B1B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0E02BD5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10ABD6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42AF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608AE03E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全市村级动物防疫员补助经费</w:t>
            </w:r>
          </w:p>
        </w:tc>
        <w:tc>
          <w:tcPr>
            <w:tcW w:w="1112" w:type="dxa"/>
            <w:vAlign w:val="center"/>
          </w:tcPr>
          <w:p w14:paraId="31091CA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2130108</w:t>
            </w:r>
          </w:p>
        </w:tc>
        <w:tc>
          <w:tcPr>
            <w:tcW w:w="1206" w:type="dxa"/>
            <w:vAlign w:val="center"/>
          </w:tcPr>
          <w:p w14:paraId="4B2F9C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4CE0FFB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42238F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78.00</w:t>
            </w:r>
          </w:p>
        </w:tc>
        <w:tc>
          <w:tcPr>
            <w:tcW w:w="1418" w:type="dxa"/>
            <w:vAlign w:val="center"/>
          </w:tcPr>
          <w:p w14:paraId="47498C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78.00</w:t>
            </w:r>
          </w:p>
        </w:tc>
        <w:tc>
          <w:tcPr>
            <w:tcW w:w="1418" w:type="dxa"/>
            <w:vAlign w:val="center"/>
          </w:tcPr>
          <w:p w14:paraId="16182D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356C6C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7F5E787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1B34F8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FF59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7A189AED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全市扶贫项目预留资金</w:t>
            </w:r>
          </w:p>
        </w:tc>
        <w:tc>
          <w:tcPr>
            <w:tcW w:w="1112" w:type="dxa"/>
            <w:vAlign w:val="center"/>
          </w:tcPr>
          <w:p w14:paraId="747C76F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2130502</w:t>
            </w:r>
          </w:p>
        </w:tc>
        <w:tc>
          <w:tcPr>
            <w:tcW w:w="1206" w:type="dxa"/>
            <w:vAlign w:val="center"/>
          </w:tcPr>
          <w:p w14:paraId="665BF52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6EA5349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4A82CC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120.00</w:t>
            </w:r>
          </w:p>
        </w:tc>
        <w:tc>
          <w:tcPr>
            <w:tcW w:w="1418" w:type="dxa"/>
            <w:vAlign w:val="center"/>
          </w:tcPr>
          <w:p w14:paraId="01B44A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120.00</w:t>
            </w:r>
          </w:p>
        </w:tc>
        <w:tc>
          <w:tcPr>
            <w:tcW w:w="1418" w:type="dxa"/>
            <w:vAlign w:val="center"/>
          </w:tcPr>
          <w:p w14:paraId="738A94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3E7101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78A3F3C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0B5796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90A1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39D8B36A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全市果王大赛专项资金</w:t>
            </w:r>
          </w:p>
        </w:tc>
        <w:tc>
          <w:tcPr>
            <w:tcW w:w="1112" w:type="dxa"/>
            <w:vAlign w:val="center"/>
          </w:tcPr>
          <w:p w14:paraId="44AF2DB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2130102</w:t>
            </w:r>
          </w:p>
        </w:tc>
        <w:tc>
          <w:tcPr>
            <w:tcW w:w="1206" w:type="dxa"/>
            <w:vAlign w:val="center"/>
          </w:tcPr>
          <w:p w14:paraId="6432928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683A6EC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0116B6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418" w:type="dxa"/>
            <w:vAlign w:val="center"/>
          </w:tcPr>
          <w:p w14:paraId="5045EE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418" w:type="dxa"/>
            <w:vAlign w:val="center"/>
          </w:tcPr>
          <w:p w14:paraId="79FCA6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6A2E7A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2CA30D7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000DFD4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3B9B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4AD8C888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乡村振兴工作经费</w:t>
            </w:r>
          </w:p>
        </w:tc>
        <w:tc>
          <w:tcPr>
            <w:tcW w:w="1112" w:type="dxa"/>
            <w:vAlign w:val="center"/>
          </w:tcPr>
          <w:p w14:paraId="186F5FD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2130102</w:t>
            </w:r>
          </w:p>
        </w:tc>
        <w:tc>
          <w:tcPr>
            <w:tcW w:w="1206" w:type="dxa"/>
            <w:vAlign w:val="center"/>
          </w:tcPr>
          <w:p w14:paraId="77DC308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0C888D8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1472B9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17.00</w:t>
            </w:r>
          </w:p>
        </w:tc>
        <w:tc>
          <w:tcPr>
            <w:tcW w:w="1418" w:type="dxa"/>
            <w:vAlign w:val="center"/>
          </w:tcPr>
          <w:p w14:paraId="5DC29A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17.00</w:t>
            </w:r>
          </w:p>
        </w:tc>
        <w:tc>
          <w:tcPr>
            <w:tcW w:w="1418" w:type="dxa"/>
            <w:vAlign w:val="center"/>
          </w:tcPr>
          <w:p w14:paraId="1E52ADA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73FBF7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6B9224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4CAE2D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01AA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183DE393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畜禽水产品质量安全检测经费</w:t>
            </w:r>
          </w:p>
        </w:tc>
        <w:tc>
          <w:tcPr>
            <w:tcW w:w="1112" w:type="dxa"/>
            <w:vAlign w:val="center"/>
          </w:tcPr>
          <w:p w14:paraId="607A81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2130109</w:t>
            </w:r>
          </w:p>
        </w:tc>
        <w:tc>
          <w:tcPr>
            <w:tcW w:w="1206" w:type="dxa"/>
            <w:vAlign w:val="center"/>
          </w:tcPr>
          <w:p w14:paraId="1DE7A45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561E50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095A5C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1418" w:type="dxa"/>
            <w:vAlign w:val="center"/>
          </w:tcPr>
          <w:p w14:paraId="189540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1418" w:type="dxa"/>
            <w:vAlign w:val="center"/>
          </w:tcPr>
          <w:p w14:paraId="4FD60E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59CF10E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31A679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61E9A1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31B7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58CA5B19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种畜禽场疫病净化工作经费</w:t>
            </w:r>
          </w:p>
        </w:tc>
        <w:tc>
          <w:tcPr>
            <w:tcW w:w="1112" w:type="dxa"/>
            <w:vAlign w:val="center"/>
          </w:tcPr>
          <w:p w14:paraId="48D5353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2130108</w:t>
            </w:r>
          </w:p>
        </w:tc>
        <w:tc>
          <w:tcPr>
            <w:tcW w:w="1206" w:type="dxa"/>
            <w:vAlign w:val="center"/>
          </w:tcPr>
          <w:p w14:paraId="48BA51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32C5484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5E85D0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418" w:type="dxa"/>
            <w:vAlign w:val="center"/>
          </w:tcPr>
          <w:p w14:paraId="748704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418" w:type="dxa"/>
            <w:vAlign w:val="center"/>
          </w:tcPr>
          <w:p w14:paraId="531DCF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5890655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3BC9D6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059494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0FD2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7" w:type="dxa"/>
            <w:vAlign w:val="center"/>
          </w:tcPr>
          <w:p w14:paraId="12682976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重大动物疫病防控所需疫苗及检测试剂经费</w:t>
            </w:r>
          </w:p>
        </w:tc>
        <w:tc>
          <w:tcPr>
            <w:tcW w:w="1112" w:type="dxa"/>
            <w:vAlign w:val="center"/>
          </w:tcPr>
          <w:p w14:paraId="6480C64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2130108</w:t>
            </w:r>
          </w:p>
        </w:tc>
        <w:tc>
          <w:tcPr>
            <w:tcW w:w="1206" w:type="dxa"/>
            <w:vAlign w:val="center"/>
          </w:tcPr>
          <w:p w14:paraId="7E9FC0E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03" w:type="dxa"/>
            <w:vAlign w:val="center"/>
          </w:tcPr>
          <w:p w14:paraId="7B2F1BF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1418" w:type="dxa"/>
            <w:vAlign w:val="center"/>
          </w:tcPr>
          <w:p w14:paraId="7EE5CCA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  <w:tc>
          <w:tcPr>
            <w:tcW w:w="1418" w:type="dxa"/>
            <w:vAlign w:val="center"/>
          </w:tcPr>
          <w:p w14:paraId="50C1998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  <w:tc>
          <w:tcPr>
            <w:tcW w:w="1418" w:type="dxa"/>
            <w:vAlign w:val="center"/>
          </w:tcPr>
          <w:p w14:paraId="28CBBD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7CA6FF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14:paraId="0B9D4E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14:paraId="44C687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4C773EFC">
      <w:pPr>
        <w:spacing w:line="300" w:lineRule="exact"/>
        <w:jc w:val="left"/>
        <w:outlineLvl w:val="1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7CDD6E65">
      <w:pPr>
        <w:jc w:val="center"/>
        <w:outlineLvl w:val="1"/>
        <w:rPr>
          <w:rFonts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单位预算政府经济分类表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126"/>
        <w:gridCol w:w="2126"/>
        <w:gridCol w:w="2126"/>
        <w:gridCol w:w="2126"/>
        <w:gridCol w:w="2126"/>
      </w:tblGrid>
      <w:tr w14:paraId="5D9FF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779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7BC11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326002</w:t>
            </w:r>
            <w:r>
              <w:rPr>
                <w:rFonts w:hint="eastAsia" w:ascii="方正小标宋_GBK" w:eastAsia="方正小标宋_GBK"/>
                <w:sz w:val="24"/>
              </w:rPr>
              <w:t>遵化市农业农村局</w:t>
            </w:r>
          </w:p>
        </w:tc>
        <w:tc>
          <w:tcPr>
            <w:tcW w:w="6378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884D24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1E604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3544" w:type="dxa"/>
            <w:vMerge w:val="restart"/>
            <w:vAlign w:val="center"/>
          </w:tcPr>
          <w:p w14:paraId="77137DA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</w:t>
            </w:r>
          </w:p>
        </w:tc>
        <w:tc>
          <w:tcPr>
            <w:tcW w:w="10630" w:type="dxa"/>
            <w:gridSpan w:val="5"/>
            <w:vAlign w:val="center"/>
          </w:tcPr>
          <w:p w14:paraId="035DA4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72D2A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3544" w:type="dxa"/>
            <w:vMerge w:val="continue"/>
            <w:vAlign w:val="center"/>
          </w:tcPr>
          <w:p w14:paraId="4C629FF1">
            <w:pPr>
              <w:spacing w:line="300" w:lineRule="exact"/>
              <w:jc w:val="left"/>
              <w:outlineLvl w:val="1"/>
            </w:pPr>
          </w:p>
        </w:tc>
        <w:tc>
          <w:tcPr>
            <w:tcW w:w="2126" w:type="dxa"/>
            <w:vAlign w:val="center"/>
          </w:tcPr>
          <w:p w14:paraId="0240FE5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126" w:type="dxa"/>
            <w:vAlign w:val="center"/>
          </w:tcPr>
          <w:p w14:paraId="7462541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2126" w:type="dxa"/>
            <w:vAlign w:val="center"/>
          </w:tcPr>
          <w:p w14:paraId="20A0683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2126" w:type="dxa"/>
            <w:vAlign w:val="center"/>
          </w:tcPr>
          <w:p w14:paraId="203B1F1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2126" w:type="dxa"/>
            <w:vAlign w:val="center"/>
          </w:tcPr>
          <w:p w14:paraId="6DE0D6A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 w14:paraId="5D4E2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544" w:type="dxa"/>
            <w:vAlign w:val="center"/>
          </w:tcPr>
          <w:p w14:paraId="7388627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2126" w:type="dxa"/>
            <w:vAlign w:val="center"/>
          </w:tcPr>
          <w:p w14:paraId="0197039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10866.05</w:t>
            </w:r>
          </w:p>
        </w:tc>
        <w:tc>
          <w:tcPr>
            <w:tcW w:w="2126" w:type="dxa"/>
            <w:vAlign w:val="center"/>
          </w:tcPr>
          <w:p w14:paraId="5750B8A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7866.05</w:t>
            </w:r>
          </w:p>
        </w:tc>
        <w:tc>
          <w:tcPr>
            <w:tcW w:w="2126" w:type="dxa"/>
            <w:vAlign w:val="center"/>
          </w:tcPr>
          <w:p w14:paraId="166BF63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3000.00</w:t>
            </w:r>
          </w:p>
        </w:tc>
        <w:tc>
          <w:tcPr>
            <w:tcW w:w="2126" w:type="dxa"/>
            <w:vAlign w:val="center"/>
          </w:tcPr>
          <w:p w14:paraId="545604E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126" w:type="dxa"/>
            <w:vAlign w:val="center"/>
          </w:tcPr>
          <w:p w14:paraId="26E6BA5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7ACE06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544" w:type="dxa"/>
            <w:vAlign w:val="center"/>
          </w:tcPr>
          <w:p w14:paraId="2130D97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</w:t>
            </w:r>
            <w:r>
              <w:rPr>
                <w:rFonts w:hint="eastAsia" w:ascii="方正书宋_GBK" w:eastAsia="方正书宋_GBK"/>
              </w:rPr>
              <w:t>机关工资福利支出</w:t>
            </w:r>
          </w:p>
        </w:tc>
        <w:tc>
          <w:tcPr>
            <w:tcW w:w="2126" w:type="dxa"/>
            <w:vAlign w:val="center"/>
          </w:tcPr>
          <w:p w14:paraId="09D44D3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3547.55</w:t>
            </w:r>
          </w:p>
        </w:tc>
        <w:tc>
          <w:tcPr>
            <w:tcW w:w="2126" w:type="dxa"/>
            <w:vAlign w:val="center"/>
          </w:tcPr>
          <w:p w14:paraId="2AB17FB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3547.55</w:t>
            </w:r>
          </w:p>
        </w:tc>
        <w:tc>
          <w:tcPr>
            <w:tcW w:w="2126" w:type="dxa"/>
            <w:vAlign w:val="center"/>
          </w:tcPr>
          <w:p w14:paraId="1D1149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18BA574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0AC016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0E42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544" w:type="dxa"/>
            <w:vAlign w:val="center"/>
          </w:tcPr>
          <w:p w14:paraId="7BCEB21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</w:t>
            </w:r>
            <w:r>
              <w:rPr>
                <w:rFonts w:hint="eastAsia" w:ascii="方正书宋_GBK" w:eastAsia="方正书宋_GBK"/>
              </w:rPr>
              <w:t>机关商品和服务支出</w:t>
            </w:r>
          </w:p>
        </w:tc>
        <w:tc>
          <w:tcPr>
            <w:tcW w:w="2126" w:type="dxa"/>
            <w:vAlign w:val="center"/>
          </w:tcPr>
          <w:p w14:paraId="3186B9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1517.03</w:t>
            </w:r>
          </w:p>
        </w:tc>
        <w:tc>
          <w:tcPr>
            <w:tcW w:w="2126" w:type="dxa"/>
            <w:vAlign w:val="center"/>
          </w:tcPr>
          <w:p w14:paraId="3FC7FB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1517.03</w:t>
            </w:r>
          </w:p>
        </w:tc>
        <w:tc>
          <w:tcPr>
            <w:tcW w:w="2126" w:type="dxa"/>
            <w:vAlign w:val="center"/>
          </w:tcPr>
          <w:p w14:paraId="1A8261F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6BEF295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1D57BC2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17439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544" w:type="dxa"/>
            <w:vAlign w:val="center"/>
          </w:tcPr>
          <w:p w14:paraId="155251E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</w:t>
            </w:r>
            <w:r>
              <w:rPr>
                <w:rFonts w:hint="eastAsia" w:ascii="方正书宋_GBK" w:eastAsia="方正书宋_GBK"/>
              </w:rPr>
              <w:t>机关资本性支出（一）</w:t>
            </w:r>
          </w:p>
        </w:tc>
        <w:tc>
          <w:tcPr>
            <w:tcW w:w="2126" w:type="dxa"/>
            <w:vAlign w:val="center"/>
          </w:tcPr>
          <w:p w14:paraId="0C0A59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460359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339EFA6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37D5EA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4F68DC7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0B394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544" w:type="dxa"/>
            <w:vAlign w:val="center"/>
          </w:tcPr>
          <w:p w14:paraId="23969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504</w:t>
            </w:r>
            <w:r>
              <w:rPr>
                <w:rFonts w:hint="eastAsia" w:ascii="方正书宋_GBK" w:eastAsia="方正书宋_GBK"/>
              </w:rPr>
              <w:t>机关资本性支出（二）</w:t>
            </w:r>
          </w:p>
        </w:tc>
        <w:tc>
          <w:tcPr>
            <w:tcW w:w="2126" w:type="dxa"/>
            <w:vAlign w:val="center"/>
          </w:tcPr>
          <w:p w14:paraId="1D30EE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179DF1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52B5CD5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542DE3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2ECB65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1B4D8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544" w:type="dxa"/>
            <w:vAlign w:val="center"/>
          </w:tcPr>
          <w:p w14:paraId="6BE0EB5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</w:t>
            </w:r>
            <w:r>
              <w:rPr>
                <w:rFonts w:hint="eastAsia" w:ascii="方正书宋_GBK" w:eastAsia="方正书宋_GBK"/>
              </w:rPr>
              <w:t>对事业单位经常性补助</w:t>
            </w:r>
          </w:p>
        </w:tc>
        <w:tc>
          <w:tcPr>
            <w:tcW w:w="2126" w:type="dxa"/>
            <w:vAlign w:val="center"/>
          </w:tcPr>
          <w:p w14:paraId="438209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887.27</w:t>
            </w:r>
          </w:p>
        </w:tc>
        <w:tc>
          <w:tcPr>
            <w:tcW w:w="2126" w:type="dxa"/>
            <w:vAlign w:val="center"/>
          </w:tcPr>
          <w:p w14:paraId="22E14B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887.27</w:t>
            </w:r>
          </w:p>
        </w:tc>
        <w:tc>
          <w:tcPr>
            <w:tcW w:w="2126" w:type="dxa"/>
            <w:vAlign w:val="center"/>
          </w:tcPr>
          <w:p w14:paraId="4580CEA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3E164E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696847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7D6C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544" w:type="dxa"/>
            <w:vAlign w:val="center"/>
          </w:tcPr>
          <w:p w14:paraId="13FA5D3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</w:t>
            </w:r>
            <w:r>
              <w:rPr>
                <w:rFonts w:hint="eastAsia" w:ascii="方正书宋_GBK" w:eastAsia="方正书宋_GBK"/>
              </w:rPr>
              <w:t>对事业单位资本性补助</w:t>
            </w:r>
          </w:p>
        </w:tc>
        <w:tc>
          <w:tcPr>
            <w:tcW w:w="2126" w:type="dxa"/>
            <w:vAlign w:val="center"/>
          </w:tcPr>
          <w:p w14:paraId="5AA2758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60C14E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47B75B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13FE72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756E2C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A81C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544" w:type="dxa"/>
            <w:vAlign w:val="center"/>
          </w:tcPr>
          <w:p w14:paraId="3B9358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507</w:t>
            </w:r>
            <w:r>
              <w:rPr>
                <w:rFonts w:hint="eastAsia" w:ascii="方正书宋_GBK" w:eastAsia="方正书宋_GBK"/>
              </w:rPr>
              <w:t>对企业补助</w:t>
            </w:r>
          </w:p>
        </w:tc>
        <w:tc>
          <w:tcPr>
            <w:tcW w:w="2126" w:type="dxa"/>
            <w:vAlign w:val="center"/>
          </w:tcPr>
          <w:p w14:paraId="1545A67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1D910E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70CB032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2456D1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38C7B5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0C0B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544" w:type="dxa"/>
            <w:vAlign w:val="center"/>
          </w:tcPr>
          <w:p w14:paraId="339A3E0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508</w:t>
            </w:r>
            <w:r>
              <w:rPr>
                <w:rFonts w:hint="eastAsia" w:ascii="方正书宋_GBK" w:eastAsia="方正书宋_GBK"/>
              </w:rPr>
              <w:t>对企业资本性支出</w:t>
            </w:r>
          </w:p>
        </w:tc>
        <w:tc>
          <w:tcPr>
            <w:tcW w:w="2126" w:type="dxa"/>
            <w:vAlign w:val="center"/>
          </w:tcPr>
          <w:p w14:paraId="33177BD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21F24C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724383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57C9317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2C7AB71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91DD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544" w:type="dxa"/>
            <w:vAlign w:val="center"/>
          </w:tcPr>
          <w:p w14:paraId="15A3E0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</w:t>
            </w:r>
            <w:r>
              <w:rPr>
                <w:rFonts w:hint="eastAsia" w:ascii="方正书宋_GBK" w:eastAsia="方正书宋_GBK"/>
              </w:rPr>
              <w:t>对个人和家庭的补助</w:t>
            </w:r>
          </w:p>
        </w:tc>
        <w:tc>
          <w:tcPr>
            <w:tcW w:w="2126" w:type="dxa"/>
            <w:vAlign w:val="center"/>
          </w:tcPr>
          <w:p w14:paraId="6B6813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4914.20</w:t>
            </w:r>
          </w:p>
        </w:tc>
        <w:tc>
          <w:tcPr>
            <w:tcW w:w="2126" w:type="dxa"/>
            <w:vAlign w:val="center"/>
          </w:tcPr>
          <w:p w14:paraId="0BBD683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1914.20</w:t>
            </w:r>
          </w:p>
        </w:tc>
        <w:tc>
          <w:tcPr>
            <w:tcW w:w="2126" w:type="dxa"/>
            <w:vAlign w:val="center"/>
          </w:tcPr>
          <w:p w14:paraId="4C0B08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3000.00</w:t>
            </w:r>
          </w:p>
        </w:tc>
        <w:tc>
          <w:tcPr>
            <w:tcW w:w="2126" w:type="dxa"/>
            <w:vAlign w:val="center"/>
          </w:tcPr>
          <w:p w14:paraId="07EFBE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1309A7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360D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544" w:type="dxa"/>
            <w:vAlign w:val="center"/>
          </w:tcPr>
          <w:p w14:paraId="065B933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511</w:t>
            </w:r>
            <w:r>
              <w:rPr>
                <w:rFonts w:hint="eastAsia" w:ascii="方正书宋_GBK" w:eastAsia="方正书宋_GBK"/>
              </w:rPr>
              <w:t>债务利息及费用支出</w:t>
            </w:r>
          </w:p>
        </w:tc>
        <w:tc>
          <w:tcPr>
            <w:tcW w:w="2126" w:type="dxa"/>
            <w:vAlign w:val="center"/>
          </w:tcPr>
          <w:p w14:paraId="757CE5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4B952D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3F55780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69916B2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7C2910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54B8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544" w:type="dxa"/>
            <w:vAlign w:val="center"/>
          </w:tcPr>
          <w:p w14:paraId="1D636C2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513</w:t>
            </w:r>
            <w:r>
              <w:rPr>
                <w:rFonts w:hint="eastAsia" w:ascii="方正书宋_GBK" w:eastAsia="方正书宋_GBK"/>
              </w:rPr>
              <w:t>转移性支出</w:t>
            </w:r>
          </w:p>
        </w:tc>
        <w:tc>
          <w:tcPr>
            <w:tcW w:w="2126" w:type="dxa"/>
            <w:vAlign w:val="center"/>
          </w:tcPr>
          <w:p w14:paraId="58530B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7D3C34B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26133C3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06350D7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2C5253C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F671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544" w:type="dxa"/>
            <w:vAlign w:val="center"/>
          </w:tcPr>
          <w:p w14:paraId="5584C9C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599</w:t>
            </w: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126" w:type="dxa"/>
            <w:vAlign w:val="center"/>
          </w:tcPr>
          <w:p w14:paraId="77D9D3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138A5E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704A23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1A098B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vAlign w:val="center"/>
          </w:tcPr>
          <w:p w14:paraId="6F756D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29DA855A">
      <w:pPr>
        <w:spacing w:line="300" w:lineRule="exact"/>
        <w:jc w:val="left"/>
        <w:outlineLvl w:val="1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46AC1F48">
      <w:pPr>
        <w:jc w:val="center"/>
        <w:outlineLvl w:val="1"/>
        <w:rPr>
          <w:rFonts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“三公”及会议培训经费预算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1817"/>
        <w:gridCol w:w="2267"/>
        <w:gridCol w:w="2269"/>
        <w:gridCol w:w="2267"/>
        <w:gridCol w:w="2267"/>
      </w:tblGrid>
      <w:tr w14:paraId="1E752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434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599240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326002</w:t>
            </w:r>
            <w:r>
              <w:rPr>
                <w:rFonts w:hint="eastAsia" w:ascii="方正小标宋_GBK" w:eastAsia="方正小标宋_GBK"/>
                <w:sz w:val="24"/>
              </w:rPr>
              <w:t>遵化市农业农村局</w:t>
            </w:r>
          </w:p>
        </w:tc>
        <w:tc>
          <w:tcPr>
            <w:tcW w:w="680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655750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25C3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3350" w:type="dxa"/>
            <w:vMerge w:val="restart"/>
            <w:vAlign w:val="center"/>
          </w:tcPr>
          <w:p w14:paraId="5F5F7A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10887" w:type="dxa"/>
            <w:gridSpan w:val="5"/>
            <w:vAlign w:val="center"/>
          </w:tcPr>
          <w:p w14:paraId="6C2D384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6ED47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3350" w:type="dxa"/>
            <w:vMerge w:val="continue"/>
            <w:vAlign w:val="center"/>
          </w:tcPr>
          <w:p w14:paraId="798D8F52">
            <w:pPr>
              <w:spacing w:line="300" w:lineRule="exact"/>
              <w:jc w:val="left"/>
              <w:outlineLvl w:val="1"/>
            </w:pPr>
          </w:p>
        </w:tc>
        <w:tc>
          <w:tcPr>
            <w:tcW w:w="1817" w:type="dxa"/>
            <w:vAlign w:val="center"/>
          </w:tcPr>
          <w:p w14:paraId="232ACB1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267" w:type="dxa"/>
            <w:vAlign w:val="center"/>
          </w:tcPr>
          <w:p w14:paraId="310406A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2269" w:type="dxa"/>
            <w:vAlign w:val="center"/>
          </w:tcPr>
          <w:p w14:paraId="43FF5EE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2267" w:type="dxa"/>
            <w:vAlign w:val="center"/>
          </w:tcPr>
          <w:p w14:paraId="5547237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2267" w:type="dxa"/>
            <w:vAlign w:val="center"/>
          </w:tcPr>
          <w:p w14:paraId="6421377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 w14:paraId="653FB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50" w:type="dxa"/>
            <w:vAlign w:val="center"/>
          </w:tcPr>
          <w:p w14:paraId="2C1D3B0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817" w:type="dxa"/>
            <w:vAlign w:val="center"/>
          </w:tcPr>
          <w:p w14:paraId="19278F2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15.58</w:t>
            </w:r>
          </w:p>
        </w:tc>
        <w:tc>
          <w:tcPr>
            <w:tcW w:w="2267" w:type="dxa"/>
            <w:vAlign w:val="center"/>
          </w:tcPr>
          <w:p w14:paraId="0F03B21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15.58</w:t>
            </w:r>
          </w:p>
        </w:tc>
        <w:tc>
          <w:tcPr>
            <w:tcW w:w="2269" w:type="dxa"/>
            <w:vAlign w:val="center"/>
          </w:tcPr>
          <w:p w14:paraId="58E8687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vAlign w:val="center"/>
          </w:tcPr>
          <w:p w14:paraId="76F08A5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vAlign w:val="center"/>
          </w:tcPr>
          <w:p w14:paraId="468A6B3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0CFE5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50" w:type="dxa"/>
            <w:vAlign w:val="center"/>
          </w:tcPr>
          <w:p w14:paraId="1CAA033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cs" w:ascii="方正书宋_GBK" w:eastAsia="方正书宋_GBK"/>
                <w:b/>
                <w:cs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hint="cs" w:ascii="方正书宋_GBK" w:eastAsia="方正书宋_GBK"/>
                <w:b/>
                <w:cs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1817" w:type="dxa"/>
            <w:vAlign w:val="center"/>
          </w:tcPr>
          <w:p w14:paraId="37A8C60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12.74</w:t>
            </w:r>
          </w:p>
        </w:tc>
        <w:tc>
          <w:tcPr>
            <w:tcW w:w="2267" w:type="dxa"/>
            <w:vAlign w:val="center"/>
          </w:tcPr>
          <w:p w14:paraId="6A026D9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12.74</w:t>
            </w:r>
          </w:p>
        </w:tc>
        <w:tc>
          <w:tcPr>
            <w:tcW w:w="2269" w:type="dxa"/>
            <w:vAlign w:val="center"/>
          </w:tcPr>
          <w:p w14:paraId="26B254A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vAlign w:val="center"/>
          </w:tcPr>
          <w:p w14:paraId="6B81A42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vAlign w:val="center"/>
          </w:tcPr>
          <w:p w14:paraId="3DC2F9D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0F0FF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50" w:type="dxa"/>
            <w:vAlign w:val="center"/>
          </w:tcPr>
          <w:p w14:paraId="41127384">
            <w:pPr>
              <w:spacing w:line="300" w:lineRule="exact"/>
              <w:jc w:val="left"/>
              <w:rPr>
                <w:rFonts w:ascii="方正书宋_GBK" w:eastAsia="方正书宋_GBK"/>
                <w:cs/>
              </w:rPr>
            </w:pPr>
            <w:r>
              <w:rPr>
                <w:rFonts w:hint="eastAsia" w:ascii="方正书宋_GBK" w:eastAsia="方正书宋_GBK"/>
              </w:rPr>
              <w:t>一、因公出国（境）费</w:t>
            </w:r>
          </w:p>
        </w:tc>
        <w:tc>
          <w:tcPr>
            <w:tcW w:w="1817" w:type="dxa"/>
            <w:vAlign w:val="center"/>
          </w:tcPr>
          <w:p w14:paraId="180F1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14:paraId="4298F38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14:paraId="7B33505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14:paraId="69E087C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14:paraId="1E2042E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EF07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50" w:type="dxa"/>
            <w:vAlign w:val="center"/>
          </w:tcPr>
          <w:p w14:paraId="2485C27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二、公务用车购置及运维费</w:t>
            </w:r>
          </w:p>
        </w:tc>
        <w:tc>
          <w:tcPr>
            <w:tcW w:w="1817" w:type="dxa"/>
            <w:vAlign w:val="center"/>
          </w:tcPr>
          <w:p w14:paraId="3CA2584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12.30</w:t>
            </w:r>
          </w:p>
        </w:tc>
        <w:tc>
          <w:tcPr>
            <w:tcW w:w="2267" w:type="dxa"/>
            <w:vAlign w:val="center"/>
          </w:tcPr>
          <w:p w14:paraId="34E0F7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12.30</w:t>
            </w:r>
          </w:p>
        </w:tc>
        <w:tc>
          <w:tcPr>
            <w:tcW w:w="2269" w:type="dxa"/>
            <w:vAlign w:val="center"/>
          </w:tcPr>
          <w:p w14:paraId="2B7887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14:paraId="030769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14:paraId="0F0CDD7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FF51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50" w:type="dxa"/>
            <w:vAlign w:val="center"/>
          </w:tcPr>
          <w:p w14:paraId="501C54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</w:t>
            </w:r>
            <w:r>
              <w:rPr>
                <w:rFonts w:hint="eastAsia" w:ascii="方正书宋_GBK" w:eastAsia="方正书宋_GBK"/>
              </w:rPr>
              <w:t>其中：公务用车购置费</w:t>
            </w:r>
          </w:p>
        </w:tc>
        <w:tc>
          <w:tcPr>
            <w:tcW w:w="1817" w:type="dxa"/>
            <w:vAlign w:val="center"/>
          </w:tcPr>
          <w:p w14:paraId="2513AE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14:paraId="0C9439C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14:paraId="146BB8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14:paraId="1E4FF1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14:paraId="11A963D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E59C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50" w:type="dxa"/>
            <w:vAlign w:val="center"/>
          </w:tcPr>
          <w:p w14:paraId="5F81E00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      </w:t>
            </w:r>
            <w:r>
              <w:rPr>
                <w:rFonts w:hint="eastAsia" w:ascii="方正书宋_GBK" w:eastAsia="方正书宋_GBK"/>
              </w:rPr>
              <w:t>公务用车运行维护费</w:t>
            </w:r>
          </w:p>
        </w:tc>
        <w:tc>
          <w:tcPr>
            <w:tcW w:w="1817" w:type="dxa"/>
            <w:vAlign w:val="center"/>
          </w:tcPr>
          <w:p w14:paraId="623B2F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12.30</w:t>
            </w:r>
          </w:p>
        </w:tc>
        <w:tc>
          <w:tcPr>
            <w:tcW w:w="2267" w:type="dxa"/>
            <w:vAlign w:val="center"/>
          </w:tcPr>
          <w:p w14:paraId="307F2D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12.30</w:t>
            </w:r>
          </w:p>
        </w:tc>
        <w:tc>
          <w:tcPr>
            <w:tcW w:w="2269" w:type="dxa"/>
            <w:vAlign w:val="center"/>
          </w:tcPr>
          <w:p w14:paraId="5881FA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14:paraId="798978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14:paraId="301CF1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62D3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50" w:type="dxa"/>
            <w:vAlign w:val="center"/>
          </w:tcPr>
          <w:p w14:paraId="4EFCEF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三、公务接待费</w:t>
            </w:r>
          </w:p>
        </w:tc>
        <w:tc>
          <w:tcPr>
            <w:tcW w:w="1817" w:type="dxa"/>
            <w:vAlign w:val="center"/>
          </w:tcPr>
          <w:p w14:paraId="685F8F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0.44</w:t>
            </w:r>
          </w:p>
        </w:tc>
        <w:tc>
          <w:tcPr>
            <w:tcW w:w="2267" w:type="dxa"/>
            <w:vAlign w:val="center"/>
          </w:tcPr>
          <w:p w14:paraId="6C304B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0.44</w:t>
            </w:r>
          </w:p>
        </w:tc>
        <w:tc>
          <w:tcPr>
            <w:tcW w:w="2269" w:type="dxa"/>
            <w:vAlign w:val="center"/>
          </w:tcPr>
          <w:p w14:paraId="75FECE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14:paraId="7FEBB8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14:paraId="70415E4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110D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50" w:type="dxa"/>
            <w:vAlign w:val="center"/>
          </w:tcPr>
          <w:p w14:paraId="59408E4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四、会议费</w:t>
            </w:r>
          </w:p>
        </w:tc>
        <w:tc>
          <w:tcPr>
            <w:tcW w:w="1817" w:type="dxa"/>
            <w:vAlign w:val="center"/>
          </w:tcPr>
          <w:p w14:paraId="43D046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1.42</w:t>
            </w:r>
          </w:p>
        </w:tc>
        <w:tc>
          <w:tcPr>
            <w:tcW w:w="2267" w:type="dxa"/>
            <w:vAlign w:val="center"/>
          </w:tcPr>
          <w:p w14:paraId="0CFEC9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1.42</w:t>
            </w:r>
          </w:p>
        </w:tc>
        <w:tc>
          <w:tcPr>
            <w:tcW w:w="2269" w:type="dxa"/>
            <w:vAlign w:val="center"/>
          </w:tcPr>
          <w:p w14:paraId="7C67F0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14:paraId="6FB450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14:paraId="5AA5F7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E9CF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50" w:type="dxa"/>
            <w:vAlign w:val="center"/>
          </w:tcPr>
          <w:p w14:paraId="61E6582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五、培训费</w:t>
            </w:r>
          </w:p>
        </w:tc>
        <w:tc>
          <w:tcPr>
            <w:tcW w:w="1817" w:type="dxa"/>
            <w:vAlign w:val="center"/>
          </w:tcPr>
          <w:p w14:paraId="234988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1.42</w:t>
            </w:r>
          </w:p>
        </w:tc>
        <w:tc>
          <w:tcPr>
            <w:tcW w:w="2267" w:type="dxa"/>
            <w:vAlign w:val="center"/>
          </w:tcPr>
          <w:p w14:paraId="5878CA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1.42</w:t>
            </w:r>
          </w:p>
        </w:tc>
        <w:tc>
          <w:tcPr>
            <w:tcW w:w="2269" w:type="dxa"/>
            <w:vAlign w:val="center"/>
          </w:tcPr>
          <w:p w14:paraId="22D8B2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14:paraId="37D3C6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14:paraId="47EA18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7EE983AA">
      <w:pPr>
        <w:spacing w:line="300" w:lineRule="exact"/>
        <w:jc w:val="left"/>
        <w:outlineLvl w:val="1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4DFD763F">
      <w:pPr>
        <w:spacing w:line="300" w:lineRule="exact"/>
        <w:jc w:val="left"/>
        <w:outlineLvl w:val="1"/>
        <w:rPr>
          <w:rFonts w:ascii="Times New Roman" w:eastAsia="方正仿宋_GBK"/>
          <w:sz w:val="28"/>
        </w:rPr>
      </w:pPr>
    </w:p>
    <w:p w14:paraId="2AC1C0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CB27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15E95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0</w:t>
    </w:r>
    <w:r>
      <w:fldChar w:fldCharType="end"/>
    </w:r>
  </w:p>
  <w:p w14:paraId="19F5D38B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BDCF3">
    <w:pPr>
      <w:pStyle w:val="2"/>
      <w:jc w:val="center"/>
    </w:pPr>
  </w:p>
  <w:p w14:paraId="7E931BB8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37B5B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558A6B6B">
    <w:pPr>
      <w:pStyle w:val="2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autofit"/>
      <w:tblCellMar>
        <w:top w:w="58" w:type="dxa"/>
        <w:left w:w="115" w:type="dxa"/>
        <w:bottom w:w="58" w:type="dxa"/>
        <w:right w:w="115" w:type="dxa"/>
      </w:tblCellMar>
    </w:tblPr>
    <w:tblGrid>
      <w:gridCol w:w="1480"/>
      <w:gridCol w:w="8389"/>
    </w:tblGrid>
    <w:tr w14:paraId="375CA24C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750" w:type="pct"/>
        </w:tcPr>
        <w:p w14:paraId="7AA203EC">
          <w:pPr>
            <w:pStyle w:val="2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:lang w:val="zh-CN"/>
            </w:rPr>
            <w:t>3</w:t>
          </w:r>
          <w:r>
            <w:rPr>
              <w:color w:val="4F81BD" w:themeColor="accent1"/>
              <w:lang w:val="zh-CN"/>
            </w:rPr>
            <w:fldChar w:fldCharType="end"/>
          </w:r>
        </w:p>
      </w:tc>
      <w:tc>
        <w:tcPr>
          <w:tcW w:w="4250" w:type="pct"/>
        </w:tcPr>
        <w:p w14:paraId="2E20AF90">
          <w:pPr>
            <w:pStyle w:val="2"/>
            <w:rPr>
              <w:color w:val="4F81BD" w:themeColor="accent1"/>
            </w:rPr>
          </w:pPr>
        </w:p>
      </w:tc>
    </w:tr>
  </w:tbl>
  <w:p w14:paraId="1BFE8FD6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4C9B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88C1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E07E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YmI0YzFiYjYyNThlOTFlNDdkOTIzMzFhZWU1NDYifQ=="/>
  </w:docVars>
  <w:rsids>
    <w:rsidRoot w:val="00446666"/>
    <w:rsid w:val="00146E37"/>
    <w:rsid w:val="0023460C"/>
    <w:rsid w:val="00446666"/>
    <w:rsid w:val="007D22B9"/>
    <w:rsid w:val="00A72DE4"/>
    <w:rsid w:val="00DE66B5"/>
    <w:rsid w:val="3F756645"/>
    <w:rsid w:val="644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character" w:styleId="7">
    <w:name w:val="page number"/>
    <w:basedOn w:val="6"/>
    <w:unhideWhenUsed/>
    <w:uiPriority w:val="99"/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[Normal]"/>
    <w:qFormat/>
    <w:uiPriority w:val="0"/>
    <w:rPr>
      <w:rFonts w:ascii="宋体" w:hAnsi="宋体" w:eastAsia="宋体" w:cs="Times New Roman"/>
      <w:kern w:val="0"/>
      <w:sz w:val="24"/>
      <w:szCs w:val="20"/>
      <w:lang w:val="en-US" w:eastAsia="en-US" w:bidi="ar-SA"/>
    </w:rPr>
  </w:style>
  <w:style w:type="paragraph" w:styleId="12">
    <w:name w:val="No Spacing"/>
    <w:link w:val="13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13">
    <w:name w:val="无间隔 Char"/>
    <w:basedOn w:val="6"/>
    <w:link w:val="12"/>
    <w:qFormat/>
    <w:uiPriority w:val="1"/>
    <w:rPr>
      <w:rFonts w:ascii="Calibri" w:hAnsi="Calibri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21</Pages>
  <Words>4441</Words>
  <Characters>7236</Characters>
  <Lines>69</Lines>
  <Paragraphs>19</Paragraphs>
  <TotalTime>4</TotalTime>
  <ScaleCrop>false</ScaleCrop>
  <LinksUpToDate>false</LinksUpToDate>
  <CharactersWithSpaces>7461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2020-05-06T03:24:00Z</dcterms:created>
  <dc:creator>User</dc:creator>
  <cp:lastModifiedBy>Administrator</cp:lastModifiedBy>
  <dcterms:modified xsi:type="dcterms:W3CDTF">2024-08-23T08:01:00Z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FF8C632605604A8C88B747E1DAD43B78_13</vt:lpwstr>
  </property>
</Properties>
</file>