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993E09">
      <w:pPr>
        <w:widowControl/>
        <w:jc w:val="center"/>
        <w:rPr>
          <w:rFonts w:ascii="黑体" w:hAnsi="黑体" w:eastAsia="黑体"/>
          <w:b/>
          <w:sz w:val="72"/>
          <w:szCs w:val="72"/>
        </w:rPr>
      </w:pPr>
      <w:r>
        <w:rPr>
          <w:rFonts w:hint="eastAsia" w:ascii="黑体" w:hAnsi="黑体" w:eastAsia="黑体"/>
          <w:b/>
          <w:sz w:val="72"/>
          <w:szCs w:val="72"/>
        </w:rPr>
        <w:drawing>
          <wp:inline distT="0" distB="0" distL="114300" distR="114300">
            <wp:extent cx="5339715" cy="7893685"/>
            <wp:effectExtent l="0" t="0" r="13335" b="12065"/>
            <wp:docPr id="34" name="图片 34" descr="456209ed76cd0ad33291fa73b22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56209ed76cd0ad33291fa73b223206"/>
                    <pic:cNvPicPr>
                      <a:picLocks noChangeAspect="1"/>
                    </pic:cNvPicPr>
                  </pic:nvPicPr>
                  <pic:blipFill>
                    <a:blip r:embed="rId7"/>
                    <a:srcRect l="6145" t="14016" r="3687" b="6244"/>
                    <a:stretch>
                      <a:fillRect/>
                    </a:stretch>
                  </pic:blipFill>
                  <pic:spPr>
                    <a:xfrm>
                      <a:off x="0" y="0"/>
                      <a:ext cx="5339715" cy="7893685"/>
                    </a:xfrm>
                    <a:prstGeom prst="rect">
                      <a:avLst/>
                    </a:prstGeom>
                  </pic:spPr>
                </pic:pic>
              </a:graphicData>
            </a:graphic>
          </wp:inline>
        </w:drawing>
      </w:r>
    </w:p>
    <w:p w14:paraId="72BD8542">
      <w:pPr>
        <w:widowControl/>
        <w:jc w:val="center"/>
        <w:rPr>
          <w:rFonts w:ascii="黑体" w:hAnsi="宋体" w:eastAsia="黑体"/>
          <w:color w:val="002060"/>
          <w:sz w:val="72"/>
          <w:szCs w:val="72"/>
        </w:rPr>
      </w:pPr>
    </w:p>
    <w:p w14:paraId="765D9A2E">
      <w:pPr>
        <w:widowControl/>
        <w:jc w:val="center"/>
        <w:rPr>
          <w:rFonts w:ascii="黑体" w:hAnsi="宋体" w:eastAsia="黑体"/>
          <w:color w:val="002060"/>
          <w:sz w:val="72"/>
          <w:szCs w:val="72"/>
        </w:rPr>
      </w:pPr>
      <w:r>
        <w:rPr>
          <w:sz w:val="72"/>
        </w:rPr>
        <w:pict>
          <v:rect id="文本框 8" o:spid="_x0000_s1026" o:spt="1" style="position:absolute;left:0pt;margin-left:-83.1pt;margin-top:43.25pt;height:166.25pt;width:596.2pt;z-index:251663360;mso-width-relative:page;mso-height-relative:page;" filled="f" stroked="f" coordsize="21600,21600" o:gfxdata="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qXtxXbAAAADAEAAA8A&#10;AAAAAAAAAQAgAAAAIgAAAGRycy9kb3ducmV2LnhtbFBLAQIUABQAAAAIAIdO4kBc85PA2wEAAKQD&#10;AAAOAAAAAAAAAAEAIAAAACoBAABkcnMvZTJvRG9jLnhtbFBLBQYAAAAABgAGAFkBAAB3BQAAAAA=&#10;">
            <v:path/>
            <v:fill on="f" focussize="0,0"/>
            <v:stroke on="f"/>
            <v:imagedata o:title=""/>
            <o:lock v:ext="edit"/>
            <v:textbox>
              <w:txbxContent>
                <w:p w14:paraId="7C25241B">
                  <w:pPr>
                    <w:widowControl/>
                    <w:spacing w:line="1200" w:lineRule="exact"/>
                    <w:jc w:val="center"/>
                    <w:rPr>
                      <w:color w:val="FDEFBE"/>
                      <w:sz w:val="96"/>
                      <w:szCs w:val="96"/>
                    </w:rPr>
                  </w:pPr>
                </w:p>
                <w:p w14:paraId="161E0E5B">
                  <w:pPr>
                    <w:rPr>
                      <w:color w:val="FDEFBE"/>
                      <w:sz w:val="96"/>
                      <w:szCs w:val="96"/>
                    </w:rPr>
                  </w:pPr>
                </w:p>
              </w:txbxContent>
            </v:textbox>
          </v:rect>
        </w:pict>
      </w:r>
    </w:p>
    <w:p w14:paraId="29959C4D">
      <w:pPr>
        <w:widowControl/>
        <w:jc w:val="center"/>
        <w:rPr>
          <w:rFonts w:ascii="黑体" w:hAnsi="黑体" w:eastAsia="黑体"/>
          <w:b/>
          <w:sz w:val="72"/>
          <w:szCs w:val="72"/>
        </w:rPr>
      </w:pPr>
    </w:p>
    <w:p w14:paraId="6B151C31">
      <w:pPr>
        <w:widowControl/>
        <w:rPr>
          <w:rFonts w:ascii="黑体" w:hAnsi="黑体" w:eastAsia="黑体" w:cs="黑体"/>
          <w:b/>
          <w:sz w:val="44"/>
          <w:szCs w:val="44"/>
        </w:rPr>
      </w:pPr>
    </w:p>
    <w:p w14:paraId="423884CF">
      <w:pPr>
        <w:widowControl/>
        <w:spacing w:line="240" w:lineRule="auto"/>
        <w:ind w:firstLine="640" w:firstLineChars="200"/>
        <w:jc w:val="center"/>
        <w:rPr>
          <w:rFonts w:ascii="方正仿宋_GBK" w:hAnsi="方正仿宋_GBK" w:eastAsia="方正仿宋_GBK" w:cs="方正仿宋_GBK"/>
          <w:color w:val="333333"/>
          <w:sz w:val="32"/>
          <w:szCs w:val="32"/>
          <w:shd w:val="clear" w:color="auto" w:fill="FFFFFF"/>
        </w:rPr>
      </w:pPr>
      <w:r>
        <w:rPr>
          <w:rFonts w:hint="eastAsia" w:ascii="方正仿宋_GBK" w:hAnsi="方正仿宋_GBK" w:eastAsia="方正仿宋_GBK" w:cs="方正仿宋_GBK"/>
          <w:color w:val="333333"/>
          <w:sz w:val="32"/>
          <w:szCs w:val="32"/>
          <w:shd w:val="clear" w:color="auto" w:fill="FFFFFF"/>
        </w:rPr>
        <w:drawing>
          <wp:inline distT="0" distB="0" distL="114300" distR="114300">
            <wp:extent cx="5606415" cy="7475220"/>
            <wp:effectExtent l="0" t="0" r="13335" b="11430"/>
            <wp:docPr id="32" name="图片 32" descr="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承诺书"/>
                    <pic:cNvPicPr>
                      <a:picLocks noChangeAspect="1"/>
                    </pic:cNvPicPr>
                  </pic:nvPicPr>
                  <pic:blipFill>
                    <a:blip r:embed="rId8"/>
                    <a:stretch>
                      <a:fillRect/>
                    </a:stretch>
                  </pic:blipFill>
                  <pic:spPr>
                    <a:xfrm>
                      <a:off x="0" y="0"/>
                      <a:ext cx="5606415" cy="7475220"/>
                    </a:xfrm>
                    <a:prstGeom prst="rect">
                      <a:avLst/>
                    </a:prstGeom>
                  </pic:spPr>
                </pic:pic>
              </a:graphicData>
            </a:graphic>
          </wp:inline>
        </w:drawing>
      </w:r>
    </w:p>
    <w:p w14:paraId="3316BE87">
      <w:pPr>
        <w:spacing w:beforeLines="200" w:after="0" w:line="1000" w:lineRule="exact"/>
        <w:jc w:val="center"/>
        <w:rPr>
          <w:rFonts w:ascii="黑体" w:eastAsia="黑体"/>
          <w:sz w:val="48"/>
          <w:szCs w:val="48"/>
        </w:rPr>
      </w:pPr>
      <w:r>
        <w:rPr>
          <w:sz w:val="48"/>
          <w:szCs w:val="28"/>
        </w:rPr>
        <w:pict>
          <v:group id="组合 179" o:spid="_x0000_s1091" o:spt="203" style="position:absolute;left:0pt;margin-left:-80.75pt;margin-top:40pt;height:46.7pt;width:250.05pt;mso-position-vertical-relative:page;z-index:251664384;mso-width-relative:page;mso-height-relative:page;" coordorigin="4551,52615" coordsize="8546,1398203" o:gfxdata="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oRBCbtsA&#10;AAALAQAADwAAAAAAAAABACAAAAAiAAAAZHJzL2Rvd25yZXYueG1sUEsBAhQAFAAAAAgAh07iQHcY&#10;dxTHAgAA7gYAAA4AAAAAAAAAAQAgAAAAKgEAAGRycy9lMm9Eb2MueG1sUEsFBgAAAAAGAAYAWQEA&#10;AGMGAAAAAA==&#10;">
            <o:lock v:ext="edit"/>
            <v:rect id="_x0000_s1093" o:spid="_x0000_s1093" o:spt="1" style="position:absolute;left:4551;top:52615;height:1175;width:8546;" fillcolor="#D8D8D8" filled="t" stroked="f" coordsize="21600,21600" o:gfxdata="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lbo0twAAANoAAAAP&#10;AAAAAAAAAAEAIAAAACIAAABkcnMvZG93bnJldi54bWxQSwECFAAUAAAACACHTuJAMy8FnjsAAAA5&#10;AAAAEAAAAAAAAAABACAAAAAGAQAAZHJzL3NoYXBleG1sLnhtbFBLBQYAAAAABgAGAFsBAACwAwAA&#10;AAA=&#10;">
              <v:path/>
              <v:fill on="t" focussize="0,0"/>
              <v:stroke on="f"/>
              <v:imagedata o:title=""/>
              <o:lock v:ext="edit"/>
            </v:rect>
            <v:rect id="_x0000_s1092" o:spid="_x0000_s1092" o:spt="1" style="position:absolute;left:4577;top:52890;height:1123;width:8324;v-text-anchor:middle;" fillcolor="#AD002D" filled="t" stroked="t" coordsize="21600,21600" o:gfxdata="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y4PbsAAADa&#10;AAAADwAAAAAAAAABACAAAAAiAAAAZHJzL2Rvd25yZXYueG1sUEsBAhQAFAAAAAgAh07iQDMvBZ47&#10;AAAAOQAAABAAAAAAAAAAAQAgAAAACgEAAGRycy9zaGFwZXhtbC54bWxQSwUGAAAAAAYABgBbAQAA&#10;tAMAAAAA&#10;">
              <v:path/>
              <v:fill on="t" focussize="0,0"/>
              <v:stroke weight="2pt" color="#AF7621" joinstyle="round"/>
              <v:imagedata o:title=""/>
              <o:lock v:ext="edit"/>
              <v:textbox>
                <w:txbxContent>
                  <w:p w14:paraId="44F79215">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14:paraId="62A005F8">
                    <w:pPr>
                      <w:jc w:val="center"/>
                    </w:pPr>
                  </w:p>
                </w:txbxContent>
              </v:textbox>
            </v:rect>
            <w10:anchorlock/>
          </v:group>
        </w:pict>
      </w:r>
      <w:r>
        <w:rPr>
          <w:rFonts w:hint="eastAsia" w:ascii="黑体" w:eastAsia="黑体"/>
          <w:sz w:val="48"/>
          <w:szCs w:val="48"/>
        </w:rPr>
        <w:t>目    录</w:t>
      </w:r>
    </w:p>
    <w:p w14:paraId="6AE1BAE2">
      <w:pPr>
        <w:widowControl/>
        <w:spacing w:line="580" w:lineRule="exact"/>
        <w:ind w:firstLine="640" w:firstLineChars="200"/>
        <w:rPr>
          <w:rFonts w:eastAsia="黑体"/>
          <w:sz w:val="32"/>
          <w:szCs w:val="32"/>
        </w:rPr>
      </w:pPr>
    </w:p>
    <w:p w14:paraId="17914BDB">
      <w:pPr>
        <w:widowControl/>
        <w:spacing w:line="580" w:lineRule="exact"/>
        <w:ind w:firstLine="640" w:firstLineChars="200"/>
        <w:rPr>
          <w:rFonts w:eastAsia="仿宋_GB2312"/>
          <w:sz w:val="24"/>
          <w:szCs w:val="32"/>
        </w:rPr>
      </w:pPr>
      <w:r>
        <w:rPr>
          <w:rFonts w:eastAsia="黑体"/>
          <w:sz w:val="32"/>
          <w:szCs w:val="32"/>
        </w:rPr>
        <w:t>第一部分   部门概况</w:t>
      </w:r>
    </w:p>
    <w:p w14:paraId="60158EE6">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14:paraId="6FD8C594">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14:paraId="672523C7">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14:paraId="1CA0825B">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14:paraId="0A00C522">
      <w:pPr>
        <w:widowControl/>
        <w:spacing w:line="580" w:lineRule="exact"/>
        <w:ind w:left="640" w:firstLine="640" w:firstLineChars="200"/>
        <w:rPr>
          <w:rFonts w:eastAsia="仿宋_GB2312"/>
          <w:sz w:val="32"/>
          <w:szCs w:val="32"/>
        </w:rPr>
      </w:pPr>
      <w:r>
        <w:rPr>
          <w:rFonts w:eastAsia="仿宋_GB2312"/>
          <w:sz w:val="32"/>
          <w:szCs w:val="32"/>
        </w:rPr>
        <w:t>二、收入决算表</w:t>
      </w:r>
    </w:p>
    <w:p w14:paraId="09EA36E9">
      <w:pPr>
        <w:widowControl/>
        <w:spacing w:line="580" w:lineRule="exact"/>
        <w:ind w:left="640" w:firstLine="640" w:firstLineChars="200"/>
        <w:rPr>
          <w:rFonts w:eastAsia="仿宋_GB2312"/>
          <w:sz w:val="32"/>
          <w:szCs w:val="32"/>
        </w:rPr>
      </w:pPr>
      <w:r>
        <w:rPr>
          <w:rFonts w:eastAsia="仿宋_GB2312"/>
          <w:sz w:val="32"/>
          <w:szCs w:val="32"/>
        </w:rPr>
        <w:t>三、支出决算表</w:t>
      </w:r>
    </w:p>
    <w:p w14:paraId="42EBA407">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14:paraId="60D2E177">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14:paraId="2D2A26CE">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14:paraId="7A5DC586">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14:paraId="4FF85471">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14:paraId="1D67551F">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、国有资本经营预算支出决算表</w:t>
      </w:r>
    </w:p>
    <w:p w14:paraId="2DA70488">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14:paraId="4EF5C71E">
      <w:pPr>
        <w:widowControl/>
        <w:spacing w:line="580" w:lineRule="exact"/>
        <w:ind w:firstLine="640" w:firstLineChars="200"/>
        <w:rPr>
          <w:rFonts w:eastAsia="黑体"/>
          <w:sz w:val="32"/>
          <w:szCs w:val="32"/>
        </w:rPr>
      </w:pPr>
    </w:p>
    <w:p w14:paraId="5DA74602">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机关事务管理局</w:t>
      </w:r>
      <w:r>
        <w:rPr>
          <w:rFonts w:eastAsia="黑体"/>
          <w:sz w:val="32"/>
          <w:szCs w:val="32"/>
        </w:rPr>
        <w:t>部门201</w:t>
      </w:r>
      <w:r>
        <w:rPr>
          <w:rFonts w:hint="eastAsia" w:eastAsia="黑体"/>
          <w:sz w:val="32"/>
          <w:szCs w:val="32"/>
        </w:rPr>
        <w:t>8</w:t>
      </w:r>
      <w:r>
        <w:rPr>
          <w:rFonts w:eastAsia="黑体"/>
          <w:sz w:val="32"/>
          <w:szCs w:val="32"/>
        </w:rPr>
        <w:t>年部门决算情况说明</w:t>
      </w:r>
      <w:r>
        <w:rPr>
          <w:sz w:val="44"/>
        </w:rPr>
        <w:pict>
          <v:group id="组合 176" o:spid="_x0000_s1088" o:spt="203" style="position:absolute;left:0pt;margin-left:-80.75pt;margin-top:38.95pt;height:46.7pt;width:222.8pt;mso-position-vertical-relative:page;z-index:251665408;mso-width-relative:page;mso-height-relative:page;" coordorigin="4551,52615" coordsize="8546,1398203" o:gfxdata="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Vk4iANsA&#10;AAALAQAADwAAAAAAAAABACAAAAAiAAAAZHJzL2Rvd25yZXYueG1sUEsBAhQAFAAAAAgAh07iQO4o&#10;6XnHAgAA7gYAAA4AAAAAAAAAAQAgAAAAKgEAAGRycy9lMm9Eb2MueG1sUEsFBgAAAAAGAAYAWQEA&#10;AGMGAAAAAA==&#10;">
            <o:lock v:ext="edit"/>
            <v:rect id="_x0000_s1090" o:spid="_x0000_s1090" o:spt="1" style="position:absolute;left:4551;top:52615;height:1175;width:8546;" fillcolor="#D8D8D8" filled="t" stroked="f" coordsize="21600,21600" o:gfxdata="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4HYvQAA&#10;ANoAAAAPAAAAAAAAAAEAIAAAACIAAABkcnMvZG93bnJldi54bWxQSwECFAAUAAAACACHTuJAMy8F&#10;njsAAAA5AAAAEAAAAAAAAAABACAAAAAMAQAAZHJzL3NoYXBleG1sLnhtbFBLBQYAAAAABgAGAFsB&#10;AAC2AwAAAAA=&#10;">
              <v:path/>
              <v:fill on="t" focussize="0,0"/>
              <v:stroke on="f"/>
              <v:imagedata o:title=""/>
              <o:lock v:ext="edit"/>
            </v:rect>
            <v:rect id="_x0000_s1089" o:spid="_x0000_s1089" o:spt="1" style="position:absolute;left:4577;top:52890;height:1123;width:8324;v-text-anchor:middle;" fillcolor="#AD002D" filled="t" stroked="t" coordsize="21600,21600" o:gfxdata="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mF0rsAAADa&#10;AAAADwAAAAAAAAABACAAAAAiAAAAZHJzL2Rvd25yZXYueG1sUEsBAhQAFAAAAAgAh07iQDMvBZ47&#10;AAAAOQAAABAAAAAAAAAAAQAgAAAACgEAAGRycy9zaGFwZXhtbC54bWxQSwUGAAAAAAYABgBbAQAA&#10;tAMAAAAA&#10;">
              <v:path/>
              <v:fill on="t" focussize="0,0"/>
              <v:stroke weight="2pt" color="#AF7621" joinstyle="round"/>
              <v:imagedata o:title=""/>
              <o:lock v:ext="edit"/>
              <v:textbox>
                <w:txbxContent>
                  <w:p w14:paraId="4032E4A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14:paraId="49CD15CF">
                    <w:pPr>
                      <w:jc w:val="center"/>
                    </w:pPr>
                  </w:p>
                </w:txbxContent>
              </v:textbox>
            </v:rect>
            <w10:anchorlock/>
          </v:group>
        </w:pict>
      </w:r>
    </w:p>
    <w:p w14:paraId="0F5AC3D2">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14:paraId="1DFF7DE1">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14:paraId="55DFE845">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14:paraId="46CBFE56">
      <w:pPr>
        <w:widowControl/>
        <w:spacing w:line="580" w:lineRule="exact"/>
        <w:ind w:left="640" w:firstLine="640" w:firstLineChars="200"/>
        <w:rPr>
          <w:rFonts w:eastAsia="仿宋_GB2312"/>
          <w:sz w:val="32"/>
          <w:szCs w:val="32"/>
        </w:rPr>
      </w:pPr>
      <w:r>
        <w:rPr>
          <w:rFonts w:eastAsia="仿宋_GB2312"/>
          <w:sz w:val="32"/>
          <w:szCs w:val="32"/>
        </w:rPr>
        <w:t>四、财政拨款收入支出决算总体情况说明</w:t>
      </w:r>
    </w:p>
    <w:p w14:paraId="0F6E1FFF">
      <w:pPr>
        <w:widowControl/>
        <w:spacing w:line="580" w:lineRule="exact"/>
        <w:ind w:left="640" w:firstLine="640" w:firstLineChars="200"/>
        <w:rPr>
          <w:rFonts w:eastAsia="仿宋_GB2312"/>
          <w:sz w:val="32"/>
          <w:szCs w:val="32"/>
        </w:rPr>
      </w:pPr>
      <w:r>
        <w:rPr>
          <w:rFonts w:hint="eastAsia" w:eastAsia="仿宋_GB2312"/>
          <w:sz w:val="32"/>
          <w:szCs w:val="32"/>
        </w:rPr>
        <w:t>五、一般公共预算</w:t>
      </w:r>
      <w:r>
        <w:rPr>
          <w:rFonts w:eastAsia="仿宋_GB2312"/>
          <w:sz w:val="32"/>
          <w:szCs w:val="32"/>
        </w:rPr>
        <w:t>“三公”经费支出决算情况说明</w:t>
      </w:r>
    </w:p>
    <w:p w14:paraId="2934E366">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14:paraId="0B7DC119">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14:paraId="6A0425D0">
      <w:pPr>
        <w:widowControl/>
        <w:spacing w:line="580" w:lineRule="exact"/>
        <w:ind w:firstLine="640" w:firstLineChars="200"/>
        <w:rPr>
          <w:rFonts w:eastAsia="黑体"/>
          <w:sz w:val="32"/>
          <w:szCs w:val="32"/>
        </w:rPr>
      </w:pPr>
      <w:r>
        <w:rPr>
          <w:rFonts w:eastAsia="黑体"/>
          <w:sz w:val="32"/>
          <w:szCs w:val="32"/>
        </w:rPr>
        <w:t>第四部分  名词解释</w:t>
      </w:r>
    </w:p>
    <w:p w14:paraId="557B3E71">
      <w:pPr>
        <w:widowControl/>
        <w:spacing w:line="580" w:lineRule="exact"/>
        <w:ind w:firstLine="640" w:firstLineChars="200"/>
        <w:rPr>
          <w:rFonts w:eastAsia="黑体"/>
          <w:sz w:val="32"/>
          <w:szCs w:val="32"/>
        </w:rPr>
      </w:pPr>
    </w:p>
    <w:p w14:paraId="325E73B6">
      <w:pPr>
        <w:widowControl/>
        <w:spacing w:line="580" w:lineRule="exact"/>
        <w:ind w:firstLine="640" w:firstLineChars="200"/>
        <w:rPr>
          <w:rFonts w:eastAsia="黑体"/>
          <w:sz w:val="32"/>
          <w:szCs w:val="32"/>
        </w:rPr>
      </w:pPr>
    </w:p>
    <w:p w14:paraId="70E638D5">
      <w:pPr>
        <w:widowControl/>
        <w:spacing w:line="580" w:lineRule="exact"/>
        <w:ind w:firstLine="640" w:firstLineChars="200"/>
        <w:rPr>
          <w:rFonts w:eastAsia="黑体"/>
          <w:sz w:val="32"/>
          <w:szCs w:val="32"/>
        </w:rPr>
      </w:pPr>
    </w:p>
    <w:p w14:paraId="1F99F141">
      <w:pPr>
        <w:widowControl/>
        <w:spacing w:line="580" w:lineRule="exact"/>
        <w:ind w:firstLine="640" w:firstLineChars="200"/>
        <w:rPr>
          <w:rFonts w:eastAsia="黑体"/>
          <w:sz w:val="32"/>
          <w:szCs w:val="32"/>
        </w:rPr>
      </w:pPr>
    </w:p>
    <w:p w14:paraId="4E78D1F3">
      <w:r>
        <w:br w:type="page"/>
      </w:r>
    </w:p>
    <w:p w14:paraId="6403F385">
      <w:r>
        <w:rPr>
          <w:rFonts w:hint="eastAsia" w:ascii="宋体" w:hAnsi="宋体" w:cs="ArialUnicodeMS"/>
          <w:color w:val="000000"/>
          <w:kern w:val="0"/>
        </w:rPr>
        <w:drawing>
          <wp:anchor distT="0" distB="0" distL="0" distR="0" simplePos="0" relativeHeight="251659264" behindDoc="1" locked="0" layoutInCell="1" allowOverlap="1">
            <wp:simplePos x="0" y="0"/>
            <wp:positionH relativeFrom="column">
              <wp:posOffset>-1024255</wp:posOffset>
            </wp:positionH>
            <wp:positionV relativeFrom="paragraph">
              <wp:posOffset>-1351915</wp:posOffset>
            </wp:positionV>
            <wp:extent cx="7585710" cy="10727055"/>
            <wp:effectExtent l="0" t="0" r="15240" b="17145"/>
            <wp:wrapNone/>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9" cstate="print"/>
                    <a:srcRect/>
                    <a:stretch>
                      <a:fillRect/>
                    </a:stretch>
                  </pic:blipFill>
                  <pic:spPr>
                    <a:xfrm>
                      <a:off x="0" y="0"/>
                      <a:ext cx="7585710" cy="10727055"/>
                    </a:xfrm>
                    <a:prstGeom prst="rect">
                      <a:avLst/>
                    </a:prstGeom>
                  </pic:spPr>
                </pic:pic>
              </a:graphicData>
            </a:graphic>
          </wp:anchor>
        </w:drawing>
      </w:r>
      <w:r>
        <w:rPr>
          <w:sz w:val="72"/>
        </w:rPr>
        <w:pict>
          <v:rect id="文本框 118" o:spid="_x0000_s1087" o:spt="1" style="position:absolute;left:0pt;margin-left:-97.3pt;margin-top:259.1pt;height:81.7pt;width:613.65pt;z-index:251666432;mso-width-relative:page;mso-height-relative:page;" filled="f" stroked="f" coordsize="21600,21600" o:gfxdata="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NCoor3gAAAA0B&#10;AAAPAAAAAAAAAAEAIAAAACIAAABkcnMvZG93bnJldi54bWxQSwECFAAUAAAACACHTuJAqGugRtwB&#10;AACmAwAADgAAAAAAAAABACAAAAAtAQAAZHJzL2Uyb0RvYy54bWxQSwUGAAAAAAYABgBZAQAAewUA&#10;AAAA&#10;">
            <v:path/>
            <v:fill on="f" focussize="0,0"/>
            <v:stroke on="f"/>
            <v:imagedata o:title=""/>
            <o:lock v:ext="edit"/>
            <v:textbox>
              <w:txbxContent>
                <w:p w14:paraId="49F88D5F">
                  <w:pPr>
                    <w:widowControl/>
                    <w:jc w:val="center"/>
                    <w:rPr>
                      <w:color w:val="FDEFBE"/>
                      <w:sz w:val="96"/>
                      <w:szCs w:val="96"/>
                    </w:rPr>
                  </w:pPr>
                  <w:r>
                    <w:rPr>
                      <w:rFonts w:hint="eastAsia" w:ascii="黑体" w:hAnsi="宋体" w:eastAsia="黑体"/>
                      <w:color w:val="FDEFBE"/>
                      <w:sz w:val="96"/>
                      <w:szCs w:val="96"/>
                    </w:rPr>
                    <w:t>第一部分  部门概况</w:t>
                  </w:r>
                </w:p>
              </w:txbxContent>
            </v:textbox>
          </v:rect>
        </w:pict>
      </w:r>
    </w:p>
    <w:p w14:paraId="734CBC65"/>
    <w:p w14:paraId="06FC4AF7"/>
    <w:p w14:paraId="200337E5"/>
    <w:p w14:paraId="0284AE01"/>
    <w:p w14:paraId="5F10F045"/>
    <w:p w14:paraId="512BC56B"/>
    <w:p w14:paraId="63CA6B24"/>
    <w:p w14:paraId="5D38CE4C"/>
    <w:p w14:paraId="78B2F34E"/>
    <w:p w14:paraId="15EC77B7"/>
    <w:p w14:paraId="0D373494"/>
    <w:p w14:paraId="72D6B55F"/>
    <w:p w14:paraId="543AFC42"/>
    <w:p w14:paraId="08E7B286"/>
    <w:p w14:paraId="202C1B46"/>
    <w:p w14:paraId="0FC691BB">
      <w:pPr>
        <w:pStyle w:val="2"/>
        <w:numPr>
          <w:ilvl w:val="0"/>
          <w:numId w:val="1"/>
        </w:numPr>
        <w:spacing w:before="0" w:after="0" w:line="600" w:lineRule="exact"/>
        <w:jc w:val="left"/>
        <w:rPr>
          <w:rFonts w:ascii="黑体" w:hAnsi="Cambria" w:eastAsia="黑体" w:cs="黑体"/>
          <w:b w:val="0"/>
          <w:bCs w:val="0"/>
          <w:kern w:val="0"/>
          <w:sz w:val="32"/>
          <w:szCs w:val="32"/>
        </w:rPr>
      </w:pPr>
      <w:r>
        <w:rPr>
          <w:b w:val="0"/>
          <w:bCs w:val="0"/>
          <w:sz w:val="32"/>
          <w:szCs w:val="32"/>
        </w:rPr>
        <w:pict>
          <v:group id="组合 15" o:spid="_x0000_s1084" o:spt="203" style="position:absolute;left:0pt;margin-left:-80.75pt;margin-top:39.5pt;height:46.7pt;width:245.25pt;mso-position-vertical-relative:page;z-index:251667456;mso-width-relative:page;mso-height-relative:page;" coordorigin="4551,52615" coordsize="8546,1398203" o:gfxdata="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GR7&#10;AkDaAAAACwEAAA8AAAAAAAAAAQAgAAAAIgAAAGRycy9kb3ducmV2LnhtbFBLAQIUABQAAAAIAIdO&#10;4kDRQqVAzAIAAO0GAAAOAAAAAAAAAAEAIAAAACkBAABkcnMvZTJvRG9jLnhtbFBLBQYAAAAABgAG&#10;AFkBAABnBgAAAAA=&#10;">
            <o:lock v:ext="edit"/>
            <v:rect id="_x0000_s1086" o:spid="_x0000_s1086" o:spt="1" style="position:absolute;left:4551;top:52615;height:1175;width:8546;" fillcolor="#D8D8D8" filled="t" stroked="f" coordsize="21600,21600" o:gfxdata="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rrw3vQAA&#10;ANoAAAAPAAAAAAAAAAEAIAAAACIAAABkcnMvZG93bnJldi54bWxQSwECFAAUAAAACACHTuJAMy8F&#10;njsAAAA5AAAAEAAAAAAAAAABACAAAAAMAQAAZHJzL3NoYXBleG1sLnhtbFBLBQYAAAAABgAGAFsB&#10;AAC2AwAAAAA=&#10;">
              <v:path/>
              <v:fill on="t" focussize="0,0"/>
              <v:stroke on="f"/>
              <v:imagedata o:title=""/>
              <o:lock v:ext="edit"/>
            </v:rect>
            <v:rect id="_x0000_s1085" o:spid="_x0000_s1085" o:spt="1" style="position:absolute;left:4577;top:52890;height:1123;width:8324;v-text-anchor:middle;" fillcolor="#AD002D" filled="t" stroked="t" coordsize="21600,21600" o:gfxdata="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Z74+ugAAANoA&#10;AAAPAAAAAAAAAAEAIAAAACIAAABkcnMvZG93bnJldi54bWxQSwECFAAUAAAACACHTuJAMy8FnjsA&#10;AAA5AAAAEAAAAAAAAAABACAAAAAJAQAAZHJzL3NoYXBleG1sLnhtbFBLBQYAAAAABgAGAFsBAACz&#10;AwAAAAA=&#10;">
              <v:path/>
              <v:fill on="t" focussize="0,0"/>
              <v:stroke weight="2pt" color="#AF7621" joinstyle="round"/>
              <v:imagedata o:title=""/>
              <o:lock v:ext="edit"/>
              <v:textbox>
                <w:txbxContent>
                  <w:p w14:paraId="74D40D8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14:paraId="00AEBF0F">
                    <w:pPr>
                      <w:jc w:val="center"/>
                    </w:pPr>
                  </w:p>
                </w:txbxContent>
              </v:textbox>
            </v:rect>
            <w10:anchorlock/>
          </v:group>
        </w:pict>
      </w:r>
      <w:r>
        <w:rPr>
          <w:rFonts w:hint="eastAsia" w:ascii="黑体" w:hAnsi="Cambria" w:eastAsia="黑体" w:cs="黑体"/>
          <w:b w:val="0"/>
          <w:bCs w:val="0"/>
          <w:kern w:val="0"/>
          <w:sz w:val="32"/>
          <w:szCs w:val="32"/>
        </w:rPr>
        <w:t>部门职责</w:t>
      </w:r>
    </w:p>
    <w:p w14:paraId="16BA3D38">
      <w:pPr>
        <w:spacing w:line="600" w:lineRule="exact"/>
        <w:rPr>
          <w:rFonts w:ascii="仿宋" w:hAnsi="仿宋" w:eastAsia="仿宋" w:cs="仿宋"/>
          <w:sz w:val="32"/>
          <w:szCs w:val="32"/>
        </w:rPr>
      </w:pPr>
      <w:r>
        <w:rPr>
          <w:rFonts w:hint="eastAsia" w:ascii="仿宋" w:hAnsi="仿宋" w:eastAsia="仿宋" w:cs="仿宋"/>
          <w:sz w:val="32"/>
          <w:szCs w:val="32"/>
        </w:rPr>
        <w:t>根据《遵化市机关事务管理局职能配置、内设机构和人员编制方案》规定，我部主要职责是：</w:t>
      </w:r>
    </w:p>
    <w:p w14:paraId="3A4C4F5B">
      <w:pPr>
        <w:spacing w:line="600" w:lineRule="exact"/>
        <w:ind w:firstLine="640" w:firstLineChars="200"/>
        <w:rPr>
          <w:rFonts w:ascii="仿宋" w:hAnsi="仿宋" w:eastAsia="仿宋"/>
          <w:sz w:val="32"/>
          <w:szCs w:val="32"/>
        </w:rPr>
      </w:pPr>
      <w:r>
        <w:rPr>
          <w:rFonts w:ascii="仿宋" w:hAnsi="仿宋" w:eastAsia="仿宋" w:cs="仿宋"/>
          <w:sz w:val="32"/>
          <w:szCs w:val="32"/>
        </w:rPr>
        <w:t xml:space="preserve"> (</w:t>
      </w:r>
      <w:r>
        <w:rPr>
          <w:rFonts w:hint="eastAsia" w:ascii="仿宋" w:hAnsi="仿宋" w:eastAsia="仿宋" w:cs="仿宋"/>
          <w:sz w:val="32"/>
          <w:szCs w:val="32"/>
        </w:rPr>
        <w:t>一</w:t>
      </w:r>
      <w:r>
        <w:rPr>
          <w:rFonts w:ascii="仿宋" w:hAnsi="仿宋" w:eastAsia="仿宋" w:cs="仿宋"/>
          <w:sz w:val="32"/>
          <w:szCs w:val="32"/>
        </w:rPr>
        <w:t>)</w:t>
      </w:r>
      <w:r>
        <w:rPr>
          <w:rFonts w:hint="eastAsia" w:ascii="仿宋" w:hAnsi="仿宋" w:eastAsia="仿宋" w:cs="仿宋"/>
          <w:sz w:val="32"/>
          <w:szCs w:val="32"/>
        </w:rPr>
        <w:t>、营造良好的办公环境。做好市委楼前花坛绿化，</w:t>
      </w:r>
      <w:r>
        <w:rPr>
          <w:rFonts w:hint="eastAsia" w:ascii="仿宋" w:hAnsi="仿宋" w:eastAsia="仿宋" w:cs="仿宋"/>
          <w:sz w:val="32"/>
          <w:szCs w:val="32"/>
          <w:lang w:eastAsia="zh-CN"/>
        </w:rPr>
        <w:t>市</w:t>
      </w:r>
      <w:r>
        <w:rPr>
          <w:rFonts w:hint="eastAsia" w:ascii="仿宋" w:hAnsi="仿宋" w:eastAsia="仿宋" w:cs="仿宋"/>
          <w:sz w:val="32"/>
          <w:szCs w:val="32"/>
        </w:rPr>
        <w:t>政府门口栽种观赏树苗，更换机关院部分大叶黄杨，栽种月季、迎春花、国槐、女贞子、银杏树苗等，并及时对花卉、树木进行修剪、整理，进一步美化机关环境。加强机关大院和办公楼的环境卫生保洁工作，努力为干部职工营造良好的工作环境。</w:t>
      </w:r>
    </w:p>
    <w:p w14:paraId="3C8BEED4">
      <w:pPr>
        <w:spacing w:line="600" w:lineRule="exact"/>
        <w:ind w:firstLine="640" w:firstLineChars="200"/>
        <w:rPr>
          <w:rFonts w:ascii="仿宋" w:hAnsi="仿宋" w:eastAsia="仿宋"/>
          <w:sz w:val="32"/>
          <w:szCs w:val="32"/>
        </w:rPr>
      </w:pPr>
      <w:r>
        <w:rPr>
          <w:rFonts w:hint="eastAsia" w:ascii="仿宋" w:hAnsi="仿宋" w:eastAsia="仿宋" w:cs="仿宋"/>
          <w:kern w:val="0"/>
          <w:sz w:val="32"/>
          <w:szCs w:val="32"/>
        </w:rPr>
        <w:t>（二）、</w:t>
      </w:r>
      <w:r>
        <w:rPr>
          <w:rFonts w:hint="eastAsia" w:ascii="仿宋" w:hAnsi="仿宋" w:eastAsia="仿宋" w:cs="仿宋"/>
          <w:sz w:val="32"/>
          <w:szCs w:val="32"/>
        </w:rPr>
        <w:t>做好基础设施修缮工作。加强与其他部门的沟通和协调，扎实做好机关院内基础设施的维修、维护和改造工作。电工和木工工作。对机关院内破损门窗、玻璃等进行修缮，加强市委、市政府、纪委、档案局、院内</w:t>
      </w:r>
      <w:r>
        <w:rPr>
          <w:rFonts w:ascii="仿宋" w:hAnsi="仿宋" w:eastAsia="仿宋" w:cs="仿宋"/>
          <w:sz w:val="32"/>
          <w:szCs w:val="32"/>
        </w:rPr>
        <w:t>100</w:t>
      </w:r>
      <w:r>
        <w:rPr>
          <w:rFonts w:hint="eastAsia" w:ascii="仿宋" w:hAnsi="仿宋" w:eastAsia="仿宋" w:cs="仿宋"/>
          <w:sz w:val="32"/>
          <w:szCs w:val="32"/>
        </w:rPr>
        <w:t>多间平房电路设施设备的检查、维修、维护、更换工作，逐步替换机关院内老化主线电缆及配电室配电盘转换装置，确保设施设备正常运转。房屋等修缮工作。对机关院内起脊房房顶漏水进行修补换瓦处理，人大、政协墙体、门窗进行粉刷、更换，机关院内老旧路面进行更换；老三中院南院、锅炉房院墙的垒砌，机关院内、东小院、及纪委院内部分车库的改造和库房的新建；更换机关活动室彩钢瓦和部分活动器材，为机关办公环境提供扎实的保障。水暖工作。对机关三个院内网支线管道进行更换、改造；对市委、市政府院内暖气管道盖板进行更换；对政协腐蚀严重自来水管道进行更换；对下水堵塞严重的人大后男女厕的下水管道、冲水阀、蹲便进行更换；更换太阳能热水器改造浴池。</w:t>
      </w:r>
    </w:p>
    <w:p w14:paraId="5239E227">
      <w:pPr>
        <w:pStyle w:val="32"/>
        <w:spacing w:line="600" w:lineRule="exact"/>
        <w:ind w:firstLine="640" w:firstLineChars="200"/>
        <w:rPr>
          <w:rFonts w:ascii="仿宋" w:hAnsi="仿宋" w:eastAsia="仿宋"/>
          <w:kern w:val="2"/>
          <w:sz w:val="32"/>
          <w:szCs w:val="32"/>
        </w:rPr>
      </w:pPr>
      <w:r>
        <w:rPr>
          <w:rFonts w:hint="eastAsia" w:ascii="仿宋" w:hAnsi="仿宋" w:eastAsia="仿宋" w:cs="仿宋"/>
          <w:sz w:val="32"/>
          <w:szCs w:val="32"/>
        </w:rPr>
        <w:t>（三）、抓好机关安全保障。</w:t>
      </w:r>
      <w:r>
        <w:rPr>
          <w:rFonts w:hint="eastAsia" w:ascii="仿宋" w:hAnsi="仿宋" w:eastAsia="仿宋" w:cs="仿宋"/>
          <w:kern w:val="2"/>
          <w:sz w:val="32"/>
          <w:szCs w:val="32"/>
        </w:rPr>
        <w:t>加强监控设施的配备和维护，对机关院内监控盲区、死角进行全覆盖；加强日常值守、出入登记，安全隐患的排查、停车秩序等安保工作，不断巩固和完善物防技防措施，进一步规范值勤纪律，保障机关安全有序进行。</w:t>
      </w:r>
    </w:p>
    <w:p w14:paraId="661C3F1C">
      <w:pPr>
        <w:spacing w:line="600" w:lineRule="exact"/>
        <w:ind w:firstLine="640" w:firstLineChars="200"/>
        <w:rPr>
          <w:rFonts w:ascii="仿宋" w:hAnsi="仿宋" w:eastAsia="仿宋"/>
          <w:sz w:val="32"/>
          <w:szCs w:val="32"/>
        </w:rPr>
      </w:pPr>
      <w:r>
        <w:rPr>
          <w:rFonts w:hint="eastAsia" w:ascii="仿宋" w:hAnsi="仿宋" w:eastAsia="仿宋" w:cs="仿宋"/>
          <w:kern w:val="0"/>
          <w:sz w:val="32"/>
          <w:szCs w:val="32"/>
        </w:rPr>
        <w:t>（四）、提高食堂管理水平。</w:t>
      </w:r>
      <w:r>
        <w:rPr>
          <w:rFonts w:hint="eastAsia" w:ascii="仿宋" w:hAnsi="仿宋" w:eastAsia="仿宋" w:cs="仿宋"/>
          <w:sz w:val="32"/>
          <w:szCs w:val="32"/>
        </w:rPr>
        <w:t>抓好对三个食堂的厨具改造工程，进行燃气管道的铺设和燃气灶台的改造，对部分厨房灶具和排烟系统的更换、改造；抓好机关食堂的管理，优化主食和菜品供应，提高服务质量，保证饮食卫生和环境卫生。</w:t>
      </w:r>
    </w:p>
    <w:p w14:paraId="5127A4B2">
      <w:pPr>
        <w:pStyle w:val="32"/>
        <w:spacing w:line="600" w:lineRule="exact"/>
        <w:ind w:firstLine="640" w:firstLineChars="200"/>
        <w:rPr>
          <w:rFonts w:ascii="仿宋" w:hAnsi="仿宋" w:eastAsia="仿宋"/>
          <w:kern w:val="2"/>
          <w:sz w:val="32"/>
          <w:szCs w:val="32"/>
        </w:rPr>
      </w:pPr>
      <w:r>
        <w:rPr>
          <w:rFonts w:hint="eastAsia" w:ascii="仿宋" w:hAnsi="仿宋" w:eastAsia="仿宋" w:cs="仿宋"/>
          <w:sz w:val="32"/>
          <w:szCs w:val="32"/>
        </w:rPr>
        <w:t>（五）、加强机关队伍建设。</w:t>
      </w:r>
      <w:r>
        <w:rPr>
          <w:rFonts w:hint="eastAsia" w:ascii="仿宋" w:hAnsi="仿宋" w:eastAsia="仿宋" w:cs="仿宋"/>
          <w:kern w:val="2"/>
          <w:sz w:val="32"/>
          <w:szCs w:val="32"/>
        </w:rPr>
        <w:t>组织开展好我单位干部职工的思想建设工作，修订、完善机关各项规章制度及工作流程，狠抓作风建设，强化责任意识，落实岗位责任制，着力打造一支政治强、业务精、作风硬、行为廉的后勤保障队伍。</w:t>
      </w:r>
    </w:p>
    <w:p w14:paraId="00BE0767">
      <w:pPr>
        <w:widowControl/>
        <w:spacing w:line="560" w:lineRule="exact"/>
        <w:ind w:firstLine="640" w:firstLineChars="200"/>
        <w:jc w:val="left"/>
        <w:rPr>
          <w:rFonts w:ascii="方正楷体简体" w:eastAsia="方正楷体简体"/>
          <w:b/>
          <w:bCs/>
          <w:sz w:val="32"/>
          <w:szCs w:val="32"/>
        </w:rPr>
      </w:pPr>
      <w:r>
        <w:rPr>
          <w:rFonts w:hint="eastAsia" w:ascii="仿宋" w:hAnsi="仿宋" w:eastAsia="仿宋" w:cs="仿宋"/>
          <w:kern w:val="0"/>
          <w:sz w:val="32"/>
          <w:szCs w:val="32"/>
        </w:rPr>
        <w:t>（六）抓好公共机构节能工作。</w:t>
      </w:r>
      <w:r>
        <w:rPr>
          <w:rFonts w:hint="eastAsia" w:ascii="仿宋" w:hAnsi="仿宋" w:eastAsia="仿宋" w:cs="仿宋"/>
          <w:sz w:val="32"/>
          <w:szCs w:val="32"/>
        </w:rPr>
        <w:t>深入推进节能工作，认真完成上级下达的节能指标，做好公共机构能源消耗统计、汇总及上报工作，积极组织有关部门节能宣传周活动，广泛宣传节能知识，大力推进公共机构节约型机关建设。</w:t>
      </w:r>
    </w:p>
    <w:p w14:paraId="4D49B537"/>
    <w:p w14:paraId="7730C14B">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14:paraId="58BBE002">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从决算编报单位构成看，纳入2018 年度本部门决算汇编范围的独立核算单位（以下简称“单位”）共 1个，具体情况如下：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419B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24C417D9">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14:paraId="3D333BA0">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14:paraId="12F0B0D2">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14:paraId="586AC181">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14:paraId="5B9E2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4746A0AC">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1</w:t>
            </w:r>
          </w:p>
        </w:tc>
        <w:tc>
          <w:tcPr>
            <w:tcW w:w="3485" w:type="dxa"/>
          </w:tcPr>
          <w:p w14:paraId="5B007334">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机关事务管理局（本级）</w:t>
            </w:r>
          </w:p>
        </w:tc>
        <w:tc>
          <w:tcPr>
            <w:tcW w:w="2445" w:type="dxa"/>
          </w:tcPr>
          <w:p w14:paraId="42C7CD08">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参公事业单位</w:t>
            </w:r>
          </w:p>
        </w:tc>
        <w:tc>
          <w:tcPr>
            <w:tcW w:w="2665" w:type="dxa"/>
          </w:tcPr>
          <w:p w14:paraId="466D4294">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14:paraId="46E29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3F4BA56B">
            <w:pPr>
              <w:spacing w:after="0" w:line="560" w:lineRule="exact"/>
              <w:ind w:firstLine="560" w:firstLineChars="200"/>
              <w:jc w:val="left"/>
              <w:rPr>
                <w:rFonts w:ascii="仿宋_GB2312" w:hAnsi="Cambria" w:eastAsia="仿宋_GB2312" w:cs="ArialUnicodeMS"/>
                <w:kern w:val="0"/>
                <w:sz w:val="28"/>
                <w:szCs w:val="28"/>
              </w:rPr>
            </w:pPr>
          </w:p>
        </w:tc>
      </w:tr>
    </w:tbl>
    <w:p w14:paraId="5FAD042E">
      <w:pPr>
        <w:spacing w:after="0" w:line="560" w:lineRule="exact"/>
        <w:rPr>
          <w:rFonts w:ascii="仿宋_GB2312" w:hAnsi="Cambria" w:eastAsia="仿宋_GB2312" w:cs="ArialUnicodeMS"/>
          <w:kern w:val="0"/>
          <w:sz w:val="32"/>
          <w:szCs w:val="32"/>
        </w:rPr>
      </w:pPr>
    </w:p>
    <w:p w14:paraId="5BC45FFB">
      <w:pPr>
        <w:widowControl/>
        <w:spacing w:line="560" w:lineRule="exact"/>
        <w:jc w:val="center"/>
        <w:rPr>
          <w:rFonts w:ascii="黑体" w:hAnsi="Cambria" w:eastAsia="黑体" w:cs="MS-UIGothic,Bold"/>
          <w:bCs/>
          <w:kern w:val="0"/>
          <w:sz w:val="52"/>
          <w:szCs w:val="52"/>
        </w:rPr>
      </w:pPr>
    </w:p>
    <w:p w14:paraId="2D98DFA2">
      <w:pPr>
        <w:widowControl/>
        <w:spacing w:line="560" w:lineRule="exact"/>
        <w:jc w:val="center"/>
        <w:rPr>
          <w:rFonts w:ascii="黑体" w:hAnsi="Cambria" w:eastAsia="黑体" w:cs="MS-UIGothic,Bold"/>
          <w:bCs/>
          <w:kern w:val="0"/>
          <w:sz w:val="52"/>
          <w:szCs w:val="52"/>
        </w:rPr>
      </w:pPr>
    </w:p>
    <w:p w14:paraId="5A5670FB">
      <w:pPr>
        <w:widowControl/>
        <w:spacing w:line="560" w:lineRule="exact"/>
        <w:jc w:val="center"/>
        <w:rPr>
          <w:rFonts w:ascii="黑体" w:hAnsi="Cambria" w:eastAsia="黑体" w:cs="MS-UIGothic,Bold"/>
          <w:bCs/>
          <w:kern w:val="0"/>
          <w:sz w:val="52"/>
          <w:szCs w:val="52"/>
        </w:rPr>
        <w:sectPr>
          <w:headerReference r:id="rId5" w:type="default"/>
          <w:pgSz w:w="11906" w:h="16838"/>
          <w:pgMar w:top="2098" w:right="1474" w:bottom="1984" w:left="1588" w:header="851" w:footer="992" w:gutter="0"/>
          <w:cols w:space="0" w:num="1"/>
          <w:docGrid w:type="lines" w:linePitch="312" w:charSpace="0"/>
        </w:sectPr>
      </w:pPr>
    </w:p>
    <w:p w14:paraId="2F3CA6D3">
      <w:pPr>
        <w:widowControl/>
        <w:spacing w:line="560" w:lineRule="exact"/>
        <w:jc w:val="center"/>
        <w:rPr>
          <w:rFonts w:ascii="黑体" w:hAnsi="Cambria" w:eastAsia="黑体" w:cs="MS-UIGothic,Bold"/>
          <w:bCs/>
          <w:kern w:val="0"/>
          <w:sz w:val="52"/>
          <w:szCs w:val="52"/>
        </w:rPr>
      </w:pPr>
      <w:r>
        <w:rPr>
          <w:rFonts w:hint="eastAsia" w:ascii="宋体" w:hAnsi="宋体" w:cs="ArialUnicodeMS"/>
          <w:color w:val="000000"/>
          <w:kern w:val="0"/>
        </w:rPr>
        <w:drawing>
          <wp:anchor distT="0" distB="0" distL="0" distR="0" simplePos="0" relativeHeight="251660288"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039" name="图片 16"/>
            <wp:cNvGraphicFramePr/>
            <a:graphic xmlns:a="http://schemas.openxmlformats.org/drawingml/2006/main">
              <a:graphicData uri="http://schemas.openxmlformats.org/drawingml/2006/picture">
                <pic:pic xmlns:pic="http://schemas.openxmlformats.org/drawingml/2006/picture">
                  <pic:nvPicPr>
                    <pic:cNvPr id="1039" name="图片 16"/>
                    <pic:cNvPicPr/>
                  </pic:nvPicPr>
                  <pic:blipFill>
                    <a:blip r:embed="rId9" cstate="print"/>
                    <a:srcRect/>
                    <a:stretch>
                      <a:fillRect/>
                    </a:stretch>
                  </pic:blipFill>
                  <pic:spPr>
                    <a:xfrm>
                      <a:off x="0" y="0"/>
                      <a:ext cx="7571105" cy="10680065"/>
                    </a:xfrm>
                    <a:prstGeom prst="rect">
                      <a:avLst/>
                    </a:prstGeom>
                  </pic:spPr>
                </pic:pic>
              </a:graphicData>
            </a:graphic>
          </wp:anchor>
        </w:drawing>
      </w:r>
    </w:p>
    <w:p w14:paraId="1DEBC96A">
      <w:pPr>
        <w:widowControl/>
        <w:spacing w:line="560" w:lineRule="exact"/>
        <w:jc w:val="center"/>
        <w:rPr>
          <w:rFonts w:ascii="黑体" w:hAnsi="Cambria" w:eastAsia="黑体" w:cs="MS-UIGothic,Bold"/>
          <w:bCs/>
          <w:kern w:val="0"/>
          <w:sz w:val="52"/>
          <w:szCs w:val="52"/>
        </w:rPr>
      </w:pPr>
    </w:p>
    <w:p w14:paraId="2DF68CBB">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rect id="文本框 17" o:spid="_x0000_s1083" o:spt="1" style="position:absolute;left:0pt;margin-left:-74.2pt;margin-top:120.3pt;height:159.1pt;width:596.2pt;z-index:251668480;mso-width-relative:page;mso-height-relative:page;" filled="f" stroked="f" coordsize="21600,21600" o:gfxdata="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vrdFLdAAAADQEAAA8A&#10;AAAAAAAAAQAgAAAAIgAAAGRycy9kb3ducmV2LnhtbFBLAQIUABQAAAAIAIdO4kDwcA6n2QEAAKUD&#10;AAAOAAAAAAAAAAEAIAAAACwBAABkcnMvZTJvRG9jLnhtbFBLBQYAAAAABgAGAFkBAAB3BQAAAAA=&#10;">
            <v:path/>
            <v:fill on="f" focussize="0,0"/>
            <v:stroke on="f"/>
            <v:imagedata o:title=""/>
            <o:lock v:ext="edit"/>
            <v:textbox>
              <w:txbxContent>
                <w:p w14:paraId="2C286F32">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14:paraId="7DF31BBB">
                  <w:pPr>
                    <w:widowControl/>
                    <w:spacing w:line="1200" w:lineRule="exact"/>
                    <w:jc w:val="center"/>
                    <w:rPr>
                      <w:color w:val="FDEFBE"/>
                      <w:sz w:val="96"/>
                      <w:szCs w:val="96"/>
                    </w:rPr>
                  </w:pPr>
                  <w:r>
                    <w:rPr>
                      <w:rFonts w:hint="eastAsia" w:ascii="黑体" w:hAnsi="宋体" w:eastAsia="黑体"/>
                      <w:color w:val="FDEFBE"/>
                      <w:sz w:val="96"/>
                      <w:szCs w:val="96"/>
                    </w:rPr>
                    <w:t>2018年度部门决算报表</w:t>
                  </w:r>
                </w:p>
              </w:txbxContent>
            </v:textbox>
          </v:rect>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14:paraId="17AD4A8A">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14:paraId="2201A07E">
            <w:pPr>
              <w:widowControl/>
              <w:spacing w:after="0" w:line="440" w:lineRule="exact"/>
              <w:jc w:val="center"/>
              <w:textAlignment w:val="center"/>
              <w:rPr>
                <w:rFonts w:ascii="黑体" w:hAnsi="宋体" w:eastAsia="黑体" w:cs="黑体"/>
                <w:sz w:val="40"/>
                <w:szCs w:val="40"/>
              </w:rPr>
            </w:pPr>
            <w:r>
              <w:rPr>
                <w:sz w:val="44"/>
              </w:rPr>
              <w:pict>
                <v:group id="组合 10" o:spid="_x0000_s1080" o:spt="203" style="position:absolute;left:0pt;margin-left:-67.55pt;margin-top:-147.4pt;height:91.8pt;width:243.2pt;mso-position-vertical-relative:page;z-index:251669504;mso-width-relative:page;mso-height-relative:page;" coordorigin="4551,52615" coordsize="8546,3115203" o:gfxdata="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OS5OczbAAAADgEAAA8AAAAAAAAAAQAgAAAAIgAAAGRycy9kb3ducmV2LnhtbFBLAQIUABQA&#10;AAAIAIdO4kD7curX0QIAAO4GAAAOAAAAAAAAAAEAIAAAACoBAABkcnMvZTJvRG9jLnhtbFBLBQYA&#10;AAAABgAGAFkBAABtBgAAAAA=&#10;">
                  <o:lock v:ext="edit"/>
                  <v:rect id="_x0000_s1082" o:spid="_x0000_s1082" o:spt="1" style="position:absolute;left:4551;top:52615;height:1175;width:8546;" fillcolor="#D8D8D8" filled="t" stroked="f" coordsize="21600,21600" o:gfxdata="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wh9u8AAAA&#10;2gAAAA8AAAAAAAAAAQAgAAAAIgAAAGRycy9kb3ducmV2LnhtbFBLAQIUABQAAAAIAIdO4kAzLwWe&#10;OwAAADkAAAAQAAAAAAAAAAEAIAAAAAsBAABkcnMvc2hhcGV4bWwueG1sUEsFBgAAAAAGAAYAWwEA&#10;ALUDAAAAAA==&#10;">
                    <v:path/>
                    <v:fill on="t" focussize="0,0"/>
                    <v:stroke on="f"/>
                    <v:imagedata o:title=""/>
                    <o:lock v:ext="edit"/>
                  </v:rect>
                  <v:rect id="_x0000_s1081" o:spid="_x0000_s1081" o:spt="1" style="position:absolute;left:4670;top:54607;height:1123;width:8323;v-text-anchor:middle;" fillcolor="#AD002D" filled="t" stroked="t" coordsize="21600,21600" o:gfxdata="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i0j9e5AAAA2gAA&#10;AA8AAAAAAAAAAQAgAAAAIgAAAGRycy9kb3ducmV2LnhtbFBLAQIUABQAAAAIAIdO4kAzLwWeOwAA&#10;ADkAAAAQAAAAAAAAAAEAIAAAAAgBAABkcnMvc2hhcGV4bWwueG1sUEsFBgAAAAAGAAYAWwEAALID&#10;AAAAAA==&#10;">
                    <v:path/>
                    <v:fill on="t" focussize="0,0"/>
                    <v:stroke weight="2pt" color="#AF7621" joinstyle="round"/>
                    <v:imagedata o:title=""/>
                    <o:lock v:ext="edit"/>
                    <v:textbox>
                      <w:txbxContent>
                        <w:p w14:paraId="0E2AD24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4349B67">
                          <w:pPr>
                            <w:jc w:val="center"/>
                          </w:pPr>
                        </w:p>
                      </w:txbxContent>
                    </v:textbox>
                  </v:rect>
                  <w10:anchorlock/>
                </v:group>
              </w:pict>
            </w:r>
            <w:r>
              <w:rPr>
                <w:rFonts w:hint="eastAsia" w:ascii="黑体" w:hAnsi="宋体" w:eastAsia="黑体" w:cs="黑体"/>
                <w:kern w:val="0"/>
                <w:sz w:val="40"/>
                <w:szCs w:val="40"/>
              </w:rPr>
              <w:t>收入支出决算总表</w:t>
            </w:r>
          </w:p>
        </w:tc>
      </w:tr>
      <w:tr w14:paraId="280041AB">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14:paraId="1E5244C7">
            <w:pPr>
              <w:widowControl/>
              <w:spacing w:after="0" w:line="240" w:lineRule="exact"/>
              <w:rPr>
                <w:rFonts w:ascii="Arial" w:hAnsi="Arial" w:cs="Arial"/>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14:paraId="67605A3B">
            <w:pPr>
              <w:widowControl/>
              <w:spacing w:after="0" w:line="240" w:lineRule="exact"/>
              <w:rPr>
                <w:rFonts w:ascii="Arial" w:hAnsi="Arial" w:cs="Arial"/>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14:paraId="0C4DBF1D">
            <w:pPr>
              <w:widowControl/>
              <w:spacing w:after="0" w:line="240" w:lineRule="exact"/>
              <w:rPr>
                <w:rFonts w:ascii="Arial" w:hAnsi="Arial" w:cs="Arial"/>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14:paraId="7361DAF2">
            <w:pPr>
              <w:widowControl/>
              <w:spacing w:after="0" w:line="240" w:lineRule="exact"/>
              <w:rPr>
                <w:rFonts w:ascii="Arial" w:hAnsi="Arial" w:cs="Arial"/>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14:paraId="508D5663">
            <w:pPr>
              <w:widowControl/>
              <w:spacing w:after="0" w:line="240" w:lineRule="exact"/>
              <w:rPr>
                <w:rFonts w:ascii="Arial" w:hAnsi="Arial" w:cs="Arial"/>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14:paraId="28A6F1FB">
            <w:pPr>
              <w:widowControl/>
              <w:spacing w:after="0" w:line="240" w:lineRule="exact"/>
              <w:jc w:val="right"/>
              <w:textAlignment w:val="center"/>
              <w:rPr>
                <w:rFonts w:ascii="宋体" w:hAnsi="宋体" w:cs="宋体"/>
                <w:sz w:val="20"/>
                <w:szCs w:val="20"/>
              </w:rPr>
            </w:pPr>
            <w:r>
              <w:rPr>
                <w:rFonts w:hint="eastAsia" w:ascii="宋体" w:hAnsi="宋体" w:cs="宋体"/>
                <w:kern w:val="0"/>
                <w:sz w:val="20"/>
                <w:szCs w:val="20"/>
              </w:rPr>
              <w:t>公开01表</w:t>
            </w:r>
          </w:p>
        </w:tc>
      </w:tr>
      <w:tr w14:paraId="0620D49D">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14:paraId="1BF17F83">
            <w:pPr>
              <w:widowControl/>
              <w:spacing w:after="0" w:line="240" w:lineRule="exact"/>
              <w:jc w:val="left"/>
              <w:textAlignment w:val="center"/>
              <w:rPr>
                <w:rFonts w:ascii="宋体" w:hAnsi="宋体" w:cs="宋体"/>
                <w:sz w:val="20"/>
                <w:szCs w:val="20"/>
              </w:rPr>
            </w:pPr>
            <w:r>
              <w:rPr>
                <w:rFonts w:hint="eastAsia" w:ascii="宋体" w:hAnsi="宋体" w:cs="宋体"/>
                <w:kern w:val="0"/>
                <w:sz w:val="20"/>
                <w:szCs w:val="20"/>
              </w:rPr>
              <w:t>部门：遵化市机关事务管理局</w:t>
            </w:r>
          </w:p>
        </w:tc>
        <w:tc>
          <w:tcPr>
            <w:tcW w:w="567" w:type="dxa"/>
            <w:tcBorders>
              <w:top w:val="nil"/>
              <w:left w:val="nil"/>
              <w:bottom w:val="nil"/>
              <w:right w:val="nil"/>
            </w:tcBorders>
            <w:shd w:val="clear" w:color="auto" w:fill="auto"/>
            <w:tcMar>
              <w:top w:w="15" w:type="dxa"/>
              <w:left w:w="15" w:type="dxa"/>
              <w:right w:w="15" w:type="dxa"/>
            </w:tcMar>
            <w:vAlign w:val="center"/>
          </w:tcPr>
          <w:p w14:paraId="7FA21A5C">
            <w:pPr>
              <w:widowControl/>
              <w:spacing w:after="0" w:line="240" w:lineRule="exact"/>
              <w:rPr>
                <w:rFonts w:ascii="宋体" w:hAnsi="宋体" w:cs="宋体"/>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14:paraId="553204A1">
            <w:pPr>
              <w:widowControl/>
              <w:spacing w:after="0" w:line="240" w:lineRule="exact"/>
              <w:rPr>
                <w:rFonts w:ascii="宋体" w:hAnsi="宋体" w:cs="宋体"/>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14:paraId="45E919BD">
            <w:pPr>
              <w:widowControl/>
              <w:spacing w:after="0" w:line="240" w:lineRule="exact"/>
              <w:rPr>
                <w:rFonts w:ascii="宋体" w:hAnsi="宋体" w:cs="宋体"/>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14:paraId="0056F24B">
            <w:pPr>
              <w:widowControl/>
              <w:spacing w:after="0" w:line="240" w:lineRule="exact"/>
              <w:rPr>
                <w:rFonts w:ascii="宋体" w:hAnsi="宋体" w:cs="宋体"/>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14:paraId="334EE687">
            <w:pPr>
              <w:widowControl/>
              <w:spacing w:after="0" w:line="240" w:lineRule="exact"/>
              <w:jc w:val="right"/>
              <w:textAlignment w:val="center"/>
              <w:rPr>
                <w:rFonts w:ascii="宋体" w:hAnsi="宋体" w:cs="宋体"/>
                <w:sz w:val="20"/>
                <w:szCs w:val="20"/>
              </w:rPr>
            </w:pPr>
            <w:r>
              <w:rPr>
                <w:rFonts w:hint="eastAsia" w:ascii="宋体" w:hAnsi="宋体" w:cs="宋体"/>
                <w:kern w:val="0"/>
                <w:sz w:val="20"/>
                <w:szCs w:val="20"/>
              </w:rPr>
              <w:t>金额单位：万元</w:t>
            </w:r>
          </w:p>
        </w:tc>
      </w:tr>
      <w:tr w14:paraId="0D912E4D">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874096">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1FBF052">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支出</w:t>
            </w:r>
          </w:p>
        </w:tc>
      </w:tr>
      <w:tr w14:paraId="194C6E3D">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42B2C5">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1B484B">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E9A15E">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C88402">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1D86CC">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06FBBD">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金额</w:t>
            </w:r>
          </w:p>
        </w:tc>
      </w:tr>
      <w:tr w14:paraId="400E00F7">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367398">
            <w:pPr>
              <w:widowControl/>
              <w:spacing w:after="0" w:line="240" w:lineRule="exact"/>
              <w:jc w:val="center"/>
              <w:textAlignment w:val="center"/>
              <w:rPr>
                <w:rFonts w:ascii="宋体" w:hAnsi="宋体" w:cs="宋体"/>
                <w:sz w:val="20"/>
                <w:szCs w:val="20"/>
              </w:rPr>
            </w:pPr>
            <w:r>
              <w:rPr>
                <w:rFonts w:hint="eastAsia" w:ascii="宋体" w:hAnsi="宋体" w:cs="宋体"/>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CE6784">
            <w:pPr>
              <w:widowControl/>
              <w:spacing w:after="0" w:line="240" w:lineRule="exact"/>
              <w:jc w:val="center"/>
              <w:rPr>
                <w:rFonts w:ascii="宋体" w:hAnsi="宋体" w:cs="宋体"/>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DA7A14">
            <w:pPr>
              <w:widowControl/>
              <w:spacing w:after="0" w:line="240" w:lineRule="exact"/>
              <w:jc w:val="center"/>
              <w:textAlignment w:val="center"/>
              <w:rPr>
                <w:rFonts w:ascii="宋体" w:hAnsi="宋体" w:cs="宋体"/>
                <w:sz w:val="20"/>
                <w:szCs w:val="20"/>
              </w:rPr>
            </w:pPr>
            <w:r>
              <w:rPr>
                <w:rFonts w:hint="eastAsia" w:ascii="宋体" w:hAnsi="宋体" w:cs="宋体"/>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FCF395">
            <w:pPr>
              <w:widowControl/>
              <w:spacing w:after="0" w:line="240" w:lineRule="exact"/>
              <w:jc w:val="center"/>
              <w:textAlignment w:val="center"/>
              <w:rPr>
                <w:rFonts w:ascii="宋体" w:hAnsi="宋体" w:cs="宋体"/>
                <w:sz w:val="20"/>
                <w:szCs w:val="20"/>
              </w:rPr>
            </w:pPr>
            <w:r>
              <w:rPr>
                <w:rFonts w:hint="eastAsia" w:ascii="宋体" w:hAnsi="宋体" w:cs="宋体"/>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E4A708">
            <w:pPr>
              <w:widowControl/>
              <w:spacing w:after="0" w:line="240" w:lineRule="exact"/>
              <w:jc w:val="center"/>
              <w:rPr>
                <w:rFonts w:ascii="宋体" w:hAnsi="宋体" w:cs="宋体"/>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D87D6B">
            <w:pPr>
              <w:widowControl/>
              <w:spacing w:after="0" w:line="240" w:lineRule="exact"/>
              <w:jc w:val="center"/>
              <w:textAlignment w:val="center"/>
              <w:rPr>
                <w:rFonts w:ascii="宋体" w:hAnsi="宋体" w:cs="宋体"/>
                <w:sz w:val="20"/>
                <w:szCs w:val="20"/>
              </w:rPr>
            </w:pPr>
            <w:r>
              <w:rPr>
                <w:rFonts w:hint="eastAsia" w:ascii="宋体" w:hAnsi="宋体" w:cs="宋体"/>
                <w:kern w:val="0"/>
                <w:sz w:val="20"/>
                <w:szCs w:val="20"/>
              </w:rPr>
              <w:t>2</w:t>
            </w:r>
          </w:p>
        </w:tc>
      </w:tr>
      <w:tr w14:paraId="5E85F175">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02A01">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BEB674">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45DB32">
            <w:pPr>
              <w:widowControl/>
              <w:spacing w:after="0" w:line="200" w:lineRule="exact"/>
              <w:jc w:val="right"/>
              <w:rPr>
                <w:rFonts w:ascii="宋体" w:hAnsi="宋体" w:cs="宋体"/>
                <w:sz w:val="20"/>
                <w:szCs w:val="20"/>
              </w:rPr>
            </w:pPr>
            <w:r>
              <w:rPr>
                <w:rFonts w:hint="eastAsia" w:ascii="宋体" w:hAnsi="宋体" w:cs="宋体"/>
                <w:sz w:val="20"/>
                <w:szCs w:val="20"/>
              </w:rPr>
              <w:t>2049.89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B3CAB6">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2643DB">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77967A">
            <w:pPr>
              <w:widowControl/>
              <w:spacing w:after="0" w:line="200" w:lineRule="exact"/>
              <w:jc w:val="right"/>
              <w:rPr>
                <w:rFonts w:ascii="宋体" w:hAnsi="宋体" w:cs="宋体"/>
                <w:sz w:val="20"/>
                <w:szCs w:val="20"/>
              </w:rPr>
            </w:pPr>
            <w:r>
              <w:rPr>
                <w:rFonts w:hint="eastAsia" w:ascii="宋体" w:hAnsi="宋体" w:cs="宋体"/>
                <w:sz w:val="20"/>
                <w:szCs w:val="20"/>
              </w:rPr>
              <w:t>1753.14</w:t>
            </w:r>
          </w:p>
        </w:tc>
      </w:tr>
      <w:tr w14:paraId="7EAEA1A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FAB9D">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6AB5D7">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133029">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237423">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5FB85E">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FBFCA1">
            <w:pPr>
              <w:widowControl/>
              <w:spacing w:after="0" w:line="200" w:lineRule="exact"/>
              <w:jc w:val="right"/>
              <w:rPr>
                <w:rFonts w:ascii="宋体" w:hAnsi="宋体" w:cs="宋体"/>
                <w:sz w:val="20"/>
                <w:szCs w:val="20"/>
              </w:rPr>
            </w:pPr>
          </w:p>
        </w:tc>
      </w:tr>
      <w:tr w14:paraId="20D43CDE">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3936A5">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1695E7">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C26451">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308BDF">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A7635C">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149DFF">
            <w:pPr>
              <w:widowControl/>
              <w:spacing w:after="0" w:line="200" w:lineRule="exact"/>
              <w:jc w:val="right"/>
              <w:rPr>
                <w:rFonts w:ascii="宋体" w:hAnsi="宋体" w:cs="宋体"/>
                <w:sz w:val="20"/>
                <w:szCs w:val="20"/>
              </w:rPr>
            </w:pPr>
          </w:p>
        </w:tc>
      </w:tr>
      <w:tr w14:paraId="02363958">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3E306">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84DAAA">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8ADC21">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62E023">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FBE144">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1057EB">
            <w:pPr>
              <w:widowControl/>
              <w:spacing w:after="0" w:line="200" w:lineRule="exact"/>
              <w:jc w:val="right"/>
              <w:rPr>
                <w:rFonts w:ascii="宋体" w:hAnsi="宋体" w:cs="宋体"/>
                <w:sz w:val="20"/>
                <w:szCs w:val="20"/>
              </w:rPr>
            </w:pPr>
          </w:p>
        </w:tc>
      </w:tr>
      <w:tr w14:paraId="33BBA263">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30D610">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03981D">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F11DFB">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ACC804">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F4A651">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C3E206">
            <w:pPr>
              <w:widowControl/>
              <w:spacing w:after="0" w:line="200" w:lineRule="exact"/>
              <w:jc w:val="right"/>
              <w:rPr>
                <w:rFonts w:ascii="宋体" w:hAnsi="宋体" w:cs="宋体"/>
                <w:sz w:val="20"/>
                <w:szCs w:val="20"/>
              </w:rPr>
            </w:pPr>
          </w:p>
        </w:tc>
      </w:tr>
      <w:tr w14:paraId="1EE882CD">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F7852">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4C9D81">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9CC580">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500188">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1C2BE7">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BA50DF">
            <w:pPr>
              <w:widowControl/>
              <w:spacing w:after="0" w:line="200" w:lineRule="exact"/>
              <w:jc w:val="right"/>
              <w:rPr>
                <w:rFonts w:ascii="宋体" w:hAnsi="宋体" w:cs="宋体"/>
                <w:sz w:val="20"/>
                <w:szCs w:val="20"/>
              </w:rPr>
            </w:pPr>
          </w:p>
        </w:tc>
      </w:tr>
      <w:tr w14:paraId="6BF1FF8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EBD29A">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0BC017">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97D185">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8AF178">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423A59">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4E26D7">
            <w:pPr>
              <w:widowControl/>
              <w:spacing w:after="0" w:line="200" w:lineRule="exact"/>
              <w:jc w:val="right"/>
              <w:rPr>
                <w:rFonts w:ascii="宋体" w:hAnsi="宋体" w:cs="宋体"/>
                <w:sz w:val="20"/>
                <w:szCs w:val="20"/>
              </w:rPr>
            </w:pPr>
          </w:p>
        </w:tc>
      </w:tr>
      <w:tr w14:paraId="71C7DF08">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6B8A7B">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C10804">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89C728">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2F6960">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0E0B10">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564CC2">
            <w:pPr>
              <w:widowControl/>
              <w:spacing w:after="0" w:line="200" w:lineRule="exact"/>
              <w:jc w:val="right"/>
              <w:rPr>
                <w:rFonts w:ascii="宋体" w:hAnsi="宋体" w:cs="宋体"/>
                <w:sz w:val="20"/>
                <w:szCs w:val="20"/>
              </w:rPr>
            </w:pPr>
            <w:r>
              <w:rPr>
                <w:rFonts w:hint="eastAsia" w:ascii="宋体" w:hAnsi="宋体" w:cs="宋体"/>
                <w:sz w:val="20"/>
                <w:szCs w:val="20"/>
              </w:rPr>
              <w:t>121.21</w:t>
            </w:r>
          </w:p>
        </w:tc>
      </w:tr>
      <w:tr w14:paraId="3B19983C">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8C0334">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8E1585">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88BDED">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8EFD4E">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66BDE0">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C2A010">
            <w:pPr>
              <w:widowControl/>
              <w:spacing w:after="0" w:line="200" w:lineRule="exact"/>
              <w:jc w:val="right"/>
              <w:rPr>
                <w:rFonts w:ascii="宋体" w:hAnsi="宋体" w:cs="宋体"/>
                <w:sz w:val="20"/>
                <w:szCs w:val="20"/>
              </w:rPr>
            </w:pPr>
            <w:r>
              <w:rPr>
                <w:rFonts w:hint="eastAsia" w:ascii="宋体" w:hAnsi="宋体" w:cs="宋体"/>
                <w:sz w:val="20"/>
                <w:szCs w:val="20"/>
              </w:rPr>
              <w:t>102.74</w:t>
            </w:r>
          </w:p>
        </w:tc>
      </w:tr>
      <w:tr w14:paraId="541CDAE4">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E6FF9D">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64D734">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B7D404">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DC779D">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AE4D4C">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6D79AA">
            <w:pPr>
              <w:widowControl/>
              <w:spacing w:after="0" w:line="200" w:lineRule="exact"/>
              <w:jc w:val="right"/>
              <w:rPr>
                <w:rFonts w:ascii="宋体" w:hAnsi="宋体" w:cs="宋体"/>
                <w:sz w:val="20"/>
                <w:szCs w:val="20"/>
              </w:rPr>
            </w:pPr>
          </w:p>
        </w:tc>
      </w:tr>
      <w:tr w14:paraId="7C465138">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E322DD">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793B75">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89AD9B">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E672FE">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25FF9F">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FD6D0A">
            <w:pPr>
              <w:widowControl/>
              <w:spacing w:after="0" w:line="200" w:lineRule="exact"/>
              <w:jc w:val="right"/>
              <w:rPr>
                <w:rFonts w:ascii="宋体" w:hAnsi="宋体" w:cs="宋体"/>
                <w:sz w:val="20"/>
                <w:szCs w:val="20"/>
              </w:rPr>
            </w:pPr>
          </w:p>
        </w:tc>
      </w:tr>
      <w:tr w14:paraId="1579FAEE">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7CA03F">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79EF37">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A31F3F">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3DCB9A">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69178B">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F22CA1">
            <w:pPr>
              <w:widowControl/>
              <w:spacing w:after="0" w:line="200" w:lineRule="exact"/>
              <w:jc w:val="right"/>
              <w:rPr>
                <w:rFonts w:ascii="宋体" w:hAnsi="宋体" w:cs="宋体"/>
                <w:sz w:val="20"/>
                <w:szCs w:val="20"/>
              </w:rPr>
            </w:pPr>
          </w:p>
        </w:tc>
      </w:tr>
      <w:tr w14:paraId="76D094E3">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BA9260">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8032AA">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9DF862">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651401">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5E7D4A">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1ADD3B">
            <w:pPr>
              <w:widowControl/>
              <w:spacing w:after="0" w:line="200" w:lineRule="exact"/>
              <w:jc w:val="right"/>
              <w:rPr>
                <w:rFonts w:ascii="宋体" w:hAnsi="宋体" w:cs="宋体"/>
                <w:sz w:val="20"/>
                <w:szCs w:val="20"/>
              </w:rPr>
            </w:pPr>
          </w:p>
        </w:tc>
      </w:tr>
      <w:tr w14:paraId="266FD2D5">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B5FC8C">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D73826">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0DB93E">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6D7D2C">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91B9EA">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1AC68B">
            <w:pPr>
              <w:widowControl/>
              <w:spacing w:after="0" w:line="200" w:lineRule="exact"/>
              <w:jc w:val="right"/>
              <w:rPr>
                <w:rFonts w:ascii="宋体" w:hAnsi="宋体" w:cs="宋体"/>
                <w:sz w:val="20"/>
                <w:szCs w:val="20"/>
              </w:rPr>
            </w:pPr>
          </w:p>
        </w:tc>
      </w:tr>
      <w:tr w14:paraId="59B7EBF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53067D">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4EA870">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25F923">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7698A7">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D7AC88">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3B5DD3">
            <w:pPr>
              <w:widowControl/>
              <w:spacing w:after="0" w:line="200" w:lineRule="exact"/>
              <w:jc w:val="right"/>
              <w:rPr>
                <w:rFonts w:ascii="宋体" w:hAnsi="宋体" w:cs="宋体"/>
                <w:sz w:val="20"/>
                <w:szCs w:val="20"/>
              </w:rPr>
            </w:pPr>
          </w:p>
        </w:tc>
      </w:tr>
      <w:tr w14:paraId="14253113">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7AEA6">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E7FDAE">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1471B0">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6F130E">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F74A0F">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742FB3">
            <w:pPr>
              <w:widowControl/>
              <w:spacing w:after="0" w:line="200" w:lineRule="exact"/>
              <w:jc w:val="right"/>
              <w:rPr>
                <w:rFonts w:ascii="宋体" w:hAnsi="宋体" w:cs="宋体"/>
                <w:sz w:val="20"/>
                <w:szCs w:val="20"/>
              </w:rPr>
            </w:pPr>
          </w:p>
        </w:tc>
      </w:tr>
      <w:tr w14:paraId="6EE4250B">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2A2940">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46B727">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7B619C">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9A0FBC">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93F8DE">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3D30C4">
            <w:pPr>
              <w:widowControl/>
              <w:spacing w:after="0" w:line="200" w:lineRule="exact"/>
              <w:jc w:val="right"/>
              <w:rPr>
                <w:rFonts w:ascii="宋体" w:hAnsi="宋体" w:cs="宋体"/>
                <w:sz w:val="20"/>
                <w:szCs w:val="20"/>
              </w:rPr>
            </w:pPr>
          </w:p>
        </w:tc>
      </w:tr>
      <w:tr w14:paraId="6B25741E">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9A5145">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A4DF0A">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C1649E">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DD358D">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AB8F3A">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0F55AA">
            <w:pPr>
              <w:widowControl/>
              <w:spacing w:after="0" w:line="200" w:lineRule="exact"/>
              <w:jc w:val="right"/>
              <w:rPr>
                <w:rFonts w:ascii="宋体" w:hAnsi="宋体" w:cs="宋体"/>
                <w:sz w:val="20"/>
                <w:szCs w:val="20"/>
              </w:rPr>
            </w:pPr>
          </w:p>
        </w:tc>
      </w:tr>
      <w:tr w14:paraId="0B0AEAE5">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DBADBC">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E68DC1">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1FE213">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1767CC">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B33F91">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0DBC55">
            <w:pPr>
              <w:widowControl/>
              <w:spacing w:after="0" w:line="200" w:lineRule="exact"/>
              <w:jc w:val="right"/>
              <w:rPr>
                <w:rFonts w:ascii="宋体" w:hAnsi="宋体" w:cs="宋体"/>
                <w:sz w:val="20"/>
                <w:szCs w:val="20"/>
              </w:rPr>
            </w:pPr>
          </w:p>
        </w:tc>
      </w:tr>
      <w:tr w14:paraId="7B0571AD">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95AB3C">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763CA6">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F65BF1">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7F9C37">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C36C81">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FD8DD4">
            <w:pPr>
              <w:widowControl/>
              <w:spacing w:after="0" w:line="200" w:lineRule="exact"/>
              <w:jc w:val="right"/>
              <w:rPr>
                <w:rFonts w:ascii="宋体" w:hAnsi="宋体" w:cs="宋体"/>
                <w:sz w:val="20"/>
                <w:szCs w:val="20"/>
              </w:rPr>
            </w:pPr>
          </w:p>
        </w:tc>
      </w:tr>
      <w:tr w14:paraId="0278003D">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8AABA1">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2D1637">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29924D">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963981">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3082EA">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82533C">
            <w:pPr>
              <w:widowControl/>
              <w:spacing w:after="0" w:line="200" w:lineRule="exact"/>
              <w:jc w:val="right"/>
              <w:rPr>
                <w:rFonts w:ascii="宋体" w:hAnsi="宋体" w:cs="宋体"/>
                <w:sz w:val="20"/>
                <w:szCs w:val="20"/>
              </w:rPr>
            </w:pPr>
          </w:p>
        </w:tc>
      </w:tr>
      <w:tr w14:paraId="4A1E8C2E">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281125">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D39EA5">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B8168B">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66389C">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236796">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1E94D7">
            <w:pPr>
              <w:widowControl/>
              <w:spacing w:after="0" w:line="200" w:lineRule="exact"/>
              <w:jc w:val="right"/>
              <w:rPr>
                <w:rFonts w:ascii="宋体" w:hAnsi="宋体" w:cs="宋体"/>
                <w:sz w:val="20"/>
                <w:szCs w:val="20"/>
              </w:rPr>
            </w:pPr>
          </w:p>
        </w:tc>
      </w:tr>
      <w:tr w14:paraId="32FEE830">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893ECA">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72FA98">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3FF555">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607772">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E24E18">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D23505">
            <w:pPr>
              <w:widowControl/>
              <w:spacing w:after="0" w:line="200" w:lineRule="exact"/>
              <w:jc w:val="right"/>
              <w:rPr>
                <w:rFonts w:ascii="宋体" w:hAnsi="宋体" w:cs="宋体"/>
                <w:sz w:val="20"/>
                <w:szCs w:val="20"/>
              </w:rPr>
            </w:pPr>
          </w:p>
        </w:tc>
      </w:tr>
      <w:tr w14:paraId="254F40D2">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929302">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E0B801">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787333">
            <w:pPr>
              <w:widowControl/>
              <w:spacing w:after="0" w:line="200" w:lineRule="exact"/>
              <w:jc w:val="right"/>
              <w:rPr>
                <w:rFonts w:ascii="宋体" w:hAnsi="宋体" w:cs="宋体"/>
                <w:sz w:val="18"/>
                <w:szCs w:val="18"/>
              </w:rPr>
            </w:pPr>
            <w:r>
              <w:rPr>
                <w:rFonts w:hint="eastAsia" w:ascii="宋体" w:hAnsi="宋体" w:cs="宋体"/>
                <w:sz w:val="18"/>
                <w:szCs w:val="18"/>
              </w:rPr>
              <w:t>2049.89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BE1F1F">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60938C">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7C1797">
            <w:pPr>
              <w:widowControl/>
              <w:spacing w:after="0" w:line="200" w:lineRule="exact"/>
              <w:jc w:val="right"/>
              <w:rPr>
                <w:rFonts w:ascii="宋体" w:hAnsi="宋体" w:cs="宋体"/>
                <w:sz w:val="20"/>
                <w:szCs w:val="20"/>
              </w:rPr>
            </w:pPr>
            <w:r>
              <w:rPr>
                <w:rFonts w:hint="eastAsia" w:ascii="宋体" w:hAnsi="宋体" w:cs="宋体"/>
                <w:sz w:val="20"/>
                <w:szCs w:val="20"/>
              </w:rPr>
              <w:t>2049.89</w:t>
            </w:r>
          </w:p>
        </w:tc>
      </w:tr>
      <w:tr w14:paraId="3C281975">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56C08F">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D18970">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66C826">
            <w:pPr>
              <w:widowControl/>
              <w:spacing w:after="0" w:line="200" w:lineRule="exact"/>
              <w:jc w:val="right"/>
              <w:rPr>
                <w:rFonts w:ascii="宋体" w:hAnsi="宋体" w:cs="宋体"/>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6EAEF9">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27AE73">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92F5D0">
            <w:pPr>
              <w:widowControl/>
              <w:spacing w:after="0" w:line="200" w:lineRule="exact"/>
              <w:jc w:val="right"/>
              <w:rPr>
                <w:rFonts w:ascii="宋体" w:hAnsi="宋体" w:cs="宋体"/>
                <w:sz w:val="20"/>
                <w:szCs w:val="20"/>
              </w:rPr>
            </w:pPr>
          </w:p>
        </w:tc>
      </w:tr>
      <w:tr w14:paraId="40A7F17A">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66F366">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FE6A44">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B18144">
            <w:pPr>
              <w:widowControl/>
              <w:spacing w:after="0" w:line="200" w:lineRule="exact"/>
              <w:jc w:val="right"/>
              <w:rPr>
                <w:rFonts w:ascii="宋体" w:hAnsi="宋体" w:cs="宋体"/>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8CCD67">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155264">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862C24">
            <w:pPr>
              <w:widowControl/>
              <w:spacing w:after="0" w:line="200" w:lineRule="exact"/>
              <w:jc w:val="right"/>
              <w:rPr>
                <w:rFonts w:ascii="宋体" w:hAnsi="宋体" w:cs="宋体"/>
                <w:sz w:val="20"/>
                <w:szCs w:val="20"/>
              </w:rPr>
            </w:pPr>
          </w:p>
        </w:tc>
      </w:tr>
      <w:tr w14:paraId="71D08E2A">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B117F8">
            <w:pPr>
              <w:widowControl/>
              <w:spacing w:after="0" w:line="200" w:lineRule="exact"/>
              <w:jc w:val="center"/>
              <w:textAlignment w:val="center"/>
              <w:rPr>
                <w:rFonts w:ascii="宋体" w:hAnsi="宋体" w:cs="宋体"/>
                <w:b/>
                <w:sz w:val="20"/>
                <w:szCs w:val="20"/>
              </w:rPr>
            </w:pPr>
            <w:r>
              <w:rPr>
                <w:rFonts w:hint="eastAsia" w:ascii="宋体" w:hAnsi="宋体" w:cs="宋体"/>
                <w:b/>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B11FEB">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E6D834">
            <w:pPr>
              <w:widowControl/>
              <w:spacing w:after="0" w:line="200" w:lineRule="exact"/>
              <w:jc w:val="right"/>
              <w:rPr>
                <w:rFonts w:ascii="宋体" w:hAnsi="宋体" w:cs="宋体"/>
                <w:sz w:val="18"/>
                <w:szCs w:val="18"/>
              </w:rPr>
            </w:pPr>
            <w:r>
              <w:rPr>
                <w:rFonts w:hint="eastAsia" w:ascii="宋体" w:hAnsi="宋体" w:cs="宋体"/>
                <w:sz w:val="18"/>
                <w:szCs w:val="18"/>
              </w:rPr>
              <w:t>2049.89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5630A9">
            <w:pPr>
              <w:widowControl/>
              <w:spacing w:after="0" w:line="200" w:lineRule="exact"/>
              <w:jc w:val="center"/>
              <w:textAlignment w:val="center"/>
              <w:rPr>
                <w:rFonts w:ascii="宋体" w:hAnsi="宋体" w:cs="宋体"/>
                <w:b/>
                <w:sz w:val="20"/>
                <w:szCs w:val="20"/>
              </w:rPr>
            </w:pPr>
            <w:r>
              <w:rPr>
                <w:rFonts w:hint="eastAsia" w:ascii="宋体" w:hAnsi="宋体" w:cs="宋体"/>
                <w:b/>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071B4D">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42CB83">
            <w:pPr>
              <w:widowControl/>
              <w:spacing w:after="0" w:line="200" w:lineRule="exact"/>
              <w:jc w:val="right"/>
              <w:rPr>
                <w:rFonts w:ascii="宋体" w:hAnsi="宋体" w:cs="宋体"/>
                <w:sz w:val="20"/>
                <w:szCs w:val="20"/>
              </w:rPr>
            </w:pPr>
            <w:r>
              <w:rPr>
                <w:rFonts w:hint="eastAsia" w:ascii="宋体" w:hAnsi="宋体" w:cs="宋体"/>
                <w:sz w:val="20"/>
                <w:szCs w:val="20"/>
              </w:rPr>
              <w:t>2049.89</w:t>
            </w:r>
          </w:p>
        </w:tc>
      </w:tr>
      <w:tr w14:paraId="6317B7C7">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14:paraId="590713B3">
            <w:pPr>
              <w:widowControl/>
              <w:spacing w:after="0" w:line="200" w:lineRule="exact"/>
              <w:jc w:val="left"/>
              <w:textAlignment w:val="center"/>
              <w:rPr>
                <w:rFonts w:ascii="宋体" w:hAnsi="宋体" w:cs="宋体"/>
                <w:szCs w:val="21"/>
              </w:rPr>
            </w:pPr>
            <w:r>
              <w:rPr>
                <w:rFonts w:hint="eastAsia" w:ascii="宋体" w:hAnsi="宋体" w:cs="宋体"/>
                <w:kern w:val="0"/>
                <w:szCs w:val="21"/>
              </w:rPr>
              <w:t>注：本表反映部门本年度的总收支和年末结转结余情况。</w:t>
            </w:r>
          </w:p>
        </w:tc>
      </w:tr>
    </w:tbl>
    <w:p w14:paraId="14E1348A">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14:paraId="21B8392A">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14:paraId="1826FF03">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rPr>
                <w:sz w:val="44"/>
              </w:rPr>
              <w:pict>
                <v:group id="组合 34" o:spid="_x0000_s1077" o:spt="203" style="position:absolute;left:0pt;margin-left:-82.75pt;margin-top:-81.1pt;height:41.2pt;width:243.2pt;mso-position-vertical-relative:page;z-index:251670528;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Bwn&#10;m4jcAAAADQEAAA8AAAAAAAAAAQAgAAAAIgAAAGRycy9kb3ducmV2LnhtbFBLAQIUABQAAAAIAIdO&#10;4kCVjZWjygIAAO8GAAAOAAAAAAAAAAEAIAAAACsBAABkcnMvZTJvRG9jLnhtbFBLBQYAAAAABgAG&#10;AFkBAABnBgAAAAA=&#10;">
                  <o:lock v:ext="edit"/>
                  <v:rect id="_x0000_s1079" o:spid="_x0000_s1079" o:spt="1" style="position:absolute;left:4551;top:52615;height:1175;width:8546;" fillcolor="#D8D8D8" filled="t" stroked="f" coordsize="21600,21600" o:gfxdata="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jtjK8AAAA&#10;2gAAAA8AAAAAAAAAAQAgAAAAIgAAAGRycy9kb3ducmV2LnhtbFBLAQIUABQAAAAIAIdO4kAzLwWe&#10;OwAAADkAAAAQAAAAAAAAAAEAIAAAAAsBAABkcnMvc2hhcGV4bWwueG1sUEsFBgAAAAAGAAYAWwEA&#10;ALUDAAAAAA==&#10;">
                    <v:path/>
                    <v:fill on="t" focussize="0,0"/>
                    <v:stroke on="f"/>
                    <v:imagedata o:title=""/>
                    <o:lock v:ext="edit"/>
                  </v:rect>
                  <v:rect id="_x0000_s1078" o:spid="_x0000_s1078" o:spt="1" style="position:absolute;left:4577;top:52890;height:1123;width:8324;v-text-anchor:middle;" fillcolor="#AD002D" filled="t" stroked="t" coordsize="21600,21600" o:gfxdata="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R3GNvQAA&#10;ANsAAAAPAAAAAAAAAAEAIAAAACIAAABkcnMvZG93bnJldi54bWxQSwECFAAUAAAACACHTuJAMy8F&#10;njsAAAA5AAAAEAAAAAAAAAABACAAAAAMAQAAZHJzL3NoYXBleG1sLnhtbFBLBQYAAAAABgAGAFsB&#10;AAC2AwAAAAA=&#10;">
                    <v:path/>
                    <v:fill on="t" focussize="0,0"/>
                    <v:stroke weight="2pt" color="#AF7621" joinstyle="round"/>
                    <v:imagedata o:title=""/>
                    <o:lock v:ext="edit"/>
                    <v:textbox>
                      <w:txbxContent>
                        <w:p w14:paraId="38AA18F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7E7A75EF">
                          <w:pPr>
                            <w:jc w:val="center"/>
                          </w:pPr>
                        </w:p>
                      </w:txbxContent>
                    </v:textbox>
                  </v:rect>
                  <w10:anchorlock/>
                </v:group>
              </w:pict>
            </w:r>
            <w:r>
              <w:rPr>
                <w:rFonts w:hint="eastAsia" w:ascii="黑体" w:hAnsi="宋体" w:eastAsia="黑体" w:cs="黑体"/>
                <w:color w:val="000000"/>
                <w:kern w:val="0"/>
                <w:sz w:val="40"/>
                <w:szCs w:val="40"/>
              </w:rPr>
              <w:t>算表</w:t>
            </w:r>
          </w:p>
        </w:tc>
      </w:tr>
      <w:tr w14:paraId="0CE06D85">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14:paraId="3EA942DE">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14:paraId="29699685">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14:paraId="42A7DC76">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noWrap/>
            <w:tcMar>
              <w:top w:w="15" w:type="dxa"/>
              <w:left w:w="15" w:type="dxa"/>
              <w:right w:w="15" w:type="dxa"/>
            </w:tcMar>
            <w:vAlign w:val="center"/>
          </w:tcPr>
          <w:p w14:paraId="07B8EE6B">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noWrap/>
            <w:tcMar>
              <w:top w:w="15" w:type="dxa"/>
              <w:left w:w="15" w:type="dxa"/>
              <w:right w:w="15" w:type="dxa"/>
            </w:tcMar>
            <w:vAlign w:val="center"/>
          </w:tcPr>
          <w:p w14:paraId="299A85ED">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14:paraId="707BE82C">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2FDA5E80">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14:paraId="0AE7C551">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7FC0ADFB">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36EF20DF">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14:paraId="2BFB6A5A">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14:paraId="667E3377">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14:paraId="09C8DDBA">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部门：遵化市机关事务管理局</w:t>
            </w:r>
          </w:p>
        </w:tc>
        <w:tc>
          <w:tcPr>
            <w:tcW w:w="260" w:type="dxa"/>
            <w:tcBorders>
              <w:top w:val="nil"/>
              <w:left w:val="nil"/>
              <w:bottom w:val="nil"/>
              <w:right w:val="nil"/>
            </w:tcBorders>
            <w:shd w:val="clear" w:color="auto" w:fill="auto"/>
            <w:noWrap/>
            <w:tcMar>
              <w:top w:w="15" w:type="dxa"/>
              <w:left w:w="15" w:type="dxa"/>
              <w:right w:w="15" w:type="dxa"/>
            </w:tcMar>
            <w:vAlign w:val="center"/>
          </w:tcPr>
          <w:p w14:paraId="72CA8395">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469102E1">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14:paraId="465D2382">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695FA7B2">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739BB6CF">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14:paraId="60E9028C">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6FCB40D0">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21C74F86">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14:paraId="190188B8">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5DEEF4DF">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07787F12">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43FE4D72">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21F76C15">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65940AA2">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14D38EC2">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14:paraId="15ABD526">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45757">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14:paraId="16AC7131">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7AE8BF7C">
            <w:pPr>
              <w:widowControl/>
              <w:spacing w:after="0" w:line="240" w:lineRule="atLeast"/>
              <w:jc w:val="center"/>
              <w:rPr>
                <w:rFonts w:ascii="宋体" w:hAnsi="宋体" w:cs="宋体"/>
                <w:color w:val="000000"/>
                <w:sz w:val="20"/>
                <w:szCs w:val="20"/>
              </w:rPr>
            </w:pPr>
          </w:p>
        </w:tc>
        <w:tc>
          <w:tcPr>
            <w:tcW w:w="920"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1E882C65">
            <w:pPr>
              <w:widowControl/>
              <w:spacing w:after="0" w:line="240" w:lineRule="atLeast"/>
              <w:jc w:val="center"/>
              <w:textAlignment w:val="center"/>
              <w:rPr>
                <w:rFonts w:ascii="宋体" w:hAnsi="宋体" w:cs="宋体"/>
                <w:color w:val="000000"/>
                <w:kern w:val="0"/>
                <w:sz w:val="20"/>
                <w:szCs w:val="20"/>
              </w:rPr>
            </w:pPr>
          </w:p>
        </w:tc>
        <w:tc>
          <w:tcPr>
            <w:tcW w:w="921"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441A58BF">
            <w:pPr>
              <w:widowControl/>
              <w:spacing w:after="0" w:line="240" w:lineRule="atLeast"/>
              <w:jc w:val="center"/>
              <w:textAlignment w:val="center"/>
              <w:rPr>
                <w:rFonts w:ascii="宋体" w:hAnsi="宋体" w:cs="宋体"/>
                <w:color w:val="000000"/>
                <w:kern w:val="0"/>
                <w:sz w:val="20"/>
                <w:szCs w:val="20"/>
              </w:rPr>
            </w:pPr>
          </w:p>
        </w:tc>
        <w:tc>
          <w:tcPr>
            <w:tcW w:w="920"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5083C1A4">
            <w:pPr>
              <w:widowControl/>
              <w:spacing w:after="0" w:line="240" w:lineRule="atLeast"/>
              <w:jc w:val="center"/>
              <w:textAlignment w:val="center"/>
              <w:rPr>
                <w:rFonts w:ascii="宋体" w:hAnsi="宋体" w:cs="宋体"/>
                <w:color w:val="000000"/>
                <w:kern w:val="0"/>
                <w:sz w:val="20"/>
                <w:szCs w:val="20"/>
              </w:rPr>
            </w:pPr>
          </w:p>
        </w:tc>
        <w:tc>
          <w:tcPr>
            <w:tcW w:w="921"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56565299">
            <w:pPr>
              <w:widowControl/>
              <w:spacing w:after="0" w:line="240" w:lineRule="atLeast"/>
              <w:jc w:val="center"/>
              <w:textAlignment w:val="center"/>
              <w:rPr>
                <w:rFonts w:ascii="宋体" w:hAnsi="宋体" w:cs="宋体"/>
                <w:color w:val="000000"/>
                <w:kern w:val="0"/>
                <w:sz w:val="20"/>
                <w:szCs w:val="20"/>
              </w:rPr>
            </w:pPr>
          </w:p>
        </w:tc>
        <w:tc>
          <w:tcPr>
            <w:tcW w:w="920"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6B298E4B">
            <w:pPr>
              <w:widowControl/>
              <w:spacing w:after="0" w:line="240" w:lineRule="atLeast"/>
              <w:jc w:val="center"/>
              <w:textAlignment w:val="center"/>
              <w:rPr>
                <w:rFonts w:ascii="宋体" w:hAnsi="宋体" w:cs="宋体"/>
                <w:color w:val="000000"/>
                <w:kern w:val="0"/>
                <w:sz w:val="20"/>
                <w:szCs w:val="20"/>
              </w:rPr>
            </w:pPr>
          </w:p>
        </w:tc>
        <w:tc>
          <w:tcPr>
            <w:tcW w:w="926" w:type="dxa"/>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14:paraId="69AA3AF9">
            <w:pPr>
              <w:widowControl/>
              <w:spacing w:after="0" w:line="240" w:lineRule="atLeast"/>
              <w:jc w:val="center"/>
              <w:textAlignment w:val="center"/>
              <w:rPr>
                <w:rFonts w:ascii="宋体" w:hAnsi="宋体" w:cs="宋体"/>
                <w:color w:val="000000"/>
                <w:kern w:val="0"/>
                <w:sz w:val="20"/>
                <w:szCs w:val="20"/>
              </w:rPr>
            </w:pPr>
          </w:p>
        </w:tc>
      </w:tr>
      <w:tr w14:paraId="6DCBF299">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210CF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3D856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738E2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C1543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EEC27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B8306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48EB9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FB72B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14:paraId="26B59FA2">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CDD61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578C4252">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2049.89</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6A813AB6">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2049.89</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5D784BB5">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354FE222">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476247DA">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76FB9278">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17A61DAA">
            <w:pPr>
              <w:widowControl/>
              <w:spacing w:after="0" w:line="240" w:lineRule="atLeast"/>
              <w:jc w:val="right"/>
              <w:rPr>
                <w:rFonts w:ascii="宋体" w:hAnsi="宋体" w:cs="宋体"/>
                <w:b/>
                <w:color w:val="000000"/>
                <w:sz w:val="18"/>
                <w:szCs w:val="18"/>
              </w:rPr>
            </w:pPr>
          </w:p>
        </w:tc>
      </w:tr>
      <w:tr w14:paraId="52CE727F">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D46AD6">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C48BFA">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83C53E">
            <w:pPr>
              <w:widowControl/>
              <w:spacing w:after="0" w:line="240" w:lineRule="atLeast"/>
              <w:jc w:val="right"/>
              <w:rPr>
                <w:rFonts w:ascii="宋体" w:hAnsi="宋体" w:cs="宋体"/>
                <w:color w:val="000000"/>
                <w:szCs w:val="21"/>
              </w:rPr>
            </w:pPr>
            <w:r>
              <w:rPr>
                <w:rFonts w:hint="eastAsia" w:ascii="宋体" w:hAnsi="宋体" w:cs="宋体"/>
                <w:color w:val="000000"/>
                <w:szCs w:val="21"/>
              </w:rPr>
              <w:t>1753.14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496E6F">
            <w:pPr>
              <w:widowControl/>
              <w:spacing w:after="0" w:line="240" w:lineRule="atLeast"/>
              <w:jc w:val="right"/>
              <w:rPr>
                <w:rFonts w:ascii="宋体" w:hAnsi="宋体" w:cs="宋体"/>
                <w:color w:val="000000"/>
                <w:szCs w:val="21"/>
              </w:rPr>
            </w:pPr>
            <w:r>
              <w:rPr>
                <w:rFonts w:hint="eastAsia" w:ascii="宋体" w:hAnsi="宋体" w:cs="宋体"/>
                <w:color w:val="000000"/>
                <w:szCs w:val="21"/>
              </w:rPr>
              <w:t>1753.14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3C8B97">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933862">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8FA0E5">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D0E2EC">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035581">
            <w:pPr>
              <w:widowControl/>
              <w:spacing w:after="0" w:line="240" w:lineRule="atLeast"/>
              <w:jc w:val="right"/>
              <w:rPr>
                <w:rFonts w:ascii="宋体" w:hAnsi="宋体" w:cs="宋体"/>
                <w:color w:val="000000"/>
                <w:szCs w:val="21"/>
              </w:rPr>
            </w:pPr>
          </w:p>
        </w:tc>
      </w:tr>
      <w:tr w14:paraId="5F55179D">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361E8C">
            <w:pPr>
              <w:widowControl/>
              <w:spacing w:after="0" w:line="240" w:lineRule="atLeast"/>
              <w:jc w:val="left"/>
              <w:rPr>
                <w:rFonts w:ascii="宋体" w:hAnsi="宋体" w:cs="宋体"/>
                <w:color w:val="000000"/>
                <w:szCs w:val="21"/>
              </w:rPr>
            </w:pPr>
            <w:r>
              <w:rPr>
                <w:rFonts w:hint="eastAsia" w:ascii="宋体" w:hAnsi="宋体" w:cs="宋体"/>
                <w:color w:val="000000"/>
                <w:szCs w:val="21"/>
              </w:rPr>
              <w:t>20103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BE48D1">
            <w:pPr>
              <w:widowControl/>
              <w:spacing w:after="0" w:line="240" w:lineRule="atLeast"/>
              <w:jc w:val="left"/>
              <w:rPr>
                <w:rFonts w:ascii="宋体" w:hAnsi="宋体" w:cs="宋体"/>
                <w:color w:val="000000"/>
                <w:szCs w:val="21"/>
              </w:rPr>
            </w:pPr>
            <w:r>
              <w:rPr>
                <w:rFonts w:hint="eastAsia" w:ascii="宋体" w:hAnsi="宋体" w:cs="宋体"/>
                <w:color w:val="000000"/>
                <w:szCs w:val="21"/>
              </w:rPr>
              <w:t>政府办公厅（室）及相关机构事务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F8AEB5">
            <w:pPr>
              <w:widowControl/>
              <w:spacing w:after="0" w:line="240" w:lineRule="atLeast"/>
              <w:jc w:val="right"/>
              <w:rPr>
                <w:rFonts w:ascii="宋体" w:hAnsi="宋体" w:cs="宋体"/>
                <w:color w:val="000000"/>
                <w:szCs w:val="21"/>
              </w:rPr>
            </w:pPr>
            <w:r>
              <w:rPr>
                <w:rFonts w:hint="eastAsia" w:ascii="宋体" w:hAnsi="宋体" w:cs="宋体"/>
                <w:color w:val="000000"/>
                <w:szCs w:val="21"/>
              </w:rPr>
              <w:t>1753.14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F63CE9">
            <w:pPr>
              <w:widowControl/>
              <w:spacing w:after="0" w:line="240" w:lineRule="atLeast"/>
              <w:jc w:val="right"/>
              <w:rPr>
                <w:rFonts w:ascii="宋体" w:hAnsi="宋体" w:cs="宋体"/>
                <w:color w:val="000000"/>
                <w:szCs w:val="21"/>
              </w:rPr>
            </w:pPr>
            <w:r>
              <w:rPr>
                <w:rFonts w:hint="eastAsia" w:ascii="宋体" w:hAnsi="宋体" w:cs="宋体"/>
                <w:color w:val="000000"/>
                <w:szCs w:val="21"/>
              </w:rPr>
              <w:t>1753.14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687024">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0BAACA">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E27881">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3B7050">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94C97B">
            <w:pPr>
              <w:widowControl/>
              <w:spacing w:after="0" w:line="240" w:lineRule="atLeast"/>
              <w:jc w:val="right"/>
              <w:rPr>
                <w:rFonts w:ascii="宋体" w:hAnsi="宋体" w:cs="宋体"/>
                <w:color w:val="000000"/>
                <w:szCs w:val="21"/>
              </w:rPr>
            </w:pPr>
          </w:p>
        </w:tc>
      </w:tr>
      <w:tr w14:paraId="78BF4F4D">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A45B3C">
            <w:pPr>
              <w:widowControl/>
              <w:spacing w:after="0" w:line="240" w:lineRule="atLeast"/>
              <w:jc w:val="left"/>
              <w:rPr>
                <w:rFonts w:ascii="宋体" w:hAnsi="宋体" w:cs="宋体"/>
                <w:color w:val="000000"/>
                <w:szCs w:val="21"/>
              </w:rPr>
            </w:pPr>
            <w:r>
              <w:rPr>
                <w:rFonts w:hint="eastAsia" w:ascii="宋体" w:hAnsi="宋体" w:cs="宋体"/>
                <w:color w:val="000000"/>
                <w:szCs w:val="21"/>
              </w:rPr>
              <w:t>2010301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1E6FB3">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1C22B6">
            <w:pPr>
              <w:widowControl/>
              <w:spacing w:after="0" w:line="240" w:lineRule="atLeast"/>
              <w:jc w:val="right"/>
              <w:rPr>
                <w:rFonts w:ascii="宋体" w:hAnsi="宋体" w:cs="宋体"/>
                <w:color w:val="000000"/>
                <w:szCs w:val="21"/>
              </w:rPr>
            </w:pPr>
            <w:r>
              <w:rPr>
                <w:rFonts w:hint="eastAsia" w:ascii="宋体" w:hAnsi="宋体" w:cs="宋体"/>
                <w:color w:val="000000"/>
                <w:szCs w:val="21"/>
              </w:rPr>
              <w:t>814.82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90BCC9">
            <w:pPr>
              <w:widowControl/>
              <w:spacing w:after="0" w:line="240" w:lineRule="atLeast"/>
              <w:jc w:val="right"/>
              <w:rPr>
                <w:rFonts w:ascii="宋体" w:hAnsi="宋体" w:cs="宋体"/>
                <w:color w:val="000000"/>
                <w:szCs w:val="21"/>
              </w:rPr>
            </w:pPr>
            <w:r>
              <w:rPr>
                <w:rFonts w:hint="eastAsia" w:ascii="宋体" w:hAnsi="宋体" w:cs="宋体"/>
                <w:color w:val="000000"/>
                <w:szCs w:val="21"/>
              </w:rPr>
              <w:t>814.82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0CFEDB">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CD6CA6">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267C92">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1F73B2">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8F2A51">
            <w:pPr>
              <w:widowControl/>
              <w:spacing w:after="0" w:line="240" w:lineRule="atLeast"/>
              <w:jc w:val="right"/>
              <w:rPr>
                <w:rFonts w:ascii="宋体" w:hAnsi="宋体" w:cs="宋体"/>
                <w:color w:val="000000"/>
                <w:szCs w:val="21"/>
              </w:rPr>
            </w:pPr>
          </w:p>
        </w:tc>
      </w:tr>
      <w:tr w14:paraId="506EFC10">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0F9323">
            <w:pPr>
              <w:widowControl/>
              <w:spacing w:after="0" w:line="240" w:lineRule="atLeast"/>
              <w:jc w:val="left"/>
              <w:rPr>
                <w:rFonts w:ascii="宋体" w:hAnsi="宋体" w:cs="宋体"/>
                <w:color w:val="000000"/>
                <w:szCs w:val="21"/>
              </w:rPr>
            </w:pPr>
            <w:r>
              <w:rPr>
                <w:rFonts w:hint="eastAsia" w:ascii="宋体" w:hAnsi="宋体" w:cs="宋体"/>
                <w:color w:val="000000"/>
                <w:szCs w:val="21"/>
              </w:rPr>
              <w:t>2010302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015A81">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FC1183">
            <w:pPr>
              <w:widowControl/>
              <w:spacing w:after="0" w:line="240" w:lineRule="atLeast"/>
              <w:jc w:val="right"/>
              <w:rPr>
                <w:rFonts w:ascii="宋体" w:hAnsi="宋体" w:cs="宋体"/>
                <w:color w:val="000000"/>
                <w:szCs w:val="21"/>
              </w:rPr>
            </w:pPr>
            <w:r>
              <w:rPr>
                <w:rFonts w:hint="eastAsia" w:ascii="宋体" w:hAnsi="宋体" w:cs="宋体"/>
                <w:color w:val="000000"/>
                <w:szCs w:val="21"/>
              </w:rPr>
              <w:t>7.80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5BC958">
            <w:pPr>
              <w:widowControl/>
              <w:spacing w:after="0" w:line="240" w:lineRule="atLeast"/>
              <w:jc w:val="right"/>
              <w:rPr>
                <w:rFonts w:ascii="宋体" w:hAnsi="宋体" w:cs="宋体"/>
                <w:color w:val="000000"/>
                <w:szCs w:val="21"/>
              </w:rPr>
            </w:pPr>
            <w:r>
              <w:rPr>
                <w:rFonts w:hint="eastAsia" w:ascii="宋体" w:hAnsi="宋体" w:cs="宋体"/>
                <w:color w:val="000000"/>
                <w:szCs w:val="21"/>
              </w:rPr>
              <w:t>7.80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4D110F">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CC4D28">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663153">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99463E">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482124">
            <w:pPr>
              <w:widowControl/>
              <w:spacing w:after="0" w:line="240" w:lineRule="atLeast"/>
              <w:jc w:val="right"/>
              <w:rPr>
                <w:rFonts w:ascii="宋体" w:hAnsi="宋体" w:cs="宋体"/>
                <w:color w:val="000000"/>
                <w:szCs w:val="21"/>
              </w:rPr>
            </w:pPr>
          </w:p>
        </w:tc>
      </w:tr>
      <w:tr w14:paraId="2856959C">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AA8AFE">
            <w:pPr>
              <w:widowControl/>
              <w:spacing w:after="0" w:line="240" w:lineRule="atLeast"/>
              <w:jc w:val="left"/>
              <w:rPr>
                <w:rFonts w:ascii="宋体" w:hAnsi="宋体" w:cs="宋体"/>
                <w:color w:val="000000"/>
                <w:szCs w:val="21"/>
              </w:rPr>
            </w:pPr>
            <w:r>
              <w:rPr>
                <w:rFonts w:hint="eastAsia" w:ascii="宋体" w:hAnsi="宋体" w:cs="宋体"/>
                <w:color w:val="000000"/>
                <w:szCs w:val="21"/>
              </w:rPr>
              <w:t>2010303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29B66F">
            <w:pPr>
              <w:widowControl/>
              <w:spacing w:after="0" w:line="240" w:lineRule="atLeast"/>
              <w:jc w:val="left"/>
              <w:rPr>
                <w:rFonts w:ascii="宋体" w:hAnsi="宋体" w:cs="宋体"/>
                <w:color w:val="000000"/>
                <w:szCs w:val="21"/>
              </w:rPr>
            </w:pPr>
            <w:r>
              <w:rPr>
                <w:rFonts w:hint="eastAsia" w:ascii="宋体" w:hAnsi="宋体" w:cs="宋体"/>
                <w:color w:val="000000"/>
                <w:szCs w:val="21"/>
              </w:rPr>
              <w:t>机关服务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9305D6">
            <w:pPr>
              <w:widowControl/>
              <w:spacing w:after="0" w:line="240" w:lineRule="atLeast"/>
              <w:jc w:val="right"/>
              <w:rPr>
                <w:rFonts w:ascii="宋体" w:hAnsi="宋体" w:cs="宋体"/>
                <w:color w:val="000000"/>
                <w:szCs w:val="21"/>
              </w:rPr>
            </w:pPr>
            <w:r>
              <w:rPr>
                <w:rFonts w:hint="eastAsia" w:ascii="宋体" w:hAnsi="宋体" w:cs="宋体"/>
                <w:color w:val="000000"/>
                <w:szCs w:val="21"/>
              </w:rPr>
              <w:t>930.52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601CEE">
            <w:pPr>
              <w:widowControl/>
              <w:spacing w:after="0" w:line="240" w:lineRule="atLeast"/>
              <w:jc w:val="right"/>
              <w:rPr>
                <w:rFonts w:ascii="宋体" w:hAnsi="宋体" w:cs="宋体"/>
                <w:color w:val="000000"/>
                <w:szCs w:val="21"/>
              </w:rPr>
            </w:pPr>
            <w:r>
              <w:rPr>
                <w:rFonts w:hint="eastAsia" w:ascii="宋体" w:hAnsi="宋体" w:cs="宋体"/>
                <w:color w:val="000000"/>
                <w:szCs w:val="21"/>
              </w:rPr>
              <w:t>930.52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4D5963">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D76C5D">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BF6934">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365B0C">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F218A0">
            <w:pPr>
              <w:widowControl/>
              <w:spacing w:after="0" w:line="240" w:lineRule="atLeast"/>
              <w:jc w:val="right"/>
              <w:rPr>
                <w:rFonts w:ascii="宋体" w:hAnsi="宋体" w:cs="宋体"/>
                <w:color w:val="000000"/>
                <w:szCs w:val="21"/>
              </w:rPr>
            </w:pPr>
          </w:p>
        </w:tc>
      </w:tr>
      <w:tr w14:paraId="5C5CAF69">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A55948">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C482FE">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D04D17">
            <w:pPr>
              <w:widowControl/>
              <w:spacing w:after="0" w:line="240" w:lineRule="atLeast"/>
              <w:jc w:val="right"/>
              <w:rPr>
                <w:rFonts w:ascii="宋体" w:hAnsi="宋体" w:cs="宋体"/>
                <w:color w:val="000000"/>
                <w:szCs w:val="21"/>
              </w:rPr>
            </w:pPr>
            <w:r>
              <w:rPr>
                <w:rFonts w:hint="eastAsia" w:ascii="宋体" w:hAnsi="宋体" w:cs="宋体"/>
                <w:color w:val="000000"/>
                <w:szCs w:val="21"/>
              </w:rPr>
              <w:t>121.21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AEFC61">
            <w:pPr>
              <w:widowControl/>
              <w:spacing w:after="0" w:line="240" w:lineRule="atLeast"/>
              <w:jc w:val="right"/>
              <w:rPr>
                <w:rFonts w:ascii="宋体" w:hAnsi="宋体" w:cs="宋体"/>
                <w:color w:val="000000"/>
                <w:szCs w:val="21"/>
              </w:rPr>
            </w:pPr>
            <w:r>
              <w:rPr>
                <w:rFonts w:hint="eastAsia" w:ascii="宋体" w:hAnsi="宋体" w:cs="宋体"/>
                <w:color w:val="000000"/>
                <w:szCs w:val="21"/>
              </w:rPr>
              <w:t>121.21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62FFE0">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7144F6">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CBA361">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2BBEED">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4D264B">
            <w:pPr>
              <w:widowControl/>
              <w:spacing w:after="0" w:line="240" w:lineRule="atLeast"/>
              <w:jc w:val="right"/>
              <w:rPr>
                <w:rFonts w:ascii="宋体" w:hAnsi="宋体" w:cs="宋体"/>
                <w:color w:val="000000"/>
                <w:szCs w:val="21"/>
              </w:rPr>
            </w:pPr>
          </w:p>
        </w:tc>
      </w:tr>
      <w:tr w14:paraId="5347FBB3">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170E16">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BFEF5A">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BDDAAD">
            <w:pPr>
              <w:widowControl/>
              <w:spacing w:after="0" w:line="240" w:lineRule="atLeast"/>
              <w:jc w:val="right"/>
              <w:rPr>
                <w:rFonts w:ascii="宋体" w:hAnsi="宋体" w:cs="宋体"/>
                <w:color w:val="000000"/>
                <w:szCs w:val="21"/>
              </w:rPr>
            </w:pPr>
            <w:r>
              <w:rPr>
                <w:rFonts w:hint="eastAsia" w:ascii="宋体" w:hAnsi="宋体" w:cs="宋体"/>
                <w:color w:val="000000"/>
                <w:szCs w:val="21"/>
              </w:rPr>
              <w:t>121.21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965397">
            <w:pPr>
              <w:widowControl/>
              <w:spacing w:after="0" w:line="240" w:lineRule="atLeast"/>
              <w:jc w:val="right"/>
              <w:rPr>
                <w:rFonts w:ascii="宋体" w:hAnsi="宋体" w:cs="宋体"/>
                <w:color w:val="000000"/>
                <w:szCs w:val="21"/>
              </w:rPr>
            </w:pPr>
            <w:r>
              <w:rPr>
                <w:rFonts w:hint="eastAsia" w:ascii="宋体" w:hAnsi="宋体" w:cs="宋体"/>
                <w:color w:val="000000"/>
                <w:szCs w:val="21"/>
              </w:rPr>
              <w:t>121.21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C40F18">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4BBA1F">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D088BC">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2EDE81">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39C598">
            <w:pPr>
              <w:widowControl/>
              <w:spacing w:after="0" w:line="240" w:lineRule="atLeast"/>
              <w:jc w:val="right"/>
              <w:rPr>
                <w:rFonts w:ascii="宋体" w:hAnsi="宋体" w:cs="宋体"/>
                <w:color w:val="000000"/>
                <w:szCs w:val="21"/>
              </w:rPr>
            </w:pPr>
          </w:p>
        </w:tc>
      </w:tr>
      <w:tr w14:paraId="3D7A4652">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7C32B8">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540026">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86185A">
            <w:pPr>
              <w:widowControl/>
              <w:spacing w:after="0" w:line="240" w:lineRule="atLeast"/>
              <w:jc w:val="right"/>
              <w:rPr>
                <w:rFonts w:ascii="宋体" w:hAnsi="宋体" w:cs="宋体"/>
                <w:color w:val="000000"/>
                <w:szCs w:val="21"/>
              </w:rPr>
            </w:pPr>
            <w:r>
              <w:rPr>
                <w:rFonts w:hint="eastAsia" w:ascii="宋体" w:hAnsi="宋体" w:cs="宋体"/>
                <w:color w:val="000000"/>
                <w:szCs w:val="21"/>
              </w:rPr>
              <w:t>121.21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BDAB85">
            <w:pPr>
              <w:widowControl/>
              <w:spacing w:after="0" w:line="240" w:lineRule="atLeast"/>
              <w:jc w:val="right"/>
              <w:rPr>
                <w:rFonts w:ascii="宋体" w:hAnsi="宋体" w:cs="宋体"/>
                <w:color w:val="000000"/>
                <w:szCs w:val="21"/>
              </w:rPr>
            </w:pPr>
            <w:r>
              <w:rPr>
                <w:rFonts w:hint="eastAsia" w:ascii="宋体" w:hAnsi="宋体" w:cs="宋体"/>
                <w:color w:val="000000"/>
                <w:szCs w:val="21"/>
              </w:rPr>
              <w:t>121.21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83A126">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34C9C5">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FCDD04">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D3E855">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142D87">
            <w:pPr>
              <w:widowControl/>
              <w:spacing w:after="0" w:line="240" w:lineRule="atLeast"/>
              <w:jc w:val="right"/>
              <w:rPr>
                <w:rFonts w:ascii="宋体" w:hAnsi="宋体" w:cs="宋体"/>
                <w:color w:val="000000"/>
                <w:szCs w:val="21"/>
              </w:rPr>
            </w:pPr>
          </w:p>
        </w:tc>
      </w:tr>
      <w:tr w14:paraId="20FF6EAF">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DB11D9">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B54DE3">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0F57C2">
            <w:pPr>
              <w:widowControl/>
              <w:spacing w:after="0" w:line="240" w:lineRule="atLeast"/>
              <w:jc w:val="right"/>
              <w:rPr>
                <w:rFonts w:ascii="宋体" w:hAnsi="宋体" w:cs="宋体"/>
                <w:color w:val="000000"/>
                <w:szCs w:val="21"/>
              </w:rPr>
            </w:pPr>
            <w:r>
              <w:rPr>
                <w:rFonts w:hint="eastAsia" w:ascii="宋体" w:hAnsi="宋体" w:cs="宋体"/>
                <w:color w:val="000000"/>
                <w:szCs w:val="21"/>
              </w:rPr>
              <w:t>102.74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728A7C">
            <w:pPr>
              <w:widowControl/>
              <w:spacing w:after="0" w:line="240" w:lineRule="atLeast"/>
              <w:jc w:val="right"/>
              <w:rPr>
                <w:rFonts w:ascii="宋体" w:hAnsi="宋体" w:cs="宋体"/>
                <w:color w:val="000000"/>
                <w:szCs w:val="21"/>
              </w:rPr>
            </w:pPr>
            <w:r>
              <w:rPr>
                <w:rFonts w:hint="eastAsia" w:ascii="宋体" w:hAnsi="宋体" w:cs="宋体"/>
                <w:color w:val="000000"/>
                <w:szCs w:val="21"/>
              </w:rPr>
              <w:t>102.74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B4B764">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95797D">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067352">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2D8214">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F5A513">
            <w:pPr>
              <w:widowControl/>
              <w:spacing w:after="0" w:line="240" w:lineRule="atLeast"/>
              <w:jc w:val="right"/>
              <w:rPr>
                <w:rFonts w:ascii="宋体" w:hAnsi="宋体" w:cs="宋体"/>
                <w:color w:val="000000"/>
                <w:szCs w:val="21"/>
              </w:rPr>
            </w:pPr>
          </w:p>
        </w:tc>
      </w:tr>
      <w:tr w14:paraId="2EDF9B4B">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80C09F">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659C46">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5EBF07">
            <w:pPr>
              <w:widowControl/>
              <w:spacing w:after="0" w:line="240" w:lineRule="atLeast"/>
              <w:jc w:val="right"/>
              <w:rPr>
                <w:rFonts w:ascii="宋体" w:hAnsi="宋体" w:cs="宋体"/>
                <w:color w:val="000000"/>
                <w:szCs w:val="21"/>
              </w:rPr>
            </w:pPr>
            <w:r>
              <w:rPr>
                <w:rFonts w:hint="eastAsia" w:ascii="宋体" w:hAnsi="宋体" w:cs="宋体"/>
                <w:color w:val="000000"/>
                <w:szCs w:val="21"/>
              </w:rPr>
              <w:t>102.74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27B316">
            <w:pPr>
              <w:widowControl/>
              <w:spacing w:after="0" w:line="240" w:lineRule="atLeast"/>
              <w:jc w:val="right"/>
              <w:rPr>
                <w:rFonts w:ascii="宋体" w:hAnsi="宋体" w:cs="宋体"/>
                <w:color w:val="000000"/>
                <w:szCs w:val="21"/>
              </w:rPr>
            </w:pPr>
            <w:r>
              <w:rPr>
                <w:rFonts w:hint="eastAsia" w:ascii="宋体" w:hAnsi="宋体" w:cs="宋体"/>
                <w:color w:val="000000"/>
                <w:szCs w:val="21"/>
              </w:rPr>
              <w:t>102.74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D9CAE4">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B036B8">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7DC5AB">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690130">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F3D153">
            <w:pPr>
              <w:widowControl/>
              <w:spacing w:after="0" w:line="240" w:lineRule="atLeast"/>
              <w:jc w:val="right"/>
              <w:rPr>
                <w:rFonts w:ascii="宋体" w:hAnsi="宋体" w:cs="宋体"/>
                <w:color w:val="000000"/>
                <w:szCs w:val="21"/>
              </w:rPr>
            </w:pPr>
          </w:p>
        </w:tc>
      </w:tr>
      <w:tr w14:paraId="55E182D9">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91B969">
            <w:pPr>
              <w:widowControl/>
              <w:spacing w:after="0" w:line="240" w:lineRule="atLeast"/>
              <w:jc w:val="left"/>
              <w:rPr>
                <w:rFonts w:ascii="宋体" w:hAnsi="宋体" w:cs="宋体"/>
                <w:color w:val="000000"/>
                <w:szCs w:val="21"/>
              </w:rPr>
            </w:pPr>
            <w:r>
              <w:rPr>
                <w:rFonts w:hint="eastAsia" w:ascii="宋体" w:hAnsi="宋体" w:cs="宋体"/>
                <w:color w:val="000000"/>
                <w:szCs w:val="21"/>
              </w:rPr>
              <w:t>2101102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120FFE">
            <w:pPr>
              <w:widowControl/>
              <w:spacing w:after="0" w:line="240" w:lineRule="atLeast"/>
              <w:jc w:val="left"/>
              <w:rPr>
                <w:rFonts w:ascii="宋体" w:hAnsi="宋体" w:cs="宋体"/>
                <w:color w:val="000000"/>
                <w:szCs w:val="21"/>
              </w:rPr>
            </w:pPr>
            <w:r>
              <w:rPr>
                <w:rFonts w:hint="eastAsia" w:ascii="宋体" w:hAnsi="宋体" w:cs="宋体"/>
                <w:color w:val="000000"/>
                <w:szCs w:val="21"/>
              </w:rPr>
              <w:t>事业单位医疗</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8635A2">
            <w:pPr>
              <w:widowControl/>
              <w:spacing w:after="0" w:line="240" w:lineRule="atLeast"/>
              <w:jc w:val="right"/>
              <w:rPr>
                <w:rFonts w:ascii="宋体" w:hAnsi="宋体" w:cs="宋体"/>
                <w:color w:val="000000"/>
                <w:szCs w:val="21"/>
              </w:rPr>
            </w:pPr>
            <w:r>
              <w:rPr>
                <w:rFonts w:hint="eastAsia" w:ascii="宋体" w:hAnsi="宋体" w:cs="宋体"/>
                <w:color w:val="000000"/>
                <w:szCs w:val="21"/>
              </w:rPr>
              <w:t>102.74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8CDFD5">
            <w:pPr>
              <w:widowControl/>
              <w:spacing w:after="0" w:line="240" w:lineRule="atLeast"/>
              <w:jc w:val="right"/>
              <w:rPr>
                <w:rFonts w:ascii="宋体" w:hAnsi="宋体" w:cs="宋体"/>
                <w:color w:val="000000"/>
                <w:szCs w:val="21"/>
              </w:rPr>
            </w:pPr>
            <w:r>
              <w:rPr>
                <w:rFonts w:hint="eastAsia" w:ascii="宋体" w:hAnsi="宋体" w:cs="宋体"/>
                <w:color w:val="000000"/>
                <w:szCs w:val="21"/>
              </w:rPr>
              <w:t>102.74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94FC93">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D5D095">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8C55F2">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3CCDDE">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A358C1">
            <w:pPr>
              <w:widowControl/>
              <w:spacing w:after="0" w:line="240" w:lineRule="atLeast"/>
              <w:jc w:val="right"/>
              <w:rPr>
                <w:rFonts w:ascii="宋体" w:hAnsi="宋体" w:cs="宋体"/>
                <w:color w:val="000000"/>
                <w:szCs w:val="21"/>
              </w:rPr>
            </w:pPr>
          </w:p>
        </w:tc>
      </w:tr>
      <w:tr w14:paraId="13628393">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0AB538">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C2D19E">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6D7C72">
            <w:pPr>
              <w:widowControl/>
              <w:spacing w:after="0" w:line="240" w:lineRule="atLeast"/>
              <w:jc w:val="right"/>
              <w:rPr>
                <w:rFonts w:ascii="宋体" w:hAnsi="宋体" w:cs="宋体"/>
                <w:color w:val="000000"/>
                <w:szCs w:val="21"/>
              </w:rPr>
            </w:pPr>
            <w:r>
              <w:rPr>
                <w:rFonts w:hint="eastAsia" w:ascii="宋体" w:hAnsi="宋体" w:cs="宋体"/>
                <w:color w:val="000000"/>
                <w:szCs w:val="21"/>
              </w:rPr>
              <w:t>72.80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271421">
            <w:pPr>
              <w:widowControl/>
              <w:spacing w:after="0" w:line="240" w:lineRule="atLeast"/>
              <w:jc w:val="right"/>
              <w:rPr>
                <w:rFonts w:ascii="宋体" w:hAnsi="宋体" w:cs="宋体"/>
                <w:color w:val="000000"/>
                <w:szCs w:val="21"/>
              </w:rPr>
            </w:pPr>
            <w:r>
              <w:rPr>
                <w:rFonts w:hint="eastAsia" w:ascii="宋体" w:hAnsi="宋体" w:cs="宋体"/>
                <w:color w:val="000000"/>
                <w:szCs w:val="21"/>
              </w:rPr>
              <w:t>72.80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628084">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43A816">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4683BF">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728C28">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6BCF82">
            <w:pPr>
              <w:widowControl/>
              <w:spacing w:after="0" w:line="240" w:lineRule="atLeast"/>
              <w:jc w:val="right"/>
              <w:rPr>
                <w:rFonts w:ascii="宋体" w:hAnsi="宋体" w:cs="宋体"/>
                <w:color w:val="000000"/>
                <w:szCs w:val="21"/>
              </w:rPr>
            </w:pPr>
          </w:p>
        </w:tc>
      </w:tr>
      <w:tr w14:paraId="712156B8">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90CAD4">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0B3524">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59442B">
            <w:pPr>
              <w:widowControl/>
              <w:spacing w:after="0" w:line="240" w:lineRule="atLeast"/>
              <w:jc w:val="right"/>
              <w:rPr>
                <w:rFonts w:ascii="宋体" w:hAnsi="宋体" w:cs="宋体"/>
                <w:color w:val="000000"/>
                <w:szCs w:val="21"/>
              </w:rPr>
            </w:pPr>
            <w:r>
              <w:rPr>
                <w:rFonts w:hint="eastAsia" w:ascii="宋体" w:hAnsi="宋体" w:cs="宋体"/>
                <w:color w:val="000000"/>
                <w:szCs w:val="21"/>
              </w:rPr>
              <w:t>72.80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A41300">
            <w:pPr>
              <w:widowControl/>
              <w:spacing w:after="0" w:line="240" w:lineRule="atLeast"/>
              <w:jc w:val="right"/>
              <w:rPr>
                <w:rFonts w:ascii="宋体" w:hAnsi="宋体" w:cs="宋体"/>
                <w:color w:val="000000"/>
                <w:szCs w:val="21"/>
              </w:rPr>
            </w:pPr>
            <w:r>
              <w:rPr>
                <w:rFonts w:hint="eastAsia" w:ascii="宋体" w:hAnsi="宋体" w:cs="宋体"/>
                <w:color w:val="000000"/>
                <w:szCs w:val="21"/>
              </w:rPr>
              <w:t>72.80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6FF425">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B68298">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96966D">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DD7C7E">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AF4C1A">
            <w:pPr>
              <w:widowControl/>
              <w:spacing w:after="0" w:line="240" w:lineRule="atLeast"/>
              <w:jc w:val="right"/>
              <w:rPr>
                <w:rFonts w:ascii="宋体" w:hAnsi="宋体" w:cs="宋体"/>
                <w:color w:val="000000"/>
                <w:szCs w:val="21"/>
              </w:rPr>
            </w:pPr>
          </w:p>
        </w:tc>
      </w:tr>
      <w:tr w14:paraId="2A6506F4">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206C67">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AD1DB6">
            <w:pPr>
              <w:widowControl/>
              <w:spacing w:after="0" w:line="240" w:lineRule="atLeast"/>
              <w:jc w:val="left"/>
              <w:rPr>
                <w:rFonts w:ascii="宋体" w:hAnsi="宋体" w:cs="宋体"/>
                <w:color w:val="000000"/>
                <w:szCs w:val="21"/>
              </w:rPr>
            </w:pPr>
            <w:r>
              <w:rPr>
                <w:rFonts w:hint="eastAsia" w:ascii="宋体" w:hAnsi="宋体" w:cs="宋体"/>
                <w:color w:val="000000"/>
                <w:szCs w:val="21"/>
              </w:rPr>
              <w:t>住房公积金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E87AA7">
            <w:pPr>
              <w:widowControl/>
              <w:spacing w:after="0" w:line="240" w:lineRule="atLeast"/>
              <w:jc w:val="right"/>
              <w:rPr>
                <w:rFonts w:ascii="宋体" w:hAnsi="宋体" w:cs="宋体"/>
                <w:color w:val="000000"/>
                <w:szCs w:val="21"/>
              </w:rPr>
            </w:pPr>
            <w:r>
              <w:rPr>
                <w:rFonts w:hint="eastAsia" w:ascii="宋体" w:hAnsi="宋体" w:cs="宋体"/>
                <w:color w:val="000000"/>
                <w:szCs w:val="21"/>
              </w:rPr>
              <w:t>72.80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FEE052">
            <w:pPr>
              <w:widowControl/>
              <w:spacing w:after="0" w:line="240" w:lineRule="atLeast"/>
              <w:jc w:val="right"/>
              <w:rPr>
                <w:rFonts w:ascii="宋体" w:hAnsi="宋体" w:cs="宋体"/>
                <w:color w:val="000000"/>
                <w:szCs w:val="21"/>
              </w:rPr>
            </w:pPr>
            <w:r>
              <w:rPr>
                <w:rFonts w:hint="eastAsia" w:ascii="宋体" w:hAnsi="宋体" w:cs="宋体"/>
                <w:color w:val="000000"/>
                <w:szCs w:val="21"/>
              </w:rPr>
              <w:t>72.80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9604DA">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C531F6">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ECD890">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92A841">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A2D19A">
            <w:pPr>
              <w:widowControl/>
              <w:spacing w:after="0" w:line="240" w:lineRule="atLeast"/>
              <w:jc w:val="right"/>
              <w:rPr>
                <w:rFonts w:ascii="宋体" w:hAnsi="宋体" w:cs="宋体"/>
                <w:color w:val="000000"/>
                <w:szCs w:val="21"/>
              </w:rPr>
            </w:pPr>
          </w:p>
        </w:tc>
      </w:tr>
      <w:tr w14:paraId="5A8BCB68">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14:paraId="3380D76B">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14:paraId="60C3FFAB">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266" w:type="dxa"/>
        <w:tblInd w:w="0" w:type="dxa"/>
        <w:tblLayout w:type="fixed"/>
        <w:tblCellMar>
          <w:top w:w="0" w:type="dxa"/>
          <w:left w:w="0" w:type="dxa"/>
          <w:bottom w:w="0" w:type="dxa"/>
          <w:right w:w="0" w:type="dxa"/>
        </w:tblCellMar>
      </w:tblPr>
      <w:tblGrid>
        <w:gridCol w:w="290"/>
        <w:gridCol w:w="289"/>
        <w:gridCol w:w="1238"/>
        <w:gridCol w:w="1329"/>
        <w:gridCol w:w="176"/>
        <w:gridCol w:w="90"/>
        <w:gridCol w:w="1118"/>
        <w:gridCol w:w="854"/>
        <w:gridCol w:w="266"/>
        <w:gridCol w:w="118"/>
        <w:gridCol w:w="734"/>
        <w:gridCol w:w="266"/>
        <w:gridCol w:w="590"/>
        <w:gridCol w:w="530"/>
        <w:gridCol w:w="28"/>
        <w:gridCol w:w="1084"/>
        <w:gridCol w:w="266"/>
      </w:tblGrid>
      <w:tr w14:paraId="1BB7190B">
        <w:tblPrEx>
          <w:tblCellMar>
            <w:top w:w="0" w:type="dxa"/>
            <w:left w:w="0" w:type="dxa"/>
            <w:bottom w:w="0" w:type="dxa"/>
            <w:right w:w="0" w:type="dxa"/>
          </w:tblCellMar>
        </w:tblPrEx>
        <w:trPr>
          <w:gridAfter w:val="1"/>
          <w:wAfter w:w="266" w:type="dxa"/>
          <w:trHeight w:val="487" w:hRule="atLeast"/>
        </w:trPr>
        <w:tc>
          <w:tcPr>
            <w:tcW w:w="9000" w:type="dxa"/>
            <w:gridSpan w:val="16"/>
            <w:tcBorders>
              <w:top w:val="nil"/>
              <w:left w:val="nil"/>
              <w:bottom w:val="nil"/>
              <w:right w:val="nil"/>
            </w:tcBorders>
            <w:shd w:val="clear" w:color="auto" w:fill="auto"/>
            <w:noWrap/>
            <w:tcMar>
              <w:top w:w="15" w:type="dxa"/>
              <w:left w:w="15" w:type="dxa"/>
              <w:right w:w="15" w:type="dxa"/>
            </w:tcMar>
            <w:vAlign w:val="center"/>
          </w:tcPr>
          <w:p w14:paraId="48DD51EF">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rPr>
                <w:sz w:val="44"/>
              </w:rPr>
              <w:pict>
                <v:group id="组合 38" o:spid="_x0000_s1074" o:spt="203" style="position:absolute;left:0pt;margin-left:-80.9pt;margin-top:-81.1pt;height:41.2pt;width:243.2pt;mso-position-vertical-relative:page;z-index:251671552;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ByaUsrcAAAADQEAAA8AAAAAAAAAAQAgAAAAIgAAAGRycy9kb3ducmV2LnhtbFBLAQIUABQA&#10;AAAIAIdO4kAxO3Ai0AIAAPEGAAAOAAAAAAAAAAEAIAAAACsBAABkcnMvZTJvRG9jLnhtbFBLBQYA&#10;AAAABgAGAFkBAABtBgAAAAA=&#10;">
                  <o:lock v:ext="edit"/>
                  <v:rect id="_x0000_s1076" o:spid="_x0000_s1076" o:spt="1" style="position:absolute;left:4551;top:52615;height:1175;width:8546;" fillcolor="#D8D8D8" filled="t" stroked="f" coordsize="21600,21600" o:gfxdata="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sbaLsAAADb&#10;AAAADwAAAAAAAAABACAAAAAiAAAAZHJzL2Rvd25yZXYueG1sUEsBAhQAFAAAAAgAh07iQDMvBZ47&#10;AAAAOQAAABAAAAAAAAAAAQAgAAAACgEAAGRycy9zaGFwZXhtbC54bWxQSwUGAAAAAAYABgBbAQAA&#10;tAMAAAAA&#10;">
                    <v:path/>
                    <v:fill on="t" focussize="0,0"/>
                    <v:stroke on="f"/>
                    <v:imagedata o:title=""/>
                    <o:lock v:ext="edit"/>
                  </v:rect>
                  <v:rect id="_x0000_s1075" o:spid="_x0000_s1075" o:spt="1" style="position:absolute;left:4577;top:52890;height:1123;width:8324;v-text-anchor:middle;" fillcolor="#AD002D" filled="t" stroked="t" coordsize="21600,21600" o:gfxdata="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lKYbsAAADb&#10;AAAADwAAAAAAAAABACAAAAAiAAAAZHJzL2Rvd25yZXYueG1sUEsBAhQAFAAAAAgAh07iQDMvBZ47&#10;AAAAOQAAABAAAAAAAAAAAQAgAAAACgEAAGRycy9zaGFwZXhtbC54bWxQSwUGAAAAAAYABgBbAQAA&#10;tAMAAAAA&#10;">
                    <v:path/>
                    <v:fill on="t" focussize="0,0"/>
                    <v:stroke weight="2pt" color="#AF7621" joinstyle="round"/>
                    <v:imagedata o:title=""/>
                    <o:lock v:ext="edit"/>
                    <v:textbox>
                      <w:txbxContent>
                        <w:p w14:paraId="7209069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38F176CF">
                          <w:pPr>
                            <w:jc w:val="center"/>
                          </w:pPr>
                        </w:p>
                      </w:txbxContent>
                    </v:textbox>
                  </v:rect>
                  <w10:anchorlock/>
                </v:group>
              </w:pict>
            </w:r>
            <w:r>
              <w:rPr>
                <w:rFonts w:hint="eastAsia" w:ascii="黑体" w:hAnsi="宋体" w:eastAsia="黑体" w:cs="黑体"/>
                <w:color w:val="000000"/>
                <w:kern w:val="0"/>
                <w:sz w:val="40"/>
                <w:szCs w:val="40"/>
              </w:rPr>
              <w:t>表</w:t>
            </w:r>
          </w:p>
        </w:tc>
      </w:tr>
      <w:tr w14:paraId="60383342">
        <w:tblPrEx>
          <w:tblCellMar>
            <w:top w:w="0" w:type="dxa"/>
            <w:left w:w="0" w:type="dxa"/>
            <w:bottom w:w="0" w:type="dxa"/>
            <w:right w:w="0" w:type="dxa"/>
          </w:tblCellMar>
        </w:tblPrEx>
        <w:trPr>
          <w:trHeight w:val="90" w:hRule="atLeast"/>
        </w:trPr>
        <w:tc>
          <w:tcPr>
            <w:tcW w:w="290" w:type="dxa"/>
            <w:tcBorders>
              <w:top w:val="nil"/>
              <w:left w:val="nil"/>
              <w:bottom w:val="nil"/>
              <w:right w:val="nil"/>
            </w:tcBorders>
            <w:shd w:val="clear" w:color="auto" w:fill="auto"/>
            <w:noWrap/>
            <w:tcMar>
              <w:top w:w="15" w:type="dxa"/>
              <w:left w:w="15" w:type="dxa"/>
              <w:right w:w="15" w:type="dxa"/>
            </w:tcMar>
            <w:vAlign w:val="center"/>
          </w:tcPr>
          <w:p w14:paraId="7AF0D471">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14:paraId="1F31B3B2">
            <w:pPr>
              <w:widowControl/>
              <w:spacing w:after="0" w:line="240" w:lineRule="atLeast"/>
              <w:rPr>
                <w:rFonts w:ascii="Arial" w:hAnsi="Arial" w:cs="Arial"/>
                <w:color w:val="000000"/>
                <w:szCs w:val="21"/>
              </w:rPr>
            </w:pPr>
          </w:p>
        </w:tc>
        <w:tc>
          <w:tcPr>
            <w:tcW w:w="1238" w:type="dxa"/>
            <w:tcBorders>
              <w:top w:val="nil"/>
              <w:left w:val="nil"/>
              <w:bottom w:val="nil"/>
              <w:right w:val="nil"/>
            </w:tcBorders>
            <w:shd w:val="clear" w:color="auto" w:fill="auto"/>
            <w:noWrap/>
            <w:tcMar>
              <w:top w:w="15" w:type="dxa"/>
              <w:left w:w="15" w:type="dxa"/>
              <w:right w:w="15" w:type="dxa"/>
            </w:tcMar>
            <w:vAlign w:val="center"/>
          </w:tcPr>
          <w:p w14:paraId="0A154B8E">
            <w:pPr>
              <w:widowControl/>
              <w:spacing w:after="0" w:line="240" w:lineRule="atLeast"/>
              <w:rPr>
                <w:rFonts w:ascii="Arial" w:hAnsi="Arial" w:cs="Arial"/>
                <w:color w:val="000000"/>
                <w:szCs w:val="21"/>
              </w:rPr>
            </w:pPr>
          </w:p>
        </w:tc>
        <w:tc>
          <w:tcPr>
            <w:tcW w:w="1505" w:type="dxa"/>
            <w:gridSpan w:val="2"/>
            <w:tcBorders>
              <w:top w:val="nil"/>
              <w:left w:val="nil"/>
              <w:bottom w:val="nil"/>
              <w:right w:val="nil"/>
            </w:tcBorders>
            <w:shd w:val="clear" w:color="auto" w:fill="auto"/>
            <w:noWrap/>
            <w:tcMar>
              <w:top w:w="15" w:type="dxa"/>
              <w:left w:w="15" w:type="dxa"/>
              <w:right w:w="15" w:type="dxa"/>
            </w:tcMar>
            <w:vAlign w:val="center"/>
          </w:tcPr>
          <w:p w14:paraId="76FE309E">
            <w:pPr>
              <w:widowControl/>
              <w:spacing w:after="0" w:line="240" w:lineRule="atLeast"/>
              <w:rPr>
                <w:rFonts w:ascii="Arial" w:hAnsi="Arial" w:cs="Arial"/>
                <w:color w:val="000000"/>
                <w:szCs w:val="21"/>
              </w:rPr>
            </w:pPr>
          </w:p>
        </w:tc>
        <w:tc>
          <w:tcPr>
            <w:tcW w:w="90" w:type="dxa"/>
            <w:tcBorders>
              <w:top w:val="nil"/>
              <w:left w:val="nil"/>
              <w:bottom w:val="nil"/>
              <w:right w:val="nil"/>
            </w:tcBorders>
            <w:shd w:val="clear" w:color="auto" w:fill="auto"/>
            <w:noWrap/>
            <w:tcMar>
              <w:top w:w="15" w:type="dxa"/>
              <w:left w:w="15" w:type="dxa"/>
              <w:right w:w="15" w:type="dxa"/>
            </w:tcMar>
            <w:vAlign w:val="center"/>
          </w:tcPr>
          <w:p w14:paraId="1E7D6F1E">
            <w:pPr>
              <w:widowControl/>
              <w:spacing w:after="0" w:line="240" w:lineRule="atLeast"/>
              <w:rPr>
                <w:rFonts w:ascii="Arial" w:hAnsi="Arial" w:cs="Arial"/>
                <w:color w:val="000000"/>
                <w:szCs w:val="21"/>
              </w:rPr>
            </w:pPr>
          </w:p>
        </w:tc>
        <w:tc>
          <w:tcPr>
            <w:tcW w:w="1118" w:type="dxa"/>
            <w:tcBorders>
              <w:top w:val="nil"/>
              <w:left w:val="nil"/>
              <w:bottom w:val="nil"/>
              <w:right w:val="nil"/>
            </w:tcBorders>
            <w:shd w:val="clear" w:color="auto" w:fill="auto"/>
            <w:noWrap/>
            <w:tcMar>
              <w:top w:w="15" w:type="dxa"/>
              <w:left w:w="15" w:type="dxa"/>
              <w:right w:w="15" w:type="dxa"/>
            </w:tcMar>
            <w:vAlign w:val="center"/>
          </w:tcPr>
          <w:p w14:paraId="781003DB">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14:paraId="26D71408">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shd w:val="clear" w:color="auto" w:fill="auto"/>
            <w:noWrap/>
            <w:tcMar>
              <w:top w:w="15" w:type="dxa"/>
              <w:left w:w="15" w:type="dxa"/>
              <w:right w:w="15" w:type="dxa"/>
            </w:tcMar>
            <w:vAlign w:val="center"/>
          </w:tcPr>
          <w:p w14:paraId="5E8AE47D">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14:paraId="3AF1A7F4">
            <w:pPr>
              <w:widowControl/>
              <w:spacing w:after="0" w:line="240" w:lineRule="atLeast"/>
              <w:rPr>
                <w:rFonts w:ascii="Arial" w:hAnsi="Arial" w:cs="Arial"/>
                <w:color w:val="000000"/>
                <w:szCs w:val="21"/>
              </w:rPr>
            </w:pPr>
          </w:p>
        </w:tc>
        <w:tc>
          <w:tcPr>
            <w:tcW w:w="1378" w:type="dxa"/>
            <w:gridSpan w:val="3"/>
            <w:tcBorders>
              <w:top w:val="nil"/>
              <w:left w:val="nil"/>
              <w:bottom w:val="nil"/>
              <w:right w:val="nil"/>
            </w:tcBorders>
            <w:shd w:val="clear" w:color="auto" w:fill="auto"/>
            <w:noWrap/>
            <w:tcMar>
              <w:top w:w="15" w:type="dxa"/>
              <w:left w:w="15" w:type="dxa"/>
              <w:right w:w="15" w:type="dxa"/>
            </w:tcMar>
            <w:vAlign w:val="center"/>
          </w:tcPr>
          <w:p w14:paraId="4FF580C0">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14:paraId="7146AE51">
        <w:tblPrEx>
          <w:tblCellMar>
            <w:top w:w="0" w:type="dxa"/>
            <w:left w:w="0" w:type="dxa"/>
            <w:bottom w:w="0" w:type="dxa"/>
            <w:right w:w="0" w:type="dxa"/>
          </w:tblCellMar>
        </w:tblPrEx>
        <w:trPr>
          <w:gridAfter w:val="1"/>
          <w:wAfter w:w="266" w:type="dxa"/>
          <w:trHeight w:val="380" w:hRule="atLeast"/>
        </w:trPr>
        <w:tc>
          <w:tcPr>
            <w:tcW w:w="3146" w:type="dxa"/>
            <w:gridSpan w:val="4"/>
            <w:tcBorders>
              <w:top w:val="nil"/>
              <w:left w:val="nil"/>
              <w:bottom w:val="nil"/>
              <w:right w:val="nil"/>
            </w:tcBorders>
            <w:shd w:val="clear" w:color="auto" w:fill="auto"/>
            <w:noWrap/>
            <w:tcMar>
              <w:top w:w="15" w:type="dxa"/>
              <w:left w:w="15" w:type="dxa"/>
              <w:right w:w="15" w:type="dxa"/>
            </w:tcMar>
            <w:vAlign w:val="center"/>
          </w:tcPr>
          <w:p w14:paraId="3CF22A84">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部门：遵化市机关事务管理局</w:t>
            </w:r>
          </w:p>
        </w:tc>
        <w:tc>
          <w:tcPr>
            <w:tcW w:w="1384" w:type="dxa"/>
            <w:gridSpan w:val="3"/>
            <w:tcBorders>
              <w:top w:val="nil"/>
              <w:left w:val="nil"/>
              <w:bottom w:val="nil"/>
              <w:right w:val="nil"/>
            </w:tcBorders>
            <w:shd w:val="clear" w:color="auto" w:fill="auto"/>
            <w:noWrap/>
            <w:tcMar>
              <w:top w:w="15" w:type="dxa"/>
              <w:left w:w="15" w:type="dxa"/>
              <w:right w:w="15" w:type="dxa"/>
            </w:tcMar>
            <w:vAlign w:val="center"/>
          </w:tcPr>
          <w:p w14:paraId="1D54E64F">
            <w:pPr>
              <w:widowControl/>
              <w:spacing w:after="0" w:line="240" w:lineRule="atLeast"/>
              <w:rPr>
                <w:rFonts w:ascii="Arial" w:hAnsi="Arial" w:cs="Arial"/>
                <w:color w:val="000000"/>
                <w:szCs w:val="21"/>
              </w:rPr>
            </w:pPr>
          </w:p>
        </w:tc>
        <w:tc>
          <w:tcPr>
            <w:tcW w:w="854" w:type="dxa"/>
            <w:tcBorders>
              <w:top w:val="nil"/>
              <w:left w:val="nil"/>
              <w:bottom w:val="nil"/>
              <w:right w:val="nil"/>
            </w:tcBorders>
            <w:shd w:val="clear" w:color="auto" w:fill="auto"/>
            <w:noWrap/>
            <w:tcMar>
              <w:top w:w="15" w:type="dxa"/>
              <w:left w:w="15" w:type="dxa"/>
              <w:right w:w="15" w:type="dxa"/>
            </w:tcMar>
            <w:vAlign w:val="center"/>
          </w:tcPr>
          <w:p w14:paraId="396EA732">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shd w:val="clear" w:color="auto" w:fill="auto"/>
            <w:noWrap/>
            <w:tcMar>
              <w:top w:w="15" w:type="dxa"/>
              <w:left w:w="15" w:type="dxa"/>
              <w:right w:w="15" w:type="dxa"/>
            </w:tcMar>
            <w:vAlign w:val="center"/>
          </w:tcPr>
          <w:p w14:paraId="5D3940DB">
            <w:pPr>
              <w:widowControl/>
              <w:spacing w:after="0" w:line="240" w:lineRule="atLeast"/>
              <w:rPr>
                <w:rFonts w:ascii="Arial" w:hAnsi="Arial" w:cs="Arial"/>
                <w:color w:val="000000"/>
                <w:szCs w:val="21"/>
              </w:rPr>
            </w:pPr>
          </w:p>
        </w:tc>
        <w:tc>
          <w:tcPr>
            <w:tcW w:w="2498" w:type="dxa"/>
            <w:gridSpan w:val="5"/>
            <w:tcBorders>
              <w:top w:val="nil"/>
              <w:left w:val="nil"/>
              <w:bottom w:val="nil"/>
              <w:right w:val="nil"/>
            </w:tcBorders>
            <w:shd w:val="clear" w:color="auto" w:fill="auto"/>
            <w:noWrap/>
            <w:tcMar>
              <w:top w:w="15" w:type="dxa"/>
              <w:left w:w="15" w:type="dxa"/>
              <w:right w:w="15" w:type="dxa"/>
            </w:tcMar>
            <w:vAlign w:val="center"/>
          </w:tcPr>
          <w:p w14:paraId="088C931D">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543EAFF6">
        <w:tblPrEx>
          <w:tblCellMar>
            <w:top w:w="0" w:type="dxa"/>
            <w:left w:w="0" w:type="dxa"/>
            <w:bottom w:w="0" w:type="dxa"/>
            <w:right w:w="0" w:type="dxa"/>
          </w:tblCellMar>
        </w:tblPrEx>
        <w:trPr>
          <w:gridAfter w:val="1"/>
          <w:wAfter w:w="266" w:type="dxa"/>
          <w:trHeight w:val="963" w:hRule="atLeast"/>
        </w:trPr>
        <w:tc>
          <w:tcPr>
            <w:tcW w:w="332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EA5982">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208" w:type="dxa"/>
            <w:gridSpan w:val="2"/>
            <w:tcBorders>
              <w:top w:val="single" w:color="000000" w:sz="4" w:space="0"/>
              <w:left w:val="nil"/>
              <w:right w:val="single" w:color="000000" w:sz="4" w:space="0"/>
            </w:tcBorders>
            <w:shd w:val="clear" w:color="auto" w:fill="auto"/>
            <w:tcMar>
              <w:top w:w="15" w:type="dxa"/>
              <w:left w:w="15" w:type="dxa"/>
              <w:right w:w="15" w:type="dxa"/>
            </w:tcMar>
            <w:vAlign w:val="center"/>
          </w:tcPr>
          <w:p w14:paraId="6C5A9C96">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238" w:type="dxa"/>
            <w:gridSpan w:val="3"/>
            <w:tcBorders>
              <w:top w:val="single" w:color="000000" w:sz="4" w:space="0"/>
              <w:left w:val="nil"/>
              <w:right w:val="single" w:color="000000" w:sz="4" w:space="0"/>
            </w:tcBorders>
            <w:shd w:val="clear" w:color="auto" w:fill="auto"/>
            <w:tcMar>
              <w:top w:w="15" w:type="dxa"/>
              <w:left w:w="15" w:type="dxa"/>
              <w:right w:w="15" w:type="dxa"/>
            </w:tcMar>
            <w:vAlign w:val="center"/>
          </w:tcPr>
          <w:p w14:paraId="652A4B35">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734" w:type="dxa"/>
            <w:tcBorders>
              <w:top w:val="single" w:color="000000" w:sz="4" w:space="0"/>
              <w:left w:val="nil"/>
              <w:right w:val="single" w:color="000000" w:sz="4" w:space="0"/>
            </w:tcBorders>
            <w:shd w:val="clear" w:color="auto" w:fill="auto"/>
            <w:tcMar>
              <w:top w:w="15" w:type="dxa"/>
              <w:left w:w="15" w:type="dxa"/>
              <w:right w:w="15" w:type="dxa"/>
            </w:tcMar>
            <w:vAlign w:val="center"/>
          </w:tcPr>
          <w:p w14:paraId="01B13510">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856" w:type="dxa"/>
            <w:gridSpan w:val="2"/>
            <w:tcBorders>
              <w:top w:val="single" w:color="000000" w:sz="4" w:space="0"/>
              <w:left w:val="nil"/>
              <w:right w:val="single" w:color="000000" w:sz="4" w:space="0"/>
            </w:tcBorders>
            <w:shd w:val="clear" w:color="auto" w:fill="auto"/>
            <w:tcMar>
              <w:top w:w="15" w:type="dxa"/>
              <w:left w:w="15" w:type="dxa"/>
              <w:right w:w="15" w:type="dxa"/>
            </w:tcMar>
            <w:vAlign w:val="center"/>
          </w:tcPr>
          <w:p w14:paraId="1933C71C">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558" w:type="dxa"/>
            <w:gridSpan w:val="2"/>
            <w:tcBorders>
              <w:top w:val="single" w:color="000000" w:sz="4" w:space="0"/>
              <w:left w:val="nil"/>
              <w:right w:val="single" w:color="000000" w:sz="4" w:space="0"/>
            </w:tcBorders>
            <w:shd w:val="clear" w:color="auto" w:fill="auto"/>
            <w:tcMar>
              <w:top w:w="15" w:type="dxa"/>
              <w:left w:w="15" w:type="dxa"/>
              <w:right w:w="15" w:type="dxa"/>
            </w:tcMar>
            <w:vAlign w:val="center"/>
          </w:tcPr>
          <w:p w14:paraId="62408EFE">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tcBorders>
              <w:top w:val="single" w:color="000000" w:sz="4" w:space="0"/>
              <w:left w:val="nil"/>
              <w:right w:val="single" w:color="000000" w:sz="4" w:space="0"/>
            </w:tcBorders>
            <w:shd w:val="clear" w:color="auto" w:fill="auto"/>
            <w:tcMar>
              <w:top w:w="15" w:type="dxa"/>
              <w:left w:w="15" w:type="dxa"/>
              <w:right w:w="15" w:type="dxa"/>
            </w:tcMar>
            <w:vAlign w:val="center"/>
          </w:tcPr>
          <w:p w14:paraId="18786A5B">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14:paraId="34FB314D">
        <w:tblPrEx>
          <w:tblCellMar>
            <w:top w:w="0" w:type="dxa"/>
            <w:left w:w="0" w:type="dxa"/>
            <w:bottom w:w="0" w:type="dxa"/>
            <w:right w:w="0" w:type="dxa"/>
          </w:tblCellMar>
        </w:tblPrEx>
        <w:trPr>
          <w:gridAfter w:val="1"/>
          <w:wAfter w:w="266" w:type="dxa"/>
          <w:trHeight w:val="417" w:hRule="atLeast"/>
        </w:trPr>
        <w:tc>
          <w:tcPr>
            <w:tcW w:w="181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CA1112">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5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921C2D">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208"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14:paraId="3655EB6C">
            <w:pPr>
              <w:widowControl/>
              <w:spacing w:after="0" w:line="240" w:lineRule="atLeast"/>
              <w:jc w:val="center"/>
              <w:rPr>
                <w:rFonts w:ascii="宋体" w:hAnsi="宋体" w:cs="宋体"/>
                <w:color w:val="000000"/>
                <w:szCs w:val="21"/>
              </w:rPr>
            </w:pPr>
          </w:p>
        </w:tc>
        <w:tc>
          <w:tcPr>
            <w:tcW w:w="1238" w:type="dxa"/>
            <w:gridSpan w:val="3"/>
            <w:tcBorders>
              <w:left w:val="nil"/>
              <w:bottom w:val="single" w:color="000000" w:sz="4" w:space="0"/>
              <w:right w:val="single" w:color="000000" w:sz="4" w:space="0"/>
            </w:tcBorders>
            <w:shd w:val="clear" w:color="auto" w:fill="auto"/>
            <w:tcMar>
              <w:top w:w="15" w:type="dxa"/>
              <w:left w:w="15" w:type="dxa"/>
              <w:right w:w="15" w:type="dxa"/>
            </w:tcMar>
            <w:vAlign w:val="center"/>
          </w:tcPr>
          <w:p w14:paraId="51366C6B">
            <w:pPr>
              <w:widowControl/>
              <w:spacing w:after="0" w:line="240" w:lineRule="atLeast"/>
              <w:jc w:val="center"/>
              <w:rPr>
                <w:rFonts w:ascii="宋体" w:hAnsi="宋体" w:cs="宋体"/>
                <w:color w:val="000000"/>
                <w:szCs w:val="21"/>
              </w:rPr>
            </w:pPr>
          </w:p>
        </w:tc>
        <w:tc>
          <w:tcPr>
            <w:tcW w:w="734" w:type="dxa"/>
            <w:tcBorders>
              <w:left w:val="nil"/>
              <w:bottom w:val="single" w:color="000000" w:sz="4" w:space="0"/>
              <w:right w:val="single" w:color="000000" w:sz="4" w:space="0"/>
            </w:tcBorders>
            <w:shd w:val="clear" w:color="auto" w:fill="auto"/>
            <w:tcMar>
              <w:top w:w="15" w:type="dxa"/>
              <w:left w:w="15" w:type="dxa"/>
              <w:right w:w="15" w:type="dxa"/>
            </w:tcMar>
            <w:vAlign w:val="center"/>
          </w:tcPr>
          <w:p w14:paraId="6B7DE7A8">
            <w:pPr>
              <w:widowControl/>
              <w:spacing w:after="0" w:line="240" w:lineRule="atLeast"/>
              <w:jc w:val="center"/>
              <w:rPr>
                <w:rFonts w:ascii="宋体" w:hAnsi="宋体" w:cs="宋体"/>
                <w:color w:val="000000"/>
                <w:szCs w:val="21"/>
              </w:rPr>
            </w:pPr>
          </w:p>
        </w:tc>
        <w:tc>
          <w:tcPr>
            <w:tcW w:w="856"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14:paraId="496CFCA8">
            <w:pPr>
              <w:widowControl/>
              <w:spacing w:after="0" w:line="240" w:lineRule="atLeast"/>
              <w:jc w:val="center"/>
              <w:rPr>
                <w:rFonts w:ascii="宋体" w:hAnsi="宋体" w:cs="宋体"/>
                <w:color w:val="000000"/>
                <w:szCs w:val="21"/>
              </w:rPr>
            </w:pPr>
          </w:p>
        </w:tc>
        <w:tc>
          <w:tcPr>
            <w:tcW w:w="558"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14:paraId="5CE8FD52">
            <w:pPr>
              <w:widowControl/>
              <w:spacing w:after="0" w:line="240" w:lineRule="atLeast"/>
              <w:jc w:val="center"/>
              <w:rPr>
                <w:rFonts w:ascii="宋体" w:hAnsi="宋体" w:cs="宋体"/>
                <w:color w:val="000000"/>
                <w:szCs w:val="21"/>
              </w:rPr>
            </w:pPr>
          </w:p>
        </w:tc>
        <w:tc>
          <w:tcPr>
            <w:tcW w:w="1084" w:type="dxa"/>
            <w:tcBorders>
              <w:left w:val="nil"/>
              <w:bottom w:val="single" w:color="000000" w:sz="4" w:space="0"/>
              <w:right w:val="single" w:color="000000" w:sz="4" w:space="0"/>
            </w:tcBorders>
            <w:shd w:val="clear" w:color="auto" w:fill="auto"/>
            <w:tcMar>
              <w:top w:w="15" w:type="dxa"/>
              <w:left w:w="15" w:type="dxa"/>
              <w:right w:w="15" w:type="dxa"/>
            </w:tcMar>
            <w:vAlign w:val="center"/>
          </w:tcPr>
          <w:p w14:paraId="4D2DC5BD">
            <w:pPr>
              <w:widowControl/>
              <w:spacing w:after="0" w:line="240" w:lineRule="atLeast"/>
              <w:jc w:val="center"/>
              <w:rPr>
                <w:rFonts w:ascii="宋体" w:hAnsi="宋体" w:cs="宋体"/>
                <w:color w:val="000000"/>
                <w:szCs w:val="21"/>
              </w:rPr>
            </w:pPr>
          </w:p>
        </w:tc>
      </w:tr>
      <w:tr w14:paraId="26C88140">
        <w:tblPrEx>
          <w:tblCellMar>
            <w:top w:w="0" w:type="dxa"/>
            <w:left w:w="0" w:type="dxa"/>
            <w:bottom w:w="0" w:type="dxa"/>
            <w:right w:w="0" w:type="dxa"/>
          </w:tblCellMar>
        </w:tblPrEx>
        <w:trPr>
          <w:gridAfter w:val="1"/>
          <w:wAfter w:w="266" w:type="dxa"/>
          <w:trHeight w:val="395" w:hRule="atLeast"/>
        </w:trPr>
        <w:tc>
          <w:tcPr>
            <w:tcW w:w="3322"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EA970C">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CD542B">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23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2B2543">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7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9200FD">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85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CEB58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55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6374EC">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C8D81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14:paraId="46AE5F38">
        <w:tblPrEx>
          <w:tblCellMar>
            <w:top w:w="0" w:type="dxa"/>
            <w:left w:w="0" w:type="dxa"/>
            <w:bottom w:w="0" w:type="dxa"/>
            <w:right w:w="0" w:type="dxa"/>
          </w:tblCellMar>
        </w:tblPrEx>
        <w:trPr>
          <w:gridAfter w:val="1"/>
          <w:wAfter w:w="266" w:type="dxa"/>
          <w:trHeight w:val="417" w:hRule="atLeast"/>
        </w:trPr>
        <w:tc>
          <w:tcPr>
            <w:tcW w:w="3322"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E7CEDD">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D35311">
            <w:pPr>
              <w:widowControl/>
              <w:spacing w:after="0" w:line="240" w:lineRule="atLeast"/>
              <w:jc w:val="right"/>
              <w:rPr>
                <w:rFonts w:ascii="宋体" w:hAnsi="宋体" w:cs="宋体"/>
                <w:b/>
                <w:color w:val="000000"/>
                <w:szCs w:val="21"/>
              </w:rPr>
            </w:pPr>
            <w:r>
              <w:rPr>
                <w:rFonts w:hint="eastAsia" w:ascii="宋体" w:hAnsi="宋体" w:cs="宋体"/>
                <w:b/>
                <w:color w:val="000000"/>
                <w:sz w:val="18"/>
                <w:szCs w:val="18"/>
              </w:rPr>
              <w:t>2049.89</w:t>
            </w:r>
          </w:p>
        </w:tc>
        <w:tc>
          <w:tcPr>
            <w:tcW w:w="123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0ED249">
            <w:pPr>
              <w:widowControl/>
              <w:spacing w:after="0" w:line="240" w:lineRule="atLeast"/>
              <w:jc w:val="right"/>
              <w:rPr>
                <w:rFonts w:ascii="宋体" w:hAnsi="宋体" w:cs="宋体"/>
                <w:b/>
                <w:color w:val="000000"/>
                <w:szCs w:val="21"/>
              </w:rPr>
            </w:pPr>
            <w:r>
              <w:rPr>
                <w:rFonts w:hint="eastAsia" w:ascii="宋体" w:hAnsi="宋体" w:cs="宋体"/>
                <w:b/>
                <w:color w:val="000000"/>
                <w:szCs w:val="21"/>
              </w:rPr>
              <w:t>1111.57</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39B919">
            <w:pPr>
              <w:widowControl/>
              <w:spacing w:after="0" w:line="240" w:lineRule="atLeast"/>
              <w:jc w:val="right"/>
              <w:rPr>
                <w:rFonts w:ascii="宋体" w:hAnsi="宋体" w:cs="宋体"/>
                <w:b/>
                <w:color w:val="000000"/>
                <w:szCs w:val="21"/>
              </w:rPr>
            </w:pPr>
            <w:r>
              <w:rPr>
                <w:rFonts w:hint="eastAsia" w:ascii="宋体" w:hAnsi="宋体" w:cs="宋体"/>
                <w:b/>
                <w:color w:val="000000"/>
                <w:szCs w:val="21"/>
              </w:rPr>
              <w:t>938.32</w:t>
            </w:r>
          </w:p>
        </w:tc>
        <w:tc>
          <w:tcPr>
            <w:tcW w:w="8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E21B82">
            <w:pPr>
              <w:widowControl/>
              <w:spacing w:after="0" w:line="240" w:lineRule="atLeast"/>
              <w:jc w:val="right"/>
              <w:rPr>
                <w:rFonts w:ascii="宋体" w:hAnsi="宋体" w:cs="宋体"/>
                <w:b/>
                <w:color w:val="000000"/>
                <w:szCs w:val="21"/>
              </w:rPr>
            </w:pPr>
          </w:p>
        </w:tc>
        <w:tc>
          <w:tcPr>
            <w:tcW w:w="55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E02B09">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0A52FC">
            <w:pPr>
              <w:widowControl/>
              <w:spacing w:after="0" w:line="240" w:lineRule="atLeast"/>
              <w:jc w:val="right"/>
              <w:rPr>
                <w:rFonts w:ascii="宋体" w:hAnsi="宋体" w:cs="宋体"/>
                <w:b/>
                <w:color w:val="000000"/>
                <w:szCs w:val="21"/>
              </w:rPr>
            </w:pPr>
          </w:p>
        </w:tc>
      </w:tr>
      <w:tr w14:paraId="3A021D44">
        <w:tblPrEx>
          <w:tblCellMar>
            <w:top w:w="0" w:type="dxa"/>
            <w:left w:w="0" w:type="dxa"/>
            <w:bottom w:w="0" w:type="dxa"/>
            <w:right w:w="0" w:type="dxa"/>
          </w:tblCellMar>
        </w:tblPrEx>
        <w:trPr>
          <w:gridAfter w:val="1"/>
          <w:wAfter w:w="266" w:type="dxa"/>
          <w:trHeight w:val="615" w:hRule="atLeast"/>
        </w:trPr>
        <w:tc>
          <w:tcPr>
            <w:tcW w:w="18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B3A387">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15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A7FE52">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D12E56">
            <w:pPr>
              <w:widowControl/>
              <w:spacing w:after="0" w:line="240" w:lineRule="atLeast"/>
              <w:jc w:val="right"/>
              <w:rPr>
                <w:rFonts w:ascii="宋体" w:hAnsi="宋体" w:cs="宋体"/>
                <w:color w:val="000000"/>
                <w:szCs w:val="21"/>
              </w:rPr>
            </w:pPr>
            <w:r>
              <w:rPr>
                <w:rFonts w:hint="eastAsia" w:ascii="宋体" w:hAnsi="宋体" w:cs="宋体"/>
                <w:color w:val="000000"/>
                <w:szCs w:val="21"/>
              </w:rPr>
              <w:t>1753.14</w:t>
            </w:r>
          </w:p>
        </w:tc>
        <w:tc>
          <w:tcPr>
            <w:tcW w:w="123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6A27B1">
            <w:pPr>
              <w:widowControl/>
              <w:spacing w:after="0" w:line="240" w:lineRule="atLeast"/>
              <w:jc w:val="right"/>
              <w:rPr>
                <w:rFonts w:ascii="宋体" w:hAnsi="宋体" w:cs="宋体"/>
                <w:color w:val="000000"/>
                <w:szCs w:val="21"/>
              </w:rPr>
            </w:pPr>
            <w:r>
              <w:rPr>
                <w:rFonts w:hint="eastAsia" w:ascii="宋体" w:hAnsi="宋体" w:cs="宋体"/>
                <w:color w:val="000000"/>
                <w:szCs w:val="21"/>
              </w:rPr>
              <w:t>814.82</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5CD25B">
            <w:pPr>
              <w:widowControl/>
              <w:spacing w:after="0" w:line="240" w:lineRule="atLeast"/>
              <w:jc w:val="right"/>
              <w:rPr>
                <w:rFonts w:ascii="宋体" w:hAnsi="宋体" w:cs="宋体"/>
                <w:color w:val="000000"/>
                <w:szCs w:val="21"/>
              </w:rPr>
            </w:pPr>
            <w:r>
              <w:rPr>
                <w:rFonts w:hint="eastAsia" w:ascii="宋体" w:hAnsi="宋体" w:cs="宋体"/>
                <w:color w:val="000000"/>
                <w:szCs w:val="21"/>
              </w:rPr>
              <w:t>938.32</w:t>
            </w:r>
          </w:p>
        </w:tc>
        <w:tc>
          <w:tcPr>
            <w:tcW w:w="8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4F4531">
            <w:pPr>
              <w:widowControl/>
              <w:spacing w:after="0" w:line="240" w:lineRule="atLeast"/>
              <w:jc w:val="right"/>
              <w:rPr>
                <w:rFonts w:ascii="宋体" w:hAnsi="宋体" w:cs="宋体"/>
                <w:color w:val="000000"/>
                <w:szCs w:val="21"/>
              </w:rPr>
            </w:pPr>
          </w:p>
        </w:tc>
        <w:tc>
          <w:tcPr>
            <w:tcW w:w="55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EB827E">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86B00A">
            <w:pPr>
              <w:widowControl/>
              <w:spacing w:after="0" w:line="240" w:lineRule="atLeast"/>
              <w:jc w:val="right"/>
              <w:rPr>
                <w:rFonts w:ascii="宋体" w:hAnsi="宋体" w:cs="宋体"/>
                <w:color w:val="000000"/>
                <w:szCs w:val="21"/>
              </w:rPr>
            </w:pPr>
          </w:p>
        </w:tc>
      </w:tr>
      <w:tr w14:paraId="109AE4E2">
        <w:tblPrEx>
          <w:tblCellMar>
            <w:top w:w="0" w:type="dxa"/>
            <w:left w:w="0" w:type="dxa"/>
            <w:bottom w:w="0" w:type="dxa"/>
            <w:right w:w="0" w:type="dxa"/>
          </w:tblCellMar>
        </w:tblPrEx>
        <w:trPr>
          <w:gridAfter w:val="1"/>
          <w:wAfter w:w="266" w:type="dxa"/>
          <w:trHeight w:val="468" w:hRule="atLeast"/>
        </w:trPr>
        <w:tc>
          <w:tcPr>
            <w:tcW w:w="18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F61DAF">
            <w:pPr>
              <w:widowControl/>
              <w:spacing w:after="0" w:line="240" w:lineRule="atLeast"/>
              <w:jc w:val="left"/>
              <w:rPr>
                <w:rFonts w:ascii="宋体" w:hAnsi="宋体" w:cs="宋体"/>
                <w:color w:val="000000"/>
                <w:szCs w:val="21"/>
              </w:rPr>
            </w:pPr>
            <w:r>
              <w:rPr>
                <w:rFonts w:hint="eastAsia" w:ascii="宋体" w:hAnsi="宋体" w:cs="宋体"/>
                <w:color w:val="000000"/>
                <w:szCs w:val="21"/>
              </w:rPr>
              <w:t>20103</w:t>
            </w:r>
          </w:p>
        </w:tc>
        <w:tc>
          <w:tcPr>
            <w:tcW w:w="15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90D9AC">
            <w:pPr>
              <w:widowControl/>
              <w:spacing w:after="0" w:line="240" w:lineRule="atLeast"/>
              <w:jc w:val="left"/>
              <w:rPr>
                <w:rFonts w:ascii="宋体" w:hAnsi="宋体" w:cs="宋体"/>
                <w:color w:val="000000"/>
                <w:szCs w:val="21"/>
              </w:rPr>
            </w:pPr>
            <w:r>
              <w:rPr>
                <w:rFonts w:hint="eastAsia" w:ascii="宋体" w:hAnsi="宋体" w:cs="宋体"/>
                <w:color w:val="000000"/>
                <w:szCs w:val="21"/>
              </w:rPr>
              <w:t>政府办公厅（室）及相关机构事务</w:t>
            </w:r>
          </w:p>
        </w:tc>
        <w:tc>
          <w:tcPr>
            <w:tcW w:w="1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E7EFCF">
            <w:pPr>
              <w:widowControl/>
              <w:spacing w:after="0" w:line="240" w:lineRule="atLeast"/>
              <w:jc w:val="right"/>
              <w:rPr>
                <w:rFonts w:ascii="宋体" w:hAnsi="宋体" w:cs="宋体"/>
                <w:color w:val="000000"/>
                <w:szCs w:val="21"/>
              </w:rPr>
            </w:pPr>
            <w:r>
              <w:rPr>
                <w:rFonts w:hint="eastAsia" w:ascii="宋体" w:hAnsi="宋体" w:cs="宋体"/>
                <w:color w:val="000000"/>
                <w:szCs w:val="21"/>
              </w:rPr>
              <w:t>1753.14</w:t>
            </w:r>
          </w:p>
        </w:tc>
        <w:tc>
          <w:tcPr>
            <w:tcW w:w="123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ED38E4">
            <w:pPr>
              <w:widowControl/>
              <w:spacing w:after="0" w:line="240" w:lineRule="atLeast"/>
              <w:jc w:val="right"/>
              <w:rPr>
                <w:rFonts w:ascii="宋体" w:hAnsi="宋体" w:cs="宋体"/>
                <w:color w:val="000000"/>
                <w:szCs w:val="21"/>
              </w:rPr>
            </w:pPr>
            <w:r>
              <w:rPr>
                <w:rFonts w:hint="eastAsia" w:ascii="宋体" w:hAnsi="宋体" w:cs="宋体"/>
                <w:color w:val="000000"/>
                <w:szCs w:val="21"/>
              </w:rPr>
              <w:t>814.82</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E7981A">
            <w:pPr>
              <w:widowControl/>
              <w:spacing w:after="0" w:line="240" w:lineRule="atLeast"/>
              <w:jc w:val="right"/>
              <w:rPr>
                <w:rFonts w:ascii="宋体" w:hAnsi="宋体" w:cs="宋体"/>
                <w:color w:val="000000"/>
                <w:szCs w:val="21"/>
              </w:rPr>
            </w:pPr>
            <w:r>
              <w:rPr>
                <w:rFonts w:hint="eastAsia" w:ascii="宋体" w:hAnsi="宋体" w:cs="宋体"/>
                <w:color w:val="000000"/>
                <w:szCs w:val="21"/>
              </w:rPr>
              <w:t>938.32</w:t>
            </w:r>
          </w:p>
        </w:tc>
        <w:tc>
          <w:tcPr>
            <w:tcW w:w="8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18B098">
            <w:pPr>
              <w:widowControl/>
              <w:spacing w:after="0" w:line="240" w:lineRule="atLeast"/>
              <w:jc w:val="right"/>
              <w:rPr>
                <w:rFonts w:ascii="宋体" w:hAnsi="宋体" w:cs="宋体"/>
                <w:color w:val="000000"/>
                <w:szCs w:val="21"/>
              </w:rPr>
            </w:pPr>
          </w:p>
        </w:tc>
        <w:tc>
          <w:tcPr>
            <w:tcW w:w="55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11F3A7">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0EA757">
            <w:pPr>
              <w:widowControl/>
              <w:spacing w:after="0" w:line="240" w:lineRule="atLeast"/>
              <w:jc w:val="right"/>
              <w:rPr>
                <w:rFonts w:ascii="宋体" w:hAnsi="宋体" w:cs="宋体"/>
                <w:color w:val="000000"/>
                <w:szCs w:val="21"/>
              </w:rPr>
            </w:pPr>
          </w:p>
        </w:tc>
      </w:tr>
      <w:tr w14:paraId="37CD7652">
        <w:tblPrEx>
          <w:tblCellMar>
            <w:top w:w="0" w:type="dxa"/>
            <w:left w:w="0" w:type="dxa"/>
            <w:bottom w:w="0" w:type="dxa"/>
            <w:right w:w="0" w:type="dxa"/>
          </w:tblCellMar>
        </w:tblPrEx>
        <w:trPr>
          <w:gridAfter w:val="1"/>
          <w:wAfter w:w="266" w:type="dxa"/>
          <w:trHeight w:val="468" w:hRule="atLeast"/>
        </w:trPr>
        <w:tc>
          <w:tcPr>
            <w:tcW w:w="18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C9161C">
            <w:pPr>
              <w:widowControl/>
              <w:spacing w:after="0" w:line="240" w:lineRule="atLeast"/>
              <w:jc w:val="left"/>
              <w:rPr>
                <w:rFonts w:ascii="宋体" w:hAnsi="宋体" w:cs="宋体"/>
                <w:color w:val="000000"/>
                <w:szCs w:val="21"/>
              </w:rPr>
            </w:pPr>
            <w:r>
              <w:rPr>
                <w:rFonts w:hint="eastAsia" w:ascii="宋体" w:hAnsi="宋体" w:cs="宋体"/>
                <w:color w:val="000000"/>
                <w:szCs w:val="21"/>
              </w:rPr>
              <w:t>2010301</w:t>
            </w:r>
          </w:p>
        </w:tc>
        <w:tc>
          <w:tcPr>
            <w:tcW w:w="15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EBB7D8">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538450">
            <w:pPr>
              <w:widowControl/>
              <w:spacing w:after="0" w:line="240" w:lineRule="atLeast"/>
              <w:jc w:val="right"/>
              <w:rPr>
                <w:rFonts w:ascii="宋体" w:hAnsi="宋体" w:cs="宋体"/>
                <w:color w:val="000000"/>
                <w:szCs w:val="21"/>
              </w:rPr>
            </w:pPr>
            <w:r>
              <w:rPr>
                <w:rFonts w:hint="eastAsia" w:ascii="宋体" w:hAnsi="宋体" w:cs="宋体"/>
                <w:color w:val="000000"/>
                <w:szCs w:val="21"/>
              </w:rPr>
              <w:t>814.82</w:t>
            </w:r>
          </w:p>
        </w:tc>
        <w:tc>
          <w:tcPr>
            <w:tcW w:w="123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FD709B">
            <w:pPr>
              <w:widowControl/>
              <w:spacing w:after="0" w:line="240" w:lineRule="atLeast"/>
              <w:jc w:val="right"/>
              <w:rPr>
                <w:rFonts w:ascii="宋体" w:hAnsi="宋体" w:cs="宋体"/>
                <w:color w:val="000000"/>
                <w:szCs w:val="21"/>
              </w:rPr>
            </w:pPr>
            <w:r>
              <w:rPr>
                <w:rFonts w:hint="eastAsia" w:ascii="宋体" w:hAnsi="宋体" w:cs="宋体"/>
                <w:color w:val="000000"/>
                <w:szCs w:val="21"/>
              </w:rPr>
              <w:t>814.82</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A68F95">
            <w:pPr>
              <w:widowControl/>
              <w:spacing w:after="0" w:line="240" w:lineRule="atLeast"/>
              <w:jc w:val="right"/>
              <w:rPr>
                <w:rFonts w:ascii="宋体" w:hAnsi="宋体" w:cs="宋体"/>
                <w:color w:val="000000"/>
                <w:szCs w:val="21"/>
              </w:rPr>
            </w:pPr>
          </w:p>
        </w:tc>
        <w:tc>
          <w:tcPr>
            <w:tcW w:w="8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BE14E9">
            <w:pPr>
              <w:widowControl/>
              <w:spacing w:after="0" w:line="240" w:lineRule="atLeast"/>
              <w:jc w:val="right"/>
              <w:rPr>
                <w:rFonts w:ascii="宋体" w:hAnsi="宋体" w:cs="宋体"/>
                <w:color w:val="000000"/>
                <w:szCs w:val="21"/>
              </w:rPr>
            </w:pPr>
          </w:p>
        </w:tc>
        <w:tc>
          <w:tcPr>
            <w:tcW w:w="55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409007">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04111B">
            <w:pPr>
              <w:widowControl/>
              <w:spacing w:after="0" w:line="240" w:lineRule="atLeast"/>
              <w:jc w:val="right"/>
              <w:rPr>
                <w:rFonts w:ascii="宋体" w:hAnsi="宋体" w:cs="宋体"/>
                <w:color w:val="000000"/>
                <w:szCs w:val="21"/>
              </w:rPr>
            </w:pPr>
          </w:p>
        </w:tc>
      </w:tr>
      <w:tr w14:paraId="5F0E2733">
        <w:tblPrEx>
          <w:tblCellMar>
            <w:top w:w="0" w:type="dxa"/>
            <w:left w:w="0" w:type="dxa"/>
            <w:bottom w:w="0" w:type="dxa"/>
            <w:right w:w="0" w:type="dxa"/>
          </w:tblCellMar>
        </w:tblPrEx>
        <w:trPr>
          <w:gridAfter w:val="1"/>
          <w:wAfter w:w="266" w:type="dxa"/>
          <w:trHeight w:val="468" w:hRule="atLeast"/>
        </w:trPr>
        <w:tc>
          <w:tcPr>
            <w:tcW w:w="18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6D05FB">
            <w:pPr>
              <w:widowControl/>
              <w:spacing w:after="0" w:line="240" w:lineRule="atLeast"/>
              <w:jc w:val="left"/>
              <w:rPr>
                <w:rFonts w:ascii="宋体" w:hAnsi="宋体" w:cs="宋体"/>
                <w:color w:val="000000"/>
                <w:szCs w:val="21"/>
              </w:rPr>
            </w:pPr>
            <w:r>
              <w:rPr>
                <w:rFonts w:hint="eastAsia" w:ascii="宋体" w:hAnsi="宋体" w:cs="宋体"/>
                <w:color w:val="000000"/>
                <w:szCs w:val="21"/>
              </w:rPr>
              <w:t>2010302</w:t>
            </w:r>
          </w:p>
        </w:tc>
        <w:tc>
          <w:tcPr>
            <w:tcW w:w="15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78B097">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1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5C1E72">
            <w:pPr>
              <w:widowControl/>
              <w:spacing w:after="0" w:line="240" w:lineRule="atLeast"/>
              <w:jc w:val="right"/>
              <w:rPr>
                <w:rFonts w:ascii="宋体" w:hAnsi="宋体" w:cs="宋体"/>
                <w:color w:val="000000"/>
                <w:szCs w:val="21"/>
              </w:rPr>
            </w:pPr>
            <w:r>
              <w:rPr>
                <w:rFonts w:hint="eastAsia" w:ascii="宋体" w:hAnsi="宋体" w:cs="宋体"/>
                <w:color w:val="000000"/>
                <w:szCs w:val="21"/>
              </w:rPr>
              <w:t>7.80</w:t>
            </w:r>
          </w:p>
        </w:tc>
        <w:tc>
          <w:tcPr>
            <w:tcW w:w="123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A6BDC9">
            <w:pPr>
              <w:widowControl/>
              <w:spacing w:after="0" w:line="240" w:lineRule="atLeast"/>
              <w:jc w:val="right"/>
              <w:rPr>
                <w:rFonts w:ascii="宋体" w:hAnsi="宋体" w:cs="宋体"/>
                <w:color w:val="000000"/>
                <w:szCs w:val="21"/>
              </w:rPr>
            </w:pPr>
            <w:r>
              <w:rPr>
                <w:rFonts w:hint="eastAsia" w:ascii="宋体" w:hAnsi="宋体" w:cs="宋体"/>
                <w:color w:val="000000"/>
                <w:szCs w:val="21"/>
              </w:rPr>
              <w:t>0</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19A297">
            <w:pPr>
              <w:widowControl/>
              <w:spacing w:after="0" w:line="240" w:lineRule="atLeast"/>
              <w:jc w:val="right"/>
              <w:rPr>
                <w:rFonts w:ascii="宋体" w:hAnsi="宋体" w:cs="宋体"/>
                <w:color w:val="000000"/>
                <w:szCs w:val="21"/>
              </w:rPr>
            </w:pPr>
            <w:r>
              <w:rPr>
                <w:rFonts w:hint="eastAsia" w:ascii="宋体" w:hAnsi="宋体" w:cs="宋体"/>
                <w:color w:val="000000"/>
                <w:szCs w:val="21"/>
              </w:rPr>
              <w:t>7.80</w:t>
            </w:r>
          </w:p>
        </w:tc>
        <w:tc>
          <w:tcPr>
            <w:tcW w:w="8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55239C">
            <w:pPr>
              <w:widowControl/>
              <w:spacing w:after="0" w:line="240" w:lineRule="atLeast"/>
              <w:jc w:val="right"/>
              <w:rPr>
                <w:rFonts w:ascii="宋体" w:hAnsi="宋体" w:cs="宋体"/>
                <w:color w:val="000000"/>
                <w:szCs w:val="21"/>
              </w:rPr>
            </w:pPr>
          </w:p>
        </w:tc>
        <w:tc>
          <w:tcPr>
            <w:tcW w:w="55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89631C">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C4CCE3">
            <w:pPr>
              <w:widowControl/>
              <w:spacing w:after="0" w:line="240" w:lineRule="atLeast"/>
              <w:jc w:val="right"/>
              <w:rPr>
                <w:rFonts w:ascii="宋体" w:hAnsi="宋体" w:cs="宋体"/>
                <w:color w:val="000000"/>
                <w:szCs w:val="21"/>
              </w:rPr>
            </w:pPr>
          </w:p>
        </w:tc>
      </w:tr>
      <w:tr w14:paraId="45E868BD">
        <w:tblPrEx>
          <w:tblCellMar>
            <w:top w:w="0" w:type="dxa"/>
            <w:left w:w="0" w:type="dxa"/>
            <w:bottom w:w="0" w:type="dxa"/>
            <w:right w:w="0" w:type="dxa"/>
          </w:tblCellMar>
        </w:tblPrEx>
        <w:trPr>
          <w:gridAfter w:val="1"/>
          <w:wAfter w:w="266" w:type="dxa"/>
          <w:trHeight w:val="468" w:hRule="atLeast"/>
        </w:trPr>
        <w:tc>
          <w:tcPr>
            <w:tcW w:w="18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A6DDCE">
            <w:pPr>
              <w:widowControl/>
              <w:spacing w:after="0" w:line="240" w:lineRule="atLeast"/>
              <w:jc w:val="left"/>
              <w:rPr>
                <w:rFonts w:ascii="宋体" w:hAnsi="宋体" w:cs="宋体"/>
                <w:color w:val="000000"/>
                <w:szCs w:val="21"/>
              </w:rPr>
            </w:pPr>
            <w:r>
              <w:rPr>
                <w:rFonts w:hint="eastAsia" w:ascii="宋体" w:hAnsi="宋体" w:cs="宋体"/>
                <w:color w:val="000000"/>
                <w:szCs w:val="21"/>
              </w:rPr>
              <w:t>2010303</w:t>
            </w:r>
          </w:p>
        </w:tc>
        <w:tc>
          <w:tcPr>
            <w:tcW w:w="15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7736D8">
            <w:pPr>
              <w:widowControl/>
              <w:spacing w:after="0" w:line="240" w:lineRule="atLeast"/>
              <w:jc w:val="left"/>
              <w:rPr>
                <w:rFonts w:ascii="宋体" w:hAnsi="宋体" w:cs="宋体"/>
                <w:color w:val="000000"/>
                <w:szCs w:val="21"/>
              </w:rPr>
            </w:pPr>
            <w:r>
              <w:rPr>
                <w:rFonts w:hint="eastAsia" w:ascii="宋体" w:hAnsi="宋体" w:cs="宋体"/>
                <w:color w:val="000000"/>
                <w:szCs w:val="21"/>
              </w:rPr>
              <w:t>机关服务</w:t>
            </w:r>
          </w:p>
        </w:tc>
        <w:tc>
          <w:tcPr>
            <w:tcW w:w="1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7A4B0D">
            <w:pPr>
              <w:widowControl/>
              <w:spacing w:after="0" w:line="240" w:lineRule="atLeast"/>
              <w:jc w:val="right"/>
              <w:rPr>
                <w:rFonts w:ascii="宋体" w:hAnsi="宋体" w:cs="宋体"/>
                <w:color w:val="000000"/>
                <w:szCs w:val="21"/>
              </w:rPr>
            </w:pPr>
            <w:r>
              <w:rPr>
                <w:rFonts w:hint="eastAsia" w:ascii="宋体" w:hAnsi="宋体" w:cs="宋体"/>
                <w:color w:val="000000"/>
                <w:szCs w:val="21"/>
              </w:rPr>
              <w:t>930.52</w:t>
            </w:r>
          </w:p>
        </w:tc>
        <w:tc>
          <w:tcPr>
            <w:tcW w:w="123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10764E">
            <w:pPr>
              <w:widowControl/>
              <w:spacing w:after="0" w:line="240" w:lineRule="atLeast"/>
              <w:jc w:val="right"/>
              <w:rPr>
                <w:rFonts w:ascii="宋体" w:hAnsi="宋体" w:cs="宋体"/>
                <w:color w:val="000000"/>
                <w:szCs w:val="21"/>
              </w:rPr>
            </w:pPr>
            <w:r>
              <w:rPr>
                <w:rFonts w:hint="eastAsia" w:ascii="宋体" w:hAnsi="宋体" w:cs="宋体"/>
                <w:color w:val="000000"/>
                <w:szCs w:val="21"/>
              </w:rPr>
              <w:t>0</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54A7AA">
            <w:pPr>
              <w:widowControl/>
              <w:spacing w:after="0" w:line="240" w:lineRule="atLeast"/>
              <w:jc w:val="right"/>
              <w:rPr>
                <w:rFonts w:ascii="宋体" w:hAnsi="宋体" w:cs="宋体"/>
                <w:color w:val="000000"/>
                <w:szCs w:val="21"/>
              </w:rPr>
            </w:pPr>
            <w:r>
              <w:rPr>
                <w:rFonts w:hint="eastAsia" w:ascii="宋体" w:hAnsi="宋体" w:cs="宋体"/>
                <w:color w:val="000000"/>
                <w:szCs w:val="21"/>
              </w:rPr>
              <w:t>930.52</w:t>
            </w:r>
          </w:p>
        </w:tc>
        <w:tc>
          <w:tcPr>
            <w:tcW w:w="8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23E3B8">
            <w:pPr>
              <w:widowControl/>
              <w:spacing w:after="0" w:line="240" w:lineRule="atLeast"/>
              <w:jc w:val="right"/>
              <w:rPr>
                <w:rFonts w:ascii="宋体" w:hAnsi="宋体" w:cs="宋体"/>
                <w:color w:val="000000"/>
                <w:szCs w:val="21"/>
              </w:rPr>
            </w:pPr>
          </w:p>
        </w:tc>
        <w:tc>
          <w:tcPr>
            <w:tcW w:w="55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08BB83">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68BC38">
            <w:pPr>
              <w:widowControl/>
              <w:spacing w:after="0" w:line="240" w:lineRule="atLeast"/>
              <w:jc w:val="right"/>
              <w:rPr>
                <w:rFonts w:ascii="宋体" w:hAnsi="宋体" w:cs="宋体"/>
                <w:color w:val="000000"/>
                <w:szCs w:val="21"/>
              </w:rPr>
            </w:pPr>
          </w:p>
        </w:tc>
      </w:tr>
      <w:tr w14:paraId="23F827D1">
        <w:tblPrEx>
          <w:tblCellMar>
            <w:top w:w="0" w:type="dxa"/>
            <w:left w:w="0" w:type="dxa"/>
            <w:bottom w:w="0" w:type="dxa"/>
            <w:right w:w="0" w:type="dxa"/>
          </w:tblCellMar>
        </w:tblPrEx>
        <w:trPr>
          <w:gridAfter w:val="1"/>
          <w:wAfter w:w="266" w:type="dxa"/>
          <w:trHeight w:val="468" w:hRule="atLeast"/>
        </w:trPr>
        <w:tc>
          <w:tcPr>
            <w:tcW w:w="18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EC99A8">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5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F8C16A">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8DC96F">
            <w:pPr>
              <w:widowControl/>
              <w:spacing w:after="0" w:line="240" w:lineRule="atLeast"/>
              <w:jc w:val="right"/>
              <w:rPr>
                <w:rFonts w:ascii="宋体" w:hAnsi="宋体" w:cs="宋体"/>
                <w:color w:val="000000"/>
                <w:szCs w:val="21"/>
              </w:rPr>
            </w:pPr>
            <w:r>
              <w:rPr>
                <w:rFonts w:hint="eastAsia" w:ascii="宋体" w:hAnsi="宋体" w:cs="宋体"/>
                <w:color w:val="000000"/>
                <w:szCs w:val="21"/>
              </w:rPr>
              <w:t>121.21</w:t>
            </w:r>
          </w:p>
        </w:tc>
        <w:tc>
          <w:tcPr>
            <w:tcW w:w="123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4E2340">
            <w:pPr>
              <w:widowControl/>
              <w:spacing w:after="0" w:line="240" w:lineRule="atLeast"/>
              <w:jc w:val="right"/>
              <w:rPr>
                <w:rFonts w:ascii="宋体" w:hAnsi="宋体" w:cs="宋体"/>
                <w:color w:val="000000"/>
                <w:szCs w:val="21"/>
              </w:rPr>
            </w:pPr>
            <w:r>
              <w:rPr>
                <w:rFonts w:hint="eastAsia" w:ascii="宋体" w:hAnsi="宋体" w:cs="宋体"/>
                <w:color w:val="000000"/>
                <w:szCs w:val="21"/>
              </w:rPr>
              <w:t>121.21</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114B79">
            <w:pPr>
              <w:widowControl/>
              <w:spacing w:after="0" w:line="240" w:lineRule="atLeast"/>
              <w:jc w:val="right"/>
              <w:rPr>
                <w:rFonts w:ascii="宋体" w:hAnsi="宋体" w:cs="宋体"/>
                <w:color w:val="000000"/>
                <w:szCs w:val="21"/>
              </w:rPr>
            </w:pPr>
          </w:p>
        </w:tc>
        <w:tc>
          <w:tcPr>
            <w:tcW w:w="8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09EB6F">
            <w:pPr>
              <w:widowControl/>
              <w:spacing w:after="0" w:line="240" w:lineRule="atLeast"/>
              <w:jc w:val="right"/>
              <w:rPr>
                <w:rFonts w:ascii="宋体" w:hAnsi="宋体" w:cs="宋体"/>
                <w:color w:val="000000"/>
                <w:szCs w:val="21"/>
              </w:rPr>
            </w:pPr>
          </w:p>
        </w:tc>
        <w:tc>
          <w:tcPr>
            <w:tcW w:w="55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1F433A">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1D047C">
            <w:pPr>
              <w:widowControl/>
              <w:spacing w:after="0" w:line="240" w:lineRule="atLeast"/>
              <w:jc w:val="right"/>
              <w:rPr>
                <w:rFonts w:ascii="宋体" w:hAnsi="宋体" w:cs="宋体"/>
                <w:color w:val="000000"/>
                <w:szCs w:val="21"/>
              </w:rPr>
            </w:pPr>
          </w:p>
        </w:tc>
      </w:tr>
      <w:tr w14:paraId="57CBC46C">
        <w:tblPrEx>
          <w:tblCellMar>
            <w:top w:w="0" w:type="dxa"/>
            <w:left w:w="0" w:type="dxa"/>
            <w:bottom w:w="0" w:type="dxa"/>
            <w:right w:w="0" w:type="dxa"/>
          </w:tblCellMar>
        </w:tblPrEx>
        <w:trPr>
          <w:gridAfter w:val="1"/>
          <w:wAfter w:w="266" w:type="dxa"/>
          <w:trHeight w:val="468" w:hRule="atLeast"/>
        </w:trPr>
        <w:tc>
          <w:tcPr>
            <w:tcW w:w="18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7BDAE6">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5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FA4A3C">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ED3559">
            <w:pPr>
              <w:widowControl/>
              <w:spacing w:after="0" w:line="240" w:lineRule="atLeast"/>
              <w:jc w:val="right"/>
              <w:rPr>
                <w:rFonts w:ascii="宋体" w:hAnsi="宋体" w:cs="宋体"/>
                <w:color w:val="000000"/>
                <w:szCs w:val="21"/>
              </w:rPr>
            </w:pPr>
            <w:r>
              <w:rPr>
                <w:rFonts w:hint="eastAsia" w:ascii="宋体" w:hAnsi="宋体" w:cs="宋体"/>
                <w:color w:val="000000"/>
                <w:szCs w:val="21"/>
              </w:rPr>
              <w:t>121.21</w:t>
            </w:r>
          </w:p>
        </w:tc>
        <w:tc>
          <w:tcPr>
            <w:tcW w:w="123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826326">
            <w:pPr>
              <w:widowControl/>
              <w:spacing w:after="0" w:line="240" w:lineRule="atLeast"/>
              <w:jc w:val="right"/>
              <w:rPr>
                <w:rFonts w:ascii="宋体" w:hAnsi="宋体" w:cs="宋体"/>
                <w:color w:val="000000"/>
                <w:szCs w:val="21"/>
              </w:rPr>
            </w:pPr>
            <w:r>
              <w:rPr>
                <w:rFonts w:hint="eastAsia" w:ascii="宋体" w:hAnsi="宋体" w:cs="宋体"/>
                <w:color w:val="000000"/>
                <w:szCs w:val="21"/>
              </w:rPr>
              <w:t>121.21</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434DFD">
            <w:pPr>
              <w:widowControl/>
              <w:spacing w:after="0" w:line="240" w:lineRule="atLeast"/>
              <w:jc w:val="right"/>
              <w:rPr>
                <w:rFonts w:ascii="宋体" w:hAnsi="宋体" w:cs="宋体"/>
                <w:color w:val="000000"/>
                <w:szCs w:val="21"/>
              </w:rPr>
            </w:pPr>
          </w:p>
        </w:tc>
        <w:tc>
          <w:tcPr>
            <w:tcW w:w="8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BA9EE9">
            <w:pPr>
              <w:widowControl/>
              <w:spacing w:after="0" w:line="240" w:lineRule="atLeast"/>
              <w:jc w:val="right"/>
              <w:rPr>
                <w:rFonts w:ascii="宋体" w:hAnsi="宋体" w:cs="宋体"/>
                <w:color w:val="000000"/>
                <w:szCs w:val="21"/>
              </w:rPr>
            </w:pPr>
          </w:p>
        </w:tc>
        <w:tc>
          <w:tcPr>
            <w:tcW w:w="55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6BA0E8">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3652AF">
            <w:pPr>
              <w:widowControl/>
              <w:spacing w:after="0" w:line="240" w:lineRule="atLeast"/>
              <w:jc w:val="right"/>
              <w:rPr>
                <w:rFonts w:ascii="宋体" w:hAnsi="宋体" w:cs="宋体"/>
                <w:color w:val="000000"/>
                <w:szCs w:val="21"/>
              </w:rPr>
            </w:pPr>
          </w:p>
        </w:tc>
      </w:tr>
      <w:tr w14:paraId="221AD202">
        <w:tblPrEx>
          <w:tblCellMar>
            <w:top w:w="0" w:type="dxa"/>
            <w:left w:w="0" w:type="dxa"/>
            <w:bottom w:w="0" w:type="dxa"/>
            <w:right w:w="0" w:type="dxa"/>
          </w:tblCellMar>
        </w:tblPrEx>
        <w:trPr>
          <w:gridAfter w:val="1"/>
          <w:wAfter w:w="266" w:type="dxa"/>
          <w:trHeight w:val="468" w:hRule="atLeast"/>
        </w:trPr>
        <w:tc>
          <w:tcPr>
            <w:tcW w:w="18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C1A828">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5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1F566C">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1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F9F73E">
            <w:pPr>
              <w:widowControl/>
              <w:spacing w:after="0" w:line="240" w:lineRule="atLeast"/>
              <w:jc w:val="right"/>
              <w:rPr>
                <w:rFonts w:ascii="宋体" w:hAnsi="宋体" w:cs="宋体"/>
                <w:color w:val="000000"/>
                <w:szCs w:val="21"/>
              </w:rPr>
            </w:pPr>
            <w:r>
              <w:rPr>
                <w:rFonts w:hint="eastAsia" w:ascii="宋体" w:hAnsi="宋体" w:cs="宋体"/>
                <w:color w:val="000000"/>
                <w:szCs w:val="21"/>
              </w:rPr>
              <w:t>121.21</w:t>
            </w:r>
          </w:p>
        </w:tc>
        <w:tc>
          <w:tcPr>
            <w:tcW w:w="123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59D154">
            <w:pPr>
              <w:widowControl/>
              <w:spacing w:after="0" w:line="240" w:lineRule="atLeast"/>
              <w:jc w:val="right"/>
              <w:rPr>
                <w:rFonts w:ascii="宋体" w:hAnsi="宋体" w:cs="宋体"/>
                <w:color w:val="000000"/>
                <w:szCs w:val="21"/>
              </w:rPr>
            </w:pPr>
            <w:r>
              <w:rPr>
                <w:rFonts w:hint="eastAsia" w:ascii="宋体" w:hAnsi="宋体" w:cs="宋体"/>
                <w:color w:val="000000"/>
                <w:szCs w:val="21"/>
              </w:rPr>
              <w:t>121.21</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29F478">
            <w:pPr>
              <w:widowControl/>
              <w:spacing w:after="0" w:line="240" w:lineRule="atLeast"/>
              <w:jc w:val="right"/>
              <w:rPr>
                <w:rFonts w:ascii="宋体" w:hAnsi="宋体" w:cs="宋体"/>
                <w:color w:val="000000"/>
                <w:szCs w:val="21"/>
              </w:rPr>
            </w:pPr>
          </w:p>
        </w:tc>
        <w:tc>
          <w:tcPr>
            <w:tcW w:w="8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B325CB">
            <w:pPr>
              <w:widowControl/>
              <w:spacing w:after="0" w:line="240" w:lineRule="atLeast"/>
              <w:jc w:val="right"/>
              <w:rPr>
                <w:rFonts w:ascii="宋体" w:hAnsi="宋体" w:cs="宋体"/>
                <w:color w:val="000000"/>
                <w:szCs w:val="21"/>
              </w:rPr>
            </w:pPr>
          </w:p>
        </w:tc>
        <w:tc>
          <w:tcPr>
            <w:tcW w:w="55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508021">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F1CFED">
            <w:pPr>
              <w:widowControl/>
              <w:spacing w:after="0" w:line="240" w:lineRule="atLeast"/>
              <w:jc w:val="right"/>
              <w:rPr>
                <w:rFonts w:ascii="宋体" w:hAnsi="宋体" w:cs="宋体"/>
                <w:color w:val="000000"/>
                <w:szCs w:val="21"/>
              </w:rPr>
            </w:pPr>
          </w:p>
        </w:tc>
      </w:tr>
      <w:tr w14:paraId="3222EC07">
        <w:tblPrEx>
          <w:tblCellMar>
            <w:top w:w="0" w:type="dxa"/>
            <w:left w:w="0" w:type="dxa"/>
            <w:bottom w:w="0" w:type="dxa"/>
            <w:right w:w="0" w:type="dxa"/>
          </w:tblCellMar>
        </w:tblPrEx>
        <w:trPr>
          <w:gridAfter w:val="1"/>
          <w:wAfter w:w="266" w:type="dxa"/>
          <w:trHeight w:val="468" w:hRule="atLeast"/>
        </w:trPr>
        <w:tc>
          <w:tcPr>
            <w:tcW w:w="18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7EB001">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5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7F1AF0">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1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2DD7B9">
            <w:pPr>
              <w:widowControl/>
              <w:spacing w:after="0" w:line="240" w:lineRule="atLeast"/>
              <w:jc w:val="right"/>
              <w:rPr>
                <w:rFonts w:ascii="宋体" w:hAnsi="宋体" w:cs="宋体"/>
                <w:color w:val="000000"/>
                <w:szCs w:val="21"/>
              </w:rPr>
            </w:pPr>
            <w:r>
              <w:rPr>
                <w:rFonts w:hint="eastAsia" w:ascii="宋体" w:hAnsi="宋体" w:cs="宋体"/>
                <w:color w:val="000000"/>
                <w:szCs w:val="21"/>
              </w:rPr>
              <w:t>102.74</w:t>
            </w:r>
          </w:p>
        </w:tc>
        <w:tc>
          <w:tcPr>
            <w:tcW w:w="123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4C891F">
            <w:pPr>
              <w:widowControl/>
              <w:spacing w:after="0" w:line="240" w:lineRule="atLeast"/>
              <w:jc w:val="right"/>
              <w:rPr>
                <w:rFonts w:ascii="宋体" w:hAnsi="宋体" w:cs="宋体"/>
                <w:color w:val="000000"/>
                <w:szCs w:val="21"/>
              </w:rPr>
            </w:pPr>
            <w:r>
              <w:rPr>
                <w:rFonts w:hint="eastAsia" w:ascii="宋体" w:hAnsi="宋体" w:cs="宋体"/>
                <w:color w:val="000000"/>
                <w:szCs w:val="21"/>
              </w:rPr>
              <w:t>102.74</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473F89">
            <w:pPr>
              <w:widowControl/>
              <w:spacing w:after="0" w:line="240" w:lineRule="atLeast"/>
              <w:jc w:val="right"/>
              <w:rPr>
                <w:rFonts w:ascii="宋体" w:hAnsi="宋体" w:cs="宋体"/>
                <w:color w:val="000000"/>
                <w:szCs w:val="21"/>
              </w:rPr>
            </w:pPr>
          </w:p>
        </w:tc>
        <w:tc>
          <w:tcPr>
            <w:tcW w:w="8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B5D65F">
            <w:pPr>
              <w:widowControl/>
              <w:spacing w:after="0" w:line="240" w:lineRule="atLeast"/>
              <w:jc w:val="right"/>
              <w:rPr>
                <w:rFonts w:ascii="宋体" w:hAnsi="宋体" w:cs="宋体"/>
                <w:color w:val="000000"/>
                <w:szCs w:val="21"/>
              </w:rPr>
            </w:pPr>
          </w:p>
        </w:tc>
        <w:tc>
          <w:tcPr>
            <w:tcW w:w="55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FBD015">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28400D">
            <w:pPr>
              <w:widowControl/>
              <w:spacing w:after="0" w:line="240" w:lineRule="atLeast"/>
              <w:jc w:val="right"/>
              <w:rPr>
                <w:rFonts w:ascii="宋体" w:hAnsi="宋体" w:cs="宋体"/>
                <w:color w:val="000000"/>
                <w:szCs w:val="21"/>
              </w:rPr>
            </w:pPr>
          </w:p>
        </w:tc>
      </w:tr>
      <w:tr w14:paraId="4C5D4872">
        <w:tblPrEx>
          <w:tblCellMar>
            <w:top w:w="0" w:type="dxa"/>
            <w:left w:w="0" w:type="dxa"/>
            <w:bottom w:w="0" w:type="dxa"/>
            <w:right w:w="0" w:type="dxa"/>
          </w:tblCellMar>
        </w:tblPrEx>
        <w:trPr>
          <w:gridAfter w:val="1"/>
          <w:wAfter w:w="266" w:type="dxa"/>
          <w:trHeight w:val="468" w:hRule="atLeast"/>
        </w:trPr>
        <w:tc>
          <w:tcPr>
            <w:tcW w:w="18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81EA18">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15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B6707F">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1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C1FF59">
            <w:pPr>
              <w:widowControl/>
              <w:spacing w:after="0" w:line="240" w:lineRule="atLeast"/>
              <w:jc w:val="right"/>
              <w:rPr>
                <w:rFonts w:ascii="宋体" w:hAnsi="宋体" w:cs="宋体"/>
                <w:color w:val="000000"/>
                <w:szCs w:val="21"/>
              </w:rPr>
            </w:pPr>
            <w:r>
              <w:rPr>
                <w:rFonts w:hint="eastAsia" w:ascii="宋体" w:hAnsi="宋体" w:cs="宋体"/>
                <w:color w:val="000000"/>
                <w:szCs w:val="21"/>
              </w:rPr>
              <w:t>102.74</w:t>
            </w:r>
          </w:p>
        </w:tc>
        <w:tc>
          <w:tcPr>
            <w:tcW w:w="123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D2E216">
            <w:pPr>
              <w:widowControl/>
              <w:spacing w:after="0" w:line="240" w:lineRule="atLeast"/>
              <w:jc w:val="right"/>
              <w:rPr>
                <w:rFonts w:ascii="宋体" w:hAnsi="宋体" w:cs="宋体"/>
                <w:color w:val="000000"/>
                <w:szCs w:val="21"/>
              </w:rPr>
            </w:pPr>
            <w:r>
              <w:rPr>
                <w:rFonts w:hint="eastAsia" w:ascii="宋体" w:hAnsi="宋体" w:cs="宋体"/>
                <w:color w:val="000000"/>
                <w:szCs w:val="21"/>
              </w:rPr>
              <w:t>102.74</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DD4294">
            <w:pPr>
              <w:widowControl/>
              <w:spacing w:after="0" w:line="240" w:lineRule="atLeast"/>
              <w:jc w:val="right"/>
              <w:rPr>
                <w:rFonts w:ascii="宋体" w:hAnsi="宋体" w:cs="宋体"/>
                <w:color w:val="000000"/>
                <w:szCs w:val="21"/>
              </w:rPr>
            </w:pPr>
          </w:p>
        </w:tc>
        <w:tc>
          <w:tcPr>
            <w:tcW w:w="8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402A53">
            <w:pPr>
              <w:widowControl/>
              <w:spacing w:after="0" w:line="240" w:lineRule="atLeast"/>
              <w:jc w:val="right"/>
              <w:rPr>
                <w:rFonts w:ascii="宋体" w:hAnsi="宋体" w:cs="宋体"/>
                <w:color w:val="000000"/>
                <w:szCs w:val="21"/>
              </w:rPr>
            </w:pPr>
          </w:p>
        </w:tc>
        <w:tc>
          <w:tcPr>
            <w:tcW w:w="55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31AA54">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603C3F">
            <w:pPr>
              <w:widowControl/>
              <w:spacing w:after="0" w:line="240" w:lineRule="atLeast"/>
              <w:jc w:val="right"/>
              <w:rPr>
                <w:rFonts w:ascii="宋体" w:hAnsi="宋体" w:cs="宋体"/>
                <w:color w:val="000000"/>
                <w:szCs w:val="21"/>
              </w:rPr>
            </w:pPr>
          </w:p>
        </w:tc>
      </w:tr>
      <w:tr w14:paraId="6818CFDE">
        <w:tblPrEx>
          <w:tblCellMar>
            <w:top w:w="0" w:type="dxa"/>
            <w:left w:w="0" w:type="dxa"/>
            <w:bottom w:w="0" w:type="dxa"/>
            <w:right w:w="0" w:type="dxa"/>
          </w:tblCellMar>
        </w:tblPrEx>
        <w:trPr>
          <w:gridAfter w:val="1"/>
          <w:wAfter w:w="266" w:type="dxa"/>
          <w:trHeight w:val="468" w:hRule="atLeast"/>
        </w:trPr>
        <w:tc>
          <w:tcPr>
            <w:tcW w:w="18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CE1112">
            <w:pPr>
              <w:widowControl/>
              <w:spacing w:after="0" w:line="240" w:lineRule="atLeast"/>
              <w:jc w:val="left"/>
              <w:rPr>
                <w:rFonts w:ascii="宋体" w:hAnsi="宋体" w:cs="宋体"/>
                <w:color w:val="000000"/>
                <w:szCs w:val="21"/>
              </w:rPr>
            </w:pPr>
            <w:r>
              <w:rPr>
                <w:rFonts w:hint="eastAsia" w:ascii="宋体" w:hAnsi="宋体" w:cs="宋体"/>
                <w:color w:val="000000"/>
                <w:szCs w:val="21"/>
              </w:rPr>
              <w:t>2101102</w:t>
            </w:r>
          </w:p>
        </w:tc>
        <w:tc>
          <w:tcPr>
            <w:tcW w:w="15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E0CF72">
            <w:pPr>
              <w:widowControl/>
              <w:spacing w:after="0" w:line="240" w:lineRule="atLeast"/>
              <w:jc w:val="left"/>
              <w:rPr>
                <w:rFonts w:ascii="宋体" w:hAnsi="宋体" w:cs="宋体"/>
                <w:color w:val="000000"/>
                <w:szCs w:val="21"/>
              </w:rPr>
            </w:pPr>
            <w:r>
              <w:rPr>
                <w:rFonts w:hint="eastAsia" w:ascii="宋体" w:hAnsi="宋体" w:cs="宋体"/>
                <w:color w:val="000000"/>
                <w:szCs w:val="21"/>
              </w:rPr>
              <w:t>事业单位医疗</w:t>
            </w:r>
          </w:p>
        </w:tc>
        <w:tc>
          <w:tcPr>
            <w:tcW w:w="1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394F75">
            <w:pPr>
              <w:widowControl/>
              <w:spacing w:after="0" w:line="240" w:lineRule="atLeast"/>
              <w:jc w:val="right"/>
              <w:rPr>
                <w:rFonts w:ascii="宋体" w:hAnsi="宋体" w:cs="宋体"/>
                <w:color w:val="000000"/>
                <w:szCs w:val="21"/>
              </w:rPr>
            </w:pPr>
            <w:r>
              <w:rPr>
                <w:rFonts w:hint="eastAsia" w:ascii="宋体" w:hAnsi="宋体" w:cs="宋体"/>
                <w:color w:val="000000"/>
                <w:szCs w:val="21"/>
              </w:rPr>
              <w:t>102.74</w:t>
            </w:r>
          </w:p>
        </w:tc>
        <w:tc>
          <w:tcPr>
            <w:tcW w:w="123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EFA166">
            <w:pPr>
              <w:widowControl/>
              <w:spacing w:after="0" w:line="240" w:lineRule="atLeast"/>
              <w:jc w:val="right"/>
              <w:rPr>
                <w:rFonts w:ascii="宋体" w:hAnsi="宋体" w:cs="宋体"/>
                <w:color w:val="000000"/>
                <w:szCs w:val="21"/>
              </w:rPr>
            </w:pPr>
            <w:r>
              <w:rPr>
                <w:rFonts w:hint="eastAsia" w:ascii="宋体" w:hAnsi="宋体" w:cs="宋体"/>
                <w:color w:val="000000"/>
                <w:szCs w:val="21"/>
              </w:rPr>
              <w:t>102.74</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CCE322">
            <w:pPr>
              <w:widowControl/>
              <w:spacing w:after="0" w:line="240" w:lineRule="atLeast"/>
              <w:jc w:val="right"/>
              <w:rPr>
                <w:rFonts w:ascii="宋体" w:hAnsi="宋体" w:cs="宋体"/>
                <w:color w:val="000000"/>
                <w:szCs w:val="21"/>
              </w:rPr>
            </w:pPr>
          </w:p>
        </w:tc>
        <w:tc>
          <w:tcPr>
            <w:tcW w:w="8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9403B9">
            <w:pPr>
              <w:widowControl/>
              <w:spacing w:after="0" w:line="240" w:lineRule="atLeast"/>
              <w:jc w:val="right"/>
              <w:rPr>
                <w:rFonts w:ascii="宋体" w:hAnsi="宋体" w:cs="宋体"/>
                <w:color w:val="000000"/>
                <w:szCs w:val="21"/>
              </w:rPr>
            </w:pPr>
          </w:p>
        </w:tc>
        <w:tc>
          <w:tcPr>
            <w:tcW w:w="55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51C3A6">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A0638B">
            <w:pPr>
              <w:widowControl/>
              <w:spacing w:after="0" w:line="240" w:lineRule="atLeast"/>
              <w:jc w:val="right"/>
              <w:rPr>
                <w:rFonts w:ascii="宋体" w:hAnsi="宋体" w:cs="宋体"/>
                <w:color w:val="000000"/>
                <w:szCs w:val="21"/>
              </w:rPr>
            </w:pPr>
          </w:p>
        </w:tc>
      </w:tr>
      <w:tr w14:paraId="23C8117E">
        <w:tblPrEx>
          <w:tblCellMar>
            <w:top w:w="0" w:type="dxa"/>
            <w:left w:w="0" w:type="dxa"/>
            <w:bottom w:w="0" w:type="dxa"/>
            <w:right w:w="0" w:type="dxa"/>
          </w:tblCellMar>
        </w:tblPrEx>
        <w:trPr>
          <w:gridAfter w:val="1"/>
          <w:wAfter w:w="266" w:type="dxa"/>
          <w:trHeight w:val="468" w:hRule="atLeast"/>
        </w:trPr>
        <w:tc>
          <w:tcPr>
            <w:tcW w:w="18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81EF0A">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15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162DAD">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1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57082D">
            <w:pPr>
              <w:widowControl/>
              <w:spacing w:after="0" w:line="240" w:lineRule="atLeast"/>
              <w:jc w:val="right"/>
              <w:rPr>
                <w:rFonts w:ascii="宋体" w:hAnsi="宋体" w:cs="宋体"/>
                <w:color w:val="000000"/>
                <w:szCs w:val="21"/>
              </w:rPr>
            </w:pPr>
            <w:r>
              <w:rPr>
                <w:rFonts w:hint="eastAsia" w:ascii="宋体" w:hAnsi="宋体" w:cs="宋体"/>
                <w:color w:val="000000"/>
                <w:szCs w:val="21"/>
              </w:rPr>
              <w:t>72.80</w:t>
            </w:r>
          </w:p>
        </w:tc>
        <w:tc>
          <w:tcPr>
            <w:tcW w:w="123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4FE760">
            <w:pPr>
              <w:widowControl/>
              <w:spacing w:after="0" w:line="240" w:lineRule="atLeast"/>
              <w:jc w:val="right"/>
              <w:rPr>
                <w:rFonts w:ascii="宋体" w:hAnsi="宋体" w:cs="宋体"/>
                <w:color w:val="000000"/>
                <w:szCs w:val="21"/>
              </w:rPr>
            </w:pPr>
            <w:r>
              <w:rPr>
                <w:rFonts w:hint="eastAsia" w:ascii="宋体" w:hAnsi="宋体" w:cs="宋体"/>
                <w:color w:val="000000"/>
                <w:szCs w:val="21"/>
              </w:rPr>
              <w:t>72.80</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F74769">
            <w:pPr>
              <w:widowControl/>
              <w:spacing w:after="0" w:line="240" w:lineRule="atLeast"/>
              <w:jc w:val="right"/>
              <w:rPr>
                <w:rFonts w:ascii="宋体" w:hAnsi="宋体" w:cs="宋体"/>
                <w:color w:val="000000"/>
                <w:szCs w:val="21"/>
              </w:rPr>
            </w:pPr>
          </w:p>
        </w:tc>
        <w:tc>
          <w:tcPr>
            <w:tcW w:w="8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381C0C">
            <w:pPr>
              <w:widowControl/>
              <w:spacing w:after="0" w:line="240" w:lineRule="atLeast"/>
              <w:jc w:val="right"/>
              <w:rPr>
                <w:rFonts w:ascii="宋体" w:hAnsi="宋体" w:cs="宋体"/>
                <w:color w:val="000000"/>
                <w:szCs w:val="21"/>
              </w:rPr>
            </w:pPr>
          </w:p>
        </w:tc>
        <w:tc>
          <w:tcPr>
            <w:tcW w:w="55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6F1E97">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EF8DD0">
            <w:pPr>
              <w:widowControl/>
              <w:spacing w:after="0" w:line="240" w:lineRule="atLeast"/>
              <w:jc w:val="right"/>
              <w:rPr>
                <w:rFonts w:ascii="宋体" w:hAnsi="宋体" w:cs="宋体"/>
                <w:color w:val="000000"/>
                <w:szCs w:val="21"/>
              </w:rPr>
            </w:pPr>
          </w:p>
        </w:tc>
      </w:tr>
      <w:tr w14:paraId="11CF8DEB">
        <w:tblPrEx>
          <w:tblCellMar>
            <w:top w:w="0" w:type="dxa"/>
            <w:left w:w="0" w:type="dxa"/>
            <w:bottom w:w="0" w:type="dxa"/>
            <w:right w:w="0" w:type="dxa"/>
          </w:tblCellMar>
        </w:tblPrEx>
        <w:trPr>
          <w:gridAfter w:val="1"/>
          <w:wAfter w:w="266" w:type="dxa"/>
          <w:trHeight w:val="468" w:hRule="atLeast"/>
        </w:trPr>
        <w:tc>
          <w:tcPr>
            <w:tcW w:w="18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CFFD84">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15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19EEE5">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1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C18923">
            <w:pPr>
              <w:widowControl/>
              <w:spacing w:after="0" w:line="240" w:lineRule="atLeast"/>
              <w:jc w:val="right"/>
              <w:rPr>
                <w:rFonts w:ascii="宋体" w:hAnsi="宋体" w:cs="宋体"/>
                <w:color w:val="000000"/>
                <w:szCs w:val="21"/>
              </w:rPr>
            </w:pPr>
            <w:r>
              <w:rPr>
                <w:rFonts w:hint="eastAsia" w:ascii="宋体" w:hAnsi="宋体" w:cs="宋体"/>
                <w:color w:val="000000"/>
                <w:szCs w:val="21"/>
              </w:rPr>
              <w:t>72.80</w:t>
            </w:r>
          </w:p>
        </w:tc>
        <w:tc>
          <w:tcPr>
            <w:tcW w:w="123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19848D">
            <w:pPr>
              <w:widowControl/>
              <w:spacing w:after="0" w:line="240" w:lineRule="atLeast"/>
              <w:jc w:val="right"/>
              <w:rPr>
                <w:rFonts w:ascii="宋体" w:hAnsi="宋体" w:cs="宋体"/>
                <w:color w:val="000000"/>
                <w:szCs w:val="21"/>
              </w:rPr>
            </w:pPr>
            <w:r>
              <w:rPr>
                <w:rFonts w:hint="eastAsia" w:ascii="宋体" w:hAnsi="宋体" w:cs="宋体"/>
                <w:color w:val="000000"/>
                <w:szCs w:val="21"/>
              </w:rPr>
              <w:t>72.80</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9AC907">
            <w:pPr>
              <w:widowControl/>
              <w:spacing w:after="0" w:line="240" w:lineRule="atLeast"/>
              <w:jc w:val="right"/>
              <w:rPr>
                <w:rFonts w:ascii="宋体" w:hAnsi="宋体" w:cs="宋体"/>
                <w:color w:val="000000"/>
                <w:szCs w:val="21"/>
              </w:rPr>
            </w:pPr>
          </w:p>
        </w:tc>
        <w:tc>
          <w:tcPr>
            <w:tcW w:w="8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D47D8E">
            <w:pPr>
              <w:widowControl/>
              <w:spacing w:after="0" w:line="240" w:lineRule="atLeast"/>
              <w:jc w:val="right"/>
              <w:rPr>
                <w:rFonts w:ascii="宋体" w:hAnsi="宋体" w:cs="宋体"/>
                <w:color w:val="000000"/>
                <w:szCs w:val="21"/>
              </w:rPr>
            </w:pPr>
          </w:p>
        </w:tc>
        <w:tc>
          <w:tcPr>
            <w:tcW w:w="55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5DA2C8">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D3469C">
            <w:pPr>
              <w:widowControl/>
              <w:spacing w:after="0" w:line="240" w:lineRule="atLeast"/>
              <w:jc w:val="right"/>
              <w:rPr>
                <w:rFonts w:ascii="宋体" w:hAnsi="宋体" w:cs="宋体"/>
                <w:color w:val="000000"/>
                <w:szCs w:val="21"/>
              </w:rPr>
            </w:pPr>
          </w:p>
        </w:tc>
      </w:tr>
      <w:tr w14:paraId="4B729693">
        <w:tblPrEx>
          <w:tblCellMar>
            <w:top w:w="0" w:type="dxa"/>
            <w:left w:w="0" w:type="dxa"/>
            <w:bottom w:w="0" w:type="dxa"/>
            <w:right w:w="0" w:type="dxa"/>
          </w:tblCellMar>
        </w:tblPrEx>
        <w:trPr>
          <w:gridAfter w:val="1"/>
          <w:wAfter w:w="266" w:type="dxa"/>
          <w:trHeight w:val="468" w:hRule="atLeast"/>
        </w:trPr>
        <w:tc>
          <w:tcPr>
            <w:tcW w:w="181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5FBCEC">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15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5BEEF7">
            <w:pPr>
              <w:widowControl/>
              <w:spacing w:after="0" w:line="240" w:lineRule="atLeast"/>
              <w:jc w:val="left"/>
              <w:rPr>
                <w:rFonts w:ascii="宋体" w:hAnsi="宋体" w:cs="宋体"/>
                <w:color w:val="000000"/>
                <w:szCs w:val="21"/>
              </w:rPr>
            </w:pPr>
            <w:r>
              <w:rPr>
                <w:rFonts w:hint="eastAsia" w:ascii="宋体" w:hAnsi="宋体" w:cs="宋体"/>
                <w:color w:val="000000"/>
                <w:szCs w:val="21"/>
              </w:rPr>
              <w:t>住房公积金</w:t>
            </w:r>
          </w:p>
        </w:tc>
        <w:tc>
          <w:tcPr>
            <w:tcW w:w="12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7A319C">
            <w:pPr>
              <w:widowControl/>
              <w:spacing w:after="0" w:line="240" w:lineRule="atLeast"/>
              <w:jc w:val="right"/>
              <w:rPr>
                <w:rFonts w:ascii="宋体" w:hAnsi="宋体" w:cs="宋体"/>
                <w:color w:val="000000"/>
                <w:szCs w:val="21"/>
              </w:rPr>
            </w:pPr>
            <w:r>
              <w:rPr>
                <w:rFonts w:hint="eastAsia" w:ascii="宋体" w:hAnsi="宋体" w:cs="宋体"/>
                <w:color w:val="000000"/>
                <w:szCs w:val="21"/>
              </w:rPr>
              <w:t>72.80</w:t>
            </w:r>
          </w:p>
        </w:tc>
        <w:tc>
          <w:tcPr>
            <w:tcW w:w="123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A07922">
            <w:pPr>
              <w:widowControl/>
              <w:spacing w:after="0" w:line="240" w:lineRule="atLeast"/>
              <w:jc w:val="right"/>
              <w:rPr>
                <w:rFonts w:ascii="宋体" w:hAnsi="宋体" w:cs="宋体"/>
                <w:color w:val="000000"/>
                <w:szCs w:val="21"/>
              </w:rPr>
            </w:pPr>
            <w:r>
              <w:rPr>
                <w:rFonts w:hint="eastAsia" w:ascii="宋体" w:hAnsi="宋体" w:cs="宋体"/>
                <w:color w:val="000000"/>
                <w:szCs w:val="21"/>
              </w:rPr>
              <w:t>72.80</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E36D4E">
            <w:pPr>
              <w:widowControl/>
              <w:spacing w:after="0" w:line="240" w:lineRule="atLeast"/>
              <w:jc w:val="right"/>
              <w:rPr>
                <w:rFonts w:ascii="宋体" w:hAnsi="宋体" w:cs="宋体"/>
                <w:color w:val="000000"/>
                <w:szCs w:val="21"/>
              </w:rPr>
            </w:pPr>
          </w:p>
        </w:tc>
        <w:tc>
          <w:tcPr>
            <w:tcW w:w="8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D5CF4E">
            <w:pPr>
              <w:widowControl/>
              <w:spacing w:after="0" w:line="240" w:lineRule="atLeast"/>
              <w:jc w:val="right"/>
              <w:rPr>
                <w:rFonts w:ascii="宋体" w:hAnsi="宋体" w:cs="宋体"/>
                <w:color w:val="000000"/>
                <w:szCs w:val="21"/>
              </w:rPr>
            </w:pPr>
          </w:p>
        </w:tc>
        <w:tc>
          <w:tcPr>
            <w:tcW w:w="55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58CE3C">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79ED0E">
            <w:pPr>
              <w:widowControl/>
              <w:spacing w:after="0" w:line="240" w:lineRule="atLeast"/>
              <w:jc w:val="right"/>
              <w:rPr>
                <w:rFonts w:ascii="宋体" w:hAnsi="宋体" w:cs="宋体"/>
                <w:color w:val="000000"/>
                <w:szCs w:val="21"/>
              </w:rPr>
            </w:pPr>
          </w:p>
        </w:tc>
      </w:tr>
      <w:tr w14:paraId="613A1434">
        <w:tblPrEx>
          <w:tblCellMar>
            <w:top w:w="0" w:type="dxa"/>
            <w:left w:w="0" w:type="dxa"/>
            <w:bottom w:w="0" w:type="dxa"/>
            <w:right w:w="0" w:type="dxa"/>
          </w:tblCellMar>
        </w:tblPrEx>
        <w:trPr>
          <w:gridAfter w:val="1"/>
          <w:wAfter w:w="266" w:type="dxa"/>
          <w:trHeight w:val="420" w:hRule="atLeast"/>
        </w:trPr>
        <w:tc>
          <w:tcPr>
            <w:tcW w:w="9000" w:type="dxa"/>
            <w:gridSpan w:val="16"/>
            <w:tcBorders>
              <w:top w:val="nil"/>
              <w:left w:val="nil"/>
              <w:bottom w:val="nil"/>
              <w:right w:val="nil"/>
            </w:tcBorders>
            <w:shd w:val="clear" w:color="auto" w:fill="auto"/>
            <w:noWrap/>
            <w:tcMar>
              <w:top w:w="15" w:type="dxa"/>
              <w:left w:w="15" w:type="dxa"/>
              <w:right w:w="15" w:type="dxa"/>
            </w:tcMar>
            <w:vAlign w:val="center"/>
          </w:tcPr>
          <w:p w14:paraId="2A6BDD68">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14:paraId="70C7DEF0">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14:paraId="202CE2C0">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14:paraId="145027C2">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rPr>
                <w:sz w:val="44"/>
              </w:rPr>
              <w:pict>
                <v:group id="组合 43" o:spid="_x0000_s1071" o:spt="203" style="position:absolute;left:0pt;margin-left:-80.9pt;margin-top:-81.1pt;height:41.2pt;width:243.2pt;mso-position-vertical-relative:page;z-index:251672576;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c&#10;mlLK3AAAAA0BAAAPAAAAAAAAAAEAIAAAACIAAABkcnMvZG93bnJldi54bWxQSwECFAAUAAAACACH&#10;TuJAjGj4zssCAADxBgAADgAAAAAAAAABACAAAAArAQAAZHJzL2Uyb0RvYy54bWxQSwUGAAAAAAYA&#10;BgBZAQAAaAYAAAAA&#10;">
                  <o:lock v:ext="edit"/>
                  <v:rect id="_x0000_s1073" o:spid="_x0000_s1073" o:spt="1" style="position:absolute;left:4551;top:52615;height:1175;width:8546;" fillcolor="#D8D8D8" filled="t" stroked="f" coordsize="21600,21600" o:gfxdata="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1IIS8AAAA&#10;2wAAAA8AAAAAAAAAAQAgAAAAIgAAAGRycy9kb3ducmV2LnhtbFBLAQIUABQAAAAIAIdO4kAzLwWe&#10;OwAAADkAAAAQAAAAAAAAAAEAIAAAAAsBAABkcnMvc2hhcGV4bWwueG1sUEsFBgAAAAAGAAYAWwEA&#10;ALUDAAAAAA==&#10;">
                    <v:path/>
                    <v:fill on="t" focussize="0,0"/>
                    <v:stroke on="f"/>
                    <v:imagedata o:title=""/>
                    <o:lock v:ext="edit"/>
                  </v:rect>
                  <v:rect id="_x0000_s1072" o:spid="_x0000_s1072" o:spt="1" style="position:absolute;left:4577;top:52890;height:1123;width:8324;v-text-anchor:middle;" fillcolor="#AD002D" filled="t" stroked="t" coordsize="21600,21600" o:gfxdata="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8d465AAAA2wAA&#10;AA8AAAAAAAAAAQAgAAAAIgAAAGRycy9kb3ducmV2LnhtbFBLAQIUABQAAAAIAIdO4kAzLwWeOwAA&#10;ADkAAAAQAAAAAAAAAAEAIAAAAAgBAABkcnMvc2hhcGV4bWwueG1sUEsFBgAAAAAGAAYAWwEAALID&#10;AAAAAA==&#10;">
                    <v:path/>
                    <v:fill on="t" focussize="0,0"/>
                    <v:stroke weight="2pt" color="#AF7621" joinstyle="round"/>
                    <v:imagedata o:title=""/>
                    <o:lock v:ext="edit"/>
                    <v:textbox>
                      <w:txbxContent>
                        <w:p w14:paraId="5FEF7BF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005C325A">
                          <w:pPr>
                            <w:jc w:val="center"/>
                          </w:pPr>
                        </w:p>
                      </w:txbxContent>
                    </v:textbox>
                  </v:rect>
                  <w10:anchorlock/>
                </v:group>
              </w:pict>
            </w:r>
            <w:r>
              <w:rPr>
                <w:rFonts w:hint="eastAsia" w:ascii="黑体" w:hAnsi="宋体" w:eastAsia="黑体" w:cs="黑体"/>
                <w:color w:val="000000"/>
                <w:kern w:val="0"/>
                <w:sz w:val="40"/>
                <w:szCs w:val="40"/>
              </w:rPr>
              <w:t>算总表</w:t>
            </w:r>
          </w:p>
        </w:tc>
      </w:tr>
      <w:tr w14:paraId="6DA430AF">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14:paraId="54CB3DE8">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14:paraId="0623C358">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14:paraId="5AF2C5F0">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14:paraId="6117A041">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14:paraId="6DEECDFB">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14:paraId="607218DA">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14:paraId="41A247EB">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14:paraId="39753AC0">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14:paraId="4D79C6D1">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14:paraId="4CE3F86D">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部门：遵化市机关事务管理局</w:t>
            </w:r>
          </w:p>
        </w:tc>
        <w:tc>
          <w:tcPr>
            <w:tcW w:w="650" w:type="dxa"/>
            <w:tcBorders>
              <w:top w:val="nil"/>
              <w:left w:val="nil"/>
              <w:bottom w:val="nil"/>
              <w:right w:val="nil"/>
            </w:tcBorders>
            <w:shd w:val="clear" w:color="auto" w:fill="auto"/>
            <w:noWrap/>
            <w:tcMar>
              <w:top w:w="15" w:type="dxa"/>
              <w:left w:w="15" w:type="dxa"/>
              <w:right w:w="15" w:type="dxa"/>
            </w:tcMar>
            <w:vAlign w:val="center"/>
          </w:tcPr>
          <w:p w14:paraId="2041B042">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14:paraId="6B0CC80B">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14:paraId="6C3E22DD">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B0B4DE">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61109C23">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14:paraId="7285D722">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35A39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59CD8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F77E2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AC72A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834C0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C3894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B7077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6CF10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14:paraId="0431DA0B">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80767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9C89EB">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F16AD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F26FF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340D4C">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08F8E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D63B5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6F74F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14:paraId="7453E1E7">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296448">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61FA9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4A74B4">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2049.89</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CF6872">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34389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F0BE38">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1753.14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1FC368">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1753.14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C0AD51">
            <w:pPr>
              <w:widowControl/>
              <w:spacing w:after="0" w:line="240" w:lineRule="atLeast"/>
              <w:jc w:val="right"/>
              <w:rPr>
                <w:rFonts w:ascii="宋体" w:hAnsi="宋体" w:cs="宋体"/>
                <w:color w:val="000000"/>
                <w:sz w:val="18"/>
                <w:szCs w:val="18"/>
              </w:rPr>
            </w:pPr>
          </w:p>
        </w:tc>
      </w:tr>
      <w:tr w14:paraId="099EEB11">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3CC5BE">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7199C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2AD7F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C72D5A">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85D1B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D9A5E8">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987EBD">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FC69D5">
            <w:pPr>
              <w:widowControl/>
              <w:spacing w:after="0" w:line="240" w:lineRule="atLeast"/>
              <w:jc w:val="right"/>
              <w:rPr>
                <w:rFonts w:ascii="宋体" w:hAnsi="宋体" w:cs="宋体"/>
                <w:color w:val="000000"/>
                <w:sz w:val="18"/>
                <w:szCs w:val="18"/>
              </w:rPr>
            </w:pPr>
          </w:p>
        </w:tc>
      </w:tr>
      <w:tr w14:paraId="410FB353">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F2C8F8">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1FA94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F38ABF">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9B4384">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001A3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209A8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0911FF">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617E46">
            <w:pPr>
              <w:widowControl/>
              <w:spacing w:after="0" w:line="240" w:lineRule="atLeast"/>
              <w:jc w:val="right"/>
              <w:rPr>
                <w:rFonts w:ascii="宋体" w:hAnsi="宋体" w:cs="宋体"/>
                <w:color w:val="000000"/>
                <w:sz w:val="18"/>
                <w:szCs w:val="18"/>
              </w:rPr>
            </w:pPr>
          </w:p>
        </w:tc>
      </w:tr>
      <w:tr w14:paraId="6C7192FD">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224B75">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238EE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6C64F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CBE2FB">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0946D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528D4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5100B0">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C6FE15">
            <w:pPr>
              <w:widowControl/>
              <w:spacing w:after="0" w:line="240" w:lineRule="atLeast"/>
              <w:jc w:val="right"/>
              <w:rPr>
                <w:rFonts w:ascii="宋体" w:hAnsi="宋体" w:cs="宋体"/>
                <w:color w:val="000000"/>
                <w:sz w:val="18"/>
                <w:szCs w:val="18"/>
              </w:rPr>
            </w:pPr>
          </w:p>
        </w:tc>
      </w:tr>
      <w:tr w14:paraId="7F877BA8">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F10B35">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ED1F7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6F13C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D2891E">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A9D5A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4BE92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F4D965">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BCE0CD">
            <w:pPr>
              <w:widowControl/>
              <w:spacing w:after="0" w:line="240" w:lineRule="atLeast"/>
              <w:jc w:val="right"/>
              <w:rPr>
                <w:rFonts w:ascii="宋体" w:hAnsi="宋体" w:cs="宋体"/>
                <w:color w:val="000000"/>
                <w:sz w:val="18"/>
                <w:szCs w:val="18"/>
              </w:rPr>
            </w:pPr>
          </w:p>
        </w:tc>
      </w:tr>
      <w:tr w14:paraId="2B34E9D5">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B297FE">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7AC16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80022C">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C1D434">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29497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AD63B1">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DD415A">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BB2514">
            <w:pPr>
              <w:widowControl/>
              <w:spacing w:after="0" w:line="240" w:lineRule="atLeast"/>
              <w:jc w:val="right"/>
              <w:rPr>
                <w:rFonts w:ascii="宋体" w:hAnsi="宋体" w:cs="宋体"/>
                <w:color w:val="000000"/>
                <w:sz w:val="18"/>
                <w:szCs w:val="18"/>
              </w:rPr>
            </w:pPr>
          </w:p>
        </w:tc>
      </w:tr>
      <w:tr w14:paraId="6C265072">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82F060">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1434B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42DFB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15A3D5">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B6A1F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5C9BCC">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991D6E">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39F266">
            <w:pPr>
              <w:widowControl/>
              <w:spacing w:after="0" w:line="240" w:lineRule="atLeast"/>
              <w:jc w:val="right"/>
              <w:rPr>
                <w:rFonts w:ascii="宋体" w:hAnsi="宋体" w:cs="宋体"/>
                <w:color w:val="000000"/>
                <w:sz w:val="18"/>
                <w:szCs w:val="18"/>
              </w:rPr>
            </w:pPr>
          </w:p>
        </w:tc>
      </w:tr>
      <w:tr w14:paraId="496F99C2">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97F8EA">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AAC67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B1862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E335B5">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F55CC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9039AD">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121.21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FA4267">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121.21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3B7A22">
            <w:pPr>
              <w:widowControl/>
              <w:spacing w:after="0" w:line="240" w:lineRule="atLeast"/>
              <w:jc w:val="right"/>
              <w:rPr>
                <w:rFonts w:ascii="宋体" w:hAnsi="宋体" w:cs="宋体"/>
                <w:color w:val="000000"/>
                <w:sz w:val="18"/>
                <w:szCs w:val="18"/>
              </w:rPr>
            </w:pPr>
          </w:p>
        </w:tc>
      </w:tr>
      <w:tr w14:paraId="50EDF8EB">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7DBD5B">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D2D54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778372">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6D22FF">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E6F1C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D0BDCA">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102.74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6BF49E">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102.74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E26947">
            <w:pPr>
              <w:widowControl/>
              <w:spacing w:after="0" w:line="240" w:lineRule="atLeast"/>
              <w:jc w:val="right"/>
              <w:rPr>
                <w:rFonts w:ascii="宋体" w:hAnsi="宋体" w:cs="宋体"/>
                <w:color w:val="000000"/>
                <w:sz w:val="18"/>
                <w:szCs w:val="18"/>
              </w:rPr>
            </w:pPr>
          </w:p>
        </w:tc>
      </w:tr>
      <w:tr w14:paraId="11460998">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DF1C28">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0817D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642C1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CC80BF">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1396C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218548">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141456">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928D6C">
            <w:pPr>
              <w:widowControl/>
              <w:spacing w:after="0" w:line="240" w:lineRule="atLeast"/>
              <w:jc w:val="right"/>
              <w:rPr>
                <w:rFonts w:ascii="宋体" w:hAnsi="宋体" w:cs="宋体"/>
                <w:color w:val="000000"/>
                <w:sz w:val="18"/>
                <w:szCs w:val="18"/>
              </w:rPr>
            </w:pPr>
          </w:p>
        </w:tc>
      </w:tr>
      <w:tr w14:paraId="3A2F167B">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43888B">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BDF10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277E4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FDD96C">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164F6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0AA763">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09927D">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6C9870">
            <w:pPr>
              <w:widowControl/>
              <w:spacing w:after="0" w:line="240" w:lineRule="atLeast"/>
              <w:jc w:val="right"/>
              <w:rPr>
                <w:rFonts w:ascii="宋体" w:hAnsi="宋体" w:cs="宋体"/>
                <w:color w:val="000000"/>
                <w:sz w:val="18"/>
                <w:szCs w:val="18"/>
              </w:rPr>
            </w:pPr>
          </w:p>
        </w:tc>
      </w:tr>
      <w:tr w14:paraId="390ED6DD">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6B596F">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C1913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3D56D8">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7D0D56">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BCF63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65DD3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812D50">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E0F7AF">
            <w:pPr>
              <w:widowControl/>
              <w:spacing w:after="0" w:line="240" w:lineRule="atLeast"/>
              <w:jc w:val="right"/>
              <w:rPr>
                <w:rFonts w:ascii="宋体" w:hAnsi="宋体" w:cs="宋体"/>
                <w:color w:val="000000"/>
                <w:sz w:val="18"/>
                <w:szCs w:val="18"/>
              </w:rPr>
            </w:pPr>
          </w:p>
        </w:tc>
      </w:tr>
      <w:tr w14:paraId="11FABBD0">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DA00B1">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0EE3F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C3DAF8">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83D1FF">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72248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1B5E2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DAB576">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46F5C4">
            <w:pPr>
              <w:widowControl/>
              <w:spacing w:after="0" w:line="240" w:lineRule="atLeast"/>
              <w:jc w:val="right"/>
              <w:rPr>
                <w:rFonts w:ascii="宋体" w:hAnsi="宋体" w:cs="宋体"/>
                <w:color w:val="000000"/>
                <w:sz w:val="18"/>
                <w:szCs w:val="18"/>
              </w:rPr>
            </w:pPr>
          </w:p>
        </w:tc>
      </w:tr>
      <w:tr w14:paraId="3428FDD3">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4A1246">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F1EDF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E2591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CE8317">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65949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C788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6060C6">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922C8C">
            <w:pPr>
              <w:widowControl/>
              <w:spacing w:after="0" w:line="240" w:lineRule="atLeast"/>
              <w:jc w:val="right"/>
              <w:rPr>
                <w:rFonts w:ascii="宋体" w:hAnsi="宋体" w:cs="宋体"/>
                <w:color w:val="000000"/>
                <w:sz w:val="18"/>
                <w:szCs w:val="18"/>
              </w:rPr>
            </w:pPr>
          </w:p>
        </w:tc>
      </w:tr>
      <w:tr w14:paraId="5511923B">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335B33">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950D5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978A00">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10E8D3">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DF6D3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D50DA2">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DE1F41">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31959D">
            <w:pPr>
              <w:widowControl/>
              <w:spacing w:after="0" w:line="240" w:lineRule="atLeast"/>
              <w:jc w:val="right"/>
              <w:rPr>
                <w:rFonts w:ascii="宋体" w:hAnsi="宋体" w:cs="宋体"/>
                <w:color w:val="000000"/>
                <w:sz w:val="18"/>
                <w:szCs w:val="18"/>
              </w:rPr>
            </w:pPr>
          </w:p>
        </w:tc>
      </w:tr>
      <w:tr w14:paraId="01779266">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019405">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77B88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78E2CF">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4586F5">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8D605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B0BCA3">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E4D0C8">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3855D9">
            <w:pPr>
              <w:widowControl/>
              <w:spacing w:after="0" w:line="240" w:lineRule="atLeast"/>
              <w:jc w:val="right"/>
              <w:rPr>
                <w:rFonts w:ascii="宋体" w:hAnsi="宋体" w:cs="宋体"/>
                <w:color w:val="000000"/>
                <w:sz w:val="18"/>
                <w:szCs w:val="18"/>
              </w:rPr>
            </w:pPr>
          </w:p>
        </w:tc>
      </w:tr>
      <w:tr w14:paraId="5B2046A0">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0D2B7B">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291AA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C12832">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B3C16B">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FF277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6B018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13CF31">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236B27">
            <w:pPr>
              <w:widowControl/>
              <w:spacing w:after="0" w:line="240" w:lineRule="atLeast"/>
              <w:jc w:val="right"/>
              <w:rPr>
                <w:rFonts w:ascii="宋体" w:hAnsi="宋体" w:cs="宋体"/>
                <w:color w:val="000000"/>
                <w:sz w:val="18"/>
                <w:szCs w:val="18"/>
              </w:rPr>
            </w:pPr>
          </w:p>
        </w:tc>
      </w:tr>
      <w:tr w14:paraId="769B3F3F">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D19481">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0C7A0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E3B09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789AF4">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6E08C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5056B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BC5331">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B0E87E">
            <w:pPr>
              <w:widowControl/>
              <w:spacing w:after="0" w:line="240" w:lineRule="atLeast"/>
              <w:jc w:val="right"/>
              <w:rPr>
                <w:rFonts w:ascii="宋体" w:hAnsi="宋体" w:cs="宋体"/>
                <w:color w:val="000000"/>
                <w:sz w:val="18"/>
                <w:szCs w:val="18"/>
              </w:rPr>
            </w:pPr>
          </w:p>
        </w:tc>
      </w:tr>
      <w:tr w14:paraId="16F06B34">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37CA49">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38867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A83A9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DBD1BA">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76ADD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C301E2">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72.80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A39DA9">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72.80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63836B">
            <w:pPr>
              <w:widowControl/>
              <w:spacing w:after="0" w:line="240" w:lineRule="atLeast"/>
              <w:jc w:val="right"/>
              <w:rPr>
                <w:rFonts w:ascii="宋体" w:hAnsi="宋体" w:cs="宋体"/>
                <w:color w:val="000000"/>
                <w:sz w:val="18"/>
                <w:szCs w:val="18"/>
              </w:rPr>
            </w:pPr>
          </w:p>
        </w:tc>
      </w:tr>
      <w:tr w14:paraId="0E70A2A7">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4DDACC">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445C0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A6E4F4">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DF886F">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1450D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8A0D01">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AC24B3">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D7D26B">
            <w:pPr>
              <w:widowControl/>
              <w:spacing w:after="0" w:line="240" w:lineRule="atLeast"/>
              <w:jc w:val="right"/>
              <w:rPr>
                <w:rFonts w:ascii="宋体" w:hAnsi="宋体" w:cs="宋体"/>
                <w:color w:val="000000"/>
                <w:sz w:val="18"/>
                <w:szCs w:val="18"/>
              </w:rPr>
            </w:pPr>
          </w:p>
        </w:tc>
      </w:tr>
      <w:tr w14:paraId="2D881AC6">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491B79">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3F5F7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E126B0">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50E8F5">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BEBDE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1F0F0C">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A2A6DF">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239873">
            <w:pPr>
              <w:widowControl/>
              <w:spacing w:after="0" w:line="240" w:lineRule="atLeast"/>
              <w:jc w:val="right"/>
              <w:rPr>
                <w:rFonts w:ascii="宋体" w:hAnsi="宋体" w:cs="宋体"/>
                <w:color w:val="000000"/>
                <w:sz w:val="18"/>
                <w:szCs w:val="18"/>
              </w:rPr>
            </w:pPr>
          </w:p>
        </w:tc>
      </w:tr>
      <w:tr w14:paraId="29DD1E72">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4AF48A">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6EFAD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066CF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9CB171">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87DF8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68F0F8">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016BA8">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89BACA">
            <w:pPr>
              <w:widowControl/>
              <w:spacing w:after="0" w:line="240" w:lineRule="atLeast"/>
              <w:jc w:val="right"/>
              <w:rPr>
                <w:rFonts w:ascii="宋体" w:hAnsi="宋体" w:cs="宋体"/>
                <w:color w:val="000000"/>
                <w:sz w:val="18"/>
                <w:szCs w:val="18"/>
              </w:rPr>
            </w:pPr>
          </w:p>
        </w:tc>
      </w:tr>
      <w:tr w14:paraId="73CC1DB8">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357D66">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025EC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E6BC0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07177F">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5F001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5D08D2">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2006E3">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66391B">
            <w:pPr>
              <w:widowControl/>
              <w:spacing w:after="0" w:line="240" w:lineRule="atLeast"/>
              <w:jc w:val="right"/>
              <w:rPr>
                <w:rFonts w:ascii="宋体" w:hAnsi="宋体" w:cs="宋体"/>
                <w:color w:val="000000"/>
                <w:sz w:val="18"/>
                <w:szCs w:val="18"/>
              </w:rPr>
            </w:pPr>
          </w:p>
        </w:tc>
      </w:tr>
      <w:tr w14:paraId="346E96DD">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584F5">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49193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6A9177">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2049.89</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13084B">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1FAEF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16CDAD">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2049.89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FC0C5F">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2049.89</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CE57A7">
            <w:pPr>
              <w:widowControl/>
              <w:spacing w:after="0" w:line="240" w:lineRule="atLeast"/>
              <w:jc w:val="right"/>
              <w:rPr>
                <w:rFonts w:ascii="宋体" w:hAnsi="宋体" w:cs="宋体"/>
                <w:color w:val="000000"/>
                <w:sz w:val="18"/>
                <w:szCs w:val="18"/>
              </w:rPr>
            </w:pPr>
          </w:p>
        </w:tc>
      </w:tr>
      <w:tr w14:paraId="443D2F08">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09CD3">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8EC53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49EDA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0E06D7">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1B2DC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CB4F64">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E9EE8C">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4CDC6F">
            <w:pPr>
              <w:widowControl/>
              <w:spacing w:after="0" w:line="240" w:lineRule="atLeast"/>
              <w:jc w:val="right"/>
              <w:rPr>
                <w:rFonts w:ascii="宋体" w:hAnsi="宋体" w:cs="宋体"/>
                <w:color w:val="000000"/>
                <w:sz w:val="18"/>
                <w:szCs w:val="18"/>
              </w:rPr>
            </w:pPr>
          </w:p>
        </w:tc>
      </w:tr>
      <w:tr w14:paraId="0314923D">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4C350">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A8537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E54B5C">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423860">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B0AF1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BD6E4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251411">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51EC6D">
            <w:pPr>
              <w:widowControl/>
              <w:spacing w:after="0" w:line="240" w:lineRule="atLeast"/>
              <w:jc w:val="right"/>
              <w:rPr>
                <w:rFonts w:ascii="宋体" w:hAnsi="宋体" w:cs="宋体"/>
                <w:color w:val="000000"/>
                <w:sz w:val="18"/>
                <w:szCs w:val="18"/>
              </w:rPr>
            </w:pPr>
          </w:p>
        </w:tc>
      </w:tr>
      <w:tr w14:paraId="5E8620E9">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1AAFA7">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954FE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71C1D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656495">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E749F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AC4EB2">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A9ECF0">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846F83">
            <w:pPr>
              <w:widowControl/>
              <w:spacing w:after="0" w:line="240" w:lineRule="atLeast"/>
              <w:jc w:val="right"/>
              <w:rPr>
                <w:rFonts w:ascii="宋体" w:hAnsi="宋体" w:cs="宋体"/>
                <w:color w:val="000000"/>
                <w:sz w:val="18"/>
                <w:szCs w:val="18"/>
              </w:rPr>
            </w:pPr>
          </w:p>
        </w:tc>
      </w:tr>
      <w:tr w14:paraId="7BE0709C">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39755C">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73B2A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D2CD4F">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2049.89</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BB0B19">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315D2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0BBB8E">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2049.89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F75157">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2049.89</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AC2770">
            <w:pPr>
              <w:widowControl/>
              <w:spacing w:after="0" w:line="240" w:lineRule="atLeast"/>
              <w:jc w:val="right"/>
              <w:rPr>
                <w:rFonts w:ascii="宋体" w:hAnsi="宋体" w:cs="宋体"/>
                <w:color w:val="000000"/>
                <w:sz w:val="18"/>
                <w:szCs w:val="18"/>
              </w:rPr>
            </w:pPr>
          </w:p>
        </w:tc>
      </w:tr>
      <w:tr w14:paraId="2D8C2EE5">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14:paraId="74E2630F">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14:paraId="4076E70C">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14:paraId="19E51841">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14:paraId="18171C24">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rPr>
                <w:sz w:val="44"/>
              </w:rPr>
              <w:pict>
                <v:group id="组合 46" o:spid="_x0000_s1068" o:spt="203" style="position:absolute;left:0pt;margin-left:-80.9pt;margin-top:-81.1pt;height:41.2pt;width:243.2pt;mso-position-vertical-relative:page;z-index:251673600;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HJpSytwAAAANAQAADwAAAAAAAAABACAAAAAiAAAAZHJzL2Rvd25yZXYueG1sUEsBAhQAFAAAAAgA&#10;h07iQNUepnHMAgAA8QYAAA4AAAAAAAAAAQAgAAAAKwEAAGRycy9lMm9Eb2MueG1sUEsFBgAAAAAG&#10;AAYAWQEAAGkGAAAAAA==&#10;">
                  <o:lock v:ext="edit"/>
                  <v:rect id="_x0000_s1070" o:spid="_x0000_s1070" o:spt="1" style="position:absolute;left:4551;top:52615;height:1175;width:8546;" fillcolor="#D8D8D8" filled="t" stroked="f" coordsize="21600,21600" o:gfxdata="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HWu8AAAA&#10;2wAAAA8AAAAAAAAAAQAgAAAAIgAAAGRycy9kb3ducmV2LnhtbFBLAQIUABQAAAAIAIdO4kAzLwWe&#10;OwAAADkAAAAQAAAAAAAAAAEAIAAAAAsBAABkcnMvc2hhcGV4bWwueG1sUEsFBgAAAAAGAAYAWwEA&#10;ALUDAAAAAA==&#10;">
                    <v:path/>
                    <v:fill on="t" focussize="0,0"/>
                    <v:stroke on="f"/>
                    <v:imagedata o:title=""/>
                    <o:lock v:ext="edit"/>
                  </v:rect>
                  <v:rect id="_x0000_s1069" o:spid="_x0000_s1069" o:spt="1" style="position:absolute;left:4577;top:52890;height:1123;width:8324;v-text-anchor:middle;" fillcolor="#AD002D" filled="t" stroked="t" coordsize="21600,21600" o:gfxdata="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eJMYrsAAADb&#10;AAAADwAAAAAAAAABACAAAAAiAAAAZHJzL2Rvd25yZXYueG1sUEsBAhQAFAAAAAgAh07iQDMvBZ47&#10;AAAAOQAAABAAAAAAAAAAAQAgAAAACgEAAGRycy9zaGFwZXhtbC54bWxQSwUGAAAAAAYABgBbAQAA&#10;tAMAAAAA&#10;">
                    <v:path/>
                    <v:fill on="t" focussize="0,0"/>
                    <v:stroke weight="2pt" color="#AF7621" joinstyle="round"/>
                    <v:imagedata o:title=""/>
                    <o:lock v:ext="edit"/>
                    <v:textbox>
                      <w:txbxContent>
                        <w:p w14:paraId="7A03FEC3">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9E5F20A">
                          <w:pPr>
                            <w:jc w:val="center"/>
                          </w:pPr>
                        </w:p>
                      </w:txbxContent>
                    </v:textbox>
                  </v:rect>
                  <w10:anchorlock/>
                </v:group>
              </w:pict>
            </w:r>
            <w:r>
              <w:rPr>
                <w:rFonts w:hint="eastAsia" w:ascii="黑体" w:hAnsi="宋体" w:eastAsia="黑体" w:cs="黑体"/>
                <w:color w:val="000000"/>
                <w:kern w:val="0"/>
                <w:sz w:val="40"/>
                <w:szCs w:val="40"/>
              </w:rPr>
              <w:t>款支出决算表</w:t>
            </w:r>
          </w:p>
        </w:tc>
      </w:tr>
      <w:tr w14:paraId="555971CF">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14:paraId="188BCA95">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14:paraId="27C6FE70">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14:paraId="4B75C85A">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14:paraId="2B69DFE0">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14:paraId="231D2062">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14:paraId="517CE77E">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14:paraId="657B6F8A">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14:paraId="10B18EAA">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14:paraId="3E359A54">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部门：遵化市机关事务管理局</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14:paraId="3FF86179">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14:paraId="6B27ED39">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5EF98803">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B0A250">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6F43142">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14:paraId="454A0D6C">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77BB47">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4A2900">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1BE86E">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84C7A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492ADE">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14:paraId="58BC1525">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1AD727">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DAD716">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6992DC">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730A60">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3AD3A4">
            <w:pPr>
              <w:widowControl/>
              <w:spacing w:after="0" w:line="240" w:lineRule="atLeast"/>
              <w:jc w:val="center"/>
              <w:rPr>
                <w:rFonts w:ascii="宋体" w:hAnsi="宋体" w:cs="宋体"/>
                <w:color w:val="000000"/>
                <w:szCs w:val="21"/>
              </w:rPr>
            </w:pPr>
          </w:p>
        </w:tc>
      </w:tr>
      <w:tr w14:paraId="31472AB6">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AACAD0">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2585F4">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F2D9ED">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2F8544">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A88BB4">
            <w:pPr>
              <w:widowControl/>
              <w:spacing w:after="0" w:line="240" w:lineRule="atLeast"/>
              <w:jc w:val="center"/>
              <w:rPr>
                <w:rFonts w:ascii="宋体" w:hAnsi="宋体" w:cs="宋体"/>
                <w:color w:val="000000"/>
                <w:szCs w:val="21"/>
              </w:rPr>
            </w:pPr>
          </w:p>
        </w:tc>
      </w:tr>
      <w:tr w14:paraId="1E0B891C">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3C2AC9">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2EA609">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736B31">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C7F28B">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14:paraId="0CF59BE4">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EA4B3D">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001083">
            <w:pPr>
              <w:widowControl/>
              <w:spacing w:after="0" w:line="240" w:lineRule="atLeast"/>
              <w:jc w:val="right"/>
              <w:rPr>
                <w:rFonts w:ascii="宋体" w:hAnsi="宋体" w:cs="宋体"/>
                <w:b/>
                <w:color w:val="000000"/>
                <w:szCs w:val="21"/>
              </w:rPr>
            </w:pPr>
            <w:r>
              <w:rPr>
                <w:rFonts w:hint="eastAsia" w:ascii="宋体" w:hAnsi="宋体" w:cs="宋体"/>
                <w:b/>
                <w:color w:val="000000"/>
                <w:sz w:val="18"/>
                <w:szCs w:val="18"/>
              </w:rPr>
              <w:t>2049.89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97666A">
            <w:pPr>
              <w:widowControl/>
              <w:spacing w:after="0" w:line="240" w:lineRule="atLeast"/>
              <w:jc w:val="right"/>
              <w:rPr>
                <w:rFonts w:ascii="宋体" w:hAnsi="宋体" w:cs="宋体"/>
                <w:b/>
                <w:color w:val="000000"/>
                <w:szCs w:val="21"/>
              </w:rPr>
            </w:pPr>
            <w:r>
              <w:rPr>
                <w:rFonts w:hint="eastAsia" w:ascii="宋体" w:hAnsi="宋体" w:cs="宋体"/>
                <w:b/>
                <w:color w:val="000000"/>
                <w:szCs w:val="21"/>
              </w:rPr>
              <w:t>1111.57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D93ADE">
            <w:pPr>
              <w:widowControl/>
              <w:spacing w:after="0" w:line="240" w:lineRule="atLeast"/>
              <w:jc w:val="right"/>
              <w:rPr>
                <w:rFonts w:ascii="宋体" w:hAnsi="宋体" w:cs="宋体"/>
                <w:b/>
                <w:color w:val="000000"/>
                <w:szCs w:val="21"/>
              </w:rPr>
            </w:pPr>
            <w:r>
              <w:rPr>
                <w:rFonts w:hint="eastAsia" w:ascii="宋体" w:hAnsi="宋体" w:cs="宋体"/>
                <w:b/>
                <w:color w:val="000000"/>
                <w:szCs w:val="21"/>
              </w:rPr>
              <w:t>938.32</w:t>
            </w:r>
          </w:p>
        </w:tc>
      </w:tr>
      <w:tr w14:paraId="6108CD08">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BBEE0E">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EF339B">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6A3DB9">
            <w:pPr>
              <w:widowControl/>
              <w:spacing w:after="0" w:line="240" w:lineRule="atLeast"/>
              <w:jc w:val="right"/>
              <w:rPr>
                <w:rFonts w:ascii="宋体" w:hAnsi="宋体" w:cs="宋体"/>
                <w:color w:val="000000"/>
                <w:szCs w:val="21"/>
              </w:rPr>
            </w:pPr>
            <w:r>
              <w:rPr>
                <w:rFonts w:hint="eastAsia" w:ascii="宋体" w:hAnsi="宋体" w:cs="宋体"/>
                <w:color w:val="000000"/>
                <w:szCs w:val="21"/>
              </w:rPr>
              <w:t>1753.14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14BFC6">
            <w:pPr>
              <w:widowControl/>
              <w:spacing w:after="0" w:line="240" w:lineRule="atLeast"/>
              <w:jc w:val="right"/>
              <w:rPr>
                <w:rFonts w:ascii="宋体" w:hAnsi="宋体" w:cs="宋体"/>
                <w:color w:val="000000"/>
                <w:szCs w:val="21"/>
              </w:rPr>
            </w:pPr>
            <w:r>
              <w:rPr>
                <w:rFonts w:hint="eastAsia" w:ascii="宋体" w:hAnsi="宋体" w:cs="宋体"/>
                <w:color w:val="000000"/>
                <w:szCs w:val="21"/>
              </w:rPr>
              <w:t>814.82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5EC0CA">
            <w:pPr>
              <w:widowControl/>
              <w:spacing w:after="0" w:line="240" w:lineRule="atLeast"/>
              <w:jc w:val="right"/>
              <w:rPr>
                <w:rFonts w:ascii="宋体" w:hAnsi="宋体" w:cs="宋体"/>
                <w:color w:val="000000"/>
                <w:szCs w:val="21"/>
              </w:rPr>
            </w:pPr>
            <w:r>
              <w:rPr>
                <w:rFonts w:hint="eastAsia" w:ascii="宋体" w:hAnsi="宋体" w:cs="宋体"/>
                <w:color w:val="000000"/>
                <w:szCs w:val="21"/>
              </w:rPr>
              <w:t>938.32</w:t>
            </w:r>
          </w:p>
        </w:tc>
      </w:tr>
      <w:tr w14:paraId="02514145">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2AC396">
            <w:pPr>
              <w:widowControl/>
              <w:spacing w:after="0" w:line="240" w:lineRule="atLeast"/>
              <w:jc w:val="left"/>
              <w:rPr>
                <w:rFonts w:ascii="宋体" w:hAnsi="宋体" w:cs="宋体"/>
                <w:color w:val="000000"/>
                <w:szCs w:val="21"/>
              </w:rPr>
            </w:pPr>
            <w:r>
              <w:rPr>
                <w:rFonts w:hint="eastAsia" w:ascii="宋体" w:hAnsi="宋体" w:cs="宋体"/>
                <w:color w:val="000000"/>
                <w:szCs w:val="21"/>
              </w:rPr>
              <w:t>20103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E3078D">
            <w:pPr>
              <w:widowControl/>
              <w:spacing w:after="0" w:line="240" w:lineRule="atLeast"/>
              <w:jc w:val="left"/>
              <w:rPr>
                <w:rFonts w:ascii="宋体" w:hAnsi="宋体" w:cs="宋体"/>
                <w:color w:val="000000"/>
                <w:szCs w:val="21"/>
              </w:rPr>
            </w:pPr>
            <w:r>
              <w:rPr>
                <w:rFonts w:hint="eastAsia" w:ascii="宋体" w:hAnsi="宋体" w:cs="宋体"/>
                <w:color w:val="000000"/>
                <w:szCs w:val="21"/>
              </w:rPr>
              <w:t>政府办公厅（室）及相关机构事务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2CB420">
            <w:pPr>
              <w:widowControl/>
              <w:spacing w:after="0" w:line="240" w:lineRule="atLeast"/>
              <w:jc w:val="right"/>
              <w:rPr>
                <w:rFonts w:ascii="宋体" w:hAnsi="宋体" w:cs="宋体"/>
                <w:color w:val="000000"/>
                <w:szCs w:val="21"/>
              </w:rPr>
            </w:pPr>
            <w:r>
              <w:rPr>
                <w:rFonts w:hint="eastAsia" w:ascii="宋体" w:hAnsi="宋体" w:cs="宋体"/>
                <w:color w:val="000000"/>
                <w:szCs w:val="21"/>
              </w:rPr>
              <w:t>1753.14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29E59A">
            <w:pPr>
              <w:widowControl/>
              <w:spacing w:after="0" w:line="240" w:lineRule="atLeast"/>
              <w:jc w:val="right"/>
              <w:rPr>
                <w:rFonts w:ascii="宋体" w:hAnsi="宋体" w:cs="宋体"/>
                <w:color w:val="000000"/>
                <w:szCs w:val="21"/>
              </w:rPr>
            </w:pPr>
            <w:r>
              <w:rPr>
                <w:rFonts w:hint="eastAsia" w:ascii="宋体" w:hAnsi="宋体" w:cs="宋体"/>
                <w:color w:val="000000"/>
                <w:szCs w:val="21"/>
              </w:rPr>
              <w:t>814.82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7AC27A">
            <w:pPr>
              <w:widowControl/>
              <w:spacing w:after="0" w:line="240" w:lineRule="atLeast"/>
              <w:jc w:val="right"/>
              <w:rPr>
                <w:rFonts w:ascii="宋体" w:hAnsi="宋体" w:cs="宋体"/>
                <w:color w:val="000000"/>
                <w:szCs w:val="21"/>
              </w:rPr>
            </w:pPr>
            <w:r>
              <w:rPr>
                <w:rFonts w:hint="eastAsia" w:ascii="宋体" w:hAnsi="宋体" w:cs="宋体"/>
                <w:color w:val="000000"/>
                <w:szCs w:val="21"/>
              </w:rPr>
              <w:t>938.32</w:t>
            </w:r>
          </w:p>
        </w:tc>
      </w:tr>
      <w:tr w14:paraId="46164BCD">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7FC82B">
            <w:pPr>
              <w:widowControl/>
              <w:spacing w:after="0" w:line="240" w:lineRule="atLeast"/>
              <w:jc w:val="left"/>
              <w:rPr>
                <w:rFonts w:ascii="宋体" w:hAnsi="宋体" w:cs="宋体"/>
                <w:color w:val="000000"/>
                <w:szCs w:val="21"/>
              </w:rPr>
            </w:pPr>
            <w:r>
              <w:rPr>
                <w:rFonts w:hint="eastAsia" w:ascii="宋体" w:hAnsi="宋体" w:cs="宋体"/>
                <w:color w:val="000000"/>
                <w:szCs w:val="21"/>
              </w:rPr>
              <w:t>2010301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BCE5E1">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1D7B39">
            <w:pPr>
              <w:widowControl/>
              <w:spacing w:after="0" w:line="240" w:lineRule="atLeast"/>
              <w:jc w:val="right"/>
              <w:rPr>
                <w:rFonts w:ascii="宋体" w:hAnsi="宋体" w:cs="宋体"/>
                <w:color w:val="000000"/>
                <w:szCs w:val="21"/>
              </w:rPr>
            </w:pPr>
            <w:r>
              <w:rPr>
                <w:rFonts w:hint="eastAsia" w:ascii="宋体" w:hAnsi="宋体" w:cs="宋体"/>
                <w:color w:val="000000"/>
                <w:szCs w:val="21"/>
              </w:rPr>
              <w:t>814.82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0AC49F">
            <w:pPr>
              <w:widowControl/>
              <w:spacing w:after="0" w:line="240" w:lineRule="atLeast"/>
              <w:jc w:val="right"/>
              <w:rPr>
                <w:rFonts w:ascii="宋体" w:hAnsi="宋体" w:cs="宋体"/>
                <w:color w:val="000000"/>
                <w:szCs w:val="21"/>
              </w:rPr>
            </w:pPr>
            <w:r>
              <w:rPr>
                <w:rFonts w:hint="eastAsia" w:ascii="宋体" w:hAnsi="宋体" w:cs="宋体"/>
                <w:color w:val="000000"/>
                <w:szCs w:val="21"/>
              </w:rPr>
              <w:t>814.82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ECF19C">
            <w:pPr>
              <w:widowControl/>
              <w:spacing w:after="0" w:line="240" w:lineRule="atLeast"/>
              <w:jc w:val="right"/>
              <w:rPr>
                <w:rFonts w:ascii="宋体" w:hAnsi="宋体" w:cs="宋体"/>
                <w:color w:val="000000"/>
                <w:szCs w:val="21"/>
              </w:rPr>
            </w:pPr>
          </w:p>
        </w:tc>
      </w:tr>
      <w:tr w14:paraId="37AB696C">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A46B38">
            <w:pPr>
              <w:widowControl/>
              <w:spacing w:after="0" w:line="240" w:lineRule="atLeast"/>
              <w:jc w:val="left"/>
              <w:rPr>
                <w:rFonts w:ascii="宋体" w:hAnsi="宋体" w:cs="宋体"/>
                <w:color w:val="000000"/>
                <w:szCs w:val="21"/>
              </w:rPr>
            </w:pPr>
            <w:r>
              <w:rPr>
                <w:rFonts w:hint="eastAsia" w:ascii="宋体" w:hAnsi="宋体" w:cs="宋体"/>
                <w:color w:val="000000"/>
                <w:szCs w:val="21"/>
              </w:rPr>
              <w:t>2010302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A3BE0B">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051AA7">
            <w:pPr>
              <w:widowControl/>
              <w:spacing w:after="0" w:line="240" w:lineRule="atLeast"/>
              <w:jc w:val="right"/>
              <w:rPr>
                <w:rFonts w:ascii="宋体" w:hAnsi="宋体" w:cs="宋体"/>
                <w:color w:val="000000"/>
                <w:szCs w:val="21"/>
              </w:rPr>
            </w:pPr>
            <w:r>
              <w:rPr>
                <w:rFonts w:hint="eastAsia" w:ascii="宋体" w:hAnsi="宋体" w:cs="宋体"/>
                <w:color w:val="000000"/>
                <w:szCs w:val="21"/>
              </w:rPr>
              <w:t>7.80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206321">
            <w:pPr>
              <w:widowControl/>
              <w:spacing w:after="0" w:line="240" w:lineRule="atLeast"/>
              <w:jc w:val="right"/>
              <w:rPr>
                <w:rFonts w:ascii="宋体" w:hAnsi="宋体" w:cs="宋体"/>
                <w:color w:val="000000"/>
                <w:szCs w:val="21"/>
              </w:rPr>
            </w:pPr>
            <w:r>
              <w:rPr>
                <w:rFonts w:hint="eastAsia" w:ascii="宋体" w:hAnsi="宋体" w:cs="宋体"/>
                <w:color w:val="000000"/>
                <w:szCs w:val="21"/>
              </w:rPr>
              <w:t>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7D2D6B">
            <w:pPr>
              <w:widowControl/>
              <w:spacing w:after="0" w:line="240" w:lineRule="atLeast"/>
              <w:jc w:val="right"/>
              <w:rPr>
                <w:rFonts w:ascii="宋体" w:hAnsi="宋体" w:cs="宋体"/>
                <w:color w:val="000000"/>
                <w:szCs w:val="21"/>
              </w:rPr>
            </w:pPr>
            <w:r>
              <w:rPr>
                <w:rFonts w:hint="eastAsia" w:ascii="宋体" w:hAnsi="宋体" w:cs="宋体"/>
                <w:color w:val="000000"/>
                <w:szCs w:val="21"/>
              </w:rPr>
              <w:t>7.80</w:t>
            </w:r>
          </w:p>
        </w:tc>
      </w:tr>
      <w:tr w14:paraId="34579C4C">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37F51B">
            <w:pPr>
              <w:widowControl/>
              <w:spacing w:after="0" w:line="240" w:lineRule="atLeast"/>
              <w:jc w:val="left"/>
              <w:rPr>
                <w:rFonts w:ascii="宋体" w:hAnsi="宋体" w:cs="宋体"/>
                <w:color w:val="000000"/>
                <w:szCs w:val="21"/>
              </w:rPr>
            </w:pPr>
            <w:r>
              <w:rPr>
                <w:rFonts w:hint="eastAsia" w:ascii="宋体" w:hAnsi="宋体" w:cs="宋体"/>
                <w:color w:val="000000"/>
                <w:szCs w:val="21"/>
              </w:rPr>
              <w:t>2010303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14EC9B">
            <w:pPr>
              <w:widowControl/>
              <w:spacing w:after="0" w:line="240" w:lineRule="atLeast"/>
              <w:jc w:val="left"/>
              <w:rPr>
                <w:rFonts w:ascii="宋体" w:hAnsi="宋体" w:cs="宋体"/>
                <w:color w:val="000000"/>
                <w:szCs w:val="21"/>
              </w:rPr>
            </w:pPr>
            <w:r>
              <w:rPr>
                <w:rFonts w:hint="eastAsia" w:ascii="宋体" w:hAnsi="宋体" w:cs="宋体"/>
                <w:color w:val="000000"/>
                <w:szCs w:val="21"/>
              </w:rPr>
              <w:t>机关服务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C1A154">
            <w:pPr>
              <w:widowControl/>
              <w:spacing w:after="0" w:line="240" w:lineRule="atLeast"/>
              <w:jc w:val="right"/>
              <w:rPr>
                <w:rFonts w:ascii="宋体" w:hAnsi="宋体" w:cs="宋体"/>
                <w:color w:val="000000"/>
                <w:szCs w:val="21"/>
              </w:rPr>
            </w:pPr>
            <w:r>
              <w:rPr>
                <w:rFonts w:hint="eastAsia" w:ascii="宋体" w:hAnsi="宋体" w:cs="宋体"/>
                <w:color w:val="000000"/>
                <w:szCs w:val="21"/>
              </w:rPr>
              <w:t>930.52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950992">
            <w:pPr>
              <w:widowControl/>
              <w:spacing w:after="0" w:line="240" w:lineRule="atLeast"/>
              <w:jc w:val="right"/>
              <w:rPr>
                <w:rFonts w:ascii="宋体" w:hAnsi="宋体" w:cs="宋体"/>
                <w:color w:val="000000"/>
                <w:szCs w:val="21"/>
              </w:rPr>
            </w:pPr>
            <w:r>
              <w:rPr>
                <w:rFonts w:hint="eastAsia" w:ascii="宋体" w:hAnsi="宋体" w:cs="宋体"/>
                <w:color w:val="000000"/>
                <w:szCs w:val="21"/>
              </w:rPr>
              <w:t>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EA68AF">
            <w:pPr>
              <w:widowControl/>
              <w:spacing w:after="0" w:line="240" w:lineRule="atLeast"/>
              <w:jc w:val="right"/>
              <w:rPr>
                <w:rFonts w:ascii="宋体" w:hAnsi="宋体" w:cs="宋体"/>
                <w:color w:val="000000"/>
                <w:szCs w:val="21"/>
              </w:rPr>
            </w:pPr>
            <w:r>
              <w:rPr>
                <w:rFonts w:hint="eastAsia" w:ascii="宋体" w:hAnsi="宋体" w:cs="宋体"/>
                <w:color w:val="000000"/>
                <w:szCs w:val="21"/>
              </w:rPr>
              <w:t>930.52</w:t>
            </w:r>
          </w:p>
        </w:tc>
      </w:tr>
      <w:tr w14:paraId="37E33EE1">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D16F46">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5C1441">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50F1F1">
            <w:pPr>
              <w:widowControl/>
              <w:spacing w:after="0" w:line="240" w:lineRule="atLeast"/>
              <w:jc w:val="right"/>
              <w:rPr>
                <w:rFonts w:ascii="宋体" w:hAnsi="宋体" w:cs="宋体"/>
                <w:color w:val="000000"/>
                <w:szCs w:val="21"/>
              </w:rPr>
            </w:pPr>
            <w:r>
              <w:rPr>
                <w:rFonts w:hint="eastAsia" w:ascii="宋体" w:hAnsi="宋体" w:cs="宋体"/>
                <w:color w:val="000000"/>
                <w:szCs w:val="21"/>
              </w:rPr>
              <w:t>121.21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94A684">
            <w:pPr>
              <w:widowControl/>
              <w:spacing w:after="0" w:line="240" w:lineRule="atLeast"/>
              <w:jc w:val="right"/>
              <w:rPr>
                <w:rFonts w:ascii="宋体" w:hAnsi="宋体" w:cs="宋体"/>
                <w:color w:val="000000"/>
                <w:szCs w:val="21"/>
              </w:rPr>
            </w:pPr>
            <w:r>
              <w:rPr>
                <w:rFonts w:hint="eastAsia" w:ascii="宋体" w:hAnsi="宋体" w:cs="宋体"/>
                <w:color w:val="000000"/>
                <w:szCs w:val="21"/>
              </w:rPr>
              <w:t>121.21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D13589">
            <w:pPr>
              <w:widowControl/>
              <w:spacing w:after="0" w:line="240" w:lineRule="atLeast"/>
              <w:jc w:val="right"/>
              <w:rPr>
                <w:rFonts w:ascii="宋体" w:hAnsi="宋体" w:cs="宋体"/>
                <w:color w:val="000000"/>
                <w:szCs w:val="21"/>
              </w:rPr>
            </w:pPr>
          </w:p>
        </w:tc>
      </w:tr>
      <w:tr w14:paraId="75F09AAB">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033397">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FD3B1D">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16EEC2">
            <w:pPr>
              <w:widowControl/>
              <w:spacing w:after="0" w:line="240" w:lineRule="atLeast"/>
              <w:jc w:val="right"/>
              <w:rPr>
                <w:rFonts w:ascii="宋体" w:hAnsi="宋体" w:cs="宋体"/>
                <w:color w:val="000000"/>
                <w:szCs w:val="21"/>
              </w:rPr>
            </w:pPr>
            <w:r>
              <w:rPr>
                <w:rFonts w:hint="eastAsia" w:ascii="宋体" w:hAnsi="宋体" w:cs="宋体"/>
                <w:color w:val="000000"/>
                <w:szCs w:val="21"/>
              </w:rPr>
              <w:t>121.21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A69477">
            <w:pPr>
              <w:widowControl/>
              <w:spacing w:after="0" w:line="240" w:lineRule="atLeast"/>
              <w:jc w:val="right"/>
              <w:rPr>
                <w:rFonts w:ascii="宋体" w:hAnsi="宋体" w:cs="宋体"/>
                <w:color w:val="000000"/>
                <w:szCs w:val="21"/>
              </w:rPr>
            </w:pPr>
            <w:r>
              <w:rPr>
                <w:rFonts w:hint="eastAsia" w:ascii="宋体" w:hAnsi="宋体" w:cs="宋体"/>
                <w:color w:val="000000"/>
                <w:szCs w:val="21"/>
              </w:rPr>
              <w:t>121.21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7B5051">
            <w:pPr>
              <w:widowControl/>
              <w:spacing w:after="0" w:line="240" w:lineRule="atLeast"/>
              <w:jc w:val="right"/>
              <w:rPr>
                <w:rFonts w:ascii="宋体" w:hAnsi="宋体" w:cs="宋体"/>
                <w:color w:val="000000"/>
                <w:szCs w:val="21"/>
              </w:rPr>
            </w:pPr>
          </w:p>
        </w:tc>
      </w:tr>
      <w:tr w14:paraId="2D6DDBE8">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E0A917">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701713">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84AB35">
            <w:pPr>
              <w:widowControl/>
              <w:spacing w:after="0" w:line="240" w:lineRule="atLeast"/>
              <w:jc w:val="right"/>
              <w:rPr>
                <w:rFonts w:ascii="宋体" w:hAnsi="宋体" w:cs="宋体"/>
                <w:color w:val="000000"/>
                <w:szCs w:val="21"/>
              </w:rPr>
            </w:pPr>
            <w:r>
              <w:rPr>
                <w:rFonts w:hint="eastAsia" w:ascii="宋体" w:hAnsi="宋体" w:cs="宋体"/>
                <w:color w:val="000000"/>
                <w:szCs w:val="21"/>
              </w:rPr>
              <w:t>121.21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39EC04">
            <w:pPr>
              <w:widowControl/>
              <w:spacing w:after="0" w:line="240" w:lineRule="atLeast"/>
              <w:jc w:val="right"/>
              <w:rPr>
                <w:rFonts w:ascii="宋体" w:hAnsi="宋体" w:cs="宋体"/>
                <w:color w:val="000000"/>
                <w:szCs w:val="21"/>
              </w:rPr>
            </w:pPr>
            <w:r>
              <w:rPr>
                <w:rFonts w:hint="eastAsia" w:ascii="宋体" w:hAnsi="宋体" w:cs="宋体"/>
                <w:color w:val="000000"/>
                <w:szCs w:val="21"/>
              </w:rPr>
              <w:t>121.21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89544C">
            <w:pPr>
              <w:widowControl/>
              <w:spacing w:after="0" w:line="240" w:lineRule="atLeast"/>
              <w:jc w:val="right"/>
              <w:rPr>
                <w:rFonts w:ascii="宋体" w:hAnsi="宋体" w:cs="宋体"/>
                <w:color w:val="000000"/>
                <w:szCs w:val="21"/>
              </w:rPr>
            </w:pPr>
          </w:p>
        </w:tc>
      </w:tr>
      <w:tr w14:paraId="60868544">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7D484C">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C8DEF0">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AA6EC1">
            <w:pPr>
              <w:widowControl/>
              <w:spacing w:after="0" w:line="240" w:lineRule="atLeast"/>
              <w:jc w:val="right"/>
              <w:rPr>
                <w:rFonts w:ascii="宋体" w:hAnsi="宋体" w:cs="宋体"/>
                <w:color w:val="000000"/>
                <w:szCs w:val="21"/>
              </w:rPr>
            </w:pPr>
            <w:r>
              <w:rPr>
                <w:rFonts w:hint="eastAsia" w:ascii="宋体" w:hAnsi="宋体" w:cs="宋体"/>
                <w:color w:val="000000"/>
                <w:szCs w:val="21"/>
              </w:rPr>
              <w:t>102.74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0A98E9">
            <w:pPr>
              <w:widowControl/>
              <w:spacing w:after="0" w:line="240" w:lineRule="atLeast"/>
              <w:jc w:val="right"/>
              <w:rPr>
                <w:rFonts w:ascii="宋体" w:hAnsi="宋体" w:cs="宋体"/>
                <w:color w:val="000000"/>
                <w:szCs w:val="21"/>
              </w:rPr>
            </w:pPr>
            <w:r>
              <w:rPr>
                <w:rFonts w:hint="eastAsia" w:ascii="宋体" w:hAnsi="宋体" w:cs="宋体"/>
                <w:color w:val="000000"/>
                <w:szCs w:val="21"/>
              </w:rPr>
              <w:t>102.74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2FC1CA">
            <w:pPr>
              <w:widowControl/>
              <w:spacing w:after="0" w:line="240" w:lineRule="atLeast"/>
              <w:jc w:val="right"/>
              <w:rPr>
                <w:rFonts w:ascii="宋体" w:hAnsi="宋体" w:cs="宋体"/>
                <w:color w:val="000000"/>
                <w:szCs w:val="21"/>
              </w:rPr>
            </w:pPr>
          </w:p>
        </w:tc>
      </w:tr>
      <w:tr w14:paraId="5BEC26B4">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B82AB4">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7E7652">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C60490">
            <w:pPr>
              <w:widowControl/>
              <w:spacing w:after="0" w:line="240" w:lineRule="atLeast"/>
              <w:jc w:val="right"/>
              <w:rPr>
                <w:rFonts w:ascii="宋体" w:hAnsi="宋体" w:cs="宋体"/>
                <w:color w:val="000000"/>
                <w:szCs w:val="21"/>
              </w:rPr>
            </w:pPr>
            <w:r>
              <w:rPr>
                <w:rFonts w:hint="eastAsia" w:ascii="宋体" w:hAnsi="宋体" w:cs="宋体"/>
                <w:color w:val="000000"/>
                <w:szCs w:val="21"/>
              </w:rPr>
              <w:t>102.74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BD929C">
            <w:pPr>
              <w:widowControl/>
              <w:spacing w:after="0" w:line="240" w:lineRule="atLeast"/>
              <w:jc w:val="right"/>
              <w:rPr>
                <w:rFonts w:ascii="宋体" w:hAnsi="宋体" w:cs="宋体"/>
                <w:color w:val="000000"/>
                <w:szCs w:val="21"/>
              </w:rPr>
            </w:pPr>
            <w:r>
              <w:rPr>
                <w:rFonts w:hint="eastAsia" w:ascii="宋体" w:hAnsi="宋体" w:cs="宋体"/>
                <w:color w:val="000000"/>
                <w:szCs w:val="21"/>
              </w:rPr>
              <w:t>102.74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230B7F">
            <w:pPr>
              <w:widowControl/>
              <w:spacing w:after="0" w:line="240" w:lineRule="atLeast"/>
              <w:jc w:val="right"/>
              <w:rPr>
                <w:rFonts w:ascii="宋体" w:hAnsi="宋体" w:cs="宋体"/>
                <w:color w:val="000000"/>
                <w:szCs w:val="21"/>
              </w:rPr>
            </w:pPr>
          </w:p>
        </w:tc>
      </w:tr>
      <w:tr w14:paraId="445389A9">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F33AC2">
            <w:pPr>
              <w:widowControl/>
              <w:spacing w:after="0" w:line="240" w:lineRule="atLeast"/>
              <w:jc w:val="left"/>
              <w:rPr>
                <w:rFonts w:ascii="宋体" w:hAnsi="宋体" w:cs="宋体"/>
                <w:color w:val="000000"/>
                <w:szCs w:val="21"/>
              </w:rPr>
            </w:pPr>
            <w:r>
              <w:rPr>
                <w:rFonts w:hint="eastAsia" w:ascii="宋体" w:hAnsi="宋体" w:cs="宋体"/>
                <w:color w:val="000000"/>
                <w:szCs w:val="21"/>
              </w:rPr>
              <w:t>2101102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91B7E6">
            <w:pPr>
              <w:widowControl/>
              <w:spacing w:after="0" w:line="240" w:lineRule="atLeast"/>
              <w:jc w:val="left"/>
              <w:rPr>
                <w:rFonts w:ascii="宋体" w:hAnsi="宋体" w:cs="宋体"/>
                <w:color w:val="000000"/>
                <w:szCs w:val="21"/>
              </w:rPr>
            </w:pPr>
            <w:r>
              <w:rPr>
                <w:rFonts w:hint="eastAsia" w:ascii="宋体" w:hAnsi="宋体" w:cs="宋体"/>
                <w:color w:val="000000"/>
                <w:szCs w:val="21"/>
              </w:rPr>
              <w:t>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FBEAF1">
            <w:pPr>
              <w:widowControl/>
              <w:spacing w:after="0" w:line="240" w:lineRule="atLeast"/>
              <w:jc w:val="right"/>
              <w:rPr>
                <w:rFonts w:ascii="宋体" w:hAnsi="宋体" w:cs="宋体"/>
                <w:color w:val="000000"/>
                <w:szCs w:val="21"/>
              </w:rPr>
            </w:pPr>
            <w:r>
              <w:rPr>
                <w:rFonts w:hint="eastAsia" w:ascii="宋体" w:hAnsi="宋体" w:cs="宋体"/>
                <w:color w:val="000000"/>
                <w:szCs w:val="21"/>
              </w:rPr>
              <w:t>102.74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077B82">
            <w:pPr>
              <w:widowControl/>
              <w:spacing w:after="0" w:line="240" w:lineRule="atLeast"/>
              <w:jc w:val="right"/>
              <w:rPr>
                <w:rFonts w:ascii="宋体" w:hAnsi="宋体" w:cs="宋体"/>
                <w:color w:val="000000"/>
                <w:szCs w:val="21"/>
              </w:rPr>
            </w:pPr>
            <w:r>
              <w:rPr>
                <w:rFonts w:hint="eastAsia" w:ascii="宋体" w:hAnsi="宋体" w:cs="宋体"/>
                <w:color w:val="000000"/>
                <w:szCs w:val="21"/>
              </w:rPr>
              <w:t>102.74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F420FB">
            <w:pPr>
              <w:widowControl/>
              <w:spacing w:after="0" w:line="240" w:lineRule="atLeast"/>
              <w:jc w:val="right"/>
              <w:rPr>
                <w:rFonts w:ascii="宋体" w:hAnsi="宋体" w:cs="宋体"/>
                <w:color w:val="000000"/>
                <w:szCs w:val="21"/>
              </w:rPr>
            </w:pPr>
          </w:p>
        </w:tc>
      </w:tr>
      <w:tr w14:paraId="759D087D">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3CF913">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28839E">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727099">
            <w:pPr>
              <w:widowControl/>
              <w:spacing w:after="0" w:line="240" w:lineRule="atLeast"/>
              <w:jc w:val="right"/>
              <w:rPr>
                <w:rFonts w:ascii="宋体" w:hAnsi="宋体" w:cs="宋体"/>
                <w:color w:val="000000"/>
                <w:szCs w:val="21"/>
              </w:rPr>
            </w:pPr>
            <w:r>
              <w:rPr>
                <w:rFonts w:hint="eastAsia" w:ascii="宋体" w:hAnsi="宋体" w:cs="宋体"/>
                <w:color w:val="000000"/>
                <w:szCs w:val="21"/>
              </w:rPr>
              <w:t>72.80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C738D1">
            <w:pPr>
              <w:widowControl/>
              <w:spacing w:after="0" w:line="240" w:lineRule="atLeast"/>
              <w:jc w:val="right"/>
              <w:rPr>
                <w:rFonts w:ascii="宋体" w:hAnsi="宋体" w:cs="宋体"/>
                <w:color w:val="000000"/>
                <w:szCs w:val="21"/>
              </w:rPr>
            </w:pPr>
            <w:r>
              <w:rPr>
                <w:rFonts w:hint="eastAsia" w:ascii="宋体" w:hAnsi="宋体" w:cs="宋体"/>
                <w:color w:val="000000"/>
                <w:szCs w:val="21"/>
              </w:rPr>
              <w:t>72.80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BFC768">
            <w:pPr>
              <w:widowControl/>
              <w:spacing w:after="0" w:line="240" w:lineRule="atLeast"/>
              <w:jc w:val="right"/>
              <w:rPr>
                <w:rFonts w:ascii="宋体" w:hAnsi="宋体" w:cs="宋体"/>
                <w:color w:val="000000"/>
                <w:szCs w:val="21"/>
              </w:rPr>
            </w:pPr>
          </w:p>
        </w:tc>
      </w:tr>
      <w:tr w14:paraId="34F69AD6">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CE3BC9">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8D2F05">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3B5CDB">
            <w:pPr>
              <w:widowControl/>
              <w:spacing w:after="0" w:line="240" w:lineRule="atLeast"/>
              <w:jc w:val="right"/>
              <w:rPr>
                <w:rFonts w:ascii="宋体" w:hAnsi="宋体" w:cs="宋体"/>
                <w:color w:val="000000"/>
                <w:szCs w:val="21"/>
              </w:rPr>
            </w:pPr>
            <w:r>
              <w:rPr>
                <w:rFonts w:hint="eastAsia" w:ascii="宋体" w:hAnsi="宋体" w:cs="宋体"/>
                <w:color w:val="000000"/>
                <w:szCs w:val="21"/>
              </w:rPr>
              <w:t>72.80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57E07A">
            <w:pPr>
              <w:widowControl/>
              <w:spacing w:after="0" w:line="240" w:lineRule="atLeast"/>
              <w:jc w:val="right"/>
              <w:rPr>
                <w:rFonts w:ascii="宋体" w:hAnsi="宋体" w:cs="宋体"/>
                <w:color w:val="000000"/>
                <w:szCs w:val="21"/>
              </w:rPr>
            </w:pPr>
            <w:r>
              <w:rPr>
                <w:rFonts w:hint="eastAsia" w:ascii="宋体" w:hAnsi="宋体" w:cs="宋体"/>
                <w:color w:val="000000"/>
                <w:szCs w:val="21"/>
              </w:rPr>
              <w:t>72.80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DB32E5">
            <w:pPr>
              <w:widowControl/>
              <w:spacing w:after="0" w:line="240" w:lineRule="atLeast"/>
              <w:jc w:val="right"/>
              <w:rPr>
                <w:rFonts w:ascii="宋体" w:hAnsi="宋体" w:cs="宋体"/>
                <w:color w:val="000000"/>
                <w:szCs w:val="21"/>
              </w:rPr>
            </w:pPr>
          </w:p>
        </w:tc>
      </w:tr>
      <w:tr w14:paraId="1BC61BEC">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7E19F1">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D17462">
            <w:pPr>
              <w:widowControl/>
              <w:spacing w:after="0" w:line="240" w:lineRule="atLeast"/>
              <w:jc w:val="left"/>
              <w:rPr>
                <w:rFonts w:ascii="宋体" w:hAnsi="宋体" w:cs="宋体"/>
                <w:color w:val="000000"/>
                <w:szCs w:val="21"/>
              </w:rPr>
            </w:pPr>
            <w:r>
              <w:rPr>
                <w:rFonts w:hint="eastAsia" w:ascii="宋体" w:hAnsi="宋体" w:cs="宋体"/>
                <w:color w:val="000000"/>
                <w:szCs w:val="21"/>
              </w:rPr>
              <w:t>住房公积金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403CF8">
            <w:pPr>
              <w:widowControl/>
              <w:spacing w:after="0" w:line="240" w:lineRule="atLeast"/>
              <w:jc w:val="right"/>
              <w:rPr>
                <w:rFonts w:ascii="宋体" w:hAnsi="宋体" w:cs="宋体"/>
                <w:color w:val="000000"/>
                <w:szCs w:val="21"/>
              </w:rPr>
            </w:pPr>
            <w:r>
              <w:rPr>
                <w:rFonts w:hint="eastAsia" w:ascii="宋体" w:hAnsi="宋体" w:cs="宋体"/>
                <w:color w:val="000000"/>
                <w:szCs w:val="21"/>
              </w:rPr>
              <w:t>72.80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D5CB5D">
            <w:pPr>
              <w:widowControl/>
              <w:spacing w:after="0" w:line="240" w:lineRule="atLeast"/>
              <w:jc w:val="right"/>
              <w:rPr>
                <w:rFonts w:ascii="宋体" w:hAnsi="宋体" w:cs="宋体"/>
                <w:color w:val="000000"/>
                <w:szCs w:val="21"/>
              </w:rPr>
            </w:pPr>
            <w:r>
              <w:rPr>
                <w:rFonts w:hint="eastAsia" w:ascii="宋体" w:hAnsi="宋体" w:cs="宋体"/>
                <w:color w:val="000000"/>
                <w:szCs w:val="21"/>
              </w:rPr>
              <w:t>72.80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9C27B9">
            <w:pPr>
              <w:widowControl/>
              <w:spacing w:after="0" w:line="240" w:lineRule="atLeast"/>
              <w:jc w:val="right"/>
              <w:rPr>
                <w:rFonts w:ascii="宋体" w:hAnsi="宋体" w:cs="宋体"/>
                <w:color w:val="000000"/>
                <w:szCs w:val="21"/>
              </w:rPr>
            </w:pPr>
          </w:p>
        </w:tc>
      </w:tr>
      <w:tr w14:paraId="40FE5E19">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14:paraId="0ADB744D">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14:paraId="57B12999">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14:paraId="16E7341B">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14:paraId="6254BCE6">
            <w:pPr>
              <w:widowControl/>
              <w:spacing w:after="0" w:line="240" w:lineRule="auto"/>
              <w:jc w:val="center"/>
              <w:textAlignment w:val="center"/>
              <w:rPr>
                <w:rFonts w:ascii="黑体" w:hAnsi="宋体" w:eastAsia="黑体" w:cs="黑体"/>
                <w:b/>
                <w:bCs/>
                <w:color w:val="000000"/>
                <w:sz w:val="40"/>
                <w:szCs w:val="40"/>
              </w:rPr>
            </w:pPr>
            <w:r>
              <w:rPr>
                <w:rFonts w:hint="eastAsia" w:ascii="黑体" w:hAnsi="宋体" w:eastAsia="黑体" w:cs="黑体"/>
                <w:b/>
                <w:bCs/>
                <w:color w:val="000000"/>
                <w:kern w:val="0"/>
                <w:sz w:val="40"/>
                <w:szCs w:val="40"/>
              </w:rPr>
              <w:t>一般公共预算财政拨款基本支出决算表</w:t>
            </w:r>
          </w:p>
        </w:tc>
      </w:tr>
      <w:tr w14:paraId="2BE527F6">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14:paraId="398E8EBA">
            <w:pPr>
              <w:widowControl/>
              <w:spacing w:after="0" w:line="240" w:lineRule="auto"/>
              <w:rPr>
                <w:rFonts w:ascii="Arial" w:hAnsi="Arial" w:cs="Arial"/>
                <w:b/>
                <w:bCs/>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14:paraId="3D6E888E">
            <w:pPr>
              <w:widowControl/>
              <w:spacing w:after="0" w:line="240" w:lineRule="auto"/>
              <w:rPr>
                <w:rFonts w:ascii="Arial" w:hAnsi="Arial" w:cs="Arial"/>
                <w:b/>
                <w:bCs/>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14:paraId="2AA1F3D4">
            <w:pPr>
              <w:widowControl/>
              <w:spacing w:after="0" w:line="240" w:lineRule="auto"/>
              <w:rPr>
                <w:rFonts w:ascii="Arial" w:hAnsi="Arial" w:cs="Arial"/>
                <w:b/>
                <w:bCs/>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14:paraId="659CD1D0">
            <w:pPr>
              <w:widowControl/>
              <w:spacing w:after="0" w:line="240" w:lineRule="auto"/>
              <w:rPr>
                <w:rFonts w:ascii="Arial" w:hAnsi="Arial" w:cs="Arial"/>
                <w:b/>
                <w:bCs/>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14:paraId="5670FC85">
            <w:pPr>
              <w:widowControl/>
              <w:spacing w:after="0" w:line="240" w:lineRule="auto"/>
              <w:rPr>
                <w:rFonts w:ascii="Arial" w:hAnsi="Arial" w:cs="Arial"/>
                <w:b/>
                <w:bCs/>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14:paraId="6CAFCDED">
            <w:pPr>
              <w:widowControl/>
              <w:spacing w:after="0" w:line="240" w:lineRule="auto"/>
              <w:rPr>
                <w:rFonts w:ascii="Arial" w:hAnsi="Arial" w:cs="Arial"/>
                <w:b/>
                <w:bCs/>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14:paraId="1212EAC0">
            <w:pPr>
              <w:widowControl/>
              <w:spacing w:after="0" w:line="240" w:lineRule="auto"/>
              <w:rPr>
                <w:rFonts w:ascii="Arial" w:hAnsi="Arial" w:cs="Arial"/>
                <w:b/>
                <w:bCs/>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14:paraId="2677A554">
            <w:pPr>
              <w:widowControl/>
              <w:spacing w:after="0" w:line="240" w:lineRule="auto"/>
              <w:jc w:val="right"/>
              <w:textAlignment w:val="center"/>
              <w:rPr>
                <w:rFonts w:ascii="宋体" w:hAnsi="宋体" w:cs="宋体"/>
                <w:b/>
                <w:bCs/>
                <w:color w:val="000000"/>
                <w:sz w:val="22"/>
                <w:szCs w:val="22"/>
              </w:rPr>
            </w:pPr>
            <w:r>
              <w:rPr>
                <w:rFonts w:hint="eastAsia" w:ascii="宋体" w:hAnsi="宋体" w:cs="宋体"/>
                <w:b/>
                <w:bCs/>
                <w:color w:val="000000"/>
                <w:kern w:val="0"/>
                <w:sz w:val="22"/>
                <w:szCs w:val="22"/>
              </w:rPr>
              <w:t>公开06表</w:t>
            </w:r>
          </w:p>
        </w:tc>
      </w:tr>
      <w:tr w14:paraId="1422F0D7">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14:paraId="21ED8328">
            <w:pPr>
              <w:widowControl/>
              <w:spacing w:after="0" w:line="240" w:lineRule="auto"/>
              <w:jc w:val="left"/>
              <w:textAlignment w:val="center"/>
              <w:rPr>
                <w:rFonts w:ascii="宋体" w:hAnsi="宋体" w:cs="宋体"/>
                <w:b/>
                <w:bCs/>
                <w:color w:val="000000"/>
                <w:sz w:val="22"/>
                <w:szCs w:val="22"/>
              </w:rPr>
            </w:pPr>
            <w:r>
              <w:rPr>
                <w:rFonts w:hint="eastAsia" w:ascii="宋体" w:hAnsi="宋体" w:cs="宋体"/>
                <w:b/>
                <w:bCs/>
                <w:color w:val="000000"/>
                <w:kern w:val="0"/>
                <w:sz w:val="22"/>
                <w:szCs w:val="22"/>
              </w:rPr>
              <w:t>部门：</w:t>
            </w:r>
            <w:r>
              <w:rPr>
                <w:b/>
                <w:bCs/>
                <w:sz w:val="44"/>
              </w:rPr>
              <w:pict>
                <v:group id="组合 49" o:spid="_x0000_s1065" o:spt="203" style="position:absolute;left:0pt;margin-left:-73.25pt;margin-top:-129.4pt;height:41.2pt;width:243.2pt;mso-position-vertical-relative:page;z-index:251674624;mso-width-relative:page;mso-height-relative:page;" coordorigin="4551,52615" coordsize="8546,1398203"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AyPvTdAAAADgEAAA8AAAAAAAAAAQAgAAAAIgAAAGRycy9kb3ducmV2LnhtbFBLAQIU&#10;ABQAAAAIAIdO4kCBcAgX0gIAAPEGAAAOAAAAAAAAAAEAIAAAACwBAABkcnMvZTJvRG9jLnhtbFBL&#10;BQYAAAAABgAGAFkBAABwBgAAAAA=&#10;">
                  <o:lock v:ext="edit"/>
                  <v:rect id="_x0000_s1067" o:spid="_x0000_s1067" o:spt="1" style="position:absolute;left:4551;top:52615;height:1175;width:8546;" fillcolor="#D8D8D8" filled="t" stroked="f" coordsize="21600,21600" o:gfxdata="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4mh7sAAADb&#10;AAAADwAAAAAAAAABACAAAAAiAAAAZHJzL2Rvd25yZXYueG1sUEsBAhQAFAAAAAgAh07iQDMvBZ47&#10;AAAAOQAAABAAAAAAAAAAAQAgAAAACgEAAGRycy9zaGFwZXhtbC54bWxQSwUGAAAAAAYABgBbAQAA&#10;tAMAAAAA&#10;">
                    <v:path/>
                    <v:fill on="t" focussize="0,0"/>
                    <v:stroke on="f"/>
                    <v:imagedata o:title=""/>
                    <o:lock v:ext="edit"/>
                  </v:rect>
                  <v:rect id="_x0000_s1066" o:spid="_x0000_s1066" o:spt="1" style="position:absolute;left:4577;top:52890;height:1123;width:8324;v-text-anchor:middle;" fillcolor="#AD002D" filled="t" stroked="t" coordsize="21600,21600" o:gfxdata="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MX2LvQAA&#10;ANsAAAAPAAAAAAAAAAEAIAAAACIAAABkcnMvZG93bnJldi54bWxQSwECFAAUAAAACACHTuJAMy8F&#10;njsAAAA5AAAAEAAAAAAAAAABACAAAAAMAQAAZHJzL3NoYXBleG1sLnhtbFBLBQYAAAAABgAGAFsB&#10;AAC2AwAAAAA=&#10;">
                    <v:path/>
                    <v:fill on="t" focussize="0,0"/>
                    <v:stroke weight="2pt" color="#AF7621" joinstyle="round"/>
                    <v:imagedata o:title=""/>
                    <o:lock v:ext="edit"/>
                    <v:textbox>
                      <w:txbxContent>
                        <w:p w14:paraId="4B5F751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6C23D1D9">
                          <w:pPr>
                            <w:jc w:val="center"/>
                          </w:pPr>
                        </w:p>
                      </w:txbxContent>
                    </v:textbox>
                  </v:rect>
                  <w10:anchorlock/>
                </v:group>
              </w:pict>
            </w:r>
            <w:r>
              <w:rPr>
                <w:rFonts w:hint="eastAsia" w:ascii="宋体" w:hAnsi="宋体" w:cs="宋体"/>
                <w:b/>
                <w:bCs/>
                <w:color w:val="000000"/>
                <w:kern w:val="0"/>
                <w:sz w:val="22"/>
                <w:szCs w:val="22"/>
              </w:rPr>
              <w:t>遵化市机关事务管理局</w:t>
            </w:r>
          </w:p>
        </w:tc>
        <w:tc>
          <w:tcPr>
            <w:tcW w:w="740" w:type="dxa"/>
            <w:tcBorders>
              <w:top w:val="nil"/>
              <w:left w:val="nil"/>
              <w:bottom w:val="nil"/>
              <w:right w:val="nil"/>
            </w:tcBorders>
            <w:shd w:val="clear" w:color="auto" w:fill="auto"/>
            <w:noWrap/>
            <w:tcMar>
              <w:top w:w="15" w:type="dxa"/>
              <w:left w:w="15" w:type="dxa"/>
              <w:right w:w="15" w:type="dxa"/>
            </w:tcMar>
            <w:vAlign w:val="center"/>
          </w:tcPr>
          <w:p w14:paraId="73466999">
            <w:pPr>
              <w:widowControl/>
              <w:spacing w:after="0" w:line="240" w:lineRule="auto"/>
              <w:rPr>
                <w:rFonts w:ascii="Arial" w:hAnsi="Arial" w:cs="Arial"/>
                <w:b/>
                <w:bCs/>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14:paraId="3CC39523">
            <w:pPr>
              <w:widowControl/>
              <w:spacing w:after="0" w:line="240" w:lineRule="auto"/>
              <w:rPr>
                <w:rFonts w:ascii="Arial" w:hAnsi="Arial" w:cs="Arial"/>
                <w:b/>
                <w:bCs/>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14:paraId="0C1D1C01">
            <w:pPr>
              <w:widowControl/>
              <w:spacing w:after="0" w:line="240" w:lineRule="auto"/>
              <w:jc w:val="right"/>
              <w:textAlignment w:val="center"/>
              <w:rPr>
                <w:rFonts w:ascii="宋体" w:hAnsi="宋体" w:cs="宋体"/>
                <w:b/>
                <w:bCs/>
                <w:color w:val="000000"/>
                <w:sz w:val="22"/>
                <w:szCs w:val="22"/>
              </w:rPr>
            </w:pPr>
            <w:r>
              <w:rPr>
                <w:rFonts w:hint="eastAsia" w:ascii="宋体" w:hAnsi="宋体" w:cs="宋体"/>
                <w:b/>
                <w:bCs/>
                <w:color w:val="000000"/>
                <w:kern w:val="0"/>
                <w:sz w:val="22"/>
                <w:szCs w:val="22"/>
              </w:rPr>
              <w:t>金额单位：万元</w:t>
            </w:r>
          </w:p>
        </w:tc>
      </w:tr>
      <w:tr w14:paraId="443AC8F9">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EF1584">
            <w:pPr>
              <w:widowControl/>
              <w:spacing w:after="0" w:line="240" w:lineRule="auto"/>
              <w:jc w:val="center"/>
              <w:textAlignment w:val="center"/>
              <w:rPr>
                <w:rFonts w:ascii="宋体" w:hAnsi="宋体" w:cs="宋体"/>
                <w:b/>
                <w:bCs/>
                <w:color w:val="000000"/>
                <w:szCs w:val="21"/>
              </w:rPr>
            </w:pPr>
            <w:r>
              <w:rPr>
                <w:rFonts w:hint="eastAsia" w:ascii="宋体" w:hAnsi="宋体" w:cs="宋体"/>
                <w:b/>
                <w:bCs/>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304AFF96">
            <w:pPr>
              <w:widowControl/>
              <w:spacing w:after="0" w:line="240" w:lineRule="auto"/>
              <w:jc w:val="center"/>
              <w:textAlignment w:val="center"/>
              <w:rPr>
                <w:rFonts w:ascii="宋体" w:hAnsi="宋体" w:cs="宋体"/>
                <w:b/>
                <w:bCs/>
                <w:color w:val="000000"/>
                <w:szCs w:val="21"/>
              </w:rPr>
            </w:pPr>
            <w:r>
              <w:rPr>
                <w:rFonts w:hint="eastAsia" w:ascii="宋体" w:hAnsi="宋体" w:cs="宋体"/>
                <w:b/>
                <w:bCs/>
                <w:color w:val="000000"/>
                <w:kern w:val="0"/>
                <w:szCs w:val="21"/>
              </w:rPr>
              <w:t>公用经费</w:t>
            </w:r>
          </w:p>
        </w:tc>
      </w:tr>
      <w:tr w14:paraId="48DF1D3B">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FF5358">
            <w:pPr>
              <w:widowControl/>
              <w:spacing w:after="0" w:line="240" w:lineRule="auto"/>
              <w:jc w:val="center"/>
              <w:textAlignment w:val="center"/>
              <w:rPr>
                <w:rFonts w:ascii="宋体" w:hAnsi="宋体" w:cs="宋体"/>
                <w:b/>
                <w:bCs/>
                <w:color w:val="000000"/>
                <w:szCs w:val="21"/>
              </w:rPr>
            </w:pPr>
            <w:r>
              <w:rPr>
                <w:rFonts w:hint="eastAsia" w:ascii="宋体" w:hAnsi="宋体" w:cs="宋体"/>
                <w:b/>
                <w:bCs/>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C500C7">
            <w:pPr>
              <w:widowControl/>
              <w:spacing w:after="0" w:line="240" w:lineRule="auto"/>
              <w:jc w:val="center"/>
              <w:textAlignment w:val="center"/>
              <w:rPr>
                <w:rFonts w:ascii="宋体" w:hAnsi="宋体" w:cs="宋体"/>
                <w:b/>
                <w:bCs/>
                <w:color w:val="000000"/>
                <w:szCs w:val="21"/>
              </w:rPr>
            </w:pPr>
            <w:r>
              <w:rPr>
                <w:rFonts w:hint="eastAsia" w:ascii="宋体" w:hAnsi="宋体" w:cs="宋体"/>
                <w:b/>
                <w:bCs/>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6CAE50">
            <w:pPr>
              <w:widowControl/>
              <w:spacing w:after="0" w:line="240" w:lineRule="auto"/>
              <w:jc w:val="center"/>
              <w:textAlignment w:val="center"/>
              <w:rPr>
                <w:rFonts w:ascii="宋体" w:hAnsi="宋体" w:cs="宋体"/>
                <w:b/>
                <w:bCs/>
                <w:color w:val="000000"/>
                <w:szCs w:val="21"/>
              </w:rPr>
            </w:pPr>
            <w:r>
              <w:rPr>
                <w:rFonts w:hint="eastAsia" w:ascii="宋体" w:hAnsi="宋体" w:cs="宋体"/>
                <w:b/>
                <w:bCs/>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3D88FD">
            <w:pPr>
              <w:widowControl/>
              <w:spacing w:after="0" w:line="240" w:lineRule="auto"/>
              <w:jc w:val="center"/>
              <w:textAlignment w:val="center"/>
              <w:rPr>
                <w:rFonts w:ascii="宋体" w:hAnsi="宋体" w:cs="宋体"/>
                <w:b/>
                <w:bCs/>
                <w:color w:val="000000"/>
                <w:szCs w:val="21"/>
              </w:rPr>
            </w:pPr>
            <w:r>
              <w:rPr>
                <w:rFonts w:hint="eastAsia" w:ascii="宋体" w:hAnsi="宋体" w:cs="宋体"/>
                <w:b/>
                <w:bCs/>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F80D07">
            <w:pPr>
              <w:widowControl/>
              <w:spacing w:after="0" w:line="240" w:lineRule="auto"/>
              <w:jc w:val="center"/>
              <w:textAlignment w:val="center"/>
              <w:rPr>
                <w:rFonts w:ascii="宋体" w:hAnsi="宋体" w:cs="宋体"/>
                <w:b/>
                <w:bCs/>
                <w:color w:val="000000"/>
                <w:szCs w:val="21"/>
              </w:rPr>
            </w:pPr>
            <w:r>
              <w:rPr>
                <w:rFonts w:hint="eastAsia" w:ascii="宋体" w:hAnsi="宋体" w:cs="宋体"/>
                <w:b/>
                <w:bCs/>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AD4263">
            <w:pPr>
              <w:widowControl/>
              <w:spacing w:after="0" w:line="240" w:lineRule="auto"/>
              <w:jc w:val="center"/>
              <w:textAlignment w:val="center"/>
              <w:rPr>
                <w:rFonts w:ascii="宋体" w:hAnsi="宋体" w:cs="宋体"/>
                <w:b/>
                <w:bCs/>
                <w:color w:val="000000"/>
                <w:szCs w:val="21"/>
              </w:rPr>
            </w:pPr>
            <w:r>
              <w:rPr>
                <w:rFonts w:hint="eastAsia" w:ascii="宋体" w:hAnsi="宋体" w:cs="宋体"/>
                <w:b/>
                <w:bCs/>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10C331">
            <w:pPr>
              <w:widowControl/>
              <w:spacing w:after="0" w:line="240" w:lineRule="auto"/>
              <w:jc w:val="center"/>
              <w:textAlignment w:val="center"/>
              <w:rPr>
                <w:rFonts w:ascii="宋体" w:hAnsi="宋体" w:cs="宋体"/>
                <w:b/>
                <w:bCs/>
                <w:color w:val="000000"/>
                <w:szCs w:val="21"/>
              </w:rPr>
            </w:pPr>
            <w:r>
              <w:rPr>
                <w:rFonts w:hint="eastAsia" w:ascii="宋体" w:hAnsi="宋体" w:cs="宋体"/>
                <w:b/>
                <w:bCs/>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F7A73F">
            <w:pPr>
              <w:widowControl/>
              <w:spacing w:after="0" w:line="240" w:lineRule="auto"/>
              <w:jc w:val="center"/>
              <w:textAlignment w:val="center"/>
              <w:rPr>
                <w:rFonts w:ascii="宋体" w:hAnsi="宋体" w:cs="宋体"/>
                <w:b/>
                <w:bCs/>
                <w:color w:val="000000"/>
                <w:szCs w:val="21"/>
              </w:rPr>
            </w:pPr>
            <w:r>
              <w:rPr>
                <w:rFonts w:hint="eastAsia" w:ascii="宋体" w:hAnsi="宋体" w:cs="宋体"/>
                <w:b/>
                <w:bCs/>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C5A4F7">
            <w:pPr>
              <w:widowControl/>
              <w:spacing w:after="0" w:line="240" w:lineRule="auto"/>
              <w:jc w:val="center"/>
              <w:textAlignment w:val="center"/>
              <w:rPr>
                <w:rFonts w:ascii="宋体" w:hAnsi="宋体" w:cs="宋体"/>
                <w:b/>
                <w:bCs/>
                <w:color w:val="000000"/>
                <w:szCs w:val="21"/>
              </w:rPr>
            </w:pPr>
            <w:r>
              <w:rPr>
                <w:rFonts w:hint="eastAsia" w:ascii="宋体" w:hAnsi="宋体" w:cs="宋体"/>
                <w:b/>
                <w:bCs/>
                <w:color w:val="000000"/>
                <w:kern w:val="0"/>
                <w:szCs w:val="21"/>
              </w:rPr>
              <w:t>决算数</w:t>
            </w:r>
          </w:p>
        </w:tc>
      </w:tr>
      <w:tr w14:paraId="2B9B982C">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97553">
            <w:pPr>
              <w:widowControl/>
              <w:spacing w:after="0" w:line="240" w:lineRule="auto"/>
              <w:jc w:val="center"/>
              <w:rPr>
                <w:rFonts w:ascii="宋体" w:hAnsi="宋体" w:cs="宋体"/>
                <w:b/>
                <w:bCs/>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B827F7">
            <w:pPr>
              <w:widowControl/>
              <w:spacing w:after="0" w:line="240" w:lineRule="auto"/>
              <w:jc w:val="center"/>
              <w:rPr>
                <w:rFonts w:ascii="宋体" w:hAnsi="宋体" w:cs="宋体"/>
                <w:b/>
                <w:bCs/>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14DCB3">
            <w:pPr>
              <w:widowControl/>
              <w:spacing w:after="0" w:line="240" w:lineRule="auto"/>
              <w:jc w:val="center"/>
              <w:rPr>
                <w:rFonts w:ascii="宋体" w:hAnsi="宋体" w:cs="宋体"/>
                <w:b/>
                <w:bCs/>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1D3F68">
            <w:pPr>
              <w:widowControl/>
              <w:spacing w:after="0" w:line="240" w:lineRule="auto"/>
              <w:jc w:val="center"/>
              <w:rPr>
                <w:rFonts w:ascii="宋体" w:hAnsi="宋体" w:cs="宋体"/>
                <w:b/>
                <w:bCs/>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C90F9D">
            <w:pPr>
              <w:widowControl/>
              <w:spacing w:after="0" w:line="240" w:lineRule="auto"/>
              <w:jc w:val="center"/>
              <w:rPr>
                <w:rFonts w:ascii="宋体" w:hAnsi="宋体" w:cs="宋体"/>
                <w:b/>
                <w:bCs/>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B09728">
            <w:pPr>
              <w:widowControl/>
              <w:spacing w:after="0" w:line="240" w:lineRule="auto"/>
              <w:jc w:val="center"/>
              <w:rPr>
                <w:rFonts w:ascii="宋体" w:hAnsi="宋体" w:cs="宋体"/>
                <w:b/>
                <w:bCs/>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D9093F">
            <w:pPr>
              <w:widowControl/>
              <w:spacing w:after="0" w:line="240" w:lineRule="auto"/>
              <w:jc w:val="center"/>
              <w:rPr>
                <w:rFonts w:ascii="宋体" w:hAnsi="宋体" w:cs="宋体"/>
                <w:b/>
                <w:bCs/>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734335">
            <w:pPr>
              <w:widowControl/>
              <w:spacing w:after="0" w:line="240" w:lineRule="auto"/>
              <w:jc w:val="center"/>
              <w:rPr>
                <w:rFonts w:ascii="宋体" w:hAnsi="宋体" w:cs="宋体"/>
                <w:b/>
                <w:bCs/>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888CB0">
            <w:pPr>
              <w:widowControl/>
              <w:spacing w:after="0" w:line="240" w:lineRule="auto"/>
              <w:jc w:val="center"/>
              <w:rPr>
                <w:rFonts w:ascii="宋体" w:hAnsi="宋体" w:cs="宋体"/>
                <w:b/>
                <w:bCs/>
                <w:color w:val="000000"/>
                <w:sz w:val="22"/>
                <w:szCs w:val="22"/>
              </w:rPr>
            </w:pPr>
          </w:p>
        </w:tc>
      </w:tr>
      <w:tr w14:paraId="3811B733">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78191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070E0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0A20C2">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939.04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452A5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6F207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1BF535">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172.53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14E08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DA7E5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6DBE80">
            <w:pPr>
              <w:widowControl/>
              <w:snapToGrid w:val="0"/>
              <w:spacing w:after="0" w:line="240" w:lineRule="auto"/>
              <w:jc w:val="right"/>
              <w:rPr>
                <w:rFonts w:ascii="宋体" w:hAnsi="宋体" w:cs="宋体"/>
                <w:color w:val="000000"/>
                <w:sz w:val="20"/>
                <w:szCs w:val="20"/>
              </w:rPr>
            </w:pPr>
          </w:p>
        </w:tc>
      </w:tr>
      <w:tr w14:paraId="63686FCF">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097E9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25E22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D27E5E">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310.26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C91C6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E002B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0BA34D">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0.84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A8234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962AE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9090C5">
            <w:pPr>
              <w:widowControl/>
              <w:snapToGrid w:val="0"/>
              <w:spacing w:after="0" w:line="240" w:lineRule="auto"/>
              <w:jc w:val="right"/>
              <w:rPr>
                <w:rFonts w:ascii="宋体" w:hAnsi="宋体" w:cs="宋体"/>
                <w:color w:val="000000"/>
                <w:sz w:val="20"/>
                <w:szCs w:val="20"/>
              </w:rPr>
            </w:pPr>
          </w:p>
        </w:tc>
      </w:tr>
      <w:tr w14:paraId="697571DB">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12C30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21A64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EB3348">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301.01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C3632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0F744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723D42">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60F4E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0D445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DA803E">
            <w:pPr>
              <w:widowControl/>
              <w:snapToGrid w:val="0"/>
              <w:spacing w:after="0" w:line="240" w:lineRule="auto"/>
              <w:jc w:val="right"/>
              <w:rPr>
                <w:rFonts w:ascii="宋体" w:hAnsi="宋体" w:cs="宋体"/>
                <w:color w:val="000000"/>
                <w:sz w:val="20"/>
                <w:szCs w:val="20"/>
              </w:rPr>
            </w:pPr>
          </w:p>
        </w:tc>
      </w:tr>
      <w:tr w14:paraId="74A5ECCC">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F1866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A8DAE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A7C04B">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26.40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746CD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AAB57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3D5188">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861DA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1BB5C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933099">
            <w:pPr>
              <w:widowControl/>
              <w:snapToGrid w:val="0"/>
              <w:spacing w:after="0" w:line="240" w:lineRule="auto"/>
              <w:jc w:val="right"/>
              <w:rPr>
                <w:rFonts w:ascii="宋体" w:hAnsi="宋体" w:cs="宋体"/>
                <w:color w:val="000000"/>
                <w:sz w:val="20"/>
                <w:szCs w:val="20"/>
              </w:rPr>
            </w:pPr>
          </w:p>
        </w:tc>
      </w:tr>
      <w:tr w14:paraId="160E7A7D">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A7A6E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C9292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C75B29">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9F1E4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A8677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5B7477">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5EA08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4E880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D1095A">
            <w:pPr>
              <w:widowControl/>
              <w:snapToGrid w:val="0"/>
              <w:spacing w:after="0" w:line="240" w:lineRule="auto"/>
              <w:jc w:val="right"/>
              <w:rPr>
                <w:rFonts w:ascii="宋体" w:hAnsi="宋体" w:cs="宋体"/>
                <w:color w:val="000000"/>
                <w:sz w:val="20"/>
                <w:szCs w:val="20"/>
              </w:rPr>
            </w:pPr>
          </w:p>
        </w:tc>
      </w:tr>
      <w:tr w14:paraId="4A907A61">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31605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69564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D4556C">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A3F15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A03B2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6C7572">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12520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46893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76DD08">
            <w:pPr>
              <w:widowControl/>
              <w:snapToGrid w:val="0"/>
              <w:spacing w:after="0" w:line="240" w:lineRule="auto"/>
              <w:jc w:val="right"/>
              <w:rPr>
                <w:rFonts w:ascii="宋体" w:hAnsi="宋体" w:cs="宋体"/>
                <w:color w:val="000000"/>
                <w:sz w:val="20"/>
                <w:szCs w:val="20"/>
              </w:rPr>
            </w:pPr>
          </w:p>
        </w:tc>
      </w:tr>
      <w:tr w14:paraId="62A36B19">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D1360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185EB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CA1976">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121.21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010F0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66AAB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5D96DB">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80.95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EB9AC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37142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9A2F18">
            <w:pPr>
              <w:widowControl/>
              <w:snapToGrid w:val="0"/>
              <w:spacing w:after="0" w:line="240" w:lineRule="auto"/>
              <w:jc w:val="right"/>
              <w:rPr>
                <w:rFonts w:ascii="宋体" w:hAnsi="宋体" w:cs="宋体"/>
                <w:color w:val="000000"/>
                <w:sz w:val="20"/>
                <w:szCs w:val="20"/>
              </w:rPr>
            </w:pPr>
          </w:p>
        </w:tc>
      </w:tr>
      <w:tr w14:paraId="06CB52A3">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89FA4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F5E98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FFE522">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AFC26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540DC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2818A4">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1D28F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52E4F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6A9A44">
            <w:pPr>
              <w:widowControl/>
              <w:snapToGrid w:val="0"/>
              <w:spacing w:after="0" w:line="240" w:lineRule="auto"/>
              <w:jc w:val="right"/>
              <w:rPr>
                <w:rFonts w:ascii="宋体" w:hAnsi="宋体" w:cs="宋体"/>
                <w:color w:val="000000"/>
                <w:sz w:val="20"/>
                <w:szCs w:val="20"/>
              </w:rPr>
            </w:pPr>
          </w:p>
        </w:tc>
      </w:tr>
      <w:tr w14:paraId="28C43070">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4FCE8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68625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8269E8">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102.74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F4941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0B422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D7CF14">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25.2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D4954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FA2B4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A1DE9B">
            <w:pPr>
              <w:widowControl/>
              <w:snapToGrid w:val="0"/>
              <w:spacing w:after="0" w:line="240" w:lineRule="auto"/>
              <w:jc w:val="right"/>
              <w:rPr>
                <w:rFonts w:ascii="宋体" w:hAnsi="宋体" w:cs="宋体"/>
                <w:color w:val="000000"/>
                <w:sz w:val="20"/>
                <w:szCs w:val="20"/>
              </w:rPr>
            </w:pPr>
          </w:p>
        </w:tc>
      </w:tr>
      <w:tr w14:paraId="36C4EC39">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4787C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5A60A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DC6291">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7A583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13828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9710DE">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1BAF0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07C72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EAD708">
            <w:pPr>
              <w:widowControl/>
              <w:snapToGrid w:val="0"/>
              <w:spacing w:after="0" w:line="240" w:lineRule="auto"/>
              <w:jc w:val="right"/>
              <w:rPr>
                <w:rFonts w:ascii="宋体" w:hAnsi="宋体" w:cs="宋体"/>
                <w:color w:val="000000"/>
                <w:sz w:val="20"/>
                <w:szCs w:val="20"/>
              </w:rPr>
            </w:pPr>
          </w:p>
        </w:tc>
      </w:tr>
      <w:tr w14:paraId="5C28404A">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DA975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81220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4F7B8E">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A0544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C491D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705732">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94F1D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87532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D866B3">
            <w:pPr>
              <w:widowControl/>
              <w:snapToGrid w:val="0"/>
              <w:spacing w:after="0" w:line="240" w:lineRule="auto"/>
              <w:jc w:val="right"/>
              <w:rPr>
                <w:rFonts w:ascii="宋体" w:hAnsi="宋体" w:cs="宋体"/>
                <w:color w:val="000000"/>
                <w:sz w:val="20"/>
                <w:szCs w:val="20"/>
              </w:rPr>
            </w:pPr>
          </w:p>
        </w:tc>
      </w:tr>
      <w:tr w14:paraId="3FFC9127">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9F7A3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5DEF8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C4EFBA">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72.8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E1854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E6106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2D63B7">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C60FA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1254B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ECB873">
            <w:pPr>
              <w:widowControl/>
              <w:snapToGrid w:val="0"/>
              <w:spacing w:after="0" w:line="240" w:lineRule="auto"/>
              <w:jc w:val="right"/>
              <w:rPr>
                <w:rFonts w:ascii="宋体" w:hAnsi="宋体" w:cs="宋体"/>
                <w:color w:val="000000"/>
                <w:sz w:val="20"/>
                <w:szCs w:val="20"/>
              </w:rPr>
            </w:pPr>
          </w:p>
        </w:tc>
      </w:tr>
      <w:tr w14:paraId="620F71B5">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0F219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917D3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EA91A7">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0F20E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51F53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4F5EEE">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1B288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5A469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C64E84">
            <w:pPr>
              <w:widowControl/>
              <w:snapToGrid w:val="0"/>
              <w:spacing w:after="0" w:line="240" w:lineRule="auto"/>
              <w:jc w:val="right"/>
              <w:rPr>
                <w:rFonts w:ascii="宋体" w:hAnsi="宋体" w:cs="宋体"/>
                <w:color w:val="000000"/>
                <w:sz w:val="20"/>
                <w:szCs w:val="20"/>
              </w:rPr>
            </w:pPr>
          </w:p>
        </w:tc>
      </w:tr>
      <w:tr w14:paraId="2DC142DD">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920F8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47DBB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97C65D">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D69DC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14D23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4108D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B39D2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9538F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FDD9F7">
            <w:pPr>
              <w:widowControl/>
              <w:snapToGrid w:val="0"/>
              <w:spacing w:after="0" w:line="240" w:lineRule="auto"/>
              <w:jc w:val="right"/>
              <w:rPr>
                <w:rFonts w:ascii="宋体" w:hAnsi="宋体" w:cs="宋体"/>
                <w:color w:val="000000"/>
                <w:sz w:val="20"/>
                <w:szCs w:val="20"/>
              </w:rPr>
            </w:pPr>
          </w:p>
        </w:tc>
      </w:tr>
      <w:tr w14:paraId="267D901A">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B3A24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3303E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951B91">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4.62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5B380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54F3E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01D09E">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D9989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DF1EA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36D6C3">
            <w:pPr>
              <w:widowControl/>
              <w:snapToGrid w:val="0"/>
              <w:spacing w:after="0" w:line="240" w:lineRule="auto"/>
              <w:jc w:val="right"/>
              <w:rPr>
                <w:rFonts w:ascii="宋体" w:hAnsi="宋体" w:cs="宋体"/>
                <w:color w:val="000000"/>
                <w:sz w:val="20"/>
                <w:szCs w:val="20"/>
              </w:rPr>
            </w:pPr>
          </w:p>
        </w:tc>
      </w:tr>
      <w:tr w14:paraId="68D5384A">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F1800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BA4F8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7C5E6A">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34C13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56BB4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66F45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22769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70BF6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0BDA30">
            <w:pPr>
              <w:widowControl/>
              <w:snapToGrid w:val="0"/>
              <w:spacing w:after="0" w:line="240" w:lineRule="auto"/>
              <w:jc w:val="right"/>
              <w:rPr>
                <w:rFonts w:ascii="宋体" w:hAnsi="宋体" w:cs="宋体"/>
                <w:color w:val="000000"/>
                <w:sz w:val="20"/>
                <w:szCs w:val="20"/>
              </w:rPr>
            </w:pPr>
          </w:p>
        </w:tc>
      </w:tr>
      <w:tr w14:paraId="74B9438A">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B43F9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68B2A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CCAB05">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E11D6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4B9F1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3BF4C9">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539E7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EEAB0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2B03C3">
            <w:pPr>
              <w:widowControl/>
              <w:snapToGrid w:val="0"/>
              <w:spacing w:after="0" w:line="240" w:lineRule="auto"/>
              <w:jc w:val="right"/>
              <w:rPr>
                <w:rFonts w:ascii="宋体" w:hAnsi="宋体" w:cs="宋体"/>
                <w:color w:val="000000"/>
                <w:sz w:val="20"/>
                <w:szCs w:val="20"/>
              </w:rPr>
            </w:pPr>
          </w:p>
        </w:tc>
      </w:tr>
      <w:tr w14:paraId="62031D12">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159D3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62A19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41CBC2">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10443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DC8E2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84E67A">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8DECB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1E5CE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3206E4">
            <w:pPr>
              <w:widowControl/>
              <w:snapToGrid w:val="0"/>
              <w:spacing w:after="0" w:line="240" w:lineRule="auto"/>
              <w:jc w:val="right"/>
              <w:rPr>
                <w:rFonts w:ascii="宋体" w:hAnsi="宋体" w:cs="宋体"/>
                <w:color w:val="000000"/>
                <w:sz w:val="20"/>
                <w:szCs w:val="20"/>
              </w:rPr>
            </w:pPr>
          </w:p>
        </w:tc>
      </w:tr>
      <w:tr w14:paraId="58DA97A3">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F9F5A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495C7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DDBA8E">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62E9F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70C1E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02C5EB">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FE006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59AE9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61CA5F">
            <w:pPr>
              <w:widowControl/>
              <w:snapToGrid w:val="0"/>
              <w:spacing w:after="0" w:line="240" w:lineRule="auto"/>
              <w:jc w:val="right"/>
              <w:rPr>
                <w:rFonts w:ascii="宋体" w:hAnsi="宋体" w:cs="宋体"/>
                <w:color w:val="000000"/>
                <w:sz w:val="20"/>
                <w:szCs w:val="20"/>
              </w:rPr>
            </w:pPr>
          </w:p>
        </w:tc>
      </w:tr>
      <w:tr w14:paraId="4427D78E">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C1EF0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A4080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4AFB05">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4.62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EDA2C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914DE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709F47">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BF7C5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81012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0EDD70">
            <w:pPr>
              <w:widowControl/>
              <w:snapToGrid w:val="0"/>
              <w:spacing w:after="0" w:line="240" w:lineRule="auto"/>
              <w:jc w:val="right"/>
              <w:rPr>
                <w:rFonts w:ascii="宋体" w:hAnsi="宋体" w:cs="宋体"/>
                <w:color w:val="000000"/>
                <w:sz w:val="20"/>
                <w:szCs w:val="20"/>
              </w:rPr>
            </w:pPr>
          </w:p>
        </w:tc>
      </w:tr>
      <w:tr w14:paraId="5B2BF2F9">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D8921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723FB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0C80F1">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2CD86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B04E9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054C07">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9035D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40C30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3A7E82">
            <w:pPr>
              <w:widowControl/>
              <w:snapToGrid w:val="0"/>
              <w:spacing w:after="0" w:line="240" w:lineRule="auto"/>
              <w:jc w:val="right"/>
              <w:rPr>
                <w:rFonts w:ascii="宋体" w:hAnsi="宋体" w:cs="宋体"/>
                <w:color w:val="000000"/>
                <w:sz w:val="20"/>
                <w:szCs w:val="20"/>
              </w:rPr>
            </w:pPr>
          </w:p>
        </w:tc>
      </w:tr>
      <w:tr w14:paraId="5C19C925">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1E35C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79417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0ED196">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26E48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F2D43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106D7C">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281D1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3CACD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76D5F0">
            <w:pPr>
              <w:widowControl/>
              <w:snapToGrid w:val="0"/>
              <w:spacing w:after="0" w:line="240" w:lineRule="auto"/>
              <w:jc w:val="right"/>
              <w:rPr>
                <w:rFonts w:ascii="宋体" w:hAnsi="宋体" w:cs="宋体"/>
                <w:color w:val="000000"/>
                <w:sz w:val="20"/>
                <w:szCs w:val="20"/>
              </w:rPr>
            </w:pPr>
          </w:p>
        </w:tc>
      </w:tr>
      <w:tr w14:paraId="18CE4260">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E9FB8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4F099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45DE7B">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5CF20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3AF82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2386CE">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44DDD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FB9BD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7731F2">
            <w:pPr>
              <w:widowControl/>
              <w:snapToGrid w:val="0"/>
              <w:spacing w:after="0" w:line="240" w:lineRule="auto"/>
              <w:jc w:val="right"/>
              <w:rPr>
                <w:rFonts w:ascii="宋体" w:hAnsi="宋体" w:cs="宋体"/>
                <w:color w:val="000000"/>
                <w:sz w:val="20"/>
                <w:szCs w:val="20"/>
              </w:rPr>
            </w:pPr>
          </w:p>
        </w:tc>
      </w:tr>
      <w:tr w14:paraId="17651BB5">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DD86B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ED423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F28EE2">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0014C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89CA8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C5B18D">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14.42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2106F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5FF7B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C0BF3D">
            <w:pPr>
              <w:widowControl/>
              <w:snapToGrid w:val="0"/>
              <w:spacing w:after="0" w:line="240" w:lineRule="auto"/>
              <w:jc w:val="right"/>
              <w:rPr>
                <w:rFonts w:ascii="宋体" w:hAnsi="宋体" w:cs="宋体"/>
                <w:color w:val="000000"/>
                <w:sz w:val="20"/>
                <w:szCs w:val="20"/>
              </w:rPr>
            </w:pPr>
          </w:p>
        </w:tc>
      </w:tr>
      <w:tr w14:paraId="7BBB7B87">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9D853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1EFF8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49A7F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D005D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11BF0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5A4DDA">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2.66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88CCA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90377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5E70EC">
            <w:pPr>
              <w:widowControl/>
              <w:snapToGrid w:val="0"/>
              <w:spacing w:after="0" w:line="240" w:lineRule="auto"/>
              <w:jc w:val="right"/>
              <w:rPr>
                <w:rFonts w:ascii="宋体" w:hAnsi="宋体" w:cs="宋体"/>
                <w:color w:val="000000"/>
                <w:sz w:val="20"/>
                <w:szCs w:val="20"/>
              </w:rPr>
            </w:pPr>
          </w:p>
        </w:tc>
      </w:tr>
      <w:tr w14:paraId="29F3285D">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77F3C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DDA9B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D35055">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E9C68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9C530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EE56A3">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43.12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EF757E">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792586">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58CD90">
            <w:pPr>
              <w:widowControl/>
              <w:snapToGrid w:val="0"/>
              <w:spacing w:after="0" w:line="240" w:lineRule="auto"/>
              <w:jc w:val="right"/>
              <w:rPr>
                <w:rFonts w:ascii="宋体" w:hAnsi="宋体" w:cs="宋体"/>
                <w:color w:val="000000"/>
                <w:sz w:val="20"/>
                <w:szCs w:val="20"/>
              </w:rPr>
            </w:pPr>
          </w:p>
        </w:tc>
      </w:tr>
      <w:tr w14:paraId="1955A609">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216AE0">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8AFDC3">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F69B93">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15B37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7C44D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1DD7FB">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02BE0F">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745212">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2A8D4E">
            <w:pPr>
              <w:widowControl/>
              <w:snapToGrid w:val="0"/>
              <w:spacing w:after="0" w:line="240" w:lineRule="auto"/>
              <w:jc w:val="right"/>
              <w:rPr>
                <w:rFonts w:ascii="宋体" w:hAnsi="宋体" w:cs="宋体"/>
                <w:color w:val="000000"/>
                <w:sz w:val="20"/>
                <w:szCs w:val="20"/>
              </w:rPr>
            </w:pPr>
          </w:p>
        </w:tc>
      </w:tr>
      <w:tr w14:paraId="66088287">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0B9079">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2A0A77">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87BAB8">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85A83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9DF48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B39AA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A98ED5">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9C7F18">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512891">
            <w:pPr>
              <w:widowControl/>
              <w:snapToGrid w:val="0"/>
              <w:spacing w:after="0" w:line="240" w:lineRule="auto"/>
              <w:jc w:val="right"/>
              <w:rPr>
                <w:rFonts w:ascii="宋体" w:hAnsi="宋体" w:cs="宋体"/>
                <w:color w:val="000000"/>
                <w:sz w:val="20"/>
                <w:szCs w:val="20"/>
              </w:rPr>
            </w:pPr>
          </w:p>
        </w:tc>
      </w:tr>
      <w:tr w14:paraId="2B37DBFC">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98084D">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AAA8B2">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939.04</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8371FD">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E14D3A">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172.53</w:t>
            </w:r>
          </w:p>
        </w:tc>
      </w:tr>
      <w:tr w14:paraId="65A0921C">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14:paraId="3092C2E6">
            <w:pPr>
              <w:widowControl/>
              <w:spacing w:after="0" w:line="240" w:lineRule="auto"/>
              <w:jc w:val="left"/>
              <w:textAlignment w:val="center"/>
              <w:rPr>
                <w:rFonts w:ascii="宋体" w:hAnsi="宋体" w:cs="宋体"/>
                <w:b/>
                <w:bCs/>
                <w:color w:val="000000"/>
                <w:sz w:val="20"/>
                <w:szCs w:val="20"/>
              </w:rPr>
            </w:pPr>
            <w:r>
              <w:rPr>
                <w:rFonts w:hint="eastAsia" w:ascii="宋体" w:hAnsi="宋体" w:cs="宋体"/>
                <w:b/>
                <w:bCs/>
                <w:color w:val="000000"/>
                <w:kern w:val="0"/>
                <w:sz w:val="20"/>
                <w:szCs w:val="20"/>
              </w:rPr>
              <w:t xml:space="preserve">注：本表反映部门本年度一般公共预算财政拨款基本支出明细情况。        </w:t>
            </w:r>
          </w:p>
        </w:tc>
      </w:tr>
    </w:tbl>
    <w:p w14:paraId="05D6E0A0">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14:paraId="65DEC4E6">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14:paraId="56CD216F">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rPr>
                <w:sz w:val="44"/>
              </w:rPr>
              <w:pict>
                <v:group id="组合 52" o:spid="_x0000_s1062" o:spt="203" style="position:absolute;left:0pt;margin-left:-82.75pt;margin-top:-81.1pt;height:41.2pt;width:243.2pt;mso-position-vertical-relative:page;z-index:251675648;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Bwn&#10;m4jcAAAADQEAAA8AAAAAAAAAAQAgAAAAIgAAAGRycy9kb3ducmV2LnhtbFBLAQIUABQAAAAIAIdO&#10;4kBCAzpJygIAAPEGAAAOAAAAAAAAAAEAIAAAACsBAABkcnMvZTJvRG9jLnhtbFBLBQYAAAAABgAG&#10;AFkBAABnBgAAAAA=&#10;">
                  <o:lock v:ext="edit"/>
                  <v:rect id="_x0000_s1064" o:spid="_x0000_s1064" o:spt="1" style="position:absolute;left:4551;top:52615;height:1175;width:8546;" fillcolor="#D8D8D8" filled="t" stroked="f" coordsize="21600,21600" o:gfxdata="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0XbrsAAADb&#10;AAAADwAAAAAAAAABACAAAAAiAAAAZHJzL2Rvd25yZXYueG1sUEsBAhQAFAAAAAgAh07iQDMvBZ47&#10;AAAAOQAAABAAAAAAAAAAAQAgAAAACgEAAGRycy9zaGFwZXhtbC54bWxQSwUGAAAAAAYABgBbAQAA&#10;tAMAAAAA&#10;">
                    <v:path/>
                    <v:fill on="t" focussize="0,0"/>
                    <v:stroke on="f"/>
                    <v:imagedata o:title=""/>
                    <o:lock v:ext="edit"/>
                  </v:rect>
                  <v:rect id="_x0000_s1063" o:spid="_x0000_s1063" o:spt="1" style="position:absolute;left:4577;top:52890;height:1123;width:8324;v-text-anchor:middle;" fillcolor="#AD002D" filled="t" stroked="t" coordsize="21600,21600" o:gfxdata="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cruzC5AAAA2wAA&#10;AA8AAAAAAAAAAQAgAAAAIgAAAGRycy9kb3ducmV2LnhtbFBLAQIUABQAAAAIAIdO4kAzLwWeOwAA&#10;ADkAAAAQAAAAAAAAAAEAIAAAAAgBAABkcnMvc2hhcGV4bWwueG1sUEsFBgAAAAAGAAYAWwEAALID&#10;AAAAAA==&#10;">
                    <v:path/>
                    <v:fill on="t" focussize="0,0"/>
                    <v:stroke weight="2pt" color="#AF7621" joinstyle="round"/>
                    <v:imagedata o:title=""/>
                    <o:lock v:ext="edit"/>
                    <v:textbox>
                      <w:txbxContent>
                        <w:p w14:paraId="3033279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45286413">
                          <w:pPr>
                            <w:jc w:val="center"/>
                          </w:pPr>
                        </w:p>
                      </w:txbxContent>
                    </v:textbox>
                  </v:rect>
                  <w10:anchorlock/>
                </v:group>
              </w:pict>
            </w:r>
            <w:r>
              <w:rPr>
                <w:rFonts w:hint="eastAsia" w:ascii="黑体" w:hAnsi="宋体" w:eastAsia="黑体" w:cs="黑体"/>
                <w:color w:val="000000"/>
                <w:kern w:val="0"/>
                <w:sz w:val="40"/>
                <w:szCs w:val="40"/>
              </w:rPr>
              <w:t>三公”经费支出决算表</w:t>
            </w:r>
          </w:p>
        </w:tc>
      </w:tr>
      <w:tr w14:paraId="39F32CCF">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14:paraId="58393BBA">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14:paraId="6BA2483D">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14:paraId="0E1B0AE5">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14:paraId="3E0E6DF6">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14:paraId="4E8851A5">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14:paraId="31C19708">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14:paraId="5557DB3D">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14:paraId="6253D841">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部门：遵化市机关事务管理局</w:t>
            </w:r>
          </w:p>
        </w:tc>
        <w:tc>
          <w:tcPr>
            <w:tcW w:w="1527" w:type="dxa"/>
            <w:tcBorders>
              <w:top w:val="nil"/>
              <w:left w:val="nil"/>
              <w:bottom w:val="nil"/>
              <w:right w:val="nil"/>
            </w:tcBorders>
            <w:shd w:val="clear" w:color="auto" w:fill="auto"/>
            <w:noWrap/>
            <w:tcMar>
              <w:top w:w="15" w:type="dxa"/>
              <w:left w:w="15" w:type="dxa"/>
              <w:right w:w="15" w:type="dxa"/>
            </w:tcMar>
            <w:vAlign w:val="center"/>
          </w:tcPr>
          <w:p w14:paraId="245E19AA">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14:paraId="5FA929ED">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D6715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14:paraId="53CA6A71">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311EB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5A83E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D8B09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81962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14:paraId="786A50B5">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1F7A03">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0D7C1">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8B9F5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01998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24C40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E39775">
            <w:pPr>
              <w:widowControl/>
              <w:adjustRightInd w:val="0"/>
              <w:snapToGrid w:val="0"/>
              <w:spacing w:after="0" w:line="240" w:lineRule="auto"/>
              <w:jc w:val="center"/>
              <w:rPr>
                <w:rFonts w:ascii="宋体" w:hAnsi="宋体" w:cs="宋体"/>
                <w:color w:val="000000"/>
                <w:szCs w:val="21"/>
              </w:rPr>
            </w:pPr>
          </w:p>
        </w:tc>
      </w:tr>
      <w:tr w14:paraId="6B7734D1">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004BD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D4738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C28C5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4EE0B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57C2B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B58C7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1DCF578D">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698034">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2.66</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C082E3">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C1648A">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4.1</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AC26EE">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A111D8">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4.1</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54E4FA">
            <w:pPr>
              <w:widowControl/>
              <w:adjustRightInd w:val="0"/>
              <w:snapToGrid w:val="0"/>
              <w:spacing w:after="0" w:line="240" w:lineRule="auto"/>
              <w:jc w:val="right"/>
              <w:rPr>
                <w:rFonts w:ascii="宋体" w:hAnsi="宋体" w:cs="宋体"/>
                <w:color w:val="000000"/>
                <w:szCs w:val="21"/>
              </w:rPr>
            </w:pPr>
          </w:p>
        </w:tc>
      </w:tr>
      <w:tr w14:paraId="5CE6A455">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17D7D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14:paraId="4E8C1C40">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F3E00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BA90C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815D0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22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14:paraId="416E49F0">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B36569">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1E8688">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227F0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EED23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03EAA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F6038C">
            <w:pPr>
              <w:widowControl/>
              <w:adjustRightInd w:val="0"/>
              <w:snapToGrid w:val="0"/>
              <w:spacing w:after="0" w:line="240" w:lineRule="auto"/>
              <w:jc w:val="center"/>
              <w:rPr>
                <w:rFonts w:ascii="宋体" w:hAnsi="宋体" w:cs="宋体"/>
                <w:color w:val="000000"/>
                <w:szCs w:val="21"/>
              </w:rPr>
            </w:pPr>
          </w:p>
        </w:tc>
      </w:tr>
      <w:tr w14:paraId="40A5A7E3">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18A6F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A73DE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2EF03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11562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83F3E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F48D9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14:paraId="19A21C45">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D61092">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2.66</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646B12">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4FAC00">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2.66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F53CA9">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124845">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2.66</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1E6FEE">
            <w:pPr>
              <w:widowControl/>
              <w:adjustRightInd w:val="0"/>
              <w:snapToGrid w:val="0"/>
              <w:spacing w:after="0" w:line="240" w:lineRule="auto"/>
              <w:jc w:val="right"/>
              <w:rPr>
                <w:rFonts w:ascii="宋体" w:hAnsi="宋体" w:cs="宋体"/>
                <w:color w:val="000000"/>
                <w:szCs w:val="21"/>
              </w:rPr>
            </w:pPr>
          </w:p>
        </w:tc>
      </w:tr>
      <w:tr w14:paraId="2F96BBB0">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14:paraId="4EEE5FEF">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14:paraId="10FE81C7">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14:paraId="0AB88C6E">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14:paraId="68956D38">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rPr>
                <w:sz w:val="44"/>
              </w:rPr>
              <w:pict>
                <v:group id="组合 55" o:spid="_x0000_s1059" o:spt="203" style="position:absolute;left:0pt;margin-left:-80.9pt;margin-top:-81.1pt;height:41.2pt;width:243.2pt;mso-position-vertical-relative:page;z-index:251676672;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ByaUsrcAAAADQEAAA8AAAAAAAAAAQAgAAAAIgAAAGRycy9kb3ducmV2LnhtbFBLAQIUABQAAAAI&#10;AIdO4kArvhbZzQIAAPEGAAAOAAAAAAAAAAEAIAAAACsBAABkcnMvZTJvRG9jLnhtbFBLBQYAAAAA&#10;BgAGAFkBAABqBgAAAAA=&#10;">
                  <o:lock v:ext="edit"/>
                  <v:rect id="_x0000_s1061" o:spid="_x0000_s1061" o:spt="1" style="position:absolute;left:4551;top:52615;height:1175;width:8546;" fillcolor="#D8D8D8" filled="t" stroked="f" coordsize="21600,21600" o:gfxdata="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fR1b4A&#10;AADbAAAADwAAAAAAAAABACAAAAAiAAAAZHJzL2Rvd25yZXYueG1sUEsBAhQAFAAAAAgAh07iQDMv&#10;BZ47AAAAOQAAABAAAAAAAAAAAQAgAAAADQEAAGRycy9zaGFwZXhtbC54bWxQSwUGAAAAAAYABgBb&#10;AQAAtwMAAAAA&#10;">
                    <v:path/>
                    <v:fill on="t" focussize="0,0"/>
                    <v:stroke on="f"/>
                    <v:imagedata o:title=""/>
                    <o:lock v:ext="edit"/>
                  </v:rect>
                  <v:rect id="_x0000_s1060" o:spid="_x0000_s1060" o:spt="1" style="position:absolute;left:4577;top:52890;height:1123;width:8324;v-text-anchor:middle;" fillcolor="#AD002D" filled="t" stroked="t" coordsize="21600,21600" o:gfxdata="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WA3L4A&#10;AADbAAAADwAAAAAAAAABACAAAAAiAAAAZHJzL2Rvd25yZXYueG1sUEsBAhQAFAAAAAgAh07iQDMv&#10;BZ47AAAAOQAAABAAAAAAAAAAAQAgAAAADQEAAGRycy9zaGFwZXhtbC54bWxQSwUGAAAAAAYABgBb&#10;AQAAtwMAAAAA&#10;">
                    <v:path/>
                    <v:fill on="t" focussize="0,0"/>
                    <v:stroke weight="2pt" color="#AF7621" joinstyle="round"/>
                    <v:imagedata o:title=""/>
                    <o:lock v:ext="edit"/>
                    <v:textbox>
                      <w:txbxContent>
                        <w:p w14:paraId="5C7B7D3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255F48E6">
                          <w:pPr>
                            <w:jc w:val="center"/>
                          </w:pPr>
                        </w:p>
                      </w:txbxContent>
                    </v:textbox>
                  </v:rect>
                  <w10:anchorlock/>
                </v:group>
              </w:pict>
            </w:r>
            <w:r>
              <w:rPr>
                <w:rFonts w:hint="eastAsia" w:ascii="黑体" w:hAnsi="宋体" w:eastAsia="黑体" w:cs="黑体"/>
                <w:color w:val="000000"/>
                <w:kern w:val="0"/>
                <w:sz w:val="36"/>
                <w:szCs w:val="36"/>
              </w:rPr>
              <w:t>收入支出决算表</w:t>
            </w:r>
          </w:p>
        </w:tc>
      </w:tr>
      <w:tr w14:paraId="4A9DBE85">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14:paraId="7EB05C5A">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14:paraId="0C9FECC9">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14:paraId="1166F0BC">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14:paraId="32241958">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14:paraId="1B0ED5CD">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14:paraId="35C1C3A8">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14:paraId="4D979DCF">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26A6B3F2">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58AD91A6">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14:paraId="1BF9AF62">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14:paraId="3DD1E9B5">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14:paraId="18D2174A">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部门：遵化市机关事务管理局</w:t>
            </w:r>
          </w:p>
        </w:tc>
        <w:tc>
          <w:tcPr>
            <w:tcW w:w="840" w:type="dxa"/>
            <w:tcBorders>
              <w:top w:val="nil"/>
              <w:left w:val="nil"/>
              <w:bottom w:val="nil"/>
              <w:right w:val="nil"/>
            </w:tcBorders>
            <w:shd w:val="clear" w:color="auto" w:fill="auto"/>
            <w:noWrap/>
            <w:tcMar>
              <w:top w:w="15" w:type="dxa"/>
              <w:left w:w="15" w:type="dxa"/>
              <w:right w:w="15" w:type="dxa"/>
            </w:tcMar>
            <w:vAlign w:val="center"/>
          </w:tcPr>
          <w:p w14:paraId="1934D8B6">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14:paraId="0417E848">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29DA0FB3">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14:paraId="56C09E2B">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45E9C1C0">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D16C49">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418DB20">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47BCB44">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99F3E89">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2A5599A">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14:paraId="126D7105">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475A16">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43CAF6">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6D08A74">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16445EB">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EE3F3E">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6342F0">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5D1DA7">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8BAEAE0">
            <w:pPr>
              <w:widowControl/>
              <w:adjustRightInd w:val="0"/>
              <w:spacing w:after="0" w:line="240" w:lineRule="auto"/>
              <w:jc w:val="center"/>
              <w:rPr>
                <w:rFonts w:ascii="宋体" w:hAnsi="宋体" w:cs="宋体"/>
                <w:color w:val="000000"/>
                <w:szCs w:val="21"/>
              </w:rPr>
            </w:pPr>
          </w:p>
        </w:tc>
      </w:tr>
      <w:tr w14:paraId="14CFED83">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199F32">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55EB41">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6F0FCF6">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B0BB3B8">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FE4D82">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58FB9A">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B434AE">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5865E29">
            <w:pPr>
              <w:widowControl/>
              <w:adjustRightInd w:val="0"/>
              <w:spacing w:after="0" w:line="240" w:lineRule="auto"/>
              <w:jc w:val="center"/>
              <w:rPr>
                <w:rFonts w:ascii="宋体" w:hAnsi="宋体" w:cs="宋体"/>
                <w:color w:val="000000"/>
                <w:szCs w:val="21"/>
              </w:rPr>
            </w:pPr>
          </w:p>
        </w:tc>
      </w:tr>
      <w:tr w14:paraId="261A4296">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7D220B">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73E8F0">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DD961C2">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CDE4989">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ED25FF">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30F494">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A654FB">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01D1505">
            <w:pPr>
              <w:widowControl/>
              <w:adjustRightInd w:val="0"/>
              <w:spacing w:after="0" w:line="240" w:lineRule="auto"/>
              <w:jc w:val="center"/>
              <w:rPr>
                <w:rFonts w:ascii="宋体" w:hAnsi="宋体" w:cs="宋体"/>
                <w:color w:val="000000"/>
                <w:szCs w:val="21"/>
              </w:rPr>
            </w:pPr>
          </w:p>
        </w:tc>
      </w:tr>
      <w:tr w14:paraId="34553409">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49B048">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AF6175">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FAD12E">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C1E72A">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00E0D6">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D34FD5">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422A8C">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431ED499">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C2C9CC">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96013B">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D23E34">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B30D60">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3490E0">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137765">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E85477">
            <w:pPr>
              <w:widowControl/>
              <w:adjustRightInd w:val="0"/>
              <w:spacing w:after="0" w:line="240" w:lineRule="auto"/>
              <w:jc w:val="right"/>
              <w:rPr>
                <w:rFonts w:ascii="宋体" w:hAnsi="宋体" w:cs="宋体"/>
                <w:b/>
                <w:color w:val="000000"/>
                <w:szCs w:val="21"/>
              </w:rPr>
            </w:pPr>
          </w:p>
        </w:tc>
      </w:tr>
      <w:tr w14:paraId="6F4926C7">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451BD9">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BE447F">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0DF8F1">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1A9965">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C30CB1">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D1DE2B">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7EC9E4">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921965">
            <w:pPr>
              <w:widowControl/>
              <w:adjustRightInd w:val="0"/>
              <w:spacing w:after="0" w:line="240" w:lineRule="auto"/>
              <w:jc w:val="right"/>
              <w:rPr>
                <w:rFonts w:ascii="宋体" w:hAnsi="宋体" w:cs="宋体"/>
                <w:color w:val="000000"/>
                <w:szCs w:val="21"/>
              </w:rPr>
            </w:pPr>
          </w:p>
        </w:tc>
      </w:tr>
      <w:tr w14:paraId="4E0528A5">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658D68">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F9A829">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430204">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68943F">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11AF2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8B5E0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DDDE42">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A7FDFA">
            <w:pPr>
              <w:widowControl/>
              <w:adjustRightInd w:val="0"/>
              <w:spacing w:after="0" w:line="240" w:lineRule="auto"/>
              <w:jc w:val="right"/>
              <w:rPr>
                <w:rFonts w:ascii="宋体" w:hAnsi="宋体" w:cs="宋体"/>
                <w:color w:val="000000"/>
                <w:szCs w:val="21"/>
              </w:rPr>
            </w:pPr>
          </w:p>
        </w:tc>
      </w:tr>
      <w:tr w14:paraId="61ADE491">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49585E">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7B071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0E7935">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E1FCF1">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76159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9E9918">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00BDC0">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9D99D1">
            <w:pPr>
              <w:widowControl/>
              <w:adjustRightInd w:val="0"/>
              <w:spacing w:after="0" w:line="240" w:lineRule="auto"/>
              <w:jc w:val="right"/>
              <w:rPr>
                <w:rFonts w:ascii="宋体" w:hAnsi="宋体" w:cs="宋体"/>
                <w:color w:val="000000"/>
                <w:szCs w:val="21"/>
              </w:rPr>
            </w:pPr>
          </w:p>
        </w:tc>
      </w:tr>
      <w:tr w14:paraId="25042D01">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B20CF5">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27C514">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36F57B">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443BF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6980E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8F7255">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46321B">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A34ED8">
            <w:pPr>
              <w:widowControl/>
              <w:adjustRightInd w:val="0"/>
              <w:spacing w:after="0" w:line="240" w:lineRule="auto"/>
              <w:jc w:val="right"/>
              <w:rPr>
                <w:rFonts w:ascii="宋体" w:hAnsi="宋体" w:cs="宋体"/>
                <w:color w:val="000000"/>
                <w:szCs w:val="21"/>
              </w:rPr>
            </w:pPr>
          </w:p>
        </w:tc>
      </w:tr>
      <w:tr w14:paraId="5BF0F2B7">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65651A">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14D40A">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543783">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A9BDB8">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908AF2">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1F7E0B">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BD4DD2">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F3357F">
            <w:pPr>
              <w:widowControl/>
              <w:adjustRightInd w:val="0"/>
              <w:spacing w:after="0" w:line="240" w:lineRule="auto"/>
              <w:jc w:val="right"/>
              <w:rPr>
                <w:rFonts w:ascii="宋体" w:hAnsi="宋体" w:cs="宋体"/>
                <w:color w:val="000000"/>
                <w:szCs w:val="21"/>
              </w:rPr>
            </w:pPr>
          </w:p>
        </w:tc>
      </w:tr>
      <w:tr w14:paraId="13381AFE">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5C48E4">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E35DE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3B8602">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F49265">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BD3D2B">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3CE805">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C95D74">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78FAA8">
            <w:pPr>
              <w:widowControl/>
              <w:adjustRightInd w:val="0"/>
              <w:spacing w:after="0" w:line="240" w:lineRule="auto"/>
              <w:jc w:val="right"/>
              <w:rPr>
                <w:rFonts w:ascii="宋体" w:hAnsi="宋体" w:cs="宋体"/>
                <w:color w:val="000000"/>
                <w:szCs w:val="21"/>
              </w:rPr>
            </w:pPr>
          </w:p>
        </w:tc>
      </w:tr>
      <w:tr w14:paraId="43511A72">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6ED29F">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F86047">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E11094">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774F33">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8F93E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0665C3">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6B5C85">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8F68A9">
            <w:pPr>
              <w:widowControl/>
              <w:adjustRightInd w:val="0"/>
              <w:spacing w:after="0" w:line="240" w:lineRule="auto"/>
              <w:jc w:val="right"/>
              <w:rPr>
                <w:rFonts w:ascii="宋体" w:hAnsi="宋体" w:cs="宋体"/>
                <w:color w:val="000000"/>
                <w:szCs w:val="21"/>
              </w:rPr>
            </w:pPr>
          </w:p>
        </w:tc>
      </w:tr>
      <w:tr w14:paraId="4D128A83">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FDDF66">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80ACDA">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1523E8">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742954">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994865">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343171">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AF7512">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01A9F7">
            <w:pPr>
              <w:widowControl/>
              <w:adjustRightInd w:val="0"/>
              <w:spacing w:after="0" w:line="240" w:lineRule="auto"/>
              <w:jc w:val="right"/>
              <w:rPr>
                <w:rFonts w:ascii="宋体" w:hAnsi="宋体" w:cs="宋体"/>
                <w:color w:val="000000"/>
                <w:szCs w:val="21"/>
              </w:rPr>
            </w:pPr>
          </w:p>
        </w:tc>
      </w:tr>
      <w:tr w14:paraId="7644D3DF">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0FAA65">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4BF977">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01F3CE">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4C9B1B">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C3BE6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771FEB">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96F91E">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CB0AF8">
            <w:pPr>
              <w:widowControl/>
              <w:adjustRightInd w:val="0"/>
              <w:spacing w:after="0" w:line="240" w:lineRule="auto"/>
              <w:jc w:val="right"/>
              <w:rPr>
                <w:rFonts w:ascii="宋体" w:hAnsi="宋体" w:cs="宋体"/>
                <w:color w:val="000000"/>
                <w:szCs w:val="21"/>
              </w:rPr>
            </w:pPr>
          </w:p>
        </w:tc>
      </w:tr>
      <w:tr w14:paraId="3DA2C309">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486A47">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2ADAFB">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090498">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25DC16">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1FF802">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D2C5D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8DE8D5">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8C59AB">
            <w:pPr>
              <w:widowControl/>
              <w:adjustRightInd w:val="0"/>
              <w:spacing w:after="0" w:line="240" w:lineRule="auto"/>
              <w:jc w:val="right"/>
              <w:rPr>
                <w:rFonts w:ascii="宋体" w:hAnsi="宋体" w:cs="宋体"/>
                <w:color w:val="000000"/>
                <w:szCs w:val="21"/>
              </w:rPr>
            </w:pPr>
          </w:p>
        </w:tc>
      </w:tr>
      <w:tr w14:paraId="574F2373">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14:paraId="6F4133D6">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 </w:t>
            </w:r>
            <w:r>
              <w:rPr>
                <w:rFonts w:hint="eastAsia" w:ascii="宋体" w:hAnsi="宋体" w:cs="宋体"/>
                <w:color w:val="000000"/>
                <w:kern w:val="0"/>
                <w:sz w:val="22"/>
                <w:szCs w:val="22"/>
              </w:rPr>
              <w:t>本部门本年度无此项支出，故空表列示。</w:t>
            </w:r>
          </w:p>
        </w:tc>
      </w:tr>
    </w:tbl>
    <w:p w14:paraId="2D60BB4D">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14:paraId="5216A879">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14:paraId="355327AE">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rPr>
                <w:sz w:val="44"/>
              </w:rPr>
              <w:pict>
                <v:group id="组合 58" o:spid="_x0000_s1056" o:spt="203" style="position:absolute;left:0pt;margin-left:-80.9pt;margin-top:-81.1pt;height:41.2pt;width:243.2pt;mso-position-vertical-relative:page;z-index:251677696;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cmlLK&#10;3AAAAA0BAAAPAAAAAAAAAAEAIAAAACIAAABkcnMvZG93bnJldi54bWxQSwECFAAUAAAACACHTuJA&#10;0YSPFsgCAADxBgAADgAAAAAAAAABACAAAAArAQAAZHJzL2Uyb0RvYy54bWxQSwUGAAAAAAYABgBZ&#10;AQAAZQYAAAAA&#10;">
                  <o:lock v:ext="edit"/>
                  <v:rect id="_x0000_s1058" o:spid="_x0000_s1058" o:spt="1" style="position:absolute;left:4551;top:52615;height:1175;width:8546;" fillcolor="#D8D8D8" filled="t" stroked="f" coordsize="21600,21600" o:gfxdata="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Geo5vQAA&#10;ANsAAAAPAAAAAAAAAAEAIAAAACIAAABkcnMvZG93bnJldi54bWxQSwECFAAUAAAACACHTuJAMy8F&#10;njsAAAA5AAAAEAAAAAAAAAABACAAAAAMAQAAZHJzL3NoYXBleG1sLnhtbFBLBQYAAAAABgAGAFsB&#10;AAC2AwAAAAA=&#10;">
                    <v:path/>
                    <v:fill on="t" focussize="0,0"/>
                    <v:stroke on="f"/>
                    <v:imagedata o:title=""/>
                    <o:lock v:ext="edit"/>
                  </v:rect>
                  <v:rect id="_x0000_s1057" o:spid="_x0000_s1057" o:spt="1" style="position:absolute;left:4577;top:52890;height:1123;width:8324;v-text-anchor:middle;" fillcolor="#AD002D" filled="t" stroked="t" coordsize="21600,21600" o:gfxdata="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QvTO8AAAA&#10;2wAAAA8AAAAAAAAAAQAgAAAAIgAAAGRycy9kb3ducmV2LnhtbFBLAQIUABQAAAAIAIdO4kAzLwWe&#10;OwAAADkAAAAQAAAAAAAAAAEAIAAAAAsBAABkcnMvc2hhcGV4bWwueG1sUEsFBgAAAAAGAAYAWwEA&#10;ALUDAAAAAA==&#10;">
                    <v:path/>
                    <v:fill on="t" focussize="0,0"/>
                    <v:stroke weight="2pt" color="#AF7621" joinstyle="round"/>
                    <v:imagedata o:title=""/>
                    <o:lock v:ext="edit"/>
                    <v:textbox>
                      <w:txbxContent>
                        <w:p w14:paraId="7A86D10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37A6A69C">
                          <w:pPr>
                            <w:jc w:val="center"/>
                          </w:pPr>
                        </w:p>
                      </w:txbxContent>
                    </v:textbox>
                  </v:rect>
                  <w10:anchorlock/>
                </v:group>
              </w:pict>
            </w:r>
            <w:r>
              <w:rPr>
                <w:rFonts w:hint="eastAsia" w:ascii="黑体" w:hAnsi="宋体" w:eastAsia="黑体" w:cs="黑体"/>
                <w:color w:val="000000"/>
                <w:kern w:val="0"/>
                <w:sz w:val="40"/>
                <w:szCs w:val="40"/>
              </w:rPr>
              <w:t>款支出决算表</w:t>
            </w:r>
          </w:p>
        </w:tc>
      </w:tr>
      <w:tr w14:paraId="0A2E841F">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14:paraId="4F7EF9D1">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14:paraId="0A80811F">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14:paraId="0F1C5CE4">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14:paraId="37A72929">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14:paraId="3E10EBDA">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14:paraId="3C06B2B4">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14:paraId="508AE3E8">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14:paraId="79804E42">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14:paraId="047EDD2E">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编制单位：遵化市机关事务管理局</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14:paraId="498F5B8A">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14:paraId="5E6FD301">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14:paraId="6B49380B">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0BF2B7">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0BE460A1">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14:paraId="700B203E">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59F7C4">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B6B982">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0D0A9B">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00842D">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6C7666">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14:paraId="4B8722D8">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DB6A0D">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59AD7A">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846302">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CE382F">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14:paraId="0C5A7D97">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F440F9">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5F2728">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526BF6">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BF8739">
            <w:pPr>
              <w:widowControl/>
              <w:spacing w:after="0" w:line="240" w:lineRule="auto"/>
              <w:jc w:val="right"/>
              <w:rPr>
                <w:rFonts w:ascii="宋体" w:hAnsi="宋体" w:cs="宋体"/>
                <w:color w:val="000000"/>
                <w:sz w:val="22"/>
                <w:szCs w:val="22"/>
              </w:rPr>
            </w:pPr>
          </w:p>
        </w:tc>
      </w:tr>
      <w:tr w14:paraId="34700974">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2BDB8B">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8BE406">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CF2803">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BD4178">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6624C3">
            <w:pPr>
              <w:widowControl/>
              <w:spacing w:after="0" w:line="240" w:lineRule="auto"/>
              <w:jc w:val="right"/>
              <w:rPr>
                <w:rFonts w:ascii="宋体" w:hAnsi="宋体" w:cs="宋体"/>
                <w:color w:val="000000"/>
                <w:sz w:val="22"/>
                <w:szCs w:val="22"/>
              </w:rPr>
            </w:pPr>
          </w:p>
        </w:tc>
      </w:tr>
      <w:tr w14:paraId="3898A145">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4864C3">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D078AD">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970DA8">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71DA58">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AC47B8">
            <w:pPr>
              <w:widowControl/>
              <w:spacing w:after="0" w:line="240" w:lineRule="auto"/>
              <w:jc w:val="right"/>
              <w:rPr>
                <w:rFonts w:ascii="宋体" w:hAnsi="宋体" w:cs="宋体"/>
                <w:color w:val="000000"/>
                <w:sz w:val="22"/>
                <w:szCs w:val="22"/>
              </w:rPr>
            </w:pPr>
          </w:p>
        </w:tc>
      </w:tr>
      <w:tr w14:paraId="6F1549CF">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BC59A2">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473F74">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C6CAC7">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EE0330">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2433C1">
            <w:pPr>
              <w:widowControl/>
              <w:spacing w:after="0" w:line="240" w:lineRule="auto"/>
              <w:jc w:val="right"/>
              <w:rPr>
                <w:rFonts w:ascii="宋体" w:hAnsi="宋体" w:cs="宋体"/>
                <w:color w:val="000000"/>
                <w:sz w:val="22"/>
                <w:szCs w:val="22"/>
              </w:rPr>
            </w:pPr>
          </w:p>
        </w:tc>
      </w:tr>
      <w:tr w14:paraId="08BAF41C">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E72D1C">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476582">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9E455B">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E5D12D">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DE36B6">
            <w:pPr>
              <w:widowControl/>
              <w:spacing w:after="0" w:line="240" w:lineRule="auto"/>
              <w:jc w:val="right"/>
              <w:rPr>
                <w:rFonts w:ascii="宋体" w:hAnsi="宋体" w:cs="宋体"/>
                <w:color w:val="000000"/>
                <w:sz w:val="22"/>
                <w:szCs w:val="22"/>
              </w:rPr>
            </w:pPr>
          </w:p>
        </w:tc>
      </w:tr>
      <w:tr w14:paraId="4BE04C6D">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35A148">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C5E2C1">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0E22D3">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A8635B">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86DC66">
            <w:pPr>
              <w:widowControl/>
              <w:spacing w:after="0" w:line="240" w:lineRule="auto"/>
              <w:jc w:val="right"/>
              <w:rPr>
                <w:rFonts w:ascii="宋体" w:hAnsi="宋体" w:cs="宋体"/>
                <w:color w:val="000000"/>
                <w:sz w:val="22"/>
                <w:szCs w:val="22"/>
              </w:rPr>
            </w:pPr>
          </w:p>
        </w:tc>
      </w:tr>
      <w:tr w14:paraId="34975925">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0E8C08">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F53613">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4EE2B2">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60559C">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42F8C5">
            <w:pPr>
              <w:widowControl/>
              <w:spacing w:after="0" w:line="240" w:lineRule="auto"/>
              <w:jc w:val="right"/>
              <w:rPr>
                <w:rFonts w:ascii="宋体" w:hAnsi="宋体" w:cs="宋体"/>
                <w:color w:val="000000"/>
                <w:sz w:val="22"/>
                <w:szCs w:val="22"/>
              </w:rPr>
            </w:pPr>
          </w:p>
        </w:tc>
      </w:tr>
      <w:tr w14:paraId="30F72CEB">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14:paraId="773D1F52">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注：本部门本年度无此项支出，故空表列示。</w:t>
            </w:r>
          </w:p>
        </w:tc>
      </w:tr>
    </w:tbl>
    <w:p w14:paraId="42C30893">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14:paraId="0C86B8CD">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14:paraId="18E6EC66">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rPr>
                <w:sz w:val="44"/>
              </w:rPr>
              <w:pict>
                <v:group id="组合 61" o:spid="_x0000_s1053" o:spt="203" style="position:absolute;left:0pt;margin-left:-80.9pt;margin-top:-81.1pt;height:41.2pt;width:243.2pt;mso-position-vertical-relative:page;z-index:251678720;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cmlLK3AAAAA0BAAAPAAAAAAAAAAEAIAAAACIAAABkcnMvZG93bnJldi54bWxQSwECFAAUAAAA&#10;CACHTuJAxoDZ7c4CAADxBgAADgAAAAAAAAABACAAAAArAQAAZHJzL2Uyb0RvYy54bWxQSwUGAAAA&#10;AAYABgBZAQAAawYAAAAA&#10;">
                  <o:lock v:ext="edit"/>
                  <v:rect id="_x0000_s1055" o:spid="_x0000_s1055" o:spt="1" style="position:absolute;left:4551;top:52615;height:1175;width:8546;" fillcolor="#D8D8D8" filled="t" stroked="f" coordsize="21600,21600" o:gfxdata="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vNfWvQAA&#10;ANsAAAAPAAAAAAAAAAEAIAAAACIAAABkcnMvZG93bnJldi54bWxQSwECFAAUAAAACACHTuJAMy8F&#10;njsAAAA5AAAAEAAAAAAAAAABACAAAAAMAQAAZHJzL3NoYXBleG1sLnhtbFBLBQYAAAAABgAGAFsB&#10;AAC2AwAAAAA=&#10;">
                    <v:path/>
                    <v:fill on="t" focussize="0,0"/>
                    <v:stroke on="f"/>
                    <v:imagedata o:title=""/>
                    <o:lock v:ext="edit"/>
                  </v:rect>
                  <v:rect id="_x0000_s1054" o:spid="_x0000_s1054" o:spt="1" style="position:absolute;left:4577;top:52890;height:1123;width:8324;v-text-anchor:middle;" fillcolor="#AD002D" filled="t" stroked="t" coordsize="21600,21600" o:gfxdata="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Oht+8AAAA&#10;2wAAAA8AAAAAAAAAAQAgAAAAIgAAAGRycy9kb3ducmV2LnhtbFBLAQIUABQAAAAIAIdO4kAzLwWe&#10;OwAAADkAAAAQAAAAAAAAAAEAIAAAAAsBAABkcnMvc2hhcGV4bWwueG1sUEsFBgAAAAAGAAYAWwEA&#10;ALUDAAAAAA==&#10;">
                    <v:path/>
                    <v:fill on="t" focussize="0,0"/>
                    <v:stroke weight="2pt" color="#AF7621" joinstyle="round"/>
                    <v:imagedata o:title=""/>
                    <o:lock v:ext="edit"/>
                    <v:textbox>
                      <w:txbxContent>
                        <w:p w14:paraId="7EBA9F6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39BC2B3F">
                          <w:pPr>
                            <w:jc w:val="center"/>
                          </w:pPr>
                        </w:p>
                      </w:txbxContent>
                    </v:textbox>
                  </v:rect>
                  <w10:anchorlock/>
                </v:group>
              </w:pict>
            </w:r>
            <w:r>
              <w:rPr>
                <w:rFonts w:hint="eastAsia" w:ascii="黑体" w:hAnsi="宋体" w:eastAsia="黑体" w:cs="黑体"/>
                <w:color w:val="000000"/>
                <w:kern w:val="0"/>
                <w:sz w:val="40"/>
                <w:szCs w:val="40"/>
              </w:rPr>
              <w:t>情况表</w:t>
            </w:r>
          </w:p>
        </w:tc>
      </w:tr>
      <w:tr w14:paraId="44427B3F">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14:paraId="2AB1582C">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14:paraId="11C8EF77">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14:paraId="6642558D">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14:paraId="5ED0A1B3">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14:paraId="4F5200C4">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14:paraId="3AD7019B">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14:paraId="1CDCA70F">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14:paraId="64A8EE38">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编制单位：遵化市机关事务管理局</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14:paraId="3F6B6D97">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65BD18BA">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04B79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290C7AF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14:paraId="65CB6672">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FEEE4B">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591E0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B6671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9922D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14:paraId="001CDF05">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8C8583">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1C152D">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4F612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A0B55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6E740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18DA7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4FD1CC">
            <w:pPr>
              <w:widowControl/>
              <w:adjustRightInd w:val="0"/>
              <w:snapToGrid w:val="0"/>
              <w:spacing w:after="0" w:line="240" w:lineRule="auto"/>
              <w:jc w:val="center"/>
              <w:rPr>
                <w:rFonts w:ascii="宋体" w:hAnsi="宋体" w:cs="宋体"/>
                <w:color w:val="000000"/>
                <w:szCs w:val="21"/>
              </w:rPr>
            </w:pPr>
          </w:p>
        </w:tc>
      </w:tr>
      <w:tr w14:paraId="1DB5C42E">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5FFFF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36473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4DA7C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2B79D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AB4E8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9738A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5E4BA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2BE30700">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0CEFB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392632">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972A0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DA165C">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210651">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7A241D">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BF17F3">
            <w:pPr>
              <w:widowControl/>
              <w:adjustRightInd w:val="0"/>
              <w:snapToGrid w:val="0"/>
              <w:spacing w:after="0" w:line="240" w:lineRule="auto"/>
              <w:jc w:val="right"/>
              <w:rPr>
                <w:rFonts w:ascii="宋体" w:hAnsi="宋体" w:cs="宋体"/>
                <w:color w:val="000000"/>
                <w:szCs w:val="21"/>
              </w:rPr>
            </w:pPr>
          </w:p>
        </w:tc>
      </w:tr>
      <w:tr w14:paraId="40FA3449">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A4207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F79BE4">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6B90B4">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EC2136">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3B3F6A">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6CFA3B">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9F888C">
            <w:pPr>
              <w:widowControl/>
              <w:adjustRightInd w:val="0"/>
              <w:snapToGrid w:val="0"/>
              <w:spacing w:after="0" w:line="240" w:lineRule="auto"/>
              <w:jc w:val="right"/>
              <w:rPr>
                <w:rFonts w:ascii="宋体" w:hAnsi="宋体" w:cs="宋体"/>
                <w:color w:val="000000"/>
                <w:szCs w:val="21"/>
              </w:rPr>
            </w:pPr>
          </w:p>
        </w:tc>
      </w:tr>
      <w:tr w14:paraId="1EC63EBA">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77B42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353596">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F850D0">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EF64F3">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CA0BE2">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DC64B2">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A5E388">
            <w:pPr>
              <w:widowControl/>
              <w:adjustRightInd w:val="0"/>
              <w:snapToGrid w:val="0"/>
              <w:spacing w:after="0" w:line="240" w:lineRule="auto"/>
              <w:jc w:val="right"/>
              <w:rPr>
                <w:rFonts w:ascii="宋体" w:hAnsi="宋体" w:cs="宋体"/>
                <w:color w:val="000000"/>
                <w:szCs w:val="21"/>
              </w:rPr>
            </w:pPr>
          </w:p>
        </w:tc>
      </w:tr>
      <w:tr w14:paraId="71737B04">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3F5D9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895850">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B2397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953314">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2.7</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D6B884">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59718A">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A02359">
            <w:pPr>
              <w:widowControl/>
              <w:adjustRightInd w:val="0"/>
              <w:snapToGrid w:val="0"/>
              <w:spacing w:after="0" w:line="240" w:lineRule="auto"/>
              <w:jc w:val="right"/>
              <w:rPr>
                <w:rFonts w:ascii="宋体" w:hAnsi="宋体" w:cs="宋体"/>
                <w:color w:val="000000"/>
                <w:szCs w:val="21"/>
              </w:rPr>
            </w:pPr>
          </w:p>
        </w:tc>
      </w:tr>
      <w:tr w14:paraId="3AFBCFEE">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6E86D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BF546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14:paraId="1E982C75">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7B4217">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16731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659AF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FC18C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14:paraId="4C06B1ED">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E76A01">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47DED8">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B966A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839C6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8498F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F1F5F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37703F">
            <w:pPr>
              <w:widowControl/>
              <w:adjustRightInd w:val="0"/>
              <w:snapToGrid w:val="0"/>
              <w:spacing w:after="0" w:line="240" w:lineRule="auto"/>
              <w:jc w:val="center"/>
              <w:rPr>
                <w:rFonts w:ascii="宋体" w:hAnsi="宋体" w:cs="宋体"/>
                <w:color w:val="000000"/>
                <w:szCs w:val="21"/>
              </w:rPr>
            </w:pPr>
          </w:p>
        </w:tc>
      </w:tr>
      <w:tr w14:paraId="5CFBBC7E">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C93E7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93086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57B7E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0455D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15CEA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3172C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B28FF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5D985EEE">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3E8CF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925622">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C99383">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7470E0">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833D63">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AEE0D5">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B8E9D7">
            <w:pPr>
              <w:widowControl/>
              <w:adjustRightInd w:val="0"/>
              <w:snapToGrid w:val="0"/>
              <w:spacing w:after="0" w:line="240" w:lineRule="auto"/>
              <w:jc w:val="right"/>
              <w:rPr>
                <w:rFonts w:ascii="宋体" w:hAnsi="宋体" w:cs="宋体"/>
                <w:color w:val="000000"/>
                <w:szCs w:val="21"/>
              </w:rPr>
            </w:pPr>
          </w:p>
        </w:tc>
      </w:tr>
      <w:tr w14:paraId="13CEF5BF">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05918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0D9920">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95CF0B">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CAD95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8A7491">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D472B2">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07D213">
            <w:pPr>
              <w:widowControl/>
              <w:adjustRightInd w:val="0"/>
              <w:snapToGrid w:val="0"/>
              <w:spacing w:after="0" w:line="240" w:lineRule="auto"/>
              <w:jc w:val="right"/>
              <w:rPr>
                <w:rFonts w:ascii="宋体" w:hAnsi="宋体" w:cs="宋体"/>
                <w:color w:val="000000"/>
                <w:szCs w:val="21"/>
              </w:rPr>
            </w:pPr>
          </w:p>
        </w:tc>
      </w:tr>
      <w:tr w14:paraId="7F25769C">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69784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AA55C8">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540A93">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0D743A">
            <w:pPr>
              <w:widowControl/>
              <w:adjustRightInd w:val="0"/>
              <w:snapToGrid w:val="0"/>
              <w:spacing w:after="0" w:line="240" w:lineRule="auto"/>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634845">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D1E6A6">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F4FF13">
            <w:pPr>
              <w:widowControl/>
              <w:adjustRightInd w:val="0"/>
              <w:snapToGrid w:val="0"/>
              <w:spacing w:after="0" w:line="240" w:lineRule="auto"/>
              <w:jc w:val="right"/>
              <w:rPr>
                <w:rFonts w:ascii="宋体" w:hAnsi="宋体" w:cs="宋体"/>
                <w:color w:val="000000"/>
                <w:szCs w:val="21"/>
              </w:rPr>
            </w:pPr>
          </w:p>
        </w:tc>
      </w:tr>
      <w:tr w14:paraId="658413C9">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C8B8D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9EB930">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BEFC03">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201D27">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2.7</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21E2C0">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33D827">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497393">
            <w:pPr>
              <w:widowControl/>
              <w:adjustRightInd w:val="0"/>
              <w:snapToGrid w:val="0"/>
              <w:spacing w:after="0" w:line="240" w:lineRule="auto"/>
              <w:jc w:val="right"/>
              <w:rPr>
                <w:rFonts w:ascii="宋体" w:hAnsi="宋体" w:cs="宋体"/>
                <w:color w:val="000000"/>
                <w:szCs w:val="21"/>
              </w:rPr>
            </w:pPr>
          </w:p>
        </w:tc>
      </w:tr>
      <w:tr w14:paraId="1BBFFFBD">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14:paraId="2D86B2EE">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     </w:t>
            </w:r>
          </w:p>
        </w:tc>
      </w:tr>
    </w:tbl>
    <w:p w14:paraId="68879BDC">
      <w:pPr>
        <w:widowControl/>
        <w:spacing w:after="0" w:line="560" w:lineRule="exact"/>
        <w:jc w:val="left"/>
        <w:rPr>
          <w:rFonts w:ascii="仿宋_GB2312" w:hAnsi="宋体" w:eastAsia="仿宋_GB2312"/>
          <w:b/>
          <w:sz w:val="28"/>
          <w:szCs w:val="28"/>
          <w:highlight w:val="yellow"/>
        </w:rPr>
      </w:pPr>
    </w:p>
    <w:p w14:paraId="28BF50AE"/>
    <w:p w14:paraId="254418C4"/>
    <w:p w14:paraId="3468CF72"/>
    <w:p w14:paraId="09E1C7C9"/>
    <w:p w14:paraId="50D74311">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14:paraId="0B060B16">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0" distR="0" simplePos="0" relativeHeight="25166131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071" name="图片 4"/>
            <wp:cNvGraphicFramePr/>
            <a:graphic xmlns:a="http://schemas.openxmlformats.org/drawingml/2006/main">
              <a:graphicData uri="http://schemas.openxmlformats.org/drawingml/2006/picture">
                <pic:pic xmlns:pic="http://schemas.openxmlformats.org/drawingml/2006/picture">
                  <pic:nvPicPr>
                    <pic:cNvPr id="1071" name="图片 4"/>
                    <pic:cNvPicPr/>
                  </pic:nvPicPr>
                  <pic:blipFill>
                    <a:blip r:embed="rId9" cstate="print"/>
                    <a:srcRect/>
                    <a:stretch>
                      <a:fillRect/>
                    </a:stretch>
                  </pic:blipFill>
                  <pic:spPr>
                    <a:xfrm>
                      <a:off x="0" y="0"/>
                      <a:ext cx="7550150" cy="10680064"/>
                    </a:xfrm>
                    <a:prstGeom prst="rect">
                      <a:avLst/>
                    </a:prstGeom>
                  </pic:spPr>
                </pic:pic>
              </a:graphicData>
            </a:graphic>
          </wp:anchor>
        </w:drawing>
      </w:r>
      <w:r>
        <w:rPr>
          <w:sz w:val="72"/>
        </w:rPr>
        <w:pict>
          <v:rect id="文本框 5" o:spid="_x0000_s1052" o:spt="1" style="position:absolute;left:0pt;margin-left:-78.7pt;margin-top:232.8pt;height:159.1pt;width:596.2pt;z-index:251679744;mso-width-relative:page;mso-height-relative:page;" filled="f" stroked="f" coordsize="21600,21600" o:gfxdata="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85tcO3gAAAA0BAAAP&#10;AAAAAAAAAAEAIAAAACIAAABkcnMvZG93bnJldi54bWxQSwECFAAUAAAACACHTuJAw9dxjNkBAACk&#10;AwAADgAAAAAAAAABACAAAAAtAQAAZHJzL2Uyb0RvYy54bWxQSwUGAAAAAAYABgBZAQAAeAUAAAAA&#10;">
            <v:path/>
            <v:fill on="f" focussize="0,0"/>
            <v:stroke on="f"/>
            <v:imagedata o:title=""/>
            <o:lock v:ext="edit"/>
            <v:textbox>
              <w:txbxContent>
                <w:p w14:paraId="20220A29">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14:paraId="257FF0BE">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rect>
        </w:pict>
      </w:r>
    </w:p>
    <w:p w14:paraId="74EFADF0">
      <w:pPr>
        <w:spacing w:after="0" w:line="580" w:lineRule="exact"/>
        <w:rPr>
          <w:rFonts w:ascii="宋体" w:hAnsi="宋体" w:cs="黑体"/>
          <w:b/>
          <w:color w:val="FF0000"/>
          <w:kern w:val="0"/>
          <w:sz w:val="44"/>
          <w:szCs w:val="44"/>
        </w:rPr>
      </w:pPr>
      <w:r>
        <w:rPr>
          <w:sz w:val="44"/>
        </w:rPr>
        <w:pict>
          <v:group id="组合 170" o:spid="_x0000_s1049" o:spt="203" style="position:absolute;left:0pt;margin-left:-0.55pt;margin-top:29.3pt;height:43.95pt;width:301.85pt;mso-position-horizontal-relative:page;mso-position-vertical-relative:page;z-index:251680768;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En7KztsAAAALAQAADwAAAAAAAAABACAAAAAiAAAAZHJzL2Rvd25yZXYueG1sUEsBAhQAFAAA&#10;AAgAh07iQOqmHcXQAgAA8gYAAA4AAAAAAAAAAQAgAAAAKgEAAGRycy9lMm9Eb2MueG1sUEsFBgAA&#10;AAAGAAYAWQEAAGwGAAAAAA==&#10;">
            <o:lock v:ext="edit"/>
            <v:rect id="_x0000_s1051" o:spid="_x0000_s1051" o:spt="1" style="position:absolute;left:4551;top:52615;height:1175;width:8546;" fillcolor="#D8D8D8" filled="t" stroked="f" coordsize="21600,21600" o:gfxdata="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Iuw6vQAA&#10;ANsAAAAPAAAAAAAAAAEAIAAAACIAAABkcnMvZG93bnJldi54bWxQSwECFAAUAAAACACHTuJAMy8F&#10;njsAAAA5AAAAEAAAAAAAAAABACAAAAAMAQAAZHJzL3NoYXBleG1sLnhtbFBLBQYAAAAABgAGAFsB&#10;AAC2AwAAAAA=&#10;">
              <v:path/>
              <v:fill on="t" focussize="0,0"/>
              <v:stroke on="f"/>
              <v:imagedata o:title=""/>
              <o:lock v:ext="edit"/>
            </v:rect>
            <v:rect id="_x0000_s1050" o:spid="_x0000_s1050" o:spt="1" style="position:absolute;left:4577;top:52890;height:1123;width:8324;v-text-anchor:middle;" fillcolor="#AD002D" filled="t" stroked="t" coordsize="21600,21600" o:gfxdata="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dtza5AAAA2wAA&#10;AA8AAAAAAAAAAQAgAAAAIgAAAGRycy9kb3ducmV2LnhtbFBLAQIUABQAAAAIAIdO4kAzLwWeOwAA&#10;ADkAAAAQAAAAAAAAAAEAIAAAAAgBAABkcnMvc2hhcGV4bWwueG1sUEsFBgAAAAAGAAYAWwEAALID&#10;AAAAAA==&#10;">
              <v:path/>
              <v:fill on="t" focussize="0,0"/>
              <v:stroke weight="2pt" color="#AF7621" joinstyle="round"/>
              <v:imagedata o:title=""/>
              <o:lock v:ext="edit"/>
              <v:textbox>
                <w:txbxContent>
                  <w:p w14:paraId="35606A1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6144125F">
                    <w:pPr>
                      <w:jc w:val="center"/>
                    </w:pPr>
                  </w:p>
                </w:txbxContent>
              </v:textbox>
            </v:rect>
            <w10:anchorlock/>
          </v:group>
        </w:pict>
      </w:r>
    </w:p>
    <w:p w14:paraId="252AB2E5">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支出</w:t>
      </w:r>
      <w:r>
        <w:rPr>
          <w:rFonts w:hint="eastAsia" w:ascii="黑体" w:eastAsia="黑体"/>
          <w:b w:val="0"/>
          <w:bCs w:val="0"/>
        </w:rPr>
        <w:t>决算总体情况说明</w:t>
      </w:r>
    </w:p>
    <w:p w14:paraId="6E16E6FE">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本部门2018年度收支总计（含结转和结余）2049.89万元。与2017年度决算相比，收支各减少329.19万元，下降16.16%，主要原因是实有工作人员减少，及压缩项目开支。</w:t>
      </w:r>
    </w:p>
    <w:p w14:paraId="0C5A3E54">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14:paraId="6CE8F57A">
      <w:pPr>
        <w:adjustRightInd w:val="0"/>
        <w:snapToGrid w:val="0"/>
        <w:spacing w:after="0" w:line="580" w:lineRule="exact"/>
        <w:ind w:firstLine="640" w:firstLineChars="200"/>
        <w:rPr>
          <w:rFonts w:ascii="黑体" w:eastAsia="黑体"/>
        </w:rPr>
      </w:pPr>
      <w:r>
        <w:rPr>
          <w:rFonts w:hint="eastAsia" w:ascii="仿宋_GB2312" w:eastAsia="仿宋_GB2312" w:cs="DengXian-Regular"/>
          <w:sz w:val="32"/>
          <w:szCs w:val="32"/>
        </w:rPr>
        <w:t>本部门2018年度本年收入合计2049.89万元，其中：财政拨款收入2049.89万元，占100%；事业收入0万元，占0%；经营收入0万元，占0%；其他收入0万元，占0%。</w:t>
      </w:r>
    </w:p>
    <w:p w14:paraId="5DF0C89A">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14:paraId="5F43B444">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本部门2018年度本年支出合计2049.89万元，其中：基本支出1111.57万元，占54.23%；项目支出938.32万元，占45.77%；经营支出0万元，占0%。</w:t>
      </w:r>
    </w:p>
    <w:p w14:paraId="75F321D4">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拨款收入支出决算总体情况说明</w:t>
      </w:r>
    </w:p>
    <w:p w14:paraId="1EDB03DD">
      <w:pPr>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（一）财政拨款收支与2017 年度决算对比情况</w:t>
      </w:r>
    </w:p>
    <w:p w14:paraId="4DB8BFD8">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2049.89万元,比2017年度减少329.19万元，降低13.84%，主要是工作人员减少，及压缩项目开支；本年支出2049.89万元，减少329.19万元，降低13.84%，主要是工作人员减少，及压缩项目开支。</w:t>
      </w:r>
    </w:p>
    <w:p w14:paraId="79926205">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14:paraId="5767C3BF">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2049.89万元，完成年初预算的79.48%,比年初预算减少529.31万元，决算数小于预算数原因实有工作人员减少，及压缩项目开支。本年支出2049.89万元，完成年初预算的79.48%,比年初预算减少529.31万元，决算数小于预算数主要原因是实有工作人员减少，及压缩项目开支。</w:t>
      </w:r>
    </w:p>
    <w:p w14:paraId="01C69848">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14:paraId="62BB1C03">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年度财政拨款支出2049.89万元，主要用于以下方面一般公共服务（类）支出1753.14万元，占84.52%；公共安全类（类）支出0万元，占0%；教育（类）支出0万元，占0%；科学技术（类）支出0万元，占 0%；社会保障和就业（类）支出 121.21万元，占6.92%；住房保障（类）支出72.80万元，占 3.55%;医疗卫生保障（类）和计划生育支出102.74万元，占5.01%。</w:t>
      </w:r>
    </w:p>
    <w:p w14:paraId="5BFC9552">
      <w:pPr>
        <w:adjustRightInd w:val="0"/>
        <w:snapToGrid w:val="0"/>
        <w:spacing w:after="0" w:line="580" w:lineRule="exact"/>
        <w:rPr>
          <w:rFonts w:ascii="楷体_GB2312" w:eastAsia="楷体_GB2312" w:cs="DengXian-Bold"/>
          <w:b/>
          <w:bCs/>
          <w:sz w:val="32"/>
          <w:szCs w:val="32"/>
        </w:rPr>
      </w:pPr>
    </w:p>
    <w:p w14:paraId="0674D595">
      <w:pPr>
        <w:adjustRightInd w:val="0"/>
        <w:snapToGrid w:val="0"/>
        <w:spacing w:after="0" w:line="580" w:lineRule="exact"/>
        <w:ind w:left="420" w:leftChars="200"/>
        <w:rPr>
          <w:rFonts w:ascii="楷体_GB2312" w:eastAsia="楷体_GB2312" w:cs="DengXian-Bold"/>
          <w:b/>
          <w:bCs/>
          <w:sz w:val="32"/>
          <w:szCs w:val="32"/>
        </w:rPr>
      </w:pPr>
      <w:r>
        <w:rPr>
          <w:sz w:val="44"/>
        </w:rPr>
        <w:pict>
          <v:group id="组合 79" o:spid="_x0000_s1046" o:spt="203" style="position:absolute;left:0pt;margin-left:-0.55pt;margin-top:29.3pt;height:43.95pt;width:301.85pt;mso-position-horizontal-relative:page;mso-position-vertical-relative:page;z-index:25168179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En7KztsAAAALAQAADwAAAAAAAAABACAAAAAiAAAAZHJzL2Rvd25yZXYueG1sUEsBAhQAFAAA&#10;AAgAh07iQIRI0cbQAgAA+QYAAA4AAAAAAAAAAQAgAAAAKgEAAGRycy9lMm9Eb2MueG1sUEsFBgAA&#10;AAAGAAYAWQEAAGwGAAAAAA==&#10;">
            <o:lock v:ext="edit"/>
            <v:rect id="_x0000_s1048" o:spid="_x0000_s1048" o:spt="1" style="position:absolute;left:4551;top:52615;height:1175;width:8546;" fillcolor="#D8D8D8" filled="t" stroked="f" coordsize="21600,21600" o:gfxdata="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Ts7L4A&#10;AADdAAAADwAAAAAAAAABACAAAAAiAAAAZHJzL2Rvd25yZXYueG1sUEsBAhQAFAAAAAgAh07iQDMv&#10;BZ47AAAAOQAAABAAAAAAAAAAAQAgAAAADQEAAGRycy9zaGFwZXhtbC54bWxQSwUGAAAAAAYABgBb&#10;AQAAtwMAAAAA&#10;">
              <v:path/>
              <v:fill on="t" focussize="0,0"/>
              <v:stroke on="f"/>
              <v:imagedata o:title=""/>
              <o:lock v:ext="edit"/>
            </v:rect>
            <v:rect id="_x0000_s1047" o:spid="_x0000_s1047" o:spt="1" style="position:absolute;left:4577;top:52890;height:1123;width:8324;v-text-anchor:middle;" fillcolor="#AD002D" filled="t" stroked="t" coordsize="21600,21600" o:gfxdata="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lwhb7sAAADd&#10;AAAADwAAAAAAAAABACAAAAAiAAAAZHJzL2Rvd25yZXYueG1sUEsBAhQAFAAAAAgAh07iQDMvBZ47&#10;AAAAOQAAABAAAAAAAAAAAQAgAAAACgEAAGRycy9zaGFwZXhtbC54bWxQSwUGAAAAAAYABgBbAQAA&#10;tAMAAAAA&#10;">
              <v:path/>
              <v:fill on="t" focussize="0,0"/>
              <v:stroke weight="2pt" color="#AF7621" joinstyle="round"/>
              <v:imagedata o:title=""/>
              <o:lock v:ext="edit"/>
              <v:textbox>
                <w:txbxContent>
                  <w:p w14:paraId="7CC6694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68BFA6C3">
                    <w:pPr>
                      <w:jc w:val="center"/>
                    </w:pPr>
                  </w:p>
                </w:txbxContent>
              </v:textbox>
            </v:rect>
            <w10:anchorlock/>
          </v:group>
        </w:pict>
      </w:r>
      <w:r>
        <w:rPr>
          <w:rFonts w:hint="eastAsia" w:ascii="楷体_GB2312" w:eastAsia="楷体_GB2312" w:cs="DengXian-Bold"/>
          <w:b/>
          <w:bCs/>
          <w:sz w:val="32"/>
          <w:szCs w:val="32"/>
        </w:rPr>
        <w:t>（四）一般公共预算基本支出决算情况说明</w:t>
      </w:r>
    </w:p>
    <w:p w14:paraId="01DE42D3">
      <w:pPr>
        <w:adjustRightInd w:val="0"/>
        <w:snapToGrid w:val="0"/>
        <w:spacing w:after="0" w:line="580" w:lineRule="exact"/>
        <w:ind w:firstLine="640" w:firstLineChars="200"/>
        <w:rPr>
          <w:rFonts w:ascii="仿宋_GB2312" w:eastAsia="仿宋_GB2312" w:cs="DengXian-Regular"/>
          <w:color w:val="000000" w:themeColor="text1"/>
          <w:sz w:val="32"/>
          <w:szCs w:val="32"/>
        </w:rPr>
      </w:pPr>
      <w:r>
        <w:rPr>
          <w:rFonts w:hint="eastAsia" w:ascii="仿宋_GB2312" w:eastAsia="仿宋_GB2312" w:cs="DengXian-Regular"/>
          <w:color w:val="000000" w:themeColor="text1"/>
          <w:sz w:val="32"/>
          <w:szCs w:val="32"/>
        </w:rPr>
        <w:t>2018 年度财政拨款基本支出2049.89万元，其中：人员经费939.04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172.53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5D97B1FF">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五、一般公共预算“三公” 经费支出决算情况说明</w:t>
      </w:r>
    </w:p>
    <w:p w14:paraId="5BFCDBE5">
      <w:pPr>
        <w:adjustRightInd w:val="0"/>
        <w:snapToGrid w:val="0"/>
        <w:spacing w:after="0" w:line="580" w:lineRule="exact"/>
        <w:ind w:firstLine="640" w:firstLineChars="200"/>
        <w:rPr>
          <w:rFonts w:ascii="仿宋_GB2312" w:eastAsia="仿宋_GB2312" w:cs="DengXian-Regular"/>
          <w:color w:val="000000" w:themeColor="text1"/>
          <w:sz w:val="32"/>
          <w:szCs w:val="32"/>
        </w:rPr>
      </w:pPr>
      <w:r>
        <w:rPr>
          <w:rFonts w:hint="eastAsia" w:ascii="仿宋_GB2312" w:eastAsia="仿宋_GB2312" w:cs="DengXian-Regular"/>
          <w:color w:val="000000" w:themeColor="text1"/>
          <w:sz w:val="32"/>
          <w:szCs w:val="32"/>
        </w:rPr>
        <w:t>本部门2018年度“三公”经费支出共计2.66万元，较年初预算减少1.44万元，降低35.12%，主要是压缩燃油开支；较2017年度减少0.4万元，降低13.07%，主要是公务用车维修费降低。具体情况如下：</w:t>
      </w:r>
    </w:p>
    <w:p w14:paraId="40C17CAE">
      <w:pPr>
        <w:adjustRightInd w:val="0"/>
        <w:snapToGrid w:val="0"/>
        <w:spacing w:after="0" w:line="580" w:lineRule="exact"/>
        <w:ind w:firstLine="643" w:firstLineChars="200"/>
        <w:rPr>
          <w:rFonts w:ascii="仿宋_GB2312" w:eastAsia="仿宋_GB2312" w:cs="DengXian-Regular"/>
          <w:color w:val="000000" w:themeColor="text1"/>
          <w:sz w:val="32"/>
          <w:szCs w:val="32"/>
        </w:rPr>
      </w:pPr>
      <w:r>
        <w:rPr>
          <w:rFonts w:hint="eastAsia" w:ascii="楷体_GB2312" w:eastAsia="楷体_GB2312" w:cs="DengXian-Bold"/>
          <w:b/>
          <w:bCs/>
          <w:sz w:val="32"/>
          <w:szCs w:val="32"/>
        </w:rPr>
        <w:t>（</w:t>
      </w:r>
      <w:r>
        <w:rPr>
          <w:sz w:val="44"/>
        </w:rPr>
        <w:pict>
          <v:group id="组合 82" o:spid="_x0000_s1043" o:spt="203" style="position:absolute;left:0pt;margin-left:-0.55pt;margin-top:29.3pt;height:43.95pt;width:301.85pt;mso-position-horizontal-relative:page;mso-position-vertical-relative:page;z-index:251682816;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S&#10;fsrO2wAAAAsBAAAPAAAAAAAAAAEAIAAAACIAAABkcnMvZG93bnJldi54bWxQSwECFAAUAAAACACH&#10;TuJAOLiT78wCAAD5BgAADgAAAAAAAAABACAAAAAqAQAAZHJzL2Uyb0RvYy54bWxQSwUGAAAAAAYA&#10;BgBZAQAAaAYAAAAA&#10;">
            <o:lock v:ext="edit"/>
            <v:rect id="_x0000_s1045" o:spid="_x0000_s1045" o:spt="1" style="position:absolute;left:4551;top:52615;height:1175;width:8546;" fillcolor="#D8D8D8" filled="t" stroked="f" coordsize="21600,21600" o:gfxdata="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J6EC8AAAA&#10;3QAAAA8AAAAAAAAAAQAgAAAAIgAAAGRycy9kb3ducmV2LnhtbFBLAQIUABQAAAAIAIdO4kAzLwWe&#10;OwAAADkAAAAQAAAAAAAAAAEAIAAAAAsBAABkcnMvc2hhcGV4bWwueG1sUEsFBgAAAAAGAAYAWwEA&#10;ALUDAAAAAA==&#10;">
              <v:path/>
              <v:fill on="t" focussize="0,0"/>
              <v:stroke on="f"/>
              <v:imagedata o:title=""/>
              <o:lock v:ext="edit"/>
            </v:rect>
            <v:rect id="_x0000_s1044" o:spid="_x0000_s1044" o:spt="1" style="position:absolute;left:4577;top:52890;height:1123;width:8324;v-text-anchor:middle;" fillcolor="#AD002D" filled="t" stroked="t" coordsize="21600,21600" o:gfxdata="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K4L3vQAA&#10;AN0AAAAPAAAAAAAAAAEAIAAAACIAAABkcnMvZG93bnJldi54bWxQSwECFAAUAAAACACHTuJAMy8F&#10;njsAAAA5AAAAEAAAAAAAAAABACAAAAAMAQAAZHJzL3NoYXBleG1sLnhtbFBLBQYAAAAABgAGAFsB&#10;AAC2AwAAAAA=&#10;">
              <v:path/>
              <v:fill on="t" focussize="0,0"/>
              <v:stroke weight="2pt" color="#AF7621" joinstyle="round"/>
              <v:imagedata o:title=""/>
              <o:lock v:ext="edit"/>
              <v:textbox>
                <w:txbxContent>
                  <w:p w14:paraId="24011EB3">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6C58A2D">
                    <w:pPr>
                      <w:jc w:val="center"/>
                    </w:pPr>
                  </w:p>
                </w:txbxContent>
              </v:textbox>
            </v:rect>
            <w10:anchorlock/>
          </v:group>
        </w:pict>
      </w:r>
      <w:r>
        <w:rPr>
          <w:rFonts w:hint="eastAsia" w:ascii="楷体_GB2312" w:eastAsia="楷体_GB2312" w:cs="DengXian-Bold"/>
          <w:b/>
          <w:bCs/>
          <w:sz w:val="32"/>
          <w:szCs w:val="32"/>
        </w:rPr>
        <w:t>一）因公出国（境）费支出0万元。</w:t>
      </w:r>
      <w:r>
        <w:rPr>
          <w:rFonts w:hint="eastAsia" w:ascii="仿宋_GB2312" w:eastAsia="仿宋_GB2312" w:cs="DengXian-Regular"/>
          <w:color w:val="000000" w:themeColor="text1"/>
          <w:sz w:val="32"/>
          <w:szCs w:val="32"/>
        </w:rPr>
        <w:t>本部门2018年度参加其他单位组织的因公出国（境）团组0个、共0人/无本单位组织的出国（境）团组。因公出国（境）费支出较年初预算增加万元，增长0%,主要是无；较上年增加0万元，增长0%,与2017年持平，无增减变化。</w:t>
      </w:r>
    </w:p>
    <w:p w14:paraId="04427AEB">
      <w:pPr>
        <w:numPr>
          <w:ilvl w:val="0"/>
          <w:numId w:val="3"/>
        </w:num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公务用车购置及运行维护费支出2.66万元。</w:t>
      </w:r>
      <w:r>
        <w:rPr>
          <w:rFonts w:hint="eastAsia" w:ascii="仿宋_GB2312" w:eastAsia="仿宋_GB2312" w:cs="DengXian-Regular"/>
          <w:sz w:val="32"/>
          <w:szCs w:val="32"/>
        </w:rPr>
        <w:t>本部门2018年度公务用车购置及运行维护费较年初预算减少1.44万元，降低35.12%,主要是减少燃油开支；较上年减少0.4万元，降低13.07%,主要是公务用车维修费降低。</w:t>
      </w:r>
    </w:p>
    <w:p w14:paraId="72665710">
      <w:pPr>
        <w:adjustRightInd w:val="0"/>
        <w:snapToGrid w:val="0"/>
        <w:spacing w:after="0" w:line="580" w:lineRule="exact"/>
        <w:ind w:firstLine="643" w:firstLineChars="200"/>
        <w:rPr>
          <w:rFonts w:ascii="仿宋_GB2312" w:eastAsia="仿宋_GB2312" w:cs="DengXian-Regular"/>
          <w:color w:val="C00000"/>
          <w:sz w:val="32"/>
          <w:szCs w:val="32"/>
        </w:rPr>
      </w:pPr>
      <w:r>
        <w:rPr>
          <w:rFonts w:hint="eastAsia" w:ascii="仿宋_GB2312" w:eastAsia="仿宋_GB2312" w:cs="DengXian-Regular"/>
          <w:b/>
          <w:sz w:val="32"/>
          <w:szCs w:val="32"/>
        </w:rPr>
        <w:t>（三）公务用车购置费：</w:t>
      </w:r>
      <w:r>
        <w:rPr>
          <w:rFonts w:hint="eastAsia" w:ascii="仿宋_GB2312" w:eastAsia="仿宋_GB2312" w:cs="DengXian-Regular"/>
          <w:sz w:val="32"/>
          <w:szCs w:val="32"/>
        </w:rPr>
        <w:t>本部门2018年度公务用车购置量0辆，发生“公务用车购置”经费支出0万元。公务用车购置费支出较年初预算增加0万元，增长0%,主要是无；较上年增加0万元，增长0%,</w:t>
      </w:r>
      <w:r>
        <w:rPr>
          <w:rFonts w:hint="eastAsia" w:ascii="仿宋_GB2312" w:eastAsia="仿宋_GB2312" w:cs="DengXian-Regular"/>
          <w:color w:val="000000" w:themeColor="text1"/>
          <w:sz w:val="32"/>
          <w:szCs w:val="32"/>
        </w:rPr>
        <w:t>与2017年持平，无增减变化。</w:t>
      </w:r>
    </w:p>
    <w:p w14:paraId="52D4033F">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本部门2018年度单位公务用车保有量2辆。公车运行维护费支出较年初预算减少1.44万元，降低35.12%,主要是减少燃油开支；较上年减少0.4万元，降低13.07%，主要是公务用车维修费用降低。</w:t>
      </w:r>
    </w:p>
    <w:p w14:paraId="4C699D5D">
      <w:pPr>
        <w:adjustRightInd w:val="0"/>
        <w:snapToGrid w:val="0"/>
        <w:spacing w:after="0" w:line="580" w:lineRule="exact"/>
        <w:ind w:firstLine="643" w:firstLineChars="200"/>
        <w:rPr>
          <w:rFonts w:ascii="黑体" w:eastAsia="黑体"/>
          <w:sz w:val="32"/>
          <w:szCs w:val="40"/>
        </w:rPr>
      </w:pPr>
      <w:r>
        <w:rPr>
          <w:rFonts w:hint="eastAsia" w:ascii="楷体_GB2312" w:eastAsia="楷体_GB2312" w:cs="DengXian-Bold"/>
          <w:b/>
          <w:bCs/>
          <w:sz w:val="32"/>
          <w:szCs w:val="32"/>
        </w:rPr>
        <w:t>（三）公务接待费支出0万元。</w:t>
      </w:r>
      <w:r>
        <w:rPr>
          <w:sz w:val="44"/>
        </w:rPr>
        <w:pict>
          <v:group id="组合 85" o:spid="_x0000_s1040" o:spt="203" style="position:absolute;left:0pt;margin-left:-0.55pt;margin-top:29.3pt;height:43.95pt;width:301.85pt;mso-position-horizontal-relative:page;mso-position-vertical-relative:page;z-index:251683840;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BJ+&#10;ys7bAAAACwEAAA8AAAAAAAAAAQAgAAAAIgAAAGRycy9kb3ducmV2LnhtbFBLAQIUABQAAAAIAIdO&#10;4kBRu1Q9ywIAAPkGAAAOAAAAAAAAAAEAIAAAACoBAABkcnMvZTJvRG9jLnhtbFBLBQYAAAAABgAG&#10;AFkBAABnBgAAAAA=&#10;">
            <o:lock v:ext="edit"/>
            <v:rect id="_x0000_s1042" o:spid="_x0000_s1042" o:spt="1" style="position:absolute;left:4551;top:52615;height:1175;width:8546;" fillcolor="#D8D8D8" filled="t" stroked="f" coordsize="21600,21600" o:gfxdata="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gcDS8AAAA&#10;3QAAAA8AAAAAAAAAAQAgAAAAIgAAAGRycy9kb3ducmV2LnhtbFBLAQIUABQAAAAIAIdO4kAzLwWe&#10;OwAAADkAAAAQAAAAAAAAAAEAIAAAAAsBAABkcnMvc2hhcGV4bWwueG1sUEsFBgAAAAAGAAYAWwEA&#10;ALUDAAAAAA==&#10;">
              <v:path/>
              <v:fill on="t" focussize="0,0"/>
              <v:stroke on="f"/>
              <v:imagedata o:title=""/>
              <o:lock v:ext="edit"/>
            </v:rect>
            <v:rect id="_x0000_s1041" o:spid="_x0000_s1041" o:spt="1" style="position:absolute;left:4577;top:52890;height:1123;width:8324;v-text-anchor:middle;" fillcolor="#AD002D" filled="t" stroked="t" coordsize="21600,21600" o:gfxdata="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RyAvQAA&#10;AN0AAAAPAAAAAAAAAAEAIAAAACIAAABkcnMvZG93bnJldi54bWxQSwECFAAUAAAACACHTuJAMy8F&#10;njsAAAA5AAAAEAAAAAAAAAABACAAAAAMAQAAZHJzL3NoYXBleG1sLnhtbFBLBQYAAAAABgAGAFsB&#10;AAC2AwAAAAA=&#10;">
              <v:path/>
              <v:fill on="t" focussize="0,0"/>
              <v:stroke weight="2pt" color="#AF7621" joinstyle="round"/>
              <v:imagedata o:title=""/>
              <o:lock v:ext="edit"/>
              <v:textbox>
                <w:txbxContent>
                  <w:p w14:paraId="1795DE4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7EA7852A">
                    <w:pPr>
                      <w:jc w:val="center"/>
                    </w:pPr>
                  </w:p>
                </w:txbxContent>
              </v:textbox>
            </v:rect>
            <w10:anchorlock/>
          </v:group>
        </w:pict>
      </w:r>
      <w:r>
        <w:rPr>
          <w:rFonts w:hint="eastAsia" w:ascii="仿宋_GB2312" w:eastAsia="仿宋_GB2312" w:cs="DengXian-Regular"/>
          <w:sz w:val="32"/>
          <w:szCs w:val="32"/>
        </w:rPr>
        <w:t>本部门2018年度公务接待共0批次、0人次。公务接待费支出较年初预算减少0万元，降低%,主要是无；较上年度减少0万元，降低0%,</w:t>
      </w:r>
      <w:r>
        <w:rPr>
          <w:rFonts w:hint="eastAsia" w:ascii="仿宋_GB2312" w:eastAsia="仿宋_GB2312" w:cs="DengXian-Regular"/>
          <w:color w:val="000000" w:themeColor="text1"/>
          <w:sz w:val="32"/>
          <w:szCs w:val="32"/>
        </w:rPr>
        <w:t>与2017年持平，无增减变化。</w:t>
      </w:r>
    </w:p>
    <w:p w14:paraId="58F1A265">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14:paraId="550E42C3">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（一）绩效管理工作开展情况</w:t>
      </w:r>
    </w:p>
    <w:p w14:paraId="25045140">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编制部门整体支出绩效目标，夯实部门支出绩效评价的基础；开展对重点项目的绩效跟踪评价，将动态跟踪和定期跟踪相结合；进一步完善绩效评价质量管理机制，督促绩效问题的及时整改，提升绩效评价的效果。</w:t>
      </w:r>
    </w:p>
    <w:p w14:paraId="750929C8">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（二）预算项目绩效评价开展情况</w:t>
      </w:r>
    </w:p>
    <w:p w14:paraId="04617173">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加强组织领导。按照市财政局安排部署，我</w:t>
      </w:r>
      <w:r>
        <w:rPr>
          <w:rFonts w:hint="eastAsia" w:ascii="仿宋_GB2312" w:eastAsia="仿宋_GB2312" w:cs="DengXian-Regular"/>
          <w:sz w:val="32"/>
          <w:szCs w:val="32"/>
        </w:rPr>
        <w:t>部门</w:t>
      </w:r>
      <w:r>
        <w:rPr>
          <w:rFonts w:ascii="仿宋_GB2312" w:eastAsia="仿宋_GB2312" w:cs="DengXian-Regular"/>
          <w:sz w:val="32"/>
          <w:szCs w:val="32"/>
        </w:rPr>
        <w:t>召开了相关预算绩效评价工作</w:t>
      </w:r>
      <w:r>
        <w:rPr>
          <w:rFonts w:hint="eastAsia" w:ascii="仿宋_GB2312" w:eastAsia="仿宋_GB2312" w:cs="DengXian-Regular"/>
          <w:sz w:val="32"/>
          <w:szCs w:val="32"/>
        </w:rPr>
        <w:t>相关会议，</w:t>
      </w:r>
      <w:r>
        <w:rPr>
          <w:rFonts w:ascii="仿宋_GB2312" w:eastAsia="仿宋_GB2312" w:cs="DengXian-Regular"/>
          <w:sz w:val="32"/>
          <w:szCs w:val="32"/>
        </w:rPr>
        <w:t>制定实施方案。对评价的项目、时间及责任人等明确了主体责任，规范了工作内容，确保绩效评价工作有章可循，有序开展。</w:t>
      </w:r>
      <w:r>
        <w:rPr>
          <w:rFonts w:hint="eastAsia" w:ascii="仿宋_GB2312" w:eastAsia="仿宋_GB2312" w:cs="DengXian-Regular"/>
          <w:sz w:val="32"/>
          <w:szCs w:val="32"/>
        </w:rPr>
        <w:t>通过</w:t>
      </w:r>
      <w:r>
        <w:rPr>
          <w:rFonts w:ascii="仿宋_GB2312" w:eastAsia="仿宋_GB2312" w:cs="DengXian-Regular"/>
          <w:sz w:val="32"/>
          <w:szCs w:val="32"/>
        </w:rPr>
        <w:t>预算绩效评价，我们对财政预算资金</w:t>
      </w:r>
      <w:r>
        <w:rPr>
          <w:rFonts w:hint="eastAsia" w:ascii="仿宋_GB2312" w:eastAsia="仿宋_GB2312" w:cs="DengXian-Regular"/>
          <w:sz w:val="32"/>
          <w:szCs w:val="32"/>
        </w:rPr>
        <w:t>的管理和管用更加</w:t>
      </w:r>
      <w:r>
        <w:rPr>
          <w:rFonts w:ascii="仿宋_GB2312" w:eastAsia="仿宋_GB2312" w:cs="DengXian-Regular"/>
          <w:sz w:val="32"/>
          <w:szCs w:val="32"/>
        </w:rPr>
        <w:t>规范、发挥效益</w:t>
      </w:r>
      <w:r>
        <w:rPr>
          <w:rFonts w:hint="eastAsia" w:ascii="仿宋_GB2312" w:eastAsia="仿宋_GB2312" w:cs="DengXian-Regular"/>
          <w:sz w:val="32"/>
          <w:szCs w:val="32"/>
        </w:rPr>
        <w:t>更加</w:t>
      </w:r>
      <w:r>
        <w:rPr>
          <w:rFonts w:ascii="仿宋_GB2312" w:eastAsia="仿宋_GB2312" w:cs="DengXian-Regular"/>
          <w:sz w:val="32"/>
          <w:szCs w:val="32"/>
        </w:rPr>
        <w:t>突出</w:t>
      </w:r>
      <w:r>
        <w:rPr>
          <w:rFonts w:hint="eastAsia" w:ascii="仿宋_GB2312" w:eastAsia="仿宋_GB2312" w:cs="DengXian-Regular"/>
          <w:sz w:val="32"/>
          <w:szCs w:val="32"/>
        </w:rPr>
        <w:t>。</w:t>
      </w:r>
    </w:p>
    <w:p w14:paraId="253D98FE">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（三）预算项目绩效自评结果</w:t>
      </w:r>
    </w:p>
    <w:p w14:paraId="74FE14A2">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本部门在今年部门决算公开中反映11个项目绩效自评结果。</w:t>
      </w:r>
    </w:p>
    <w:p w14:paraId="2C1700BD">
      <w:pPr>
        <w:numPr>
          <w:ilvl w:val="0"/>
          <w:numId w:val="4"/>
        </w:numPr>
        <w:snapToGrid w:val="0"/>
        <w:spacing w:line="300" w:lineRule="auto"/>
        <w:ind w:firstLine="640" w:firstLineChars="200"/>
        <w:rPr>
          <w:rFonts w:ascii="仿宋_GB2312" w:hAnsi="仿宋_GB2312" w:eastAsia="仿宋_GB2312" w:cs="仿宋_GB2312"/>
          <w:sz w:val="32"/>
          <w:szCs w:val="32"/>
        </w:rPr>
      </w:pPr>
      <w:r>
        <w:rPr>
          <w:rFonts w:hint="eastAsia" w:ascii="方正仿宋简体" w:eastAsia="方正仿宋简体"/>
          <w:sz w:val="32"/>
          <w:szCs w:val="32"/>
        </w:rPr>
        <w:t>冬季取暖锅炉天然气费用</w:t>
      </w:r>
      <w:r>
        <w:rPr>
          <w:rFonts w:hint="eastAsia" w:ascii="仿宋_GB2312" w:hAnsi="仿宋_GB2312" w:eastAsia="仿宋_GB2312" w:cs="仿宋_GB2312"/>
          <w:sz w:val="32"/>
          <w:szCs w:val="32"/>
        </w:rPr>
        <w:t>项目自评综述：根据年初设定的绩效目标，巡查巡视项目绩效自评得分为100分。全年预算数为76.21万元，执行数为76.21万元</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完成预算的99.9%。项目绩效目标完成情况：该项目目标明确，全部用于</w:t>
      </w:r>
      <w:r>
        <w:rPr>
          <w:rFonts w:hint="eastAsia" w:ascii="方正仿宋简体" w:eastAsia="方正仿宋简体"/>
          <w:sz w:val="32"/>
          <w:szCs w:val="32"/>
        </w:rPr>
        <w:t>市委</w:t>
      </w:r>
      <w:r>
        <w:rPr>
          <w:rFonts w:hint="eastAsia" w:ascii="方正仿宋简体" w:eastAsia="方正仿宋简体"/>
          <w:sz w:val="32"/>
          <w:szCs w:val="32"/>
          <w:lang w:eastAsia="zh-CN"/>
        </w:rPr>
        <w:t>、</w:t>
      </w:r>
      <w:r>
        <w:rPr>
          <w:rFonts w:hint="eastAsia" w:ascii="方正仿宋简体" w:eastAsia="方正仿宋简体"/>
          <w:sz w:val="32"/>
          <w:szCs w:val="32"/>
        </w:rPr>
        <w:t>市政府院、纪委农工委院、教育局院冬季取暖</w:t>
      </w:r>
      <w:r>
        <w:rPr>
          <w:rFonts w:hint="eastAsia" w:ascii="仿宋_GB2312" w:hAnsi="仿宋_GB2312" w:eastAsia="仿宋_GB2312" w:cs="仿宋_GB2312"/>
          <w:sz w:val="32"/>
          <w:szCs w:val="32"/>
        </w:rPr>
        <w:t>项目实施手续健全，不存在虚列（套取）总控情况，项目资金支出合理合规，无截留、挤占、招标准发放现象。发现的主要问题：在业务流程上，细化程度不够。下一步我单位将进一步细化流程，保障资金合理支出，杜绝浪费。</w:t>
      </w:r>
    </w:p>
    <w:p w14:paraId="685C5C17">
      <w:pPr>
        <w:numPr>
          <w:ilvl w:val="0"/>
          <w:numId w:val="4"/>
        </w:numPr>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职工食堂补贴资金项目绩效自评综述：根据年初设定的绩效目标，项目绩效自评得分为98分。全年预算数为84.9万元，执行数为84.9万元，完成预算的100%。项目完成情况：该项目目标明确，全部用于职工食堂运转。项目不存在虚列（套取）总控情况，项目资金支出合理合规，无截留、挤占、超标准发放现象，项目实施单位财务制度健全，会计核算规范；为确保项目的顺利实施制定了相关工作计划，并严格按照计划执行本项目。发现的主要问题：业务流程上，细化程度不够。下一步改进措施：加大对投入力度，细化流程加强监督。</w:t>
      </w:r>
    </w:p>
    <w:p w14:paraId="2B37014D">
      <w:pPr>
        <w:numPr>
          <w:ilvl w:val="0"/>
          <w:numId w:val="4"/>
        </w:numPr>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务用车司机补贴项目绩效自评综述：根据年初设定的绩效目标，项目绩效自评得分为100分。全年预算数为14.69万元，执行数为14.69万元，完成预算的100%。项目完成情况：该项目目标明确，不存在虚列（套取）总控情况，项目资金支出合理合规，无截留、挤占、超标准发放现象，项目实施单位财务制度健全，会计核算规范。发现的主要问题：组织及细化成度不足。下一步改进措施：进一步规范程序。</w:t>
      </w:r>
    </w:p>
    <w:p w14:paraId="1B6CE606">
      <w:pPr>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机关综合运行经费项目绩效自评综述：根据年初设定的绩效目标，项目绩效自评得分为98分。全年预算数为132.81万元，执行数为132.84万元，完成预算的100%。项目完成情况：该项目目标明确，不存在虚列（套取）总控情况，项目资金支出合理合规，无截留、挤占、超标准发放现象，项目实施单位财务制度健全，会计核算规范。发现的主要问题：组织及细化成度不足。下一步改进措施：进一步规范程序。</w:t>
      </w:r>
    </w:p>
    <w:p w14:paraId="1EFE7405">
      <w:pPr>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机关局临时人员工资项目绩效自评综述：根据年初设定的绩效目标，项目绩效自评得分为100分。全年预算数为239.82万元，执行数为239.82万元，完成预算的100%。项目完成情况：该项目目标明确，依据相关政策，全部用于我单位临时人员工资相关工作。该项目不存在虚列（套取）总控情况，项目资金支出合理合规，无截留、挤占、超标准发放现象，项目实施单位财务制度健全，会计核算规范。发现的主要问题：组织及细化成度不足。下一步改进措施进一步规范预算，使预算合理化。</w:t>
      </w:r>
    </w:p>
    <w:p w14:paraId="15DA1CF9">
      <w:pPr>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（6）偿还市委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政府往年陈欠费用项目绩效自评综述：根据年初设定的绩效目标，项目绩效自评得分为98分。全年预算数为200万元，执行数为200万元，完成预算的100%。项目完成情况：该项目目标明确，依据相关政策，全部用于市委、市政府偿还费用相关工作。该项目不存在虚列（套取）总控情况，项目资金支出合理合规，无截留、挤占、超标准发放现象，项目实施单位财务制度健全，会计核算规范。发现的主要问题：组织及细化成度不足。下一步改进措施进一步规范预算，使预算合理化。</w:t>
      </w:r>
    </w:p>
    <w:p w14:paraId="62EAEA0C">
      <w:pPr>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机关局维修经费项目绩效自评综述：根据年初设定的绩效目标，项目绩效自评得分为98分。全年预算数为183.89万元，执行数为183.89万元，完成预算的100%。项目完成情况：该项目目标明确，不存在虚列（套取）总控情况，项目资金支出合理合规，无截留、挤占、超标准发放现象，项目实施单位财务制度健全，会计核算规范。发现的主要问题：组织及细化成度不足。下一步改进措施：进一步规范程序。</w:t>
      </w:r>
    </w:p>
    <w:p w14:paraId="78847571">
      <w:pPr>
        <w:snapToGrid w:val="0"/>
        <w:spacing w:line="30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机关食堂服务员临时工资项目绩效自评综述：根据年初设定的绩效目标，项目绩效自评得分为98分。全年预算数为43万元，执行数为43万元，完成预算的100%。项目完成情况：该项目目标明确，不存在虚列（套取）总控情况，项目资金支出合理合规，无截留、挤占、超标准发放现象，项目实施单位财务制度健全，会计核算规范。发现的主要问题：组织及细化成度不足。下一步改进措施：进一步规范程序。</w:t>
      </w:r>
    </w:p>
    <w:p w14:paraId="0C0655AE">
      <w:pPr>
        <w:snapToGrid w:val="0"/>
        <w:spacing w:line="300" w:lineRule="auto"/>
        <w:ind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(9)机关临时人员劳保及意外保险项目绩效自评综述：根据年初设定的绩效目标，项目绩效自评得分为98分。全年预算数为9万元，执行数为9万元，完成预算的100%。项目完成情况：该项目目标明确，不存在虚列（套取）总控情况，项目资金支出合理合规，无截留、挤占、超标准发放现象，项目实施单位财务制度健全，会计核算规范。发现的主要问题：组织及细化成度不足。下一步改进措施：进一步规范程序。职工食堂补贴资金项目绩效自评综述：根据年初设定的绩效目标，项目绩效自评得分为98分。全年预算数为84.9万元，执行数为84.9万元，完成预算的100%。项目完成情况：该项目目标明确，全部用于职工食堂运转。项目不存在虚列（套取）总控情况，项目资金支出合理合规，无截留、挤占、超标准发放现象，项目实施单位财务制度健全，会计核算规范；为确保项目的顺利实施制定了相关工作计划，并严格按照计划执行本项目。发现的主要问题：业务流程上，细化程度不够。下一步改进措施：加大对投入力度，细化流程加强监督。</w:t>
      </w:r>
    </w:p>
    <w:p w14:paraId="7F40E9DB">
      <w:pPr>
        <w:snapToGrid w:val="0"/>
        <w:spacing w:line="300" w:lineRule="auto"/>
        <w:ind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10）公务用车监控运行系统经费项目绩效自评综述：根据年初设定的绩效目标，项目绩效自评得分为98分。全年预算数为10万元，执行数为10万元，完成预算的100%。项目完成情况：该项目目标明确，全部用于全市公务用车监控平台运转。项目不存在虚列（套取）总控情况，项目资金支出合理合规，无截留、挤占、超标准发放现象，项目实施单位财务制度健全，会计核算规范；为确保项目的顺利实施制定了相关工作计划，并严格按照计划执行本项目。发现的主要问题：业务流程上，细化程度不够。下一步改进措施：加大对投入力度，细化流程加强监督。</w:t>
      </w:r>
    </w:p>
    <w:p w14:paraId="2B3411CA">
      <w:pPr>
        <w:snapToGrid w:val="0"/>
        <w:spacing w:line="300" w:lineRule="auto"/>
        <w:ind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不够。下一步改进措施：加大对投入力度，细化流程加强监督。</w:t>
      </w:r>
    </w:p>
    <w:p w14:paraId="5A238F56">
      <w:pPr>
        <w:snapToGrid w:val="0"/>
        <w:spacing w:line="300" w:lineRule="auto"/>
        <w:ind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11）国际饭店运转补助资金项目绩效自评综述：根据年初设定的绩效目标，项目绩效自评得分为98分。全年预算数为240万元，执行数为240万元，完成预算的100%。项目完成情况：该项目目标明确，全部用于国际饭店日常运转运转。项目不存在虚列（套取）总控情况，项目资金支出合理合规，无截留、挤占、超标准发放现象，项目实施单位财务制度健全，会计核算规范；为确保项目的顺利实施制定了相关工作计划，并严格按照计划执行本项目。发现的主要问题：业务流程上，细化程度不够。下一步改进措施：加大对投入力度，细化流程加强监督。</w:t>
      </w:r>
    </w:p>
    <w:p w14:paraId="37BBC0CD">
      <w:pPr>
        <w:adjustRightInd w:val="0"/>
        <w:snapToGrid w:val="0"/>
        <w:spacing w:after="0" w:line="580" w:lineRule="exact"/>
        <w:ind w:firstLine="360" w:firstLineChars="100"/>
        <w:rPr>
          <w:rFonts w:ascii="黑体" w:eastAsia="黑体"/>
          <w:b/>
          <w:bCs/>
          <w:sz w:val="36"/>
          <w:szCs w:val="36"/>
        </w:rPr>
      </w:pPr>
      <w:r>
        <w:rPr>
          <w:rFonts w:hint="eastAsia" w:ascii="黑体" w:eastAsia="黑体"/>
          <w:sz w:val="36"/>
          <w:szCs w:val="36"/>
        </w:rPr>
        <w:t>七、其他重要事项的说明</w:t>
      </w:r>
    </w:p>
    <w:p w14:paraId="4AF4AD9D">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14:paraId="0FCA9DC5">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本部门2018年度机关运行经费支出172.53万元，比2017年度减少782.38万元，下降81.68%。主要原因是节约开支。机关运行经费同比预算减少186.02万元，降低51.88%。</w:t>
      </w:r>
    </w:p>
    <w:p w14:paraId="28205B8A">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14:paraId="53A374A6">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本部门2018年度政府采购支出总额2.7万元，从采购类型来看，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万元、政府采购工程支</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eastAsia="仿宋_GB2312" w:cs="仿宋_GB2312"/>
          <w:color w:val="000000"/>
          <w:kern w:val="0"/>
          <w:sz w:val="32"/>
          <w:szCs w:val="32"/>
        </w:rPr>
        <w:t>2.7</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额0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14:paraId="6CDF942D">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14:paraId="19A46788">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2辆，比上年增加（减少）0辆，与2017年持平无增减变化。其中，副部（省）级及以上领导用车0辆，主要领导干部用车0辆，机要通信用车0辆，应急保障用车0辆，执法执勤用车0辆，特种专业技术用车0辆，离退休干部用车0辆，其他用车2辆，其他用车主要是公务用车1辆、后勤保障1辆；</w:t>
      </w:r>
    </w:p>
    <w:p w14:paraId="61E57B0A">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万元以上通用设备0台（套），比上年增加（减少）0套，主要是无增减变化，单位价值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万元以上专用设备0台（套）比上年增加（减少）0套,主要是无增减变化。</w:t>
      </w:r>
    </w:p>
    <w:p w14:paraId="0799E382">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14:paraId="3CA7CEA7">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1、本部门2018年度无收支及结转结余情况，故08表09表以空表列示。</w:t>
      </w:r>
    </w:p>
    <w:p w14:paraId="782952FD">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组合 91" o:spid="_x0000_s1037" o:spt="203" style="position:absolute;left:0pt;margin-left:-0.55pt;margin-top:29.3pt;height:43.95pt;width:301.85pt;mso-position-horizontal-relative:page;mso-position-vertical-relative:page;z-index:251684864;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S&#10;fsrO2wAAAAsBAAAPAAAAAAAAAAEAIAAAACIAAABkcnMvZG93bnJldi54bWxQSwECFAAUAAAACACH&#10;TuJAv6ARU8wCAAD5BgAADgAAAAAAAAABACAAAAAqAQAAZHJzL2Uyb0RvYy54bWxQSwUGAAAAAAYA&#10;BgBZAQAAaAYAAAAA&#10;">
            <o:lock v:ext="edit"/>
            <v:rect id="_x0000_s1039" o:spid="_x0000_s1039" o:spt="1" style="position:absolute;left:4551;top:52615;height:1175;width:8546;" fillcolor="#D8D8D8" filled="t" stroked="f" coordsize="21600,21600" o:gfxdata="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t7yKvQAA&#10;AN0AAAAPAAAAAAAAAAEAIAAAACIAAABkcnMvZG93bnJldi54bWxQSwECFAAUAAAACACHTuJAMy8F&#10;njsAAAA5AAAAEAAAAAAAAAABACAAAAAMAQAAZHJzL3NoYXBleG1sLnhtbFBLBQYAAAAABgAGAFsB&#10;AAC2AwAAAAA=&#10;">
              <v:path/>
              <v:fill on="t" focussize="0,0"/>
              <v:stroke on="f"/>
              <v:imagedata o:title=""/>
              <o:lock v:ext="edit"/>
            </v:rect>
            <v:rect id="_x0000_s1038" o:spid="_x0000_s1038" o:spt="1" style="position:absolute;left:4577;top:52890;height:1123;width:8324;v-text-anchor:middle;" fillcolor="#AD002D" filled="t" stroked="t" coordsize="21600,21600" o:gfxdata="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7QPrsAAADd&#10;AAAADwAAAAAAAAABACAAAAAiAAAAZHJzL2Rvd25yZXYueG1sUEsBAhQAFAAAAAgAh07iQDMvBZ47&#10;AAAAOQAAABAAAAAAAAAAAQAgAAAACgEAAGRycy9zaGFwZXhtbC54bWxQSwUGAAAAAAYABgBbAQAA&#10;tAMAAAAA&#10;">
              <v:path/>
              <v:fill on="t" focussize="0,0"/>
              <v:stroke weight="2pt" color="#AF7621" joinstyle="round"/>
              <v:imagedata o:title=""/>
              <o:lock v:ext="edit"/>
              <v:textbox>
                <w:txbxContent>
                  <w:p w14:paraId="015E950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6C0BA9B5">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14:paraId="408D0D7E">
      <w:pPr>
        <w:widowControl/>
        <w:spacing w:after="0" w:line="580" w:lineRule="exact"/>
        <w:ind w:firstLine="883" w:firstLineChars="200"/>
        <w:jc w:val="left"/>
        <w:rPr>
          <w:rFonts w:ascii="宋体" w:hAnsi="宋体" w:cs="MS-UIGothic,Bold"/>
          <w:b/>
          <w:bCs/>
          <w:kern w:val="0"/>
          <w:sz w:val="44"/>
          <w:szCs w:val="44"/>
        </w:rPr>
        <w:sectPr>
          <w:pgSz w:w="11906" w:h="16838"/>
          <w:pgMar w:top="2098" w:right="1474" w:bottom="1984" w:left="1588" w:header="851" w:footer="992" w:gutter="0"/>
          <w:cols w:space="0" w:num="1"/>
          <w:docGrid w:type="lines" w:linePitch="312" w:charSpace="0"/>
        </w:sectPr>
      </w:pPr>
    </w:p>
    <w:p w14:paraId="7A36958A">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0" distR="0" simplePos="0" relativeHeight="25166233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115" name="图片 21"/>
            <wp:cNvGraphicFramePr/>
            <a:graphic xmlns:a="http://schemas.openxmlformats.org/drawingml/2006/main">
              <a:graphicData uri="http://schemas.openxmlformats.org/drawingml/2006/picture">
                <pic:pic xmlns:pic="http://schemas.openxmlformats.org/drawingml/2006/picture">
                  <pic:nvPicPr>
                    <pic:cNvPr id="1115" name="图片 21"/>
                    <pic:cNvPicPr/>
                  </pic:nvPicPr>
                  <pic:blipFill>
                    <a:blip r:embed="rId9" cstate="print"/>
                    <a:srcRect/>
                    <a:stretch>
                      <a:fillRect/>
                    </a:stretch>
                  </pic:blipFill>
                  <pic:spPr>
                    <a:xfrm>
                      <a:off x="0" y="0"/>
                      <a:ext cx="7550150" cy="10680064"/>
                    </a:xfrm>
                    <a:prstGeom prst="rect">
                      <a:avLst/>
                    </a:prstGeom>
                  </pic:spPr>
                </pic:pic>
              </a:graphicData>
            </a:graphic>
          </wp:anchor>
        </w:drawing>
      </w:r>
      <w:r>
        <w:rPr>
          <w:sz w:val="72"/>
        </w:rPr>
        <w:pict>
          <v:rect id="文本框 22" o:spid="_x0000_s1036" o:spt="1" style="position:absolute;left:0pt;margin-left:-78.7pt;margin-top:232.8pt;height:159.1pt;width:596.2pt;z-index:251685888;mso-width-relative:page;mso-height-relative:page;" filled="f" stroked="f" coordsize="21600,21600" o:gfxdata="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zm1w7eAAAADQEA&#10;AA8AAAAAAAAAAQAgAAAAIgAAAGRycy9kb3ducmV2LnhtbFBLAQIUABQAAAAIAIdO4kD+vsRV2wEA&#10;AKUDAAAOAAAAAAAAAAEAIAAAAC0BAABkcnMvZTJvRG9jLnhtbFBLBQYAAAAABgAGAFkBAAB6BQAA&#10;AAA=&#10;">
            <v:path/>
            <v:fill on="f" focussize="0,0"/>
            <v:stroke on="f"/>
            <v:imagedata o:title=""/>
            <o:lock v:ext="edit"/>
            <v:textbox>
              <w:txbxContent>
                <w:p w14:paraId="5BDDA39F">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14:paraId="1B3931D3">
                  <w:pPr>
                    <w:widowControl/>
                    <w:spacing w:line="1200" w:lineRule="exact"/>
                    <w:jc w:val="center"/>
                    <w:rPr>
                      <w:color w:val="FDEFBE"/>
                      <w:sz w:val="96"/>
                      <w:szCs w:val="96"/>
                    </w:rPr>
                  </w:pPr>
                  <w:r>
                    <w:rPr>
                      <w:rFonts w:hint="eastAsia" w:ascii="黑体" w:hAnsi="宋体" w:eastAsia="黑体"/>
                      <w:color w:val="FDEFBE"/>
                      <w:sz w:val="96"/>
                      <w:szCs w:val="96"/>
                    </w:rPr>
                    <w:t>相关名词解释</w:t>
                  </w:r>
                </w:p>
              </w:txbxContent>
            </v:textbox>
          </v:rect>
        </w:pict>
      </w:r>
    </w:p>
    <w:p w14:paraId="50845A05">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14:paraId="4EFAC2B3">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14:paraId="500D7B82">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14:paraId="3E584E7D">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3E54DA56">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14:paraId="27E189D0">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14:paraId="31D94764">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rPr>
          <w:rFonts w:ascii="仿宋_GB2312" w:hAnsi="宋体" w:eastAsia="仿宋_GB2312"/>
          <w:b/>
          <w:bCs/>
          <w:color w:val="000000"/>
          <w:kern w:val="0"/>
          <w:sz w:val="32"/>
          <w:szCs w:val="32"/>
        </w:rPr>
        <w:pict>
          <v:group id="组合 149" o:spid="_x0000_s1033" o:spt="203" style="position:absolute;left:0pt;margin-left:-81pt;margin-top:39.65pt;height:43.95pt;width:264.85pt;mso-position-vertical-relative:page;z-index:251686912;mso-width-relative:page;mso-height-relative:page;" coordorigin="4551,52615" coordsize="8546,1398203" o:gfxdata="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1FnfOdsAAAALAQAADwAAAAAAAAABACAAAAAiAAAAZHJzL2Rvd25yZXYueG1sUEsBAhQA&#10;FAAAAAgAh07iQLDywxfTAgAA+AYAAA4AAAAAAAAAAQAgAAAAKgEAAGRycy9lMm9Eb2MueG1sUEsF&#10;BgAAAAAGAAYAWQEAAG8GAAAAAA==&#10;">
            <o:lock v:ext="edit"/>
            <v:rect id="_x0000_s1035" o:spid="_x0000_s1035" o:spt="1" style="position:absolute;left:4551;top:52615;height:1175;width:8546;" fillcolor="#D8D8D8" filled="t" stroked="f" coordsize="21600,21600" o:gfxdata="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wB8SvQAA&#10;AN0AAAAPAAAAAAAAAAEAIAAAACIAAABkcnMvZG93bnJldi54bWxQSwECFAAUAAAACACHTuJAMy8F&#10;njsAAAA5AAAAEAAAAAAAAAABACAAAAAMAQAAZHJzL3NoYXBleG1sLnhtbFBLBQYAAAAABgAGAFsB&#10;AAC2AwAAAAA=&#10;">
              <v:path/>
              <v:fill on="t" focussize="0,0"/>
              <v:stroke on="f"/>
              <v:imagedata o:title=""/>
              <o:lock v:ext="edit"/>
            </v:rect>
            <v:rect id="_x0000_s1034" o:spid="_x0000_s1034" o:spt="1" style="position:absolute;left:4577;top:52890;height:1123;width:8324;v-text-anchor:middle;" fillcolor="#AD002D" filled="t" stroked="t" coordsize="21600,21600" o:gfxdata="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9lzprsAAADd&#10;AAAADwAAAAAAAAABACAAAAAiAAAAZHJzL2Rvd25yZXYueG1sUEsBAhQAFAAAAAgAh07iQDMvBZ47&#10;AAAAOQAAABAAAAAAAAAAAQAgAAAACgEAAGRycy9zaGFwZXhtbC54bWxQSwUGAAAAAAYABgBbAQAA&#10;tAMAAAAA&#10;">
              <v:path/>
              <v:fill on="t" focussize="0,0"/>
              <v:stroke weight="2pt" color="#AF7621" joinstyle="round"/>
              <v:imagedata o:title=""/>
              <o:lock v:ext="edit"/>
              <v:textbox>
                <w:txbxContent>
                  <w:p w14:paraId="7B4B64A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1BAB9200">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14:paraId="2580BA00">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14:paraId="1AF2CC85">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14:paraId="73DE0F09">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（十）基本建设支出：</w:t>
      </w:r>
      <w:r>
        <w:rPr>
          <w:rFonts w:hint="eastAsia" w:ascii="仿宋_GB2312" w:hAnsi="宋体" w:eastAsia="仿宋_GB2312"/>
          <w:color w:val="000000"/>
          <w:kern w:val="0"/>
          <w:sz w:val="32"/>
          <w:szCs w:val="32"/>
        </w:rPr>
        <w:t>填列由本级发展与改革部门集中安排的用于购置固定资产、战略性和应急性储备、土地和无形资产，以及购建基础设施、大型修缮所发生的一般公共</w:t>
      </w:r>
      <w:bookmarkStart w:id="0" w:name="_GoBack"/>
      <w:r>
        <w:rPr>
          <w:rFonts w:hint="eastAsia" w:ascii="仿宋_GB2312" w:hAnsi="宋体" w:eastAsia="仿宋_GB2312"/>
          <w:color w:val="000000"/>
          <w:kern w:val="0"/>
          <w:sz w:val="32"/>
          <w:szCs w:val="32"/>
        </w:rPr>
        <w:t>预算</w:t>
      </w:r>
      <w:bookmarkEnd w:id="0"/>
      <w:r>
        <w:rPr>
          <w:rFonts w:hint="eastAsia" w:ascii="仿宋_GB2312" w:hAnsi="宋体" w:eastAsia="仿宋_GB2312"/>
          <w:color w:val="000000"/>
          <w:kern w:val="0"/>
          <w:sz w:val="32"/>
          <w:szCs w:val="32"/>
        </w:rPr>
        <w:t>财政拨款支出，不包括政府性基金、财政专户管理资金以及各类拼盘自筹资金等。</w:t>
      </w:r>
    </w:p>
    <w:p w14:paraId="6034729E">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（十一）其他资本性支出：</w:t>
      </w:r>
      <w:r>
        <w:rPr>
          <w:rFonts w:hint="eastAsia" w:ascii="仿宋_GB2312" w:hAnsi="宋体" w:eastAsia="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1134F939">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hAnsi="宋体" w:eastAsia="仿宋_GB2312"/>
          <w:b/>
          <w:bCs/>
          <w:color w:val="000000"/>
          <w:kern w:val="0"/>
          <w:sz w:val="32"/>
          <w:szCs w:val="32"/>
        </w:rPr>
        <w:pict>
          <v:group id="组合 94" o:spid="_x0000_s1030" o:spt="203" style="position:absolute;left:0pt;margin-left:-81pt;margin-top:39.65pt;height:43.95pt;width:264.85pt;mso-position-vertical-relative:page;z-index:251687936;mso-width-relative:page;mso-height-relative:page;" coordorigin="4551,52615" coordsize="8546,1398203" o:gfxdata="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UWd852wAAAAsBAAAPAAAAAAAAAAEAIAAAACIAAABkcnMvZG93bnJldi54bWxQSwECFAAUAAAA&#10;CACHTuJAgzDGSc8CAAD3BgAADgAAAAAAAAABACAAAAAqAQAAZHJzL2Uyb0RvYy54bWxQSwUGAAAA&#10;AAYABgBZAQAAawYAAAAA&#10;">
            <o:lock v:ext="edit"/>
            <v:rect id="_x0000_s1032" o:spid="_x0000_s1032" o:spt="1" style="position:absolute;left:4551;top:52615;height:1175;width:8546;" fillcolor="#D8D8D8" filled="t" stroked="f" coordsize="21600,21600" o:gfxdata="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SgWW8AAAA&#10;3QAAAA8AAAAAAAAAAQAgAAAAIgAAAGRycy9kb3ducmV2LnhtbFBLAQIUABQAAAAIAIdO4kAzLwWe&#10;OwAAADkAAAAQAAAAAAAAAAEAIAAAAAsBAABkcnMvc2hhcGV4bWwueG1sUEsFBgAAAAAGAAYAWwEA&#10;ALUDAAAAAA==&#10;">
              <v:path/>
              <v:fill on="t" focussize="0,0"/>
              <v:stroke on="f"/>
              <v:imagedata o:title=""/>
              <o:lock v:ext="edit"/>
            </v:rect>
            <v:rect id="_x0000_s1031" o:spid="_x0000_s1031" o:spt="1" style="position:absolute;left:4577;top:52890;height:1123;width:8324;v-text-anchor:middle;" fillcolor="#AD002D" filled="t" stroked="t" coordsize="21600,21600" o:gfxdata="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RufUvQAA&#10;AN0AAAAPAAAAAAAAAAEAIAAAACIAAABkcnMvZG93bnJldi54bWxQSwECFAAUAAAACACHTuJAMy8F&#10;njsAAAA5AAAAEAAAAAAAAAABACAAAAAMAQAAZHJzL3NoYXBleG1sLnhtbFBLBQYAAAAABgAGAFsB&#10;AAC2AwAAAAA=&#10;">
              <v:path/>
              <v:fill on="t" focussize="0,0"/>
              <v:stroke weight="2pt" color="#AF7621" joinstyle="round"/>
              <v:imagedata o:title=""/>
              <o:lock v:ext="edit"/>
              <v:textbox>
                <w:txbxContent>
                  <w:p w14:paraId="7505406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3D17E449">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14:paraId="0FCDA035">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rPr>
          <w:rFonts w:ascii="仿宋_GB2312" w:hAnsi="宋体" w:eastAsia="仿宋_GB2312"/>
          <w:b/>
          <w:bCs/>
          <w:color w:val="000000"/>
          <w:kern w:val="0"/>
          <w:sz w:val="32"/>
          <w:szCs w:val="32"/>
        </w:rPr>
        <w:pict>
          <v:group id="组合 97" o:spid="_x0000_s1027" o:spt="203" style="position:absolute;left:0pt;margin-left:-81pt;margin-top:39.65pt;height:50.85pt;width:283.55pt;mso-position-vertical-relative:page;z-index:251688960;mso-width-relative:page;mso-height-relative:page;" coordorigin="4551,52615" coordsize="9150,1617203" o:gfxdata="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EGiwXjbAAAACwEAAA8AAAAAAAAAAQAgAAAAIgAAAGRycy9kb3ducmV2Lnht&#10;bFBLAQIUABQAAAAIAIdO4kCMUDT32gIAAPcGAAAOAAAAAAAAAAEAIAAAACoBAABkcnMvZTJvRG9j&#10;LnhtbFBLBQYAAAAABgAGAFkBAAB2BgAAAAA=&#10;">
            <o:lock v:ext="edit"/>
            <v:rect id="_x0000_s1029" o:spid="_x0000_s1029" o:spt="1" style="position:absolute;left:4551;top:52615;height:1175;width:8546;" fillcolor="#D8D8D8" filled="t" stroked="f" coordsize="21600,21600" o:gfxdata="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ij8y/&#10;AAAA3QAAAA8AAAAAAAAAAQAgAAAAIgAAAGRycy9kb3ducmV2LnhtbFBLAQIUABQAAAAIAIdO4kAz&#10;LwWeOwAAADkAAAAQAAAAAAAAAAEAIAAAAA4BAABkcnMvc2hhcGV4bWwueG1sUEsFBgAAAAAGAAYA&#10;WwEAALgDAAAAAA==&#10;">
              <v:path/>
              <v:fill on="t" focussize="0,0"/>
              <v:stroke on="f"/>
              <v:imagedata o:title=""/>
              <o:lock v:ext="edit"/>
            </v:rect>
            <v:rect id="_x0000_s1028" o:spid="_x0000_s1028" o:spt="1" style="position:absolute;left:4577;top:52890;height:1342;width:9124;v-text-anchor:middle;" fillcolor="#AD002D" filled="t" stroked="t" coordsize="21600,21600" o:gfxdata="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nt6XvQAA&#10;AN0AAAAPAAAAAAAAAAEAIAAAACIAAABkcnMvZG93bnJldi54bWxQSwECFAAUAAAACACHTuJAMy8F&#10;njsAAAA5AAAAEAAAAAAAAAABACAAAAAMAQAAZHJzL3NoYXBleG1sLnhtbFBLBQYAAAAABgAGAFsB&#10;AAC2AwAAAAA=&#10;">
              <v:path/>
              <v:fill on="t" focussize="0,0"/>
              <v:stroke weight="2pt" color="#AF7621" joinstyle="round"/>
              <v:imagedata o:title=""/>
              <o:lock v:ext="edit"/>
              <v:textbox>
                <w:txbxContent>
                  <w:p w14:paraId="39A05BD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1BAF4C7A">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填列单位除公务用车运行维护费以外的其他交通费用。如飞机、船舶等的燃料费、维修费、过桥过路费、保险费、出租车费用、公务交通补贴等。</w:t>
      </w:r>
    </w:p>
    <w:p w14:paraId="1220DEB8">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填列单位公务用车车辆购置支出（含车辆购置税）。</w:t>
      </w:r>
    </w:p>
    <w:p w14:paraId="2D909C1C">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w:t>
      </w:r>
    </w:p>
    <w:p w14:paraId="74DF1C10">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2BFAD7E0">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14:paraId="3226EF34">
      <w:pPr>
        <w:widowControl/>
        <w:spacing w:after="0" w:line="240" w:lineRule="auto"/>
        <w:rPr>
          <w:rFonts w:ascii="仿宋_GB2312" w:hAnsi="Cambria" w:eastAsia="仿宋_GB2312" w:cs="ArialUnicodeMS"/>
          <w:kern w:val="0"/>
          <w:sz w:val="32"/>
          <w:szCs w:val="32"/>
        </w:rPr>
      </w:pPr>
    </w:p>
    <w:p w14:paraId="09E99718">
      <w:pPr>
        <w:widowControl/>
        <w:spacing w:after="0" w:line="240" w:lineRule="auto"/>
        <w:ind w:firstLine="640" w:firstLineChars="200"/>
        <w:rPr>
          <w:rFonts w:ascii="仿宋_GB2312" w:hAnsi="Cambria" w:eastAsia="仿宋_GB2312" w:cs="ArialUnicodeMS"/>
          <w:kern w:val="0"/>
          <w:sz w:val="32"/>
          <w:szCs w:val="32"/>
        </w:rPr>
      </w:pP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A7B04B4-F8D9-4F81-83C1-E9F8FE6E5581}"/>
  </w:font>
  <w:font w:name="黑体">
    <w:panose1 w:val="02010609060101010101"/>
    <w:charset w:val="86"/>
    <w:family w:val="auto"/>
    <w:pitch w:val="default"/>
    <w:sig w:usb0="800002BF" w:usb1="38CF7CFA" w:usb2="00000016" w:usb3="00000000" w:csb0="00040001" w:csb1="00000000"/>
    <w:embedRegular r:id="rId2" w:fontKey="{B770D456-95A2-4579-9EE1-9AFC3BC3D9A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FCCD1366-4D3F-47AE-BDA7-A3369394991C}"/>
  </w:font>
  <w:font w:name="Cambria">
    <w:panose1 w:val="02040503050406030204"/>
    <w:charset w:val="00"/>
    <w:family w:val="roman"/>
    <w:pitch w:val="default"/>
    <w:sig w:usb0="E00002FF" w:usb1="400004FF" w:usb2="00000000" w:usb3="00000000" w:csb0="2000019F" w:csb1="00000000"/>
    <w:embedRegular r:id="rId4" w:fontKey="{B4523074-6A33-4A51-BC57-2D774521588E}"/>
  </w:font>
  <w:font w:name="方正仿宋_GBK">
    <w:altName w:val="微软雅黑"/>
    <w:panose1 w:val="00000000000000000000"/>
    <w:charset w:val="86"/>
    <w:family w:val="auto"/>
    <w:pitch w:val="default"/>
    <w:sig w:usb0="00000000" w:usb1="00000000" w:usb2="00000000" w:usb3="00000000" w:csb0="00000000" w:csb1="00000000"/>
    <w:embedRegular r:id="rId5" w:fontKey="{A718978F-3293-40F2-A8B9-8CCDD7B6B46E}"/>
  </w:font>
  <w:font w:name="楷体">
    <w:panose1 w:val="02010609060101010101"/>
    <w:charset w:val="86"/>
    <w:family w:val="modern"/>
    <w:pitch w:val="default"/>
    <w:sig w:usb0="800002BF" w:usb1="38CF7CFA" w:usb2="00000016" w:usb3="00000000" w:csb0="00040001" w:csb1="00000000"/>
    <w:embedRegular r:id="rId6" w:fontKey="{3A45C766-1973-454E-BBBE-FACE3A0D6C36}"/>
  </w:font>
  <w:font w:name="仿宋_GB2312">
    <w:altName w:val="仿宋"/>
    <w:panose1 w:val="00000000000000000000"/>
    <w:charset w:val="86"/>
    <w:family w:val="modern"/>
    <w:pitch w:val="default"/>
    <w:sig w:usb0="00000000" w:usb1="00000000" w:usb2="00000000" w:usb3="00000000" w:csb0="00000000" w:csb1="00000000"/>
    <w:embedRegular r:id="rId7" w:fontKey="{78A6B80E-2414-42A7-B43C-EB336722251E}"/>
  </w:font>
  <w:font w:name="ArialUnicodeMS">
    <w:altName w:val="Malgun Gothic"/>
    <w:panose1 w:val="00000000000000000000"/>
    <w:charset w:val="81"/>
    <w:family w:val="auto"/>
    <w:pitch w:val="default"/>
    <w:sig w:usb0="00000000" w:usb1="00000000" w:usb2="00000010" w:usb3="00000000" w:csb0="00080001" w:csb1="00000000"/>
    <w:embedRegular r:id="rId8" w:fontKey="{9B4DDB65-135A-4D2C-910E-BB4C33FDEC24}"/>
  </w:font>
  <w:font w:name="仿宋">
    <w:panose1 w:val="02010609060101010101"/>
    <w:charset w:val="86"/>
    <w:family w:val="modern"/>
    <w:pitch w:val="default"/>
    <w:sig w:usb0="800002BF" w:usb1="38CF7CFA" w:usb2="00000016" w:usb3="00000000" w:csb0="00040001" w:csb1="00000000"/>
    <w:embedRegular r:id="rId9" w:fontKey="{DCB7F1B5-23D5-4A86-8DE9-FFC9700AAD52}"/>
  </w:font>
  <w:font w:name="方正楷体简体">
    <w:panose1 w:val="03000509000000000000"/>
    <w:charset w:val="86"/>
    <w:family w:val="script"/>
    <w:pitch w:val="default"/>
    <w:sig w:usb0="00000001" w:usb1="080E0000" w:usb2="00000000" w:usb3="00000000" w:csb0="00040000" w:csb1="00000000"/>
    <w:embedRegular r:id="rId10" w:fontKey="{D40DBCEE-B11C-4F54-BF2C-50866E162184}"/>
  </w:font>
  <w:font w:name="MS-UIGothic,Bold">
    <w:altName w:val="Malgun Gothic"/>
    <w:panose1 w:val="00000000000000000000"/>
    <w:charset w:val="81"/>
    <w:family w:val="auto"/>
    <w:pitch w:val="default"/>
    <w:sig w:usb0="00000000" w:usb1="00000000" w:usb2="00000010" w:usb3="00000000" w:csb0="00080000" w:csb1="00000000"/>
    <w:embedRegular r:id="rId11" w:fontKey="{E839CDFA-6018-4D31-9580-9876588CBD91}"/>
  </w:font>
  <w:font w:name="DengXian-Regular">
    <w:altName w:val="宋体"/>
    <w:panose1 w:val="00000000000000000000"/>
    <w:charset w:val="86"/>
    <w:family w:val="auto"/>
    <w:pitch w:val="default"/>
    <w:sig w:usb0="00000000" w:usb1="00000000" w:usb2="00000010" w:usb3="00000000" w:csb0="00040001" w:csb1="00000000"/>
    <w:embedRegular r:id="rId12" w:fontKey="{BB027FDF-3F63-4E6D-A335-8598B458FE5C}"/>
  </w:font>
  <w:font w:name="楷体_GB2312">
    <w:altName w:val="楷体"/>
    <w:panose1 w:val="00000000000000000000"/>
    <w:charset w:val="86"/>
    <w:family w:val="modern"/>
    <w:pitch w:val="default"/>
    <w:sig w:usb0="00000000" w:usb1="00000000" w:usb2="00000000" w:usb3="00000000" w:csb0="00000000" w:csb1="00000000"/>
    <w:embedRegular r:id="rId13" w:fontKey="{5D434F75-92E3-487E-9C28-8E4028489290}"/>
  </w:font>
  <w:font w:name="DengXian-Bold">
    <w:altName w:val="宋体"/>
    <w:panose1 w:val="00000000000000000000"/>
    <w:charset w:val="86"/>
    <w:family w:val="auto"/>
    <w:pitch w:val="default"/>
    <w:sig w:usb0="00000000" w:usb1="00000000" w:usb2="00000010" w:usb3="00000000" w:csb0="00040001" w:csb1="00000000"/>
    <w:embedRegular r:id="rId14" w:fontKey="{EBE5434F-4AA2-464D-B35C-1C9CC70ABDB3}"/>
  </w:font>
  <w:font w:name="方正仿宋简体">
    <w:panose1 w:val="03000509000000000000"/>
    <w:charset w:val="86"/>
    <w:family w:val="script"/>
    <w:pitch w:val="default"/>
    <w:sig w:usb0="00000001" w:usb1="080E0000" w:usb2="00000000" w:usb3="00000000" w:csb0="00040000" w:csb1="00000000"/>
    <w:embedRegular r:id="rId15" w:fontKey="{8562FDA4-F0C3-4E62-BB22-6A17DDB4296D}"/>
  </w:font>
  <w:font w:name="TimesNewRomanPSMT">
    <w:altName w:val="Arial"/>
    <w:panose1 w:val="00000000000000000000"/>
    <w:charset w:val="00"/>
    <w:family w:val="swiss"/>
    <w:pitch w:val="default"/>
    <w:sig w:usb0="00000000" w:usb1="00000000" w:usb2="00000000" w:usb3="00000000" w:csb0="00000001" w:csb1="00000000"/>
  </w:font>
  <w:font w:name="Gulim">
    <w:panose1 w:val="020B0600000101010101"/>
    <w:charset w:val="81"/>
    <w:family w:val="auto"/>
    <w:pitch w:val="default"/>
    <w:sig w:usb0="B00002AF" w:usb1="69D77CFB" w:usb2="00000030" w:usb3="00000000" w:csb0="4008009F" w:csb1="DFD70000"/>
  </w:font>
  <w:font w:name="微软雅黑">
    <w:panose1 w:val="020B0503020204020204"/>
    <w:charset w:val="86"/>
    <w:family w:val="auto"/>
    <w:pitch w:val="default"/>
    <w:sig w:usb0="80000287" w:usb1="280F3C52" w:usb2="00000016" w:usb3="00000000" w:csb0="0004001F" w:csb1="00000000"/>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395C7">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44DD35"/>
    <w:multiLevelType w:val="singleLevel"/>
    <w:tmpl w:val="FD44DD35"/>
    <w:lvl w:ilvl="0" w:tentative="0">
      <w:start w:val="1"/>
      <w:numFmt w:val="decimal"/>
      <w:suff w:val="nothing"/>
      <w:lvlText w:val="（%1）"/>
      <w:lvlJc w:val="left"/>
    </w:lvl>
  </w:abstractNum>
  <w:abstractNum w:abstractNumId="1">
    <w:nsid w:val="31F96B03"/>
    <w:multiLevelType w:val="singleLevel"/>
    <w:tmpl w:val="31F96B03"/>
    <w:lvl w:ilvl="0" w:tentative="0">
      <w:start w:val="3"/>
      <w:numFmt w:val="chineseCounting"/>
      <w:suff w:val="nothing"/>
      <w:lvlText w:val="（%1）"/>
      <w:lvlJc w:val="left"/>
      <w:rPr>
        <w:rFonts w:hint="eastAsia"/>
      </w:rPr>
    </w:lvl>
  </w:abstractNum>
  <w:abstractNum w:abstractNumId="2">
    <w:nsid w:val="3AF87C64"/>
    <w:multiLevelType w:val="singleLevel"/>
    <w:tmpl w:val="3AF87C64"/>
    <w:lvl w:ilvl="0" w:tentative="0">
      <w:start w:val="2"/>
      <w:numFmt w:val="chineseCounting"/>
      <w:suff w:val="nothing"/>
      <w:lvlText w:val="（%1）"/>
      <w:lvlJc w:val="left"/>
      <w:rPr>
        <w:rFonts w:hint="eastAsia"/>
      </w:rPr>
    </w:lvl>
  </w:abstractNum>
  <w:abstractNum w:abstractNumId="3">
    <w:nsid w:val="7CD345F4"/>
    <w:multiLevelType w:val="singleLevel"/>
    <w:tmpl w:val="7CD345F4"/>
    <w:lvl w:ilvl="0" w:tentative="0">
      <w:start w:val="1"/>
      <w:numFmt w:val="chineseCounting"/>
      <w:suff w:val="nothing"/>
      <w:lvlText w:val="%1、"/>
      <w:lvlJc w:val="left"/>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mYyZDQxZTk5YzQ2OTc3YmE2MDAwOTM0YTM3MzJiYjcifQ=="/>
  </w:docVars>
  <w:rsids>
    <w:rsidRoot w:val="009C665E"/>
    <w:rsid w:val="0005126E"/>
    <w:rsid w:val="00080325"/>
    <w:rsid w:val="000E2102"/>
    <w:rsid w:val="0018429F"/>
    <w:rsid w:val="00297945"/>
    <w:rsid w:val="004E3C5F"/>
    <w:rsid w:val="006708A8"/>
    <w:rsid w:val="006A033E"/>
    <w:rsid w:val="006B3FA6"/>
    <w:rsid w:val="006B45FB"/>
    <w:rsid w:val="00716908"/>
    <w:rsid w:val="008079A0"/>
    <w:rsid w:val="009C665E"/>
    <w:rsid w:val="00A06B7B"/>
    <w:rsid w:val="00A80FAF"/>
    <w:rsid w:val="00C37B7E"/>
    <w:rsid w:val="00C67B4F"/>
    <w:rsid w:val="00C71379"/>
    <w:rsid w:val="00C8218D"/>
    <w:rsid w:val="00C975AF"/>
    <w:rsid w:val="00CE034F"/>
    <w:rsid w:val="00DB4DAD"/>
    <w:rsid w:val="00EA6A8F"/>
    <w:rsid w:val="01EC6A82"/>
    <w:rsid w:val="02647DB2"/>
    <w:rsid w:val="02801187"/>
    <w:rsid w:val="03F45401"/>
    <w:rsid w:val="06AB6343"/>
    <w:rsid w:val="081B3078"/>
    <w:rsid w:val="089F6B90"/>
    <w:rsid w:val="09B46E93"/>
    <w:rsid w:val="0AB15A0A"/>
    <w:rsid w:val="0DB2624F"/>
    <w:rsid w:val="0DDA1F70"/>
    <w:rsid w:val="0E7765A9"/>
    <w:rsid w:val="0E88677B"/>
    <w:rsid w:val="0F75381D"/>
    <w:rsid w:val="116E2799"/>
    <w:rsid w:val="117F21DE"/>
    <w:rsid w:val="11B53BE4"/>
    <w:rsid w:val="12606048"/>
    <w:rsid w:val="12AD2C5D"/>
    <w:rsid w:val="12DF44B1"/>
    <w:rsid w:val="138514A5"/>
    <w:rsid w:val="14DF6379"/>
    <w:rsid w:val="17B749FC"/>
    <w:rsid w:val="1817635C"/>
    <w:rsid w:val="18831E7C"/>
    <w:rsid w:val="19CB0C0A"/>
    <w:rsid w:val="19E744B9"/>
    <w:rsid w:val="19FA20FE"/>
    <w:rsid w:val="1C4C7FB7"/>
    <w:rsid w:val="1CCD1EFE"/>
    <w:rsid w:val="1D9E5AD6"/>
    <w:rsid w:val="1F1E55E5"/>
    <w:rsid w:val="1F90402C"/>
    <w:rsid w:val="1FD30ABC"/>
    <w:rsid w:val="1FE45F84"/>
    <w:rsid w:val="20501C38"/>
    <w:rsid w:val="20E44F16"/>
    <w:rsid w:val="211D4FF9"/>
    <w:rsid w:val="224C2A70"/>
    <w:rsid w:val="22BE199F"/>
    <w:rsid w:val="237041E3"/>
    <w:rsid w:val="23CB0603"/>
    <w:rsid w:val="27276C32"/>
    <w:rsid w:val="294708DF"/>
    <w:rsid w:val="2B237C3E"/>
    <w:rsid w:val="2B35291D"/>
    <w:rsid w:val="2B3B39A9"/>
    <w:rsid w:val="2D635F06"/>
    <w:rsid w:val="2E0A3C7A"/>
    <w:rsid w:val="2F8217C1"/>
    <w:rsid w:val="31AB7070"/>
    <w:rsid w:val="322F2916"/>
    <w:rsid w:val="33A248FC"/>
    <w:rsid w:val="35394699"/>
    <w:rsid w:val="37716AA0"/>
    <w:rsid w:val="37CE3B2A"/>
    <w:rsid w:val="37D1413D"/>
    <w:rsid w:val="37F36CAD"/>
    <w:rsid w:val="381B61A8"/>
    <w:rsid w:val="39C86CEE"/>
    <w:rsid w:val="3A0A0A6F"/>
    <w:rsid w:val="3A147C20"/>
    <w:rsid w:val="3B395AD5"/>
    <w:rsid w:val="3BC24CE7"/>
    <w:rsid w:val="3E9E4770"/>
    <w:rsid w:val="3F493986"/>
    <w:rsid w:val="3FA84669"/>
    <w:rsid w:val="41020C2E"/>
    <w:rsid w:val="42196655"/>
    <w:rsid w:val="42D33F14"/>
    <w:rsid w:val="42F234B3"/>
    <w:rsid w:val="42FF4B4F"/>
    <w:rsid w:val="43723360"/>
    <w:rsid w:val="43A47341"/>
    <w:rsid w:val="44520F9C"/>
    <w:rsid w:val="45B30EA2"/>
    <w:rsid w:val="465422C4"/>
    <w:rsid w:val="473A38E1"/>
    <w:rsid w:val="47FE0D1D"/>
    <w:rsid w:val="48A143BE"/>
    <w:rsid w:val="48B23A9A"/>
    <w:rsid w:val="4C0C7B1E"/>
    <w:rsid w:val="4C364583"/>
    <w:rsid w:val="4DBB39B3"/>
    <w:rsid w:val="4E456459"/>
    <w:rsid w:val="4FF255C9"/>
    <w:rsid w:val="50111A4E"/>
    <w:rsid w:val="5276688B"/>
    <w:rsid w:val="53FA3ECC"/>
    <w:rsid w:val="55443A5A"/>
    <w:rsid w:val="55A97DEC"/>
    <w:rsid w:val="560C14A6"/>
    <w:rsid w:val="5752626D"/>
    <w:rsid w:val="58C32088"/>
    <w:rsid w:val="595512A5"/>
    <w:rsid w:val="5A6764E5"/>
    <w:rsid w:val="5A7F7D7E"/>
    <w:rsid w:val="5AD06440"/>
    <w:rsid w:val="5DE2104F"/>
    <w:rsid w:val="5F8625BC"/>
    <w:rsid w:val="60286FBE"/>
    <w:rsid w:val="60712E2E"/>
    <w:rsid w:val="60B46BFE"/>
    <w:rsid w:val="60DF4574"/>
    <w:rsid w:val="618F0E82"/>
    <w:rsid w:val="61AA1788"/>
    <w:rsid w:val="6273337B"/>
    <w:rsid w:val="66D52E27"/>
    <w:rsid w:val="67625358"/>
    <w:rsid w:val="67A44F44"/>
    <w:rsid w:val="67D017AE"/>
    <w:rsid w:val="68732D11"/>
    <w:rsid w:val="68C07860"/>
    <w:rsid w:val="694C1921"/>
    <w:rsid w:val="69CC2A3E"/>
    <w:rsid w:val="6A1529B6"/>
    <w:rsid w:val="6AC75F65"/>
    <w:rsid w:val="6AD3672B"/>
    <w:rsid w:val="6C0150BD"/>
    <w:rsid w:val="6C3541DC"/>
    <w:rsid w:val="6C840237"/>
    <w:rsid w:val="6CC41D46"/>
    <w:rsid w:val="6D7E01C9"/>
    <w:rsid w:val="6DCD76A2"/>
    <w:rsid w:val="6E2C46D3"/>
    <w:rsid w:val="6E4B0F56"/>
    <w:rsid w:val="6E8B7798"/>
    <w:rsid w:val="6F810656"/>
    <w:rsid w:val="70BA5ECB"/>
    <w:rsid w:val="710E360E"/>
    <w:rsid w:val="71561305"/>
    <w:rsid w:val="7223041D"/>
    <w:rsid w:val="74E332EA"/>
    <w:rsid w:val="763C2CF1"/>
    <w:rsid w:val="765C38AA"/>
    <w:rsid w:val="76630816"/>
    <w:rsid w:val="774C0C9B"/>
    <w:rsid w:val="785C7E86"/>
    <w:rsid w:val="78A16340"/>
    <w:rsid w:val="79CF2E9A"/>
    <w:rsid w:val="7B6D680D"/>
    <w:rsid w:val="7BFF6752"/>
    <w:rsid w:val="7C93279D"/>
    <w:rsid w:val="7DEC460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qFormat/>
    <w:uiPriority w:val="9"/>
    <w:pPr>
      <w:keepNext/>
      <w:keepLines/>
      <w:spacing w:before="260" w:after="260" w:line="416" w:lineRule="auto"/>
      <w:outlineLvl w:val="1"/>
    </w:pPr>
    <w:rPr>
      <w:rFonts w:ascii="Calibri" w:hAnsi="Calibri" w:cs="宋体"/>
      <w:b/>
      <w:bCs/>
      <w:sz w:val="32"/>
      <w:szCs w:val="32"/>
    </w:rPr>
  </w:style>
  <w:style w:type="paragraph" w:styleId="4">
    <w:name w:val="heading 3"/>
    <w:basedOn w:val="1"/>
    <w:next w:val="1"/>
    <w:link w:val="29"/>
    <w:autoRedefine/>
    <w:qFormat/>
    <w:uiPriority w:val="9"/>
    <w:pPr>
      <w:keepNext/>
      <w:keepLines/>
      <w:spacing w:before="260" w:after="260" w:line="416" w:lineRule="auto"/>
      <w:outlineLvl w:val="2"/>
    </w:pPr>
    <w:rPr>
      <w:b/>
      <w:bCs/>
      <w:sz w:val="32"/>
      <w:szCs w:val="32"/>
    </w:rPr>
  </w:style>
  <w:style w:type="paragraph" w:styleId="5">
    <w:name w:val="heading 4"/>
    <w:basedOn w:val="1"/>
    <w:next w:val="1"/>
    <w:link w:val="30"/>
    <w:autoRedefine/>
    <w:qFormat/>
    <w:uiPriority w:val="9"/>
    <w:pPr>
      <w:keepNext/>
      <w:keepLines/>
      <w:spacing w:before="280" w:after="290" w:line="376" w:lineRule="auto"/>
      <w:outlineLvl w:val="3"/>
    </w:pPr>
    <w:rPr>
      <w:rFonts w:ascii="Calibri" w:hAnsi="Calibri" w:cs="宋体"/>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autoRedefine/>
    <w:qFormat/>
    <w:uiPriority w:val="99"/>
    <w:pPr>
      <w:ind w:left="100" w:leftChars="2500"/>
    </w:pPr>
  </w:style>
  <w:style w:type="paragraph" w:styleId="7">
    <w:name w:val="Balloon Text"/>
    <w:basedOn w:val="1"/>
    <w:link w:val="19"/>
    <w:autoRedefine/>
    <w:qFormat/>
    <w:uiPriority w:val="99"/>
    <w:rPr>
      <w:sz w:val="18"/>
      <w:szCs w:val="18"/>
    </w:rPr>
  </w:style>
  <w:style w:type="paragraph" w:styleId="8">
    <w:name w:val="footer"/>
    <w:basedOn w:val="1"/>
    <w:link w:val="16"/>
    <w:autoRedefine/>
    <w:qFormat/>
    <w:uiPriority w:val="99"/>
    <w:pPr>
      <w:tabs>
        <w:tab w:val="center" w:pos="4153"/>
        <w:tab w:val="right" w:pos="8306"/>
      </w:tabs>
      <w:snapToGrid w:val="0"/>
      <w:jc w:val="left"/>
    </w:pPr>
    <w:rPr>
      <w:rFonts w:ascii="Cambria" w:hAnsi="Cambria" w:eastAsia="黑体" w:cs="宋体"/>
      <w:sz w:val="18"/>
      <w:szCs w:val="18"/>
    </w:rPr>
  </w:style>
  <w:style w:type="paragraph" w:styleId="9">
    <w:name w:val="header"/>
    <w:basedOn w:val="1"/>
    <w:link w:val="15"/>
    <w:autoRedefine/>
    <w:qFormat/>
    <w:uiPriority w:val="99"/>
    <w:pPr>
      <w:pBdr>
        <w:bottom w:val="single" w:color="auto" w:sz="6" w:space="1"/>
      </w:pBdr>
      <w:tabs>
        <w:tab w:val="center" w:pos="4153"/>
        <w:tab w:val="right" w:pos="8306"/>
      </w:tabs>
      <w:snapToGrid w:val="0"/>
      <w:jc w:val="center"/>
    </w:pPr>
    <w:rPr>
      <w:rFonts w:ascii="Cambria" w:hAnsi="Cambria" w:eastAsia="黑体" w:cs="宋体"/>
      <w:sz w:val="18"/>
      <w:szCs w:val="18"/>
    </w:rPr>
  </w:style>
  <w:style w:type="paragraph" w:styleId="10">
    <w:name w:val="Subtitle"/>
    <w:basedOn w:val="1"/>
    <w:next w:val="1"/>
    <w:link w:val="21"/>
    <w:autoRedefine/>
    <w:qFormat/>
    <w:uiPriority w:val="11"/>
    <w:pPr>
      <w:widowControl/>
      <w:spacing w:after="200" w:line="276" w:lineRule="auto"/>
      <w:jc w:val="left"/>
    </w:pPr>
    <w:rPr>
      <w:rFonts w:ascii="Calibri" w:hAnsi="Calibri" w:cs="宋体"/>
      <w:i/>
      <w:iCs/>
      <w:color w:val="F0A22E"/>
      <w:spacing w:val="15"/>
      <w:kern w:val="0"/>
      <w:sz w:val="24"/>
    </w:rPr>
  </w:style>
  <w:style w:type="paragraph" w:styleId="11">
    <w:name w:val="Title"/>
    <w:basedOn w:val="1"/>
    <w:next w:val="1"/>
    <w:link w:val="20"/>
    <w:qFormat/>
    <w:uiPriority w:val="10"/>
    <w:pPr>
      <w:widowControl/>
      <w:pBdr>
        <w:bottom w:val="single" w:color="F0A22E" w:sz="8" w:space="4"/>
      </w:pBdr>
      <w:spacing w:after="300"/>
      <w:contextualSpacing/>
      <w:jc w:val="left"/>
    </w:pPr>
    <w:rPr>
      <w:rFonts w:ascii="Calibri" w:hAnsi="Calibri" w:cs="宋体"/>
      <w:color w:val="3B2C24"/>
      <w:spacing w:val="5"/>
      <w:kern w:val="28"/>
      <w:sz w:val="52"/>
      <w:szCs w:val="52"/>
    </w:rPr>
  </w:style>
  <w:style w:type="table" w:styleId="13">
    <w:name w:val="Table Grid"/>
    <w:basedOn w:val="12"/>
    <w:autoRedefine/>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页眉 Char"/>
    <w:basedOn w:val="14"/>
    <w:link w:val="9"/>
    <w:autoRedefine/>
    <w:qFormat/>
    <w:uiPriority w:val="99"/>
    <w:rPr>
      <w:sz w:val="18"/>
      <w:szCs w:val="18"/>
    </w:rPr>
  </w:style>
  <w:style w:type="character" w:customStyle="1" w:styleId="16">
    <w:name w:val="页脚 Char"/>
    <w:basedOn w:val="14"/>
    <w:link w:val="8"/>
    <w:autoRedefine/>
    <w:qFormat/>
    <w:uiPriority w:val="99"/>
    <w:rPr>
      <w:sz w:val="18"/>
      <w:szCs w:val="18"/>
    </w:rPr>
  </w:style>
  <w:style w:type="paragraph" w:styleId="17">
    <w:name w:val="No Spacing"/>
    <w:link w:val="18"/>
    <w:autoRedefine/>
    <w:qFormat/>
    <w:uiPriority w:val="1"/>
    <w:pPr>
      <w:spacing w:after="160" w:line="480" w:lineRule="auto"/>
    </w:pPr>
    <w:rPr>
      <w:rFonts w:ascii="Cambria" w:hAnsi="Cambria" w:eastAsia="黑体" w:cs="宋体"/>
      <w:sz w:val="22"/>
      <w:szCs w:val="22"/>
      <w:lang w:val="en-US" w:eastAsia="zh-CN" w:bidi="ar-SA"/>
    </w:rPr>
  </w:style>
  <w:style w:type="character" w:customStyle="1" w:styleId="18">
    <w:name w:val="无间隔 Char"/>
    <w:basedOn w:val="14"/>
    <w:link w:val="17"/>
    <w:autoRedefine/>
    <w:qFormat/>
    <w:uiPriority w:val="1"/>
    <w:rPr>
      <w:kern w:val="0"/>
      <w:sz w:val="22"/>
    </w:rPr>
  </w:style>
  <w:style w:type="character" w:customStyle="1" w:styleId="19">
    <w:name w:val="批注框文本 Char"/>
    <w:basedOn w:val="14"/>
    <w:link w:val="7"/>
    <w:autoRedefine/>
    <w:qFormat/>
    <w:uiPriority w:val="99"/>
    <w:rPr>
      <w:rFonts w:ascii="Times New Roman" w:hAnsi="Times New Roman" w:eastAsia="宋体" w:cs="Times New Roman"/>
      <w:sz w:val="18"/>
      <w:szCs w:val="18"/>
    </w:rPr>
  </w:style>
  <w:style w:type="character" w:customStyle="1" w:styleId="20">
    <w:name w:val="标题 Char"/>
    <w:basedOn w:val="14"/>
    <w:link w:val="11"/>
    <w:autoRedefine/>
    <w:qFormat/>
    <w:uiPriority w:val="10"/>
    <w:rPr>
      <w:rFonts w:ascii="Calibri" w:hAnsi="Calibri" w:eastAsia="宋体" w:cs="宋体"/>
      <w:color w:val="3B2C24"/>
      <w:spacing w:val="5"/>
      <w:kern w:val="28"/>
      <w:sz w:val="52"/>
      <w:szCs w:val="52"/>
    </w:rPr>
  </w:style>
  <w:style w:type="character" w:customStyle="1" w:styleId="21">
    <w:name w:val="副标题 Char"/>
    <w:basedOn w:val="14"/>
    <w:link w:val="10"/>
    <w:autoRedefine/>
    <w:qFormat/>
    <w:uiPriority w:val="11"/>
    <w:rPr>
      <w:rFonts w:ascii="Calibri" w:hAnsi="Calibri" w:eastAsia="宋体" w:cs="宋体"/>
      <w:i/>
      <w:iCs/>
      <w:color w:val="F0A22E"/>
      <w:spacing w:val="15"/>
      <w:kern w:val="0"/>
      <w:sz w:val="24"/>
      <w:szCs w:val="24"/>
    </w:rPr>
  </w:style>
  <w:style w:type="character" w:customStyle="1" w:styleId="22">
    <w:name w:val="Style1"/>
    <w:basedOn w:val="14"/>
    <w:autoRedefine/>
    <w:qFormat/>
    <w:uiPriority w:val="1"/>
    <w:rPr>
      <w:rFonts w:ascii="Cambria" w:hAnsi="黑体" w:eastAsia="黑体" w:cs="宋体"/>
      <w:sz w:val="22"/>
      <w:szCs w:val="22"/>
      <w:lang w:eastAsia="zh-CN"/>
    </w:rPr>
  </w:style>
  <w:style w:type="character" w:customStyle="1" w:styleId="23">
    <w:name w:val="Style2"/>
    <w:basedOn w:val="14"/>
    <w:autoRedefine/>
    <w:qFormat/>
    <w:uiPriority w:val="1"/>
    <w:rPr>
      <w:rFonts w:ascii="Cambria" w:hAnsi="黑体" w:eastAsia="黑体" w:cs="宋体"/>
      <w:sz w:val="22"/>
      <w:szCs w:val="22"/>
      <w:lang w:eastAsia="zh-CN"/>
    </w:rPr>
  </w:style>
  <w:style w:type="character" w:customStyle="1" w:styleId="24">
    <w:name w:val="Style3"/>
    <w:basedOn w:val="14"/>
    <w:autoRedefine/>
    <w:qFormat/>
    <w:uiPriority w:val="1"/>
    <w:rPr>
      <w:rFonts w:ascii="Cambria" w:hAnsi="黑体" w:eastAsia="黑体" w:cs="宋体"/>
      <w:szCs w:val="22"/>
      <w:lang w:eastAsia="zh-CN"/>
    </w:rPr>
  </w:style>
  <w:style w:type="character" w:customStyle="1" w:styleId="25">
    <w:name w:val="Style4"/>
    <w:basedOn w:val="14"/>
    <w:qFormat/>
    <w:uiPriority w:val="1"/>
    <w:rPr>
      <w:rFonts w:ascii="Cambria" w:hAnsi="黑体" w:eastAsia="黑体" w:cs="宋体"/>
      <w:szCs w:val="22"/>
      <w:lang w:eastAsia="zh-CN"/>
    </w:rPr>
  </w:style>
  <w:style w:type="character" w:customStyle="1" w:styleId="26">
    <w:name w:val="Style5"/>
    <w:basedOn w:val="14"/>
    <w:autoRedefine/>
    <w:qFormat/>
    <w:uiPriority w:val="1"/>
    <w:rPr>
      <w:rFonts w:ascii="Cambria" w:hAnsi="黑体" w:eastAsia="黑体" w:cs="宋体"/>
      <w:sz w:val="22"/>
      <w:szCs w:val="22"/>
      <w:lang w:eastAsia="zh-CN"/>
    </w:rPr>
  </w:style>
  <w:style w:type="character" w:customStyle="1" w:styleId="27">
    <w:name w:val="标题 1 Char"/>
    <w:basedOn w:val="14"/>
    <w:link w:val="2"/>
    <w:autoRedefine/>
    <w:qFormat/>
    <w:uiPriority w:val="9"/>
    <w:rPr>
      <w:rFonts w:ascii="Times New Roman" w:hAnsi="Times New Roman" w:eastAsia="宋体" w:cs="Times New Roman"/>
      <w:b/>
      <w:bCs/>
      <w:kern w:val="44"/>
      <w:sz w:val="44"/>
      <w:szCs w:val="44"/>
    </w:rPr>
  </w:style>
  <w:style w:type="character" w:customStyle="1" w:styleId="28">
    <w:name w:val="标题 2 Char"/>
    <w:basedOn w:val="14"/>
    <w:link w:val="3"/>
    <w:autoRedefine/>
    <w:qFormat/>
    <w:uiPriority w:val="9"/>
    <w:rPr>
      <w:rFonts w:ascii="Calibri" w:hAnsi="Calibri" w:eastAsia="宋体" w:cs="宋体"/>
      <w:b/>
      <w:bCs/>
      <w:sz w:val="32"/>
      <w:szCs w:val="32"/>
    </w:rPr>
  </w:style>
  <w:style w:type="character" w:customStyle="1" w:styleId="29">
    <w:name w:val="标题 3 Char"/>
    <w:basedOn w:val="14"/>
    <w:link w:val="4"/>
    <w:autoRedefine/>
    <w:qFormat/>
    <w:uiPriority w:val="9"/>
    <w:rPr>
      <w:rFonts w:ascii="Times New Roman" w:hAnsi="Times New Roman" w:eastAsia="宋体" w:cs="Times New Roman"/>
      <w:b/>
      <w:bCs/>
      <w:sz w:val="32"/>
      <w:szCs w:val="32"/>
    </w:rPr>
  </w:style>
  <w:style w:type="character" w:customStyle="1" w:styleId="30">
    <w:name w:val="标题 4 Char"/>
    <w:basedOn w:val="14"/>
    <w:link w:val="5"/>
    <w:autoRedefine/>
    <w:qFormat/>
    <w:uiPriority w:val="9"/>
    <w:rPr>
      <w:rFonts w:ascii="Calibri" w:hAnsi="Calibri" w:eastAsia="宋体" w:cs="宋体"/>
      <w:b/>
      <w:bCs/>
      <w:sz w:val="28"/>
      <w:szCs w:val="28"/>
    </w:rPr>
  </w:style>
  <w:style w:type="character" w:customStyle="1" w:styleId="31">
    <w:name w:val="日期 Char"/>
    <w:basedOn w:val="14"/>
    <w:link w:val="6"/>
    <w:autoRedefine/>
    <w:qFormat/>
    <w:uiPriority w:val="99"/>
    <w:rPr>
      <w:rFonts w:ascii="Times New Roman" w:hAnsi="Times New Roman" w:eastAsia="宋体" w:cs="Times New Roman"/>
      <w:szCs w:val="24"/>
    </w:rPr>
  </w:style>
  <w:style w:type="paragraph" w:customStyle="1" w:styleId="32">
    <w:name w:val="p0"/>
    <w:basedOn w:val="1"/>
    <w:autoRedefine/>
    <w:qFormat/>
    <w:uiPriority w:val="99"/>
    <w:pPr>
      <w:widowControl/>
    </w:pPr>
    <w:rPr>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5ED38C52-FAD6-4BDB-AE73-5ECF6BB5766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36</Pages>
  <Words>10716</Words>
  <Characters>12545</Characters>
  <Lines>104</Lines>
  <Paragraphs>29</Paragraphs>
  <TotalTime>7</TotalTime>
  <ScaleCrop>false</ScaleCrop>
  <LinksUpToDate>false</LinksUpToDate>
  <CharactersWithSpaces>12778</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2018-08-29T08:38:00Z</dcterms:created>
  <dc:creator>User</dc:creator>
  <cp:lastModifiedBy>王楠</cp:lastModifiedBy>
  <cp:lastPrinted>2021-05-17T10:20:00Z</cp:lastPrinted>
  <dcterms:modified xsi:type="dcterms:W3CDTF">2024-08-23T09:51:27Z</dcterms:modified>
  <dc:subject>石家庄市xxx部门</dc:subject>
  <dc:title>2017年度部门决算</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6CB475B56BE0415795DCF850BA2BFCBE</vt:lpwstr>
  </property>
  <property fmtid="{D5CDD505-2E9C-101B-9397-08002B2CF9AE}" pid="4" name="KSOSaveFontToCloudKey">
    <vt:lpwstr>571692414_btnclosed</vt:lpwstr>
  </property>
</Properties>
</file>