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22.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黑体" w:eastAsia="黑体"/>
          <w:b/>
          <w:sz w:val="44"/>
          <w:szCs w:val="22"/>
          <w:lang w:eastAsia="uk-UA"/>
        </w:rPr>
      </w:pPr>
      <w:r>
        <w:rPr>
          <w:rFonts w:ascii="黑体" w:eastAsia="黑体" w:hint="eastAsia"/>
          <w:b/>
          <w:sz w:val="44"/>
          <w:szCs w:val="22"/>
          <w:lang w:val="en-US" w:eastAsia="zh-CN"/>
        </w:rPr>
        <w:t xml:space="preserve"> </w:t>
      </w:r>
      <w:r>
        <w:rPr>
          <w:rFonts w:ascii="黑体" w:eastAsia="黑体" w:hint="eastAsia"/>
          <w:b/>
          <w:sz w:val="44"/>
          <w:szCs w:val="22"/>
        </w:rPr>
        <w:t>遵化市人力资源和社会保障局所属单位</w:t>
      </w:r>
      <w:r>
        <w:rPr>
          <w:rFonts w:ascii="黑体" w:eastAsia="黑体"/>
          <w:b/>
          <w:sz w:val="44"/>
          <w:szCs w:val="22"/>
          <w:lang w:eastAsia="uk-UA"/>
        </w:rPr>
        <w:t>2022</w:t>
      </w:r>
      <w:r>
        <w:rPr>
          <w:rFonts w:ascii="黑体" w:eastAsia="黑体" w:hint="eastAsia"/>
          <w:b/>
          <w:sz w:val="44"/>
          <w:szCs w:val="22"/>
          <w:lang w:eastAsia="uk-UA"/>
        </w:rPr>
        <w:t>年</w:t>
      </w:r>
      <w:r>
        <w:rPr>
          <w:rFonts w:ascii="黑体" w:eastAsia="黑体" w:hint="eastAsia"/>
          <w:b/>
          <w:sz w:val="44"/>
          <w:szCs w:val="22"/>
        </w:rPr>
        <w:t>单位</w:t>
      </w:r>
      <w:r>
        <w:rPr>
          <w:rFonts w:ascii="黑体" w:eastAsia="黑体" w:hint="eastAsia"/>
          <w:b/>
          <w:sz w:val="44"/>
          <w:szCs w:val="22"/>
          <w:lang w:eastAsia="uk-UA"/>
        </w:rPr>
        <w:t>预算信息公开</w:t>
      </w:r>
    </w:p>
    <w:p>
      <w:pPr>
        <w:jc w:val="center"/>
        <w:outlineLvl w:val="0"/>
        <w:rPr>
          <w:rFonts w:ascii="黑体" w:eastAsia="黑体"/>
          <w:b/>
          <w:sz w:val="44"/>
          <w:szCs w:val="22"/>
        </w:rPr>
      </w:pPr>
    </w:p>
    <w:p>
      <w:pPr>
        <w:jc w:val="center"/>
      </w:pPr>
    </w:p>
    <w:p>
      <w:pPr>
        <w:jc w:val="center"/>
        <w:outlineLvl w:val="0"/>
      </w:pPr>
    </w:p>
    <w:p>
      <w:pPr>
        <w:pStyle w:val="23"/>
        <w:tabs>
          <w:tab w:val="right" w:leader="dot" w:pos="14562"/>
        </w:tabs>
      </w:pPr>
    </w:p>
    <w:p>
      <w:pPr>
        <w:pStyle w:val="20"/>
        <w:tabs>
          <w:tab w:val="right" w:leader="dot" w:pos="14789"/>
        </w:tabs>
        <w:jc w:val="center"/>
        <w:rPr>
          <w:rStyle w:val="22"/>
          <w:rFonts w:ascii="Times New Roman" w:eastAsia="方正仿宋_GBK" w:hAnsi="Times New Roman"/>
          <w:color w:val="auto"/>
          <w:sz w:val="28"/>
          <w:szCs w:val="22"/>
          <w:u w:val="none"/>
        </w:rPr>
      </w:pPr>
      <w:r>
        <w:rPr>
          <w:rStyle w:val="22"/>
          <w:rFonts w:ascii="Times New Roman" w:eastAsia="方正仿宋_GBK" w:hAnsi="Times New Roman" w:hint="eastAsia"/>
          <w:color w:val="auto"/>
          <w:sz w:val="28"/>
          <w:szCs w:val="22"/>
          <w:u w:val="none"/>
        </w:rPr>
        <w:t>一、遵化市人力资源和社会保障局本级收支预算</w:t>
      </w:r>
      <w:r>
        <w:rPr>
          <w:rStyle w:val="22"/>
          <w:rFonts w:ascii="Times New Roman" w:eastAsia="方正仿宋_GBK" w:hAnsi="Times New Roman"/>
          <w:color w:val="auto"/>
          <w:sz w:val="28"/>
          <w:szCs w:val="22"/>
          <w:u w:val="none"/>
        </w:rPr>
        <w:t>---------------------------------------------------------------------1</w:t>
      </w:r>
    </w:p>
    <w:p>
      <w:pPr>
        <w:pStyle w:val="20"/>
        <w:tabs>
          <w:tab w:val="right" w:leader="dot" w:pos="14789"/>
        </w:tabs>
        <w:jc w:val="center"/>
        <w:rPr>
          <w:rStyle w:val="22"/>
          <w:rFonts w:ascii="Times New Roman" w:eastAsia="方正仿宋_GBK" w:hAnsi="Times New Roman" w:hint="eastAsia"/>
          <w:color w:val="auto"/>
          <w:sz w:val="28"/>
          <w:szCs w:val="22"/>
          <w:u w:val="none"/>
          <w:lang w:eastAsia="zh-CN"/>
        </w:rPr>
      </w:pPr>
      <w:r>
        <w:rPr>
          <w:rStyle w:val="22"/>
          <w:rFonts w:ascii="Times New Roman" w:eastAsia="方正仿宋_GBK" w:hAnsi="Times New Roman" w:hint="eastAsia"/>
          <w:color w:val="auto"/>
          <w:sz w:val="28"/>
          <w:szCs w:val="22"/>
          <w:u w:val="none"/>
        </w:rPr>
        <w:t>二、遵化市社保服务中心收支预算</w:t>
      </w:r>
      <w:r>
        <w:rPr>
          <w:rStyle w:val="22"/>
          <w:rFonts w:ascii="Times New Roman" w:eastAsia="方正仿宋_GBK" w:hAnsi="Times New Roman"/>
          <w:color w:val="auto"/>
          <w:sz w:val="28"/>
          <w:szCs w:val="22"/>
          <w:u w:val="none"/>
        </w:rPr>
        <w:t>---------------------------------------------------------------------------------------4</w:t>
      </w:r>
      <w:r>
        <w:rPr>
          <w:rStyle w:val="22"/>
          <w:rFonts w:ascii="Times New Roman" w:eastAsia="方正仿宋_GBK" w:hAnsi="Times New Roman" w:hint="eastAsia"/>
          <w:color w:val="auto"/>
          <w:sz w:val="28"/>
          <w:szCs w:val="22"/>
          <w:u w:val="none"/>
          <w:lang w:val="en-US" w:eastAsia="zh-CN"/>
        </w:rPr>
        <w:t>2</w:t>
      </w:r>
    </w:p>
    <w:p>
      <w:pPr>
        <w:pStyle w:val="20"/>
        <w:tabs>
          <w:tab w:val="right" w:leader="dot" w:pos="14789"/>
        </w:tabs>
        <w:jc w:val="center"/>
        <w:rPr>
          <w:rStyle w:val="22"/>
          <w:rFonts w:ascii="Times New Roman" w:eastAsia="方正仿宋_GBK" w:hAnsi="Times New Roman"/>
          <w:color w:val="FF0000"/>
          <w:sz w:val="28"/>
          <w:szCs w:val="22"/>
          <w:u w:val="none"/>
          <w:lang w:val="en-US" w:eastAsia="zh-CN"/>
        </w:rPr>
      </w:pPr>
      <w:r>
        <w:rPr>
          <w:rStyle w:val="22"/>
          <w:rFonts w:ascii="Times New Roman" w:eastAsia="方正仿宋_GBK" w:hAnsi="Times New Roman" w:hint="eastAsia"/>
          <w:color w:val="auto"/>
          <w:sz w:val="28"/>
          <w:szCs w:val="22"/>
          <w:u w:val="none"/>
        </w:rPr>
        <w:t>三、遵化市就业服务中心收支预算</w:t>
      </w:r>
      <w:r>
        <w:rPr>
          <w:rStyle w:val="22"/>
          <w:rFonts w:ascii="Times New Roman" w:eastAsia="方正仿宋_GBK" w:hAnsi="Times New Roman"/>
          <w:color w:val="auto"/>
          <w:sz w:val="28"/>
          <w:szCs w:val="22"/>
          <w:u w:val="none"/>
        </w:rPr>
        <w:t>---------------------------------------------------------------------------------------</w:t>
      </w:r>
      <w:r>
        <w:rPr>
          <w:rStyle w:val="22"/>
          <w:rFonts w:ascii="Times New Roman" w:eastAsia="方正仿宋_GBK" w:hAnsi="Times New Roman" w:hint="eastAsia"/>
          <w:color w:val="auto"/>
          <w:sz w:val="28"/>
          <w:szCs w:val="22"/>
          <w:u w:val="none"/>
          <w:lang w:val="en-US" w:eastAsia="zh-CN"/>
        </w:rPr>
        <w:t>103</w:t>
      </w:r>
    </w:p>
    <w:p>
      <w:pPr>
        <w:pStyle w:val="23"/>
        <w:tabs>
          <w:tab w:val="right" w:leader="dot" w:pos="14562"/>
        </w:tabs>
        <w:rPr>
          <w:color w:val="auto"/>
        </w:rPr>
      </w:pPr>
    </w:p>
    <w:p>
      <w:pPr>
        <w:pStyle w:val="23"/>
        <w:tabs>
          <w:tab w:val="right" w:leader="dot" w:pos="14562"/>
        </w:tabs>
        <w:rPr>
          <w:color w:val="auto"/>
        </w:rPr>
      </w:pPr>
    </w:p>
    <w:p>
      <w:pPr>
        <w:ind w:firstLineChars="400" w:firstLine="2880"/>
        <w:outlineLvl w:val="0"/>
        <w:rPr>
          <w:rFonts w:ascii="方正小标宋_GBK" w:eastAsia="方正小标宋_GBK" w:cs="方正小标宋_GBK" w:hAnsi="方正小标宋_GBK"/>
          <w:color w:val="000000"/>
          <w:sz w:val="72"/>
        </w:rPr>
      </w:pPr>
    </w:p>
    <w:p>
      <w:pPr>
        <w:ind w:firstLineChars="400" w:firstLine="2880"/>
        <w:outlineLvl w:val="0"/>
        <w:rPr>
          <w:rFonts w:ascii="方正小标宋_GBK" w:eastAsia="方正小标宋_GBK" w:cs="方正小标宋_GBK" w:hAnsi="方正小标宋_GBK"/>
          <w:color w:val="000000"/>
          <w:sz w:val="72"/>
        </w:rPr>
      </w:pPr>
    </w:p>
    <w:p>
      <w:pPr>
        <w:jc w:val="left"/>
        <w:rPr>
          <w:rFonts w:ascii="方正楷体_GBK" w:eastAsia="方正楷体_GBK"/>
          <w:b/>
          <w:sz w:val="28"/>
          <w:szCs w:val="22"/>
        </w:rPr>
        <w:sectPr>
          <w:headerReference w:type="default" r:id="rId2"/>
          <w:headerReference w:type="even" r:id="rId3"/>
          <w:headerReference w:type="first" r:id="rId4"/>
          <w:footerReference w:type="default" r:id="rId5"/>
          <w:pgSz w:w="16839" w:h="11907" w:orient="landscape"/>
          <w:pgMar w:top="680" w:right="1020" w:bottom="680" w:left="1020" w:header="851" w:footer="992" w:gutter="0"/>
          <w:cols w:num="1" w:space="720"/>
          <w:docGrid w:type="lines" w:linePitch="312" w:charSpace="0"/>
        </w:sectPr>
      </w:pPr>
      <w:bookmarkStart w:id="0" w:name="_Toc_4_4_0000000019"/>
    </w:p>
    <w:p>
      <w:pPr>
        <w:spacing w:line="560" w:lineRule="exact"/>
        <w:jc w:val="both"/>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1-1</w:t>
      </w:r>
    </w:p>
    <w:p>
      <w:pPr>
        <w:spacing w:line="560" w:lineRule="exact"/>
        <w:ind w:firstLineChars="500" w:firstLine="2200"/>
        <w:jc w:val="both"/>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一、遵化市人力资源和社会保障局本级收支预算</w:t>
      </w:r>
      <w:bookmarkEnd w:id="0"/>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单位预算收支总表</w:t>
      </w:r>
    </w:p>
    <w:p>
      <w:pPr>
        <w:spacing w:line="560" w:lineRule="exac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 xml:space="preserve">323001 </w:t>
      </w:r>
      <w:r>
        <w:rPr>
          <w:rStyle w:val="22"/>
          <w:rFonts w:ascii="方正仿宋简体" w:eastAsia="方正仿宋简体" w:cs="方正仿宋简体" w:hAnsi="方正仿宋简体" w:hint="eastAsia"/>
          <w:color w:val="auto"/>
          <w:szCs w:val="21"/>
          <w:u w:val="none"/>
        </w:rPr>
        <w:t>遵化市人力资源和社会保障局本级</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2022</w:t>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1034"/>
        <w:gridCol w:w="5132"/>
        <w:gridCol w:w="1540"/>
        <w:gridCol w:w="5473"/>
        <w:gridCol w:w="1561"/>
      </w:tblGrid>
      <w:tr>
        <w:trPr>
          <w:trHeight w:hRule="exact" w:val="510"/>
          <w:tblHeader/>
        </w:trPr>
        <w:tc>
          <w:tcPr>
            <w:tcW w:w="1034" w:type="dxa"/>
            <w:vMerge w:val="restart"/>
            <w:noWrap/>
            <w:vAlign w:val="center"/>
          </w:tcPr>
          <w:p>
            <w:pPr>
              <w:tabs>
                <w:tab w:val="left" w:pos="453"/>
              </w:tabs>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6672" w:type="dxa"/>
            <w:gridSpan w:val="2"/>
            <w:noWrap/>
            <w:vAlign w:val="center"/>
          </w:tcPr>
          <w:p>
            <w:pPr>
              <w:spacing w:line="560" w:lineRule="exact"/>
              <w:ind w:firstLineChars="600" w:firstLine="1260"/>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收</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入</w:t>
            </w:r>
          </w:p>
        </w:tc>
        <w:tc>
          <w:tcPr>
            <w:tcW w:w="7034" w:type="dxa"/>
            <w:gridSpan w:val="2"/>
            <w:noWrap/>
            <w:vAlign w:val="center"/>
          </w:tcPr>
          <w:p>
            <w:pPr>
              <w:spacing w:line="560" w:lineRule="exact"/>
              <w:ind w:firstLineChars="800" w:firstLine="1680"/>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支</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出</w:t>
            </w:r>
          </w:p>
        </w:tc>
      </w:tr>
      <w:tr>
        <w:trPr>
          <w:trHeight w:hRule="exact" w:val="630"/>
          <w:tblHeader/>
        </w:trPr>
        <w:tc>
          <w:tcPr>
            <w:tcW w:w="1034" w:type="dxa"/>
            <w:vMerge/>
            <w:noWrap/>
            <w:vAlign w:val="center"/>
          </w:tcPr>
          <w:p/>
        </w:tc>
        <w:tc>
          <w:tcPr>
            <w:tcW w:w="513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5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预算数</w:t>
            </w:r>
          </w:p>
        </w:tc>
        <w:tc>
          <w:tcPr>
            <w:tcW w:w="5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56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预算数</w:t>
            </w:r>
          </w:p>
        </w:tc>
      </w:tr>
      <w:tr>
        <w:trPr>
          <w:trHeight w:hRule="exact" w:val="510"/>
        </w:trPr>
        <w:tc>
          <w:tcPr>
            <w:tcW w:w="1034" w:type="dxa"/>
            <w:noWrap/>
            <w:vAlign w:val="center"/>
          </w:tcPr>
          <w:p>
            <w:pPr>
              <w:jc w:val="center"/>
              <w:rPr>
                <w:rStyle w:val="22"/>
                <w:rFonts w:ascii="方正仿宋简体" w:eastAsia="方正仿宋简体" w:cs="方正仿宋简体" w:hAnsi="方正仿宋简体"/>
                <w:color w:val="auto"/>
                <w:szCs w:val="21"/>
                <w:u w:val="none"/>
              </w:rPr>
            </w:pPr>
            <w:r>
              <w:rPr>
                <w:rFonts w:ascii="方正仿宋简体" w:eastAsia="方正仿宋简体" w:cs="方正仿宋简体" w:hAnsi="方正仿宋简体" w:hint="eastAsia"/>
                <w:szCs w:val="21"/>
              </w:rPr>
              <w:t>栏</w:t>
            </w:r>
            <w:r>
              <w:rPr>
                <w:rStyle w:val="22"/>
                <w:rFonts w:ascii="方正仿宋简体" w:eastAsia="方正仿宋简体" w:cs="方正仿宋简体" w:hAnsi="方正仿宋简体" w:hint="eastAsia"/>
                <w:color w:val="auto"/>
                <w:szCs w:val="21"/>
                <w:u w:val="none"/>
              </w:rPr>
              <w:t>次</w:t>
            </w:r>
          </w:p>
        </w:tc>
        <w:tc>
          <w:tcPr>
            <w:tcW w:w="513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15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5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56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r>
      <w:tr>
        <w:trPr>
          <w:trHeight w:hRule="exact" w:val="510"/>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5132"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一、一般公共预算拨款收入</w:t>
            </w:r>
          </w:p>
        </w:tc>
        <w:tc>
          <w:tcPr>
            <w:tcW w:w="154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1452.83</w:t>
            </w:r>
          </w:p>
        </w:tc>
        <w:tc>
          <w:tcPr>
            <w:tcW w:w="547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一、一般公共服务支出</w:t>
            </w:r>
          </w:p>
        </w:tc>
        <w:tc>
          <w:tcPr>
            <w:tcW w:w="156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5132"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二、政府性基金预算拨款收入</w:t>
            </w:r>
          </w:p>
        </w:tc>
        <w:tc>
          <w:tcPr>
            <w:tcW w:w="154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二、外交支出</w:t>
            </w:r>
          </w:p>
        </w:tc>
        <w:tc>
          <w:tcPr>
            <w:tcW w:w="156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5132"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三、国有资本经营预算拨款收入</w:t>
            </w:r>
          </w:p>
        </w:tc>
        <w:tc>
          <w:tcPr>
            <w:tcW w:w="154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三、国防支出</w:t>
            </w:r>
          </w:p>
        </w:tc>
        <w:tc>
          <w:tcPr>
            <w:tcW w:w="156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5132"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四、财政专户管理资金收入</w:t>
            </w:r>
          </w:p>
        </w:tc>
        <w:tc>
          <w:tcPr>
            <w:tcW w:w="154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四、公共安全支出</w:t>
            </w:r>
          </w:p>
        </w:tc>
        <w:tc>
          <w:tcPr>
            <w:tcW w:w="156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5132"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五、事业收入</w:t>
            </w:r>
          </w:p>
        </w:tc>
        <w:tc>
          <w:tcPr>
            <w:tcW w:w="154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五、教育支出</w:t>
            </w:r>
          </w:p>
        </w:tc>
        <w:tc>
          <w:tcPr>
            <w:tcW w:w="156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5132"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六、事业单位经营收入</w:t>
            </w:r>
          </w:p>
        </w:tc>
        <w:tc>
          <w:tcPr>
            <w:tcW w:w="154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六、科学技术支出</w:t>
            </w:r>
          </w:p>
        </w:tc>
        <w:tc>
          <w:tcPr>
            <w:tcW w:w="156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5132"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七、上级补助收入</w:t>
            </w:r>
          </w:p>
        </w:tc>
        <w:tc>
          <w:tcPr>
            <w:tcW w:w="154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七、文化旅游体育与传媒支出</w:t>
            </w:r>
          </w:p>
        </w:tc>
        <w:tc>
          <w:tcPr>
            <w:tcW w:w="156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5132"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八、附属单位上缴收入</w:t>
            </w:r>
          </w:p>
        </w:tc>
        <w:tc>
          <w:tcPr>
            <w:tcW w:w="154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八、社会保障和就业支出</w:t>
            </w:r>
          </w:p>
        </w:tc>
        <w:tc>
          <w:tcPr>
            <w:tcW w:w="156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1236.19</w:t>
            </w:r>
          </w:p>
        </w:tc>
      </w:tr>
      <w:tr>
        <w:trPr>
          <w:trHeight w:hRule="exact" w:val="510"/>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9</w:t>
            </w:r>
          </w:p>
        </w:tc>
        <w:tc>
          <w:tcPr>
            <w:tcW w:w="5132"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九、其他收入</w:t>
            </w:r>
          </w:p>
        </w:tc>
        <w:tc>
          <w:tcPr>
            <w:tcW w:w="154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九、卫生健康支出</w:t>
            </w:r>
          </w:p>
        </w:tc>
        <w:tc>
          <w:tcPr>
            <w:tcW w:w="156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127.93</w:t>
            </w:r>
          </w:p>
        </w:tc>
      </w:tr>
      <w:tr>
        <w:trPr>
          <w:trHeight w:hRule="exact" w:val="510"/>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10</w:t>
            </w:r>
          </w:p>
        </w:tc>
        <w:tc>
          <w:tcPr>
            <w:tcW w:w="5132"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54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十、节能环保支出</w:t>
            </w:r>
          </w:p>
        </w:tc>
        <w:tc>
          <w:tcPr>
            <w:tcW w:w="156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11</w:t>
            </w:r>
          </w:p>
        </w:tc>
        <w:tc>
          <w:tcPr>
            <w:tcW w:w="5132"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54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十一、城乡社区支出</w:t>
            </w:r>
          </w:p>
        </w:tc>
        <w:tc>
          <w:tcPr>
            <w:tcW w:w="156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w:t>
            </w:r>
          </w:p>
        </w:tc>
        <w:tc>
          <w:tcPr>
            <w:tcW w:w="5132"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54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十二、农林水支出</w:t>
            </w:r>
          </w:p>
        </w:tc>
        <w:tc>
          <w:tcPr>
            <w:tcW w:w="156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466"/>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13</w:t>
            </w:r>
          </w:p>
        </w:tc>
        <w:tc>
          <w:tcPr>
            <w:tcW w:w="5132"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54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十三、交通运输支出</w:t>
            </w:r>
          </w:p>
        </w:tc>
        <w:tc>
          <w:tcPr>
            <w:tcW w:w="156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14</w:t>
            </w:r>
          </w:p>
        </w:tc>
        <w:tc>
          <w:tcPr>
            <w:tcW w:w="5132"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54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十四、资源勘探工业信息等支出</w:t>
            </w:r>
          </w:p>
        </w:tc>
        <w:tc>
          <w:tcPr>
            <w:tcW w:w="156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15</w:t>
            </w:r>
          </w:p>
        </w:tc>
        <w:tc>
          <w:tcPr>
            <w:tcW w:w="5132"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4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7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十五、商业服务业等支出</w:t>
            </w:r>
          </w:p>
        </w:tc>
        <w:tc>
          <w:tcPr>
            <w:tcW w:w="156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16</w:t>
            </w:r>
          </w:p>
        </w:tc>
        <w:tc>
          <w:tcPr>
            <w:tcW w:w="5132"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4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7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十六、金融支出</w:t>
            </w:r>
          </w:p>
        </w:tc>
        <w:tc>
          <w:tcPr>
            <w:tcW w:w="156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w:t>
            </w:r>
          </w:p>
        </w:tc>
        <w:tc>
          <w:tcPr>
            <w:tcW w:w="5132"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4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7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十七、援助其他地区支出</w:t>
            </w:r>
          </w:p>
        </w:tc>
        <w:tc>
          <w:tcPr>
            <w:tcW w:w="156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18</w:t>
            </w:r>
          </w:p>
        </w:tc>
        <w:tc>
          <w:tcPr>
            <w:tcW w:w="5132"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4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7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十八、自然资源海洋气象等支出</w:t>
            </w:r>
          </w:p>
        </w:tc>
        <w:tc>
          <w:tcPr>
            <w:tcW w:w="156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19</w:t>
            </w:r>
          </w:p>
        </w:tc>
        <w:tc>
          <w:tcPr>
            <w:tcW w:w="5132"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4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7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十九、住房保障支出</w:t>
            </w:r>
          </w:p>
        </w:tc>
        <w:tc>
          <w:tcPr>
            <w:tcW w:w="156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88.71</w:t>
            </w:r>
          </w:p>
        </w:tc>
      </w:tr>
      <w:tr>
        <w:trPr>
          <w:trHeight w:hRule="exact" w:val="510"/>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w:t>
            </w:r>
          </w:p>
        </w:tc>
        <w:tc>
          <w:tcPr>
            <w:tcW w:w="5132"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4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7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二十、粮油物资储备支出</w:t>
            </w:r>
          </w:p>
        </w:tc>
        <w:tc>
          <w:tcPr>
            <w:tcW w:w="156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w:t>
            </w:r>
          </w:p>
        </w:tc>
        <w:tc>
          <w:tcPr>
            <w:tcW w:w="5132"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4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7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二十一、国有资本经营预算支出</w:t>
            </w:r>
          </w:p>
        </w:tc>
        <w:tc>
          <w:tcPr>
            <w:tcW w:w="156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w:t>
            </w:r>
          </w:p>
        </w:tc>
        <w:tc>
          <w:tcPr>
            <w:tcW w:w="5132"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4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7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二十二、灾害防治及应急管理支出</w:t>
            </w:r>
          </w:p>
        </w:tc>
        <w:tc>
          <w:tcPr>
            <w:tcW w:w="156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23</w:t>
            </w:r>
          </w:p>
        </w:tc>
        <w:tc>
          <w:tcPr>
            <w:tcW w:w="5132"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4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7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二十三、债务还本支出</w:t>
            </w:r>
          </w:p>
        </w:tc>
        <w:tc>
          <w:tcPr>
            <w:tcW w:w="156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24</w:t>
            </w:r>
          </w:p>
        </w:tc>
        <w:tc>
          <w:tcPr>
            <w:tcW w:w="5132"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4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7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二十四、债务付息支出</w:t>
            </w:r>
          </w:p>
        </w:tc>
        <w:tc>
          <w:tcPr>
            <w:tcW w:w="156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25</w:t>
            </w:r>
          </w:p>
        </w:tc>
        <w:tc>
          <w:tcPr>
            <w:tcW w:w="5132"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4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7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二十五、债务发行费用支出</w:t>
            </w:r>
          </w:p>
        </w:tc>
        <w:tc>
          <w:tcPr>
            <w:tcW w:w="156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26</w:t>
            </w:r>
          </w:p>
        </w:tc>
        <w:tc>
          <w:tcPr>
            <w:tcW w:w="5132"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4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7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二十六、其他支出</w:t>
            </w:r>
          </w:p>
        </w:tc>
        <w:tc>
          <w:tcPr>
            <w:tcW w:w="156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4"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27</w:t>
            </w:r>
          </w:p>
        </w:tc>
        <w:tc>
          <w:tcPr>
            <w:tcW w:w="513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本年收入合计</w:t>
            </w:r>
          </w:p>
        </w:tc>
        <w:tc>
          <w:tcPr>
            <w:tcW w:w="154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1452.83</w:t>
            </w:r>
          </w:p>
        </w:tc>
        <w:tc>
          <w:tcPr>
            <w:tcW w:w="547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本年支出合计</w:t>
            </w:r>
          </w:p>
        </w:tc>
        <w:tc>
          <w:tcPr>
            <w:tcW w:w="156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1452.83</w:t>
            </w:r>
          </w:p>
        </w:tc>
      </w:tr>
      <w:tr>
        <w:trPr>
          <w:trHeight w:hRule="exact" w:val="510"/>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28</w:t>
            </w:r>
          </w:p>
        </w:tc>
        <w:tc>
          <w:tcPr>
            <w:tcW w:w="5132"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上年结转结余</w:t>
            </w:r>
          </w:p>
        </w:tc>
        <w:tc>
          <w:tcPr>
            <w:tcW w:w="154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年终结转结余</w:t>
            </w:r>
          </w:p>
        </w:tc>
        <w:tc>
          <w:tcPr>
            <w:tcW w:w="156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034"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w:t>
            </w:r>
          </w:p>
        </w:tc>
        <w:tc>
          <w:tcPr>
            <w:tcW w:w="5132"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收入总计</w:t>
            </w:r>
          </w:p>
        </w:tc>
        <w:tc>
          <w:tcPr>
            <w:tcW w:w="154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1452.83</w:t>
            </w:r>
          </w:p>
        </w:tc>
        <w:tc>
          <w:tcPr>
            <w:tcW w:w="547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支出总计</w:t>
            </w:r>
          </w:p>
        </w:tc>
        <w:tc>
          <w:tcPr>
            <w:tcW w:w="156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1452.83</w:t>
            </w:r>
          </w:p>
        </w:tc>
      </w:tr>
    </w:tbl>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both"/>
        <w:rPr>
          <w:rStyle w:val="22"/>
          <w:rFonts w:ascii="方正仿宋简体" w:eastAsia="方正仿宋简体" w:cs="方正仿宋简体" w:hAnsi="方正仿宋简体" w:hint="eastAsia"/>
          <w:color w:val="auto"/>
          <w:szCs w:val="21"/>
          <w:u w:val="none"/>
          <w:lang w:val="en-US" w:eastAsia="zh-CN"/>
        </w:rPr>
      </w:pPr>
    </w:p>
    <w:p>
      <w:pPr>
        <w:spacing w:line="560" w:lineRule="exact"/>
        <w:jc w:val="both"/>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 xml:space="preserve">附件1-2 </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单位预算收入总表</w:t>
      </w:r>
    </w:p>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323001</w:t>
      </w:r>
      <w:r>
        <w:rPr>
          <w:rStyle w:val="22"/>
          <w:rFonts w:ascii="方正仿宋简体" w:eastAsia="方正仿宋简体" w:cs="方正仿宋简体" w:hAnsi="方正仿宋简体" w:hint="eastAsia"/>
          <w:color w:val="auto"/>
          <w:szCs w:val="21"/>
          <w:u w:val="none"/>
        </w:rPr>
        <w:t>遵化市人力资源和社会保障局本级</w:t>
      </w:r>
      <w:r>
        <w:rPr>
          <w:rStyle w:val="22"/>
          <w:rFonts w:ascii="方正仿宋简体" w:eastAsia="方正仿宋简体" w:cs="方正仿宋简体" w:hAnsi="方正仿宋简体"/>
          <w:color w:val="auto"/>
          <w:szCs w:val="21"/>
          <w:u w:val="none"/>
        </w:rPr>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2022</w:t>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46"/>
        <w:gridCol w:w="941"/>
        <w:gridCol w:w="3409"/>
        <w:gridCol w:w="995"/>
        <w:gridCol w:w="1205"/>
        <w:gridCol w:w="1339"/>
        <w:gridCol w:w="991"/>
        <w:gridCol w:w="638"/>
        <w:gridCol w:w="789"/>
        <w:gridCol w:w="991"/>
        <w:gridCol w:w="1012"/>
        <w:gridCol w:w="913"/>
        <w:gridCol w:w="971"/>
      </w:tblGrid>
      <w:tr>
        <w:trPr>
          <w:cantSplit/>
          <w:trHeight w:hRule="exact" w:val="510"/>
          <w:tblHeader/>
        </w:trPr>
        <w:tc>
          <w:tcPr>
            <w:tcW w:w="546" w:type="dxa"/>
            <w:vMerge w:val="restart"/>
            <w:noWrap/>
            <w:vAlign w:val="center"/>
          </w:tcPr>
          <w:p>
            <w:pPr>
              <w:tabs>
                <w:tab w:val="left" w:pos="243"/>
              </w:tabs>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4350" w:type="dxa"/>
            <w:gridSpan w:val="2"/>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995"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7878" w:type="dxa"/>
            <w:gridSpan w:val="8"/>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本年收入</w:t>
            </w:r>
          </w:p>
        </w:tc>
        <w:tc>
          <w:tcPr>
            <w:tcW w:w="9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上年结转</w:t>
            </w:r>
          </w:p>
        </w:tc>
      </w:tr>
      <w:tr>
        <w:trPr>
          <w:cantSplit/>
          <w:trHeight w:hRule="exact" w:val="1265"/>
          <w:tblHeader/>
        </w:trPr>
        <w:tc>
          <w:tcPr>
            <w:tcW w:w="546" w:type="dxa"/>
            <w:vMerge/>
            <w:noWrap/>
            <w:vAlign w:val="center"/>
          </w:tcPr>
          <w:p/>
        </w:tc>
        <w:tc>
          <w:tcPr>
            <w:tcW w:w="9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功能科目编码</w:t>
            </w:r>
          </w:p>
        </w:tc>
        <w:tc>
          <w:tcPr>
            <w:tcW w:w="340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科目名称</w:t>
            </w:r>
          </w:p>
        </w:tc>
        <w:tc>
          <w:tcPr>
            <w:tcW w:w="99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2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小计</w:t>
            </w:r>
          </w:p>
        </w:tc>
        <w:tc>
          <w:tcPr>
            <w:tcW w:w="133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财政拨款收入</w:t>
            </w: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财政专户收入</w:t>
            </w: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事业收入</w:t>
            </w: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经营收入</w:t>
            </w: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上级补助收入</w:t>
            </w: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附属单位上缴收入</w:t>
            </w:r>
          </w:p>
        </w:tc>
        <w:tc>
          <w:tcPr>
            <w:tcW w:w="9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其他收入</w:t>
            </w:r>
          </w:p>
        </w:tc>
        <w:tc>
          <w:tcPr>
            <w:tcW w:w="97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9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340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99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2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33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9</w:t>
            </w: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10</w:t>
            </w:r>
          </w:p>
        </w:tc>
        <w:tc>
          <w:tcPr>
            <w:tcW w:w="9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11</w:t>
            </w:r>
          </w:p>
        </w:tc>
        <w:tc>
          <w:tcPr>
            <w:tcW w:w="97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w:t>
            </w: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9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40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计</w:t>
            </w:r>
          </w:p>
        </w:tc>
        <w:tc>
          <w:tcPr>
            <w:tcW w:w="99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1452.83</w:t>
            </w:r>
          </w:p>
        </w:tc>
        <w:tc>
          <w:tcPr>
            <w:tcW w:w="12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1452.83</w:t>
            </w:r>
          </w:p>
        </w:tc>
        <w:tc>
          <w:tcPr>
            <w:tcW w:w="133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1452.83</w:t>
            </w: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w:t>
            </w:r>
          </w:p>
        </w:tc>
        <w:tc>
          <w:tcPr>
            <w:tcW w:w="9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w:t>
            </w:r>
          </w:p>
        </w:tc>
        <w:tc>
          <w:tcPr>
            <w:tcW w:w="3409"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社会保障和就业支出</w:t>
            </w:r>
          </w:p>
        </w:tc>
        <w:tc>
          <w:tcPr>
            <w:tcW w:w="99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1204.43</w:t>
            </w:r>
          </w:p>
        </w:tc>
        <w:tc>
          <w:tcPr>
            <w:tcW w:w="12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1204.43</w:t>
            </w:r>
          </w:p>
        </w:tc>
        <w:tc>
          <w:tcPr>
            <w:tcW w:w="1339"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1204.43</w:t>
            </w: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w:t>
            </w:r>
          </w:p>
        </w:tc>
        <w:tc>
          <w:tcPr>
            <w:tcW w:w="9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w:t>
            </w:r>
          </w:p>
        </w:tc>
        <w:tc>
          <w:tcPr>
            <w:tcW w:w="3409"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人力资源和社会保障管理事务</w:t>
            </w:r>
            <w:r>
              <w:rPr>
                <w:rStyle w:val="22"/>
                <w:rFonts w:ascii="方正仿宋简体" w:eastAsia="方正仿宋简体" w:cs="方正仿宋简体" w:hAnsi="方正仿宋简体" w:hint="eastAsia"/>
                <w:color w:val="auto"/>
                <w:szCs w:val="21"/>
                <w:u w:val="none"/>
                <w:lang w:val="en-US" w:eastAsia="zh-CN"/>
              </w:rPr>
              <w:t xml:space="preserve"> </w:t>
            </w:r>
          </w:p>
        </w:tc>
        <w:tc>
          <w:tcPr>
            <w:tcW w:w="99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1098.08</w:t>
            </w:r>
          </w:p>
        </w:tc>
        <w:tc>
          <w:tcPr>
            <w:tcW w:w="12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1098.08</w:t>
            </w:r>
          </w:p>
        </w:tc>
        <w:tc>
          <w:tcPr>
            <w:tcW w:w="1339"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1098.08</w:t>
            </w: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w:t>
            </w:r>
          </w:p>
        </w:tc>
        <w:tc>
          <w:tcPr>
            <w:tcW w:w="9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2080101</w:t>
            </w:r>
          </w:p>
        </w:tc>
        <w:tc>
          <w:tcPr>
            <w:tcW w:w="3409"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行政运行</w:t>
            </w:r>
          </w:p>
        </w:tc>
        <w:tc>
          <w:tcPr>
            <w:tcW w:w="99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850.51</w:t>
            </w:r>
          </w:p>
        </w:tc>
        <w:tc>
          <w:tcPr>
            <w:tcW w:w="12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850.51</w:t>
            </w:r>
          </w:p>
        </w:tc>
        <w:tc>
          <w:tcPr>
            <w:tcW w:w="1339"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850.51</w:t>
            </w: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w:t>
            </w:r>
          </w:p>
        </w:tc>
        <w:tc>
          <w:tcPr>
            <w:tcW w:w="9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2080102</w:t>
            </w:r>
          </w:p>
        </w:tc>
        <w:tc>
          <w:tcPr>
            <w:tcW w:w="3409"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一般行政管理事务</w:t>
            </w:r>
          </w:p>
        </w:tc>
        <w:tc>
          <w:tcPr>
            <w:tcW w:w="99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149.11</w:t>
            </w:r>
          </w:p>
        </w:tc>
        <w:tc>
          <w:tcPr>
            <w:tcW w:w="12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149.11</w:t>
            </w:r>
          </w:p>
        </w:tc>
        <w:tc>
          <w:tcPr>
            <w:tcW w:w="1339"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149.11</w:t>
            </w: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6</w:t>
            </w:r>
          </w:p>
        </w:tc>
        <w:tc>
          <w:tcPr>
            <w:tcW w:w="9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2080104</w:t>
            </w:r>
          </w:p>
        </w:tc>
        <w:tc>
          <w:tcPr>
            <w:tcW w:w="3409"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综合业务管理</w:t>
            </w:r>
          </w:p>
        </w:tc>
        <w:tc>
          <w:tcPr>
            <w:tcW w:w="99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47</w:t>
            </w:r>
          </w:p>
        </w:tc>
        <w:tc>
          <w:tcPr>
            <w:tcW w:w="12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47</w:t>
            </w:r>
          </w:p>
        </w:tc>
        <w:tc>
          <w:tcPr>
            <w:tcW w:w="1339"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47</w:t>
            </w: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7</w:t>
            </w:r>
          </w:p>
        </w:tc>
        <w:tc>
          <w:tcPr>
            <w:tcW w:w="9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2080199</w:t>
            </w:r>
          </w:p>
        </w:tc>
        <w:tc>
          <w:tcPr>
            <w:tcW w:w="3409"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其他人力资源和社会保障支出</w:t>
            </w:r>
          </w:p>
        </w:tc>
        <w:tc>
          <w:tcPr>
            <w:tcW w:w="99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19</w:t>
            </w:r>
          </w:p>
        </w:tc>
        <w:tc>
          <w:tcPr>
            <w:tcW w:w="12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19</w:t>
            </w:r>
          </w:p>
        </w:tc>
        <w:tc>
          <w:tcPr>
            <w:tcW w:w="1339"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19</w:t>
            </w: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w:t>
            </w:r>
          </w:p>
        </w:tc>
        <w:tc>
          <w:tcPr>
            <w:tcW w:w="9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w:t>
            </w:r>
          </w:p>
        </w:tc>
        <w:tc>
          <w:tcPr>
            <w:tcW w:w="3409"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行政事业单位养老支出</w:t>
            </w:r>
          </w:p>
        </w:tc>
        <w:tc>
          <w:tcPr>
            <w:tcW w:w="99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138.81</w:t>
            </w:r>
          </w:p>
        </w:tc>
        <w:tc>
          <w:tcPr>
            <w:tcW w:w="12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138.81</w:t>
            </w:r>
          </w:p>
        </w:tc>
        <w:tc>
          <w:tcPr>
            <w:tcW w:w="1339"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138.81</w:t>
            </w: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9</w:t>
            </w:r>
          </w:p>
        </w:tc>
        <w:tc>
          <w:tcPr>
            <w:tcW w:w="9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2080505</w:t>
            </w:r>
          </w:p>
        </w:tc>
        <w:tc>
          <w:tcPr>
            <w:tcW w:w="3409"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机关事业单位基本养老保险费支出</w:t>
            </w:r>
          </w:p>
        </w:tc>
        <w:tc>
          <w:tcPr>
            <w:tcW w:w="99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123.84</w:t>
            </w:r>
          </w:p>
        </w:tc>
        <w:tc>
          <w:tcPr>
            <w:tcW w:w="12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123.84</w:t>
            </w:r>
          </w:p>
        </w:tc>
        <w:tc>
          <w:tcPr>
            <w:tcW w:w="1339"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123.84</w:t>
            </w: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w:t>
            </w:r>
          </w:p>
        </w:tc>
        <w:tc>
          <w:tcPr>
            <w:tcW w:w="9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2080506</w:t>
            </w:r>
          </w:p>
        </w:tc>
        <w:tc>
          <w:tcPr>
            <w:tcW w:w="3409"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rPr>
            </w:pPr>
            <w:r>
              <w:rPr>
                <w:rStyle w:val="22"/>
                <w:rFonts w:ascii="方正仿宋简体" w:eastAsia="方正仿宋简体" w:cs="方正仿宋简体" w:hAnsi="方正仿宋简体" w:hint="eastAsia"/>
                <w:color w:val="auto"/>
                <w:szCs w:val="21"/>
                <w:u w:val="none"/>
                <w:lang w:eastAsia="zh-CN"/>
              </w:rPr>
              <w:t>机关事业单位职业年金缴费支出</w:t>
            </w:r>
          </w:p>
        </w:tc>
        <w:tc>
          <w:tcPr>
            <w:tcW w:w="99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14.97</w:t>
            </w:r>
          </w:p>
        </w:tc>
        <w:tc>
          <w:tcPr>
            <w:tcW w:w="12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14.97</w:t>
            </w:r>
          </w:p>
        </w:tc>
        <w:tc>
          <w:tcPr>
            <w:tcW w:w="1339"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14.97</w:t>
            </w: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111</w:t>
            </w:r>
          </w:p>
        </w:tc>
        <w:tc>
          <w:tcPr>
            <w:tcW w:w="9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210</w:t>
            </w:r>
          </w:p>
        </w:tc>
        <w:tc>
          <w:tcPr>
            <w:tcW w:w="3409"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卫生健康支出</w:t>
            </w:r>
          </w:p>
        </w:tc>
        <w:tc>
          <w:tcPr>
            <w:tcW w:w="99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127.23</w:t>
            </w:r>
          </w:p>
        </w:tc>
        <w:tc>
          <w:tcPr>
            <w:tcW w:w="12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127.23</w:t>
            </w:r>
          </w:p>
        </w:tc>
        <w:tc>
          <w:tcPr>
            <w:tcW w:w="1339"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127.23</w:t>
            </w: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w:t>
            </w:r>
          </w:p>
        </w:tc>
        <w:tc>
          <w:tcPr>
            <w:tcW w:w="9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21011</w:t>
            </w:r>
          </w:p>
        </w:tc>
        <w:tc>
          <w:tcPr>
            <w:tcW w:w="3409"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行政事业单位医疗</w:t>
            </w:r>
          </w:p>
        </w:tc>
        <w:tc>
          <w:tcPr>
            <w:tcW w:w="99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127.23</w:t>
            </w:r>
          </w:p>
        </w:tc>
        <w:tc>
          <w:tcPr>
            <w:tcW w:w="12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127.23</w:t>
            </w:r>
          </w:p>
        </w:tc>
        <w:tc>
          <w:tcPr>
            <w:tcW w:w="1339"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127.23</w:t>
            </w: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w:t>
            </w:r>
          </w:p>
        </w:tc>
        <w:tc>
          <w:tcPr>
            <w:tcW w:w="9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2101101</w:t>
            </w:r>
          </w:p>
        </w:tc>
        <w:tc>
          <w:tcPr>
            <w:tcW w:w="3409"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行政单位医疗</w:t>
            </w:r>
          </w:p>
        </w:tc>
        <w:tc>
          <w:tcPr>
            <w:tcW w:w="99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127.23</w:t>
            </w:r>
          </w:p>
        </w:tc>
        <w:tc>
          <w:tcPr>
            <w:tcW w:w="12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127.23</w:t>
            </w:r>
          </w:p>
        </w:tc>
        <w:tc>
          <w:tcPr>
            <w:tcW w:w="1339"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127.23</w:t>
            </w: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14</w:t>
            </w:r>
          </w:p>
        </w:tc>
        <w:tc>
          <w:tcPr>
            <w:tcW w:w="9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221</w:t>
            </w:r>
          </w:p>
        </w:tc>
        <w:tc>
          <w:tcPr>
            <w:tcW w:w="3409"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住房保障支出</w:t>
            </w:r>
          </w:p>
        </w:tc>
        <w:tc>
          <w:tcPr>
            <w:tcW w:w="99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121.17</w:t>
            </w:r>
          </w:p>
        </w:tc>
        <w:tc>
          <w:tcPr>
            <w:tcW w:w="12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121.17</w:t>
            </w:r>
          </w:p>
        </w:tc>
        <w:tc>
          <w:tcPr>
            <w:tcW w:w="1339"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121.17</w:t>
            </w: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w:t>
            </w:r>
          </w:p>
        </w:tc>
        <w:tc>
          <w:tcPr>
            <w:tcW w:w="9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22102</w:t>
            </w:r>
          </w:p>
        </w:tc>
        <w:tc>
          <w:tcPr>
            <w:tcW w:w="3409"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住房改革支出</w:t>
            </w:r>
          </w:p>
        </w:tc>
        <w:tc>
          <w:tcPr>
            <w:tcW w:w="99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121.17</w:t>
            </w:r>
          </w:p>
        </w:tc>
        <w:tc>
          <w:tcPr>
            <w:tcW w:w="12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121.17</w:t>
            </w:r>
          </w:p>
        </w:tc>
        <w:tc>
          <w:tcPr>
            <w:tcW w:w="1339"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121.17</w:t>
            </w: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16</w:t>
            </w:r>
          </w:p>
        </w:tc>
        <w:tc>
          <w:tcPr>
            <w:tcW w:w="9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2210201</w:t>
            </w:r>
          </w:p>
        </w:tc>
        <w:tc>
          <w:tcPr>
            <w:tcW w:w="3409"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住房公积金</w:t>
            </w:r>
          </w:p>
        </w:tc>
        <w:tc>
          <w:tcPr>
            <w:tcW w:w="99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121.17</w:t>
            </w:r>
          </w:p>
        </w:tc>
        <w:tc>
          <w:tcPr>
            <w:tcW w:w="12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121.17</w:t>
            </w:r>
          </w:p>
        </w:tc>
        <w:tc>
          <w:tcPr>
            <w:tcW w:w="1339"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121.17</w:t>
            </w: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bl>
    <w:p>
      <w:pPr>
        <w:spacing w:line="560" w:lineRule="exact"/>
        <w:jc w:val="center"/>
        <w:rPr>
          <w:rStyle w:val="22"/>
          <w:rFonts w:ascii="方正仿宋简体" w:eastAsia="方正仿宋简体" w:cs="方正仿宋简体" w:hAnsi="方正仿宋简体"/>
          <w:color w:val="auto"/>
          <w:sz w:val="28"/>
          <w:u w:val="none"/>
        </w:rPr>
        <w:sectPr>
          <w:headerReference w:type="default" r:id="rId6"/>
          <w:footerReference w:type="default" r:id="rId7"/>
          <w:pgSz w:w="16839" w:h="11907" w:orient="landscape"/>
          <w:pgMar w:top="680" w:right="1020" w:bottom="680" w:left="1020" w:header="851" w:footer="992" w:gutter="0"/>
          <w:pgNumType w:start="1"/>
          <w:cols w:num="1" w:space="720"/>
          <w:docGrid w:type="lines" w:linePitch="312" w:charSpace="0"/>
        </w:sectPr>
      </w:pPr>
    </w:p>
    <w:p>
      <w:pPr>
        <w:spacing w:line="560" w:lineRule="exact"/>
        <w:ind w:firstLineChars="100" w:firstLine="210"/>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1-3</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单位预算支出总表</w:t>
      </w:r>
    </w:p>
    <w:p>
      <w:pPr>
        <w:spacing w:line="560" w:lineRule="exact"/>
        <w:ind w:firstLineChars="100" w:firstLine="210"/>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323001</w:t>
      </w:r>
      <w:r>
        <w:rPr>
          <w:rStyle w:val="22"/>
          <w:rFonts w:ascii="方正仿宋简体" w:eastAsia="方正仿宋简体" w:cs="方正仿宋简体" w:hAnsi="方正仿宋简体" w:hint="eastAsia"/>
          <w:color w:val="auto"/>
          <w:szCs w:val="21"/>
          <w:u w:val="none"/>
        </w:rPr>
        <w:t>遵化市人力资源和社会保障局本级</w:t>
      </w:r>
      <w:r>
        <w:rPr>
          <w:rStyle w:val="22"/>
          <w:rFonts w:ascii="方正仿宋简体" w:eastAsia="方正仿宋简体" w:cs="方正仿宋简体" w:hAnsi="方正仿宋简体"/>
          <w:color w:val="auto"/>
          <w:szCs w:val="21"/>
          <w:u w:val="none"/>
        </w:rPr>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2022</w:t>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1"/>
        <w:gridCol w:w="1365"/>
        <w:gridCol w:w="4845"/>
        <w:gridCol w:w="1455"/>
        <w:gridCol w:w="1410"/>
        <w:gridCol w:w="1380"/>
        <w:gridCol w:w="960"/>
        <w:gridCol w:w="900"/>
        <w:gridCol w:w="1354"/>
      </w:tblGrid>
      <w:tr>
        <w:trPr>
          <w:cantSplit/>
          <w:trHeight w:hRule="exact" w:val="510"/>
          <w:tblHeader/>
        </w:trPr>
        <w:tc>
          <w:tcPr>
            <w:tcW w:w="1071" w:type="dxa"/>
            <w:vMerge w:val="restart"/>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6210" w:type="dxa"/>
            <w:gridSpan w:val="2"/>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455" w:type="dxa"/>
            <w:vMerge w:val="restart"/>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本年支出合计</w:t>
            </w:r>
          </w:p>
        </w:tc>
        <w:tc>
          <w:tcPr>
            <w:tcW w:w="1410" w:type="dxa"/>
            <w:vMerge w:val="restart"/>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基本支出</w:t>
            </w:r>
          </w:p>
        </w:tc>
        <w:tc>
          <w:tcPr>
            <w:tcW w:w="1380" w:type="dxa"/>
            <w:vMerge w:val="restart"/>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项目支出</w:t>
            </w:r>
          </w:p>
        </w:tc>
        <w:tc>
          <w:tcPr>
            <w:tcW w:w="960" w:type="dxa"/>
            <w:vMerge w:val="restart"/>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经营支出</w:t>
            </w:r>
          </w:p>
        </w:tc>
        <w:tc>
          <w:tcPr>
            <w:tcW w:w="900" w:type="dxa"/>
            <w:vMerge w:val="restart"/>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上缴上级支出</w:t>
            </w:r>
          </w:p>
        </w:tc>
        <w:tc>
          <w:tcPr>
            <w:tcW w:w="1354" w:type="dxa"/>
            <w:vMerge w:val="restart"/>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对附属单位补助支出</w:t>
            </w:r>
          </w:p>
        </w:tc>
      </w:tr>
      <w:tr>
        <w:trPr>
          <w:cantSplit/>
          <w:trHeight w:hRule="exact" w:val="1185"/>
          <w:tblHeader/>
        </w:trPr>
        <w:tc>
          <w:tcPr>
            <w:tcW w:w="1071" w:type="dxa"/>
            <w:vMerge/>
            <w:noWrap/>
            <w:vAlign w:val="center"/>
          </w:tcP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功能分类科目编码</w:t>
            </w:r>
          </w:p>
        </w:tc>
        <w:tc>
          <w:tcPr>
            <w:tcW w:w="48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科目名称</w:t>
            </w:r>
          </w:p>
        </w:tc>
        <w:tc>
          <w:tcPr>
            <w:tcW w:w="1455" w:type="dxa"/>
            <w:vMerge/>
            <w:tcBorders>
              <w:left w:val="single" w:sz="6" w:space="0" w:color="000000"/>
            </w:tcBorders>
            <w:noWrap/>
            <w:vAlign w:val="center"/>
          </w:tcPr>
          <w:p/>
        </w:tc>
        <w:tc>
          <w:tcPr>
            <w:tcW w:w="1410" w:type="dxa"/>
            <w:vMerge/>
            <w:tcBorders>
              <w:left w:val="single" w:sz="6" w:space="0" w:color="000000"/>
            </w:tcBorders>
            <w:noWrap/>
            <w:vAlign w:val="center"/>
          </w:tcPr>
          <w:p/>
        </w:tc>
        <w:tc>
          <w:tcPr>
            <w:tcW w:w="1380" w:type="dxa"/>
            <w:vMerge/>
            <w:tcBorders>
              <w:left w:val="single" w:sz="6" w:space="0" w:color="000000"/>
            </w:tcBorders>
            <w:noWrap/>
            <w:vAlign w:val="center"/>
          </w:tcPr>
          <w:p/>
        </w:tc>
        <w:tc>
          <w:tcPr>
            <w:tcW w:w="960" w:type="dxa"/>
            <w:vMerge/>
            <w:tcBorders>
              <w:left w:val="single" w:sz="6" w:space="0" w:color="000000"/>
            </w:tcBorders>
            <w:noWrap/>
            <w:vAlign w:val="center"/>
          </w:tcPr>
          <w:p/>
        </w:tc>
        <w:tc>
          <w:tcPr>
            <w:tcW w:w="900" w:type="dxa"/>
            <w:vMerge/>
            <w:tcBorders>
              <w:left w:val="single" w:sz="6" w:space="0" w:color="000000"/>
            </w:tcBorders>
            <w:noWrap/>
            <w:vAlign w:val="center"/>
          </w:tcPr>
          <w:p/>
        </w:tc>
        <w:tc>
          <w:tcPr>
            <w:tcW w:w="1354" w:type="dxa"/>
            <w:vMerge/>
            <w:tcBorders>
              <w:left w:val="single" w:sz="6" w:space="0" w:color="000000"/>
            </w:tcBorders>
            <w:noWrap/>
            <w:vAlign w:val="center"/>
          </w:tc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48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48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1452.83</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1237.72</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215.11</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社会保障和就业支出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1204.43</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989.32</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215.11</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人力资源和社会保障管理事务</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1065.62</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850.51</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215.11</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2080101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行政运行</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850.51</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850.51</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2080102</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一般行政管理事务</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149.11</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149.11</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2080104</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综合业务管理</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47</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p>
            <w:pPr>
              <w:spacing w:line="560" w:lineRule="exact"/>
              <w:jc w:val="center"/>
              <w:rPr>
                <w:rStyle w:val="22"/>
                <w:rFonts w:ascii="方正仿宋简体" w:eastAsia="方正仿宋简体" w:cs="方正仿宋简体" w:hAnsi="方正仿宋简体"/>
                <w:color w:val="auto"/>
                <w:szCs w:val="21"/>
                <w:u w:val="none"/>
              </w:rPr>
            </w:pP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47</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2080199</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其他人力资源和社会保障事务支出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19</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19</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行政事业单位养老支出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138.81</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138.81</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9</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2080505</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机关事业单位基本养老保险费支出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123.84</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123.84</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10</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2080506</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机关事业单位职业年金缴费支出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14.97</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14.97</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11</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210</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卫生健康支出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127.23</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127.23</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21011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行政事业单位医疗</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127.23</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127.23</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13</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2101101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行政单位医疗</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127.23</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127.23</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14</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住房保障支出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121.17</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121.17</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15</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22102</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住房改革支出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121.17</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121.17</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16</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2210201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住房公积金</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121.17</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121.17</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bl>
    <w:p>
      <w:pPr>
        <w:spacing w:line="560" w:lineRule="exact"/>
        <w:jc w:val="center"/>
        <w:rPr>
          <w:rStyle w:val="22"/>
          <w:rFonts w:ascii="方正仿宋简体" w:eastAsia="方正仿宋简体" w:cs="方正仿宋简体" w:hAnsi="方正仿宋简体"/>
          <w:color w:val="auto"/>
          <w:sz w:val="28"/>
          <w:szCs w:val="22"/>
          <w:u w:val="none"/>
        </w:rPr>
      </w:pPr>
    </w:p>
    <w:p>
      <w:pPr>
        <w:pStyle w:val="23"/>
        <w:tabs>
          <w:tab w:val="right" w:leader="dot" w:pos="14562"/>
        </w:tabs>
        <w:jc w:val="center"/>
      </w:pPr>
    </w:p>
    <w:p>
      <w:pPr>
        <w:pStyle w:val="23"/>
        <w:tabs>
          <w:tab w:val="right" w:leader="dot" w:pos="14562"/>
        </w:tabs>
        <w:jc w:val="center"/>
      </w:pPr>
    </w:p>
    <w:p>
      <w:pPr>
        <w:pStyle w:val="23"/>
        <w:tabs>
          <w:tab w:val="right" w:leader="dot" w:pos="14562"/>
        </w:tabs>
        <w:jc w:val="center"/>
      </w:pPr>
    </w:p>
    <w:p>
      <w:pPr>
        <w:pStyle w:val="23"/>
        <w:tabs>
          <w:tab w:val="right" w:leader="dot" w:pos="14562"/>
        </w:tabs>
        <w:jc w:val="center"/>
      </w:pPr>
    </w:p>
    <w:p>
      <w:pPr>
        <w:pStyle w:val="23"/>
        <w:tabs>
          <w:tab w:val="right" w:leader="dot" w:pos="14562"/>
        </w:tabs>
      </w:pPr>
    </w:p>
    <w:p>
      <w:pPr>
        <w:pStyle w:val="23"/>
        <w:tabs>
          <w:tab w:val="right" w:leader="dot" w:pos="14562"/>
        </w:tabs>
      </w:pPr>
    </w:p>
    <w:p>
      <w:pPr>
        <w:pStyle w:val="23"/>
        <w:tabs>
          <w:tab w:val="right" w:leader="dot" w:pos="14562"/>
        </w:tabs>
      </w:pPr>
    </w:p>
    <w:p>
      <w:pPr>
        <w:pStyle w:val="23"/>
        <w:tabs>
          <w:tab w:val="right" w:leader="dot" w:pos="14562"/>
        </w:tabs>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1-4</w:t>
      </w:r>
    </w:p>
    <w:p>
      <w:pPr>
        <w:spacing w:line="560" w:lineRule="exact"/>
        <w:ind w:firstLineChars="1300" w:firstLine="5720"/>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单位预算财政拨款收支总表</w:t>
      </w:r>
    </w:p>
    <w:p>
      <w:pPr>
        <w:spacing w:line="560" w:lineRule="exact"/>
        <w:rPr>
          <w:rStyle w:val="22"/>
          <w:rFonts w:ascii="方正小标宋简体" w:eastAsia="方正小标宋简体" w:cs="方正小标宋简体" w:hAnsi="方正小标宋简体"/>
          <w:color w:val="auto"/>
          <w:sz w:val="44"/>
          <w:szCs w:val="44"/>
          <w:u w:val="none"/>
        </w:rPr>
      </w:pPr>
      <w:r>
        <w:rPr>
          <w:rStyle w:val="22"/>
          <w:rFonts w:ascii="方正仿宋简体" w:eastAsia="方正仿宋简体" w:cs="方正仿宋简体" w:hAnsi="方正仿宋简体"/>
          <w:color w:val="auto"/>
          <w:szCs w:val="21"/>
          <w:u w:val="none"/>
        </w:rPr>
        <w:t>323001</w:t>
      </w:r>
      <w:r>
        <w:rPr>
          <w:rStyle w:val="22"/>
          <w:rFonts w:ascii="方正仿宋简体" w:eastAsia="方正仿宋简体" w:cs="方正仿宋简体" w:hAnsi="方正仿宋简体" w:hint="eastAsia"/>
          <w:color w:val="auto"/>
          <w:szCs w:val="21"/>
          <w:u w:val="none"/>
        </w:rPr>
        <w:t>遵化市人力资源和社会保障局本级</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2022</w:t>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01"/>
        <w:gridCol w:w="3525"/>
        <w:gridCol w:w="1260"/>
        <w:gridCol w:w="4200"/>
        <w:gridCol w:w="1170"/>
        <w:gridCol w:w="1080"/>
        <w:gridCol w:w="1065"/>
        <w:gridCol w:w="1339"/>
      </w:tblGrid>
      <w:tr>
        <w:trPr>
          <w:trHeight w:hRule="exact" w:val="510"/>
          <w:tblHeader/>
        </w:trPr>
        <w:tc>
          <w:tcPr>
            <w:tcW w:w="1101"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4785" w:type="dxa"/>
            <w:gridSpan w:val="2"/>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收</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入</w:t>
            </w:r>
          </w:p>
        </w:tc>
        <w:tc>
          <w:tcPr>
            <w:tcW w:w="8854" w:type="dxa"/>
            <w:gridSpan w:val="5"/>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支</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出</w:t>
            </w:r>
          </w:p>
        </w:tc>
      </w:tr>
      <w:tr>
        <w:trPr>
          <w:trHeight w:hRule="exact" w:val="2220"/>
          <w:tblHeader/>
        </w:trPr>
        <w:tc>
          <w:tcPr>
            <w:tcW w:w="1101" w:type="dxa"/>
            <w:vMerge/>
            <w:noWrap/>
            <w:vAlign w:val="center"/>
          </w:tcPr>
          <w:p/>
        </w:tc>
        <w:tc>
          <w:tcPr>
            <w:tcW w:w="35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2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金额</w:t>
            </w:r>
          </w:p>
        </w:tc>
        <w:tc>
          <w:tcPr>
            <w:tcW w:w="42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一般公共预算财政拨款</w:t>
            </w: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政府性基金预算财政拨款</w:t>
            </w: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国有资本经营预算财政拨款</w:t>
            </w:r>
          </w:p>
        </w:tc>
      </w:tr>
      <w:tr>
        <w:trPr>
          <w:trHeight w:val="369"/>
          <w:tblHeader/>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35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12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42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133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1452.83</w:t>
            </w: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一、一般公共服务支出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二、政府性基金预算拨款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二、外交支出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三、国有资本经营预算拨款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三、国防支出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四、公共安全支出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五、教育支出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六、科学技术支出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七、文化旅游体育与传媒支出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8</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color="FFFFFF"/>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八、社会保障和就业支出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color w:val="auto"/>
                <w:szCs w:val="21"/>
              </w:rPr>
              <w:t>1236.19</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color w:val="auto"/>
                <w:szCs w:val="21"/>
              </w:rPr>
              <w:t>1236.19</w:t>
            </w: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9</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color="FFFFFF"/>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hint="eastAsia"/>
                <w:color w:val="auto"/>
                <w:szCs w:val="21"/>
                <w:u w:color="FFFFFF"/>
              </w:rPr>
              <w:t>九、卫生健康支出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127.93</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127.93</w:t>
            </w: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10</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color="FFFFFF"/>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十、节能环保支出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11</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color="FFFFFF"/>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十一、城乡社区支出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十二、农林水支出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13</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十三、交通运输支出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14</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十四、资源勘探工业信息等支出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15</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十五、商业服务业等支出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16</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十六、金融支出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十七、援助其他地区支出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18</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十八、自然资源海洋气象等支出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19</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十九、住房保障支出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color w:val="auto"/>
                <w:szCs w:val="21"/>
              </w:rPr>
              <w:t>88.71</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color w:val="auto"/>
                <w:szCs w:val="21"/>
              </w:rPr>
              <w:t>88.71</w:t>
            </w: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二十、粮油物资储备支出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二十一、国有资本经营预算支出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567"/>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u w:val="none"/>
              </w:rPr>
              <w:t>二十二、灾害防治及应急管理支出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23</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二十三、债务还本支出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24</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二十四、债务付息支出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25</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二十五、债务发行费用支出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26</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二十六、其他支出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27</w:t>
            </w:r>
          </w:p>
        </w:tc>
        <w:tc>
          <w:tcPr>
            <w:tcW w:w="35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本年收入合计</w:t>
            </w:r>
          </w:p>
        </w:tc>
        <w:tc>
          <w:tcPr>
            <w:tcW w:w="12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color w:val="auto"/>
                <w:szCs w:val="21"/>
              </w:rPr>
              <w:t>1452.83</w:t>
            </w:r>
          </w:p>
        </w:tc>
        <w:tc>
          <w:tcPr>
            <w:tcW w:w="42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本年支出合计</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color w:val="auto"/>
                <w:szCs w:val="21"/>
              </w:rPr>
              <w:t>1452.83</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color w:val="auto"/>
                <w:szCs w:val="21"/>
              </w:rPr>
              <w:t>1452.83</w:t>
            </w: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28</w:t>
            </w:r>
          </w:p>
        </w:tc>
        <w:tc>
          <w:tcPr>
            <w:tcW w:w="3525" w:type="dxa"/>
            <w:tcBorders>
              <w:left w:val="single" w:sz="6" w:space="0" w:color="000000"/>
            </w:tcBorders>
            <w:noWrap/>
            <w:vAlign w:val="center"/>
          </w:tcPr>
          <w:p>
            <w:pPr>
              <w:spacing w:line="560" w:lineRule="exact"/>
              <w:ind w:firstLineChars="200" w:firstLine="420"/>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年初财政拨款结转和结余</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vAlign w:val="center"/>
          </w:tcPr>
          <w:p>
            <w:pPr>
              <w:spacing w:line="560" w:lineRule="exact"/>
              <w:ind w:firstLineChars="400" w:firstLine="840"/>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年末财政拨款结转和结余</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一、一般公共预算拨款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二、政府性基金预算拨款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31</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三、国有资本经营预算拨款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bl>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ind w:firstLineChars="600" w:firstLine="2640"/>
        <w:rPr>
          <w:rStyle w:val="22"/>
          <w:rFonts w:ascii="方正小标宋简体" w:eastAsia="方正小标宋简体" w:cs="方正小标宋简体" w:hAnsi="方正小标宋简体"/>
          <w:color w:val="auto"/>
          <w:sz w:val="44"/>
          <w:szCs w:val="44"/>
          <w:u w:val="none"/>
        </w:rPr>
      </w:pPr>
    </w:p>
    <w:p>
      <w:pPr>
        <w:spacing w:line="560" w:lineRule="exact"/>
        <w:ind w:firstLineChars="600" w:firstLine="2640"/>
        <w:rPr>
          <w:rStyle w:val="22"/>
          <w:rFonts w:ascii="方正小标宋简体" w:eastAsia="方正小标宋简体" w:cs="方正小标宋简体" w:hAnsi="方正小标宋简体"/>
          <w:color w:val="auto"/>
          <w:sz w:val="44"/>
          <w:szCs w:val="44"/>
          <w:u w:val="none"/>
        </w:rPr>
      </w:pPr>
    </w:p>
    <w:p>
      <w:pPr>
        <w:spacing w:line="560" w:lineRule="exact"/>
        <w:ind w:firstLineChars="100" w:firstLine="210"/>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1-5</w:t>
      </w:r>
    </w:p>
    <w:p>
      <w:pPr>
        <w:spacing w:line="560" w:lineRule="exact"/>
        <w:ind w:firstLineChars="800" w:firstLine="3520"/>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单位预算一般公共预算财政拨款支出表</w:t>
      </w:r>
    </w:p>
    <w:p>
      <w:pPr>
        <w:spacing w:line="560" w:lineRule="exact"/>
        <w:ind w:firstLineChars="100" w:firstLine="210"/>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w:t>
      </w:r>
      <w:r>
        <w:rPr>
          <w:rStyle w:val="22"/>
          <w:rFonts w:ascii="方正仿宋简体" w:eastAsia="方正仿宋简体" w:cs="方正仿宋简体" w:hAnsi="方正仿宋简体" w:hint="eastAsia"/>
          <w:color w:val="auto"/>
          <w:szCs w:val="21"/>
          <w:u w:val="none"/>
        </w:rPr>
        <w:t>遵化市人力资源和社会保障局本级</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 xml:space="preserve">2022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r>
        <w:rPr>
          <w:rStyle w:val="22"/>
          <w:rFonts w:ascii="方正仿宋简体" w:eastAsia="方正仿宋简体" w:cs="方正仿宋简体" w:hAnsi="方正仿宋简体"/>
          <w:color w:val="auto"/>
          <w:szCs w:val="21"/>
          <w:u w:val="none"/>
        </w:rPr>
        <w:tab/>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76"/>
        <w:gridCol w:w="1575"/>
        <w:gridCol w:w="4740"/>
        <w:gridCol w:w="1515"/>
        <w:gridCol w:w="1560"/>
        <w:gridCol w:w="1485"/>
        <w:gridCol w:w="1455"/>
        <w:gridCol w:w="1534"/>
      </w:tblGrid>
      <w:tr>
        <w:trPr>
          <w:cantSplit/>
          <w:trHeight w:hRule="exact" w:val="510"/>
          <w:tblHeader/>
        </w:trPr>
        <w:tc>
          <w:tcPr>
            <w:tcW w:w="876"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6315" w:type="dxa"/>
            <w:gridSpan w:val="2"/>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515"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4500" w:type="dxa"/>
            <w:gridSpan w:val="3"/>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基本支出</w:t>
            </w:r>
          </w:p>
        </w:tc>
        <w:tc>
          <w:tcPr>
            <w:tcW w:w="1534"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项目支出</w:t>
            </w:r>
          </w:p>
        </w:tc>
      </w:tr>
      <w:tr>
        <w:trPr>
          <w:cantSplit/>
          <w:trHeight w:hRule="exact" w:val="894"/>
          <w:tblHeader/>
        </w:trPr>
        <w:tc>
          <w:tcPr>
            <w:tcW w:w="876" w:type="dxa"/>
            <w:vMerge/>
            <w:noWrap/>
            <w:vAlign w:val="center"/>
          </w:tcPr>
          <w:p/>
        </w:tc>
        <w:tc>
          <w:tcPr>
            <w:tcW w:w="6315" w:type="dxa"/>
            <w:gridSpan w:val="2"/>
            <w:vMerge/>
            <w:tcBorders>
              <w:left w:val="single" w:sz="6" w:space="0" w:color="000000"/>
            </w:tcBorders>
            <w:noWrap/>
            <w:vAlign w:val="center"/>
          </w:tcPr>
          <w:p/>
        </w:tc>
        <w:tc>
          <w:tcPr>
            <w:tcW w:w="1515" w:type="dxa"/>
            <w:vMerge/>
            <w:tcBorders>
              <w:left w:val="single" w:sz="6" w:space="0" w:color="000000"/>
            </w:tcBorders>
            <w:noWrap/>
            <w:vAlign w:val="center"/>
          </w:tcPr>
          <w:p/>
        </w:tc>
        <w:tc>
          <w:tcPr>
            <w:tcW w:w="1560"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小计</w:t>
            </w:r>
          </w:p>
        </w:tc>
        <w:tc>
          <w:tcPr>
            <w:tcW w:w="1485"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人员经费</w:t>
            </w:r>
          </w:p>
        </w:tc>
        <w:tc>
          <w:tcPr>
            <w:tcW w:w="1455"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公用经费</w:t>
            </w:r>
          </w:p>
        </w:tc>
        <w:tc>
          <w:tcPr>
            <w:tcW w:w="1534" w:type="dxa"/>
            <w:vMerge/>
            <w:tcBorders>
              <w:left w:val="single" w:sz="6" w:space="0" w:color="000000"/>
            </w:tcBorders>
            <w:noWrap/>
            <w:vAlign w:val="center"/>
          </w:tcPr>
          <w:p/>
        </w:tc>
      </w:tr>
      <w:tr>
        <w:trPr>
          <w:cantSplit/>
          <w:trHeight w:hRule="exact" w:val="1080"/>
          <w:tblHeader/>
        </w:trPr>
        <w:tc>
          <w:tcPr>
            <w:tcW w:w="876" w:type="dxa"/>
            <w:vMerge/>
            <w:noWrap/>
            <w:vAlign w:val="center"/>
          </w:tcPr>
          <w:p/>
        </w:tc>
        <w:tc>
          <w:tcPr>
            <w:tcW w:w="157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功能分类科目编码</w:t>
            </w:r>
          </w:p>
        </w:tc>
        <w:tc>
          <w:tcPr>
            <w:tcW w:w="47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科目名称</w:t>
            </w:r>
          </w:p>
        </w:tc>
        <w:tc>
          <w:tcPr>
            <w:tcW w:w="1515" w:type="dxa"/>
            <w:vMerge/>
            <w:tcBorders>
              <w:left w:val="single" w:sz="6" w:space="0" w:color="000000"/>
            </w:tcBorders>
            <w:noWrap/>
            <w:vAlign w:val="center"/>
          </w:tcPr>
          <w:p/>
        </w:tc>
        <w:tc>
          <w:tcPr>
            <w:tcW w:w="1560" w:type="dxa"/>
            <w:vMerge/>
            <w:tcBorders>
              <w:left w:val="single" w:sz="6" w:space="0" w:color="000000"/>
            </w:tcBorders>
            <w:noWrap/>
            <w:vAlign w:val="center"/>
          </w:tcPr>
          <w:p/>
        </w:tc>
        <w:tc>
          <w:tcPr>
            <w:tcW w:w="1485" w:type="dxa"/>
            <w:vMerge/>
            <w:tcBorders>
              <w:left w:val="single" w:sz="6" w:space="0" w:color="000000"/>
            </w:tcBorders>
            <w:noWrap/>
            <w:vAlign w:val="center"/>
          </w:tcPr>
          <w:p/>
        </w:tc>
        <w:tc>
          <w:tcPr>
            <w:tcW w:w="1455" w:type="dxa"/>
            <w:vMerge/>
            <w:tcBorders>
              <w:left w:val="single" w:sz="6" w:space="0" w:color="000000"/>
            </w:tcBorders>
            <w:noWrap/>
            <w:vAlign w:val="center"/>
          </w:tcPr>
          <w:p/>
        </w:tc>
        <w:tc>
          <w:tcPr>
            <w:tcW w:w="1534" w:type="dxa"/>
            <w:vMerge/>
            <w:tcBorders>
              <w:left w:val="single" w:sz="6" w:space="0" w:color="000000"/>
            </w:tcBorders>
            <w:noWrap/>
            <w:vAlign w:val="center"/>
          </w:tcPr>
          <w:p/>
        </w:tc>
      </w:tr>
      <w:tr>
        <w:trPr>
          <w:cantSplit/>
          <w:trHeight w:hRule="exact" w:val="510"/>
        </w:trPr>
        <w:tc>
          <w:tcPr>
            <w:tcW w:w="87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15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47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151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5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48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153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r>
      <w:tr>
        <w:trPr>
          <w:cantSplit/>
          <w:trHeight w:hRule="exact" w:val="510"/>
        </w:trPr>
        <w:tc>
          <w:tcPr>
            <w:tcW w:w="876" w:type="dxa"/>
            <w:noWrap/>
            <w:vAlign w:val="center"/>
          </w:tcPr>
          <w:p>
            <w:pPr>
              <w:spacing w:line="560" w:lineRule="exact"/>
              <w:jc w:val="center"/>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1</w:t>
            </w:r>
          </w:p>
        </w:tc>
        <w:tc>
          <w:tcPr>
            <w:tcW w:w="15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47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计</w:t>
            </w:r>
          </w:p>
        </w:tc>
        <w:tc>
          <w:tcPr>
            <w:tcW w:w="151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000000"/>
                <w:szCs w:val="21"/>
              </w:rPr>
            </w:pPr>
            <w:r>
              <w:rPr>
                <w:rFonts w:ascii="方正仿宋简体" w:eastAsia="方正仿宋简体" w:cs="方正仿宋简体" w:hAnsi="方正仿宋简体"/>
                <w:color w:val="000000"/>
                <w:szCs w:val="21"/>
              </w:rPr>
              <w:t>1452.83</w:t>
            </w:r>
          </w:p>
        </w:tc>
        <w:tc>
          <w:tcPr>
            <w:tcW w:w="1560"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000000"/>
                <w:szCs w:val="21"/>
              </w:rPr>
            </w:pPr>
            <w:r>
              <w:rPr>
                <w:rFonts w:ascii="方正仿宋简体" w:eastAsia="方正仿宋简体" w:cs="方正仿宋简体" w:hAnsi="方正仿宋简体"/>
                <w:color w:val="000000"/>
                <w:szCs w:val="21"/>
              </w:rPr>
              <w:t>1237.72</w:t>
            </w:r>
          </w:p>
        </w:tc>
        <w:tc>
          <w:tcPr>
            <w:tcW w:w="148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000000"/>
                <w:szCs w:val="21"/>
              </w:rPr>
            </w:pPr>
            <w:r>
              <w:rPr>
                <w:rFonts w:ascii="方正仿宋简体" w:eastAsia="方正仿宋简体" w:cs="方正仿宋简体" w:hAnsi="方正仿宋简体"/>
                <w:color w:val="000000"/>
                <w:szCs w:val="21"/>
              </w:rPr>
              <w:t>1203.91</w:t>
            </w:r>
          </w:p>
        </w:tc>
        <w:tc>
          <w:tcPr>
            <w:tcW w:w="145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000000"/>
                <w:szCs w:val="21"/>
              </w:rPr>
            </w:pPr>
            <w:r>
              <w:rPr>
                <w:rFonts w:ascii="方正仿宋简体" w:eastAsia="方正仿宋简体" w:cs="方正仿宋简体" w:hAnsi="方正仿宋简体"/>
                <w:color w:val="000000"/>
                <w:szCs w:val="21"/>
              </w:rPr>
              <w:t>33.81</w:t>
            </w:r>
          </w:p>
        </w:tc>
        <w:tc>
          <w:tcPr>
            <w:tcW w:w="1534"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000000"/>
                <w:szCs w:val="21"/>
              </w:rPr>
            </w:pPr>
            <w:r>
              <w:rPr>
                <w:rFonts w:ascii="方正仿宋简体" w:eastAsia="方正仿宋简体" w:cs="方正仿宋简体" w:hAnsi="方正仿宋简体"/>
                <w:color w:val="000000"/>
                <w:szCs w:val="21"/>
              </w:rPr>
              <w:t>215.11</w:t>
            </w:r>
          </w:p>
        </w:tc>
      </w:tr>
      <w:tr>
        <w:trPr>
          <w:cantSplit/>
          <w:trHeight w:hRule="exact" w:val="510"/>
        </w:trPr>
        <w:tc>
          <w:tcPr>
            <w:tcW w:w="87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15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w:t>
            </w:r>
          </w:p>
        </w:tc>
        <w:tc>
          <w:tcPr>
            <w:tcW w:w="474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社会保障和就业支出</w:t>
            </w:r>
          </w:p>
        </w:tc>
        <w:tc>
          <w:tcPr>
            <w:tcW w:w="151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000000"/>
                <w:szCs w:val="21"/>
                <w:u w:val="none"/>
              </w:rPr>
            </w:pPr>
            <w:r>
              <w:rPr>
                <w:rStyle w:val="22"/>
                <w:rFonts w:ascii="方正仿宋简体" w:eastAsia="方正仿宋简体" w:cs="方正仿宋简体" w:hAnsi="方正仿宋简体"/>
                <w:color w:val="000000"/>
                <w:szCs w:val="21"/>
                <w:u w:val="none"/>
              </w:rPr>
              <w:t>1204.43</w:t>
            </w:r>
          </w:p>
        </w:tc>
        <w:tc>
          <w:tcPr>
            <w:tcW w:w="15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000000"/>
                <w:szCs w:val="21"/>
                <w:u w:val="none"/>
              </w:rPr>
            </w:pPr>
            <w:r>
              <w:rPr>
                <w:rStyle w:val="22"/>
                <w:rFonts w:ascii="方正仿宋简体" w:eastAsia="方正仿宋简体" w:cs="方正仿宋简体" w:hAnsi="方正仿宋简体"/>
                <w:color w:val="000000"/>
                <w:szCs w:val="21"/>
                <w:u w:val="none"/>
              </w:rPr>
              <w:t>989.32</w:t>
            </w:r>
          </w:p>
        </w:tc>
        <w:tc>
          <w:tcPr>
            <w:tcW w:w="148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000000"/>
                <w:szCs w:val="21"/>
                <w:u w:val="none"/>
              </w:rPr>
            </w:pPr>
            <w:r>
              <w:rPr>
                <w:rStyle w:val="22"/>
                <w:rFonts w:ascii="方正仿宋简体" w:eastAsia="方正仿宋简体" w:cs="方正仿宋简体" w:hAnsi="方正仿宋简体"/>
                <w:color w:val="000000"/>
                <w:szCs w:val="21"/>
                <w:u w:val="none"/>
              </w:rPr>
              <w:t>955.51</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000000"/>
                <w:szCs w:val="21"/>
                <w:u w:val="none"/>
              </w:rPr>
            </w:pPr>
            <w:r>
              <w:rPr>
                <w:rStyle w:val="22"/>
                <w:rFonts w:ascii="方正仿宋简体" w:eastAsia="方正仿宋简体" w:cs="方正仿宋简体" w:hAnsi="方正仿宋简体"/>
                <w:color w:val="000000"/>
                <w:szCs w:val="21"/>
                <w:u w:val="none"/>
              </w:rPr>
              <w:t>33.81</w:t>
            </w:r>
          </w:p>
        </w:tc>
        <w:tc>
          <w:tcPr>
            <w:tcW w:w="153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000000"/>
                <w:szCs w:val="21"/>
                <w:u w:val="none"/>
              </w:rPr>
            </w:pPr>
            <w:r>
              <w:rPr>
                <w:rStyle w:val="22"/>
                <w:rFonts w:ascii="方正仿宋简体" w:eastAsia="方正仿宋简体" w:cs="方正仿宋简体" w:hAnsi="方正仿宋简体"/>
                <w:color w:val="000000"/>
                <w:szCs w:val="21"/>
                <w:u w:val="none"/>
              </w:rPr>
              <w:t>215.11</w:t>
            </w:r>
          </w:p>
        </w:tc>
      </w:tr>
      <w:tr>
        <w:trPr>
          <w:cantSplit/>
          <w:trHeight w:hRule="exact" w:val="510"/>
        </w:trPr>
        <w:tc>
          <w:tcPr>
            <w:tcW w:w="87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5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w:t>
            </w:r>
          </w:p>
        </w:tc>
        <w:tc>
          <w:tcPr>
            <w:tcW w:w="474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人力资源和社会保障管理事务</w:t>
            </w:r>
          </w:p>
        </w:tc>
        <w:tc>
          <w:tcPr>
            <w:tcW w:w="151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000000"/>
                <w:szCs w:val="21"/>
                <w:u w:val="none"/>
              </w:rPr>
            </w:pPr>
            <w:r>
              <w:rPr>
                <w:rStyle w:val="22"/>
                <w:rFonts w:ascii="方正仿宋简体" w:eastAsia="方正仿宋简体" w:cs="方正仿宋简体" w:hAnsi="方正仿宋简体"/>
                <w:color w:val="000000"/>
                <w:szCs w:val="21"/>
                <w:u w:val="none"/>
              </w:rPr>
              <w:t>882.97</w:t>
            </w:r>
          </w:p>
        </w:tc>
        <w:tc>
          <w:tcPr>
            <w:tcW w:w="15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000000"/>
                <w:szCs w:val="21"/>
                <w:u w:val="none"/>
              </w:rPr>
            </w:pPr>
            <w:r>
              <w:rPr>
                <w:rStyle w:val="22"/>
                <w:rFonts w:ascii="方正仿宋简体" w:eastAsia="方正仿宋简体" w:cs="方正仿宋简体" w:hAnsi="方正仿宋简体"/>
                <w:color w:val="000000"/>
                <w:szCs w:val="21"/>
                <w:u w:val="none"/>
              </w:rPr>
              <w:t>882.97</w:t>
            </w:r>
          </w:p>
        </w:tc>
        <w:tc>
          <w:tcPr>
            <w:tcW w:w="148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000000"/>
                <w:szCs w:val="21"/>
                <w:u w:val="none"/>
              </w:rPr>
            </w:pPr>
            <w:r>
              <w:rPr>
                <w:rStyle w:val="22"/>
                <w:rFonts w:ascii="方正仿宋简体" w:eastAsia="方正仿宋简体" w:cs="方正仿宋简体" w:hAnsi="方正仿宋简体"/>
                <w:color w:val="000000"/>
                <w:szCs w:val="21"/>
                <w:u w:val="none"/>
              </w:rPr>
              <w:t>849.16</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000000"/>
                <w:szCs w:val="21"/>
                <w:u w:val="none"/>
              </w:rPr>
            </w:pPr>
            <w:r>
              <w:rPr>
                <w:rStyle w:val="22"/>
                <w:rFonts w:ascii="方正仿宋简体" w:eastAsia="方正仿宋简体" w:cs="方正仿宋简体" w:hAnsi="方正仿宋简体"/>
                <w:color w:val="000000"/>
                <w:szCs w:val="21"/>
                <w:u w:val="none"/>
              </w:rPr>
              <w:t>33.81</w:t>
            </w:r>
          </w:p>
        </w:tc>
        <w:tc>
          <w:tcPr>
            <w:tcW w:w="153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000000"/>
                <w:szCs w:val="21"/>
                <w:u w:val="none"/>
              </w:rPr>
            </w:pPr>
          </w:p>
        </w:tc>
      </w:tr>
      <w:tr>
        <w:trPr>
          <w:cantSplit/>
          <w:trHeight w:hRule="exact" w:val="510"/>
        </w:trPr>
        <w:tc>
          <w:tcPr>
            <w:tcW w:w="87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5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2080101</w:t>
            </w:r>
          </w:p>
        </w:tc>
        <w:tc>
          <w:tcPr>
            <w:tcW w:w="474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行政运行</w:t>
            </w:r>
          </w:p>
        </w:tc>
        <w:tc>
          <w:tcPr>
            <w:tcW w:w="151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000000"/>
                <w:szCs w:val="21"/>
                <w:u w:val="none"/>
              </w:rPr>
            </w:pPr>
            <w:r>
              <w:rPr>
                <w:rStyle w:val="22"/>
                <w:rFonts w:ascii="方正仿宋简体" w:eastAsia="方正仿宋简体" w:cs="方正仿宋简体" w:hAnsi="方正仿宋简体"/>
                <w:color w:val="000000"/>
                <w:szCs w:val="21"/>
                <w:u w:val="none"/>
              </w:rPr>
              <w:t>882.97</w:t>
            </w:r>
          </w:p>
        </w:tc>
        <w:tc>
          <w:tcPr>
            <w:tcW w:w="15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000000"/>
                <w:szCs w:val="21"/>
                <w:u w:val="none"/>
              </w:rPr>
            </w:pPr>
            <w:r>
              <w:rPr>
                <w:rStyle w:val="22"/>
                <w:rFonts w:ascii="方正仿宋简体" w:eastAsia="方正仿宋简体" w:cs="方正仿宋简体" w:hAnsi="方正仿宋简体"/>
                <w:color w:val="000000"/>
                <w:szCs w:val="21"/>
                <w:u w:val="none"/>
              </w:rPr>
              <w:t>882.97</w:t>
            </w:r>
          </w:p>
        </w:tc>
        <w:tc>
          <w:tcPr>
            <w:tcW w:w="148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000000"/>
                <w:szCs w:val="21"/>
                <w:u w:val="none"/>
              </w:rPr>
            </w:pPr>
            <w:r>
              <w:rPr>
                <w:rStyle w:val="22"/>
                <w:rFonts w:ascii="方正仿宋简体" w:eastAsia="方正仿宋简体" w:cs="方正仿宋简体" w:hAnsi="方正仿宋简体"/>
                <w:color w:val="000000"/>
                <w:szCs w:val="21"/>
                <w:u w:val="none"/>
              </w:rPr>
              <w:t>816.7</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000000"/>
                <w:szCs w:val="21"/>
                <w:u w:val="none"/>
              </w:rPr>
            </w:pPr>
            <w:r>
              <w:rPr>
                <w:rStyle w:val="22"/>
                <w:rFonts w:ascii="方正仿宋简体" w:eastAsia="方正仿宋简体" w:cs="方正仿宋简体" w:hAnsi="方正仿宋简体"/>
                <w:color w:val="000000"/>
                <w:szCs w:val="21"/>
                <w:u w:val="none"/>
              </w:rPr>
              <w:t>33.81</w:t>
            </w:r>
          </w:p>
        </w:tc>
        <w:tc>
          <w:tcPr>
            <w:tcW w:w="153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000000"/>
                <w:szCs w:val="21"/>
                <w:u w:val="none"/>
              </w:rPr>
            </w:pPr>
          </w:p>
        </w:tc>
      </w:tr>
      <w:tr>
        <w:trPr>
          <w:cantSplit/>
          <w:trHeight w:hRule="exact" w:val="510"/>
        </w:trPr>
        <w:tc>
          <w:tcPr>
            <w:tcW w:w="87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15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2080102</w:t>
            </w:r>
          </w:p>
        </w:tc>
        <w:tc>
          <w:tcPr>
            <w:tcW w:w="474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一般行政管理事务</w:t>
            </w:r>
          </w:p>
        </w:tc>
        <w:tc>
          <w:tcPr>
            <w:tcW w:w="151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000000"/>
                <w:szCs w:val="21"/>
                <w:u w:val="none"/>
              </w:rPr>
            </w:pPr>
            <w:r>
              <w:rPr>
                <w:rStyle w:val="22"/>
                <w:rFonts w:ascii="方正仿宋简体" w:eastAsia="方正仿宋简体" w:cs="方正仿宋简体" w:hAnsi="方正仿宋简体"/>
                <w:color w:val="000000"/>
                <w:szCs w:val="21"/>
                <w:u w:val="none"/>
              </w:rPr>
              <w:t>149.11</w:t>
            </w:r>
          </w:p>
        </w:tc>
        <w:tc>
          <w:tcPr>
            <w:tcW w:w="15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000000"/>
                <w:szCs w:val="21"/>
                <w:u w:val="none"/>
              </w:rPr>
            </w:pPr>
          </w:p>
        </w:tc>
        <w:tc>
          <w:tcPr>
            <w:tcW w:w="148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000000"/>
                <w:szCs w:val="21"/>
                <w:u w:val="none"/>
              </w:rPr>
            </w:pP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000000"/>
                <w:szCs w:val="21"/>
                <w:u w:val="none"/>
              </w:rPr>
            </w:pPr>
          </w:p>
        </w:tc>
        <w:tc>
          <w:tcPr>
            <w:tcW w:w="153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000000"/>
                <w:szCs w:val="21"/>
                <w:u w:val="none"/>
              </w:rPr>
            </w:pPr>
            <w:r>
              <w:rPr>
                <w:rStyle w:val="22"/>
                <w:rFonts w:ascii="方正仿宋简体" w:eastAsia="方正仿宋简体" w:cs="方正仿宋简体" w:hAnsi="方正仿宋简体"/>
                <w:color w:val="000000"/>
                <w:szCs w:val="21"/>
                <w:u w:val="none"/>
              </w:rPr>
              <w:t>149.11</w:t>
            </w:r>
          </w:p>
        </w:tc>
      </w:tr>
      <w:tr>
        <w:trPr>
          <w:cantSplit/>
          <w:trHeight w:hRule="exact" w:val="510"/>
        </w:trPr>
        <w:tc>
          <w:tcPr>
            <w:tcW w:w="87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15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2080104</w:t>
            </w:r>
          </w:p>
        </w:tc>
        <w:tc>
          <w:tcPr>
            <w:tcW w:w="474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综合业务管理</w:t>
            </w:r>
          </w:p>
        </w:tc>
        <w:tc>
          <w:tcPr>
            <w:tcW w:w="151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000000"/>
                <w:szCs w:val="21"/>
                <w:u w:val="none"/>
              </w:rPr>
            </w:pPr>
            <w:r>
              <w:rPr>
                <w:rStyle w:val="22"/>
                <w:rFonts w:ascii="方正仿宋简体" w:eastAsia="方正仿宋简体" w:cs="方正仿宋简体" w:hAnsi="方正仿宋简体"/>
                <w:color w:val="000000"/>
                <w:szCs w:val="21"/>
                <w:u w:val="none"/>
              </w:rPr>
              <w:t>47</w:t>
            </w:r>
          </w:p>
        </w:tc>
        <w:tc>
          <w:tcPr>
            <w:tcW w:w="15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000000"/>
                <w:szCs w:val="21"/>
                <w:u w:val="none"/>
              </w:rPr>
            </w:pPr>
          </w:p>
        </w:tc>
        <w:tc>
          <w:tcPr>
            <w:tcW w:w="148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000000"/>
                <w:szCs w:val="21"/>
                <w:u w:val="none"/>
              </w:rPr>
            </w:pPr>
          </w:p>
          <w:p>
            <w:pPr>
              <w:spacing w:line="560" w:lineRule="exact"/>
              <w:jc w:val="center"/>
              <w:rPr>
                <w:rStyle w:val="22"/>
                <w:rFonts w:ascii="方正仿宋简体" w:eastAsia="方正仿宋简体" w:cs="方正仿宋简体" w:hAnsi="方正仿宋简体"/>
                <w:color w:val="000000"/>
                <w:szCs w:val="21"/>
                <w:u w:val="none"/>
              </w:rPr>
            </w:pP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000000"/>
                <w:szCs w:val="21"/>
                <w:u w:val="none"/>
              </w:rPr>
            </w:pPr>
          </w:p>
        </w:tc>
        <w:tc>
          <w:tcPr>
            <w:tcW w:w="153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000000"/>
                <w:szCs w:val="21"/>
                <w:u w:val="none"/>
              </w:rPr>
            </w:pPr>
            <w:r>
              <w:rPr>
                <w:rStyle w:val="22"/>
                <w:rFonts w:ascii="方正仿宋简体" w:eastAsia="方正仿宋简体" w:cs="方正仿宋简体" w:hAnsi="方正仿宋简体"/>
                <w:color w:val="000000"/>
                <w:szCs w:val="21"/>
                <w:u w:val="none"/>
              </w:rPr>
              <w:t>47</w:t>
            </w:r>
          </w:p>
        </w:tc>
      </w:tr>
      <w:tr>
        <w:trPr>
          <w:cantSplit/>
          <w:trHeight w:hRule="exact" w:val="510"/>
        </w:trPr>
        <w:tc>
          <w:tcPr>
            <w:tcW w:w="87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15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2080199</w:t>
            </w:r>
          </w:p>
        </w:tc>
        <w:tc>
          <w:tcPr>
            <w:tcW w:w="474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其他人力资源和社会保障管理事务支出</w:t>
            </w:r>
          </w:p>
        </w:tc>
        <w:tc>
          <w:tcPr>
            <w:tcW w:w="151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19</w:t>
            </w:r>
          </w:p>
        </w:tc>
        <w:tc>
          <w:tcPr>
            <w:tcW w:w="15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48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53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19</w:t>
            </w:r>
          </w:p>
        </w:tc>
      </w:tr>
      <w:tr>
        <w:trPr>
          <w:cantSplit/>
          <w:trHeight w:val="510"/>
        </w:trPr>
        <w:tc>
          <w:tcPr>
            <w:tcW w:w="87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15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w:t>
            </w:r>
          </w:p>
        </w:tc>
        <w:tc>
          <w:tcPr>
            <w:tcW w:w="474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行政事业单位养老支出</w:t>
            </w:r>
          </w:p>
        </w:tc>
        <w:tc>
          <w:tcPr>
            <w:tcW w:w="151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138.81</w:t>
            </w:r>
          </w:p>
        </w:tc>
        <w:tc>
          <w:tcPr>
            <w:tcW w:w="15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138.81</w:t>
            </w:r>
          </w:p>
        </w:tc>
        <w:tc>
          <w:tcPr>
            <w:tcW w:w="148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138.81</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53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val="510"/>
        </w:trPr>
        <w:tc>
          <w:tcPr>
            <w:tcW w:w="876" w:type="dxa"/>
            <w:noWrap/>
            <w:vAlign w:val="center"/>
          </w:tcPr>
          <w:p>
            <w:pPr>
              <w:pStyle w:val="24"/>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9</w:t>
            </w:r>
          </w:p>
        </w:tc>
        <w:tc>
          <w:tcPr>
            <w:tcW w:w="157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2080505</w:t>
            </w:r>
          </w:p>
        </w:tc>
        <w:tc>
          <w:tcPr>
            <w:tcW w:w="4740" w:type="dxa"/>
            <w:tcBorders>
              <w:left w:val="single" w:sz="6" w:space="0" w:color="000000"/>
            </w:tcBorders>
            <w:noWrap/>
            <w:vAlign w:val="center"/>
          </w:tcPr>
          <w:p>
            <w:pPr>
              <w:widowControl/>
              <w:jc w:val="left"/>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机关事业单位基本养老保险费支出</w:t>
            </w:r>
          </w:p>
        </w:tc>
        <w:tc>
          <w:tcPr>
            <w:tcW w:w="151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Fonts w:ascii="方正仿宋简体" w:eastAsia="方正仿宋简体" w:cs="方正仿宋简体" w:hAnsi="方正仿宋简体"/>
                <w:szCs w:val="21"/>
              </w:rPr>
              <w:t>123.84</w:t>
            </w:r>
          </w:p>
        </w:tc>
        <w:tc>
          <w:tcPr>
            <w:tcW w:w="156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Fonts w:ascii="方正仿宋简体" w:eastAsia="方正仿宋简体" w:cs="方正仿宋简体" w:hAnsi="方正仿宋简体"/>
                <w:szCs w:val="21"/>
              </w:rPr>
              <w:t>123.84</w:t>
            </w:r>
          </w:p>
        </w:tc>
        <w:tc>
          <w:tcPr>
            <w:tcW w:w="148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Fonts w:ascii="方正仿宋简体" w:eastAsia="方正仿宋简体" w:cs="方正仿宋简体" w:hAnsi="方正仿宋简体"/>
                <w:szCs w:val="21"/>
              </w:rPr>
              <w:t>123.84</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534"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FF0000"/>
                <w:szCs w:val="21"/>
              </w:rPr>
            </w:pPr>
          </w:p>
        </w:tc>
      </w:tr>
      <w:tr>
        <w:trPr>
          <w:cantSplit/>
          <w:trHeight w:val="510"/>
        </w:trPr>
        <w:tc>
          <w:tcPr>
            <w:tcW w:w="876" w:type="dxa"/>
            <w:noWrap/>
            <w:vAlign w:val="center"/>
          </w:tcPr>
          <w:p>
            <w:pPr>
              <w:spacing w:line="560" w:lineRule="exact"/>
              <w:jc w:val="center"/>
              <w:rPr>
                <w:rFonts w:ascii="方正仿宋简体" w:eastAsia="方正仿宋简体" w:cs="方正仿宋简体" w:hAnsi="方正仿宋简体"/>
                <w:szCs w:val="21"/>
              </w:rPr>
            </w:pPr>
            <w:r>
              <w:rPr>
                <w:rFonts w:ascii="方正仿宋简体" w:eastAsia="方正仿宋简体" w:cs="方正仿宋简体" w:hAnsi="方正仿宋简体"/>
                <w:szCs w:val="21"/>
              </w:rPr>
              <w:t>10</w:t>
            </w:r>
          </w:p>
        </w:tc>
        <w:tc>
          <w:tcPr>
            <w:tcW w:w="157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2080506</w:t>
            </w:r>
          </w:p>
        </w:tc>
        <w:tc>
          <w:tcPr>
            <w:tcW w:w="4740" w:type="dxa"/>
            <w:tcBorders>
              <w:left w:val="single" w:sz="6" w:space="0" w:color="000000"/>
            </w:tcBorders>
            <w:noWrap/>
            <w:vAlign w:val="center"/>
          </w:tcPr>
          <w:p>
            <w:pPr>
              <w:widowControl/>
              <w:jc w:val="left"/>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机关事业单位职业年金缴费支出</w:t>
            </w:r>
          </w:p>
        </w:tc>
        <w:tc>
          <w:tcPr>
            <w:tcW w:w="151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Fonts w:ascii="方正仿宋简体" w:eastAsia="方正仿宋简体" w:cs="方正仿宋简体" w:hAnsi="方正仿宋简体"/>
                <w:szCs w:val="21"/>
              </w:rPr>
              <w:t>14.97</w:t>
            </w:r>
          </w:p>
        </w:tc>
        <w:tc>
          <w:tcPr>
            <w:tcW w:w="156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Fonts w:ascii="方正仿宋简体" w:eastAsia="方正仿宋简体" w:cs="方正仿宋简体" w:hAnsi="方正仿宋简体"/>
                <w:szCs w:val="21"/>
              </w:rPr>
              <w:t>14.97</w:t>
            </w:r>
          </w:p>
        </w:tc>
        <w:tc>
          <w:tcPr>
            <w:tcW w:w="148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Fonts w:ascii="方正仿宋简体" w:eastAsia="方正仿宋简体" w:cs="方正仿宋简体" w:hAnsi="方正仿宋简体"/>
                <w:szCs w:val="21"/>
              </w:rPr>
              <w:t>14.97</w:t>
            </w:r>
          </w:p>
        </w:tc>
        <w:tc>
          <w:tcPr>
            <w:tcW w:w="145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534"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r>
      <w:tr>
        <w:trPr>
          <w:cantSplit/>
          <w:trHeight w:val="510"/>
        </w:trPr>
        <w:tc>
          <w:tcPr>
            <w:tcW w:w="876" w:type="dxa"/>
            <w:noWrap/>
            <w:vAlign w:val="center"/>
          </w:tcPr>
          <w:p>
            <w:pPr>
              <w:pStyle w:val="24"/>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11</w:t>
            </w:r>
          </w:p>
        </w:tc>
        <w:tc>
          <w:tcPr>
            <w:tcW w:w="157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210</w:t>
            </w:r>
          </w:p>
        </w:tc>
        <w:tc>
          <w:tcPr>
            <w:tcW w:w="4740" w:type="dxa"/>
            <w:tcBorders>
              <w:left w:val="single" w:sz="6" w:space="0" w:color="000000"/>
            </w:tcBorders>
            <w:noWrap/>
            <w:vAlign w:val="center"/>
          </w:tcPr>
          <w:p>
            <w:pPr>
              <w:widowControl/>
              <w:jc w:val="left"/>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卫生健康支出</w:t>
            </w:r>
          </w:p>
        </w:tc>
        <w:tc>
          <w:tcPr>
            <w:tcW w:w="151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Fonts w:ascii="方正仿宋简体" w:eastAsia="方正仿宋简体" w:cs="方正仿宋简体" w:hAnsi="方正仿宋简体"/>
                <w:szCs w:val="21"/>
              </w:rPr>
              <w:t>127.23</w:t>
            </w:r>
          </w:p>
        </w:tc>
        <w:tc>
          <w:tcPr>
            <w:tcW w:w="156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Fonts w:ascii="方正仿宋简体" w:eastAsia="方正仿宋简体" w:cs="方正仿宋简体" w:hAnsi="方正仿宋简体"/>
                <w:szCs w:val="21"/>
              </w:rPr>
              <w:t>127.23</w:t>
            </w:r>
          </w:p>
        </w:tc>
        <w:tc>
          <w:tcPr>
            <w:tcW w:w="148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Fonts w:ascii="方正仿宋简体" w:eastAsia="方正仿宋简体" w:cs="方正仿宋简体" w:hAnsi="方正仿宋简体"/>
                <w:szCs w:val="21"/>
              </w:rPr>
              <w:t>127.23</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534"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r>
      <w:tr>
        <w:trPr>
          <w:cantSplit/>
          <w:trHeight w:val="510"/>
        </w:trPr>
        <w:tc>
          <w:tcPr>
            <w:tcW w:w="876" w:type="dxa"/>
            <w:noWrap/>
            <w:vAlign w:val="center"/>
          </w:tcPr>
          <w:p>
            <w:pPr>
              <w:pStyle w:val="24"/>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12</w:t>
            </w:r>
          </w:p>
        </w:tc>
        <w:tc>
          <w:tcPr>
            <w:tcW w:w="157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21011</w:t>
            </w:r>
          </w:p>
        </w:tc>
        <w:tc>
          <w:tcPr>
            <w:tcW w:w="4740" w:type="dxa"/>
            <w:tcBorders>
              <w:left w:val="single" w:sz="6" w:space="0" w:color="000000"/>
            </w:tcBorders>
            <w:noWrap/>
            <w:vAlign w:val="center"/>
          </w:tcPr>
          <w:p>
            <w:pPr>
              <w:widowControl/>
              <w:jc w:val="left"/>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行政事业单位医疗</w:t>
            </w:r>
          </w:p>
        </w:tc>
        <w:tc>
          <w:tcPr>
            <w:tcW w:w="151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Fonts w:ascii="方正仿宋简体" w:eastAsia="方正仿宋简体" w:cs="方正仿宋简体" w:hAnsi="方正仿宋简体"/>
                <w:szCs w:val="21"/>
              </w:rPr>
              <w:t>127.23</w:t>
            </w:r>
          </w:p>
        </w:tc>
        <w:tc>
          <w:tcPr>
            <w:tcW w:w="156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Fonts w:ascii="方正仿宋简体" w:eastAsia="方正仿宋简体" w:cs="方正仿宋简体" w:hAnsi="方正仿宋简体"/>
                <w:szCs w:val="21"/>
              </w:rPr>
              <w:t>127.23</w:t>
            </w:r>
          </w:p>
        </w:tc>
        <w:tc>
          <w:tcPr>
            <w:tcW w:w="148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Fonts w:ascii="方正仿宋简体" w:eastAsia="方正仿宋简体" w:cs="方正仿宋简体" w:hAnsi="方正仿宋简体"/>
                <w:szCs w:val="21"/>
              </w:rPr>
              <w:t>127.23</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534"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r>
      <w:tr>
        <w:trPr>
          <w:cantSplit/>
          <w:trHeight w:val="510"/>
        </w:trPr>
        <w:tc>
          <w:tcPr>
            <w:tcW w:w="876" w:type="dxa"/>
            <w:noWrap/>
            <w:vAlign w:val="center"/>
          </w:tcPr>
          <w:p>
            <w:pPr>
              <w:pStyle w:val="24"/>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13</w:t>
            </w:r>
          </w:p>
        </w:tc>
        <w:tc>
          <w:tcPr>
            <w:tcW w:w="157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2101101</w:t>
            </w:r>
          </w:p>
        </w:tc>
        <w:tc>
          <w:tcPr>
            <w:tcW w:w="4740" w:type="dxa"/>
            <w:tcBorders>
              <w:left w:val="single" w:sz="6" w:space="0" w:color="000000"/>
            </w:tcBorders>
            <w:noWrap/>
            <w:vAlign w:val="center"/>
          </w:tcPr>
          <w:p>
            <w:pPr>
              <w:widowControl/>
              <w:jc w:val="left"/>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行政单位医疗</w:t>
            </w:r>
          </w:p>
        </w:tc>
        <w:tc>
          <w:tcPr>
            <w:tcW w:w="151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Fonts w:ascii="方正仿宋简体" w:eastAsia="方正仿宋简体" w:cs="方正仿宋简体" w:hAnsi="方正仿宋简体"/>
                <w:szCs w:val="21"/>
              </w:rPr>
              <w:t>127.23</w:t>
            </w:r>
          </w:p>
        </w:tc>
        <w:tc>
          <w:tcPr>
            <w:tcW w:w="156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Fonts w:ascii="方正仿宋简体" w:eastAsia="方正仿宋简体" w:cs="方正仿宋简体" w:hAnsi="方正仿宋简体"/>
                <w:szCs w:val="21"/>
              </w:rPr>
              <w:t>127.23</w:t>
            </w:r>
          </w:p>
        </w:tc>
        <w:tc>
          <w:tcPr>
            <w:tcW w:w="148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Fonts w:ascii="方正仿宋简体" w:eastAsia="方正仿宋简体" w:cs="方正仿宋简体" w:hAnsi="方正仿宋简体"/>
                <w:szCs w:val="21"/>
              </w:rPr>
              <w:t>127.23</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534"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r>
      <w:tr>
        <w:trPr>
          <w:cantSplit/>
          <w:trHeight w:val="510"/>
        </w:trPr>
        <w:tc>
          <w:tcPr>
            <w:tcW w:w="876" w:type="dxa"/>
            <w:noWrap/>
            <w:vAlign w:val="center"/>
          </w:tcPr>
          <w:p>
            <w:pPr>
              <w:pStyle w:val="24"/>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14</w:t>
            </w:r>
          </w:p>
        </w:tc>
        <w:tc>
          <w:tcPr>
            <w:tcW w:w="157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221</w:t>
            </w:r>
          </w:p>
        </w:tc>
        <w:tc>
          <w:tcPr>
            <w:tcW w:w="4740" w:type="dxa"/>
            <w:tcBorders>
              <w:left w:val="single" w:sz="6" w:space="0" w:color="000000"/>
            </w:tcBorders>
            <w:noWrap/>
            <w:vAlign w:val="center"/>
          </w:tcPr>
          <w:p>
            <w:pPr>
              <w:widowControl/>
              <w:jc w:val="left"/>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住房保障支出</w:t>
            </w:r>
          </w:p>
        </w:tc>
        <w:tc>
          <w:tcPr>
            <w:tcW w:w="151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Fonts w:ascii="方正仿宋简体" w:eastAsia="方正仿宋简体" w:cs="方正仿宋简体" w:hAnsi="方正仿宋简体"/>
                <w:szCs w:val="21"/>
              </w:rPr>
              <w:t>121.17</w:t>
            </w:r>
          </w:p>
        </w:tc>
        <w:tc>
          <w:tcPr>
            <w:tcW w:w="156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Fonts w:ascii="方正仿宋简体" w:eastAsia="方正仿宋简体" w:cs="方正仿宋简体" w:hAnsi="方正仿宋简体"/>
                <w:szCs w:val="21"/>
              </w:rPr>
              <w:t>121.17</w:t>
            </w:r>
          </w:p>
        </w:tc>
        <w:tc>
          <w:tcPr>
            <w:tcW w:w="148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Fonts w:ascii="方正仿宋简体" w:eastAsia="方正仿宋简体" w:cs="方正仿宋简体" w:hAnsi="方正仿宋简体"/>
                <w:szCs w:val="21"/>
              </w:rPr>
              <w:t>121.17</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534"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r>
      <w:tr>
        <w:trPr>
          <w:cantSplit/>
          <w:trHeight w:hRule="exact" w:val="510"/>
        </w:trPr>
        <w:tc>
          <w:tcPr>
            <w:tcW w:w="876" w:type="dxa"/>
            <w:noWrap/>
            <w:vAlign w:val="center"/>
          </w:tcPr>
          <w:p>
            <w:pPr>
              <w:pStyle w:val="24"/>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15</w:t>
            </w:r>
          </w:p>
        </w:tc>
        <w:tc>
          <w:tcPr>
            <w:tcW w:w="157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22102</w:t>
            </w:r>
          </w:p>
        </w:tc>
        <w:tc>
          <w:tcPr>
            <w:tcW w:w="4740" w:type="dxa"/>
            <w:tcBorders>
              <w:left w:val="single" w:sz="6" w:space="0" w:color="000000"/>
            </w:tcBorders>
            <w:noWrap/>
            <w:vAlign w:val="center"/>
          </w:tcPr>
          <w:p>
            <w:pPr>
              <w:widowControl/>
              <w:jc w:val="left"/>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住房改革支出</w:t>
            </w:r>
          </w:p>
        </w:tc>
        <w:tc>
          <w:tcPr>
            <w:tcW w:w="151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Fonts w:ascii="方正仿宋简体" w:eastAsia="方正仿宋简体" w:cs="方正仿宋简体" w:hAnsi="方正仿宋简体"/>
                <w:szCs w:val="21"/>
              </w:rPr>
              <w:t>121.17</w:t>
            </w:r>
          </w:p>
        </w:tc>
        <w:tc>
          <w:tcPr>
            <w:tcW w:w="156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Fonts w:ascii="方正仿宋简体" w:eastAsia="方正仿宋简体" w:cs="方正仿宋简体" w:hAnsi="方正仿宋简体"/>
                <w:szCs w:val="21"/>
              </w:rPr>
              <w:t>121.17</w:t>
            </w:r>
          </w:p>
        </w:tc>
        <w:tc>
          <w:tcPr>
            <w:tcW w:w="148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Fonts w:ascii="方正仿宋简体" w:eastAsia="方正仿宋简体" w:cs="方正仿宋简体" w:hAnsi="方正仿宋简体"/>
                <w:szCs w:val="21"/>
              </w:rPr>
              <w:t>121.17</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534"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r>
      <w:tr>
        <w:trPr>
          <w:cantSplit/>
          <w:trHeight w:hRule="exact" w:val="510"/>
        </w:trPr>
        <w:tc>
          <w:tcPr>
            <w:tcW w:w="876" w:type="dxa"/>
            <w:noWrap/>
            <w:vAlign w:val="center"/>
          </w:tcPr>
          <w:p>
            <w:pPr>
              <w:pStyle w:val="24"/>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16</w:t>
            </w:r>
          </w:p>
        </w:tc>
        <w:tc>
          <w:tcPr>
            <w:tcW w:w="157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2210201</w:t>
            </w:r>
          </w:p>
        </w:tc>
        <w:tc>
          <w:tcPr>
            <w:tcW w:w="4740" w:type="dxa"/>
            <w:tcBorders>
              <w:left w:val="single" w:sz="6" w:space="0" w:color="000000"/>
            </w:tcBorders>
            <w:noWrap/>
            <w:vAlign w:val="center"/>
          </w:tcPr>
          <w:p>
            <w:pPr>
              <w:widowControl/>
              <w:jc w:val="left"/>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住房公积金</w:t>
            </w:r>
          </w:p>
        </w:tc>
        <w:tc>
          <w:tcPr>
            <w:tcW w:w="151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Fonts w:ascii="方正仿宋简体" w:eastAsia="方正仿宋简体" w:cs="方正仿宋简体" w:hAnsi="方正仿宋简体"/>
                <w:szCs w:val="21"/>
              </w:rPr>
              <w:t>121.17</w:t>
            </w:r>
          </w:p>
        </w:tc>
        <w:tc>
          <w:tcPr>
            <w:tcW w:w="156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Fonts w:ascii="方正仿宋简体" w:eastAsia="方正仿宋简体" w:cs="方正仿宋简体" w:hAnsi="方正仿宋简体"/>
                <w:szCs w:val="21"/>
              </w:rPr>
              <w:t>121.17</w:t>
            </w:r>
          </w:p>
        </w:tc>
        <w:tc>
          <w:tcPr>
            <w:tcW w:w="148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Fonts w:ascii="方正仿宋简体" w:eastAsia="方正仿宋简体" w:cs="方正仿宋简体" w:hAnsi="方正仿宋简体"/>
                <w:szCs w:val="21"/>
              </w:rPr>
              <w:t>121.17</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534"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r>
    </w:tbl>
    <w:p>
      <w:pPr>
        <w:pStyle w:val="23"/>
        <w:tabs>
          <w:tab w:val="right" w:leader="dot" w:pos="14562"/>
        </w:tabs>
        <w:rPr>
          <w:rFonts w:ascii="方正仿宋简体" w:eastAsia="方正仿宋简体" w:cs="方正仿宋简体" w:hAnsi="方正仿宋简体"/>
          <w:sz w:val="21"/>
          <w:szCs w:val="21"/>
        </w:rPr>
      </w:pPr>
    </w:p>
    <w:p>
      <w:pPr>
        <w:pStyle w:val="23"/>
        <w:tabs>
          <w:tab w:val="right" w:leader="dot" w:pos="14562"/>
        </w:tabs>
      </w:pPr>
    </w:p>
    <w:p>
      <w:pPr>
        <w:rPr>
          <w:rStyle w:val="22"/>
          <w:rFonts w:ascii="方正仿宋简体" w:eastAsia="方正仿宋简体" w:cs="方正仿宋简体" w:hAnsi="方正仿宋简体"/>
          <w:color w:val="auto"/>
          <w:kern w:val="2"/>
          <w:sz w:val="21"/>
          <w:szCs w:val="21"/>
          <w:u w:val="none"/>
          <w:lang w:val="en-US" w:eastAsia="zh-CN" w:bidi="ar-SA"/>
        </w:rPr>
      </w:pPr>
      <w:r>
        <w:br w:type="page"/>
      </w:r>
      <w:r>
        <w:rPr>
          <w:rStyle w:val="22"/>
          <w:rFonts w:ascii="方正仿宋简体" w:eastAsia="方正仿宋简体" w:cs="方正仿宋简体" w:hAnsi="方正仿宋简体" w:hint="eastAsia"/>
          <w:color w:val="auto"/>
          <w:kern w:val="2"/>
          <w:sz w:val="21"/>
          <w:szCs w:val="21"/>
          <w:u w:val="none"/>
          <w:lang w:val="en-US" w:eastAsia="zh-CN" w:bidi="ar-SA"/>
        </w:rPr>
        <w:t>附件1-6</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单位预算一般公共预算财政拨款基本支出表</w:t>
      </w:r>
    </w:p>
    <w:p>
      <w:pPr>
        <w:pStyle w:val="23"/>
        <w:tabs>
          <w:tab w:val="right" w:leader="dot" w:pos="14562"/>
        </w:tabs>
        <w:ind w:firstLine="0"/>
        <w:rPr>
          <w:rFonts w:ascii="方正仿宋简体" w:eastAsia="方正仿宋简体" w:cs="方正仿宋简体" w:hAnsi="方正仿宋简体"/>
          <w:sz w:val="21"/>
          <w:szCs w:val="21"/>
        </w:rPr>
      </w:pPr>
      <w:r>
        <w:rPr>
          <w:rStyle w:val="22"/>
          <w:rFonts w:ascii="方正仿宋简体" w:eastAsia="方正仿宋简体" w:cs="方正仿宋简体" w:hAnsi="方正仿宋简体"/>
          <w:color w:val="auto"/>
          <w:sz w:val="21"/>
          <w:szCs w:val="21"/>
          <w:u w:val="none"/>
        </w:rPr>
        <w:t>323001</w:t>
      </w:r>
      <w:r>
        <w:rPr>
          <w:rStyle w:val="22"/>
          <w:rFonts w:ascii="方正仿宋简体" w:eastAsia="方正仿宋简体" w:cs="方正仿宋简体" w:hAnsi="方正仿宋简体" w:hint="eastAsia"/>
          <w:color w:val="auto"/>
          <w:sz w:val="21"/>
          <w:szCs w:val="21"/>
          <w:u w:val="none"/>
        </w:rPr>
        <w:t>遵化市人力资源和社会保障局本级</w:t>
      </w:r>
      <w:r>
        <w:rPr>
          <w:rStyle w:val="22"/>
          <w:rFonts w:ascii="方正仿宋简体" w:eastAsia="方正仿宋简体" w:cs="方正仿宋简体" w:hAnsi="方正仿宋简体"/>
          <w:color w:val="auto"/>
          <w:sz w:val="21"/>
          <w:szCs w:val="21"/>
          <w:u w:val="none"/>
        </w:rPr>
        <w:t xml:space="preserve">                </w:t>
      </w:r>
      <w:r>
        <w:rPr>
          <w:rStyle w:val="22"/>
          <w:rFonts w:ascii="方正仿宋简体" w:eastAsia="方正仿宋简体" w:cs="方正仿宋简体" w:hAnsi="方正仿宋简体" w:hint="eastAsia"/>
          <w:color w:val="auto"/>
          <w:sz w:val="21"/>
          <w:szCs w:val="21"/>
          <w:u w:val="none"/>
          <w:lang w:val="en-US" w:eastAsia="zh-CN"/>
        </w:rPr>
        <w:t xml:space="preserve">                 </w:t>
      </w:r>
      <w:r>
        <w:rPr>
          <w:rStyle w:val="22"/>
          <w:rFonts w:ascii="方正仿宋简体" w:eastAsia="方正仿宋简体" w:cs="方正仿宋简体" w:hAnsi="方正仿宋简体" w:hint="eastAsia"/>
          <w:color w:val="auto"/>
          <w:sz w:val="21"/>
          <w:szCs w:val="21"/>
          <w:u w:val="none"/>
        </w:rPr>
        <w:t>预算年度：</w:t>
      </w:r>
      <w:r>
        <w:rPr>
          <w:rStyle w:val="22"/>
          <w:rFonts w:ascii="方正仿宋简体" w:eastAsia="方正仿宋简体" w:cs="方正仿宋简体" w:hAnsi="方正仿宋简体"/>
          <w:color w:val="auto"/>
          <w:sz w:val="21"/>
          <w:szCs w:val="21"/>
          <w:u w:val="none"/>
        </w:rPr>
        <w:t xml:space="preserve">2022                </w:t>
      </w:r>
      <w:r>
        <w:rPr>
          <w:rStyle w:val="22"/>
          <w:rFonts w:ascii="方正仿宋简体" w:eastAsia="方正仿宋简体" w:cs="方正仿宋简体" w:hAnsi="方正仿宋简体" w:hint="eastAsia"/>
          <w:color w:val="auto"/>
          <w:sz w:val="21"/>
          <w:szCs w:val="21"/>
          <w:u w:val="none"/>
          <w:lang w:val="en-US" w:eastAsia="zh-CN"/>
        </w:rPr>
        <w:t xml:space="preserve">                          </w:t>
      </w:r>
      <w:r>
        <w:rPr>
          <w:rStyle w:val="22"/>
          <w:rFonts w:ascii="方正仿宋简体" w:eastAsia="方正仿宋简体" w:cs="方正仿宋简体" w:hAnsi="方正仿宋简体"/>
          <w:color w:val="auto"/>
          <w:sz w:val="21"/>
          <w:szCs w:val="21"/>
          <w:u w:val="none"/>
        </w:rPr>
        <w:t xml:space="preserve">   </w:t>
      </w:r>
      <w:r>
        <w:rPr>
          <w:rStyle w:val="22"/>
          <w:rFonts w:ascii="方正仿宋简体" w:eastAsia="方正仿宋简体" w:cs="方正仿宋简体" w:hAnsi="方正仿宋简体" w:hint="eastAsia"/>
          <w:color w:val="auto"/>
          <w:sz w:val="21"/>
          <w:szCs w:val="21"/>
          <w:u w:val="none"/>
        </w:rPr>
        <w:t>单位：万元</w:t>
      </w:r>
    </w:p>
    <w:tbl>
      <w:tblPr>
        <w:jc w:val="left"/>
        <w:tblInd w:w="91" w:type="dxa"/>
        <w:tblW w:w="1474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849"/>
        <w:gridCol w:w="1589"/>
        <w:gridCol w:w="4313"/>
        <w:gridCol w:w="2745"/>
        <w:gridCol w:w="2467"/>
        <w:gridCol w:w="2777"/>
      </w:tblGrid>
      <w:tr>
        <w:trPr>
          <w:trHeight w:hRule="exact" w:val="510"/>
        </w:trPr>
        <w:tc>
          <w:tcPr>
            <w:tcW w:w="849" w:type="dxa"/>
            <w:vMerge w:val="restart"/>
            <w:tcBorders>
              <w:top w:val="single" w:sz="4" w:space="0" w:color="auto"/>
              <w:left w:val="single" w:sz="4" w:space="0" w:color="auto"/>
              <w:bottom w:val="single" w:sz="4" w:space="0" w:color="auto"/>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序号</w:t>
            </w:r>
          </w:p>
        </w:tc>
        <w:tc>
          <w:tcPr>
            <w:tcW w:w="5902" w:type="dxa"/>
            <w:gridSpan w:val="2"/>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支出部门经济分类科目</w:t>
            </w:r>
          </w:p>
        </w:tc>
        <w:tc>
          <w:tcPr>
            <w:tcW w:w="7989" w:type="dxa"/>
            <w:gridSpan w:val="3"/>
            <w:tcBorders>
              <w:top w:val="single" w:sz="4" w:space="0" w:color="auto"/>
              <w:left w:val="single" w:sz="4" w:space="0" w:color="000000"/>
              <w:bottom w:val="single" w:sz="4" w:space="0" w:color="auto"/>
              <w:right w:val="single" w:sz="4" w:space="0" w:color="auto"/>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一般公共预算基本支出</w:t>
            </w:r>
          </w:p>
        </w:tc>
      </w:tr>
      <w:tr>
        <w:trPr>
          <w:trHeight w:hRule="exact" w:val="510"/>
        </w:trPr>
        <w:tc>
          <w:tcPr>
            <w:tcW w:w="849" w:type="dxa"/>
            <w:vMerge/>
            <w:tcBorders>
              <w:top w:val="single" w:sz="4" w:space="0" w:color="auto"/>
              <w:left w:val="single" w:sz="4" w:space="0" w:color="auto"/>
              <w:bottom w:val="single" w:sz="4" w:space="0" w:color="000000"/>
              <w:right w:val="single" w:sz="4" w:space="0" w:color="000000"/>
            </w:tcBorders>
            <w:vAlign w:val="center"/>
          </w:tcPr>
          <w:p/>
        </w:tc>
        <w:tc>
          <w:tcPr>
            <w:tcW w:w="1589" w:type="dxa"/>
            <w:tcBorders>
              <w:top w:val="single" w:sz="4" w:space="0" w:color="auto"/>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科目编码</w:t>
            </w:r>
          </w:p>
        </w:tc>
        <w:tc>
          <w:tcPr>
            <w:tcW w:w="4313" w:type="dxa"/>
            <w:tcBorders>
              <w:top w:val="single" w:sz="4" w:space="0" w:color="auto"/>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科目名称</w:t>
            </w:r>
          </w:p>
        </w:tc>
        <w:tc>
          <w:tcPr>
            <w:tcW w:w="2745" w:type="dxa"/>
            <w:tcBorders>
              <w:top w:val="single" w:sz="4" w:space="0" w:color="auto"/>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合计</w:t>
            </w:r>
          </w:p>
        </w:tc>
        <w:tc>
          <w:tcPr>
            <w:tcW w:w="2467" w:type="dxa"/>
            <w:tcBorders>
              <w:top w:val="single" w:sz="4" w:space="0" w:color="auto"/>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人员经费</w:t>
            </w:r>
          </w:p>
        </w:tc>
        <w:tc>
          <w:tcPr>
            <w:tcW w:w="2777" w:type="dxa"/>
            <w:tcBorders>
              <w:top w:val="single" w:sz="4" w:space="0" w:color="auto"/>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公用经费</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栏次</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1</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2</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3</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4</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5</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1</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rPr>
            </w:pP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合计</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1237.72</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1203.91</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33.81</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2</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工资福利支出</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1183.06</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1183.06</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3</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30101</w:t>
            </w:r>
          </w:p>
        </w:tc>
        <w:tc>
          <w:tcPr>
            <w:tcW w:w="4313" w:type="dxa"/>
            <w:tcBorders>
              <w:top w:val="single" w:sz="4" w:space="0" w:color="000000"/>
              <w:left w:val="single" w:sz="4" w:space="0" w:color="000000"/>
              <w:bottom w:val="single" w:sz="4" w:space="0" w:color="000000"/>
              <w:right w:val="single" w:sz="4" w:space="0" w:color="000000"/>
            </w:tcBorders>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基本工资</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617.3</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lang w:val="en-US" w:eastAsia="zh-CN"/>
              </w:rPr>
              <w:t>617.3</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4</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30102</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津贴补贴</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200.57</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200.57</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5</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30103</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奖金</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11.35</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11.35</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6</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30107</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绩效工资</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6.95</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6.95</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7</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30108</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机关事业单位基本养老保险缴费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123.84</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123.84</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8</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30109</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职业年金</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14.97</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14.97</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9</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30110</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职工基本医疗保险缴费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95.04</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95.04</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10</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30111</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公务员医疗补助缴费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22.24</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22.24</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11</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30112</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其他社会保障缴费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2.09</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2.09</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12</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30113</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住房公积金</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88.71</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88.71</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13</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商品和服务支出</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33.81</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33.81</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14</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30201</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办公费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lang w:val="en-US" w:eastAsia="zh-CN"/>
              </w:rPr>
              <w:t>1.08</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1.08</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15</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30206</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电费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1.45</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1.45</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16</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30211</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差旅费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0.72</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0.72</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17</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30215</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会议费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0.18</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0.18</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18</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30216</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培训费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0.18</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0.18</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19</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30217</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公务接待费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0.17</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0.17</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20</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30228</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工会经费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3.32</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3.32</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21</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30229</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福利费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3.61</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3.61</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22</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30231</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公务用车运行维护费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4.1</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4.1</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23</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30239</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其他交通费用</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18.24</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18.24</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24</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30299</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其他商品和服务支出</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0.76</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0.76</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25</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303</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对个人和家庭的补助</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20.85</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20.85</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26</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30302</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退休费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10.39</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10.39</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27</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30307</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医疗费补助</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9.95</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9.95</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28</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30309</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奖励金</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0.51</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0.51</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bl>
    <w:p>
      <w:pPr>
        <w:widowControl/>
        <w:jc w:val="left"/>
        <w:textAlignment w:val="center"/>
        <w:rPr>
          <w:rFonts w:ascii="方正仿宋简体" w:eastAsia="方正仿宋简体" w:cs="方正仿宋简体" w:hAnsi="方正仿宋简体"/>
          <w:color w:val="000000"/>
          <w:kern w:val="0"/>
          <w:sz w:val="28"/>
          <w:szCs w:val="28"/>
        </w:rPr>
      </w:pPr>
    </w:p>
    <w:p>
      <w:pPr>
        <w:pStyle w:val="23"/>
        <w:tabs>
          <w:tab w:val="right" w:leader="dot" w:pos="14562"/>
        </w:tabs>
      </w:pPr>
    </w:p>
    <w:p>
      <w:pPr>
        <w:spacing w:line="560" w:lineRule="exact"/>
        <w:ind w:firstLineChars="700" w:firstLine="3080"/>
        <w:rPr>
          <w:rStyle w:val="22"/>
          <w:rFonts w:ascii="方正小标宋简体" w:eastAsia="方正小标宋简体" w:cs="方正小标宋简体" w:hAnsi="方正小标宋简体"/>
          <w:color w:val="auto"/>
          <w:sz w:val="44"/>
          <w:szCs w:val="44"/>
          <w:u w:val="none"/>
        </w:rPr>
      </w:pPr>
    </w:p>
    <w:p>
      <w:pPr>
        <w:spacing w:line="560" w:lineRule="exact"/>
        <w:ind w:firstLineChars="700" w:firstLine="3080"/>
        <w:rPr>
          <w:rStyle w:val="22"/>
          <w:rFonts w:ascii="方正小标宋简体" w:eastAsia="方正小标宋简体" w:cs="方正小标宋简体" w:hAnsi="方正小标宋简体"/>
          <w:color w:val="auto"/>
          <w:sz w:val="44"/>
          <w:szCs w:val="44"/>
          <w:u w:val="none"/>
        </w:rPr>
      </w:pPr>
    </w:p>
    <w:p>
      <w:pPr>
        <w:spacing w:line="560" w:lineRule="exact"/>
        <w:ind w:firstLineChars="700" w:firstLine="3080"/>
        <w:rPr>
          <w:rStyle w:val="22"/>
          <w:rFonts w:ascii="方正小标宋简体" w:eastAsia="方正小标宋简体" w:cs="方正小标宋简体" w:hAnsi="方正小标宋简体"/>
          <w:color w:val="auto"/>
          <w:sz w:val="44"/>
          <w:szCs w:val="44"/>
          <w:u w:val="none"/>
        </w:rPr>
      </w:pPr>
    </w:p>
    <w:p>
      <w:pPr>
        <w:spacing w:line="560" w:lineRule="exact"/>
        <w:rPr>
          <w:rStyle w:val="22"/>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kern w:val="2"/>
          <w:sz w:val="21"/>
          <w:szCs w:val="21"/>
          <w:u w:val="none"/>
          <w:lang w:val="en-US" w:eastAsia="zh-CN" w:bidi="ar-SA"/>
        </w:rPr>
        <w:t>附件1-7</w:t>
      </w:r>
    </w:p>
    <w:p>
      <w:pPr>
        <w:spacing w:line="560" w:lineRule="exact"/>
        <w:ind w:firstLineChars="700" w:firstLine="3080"/>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单位预算政府基金预算财政拨款支出表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81"/>
        <w:gridCol w:w="1234"/>
        <w:gridCol w:w="4698"/>
        <w:gridCol w:w="2643"/>
        <w:gridCol w:w="2643"/>
        <w:gridCol w:w="2643"/>
      </w:tblGrid>
      <w:tr>
        <w:trPr>
          <w:trHeight w:hRule="exact" w:val="510"/>
          <w:tblHeader/>
        </w:trPr>
        <w:tc>
          <w:tcPr>
            <w:tcW w:w="6576" w:type="dxa"/>
            <w:gridSpan w:val="3"/>
            <w:tcBorders>
              <w:top w:val="single" w:sz="6" w:space="0" w:color="FFFFFF"/>
              <w:left w:val="single" w:sz="6" w:space="0" w:color="FFFFFF"/>
              <w:right w:val="single" w:sz="6" w:space="0" w:color="FFFFFF"/>
            </w:tcBorders>
            <w:vAlign w:val="center"/>
          </w:tcPr>
          <w:p>
            <w:pPr>
              <w:pStyle w:val="23"/>
              <w:tabs>
                <w:tab w:val="right" w:leader="dot" w:pos="14562"/>
              </w:tabs>
              <w:ind w:firstLine="0"/>
              <w:rPr>
                <w:rStyle w:val="22"/>
                <w:rFonts w:ascii="方正仿宋简体" w:eastAsia="方正仿宋简体" w:cs="方正仿宋简体" w:hAnsi="方正仿宋简体"/>
                <w:color w:val="auto"/>
                <w:sz w:val="21"/>
                <w:szCs w:val="21"/>
                <w:u w:val="none"/>
              </w:rPr>
            </w:pPr>
            <w:r>
              <w:rPr>
                <w:rStyle w:val="22"/>
                <w:rFonts w:ascii="方正仿宋简体" w:eastAsia="方正仿宋简体" w:cs="方正仿宋简体" w:hAnsi="方正仿宋简体"/>
                <w:color w:val="auto"/>
                <w:sz w:val="21"/>
                <w:szCs w:val="21"/>
                <w:u w:val="none"/>
              </w:rPr>
              <w:t>323001</w:t>
            </w:r>
            <w:r>
              <w:rPr>
                <w:rStyle w:val="22"/>
                <w:rFonts w:ascii="方正仿宋简体" w:eastAsia="方正仿宋简体" w:cs="方正仿宋简体" w:hAnsi="方正仿宋简体" w:hint="eastAsia"/>
                <w:color w:val="auto"/>
                <w:sz w:val="21"/>
                <w:szCs w:val="21"/>
                <w:u w:val="none"/>
              </w:rPr>
              <w:t>遵化市人力资源和社会保障局本级</w:t>
            </w:r>
          </w:p>
        </w:tc>
        <w:tc>
          <w:tcPr>
            <w:tcW w:w="2551" w:type="dxa"/>
            <w:tcBorders>
              <w:top w:val="single" w:sz="6" w:space="0" w:color="FFFFFF"/>
              <w:left w:val="single" w:sz="6" w:space="0" w:color="FFFFFF"/>
              <w:right w:val="single" w:sz="6" w:space="0" w:color="FFFFFF"/>
            </w:tcBorders>
            <w:vAlign w:val="center"/>
          </w:tcPr>
          <w:p>
            <w:pPr>
              <w:pStyle w:val="23"/>
              <w:tabs>
                <w:tab w:val="right" w:leader="dot" w:pos="14562"/>
              </w:tabs>
              <w:ind w:firstLine="0"/>
              <w:rPr>
                <w:rStyle w:val="22"/>
                <w:rFonts w:ascii="方正仿宋简体" w:eastAsia="方正仿宋简体" w:cs="方正仿宋简体" w:hAnsi="方正仿宋简体"/>
                <w:color w:val="auto"/>
                <w:sz w:val="21"/>
                <w:szCs w:val="21"/>
                <w:u w:val="none"/>
              </w:rPr>
            </w:pPr>
            <w:r>
              <w:rPr>
                <w:rStyle w:val="22"/>
                <w:rFonts w:ascii="方正仿宋简体" w:eastAsia="方正仿宋简体" w:cs="方正仿宋简体" w:hAnsi="方正仿宋简体" w:hint="eastAsia"/>
                <w:color w:val="auto"/>
                <w:sz w:val="21"/>
                <w:szCs w:val="21"/>
                <w:u w:val="none"/>
              </w:rPr>
              <w:t>预算年度：</w:t>
            </w:r>
            <w:r>
              <w:rPr>
                <w:rStyle w:val="22"/>
                <w:rFonts w:ascii="方正仿宋简体" w:eastAsia="方正仿宋简体" w:cs="方正仿宋简体" w:hAnsi="方正仿宋简体"/>
                <w:color w:val="auto"/>
                <w:sz w:val="21"/>
                <w:szCs w:val="21"/>
                <w:u w:val="none"/>
              </w:rPr>
              <w:t>2022</w:t>
            </w:r>
          </w:p>
        </w:tc>
        <w:tc>
          <w:tcPr>
            <w:tcW w:w="5102" w:type="dxa"/>
            <w:gridSpan w:val="2"/>
            <w:tcBorders>
              <w:top w:val="single" w:sz="6" w:space="0" w:color="FFFFFF"/>
              <w:left w:val="single" w:sz="6" w:space="0" w:color="FFFFFF"/>
              <w:right w:val="single" w:sz="6" w:space="0" w:color="FFFFFF"/>
            </w:tcBorders>
            <w:vAlign w:val="center"/>
          </w:tcPr>
          <w:p>
            <w:pPr>
              <w:pStyle w:val="23"/>
              <w:tabs>
                <w:tab w:val="right" w:leader="dot" w:pos="14562"/>
              </w:tabs>
              <w:ind w:firstLineChars="1800" w:firstLine="3780"/>
              <w:rPr>
                <w:rStyle w:val="22"/>
                <w:rFonts w:ascii="方正仿宋简体" w:eastAsia="方正仿宋简体" w:cs="方正仿宋简体" w:hAnsi="方正仿宋简体"/>
                <w:color w:val="auto"/>
                <w:sz w:val="21"/>
                <w:szCs w:val="21"/>
                <w:u w:val="none"/>
              </w:rPr>
            </w:pPr>
            <w:r>
              <w:rPr>
                <w:rStyle w:val="22"/>
                <w:rFonts w:ascii="方正仿宋简体" w:eastAsia="方正仿宋简体" w:cs="方正仿宋简体" w:hAnsi="方正仿宋简体" w:hint="eastAsia"/>
                <w:color w:val="auto"/>
                <w:sz w:val="21"/>
                <w:szCs w:val="21"/>
                <w:u w:val="none"/>
              </w:rPr>
              <w:t>单位：万元</w:t>
            </w:r>
          </w:p>
        </w:tc>
      </w:tr>
      <w:tr>
        <w:trPr>
          <w:trHeight w:hRule="exact" w:val="510"/>
          <w:tblHeader/>
        </w:trPr>
        <w:tc>
          <w:tcPr>
            <w:tcW w:w="850" w:type="dxa"/>
            <w:vMerge w:val="restart"/>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序号</w:t>
            </w:r>
          </w:p>
        </w:tc>
        <w:tc>
          <w:tcPr>
            <w:tcW w:w="5726" w:type="dxa"/>
            <w:gridSpan w:val="2"/>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功能分类科目</w:t>
            </w:r>
          </w:p>
        </w:tc>
        <w:tc>
          <w:tcPr>
            <w:tcW w:w="2551" w:type="dxa"/>
            <w:vMerge w:val="restart"/>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合计</w:t>
            </w:r>
          </w:p>
        </w:tc>
        <w:tc>
          <w:tcPr>
            <w:tcW w:w="2551" w:type="dxa"/>
            <w:vMerge w:val="restart"/>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基本支出</w:t>
            </w:r>
          </w:p>
        </w:tc>
        <w:tc>
          <w:tcPr>
            <w:tcW w:w="2551" w:type="dxa"/>
            <w:vMerge w:val="restart"/>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项目支出</w:t>
            </w:r>
          </w:p>
        </w:tc>
      </w:tr>
      <w:tr>
        <w:trPr>
          <w:trHeight w:hRule="exact" w:val="510"/>
          <w:tblHeader/>
        </w:trPr>
        <w:tc>
          <w:tcPr>
            <w:tcW w:w="850" w:type="dxa"/>
            <w:vMerge/>
          </w:tcPr>
          <w:p/>
        </w:tc>
        <w:tc>
          <w:tcPr>
            <w:tcW w:w="119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科目编码</w:t>
            </w:r>
          </w:p>
        </w:tc>
        <w:tc>
          <w:tcPr>
            <w:tcW w:w="4535"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hRule="exact" w:val="510"/>
          <w:tblHeader/>
        </w:trPr>
        <w:tc>
          <w:tcPr>
            <w:tcW w:w="850" w:type="dxa"/>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栏次</w:t>
            </w:r>
          </w:p>
        </w:tc>
        <w:tc>
          <w:tcPr>
            <w:tcW w:w="119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1</w:t>
            </w:r>
          </w:p>
        </w:tc>
        <w:tc>
          <w:tcPr>
            <w:tcW w:w="4535"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2</w:t>
            </w:r>
          </w:p>
        </w:tc>
        <w:tc>
          <w:tcPr>
            <w:tcW w:w="255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3</w:t>
            </w:r>
          </w:p>
        </w:tc>
        <w:tc>
          <w:tcPr>
            <w:tcW w:w="255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4</w:t>
            </w:r>
          </w:p>
        </w:tc>
        <w:tc>
          <w:tcPr>
            <w:tcW w:w="255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5</w:t>
            </w:r>
          </w:p>
        </w:tc>
      </w:tr>
      <w:tr>
        <w:trPr>
          <w:trHeight w:hRule="exact" w:val="510"/>
        </w:trPr>
        <w:tc>
          <w:tcPr>
            <w:tcW w:w="850" w:type="dxa"/>
            <w:vAlign w:val="center"/>
          </w:tcPr>
          <w:p>
            <w:pPr>
              <w:pStyle w:val="24"/>
              <w:rPr>
                <w:rFonts w:ascii="方正仿宋简体" w:eastAsia="方正仿宋简体" w:cs="方正仿宋简体" w:hAnsi="方正仿宋简体"/>
                <w:color w:val="000000"/>
                <w:kern w:val="0"/>
                <w:szCs w:val="21"/>
              </w:rPr>
            </w:pPr>
          </w:p>
        </w:tc>
        <w:tc>
          <w:tcPr>
            <w:tcW w:w="1191" w:type="dxa"/>
            <w:tcBorders>
              <w:left w:val="single" w:sz="6" w:space="0" w:color="000000"/>
            </w:tcBorders>
            <w:vAlign w:val="center"/>
          </w:tcPr>
          <w:p>
            <w:pPr>
              <w:pStyle w:val="29"/>
              <w:rPr>
                <w:rFonts w:ascii="方正仿宋简体" w:eastAsia="方正仿宋简体" w:cs="方正仿宋简体" w:hAnsi="方正仿宋简体"/>
                <w:color w:val="000000"/>
                <w:kern w:val="0"/>
                <w:szCs w:val="21"/>
              </w:rPr>
            </w:pPr>
          </w:p>
        </w:tc>
        <w:tc>
          <w:tcPr>
            <w:tcW w:w="4535" w:type="dxa"/>
            <w:tcBorders>
              <w:left w:val="single" w:sz="6" w:space="0" w:color="000000"/>
            </w:tcBorders>
            <w:vAlign w:val="center"/>
          </w:tcPr>
          <w:p>
            <w:pPr>
              <w:pStyle w:val="29"/>
              <w:rPr>
                <w:rFonts w:ascii="方正仿宋简体" w:eastAsia="方正仿宋简体" w:cs="方正仿宋简体" w:hAnsi="方正仿宋简体"/>
                <w:color w:val="000000"/>
                <w:kern w:val="0"/>
                <w:szCs w:val="21"/>
              </w:rPr>
            </w:pPr>
          </w:p>
        </w:tc>
        <w:tc>
          <w:tcPr>
            <w:tcW w:w="2551" w:type="dxa"/>
            <w:tcBorders>
              <w:left w:val="single" w:sz="6" w:space="0" w:color="000000"/>
            </w:tcBorders>
            <w:vAlign w:val="center"/>
          </w:tcPr>
          <w:p>
            <w:pPr>
              <w:pStyle w:val="30"/>
              <w:rPr>
                <w:rFonts w:ascii="方正仿宋简体" w:eastAsia="方正仿宋简体" w:cs="方正仿宋简体" w:hAnsi="方正仿宋简体"/>
                <w:color w:val="000000"/>
                <w:kern w:val="0"/>
                <w:szCs w:val="21"/>
              </w:rPr>
            </w:pPr>
          </w:p>
        </w:tc>
        <w:tc>
          <w:tcPr>
            <w:tcW w:w="2551" w:type="dxa"/>
            <w:tcBorders>
              <w:left w:val="single" w:sz="6" w:space="0" w:color="000000"/>
            </w:tcBorders>
            <w:vAlign w:val="center"/>
          </w:tcPr>
          <w:p>
            <w:pPr>
              <w:pStyle w:val="30"/>
              <w:rPr>
                <w:rFonts w:ascii="方正仿宋简体" w:eastAsia="方正仿宋简体" w:cs="方正仿宋简体" w:hAnsi="方正仿宋简体"/>
                <w:color w:val="000000"/>
                <w:kern w:val="0"/>
                <w:szCs w:val="21"/>
              </w:rPr>
            </w:pPr>
          </w:p>
        </w:tc>
        <w:tc>
          <w:tcPr>
            <w:tcW w:w="2551" w:type="dxa"/>
            <w:tcBorders>
              <w:left w:val="single" w:sz="6" w:space="0" w:color="000000"/>
            </w:tcBorders>
            <w:vAlign w:val="center"/>
          </w:tcPr>
          <w:p>
            <w:pPr>
              <w:pStyle w:val="30"/>
              <w:rPr>
                <w:rFonts w:ascii="方正仿宋简体" w:eastAsia="方正仿宋简体" w:cs="方正仿宋简体" w:hAnsi="方正仿宋简体"/>
                <w:color w:val="000000"/>
                <w:kern w:val="0"/>
                <w:szCs w:val="21"/>
              </w:rPr>
            </w:pPr>
          </w:p>
        </w:tc>
      </w:tr>
    </w:tbl>
    <w:p>
      <w:pPr>
        <w:ind w:firstLine="420"/>
        <w:sectPr>
          <w:footerReference w:type="default" r:id="rId8"/>
          <w:pgSz w:w="16840" w:h="11900" w:orient="landscape"/>
          <w:pgMar w:top="680" w:right="1020" w:bottom="680" w:left="1020" w:header="720" w:footer="720" w:gutter="0"/>
          <w:cols w:num="1" w:space="0"/>
          <w:docGrid w:linePitch="312" w:charSpace="0"/>
        </w:sectPr>
      </w:pPr>
      <w:r>
        <w:rPr>
          <w:rFonts w:ascii="方正仿宋简体" w:eastAsia="方正仿宋简体" w:cs="方正仿宋简体" w:hAnsi="方正仿宋简体" w:hint="eastAsia"/>
          <w:color w:val="000000"/>
          <w:kern w:val="0"/>
          <w:szCs w:val="21"/>
        </w:rPr>
        <w:t>注：无政府基金预算财政拨款支出，空表列示。</w:t>
      </w:r>
    </w:p>
    <w:p>
      <w:pPr>
        <w:spacing w:line="560" w:lineRule="exact"/>
        <w:jc w:val="both"/>
        <w:rPr>
          <w:rStyle w:val="22"/>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kern w:val="2"/>
          <w:sz w:val="21"/>
          <w:szCs w:val="21"/>
          <w:u w:val="none"/>
          <w:lang w:val="en-US" w:eastAsia="zh-CN" w:bidi="ar-SA"/>
        </w:rPr>
        <w:t>附件1-8</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单位预算国有资本经营预算财政拨款支出表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81"/>
        <w:gridCol w:w="1234"/>
        <w:gridCol w:w="4698"/>
        <w:gridCol w:w="2643"/>
        <w:gridCol w:w="2643"/>
        <w:gridCol w:w="2643"/>
      </w:tblGrid>
      <w:tr>
        <w:trPr>
          <w:trHeight w:hRule="exact" w:val="510"/>
          <w:tblHeader/>
        </w:trPr>
        <w:tc>
          <w:tcPr>
            <w:tcW w:w="6576" w:type="dxa"/>
            <w:gridSpan w:val="3"/>
            <w:tcBorders>
              <w:top w:val="single" w:sz="6" w:space="0" w:color="FFFFFF"/>
              <w:left w:val="single" w:sz="6" w:space="0" w:color="FFFFFF"/>
              <w:right w:val="single" w:sz="6" w:space="0" w:color="FFFFFF"/>
            </w:tcBorders>
            <w:vAlign w:val="center"/>
          </w:tcPr>
          <w:p>
            <w:pPr>
              <w:pStyle w:val="23"/>
              <w:tabs>
                <w:tab w:val="right" w:leader="dot" w:pos="14562"/>
              </w:tabs>
              <w:ind w:firstLine="0"/>
              <w:rPr>
                <w:rStyle w:val="22"/>
                <w:rFonts w:ascii="方正仿宋简体" w:eastAsia="方正仿宋简体" w:cs="方正仿宋简体" w:hAnsi="方正仿宋简体"/>
                <w:color w:val="auto"/>
                <w:sz w:val="21"/>
                <w:szCs w:val="21"/>
                <w:u w:val="none"/>
              </w:rPr>
            </w:pPr>
            <w:r>
              <w:rPr>
                <w:rStyle w:val="22"/>
                <w:rFonts w:ascii="方正仿宋简体" w:eastAsia="方正仿宋简体" w:cs="方正仿宋简体" w:hAnsi="方正仿宋简体"/>
                <w:color w:val="auto"/>
                <w:sz w:val="21"/>
                <w:szCs w:val="21"/>
                <w:u w:val="none"/>
              </w:rPr>
              <w:t>323001</w:t>
            </w:r>
            <w:r>
              <w:rPr>
                <w:rStyle w:val="22"/>
                <w:rFonts w:ascii="方正仿宋简体" w:eastAsia="方正仿宋简体" w:cs="方正仿宋简体" w:hAnsi="方正仿宋简体" w:hint="eastAsia"/>
                <w:color w:val="auto"/>
                <w:sz w:val="21"/>
                <w:szCs w:val="21"/>
                <w:u w:val="none"/>
              </w:rPr>
              <w:t>遵化市人力资源和社会保障局本级</w:t>
            </w:r>
          </w:p>
        </w:tc>
        <w:tc>
          <w:tcPr>
            <w:tcW w:w="2551" w:type="dxa"/>
            <w:tcBorders>
              <w:top w:val="single" w:sz="6" w:space="0" w:color="FFFFFF"/>
              <w:left w:val="single" w:sz="6" w:space="0" w:color="FFFFFF"/>
              <w:right w:val="single" w:sz="6" w:space="0" w:color="FFFFFF"/>
            </w:tcBorders>
            <w:vAlign w:val="center"/>
          </w:tcPr>
          <w:p>
            <w:pPr>
              <w:pStyle w:val="23"/>
              <w:tabs>
                <w:tab w:val="right" w:leader="dot" w:pos="14562"/>
              </w:tabs>
              <w:ind w:firstLine="0"/>
              <w:rPr>
                <w:rStyle w:val="22"/>
                <w:rFonts w:ascii="方正仿宋简体" w:eastAsia="方正仿宋简体" w:cs="方正仿宋简体" w:hAnsi="方正仿宋简体"/>
                <w:color w:val="auto"/>
                <w:sz w:val="21"/>
                <w:szCs w:val="21"/>
                <w:u w:val="none"/>
              </w:rPr>
            </w:pPr>
            <w:r>
              <w:rPr>
                <w:rStyle w:val="22"/>
                <w:rFonts w:ascii="方正仿宋简体" w:eastAsia="方正仿宋简体" w:cs="方正仿宋简体" w:hAnsi="方正仿宋简体" w:hint="eastAsia"/>
                <w:color w:val="auto"/>
                <w:sz w:val="21"/>
                <w:szCs w:val="21"/>
                <w:u w:val="none"/>
              </w:rPr>
              <w:t>预算年度：</w:t>
            </w:r>
            <w:r>
              <w:rPr>
                <w:rStyle w:val="22"/>
                <w:rFonts w:ascii="方正仿宋简体" w:eastAsia="方正仿宋简体" w:cs="方正仿宋简体" w:hAnsi="方正仿宋简体"/>
                <w:color w:val="auto"/>
                <w:sz w:val="21"/>
                <w:szCs w:val="21"/>
                <w:u w:val="none"/>
              </w:rPr>
              <w:t>2022</w:t>
            </w:r>
          </w:p>
        </w:tc>
        <w:tc>
          <w:tcPr>
            <w:tcW w:w="5102" w:type="dxa"/>
            <w:gridSpan w:val="2"/>
            <w:tcBorders>
              <w:top w:val="single" w:sz="6" w:space="0" w:color="FFFFFF"/>
              <w:left w:val="single" w:sz="6" w:space="0" w:color="FFFFFF"/>
              <w:right w:val="single" w:sz="6" w:space="0" w:color="FFFFFF"/>
            </w:tcBorders>
            <w:vAlign w:val="center"/>
          </w:tcPr>
          <w:p>
            <w:pPr>
              <w:pStyle w:val="23"/>
              <w:tabs>
                <w:tab w:val="right" w:leader="dot" w:pos="14562"/>
              </w:tabs>
              <w:ind w:firstLineChars="1800" w:firstLine="3780"/>
              <w:rPr>
                <w:rStyle w:val="22"/>
                <w:rFonts w:ascii="方正仿宋简体" w:eastAsia="方正仿宋简体" w:cs="方正仿宋简体" w:hAnsi="方正仿宋简体"/>
                <w:color w:val="auto"/>
                <w:sz w:val="21"/>
                <w:szCs w:val="21"/>
                <w:u w:val="none"/>
              </w:rPr>
            </w:pPr>
            <w:r>
              <w:rPr>
                <w:rStyle w:val="22"/>
                <w:rFonts w:ascii="方正仿宋简体" w:eastAsia="方正仿宋简体" w:cs="方正仿宋简体" w:hAnsi="方正仿宋简体" w:hint="eastAsia"/>
                <w:color w:val="auto"/>
                <w:sz w:val="21"/>
                <w:szCs w:val="21"/>
                <w:u w:val="none"/>
              </w:rPr>
              <w:t>单位：万元</w:t>
            </w:r>
          </w:p>
        </w:tc>
      </w:tr>
      <w:tr>
        <w:trPr>
          <w:trHeight w:hRule="exact" w:val="510"/>
          <w:tblHeader/>
        </w:trPr>
        <w:tc>
          <w:tcPr>
            <w:tcW w:w="850" w:type="dxa"/>
            <w:vMerge w:val="restart"/>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序号</w:t>
            </w:r>
          </w:p>
        </w:tc>
        <w:tc>
          <w:tcPr>
            <w:tcW w:w="5726" w:type="dxa"/>
            <w:gridSpan w:val="2"/>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功能分类科目</w:t>
            </w:r>
          </w:p>
        </w:tc>
        <w:tc>
          <w:tcPr>
            <w:tcW w:w="2551" w:type="dxa"/>
            <w:vMerge w:val="restart"/>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合计</w:t>
            </w:r>
          </w:p>
        </w:tc>
        <w:tc>
          <w:tcPr>
            <w:tcW w:w="2551" w:type="dxa"/>
            <w:vMerge w:val="restart"/>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基本支出</w:t>
            </w:r>
          </w:p>
        </w:tc>
        <w:tc>
          <w:tcPr>
            <w:tcW w:w="2551" w:type="dxa"/>
            <w:vMerge w:val="restart"/>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项目支出</w:t>
            </w:r>
          </w:p>
        </w:tc>
      </w:tr>
      <w:tr>
        <w:trPr>
          <w:trHeight w:hRule="exact" w:val="510"/>
          <w:tblHeader/>
        </w:trPr>
        <w:tc>
          <w:tcPr>
            <w:tcW w:w="850" w:type="dxa"/>
            <w:vMerge/>
          </w:tcPr>
          <w:p/>
        </w:tc>
        <w:tc>
          <w:tcPr>
            <w:tcW w:w="119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科目编码</w:t>
            </w:r>
          </w:p>
        </w:tc>
        <w:tc>
          <w:tcPr>
            <w:tcW w:w="4535"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hRule="exact" w:val="510"/>
          <w:tblHeader/>
        </w:trPr>
        <w:tc>
          <w:tcPr>
            <w:tcW w:w="850" w:type="dxa"/>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栏次</w:t>
            </w:r>
          </w:p>
        </w:tc>
        <w:tc>
          <w:tcPr>
            <w:tcW w:w="119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1</w:t>
            </w:r>
          </w:p>
        </w:tc>
        <w:tc>
          <w:tcPr>
            <w:tcW w:w="4535"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2</w:t>
            </w:r>
          </w:p>
        </w:tc>
        <w:tc>
          <w:tcPr>
            <w:tcW w:w="255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3</w:t>
            </w:r>
          </w:p>
        </w:tc>
        <w:tc>
          <w:tcPr>
            <w:tcW w:w="255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4</w:t>
            </w:r>
          </w:p>
        </w:tc>
        <w:tc>
          <w:tcPr>
            <w:tcW w:w="255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5</w:t>
            </w:r>
          </w:p>
        </w:tc>
      </w:tr>
      <w:tr>
        <w:trPr>
          <w:trHeight w:hRule="exact" w:val="510"/>
        </w:trPr>
        <w:tc>
          <w:tcPr>
            <w:tcW w:w="850" w:type="dxa"/>
            <w:vAlign w:val="center"/>
          </w:tcPr>
          <w:p>
            <w:pPr>
              <w:pStyle w:val="28"/>
              <w:rPr>
                <w:rFonts w:ascii="方正仿宋简体" w:eastAsia="方正仿宋简体" w:cs="方正仿宋简体" w:hAnsi="方正仿宋简体"/>
                <w:b w:val="0"/>
                <w:color w:val="000000"/>
                <w:kern w:val="0"/>
                <w:szCs w:val="21"/>
              </w:rPr>
            </w:pPr>
          </w:p>
        </w:tc>
        <w:tc>
          <w:tcPr>
            <w:tcW w:w="119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p>
        </w:tc>
        <w:tc>
          <w:tcPr>
            <w:tcW w:w="4535"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p>
        </w:tc>
        <w:tc>
          <w:tcPr>
            <w:tcW w:w="255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p>
        </w:tc>
        <w:tc>
          <w:tcPr>
            <w:tcW w:w="255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p>
        </w:tc>
        <w:tc>
          <w:tcPr>
            <w:tcW w:w="255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p>
        </w:tc>
      </w:tr>
    </w:tbl>
    <w:p>
      <w:pPr>
        <w:pStyle w:val="28"/>
        <w:ind w:firstLineChars="200" w:firstLine="420"/>
        <w:jc w:val="both"/>
        <w:sectPr>
          <w:pgSz w:w="16840" w:h="11900" w:orient="landscape"/>
          <w:pgMar w:top="1361" w:right="1020" w:bottom="1134" w:left="1020" w:header="720" w:footer="720" w:gutter="0"/>
          <w:cols w:num="1" w:space="720"/>
          <w:docGrid w:linePitch="312" w:charSpace="0"/>
        </w:sectPr>
      </w:pPr>
      <w:r>
        <w:rPr>
          <w:rFonts w:ascii="方正仿宋简体" w:eastAsia="方正仿宋简体" w:cs="方正仿宋简体" w:hAnsi="方正仿宋简体" w:hint="eastAsia"/>
          <w:b w:val="0"/>
          <w:color w:val="000000"/>
          <w:kern w:val="0"/>
          <w:szCs w:val="21"/>
        </w:rPr>
        <w:t>注：无国有资本经营预算财政拨款预算，空表列示。</w:t>
      </w:r>
    </w:p>
    <w:p>
      <w:pPr>
        <w:spacing w:line="560" w:lineRule="exact"/>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1-9</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lang w:eastAsia="zh-CN"/>
        </w:rPr>
        <w:t>单位</w:t>
      </w:r>
      <w:r>
        <w:rPr>
          <w:rStyle w:val="22"/>
          <w:rFonts w:ascii="方正小标宋简体" w:eastAsia="方正小标宋简体" w:cs="方正小标宋简体" w:hAnsi="方正小标宋简体" w:hint="eastAsia"/>
          <w:color w:val="auto"/>
          <w:sz w:val="44"/>
          <w:szCs w:val="44"/>
          <w:u w:val="none"/>
        </w:rPr>
        <w:t>预算财政拨款“三公”经费支出表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84"/>
        <w:gridCol w:w="3950"/>
        <w:gridCol w:w="2476"/>
        <w:gridCol w:w="2476"/>
        <w:gridCol w:w="2477"/>
        <w:gridCol w:w="2477"/>
      </w:tblGrid>
      <w:tr>
        <w:trPr>
          <w:cantSplit/>
          <w:trHeight w:val="369"/>
          <w:tblHeader/>
        </w:trPr>
        <w:tc>
          <w:tcPr>
            <w:tcW w:w="14740" w:type="dxa"/>
            <w:gridSpan w:val="6"/>
            <w:tcBorders>
              <w:top w:val="single" w:sz="6" w:space="0" w:color="FFFFFF"/>
              <w:left w:val="single" w:sz="6" w:space="0" w:color="FFFFFF"/>
              <w:right w:val="single" w:sz="6" w:space="0" w:color="FFFFFF"/>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323001</w:t>
            </w:r>
            <w:r>
              <w:rPr>
                <w:rStyle w:val="22"/>
                <w:rFonts w:ascii="方正仿宋简体" w:eastAsia="方正仿宋简体" w:cs="方正仿宋简体" w:hAnsi="方正仿宋简体" w:hint="eastAsia"/>
                <w:color w:val="auto"/>
                <w:szCs w:val="21"/>
                <w:u w:val="none"/>
              </w:rPr>
              <w:t>遵化市人力资源和社会保障局本级</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 xml:space="preserve">2022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p>
        </w:tc>
      </w:tr>
      <w:tr>
        <w:trPr>
          <w:cantSplit/>
          <w:trHeight w:hRule="exact" w:val="510"/>
          <w:tblHeader/>
        </w:trPr>
        <w:tc>
          <w:tcPr>
            <w:tcW w:w="884" w:type="dxa"/>
            <w:vMerge w:val="restart"/>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序号</w:t>
            </w:r>
          </w:p>
        </w:tc>
        <w:tc>
          <w:tcPr>
            <w:tcW w:w="3950" w:type="dxa"/>
            <w:vMerge w:val="restart"/>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项</w:t>
            </w:r>
            <w:r>
              <w:rPr>
                <w:rFonts w:ascii="方正仿宋简体" w:eastAsia="方正仿宋简体" w:cs="方正仿宋简体" w:hAnsi="方正仿宋简体"/>
                <w:b w:val="0"/>
                <w:color w:val="000000"/>
                <w:kern w:val="0"/>
                <w:szCs w:val="21"/>
              </w:rPr>
              <w:t xml:space="preserve">   </w:t>
            </w:r>
            <w:r>
              <w:rPr>
                <w:rFonts w:ascii="方正仿宋简体" w:eastAsia="方正仿宋简体" w:cs="方正仿宋简体" w:hAnsi="方正仿宋简体" w:hint="eastAsia"/>
                <w:b w:val="0"/>
                <w:color w:val="000000"/>
                <w:kern w:val="0"/>
                <w:szCs w:val="21"/>
              </w:rPr>
              <w:t>目</w:t>
            </w:r>
          </w:p>
        </w:tc>
        <w:tc>
          <w:tcPr>
            <w:tcW w:w="9906" w:type="dxa"/>
            <w:gridSpan w:val="4"/>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资</w:t>
            </w:r>
            <w:r>
              <w:rPr>
                <w:rFonts w:ascii="方正仿宋简体" w:eastAsia="方正仿宋简体" w:cs="方正仿宋简体" w:hAnsi="方正仿宋简体"/>
                <w:b w:val="0"/>
                <w:color w:val="000000"/>
                <w:kern w:val="0"/>
                <w:szCs w:val="21"/>
              </w:rPr>
              <w:t xml:space="preserve"> </w:t>
            </w:r>
            <w:r>
              <w:rPr>
                <w:rFonts w:ascii="方正仿宋简体" w:eastAsia="方正仿宋简体" w:cs="方正仿宋简体" w:hAnsi="方正仿宋简体" w:hint="eastAsia"/>
                <w:b w:val="0"/>
                <w:color w:val="000000"/>
                <w:kern w:val="0"/>
                <w:szCs w:val="21"/>
              </w:rPr>
              <w:t>金</w:t>
            </w:r>
            <w:r>
              <w:rPr>
                <w:rFonts w:ascii="方正仿宋简体" w:eastAsia="方正仿宋简体" w:cs="方正仿宋简体" w:hAnsi="方正仿宋简体"/>
                <w:b w:val="0"/>
                <w:color w:val="000000"/>
                <w:kern w:val="0"/>
                <w:szCs w:val="21"/>
              </w:rPr>
              <w:t xml:space="preserve"> </w:t>
            </w:r>
            <w:r>
              <w:rPr>
                <w:rFonts w:ascii="方正仿宋简体" w:eastAsia="方正仿宋简体" w:cs="方正仿宋简体" w:hAnsi="方正仿宋简体" w:hint="eastAsia"/>
                <w:b w:val="0"/>
                <w:color w:val="000000"/>
                <w:kern w:val="0"/>
                <w:szCs w:val="21"/>
              </w:rPr>
              <w:t>性</w:t>
            </w:r>
            <w:r>
              <w:rPr>
                <w:rFonts w:ascii="方正仿宋简体" w:eastAsia="方正仿宋简体" w:cs="方正仿宋简体" w:hAnsi="方正仿宋简体"/>
                <w:b w:val="0"/>
                <w:color w:val="000000"/>
                <w:kern w:val="0"/>
                <w:szCs w:val="21"/>
              </w:rPr>
              <w:t xml:space="preserve"> </w:t>
            </w:r>
            <w:r>
              <w:rPr>
                <w:rFonts w:ascii="方正仿宋简体" w:eastAsia="方正仿宋简体" w:cs="方正仿宋简体" w:hAnsi="方正仿宋简体" w:hint="eastAsia"/>
                <w:b w:val="0"/>
                <w:color w:val="000000"/>
                <w:kern w:val="0"/>
                <w:szCs w:val="21"/>
              </w:rPr>
              <w:t>质</w:t>
            </w:r>
          </w:p>
        </w:tc>
      </w:tr>
      <w:tr>
        <w:trPr>
          <w:cantSplit/>
          <w:trHeight w:hRule="exact" w:val="671"/>
          <w:tblHeader/>
        </w:trPr>
        <w:tc>
          <w:tcPr>
            <w:tcW w:w="884" w:type="dxa"/>
            <w:vMerge/>
            <w:noWrap/>
            <w:vAlign w:val="center"/>
          </w:tcPr>
          <w:p/>
        </w:tc>
        <w:tc>
          <w:tcPr>
            <w:tcW w:w="3950" w:type="dxa"/>
            <w:vMerge/>
            <w:tcBorders>
              <w:left w:val="single" w:sz="6" w:space="0" w:color="000000"/>
            </w:tcBorders>
            <w:noWrap/>
            <w:vAlign w:val="center"/>
          </w:tcP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合计</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一般公共预算财政拨款</w:t>
            </w:r>
          </w:p>
        </w:tc>
        <w:tc>
          <w:tcPr>
            <w:tcW w:w="2477"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政府性基金预算拨款</w:t>
            </w:r>
          </w:p>
        </w:tc>
        <w:tc>
          <w:tcPr>
            <w:tcW w:w="2477"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国有资本经营预算财政拨款</w:t>
            </w:r>
          </w:p>
        </w:tc>
      </w:tr>
      <w:tr>
        <w:trPr>
          <w:cantSplit/>
          <w:trHeight w:hRule="exact" w:val="510"/>
          <w:tblHeader/>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栏次</w:t>
            </w:r>
          </w:p>
        </w:tc>
        <w:tc>
          <w:tcPr>
            <w:tcW w:w="3950"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1</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2</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3</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r>
      <w:tr>
        <w:trPr>
          <w:cantSplit/>
          <w:trHeight w:hRule="exact" w:val="510"/>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1</w:t>
            </w:r>
          </w:p>
        </w:tc>
        <w:tc>
          <w:tcPr>
            <w:tcW w:w="3950"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合</w:t>
            </w:r>
            <w:r>
              <w:rPr>
                <w:rFonts w:ascii="方正仿宋简体" w:eastAsia="方正仿宋简体" w:cs="方正仿宋简体" w:hAnsi="方正仿宋简体"/>
                <w:b w:val="0"/>
                <w:color w:val="000000"/>
                <w:kern w:val="0"/>
                <w:szCs w:val="21"/>
              </w:rPr>
              <w:t xml:space="preserve">  </w:t>
            </w:r>
            <w:r>
              <w:rPr>
                <w:rFonts w:ascii="方正仿宋简体" w:eastAsia="方正仿宋简体" w:cs="方正仿宋简体" w:hAnsi="方正仿宋简体" w:hint="eastAsia"/>
                <w:b w:val="0"/>
                <w:color w:val="000000"/>
                <w:kern w:val="0"/>
                <w:szCs w:val="21"/>
              </w:rPr>
              <w:t>计</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4.27</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4.27</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2</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一、因公出国（境）费</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0</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3</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其中：公务用车购置费</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0</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4</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公务用车运行维护费</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4.1</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4.1</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5</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三、公务接待费</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0.17</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0.17</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bl>
    <w:p>
      <w:pPr>
        <w:pStyle w:val="23"/>
        <w:tabs>
          <w:tab w:val="right" w:leader="dot" w:pos="14562"/>
        </w:tabs>
      </w:pPr>
    </w:p>
    <w:p>
      <w:pPr>
        <w:pStyle w:val="23"/>
        <w:tabs>
          <w:tab w:val="right" w:leader="dot" w:pos="14562"/>
        </w:tabs>
      </w:pPr>
    </w:p>
    <w:p>
      <w:pPr>
        <w:jc w:val="center"/>
        <w:outlineLvl w:val="1"/>
        <w:rPr>
          <w:rFonts w:ascii="方正小标宋_GBK" w:eastAsia="方正小标宋_GBK" w:cs="方正小标宋_GBK" w:hAnsi="方正小标宋_GBK"/>
          <w:color w:val="000000"/>
          <w:sz w:val="32"/>
        </w:rPr>
      </w:pPr>
      <w:bookmarkStart w:id="1" w:name="_Toc_2_2_0000000007"/>
    </w:p>
    <w:p>
      <w:bookmarkEnd w:id="1"/>
    </w:p>
    <w:p/>
    <w:p/>
    <w:p/>
    <w:p>
      <w:pPr>
        <w:spacing w:line="560" w:lineRule="exact"/>
        <w:ind w:firstLineChars="900" w:firstLine="3960"/>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遵化市人力资源和社会保障局</w:t>
      </w:r>
    </w:p>
    <w:p>
      <w:pPr>
        <w:spacing w:line="560"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sz w:val="44"/>
          <w:szCs w:val="44"/>
        </w:rPr>
        <w:t>2022</w:t>
      </w:r>
      <w:r>
        <w:rPr>
          <w:rFonts w:ascii="方正小标宋简体" w:eastAsia="方正小标宋简体" w:cs="方正小标宋简体" w:hAnsi="方正小标宋简体" w:hint="eastAsia"/>
          <w:sz w:val="44"/>
          <w:szCs w:val="44"/>
        </w:rPr>
        <w:t>年单位预算信息公开情况说明</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按照</w:t>
      </w:r>
      <w:r>
        <w:rPr>
          <w:rFonts w:ascii="方正仿宋简体" w:eastAsia="方正仿宋简体" w:cs="方正仿宋简体" w:hAnsi="方正仿宋简体" w:hint="eastAsia"/>
          <w:sz w:val="32"/>
          <w:szCs w:val="32"/>
          <w:lang w:eastAsia="zh-CN"/>
        </w:rPr>
        <w:t>《</w:t>
      </w:r>
      <w:bookmarkStart w:id="2" w:name="突出显示"/>
      <w:bookmarkStart w:id="3" w:name="_GoBack"/>
      <w:bookmarkEnd w:id="3"/>
      <w:r>
        <w:rPr>
          <w:rFonts w:ascii="方正仿宋简体" w:eastAsia="方正仿宋简体" w:cs="方正仿宋简体" w:hAnsi="方正仿宋简体" w:hint="eastAsia"/>
          <w:sz w:val="32"/>
          <w:szCs w:val="32"/>
          <w:lang w:eastAsia="zh-CN"/>
        </w:rPr>
        <w:t>中华人民</w:t>
      </w:r>
      <w:bookmarkEnd w:id="2"/>
      <w:r>
        <w:rPr>
          <w:rFonts w:ascii="方正仿宋简体" w:eastAsia="方正仿宋简体" w:cs="方正仿宋简体" w:hAnsi="方正仿宋简体" w:hint="eastAsia"/>
          <w:sz w:val="32"/>
          <w:szCs w:val="32"/>
          <w:lang w:eastAsia="zh-CN"/>
        </w:rPr>
        <w:t>共和国预算法》</w:t>
      </w:r>
      <w:r>
        <w:rPr>
          <w:rFonts w:ascii="方正仿宋简体" w:eastAsia="方正仿宋简体" w:cs="方正仿宋简体" w:hAnsi="方正仿宋简体" w:hint="eastAsia"/>
          <w:sz w:val="32"/>
          <w:szCs w:val="32"/>
        </w:rPr>
        <w:t>、《地方预决算公开操作规程》和《河北省省级预算公开办法》规定，现将遵化市人力资源和社会保障局部门</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预算公开如下：</w:t>
      </w:r>
    </w:p>
    <w:p>
      <w:pPr>
        <w:spacing w:line="570" w:lineRule="exact"/>
        <w:ind w:firstLine="561"/>
        <w:jc w:val="left"/>
        <w:rPr>
          <w:rFonts w:ascii="方正仿宋简体" w:eastAsia="方正仿宋简体" w:cs="方正仿宋简体" w:hAnsi="方正仿宋简体"/>
          <w:sz w:val="32"/>
          <w:szCs w:val="32"/>
        </w:rPr>
      </w:pPr>
      <w:bookmarkStart w:id="4" w:name="_Toc68082202"/>
      <w:r>
        <w:rPr>
          <w:rFonts w:ascii="方正黑体简体" w:eastAsia="方正黑体简体" w:cs="方正黑体简体" w:hAnsi="方正黑体简体" w:hint="eastAsia"/>
          <w:sz w:val="32"/>
          <w:szCs w:val="32"/>
        </w:rPr>
        <w:t>一、</w:t>
      </w:r>
      <w:r>
        <w:rPr>
          <w:rFonts w:ascii="方正黑体简体" w:eastAsia="方正黑体简体" w:cs="方正黑体简体" w:hAnsi="方正黑体简体" w:hint="eastAsia"/>
          <w:sz w:val="32"/>
          <w:szCs w:val="32"/>
          <w:lang w:eastAsia="zh-CN"/>
        </w:rPr>
        <w:t>单位</w:t>
      </w:r>
      <w:r>
        <w:rPr>
          <w:rFonts w:ascii="方正黑体简体" w:eastAsia="方正黑体简体" w:cs="方正黑体简体" w:hAnsi="方正黑体简体" w:hint="eastAsia"/>
          <w:sz w:val="32"/>
          <w:szCs w:val="32"/>
        </w:rPr>
        <w:t>职责及机构设置情况</w:t>
      </w:r>
      <w:bookmarkEnd w:id="4"/>
    </w:p>
    <w:p>
      <w:pPr>
        <w:spacing w:line="56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w:t>
      </w:r>
      <w:r>
        <w:rPr>
          <w:rFonts w:ascii="方正楷体简体" w:eastAsia="方正楷体简体" w:cs="方正楷体简体" w:hAnsi="方正楷体简体" w:hint="eastAsia"/>
          <w:sz w:val="32"/>
          <w:szCs w:val="32"/>
          <w:lang w:eastAsia="zh-CN"/>
        </w:rPr>
        <w:t>单位</w:t>
      </w:r>
      <w:r>
        <w:rPr>
          <w:rFonts w:ascii="方正楷体简体" w:eastAsia="方正楷体简体" w:cs="方正楷体简体" w:hAnsi="方正楷体简体" w:hint="eastAsia"/>
          <w:sz w:val="32"/>
          <w:szCs w:val="32"/>
        </w:rPr>
        <w:t>职责</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、拟订全市人力资源和社会保障事业发展政策、规划，起草人力资源和社会保障相关规范性文件和政府规章草案并组织实施。</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、拟订人力资源市场发展规划和人力资源服务业发展、人力资源流动政策，促进人力资源合理流动、有效配置。按照管理权限拟订人员（不含公务员）调配和特殊人员安置政策。</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负责促进就业创业工作，拟订统筹城乡的就业发展规划和促进就业创业扶持政策，完善公共就业服务体系，促进公平就业，统筹建立面向城乡劳动者的职业技能培训制度，拟订全市技工学校和职业培训机构发展规划和管理规则并组织实施。加强就业服务和就业培训，拟订就业援助制度，牵头拟订高校毕业生就业政策，按规定负责中专以上毕业生（非师范类）的就业工作。</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统筹推进建立覆盖城乡的多层次社会保障体系。负责落实上级养老、失业、工伤等社会保险及其补充保险政策和标准。贯彻落实养老保险省级统筹办法和全省统一的养老、失业、工伤保险关系转续办法和基金统筹办法，组织拟定养老、失业、工伤等社会保险及其补充保险基金的管理和监督制度，审核汇总相关社会保险基金预决算草案；拟订企业年金和职业年金政策。会同有关部门实施全民参保计划并建立全市统一的社会保险公共服务平台。</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、负责就业、失业和相关社会保险基金预测预警和信息引导，拟订应对预案，实施预防、调节和控制，保持就业形势稳定和社会保险基金总体收支平衡。</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6</w:t>
      </w:r>
      <w:r>
        <w:rPr>
          <w:rFonts w:ascii="方正仿宋简体" w:eastAsia="方正仿宋简体" w:cs="方正仿宋简体" w:hAnsi="方正仿宋简体" w:hint="eastAsia"/>
          <w:sz w:val="32"/>
          <w:szCs w:val="32"/>
        </w:rPr>
        <w:t>、负责落实劳动、人事争议调解仲裁制度和劳动关系政策，完善劳动关系协调机制，落实职工工作时间、休息休假和假期相关政策，落实消除非法使用童工政策和女工、未成年工特殊劳动保护政策，组织实施劳动保障监察，协调劳动者维权工作，依法查处劳动保障违法案件。</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7</w:t>
      </w:r>
      <w:r>
        <w:rPr>
          <w:rFonts w:ascii="方正仿宋简体" w:eastAsia="方正仿宋简体" w:cs="方正仿宋简体" w:hAnsi="方正仿宋简体" w:hint="eastAsia"/>
          <w:sz w:val="32"/>
          <w:szCs w:val="32"/>
        </w:rPr>
        <w:t>、拟订人才工作有关目标，参与全市人才工作的指导、组织、协调和管理，承办有关人才工作。推动建立健全市场化、社会化的人才管理服务体系。负责人事考试工作。负责人才分类评价机制推进实施，牵头推进深化职称制度改革，落实专业技术人员管理、继续教育和博士后管理等政策，负责相关高层次专业技术人才选拔和培养，拟订吸引留学人员来遵（回国）工作或定居政策。组织拟订技能人才培养、评价、使用和激励制度。完善职业资格制度，健全职业技能多元化评价政策。</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8</w:t>
      </w:r>
      <w:r>
        <w:rPr>
          <w:rFonts w:ascii="方正仿宋简体" w:eastAsia="方正仿宋简体" w:cs="方正仿宋简体" w:hAnsi="方正仿宋简体" w:hint="eastAsia"/>
          <w:sz w:val="32"/>
          <w:szCs w:val="32"/>
        </w:rPr>
        <w:t>、会同有关部门指导事业单位人事制度改革，按照管理权限负责规范事业单位岗位设置、公开招聘、聘用合同等人事综合管理工作，拟订事业单位工作人员和机关工勤人员管理政策。</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9</w:t>
      </w:r>
      <w:r>
        <w:rPr>
          <w:rFonts w:ascii="方正仿宋简体" w:eastAsia="方正仿宋简体" w:cs="方正仿宋简体" w:hAnsi="方正仿宋简体" w:hint="eastAsia"/>
          <w:sz w:val="32"/>
          <w:szCs w:val="32"/>
        </w:rPr>
        <w:t>、负责全市评比达标表彰和创建示范工作的综合管理、审核备案、监督检查。会同有关部门拟定全市表彰奖励办法（不含中国共产党党内表彰、公务员奖励），组织指导市直各部门的评比达标表彰活动。负责全市功勋荣誉表彰奖励获得者管理，落实享受待遇的相关政策。</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10</w:t>
      </w:r>
      <w:r>
        <w:rPr>
          <w:rFonts w:ascii="方正仿宋简体" w:eastAsia="方正仿宋简体" w:cs="方正仿宋简体" w:hAnsi="方正仿宋简体" w:hint="eastAsia"/>
          <w:sz w:val="32"/>
          <w:szCs w:val="32"/>
        </w:rPr>
        <w:t>、会同有关部门拟订全市事业单位人员工资收入分配政策。建立全市企事业单位人员工资决定、正常增长和支付保障机制。落实全市企事业单位人员福利和离退休政策，并负责组织实施和监督检查。</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11</w:t>
      </w:r>
      <w:r>
        <w:rPr>
          <w:rFonts w:ascii="方正仿宋简体" w:eastAsia="方正仿宋简体" w:cs="方正仿宋简体" w:hAnsi="方正仿宋简体" w:hint="eastAsia"/>
          <w:sz w:val="32"/>
          <w:szCs w:val="32"/>
        </w:rPr>
        <w:t>、拟订农民工工作综合性政策和规划，推动相关政策的落实，协调解决重点难点问题，维护农民工合法权益。</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、负责机关及所属单位国际交流与合作。</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13</w:t>
      </w:r>
      <w:r>
        <w:rPr>
          <w:rFonts w:ascii="方正仿宋简体" w:eastAsia="方正仿宋简体" w:cs="方正仿宋简体" w:hAnsi="方正仿宋简体" w:hint="eastAsia"/>
          <w:sz w:val="32"/>
          <w:szCs w:val="32"/>
        </w:rPr>
        <w:t>、完成市委、市政府交办的其他任务。</w:t>
      </w:r>
    </w:p>
    <w:p>
      <w:pPr>
        <w:spacing w:line="56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（二）机构设置</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办公室。综合协调机关重要政务、事务；负责机关公文审核、文电、机要、保密、档案、值班、安全和应急管理工作；负责组织办理人大代表建议和政协提案；负责政务信息工作；负责网民互动交流事项处置等工作；负责新闻发布；负责网络舆情监控、处置应对工作；负责机关离退休干部工作，指导直属单位的离退休干部工作。</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就业促进与职业能力建设科。拟订促进城乡统筹就业规划和年度计划；制定促进就业、鼓励创业、劳动者平等公平就业、农村劳动力转移就业、跨地区有序流动等政策；统筹负责全市公共就业创业服务体系建设；牵头拟订高校毕业生就业政策，落实就业援助、特殊群体就业等政策；拟订国（境）外人员（不含专家）就业管理政策，拟订</w:t>
      </w:r>
      <w:r>
        <w:rPr>
          <w:rFonts w:ascii="方正仿宋简体" w:eastAsia="方正仿宋简体" w:cs="方正仿宋简体" w:hAnsi="方正仿宋简体"/>
          <w:sz w:val="32"/>
          <w:szCs w:val="32"/>
        </w:rPr>
        <w:t>B</w:t>
      </w:r>
      <w:r>
        <w:rPr>
          <w:rFonts w:ascii="方正仿宋简体" w:eastAsia="方正仿宋简体" w:cs="方正仿宋简体" w:hAnsi="方正仿宋简体" w:hint="eastAsia"/>
          <w:sz w:val="32"/>
          <w:szCs w:val="32"/>
        </w:rPr>
        <w:t>类和</w:t>
      </w:r>
      <w:r>
        <w:rPr>
          <w:rFonts w:ascii="方正仿宋简体" w:eastAsia="方正仿宋简体" w:cs="方正仿宋简体" w:hAnsi="方正仿宋简体"/>
          <w:sz w:val="32"/>
          <w:szCs w:val="32"/>
        </w:rPr>
        <w:t>C</w:t>
      </w:r>
      <w:r>
        <w:rPr>
          <w:rFonts w:ascii="方正仿宋简体" w:eastAsia="方正仿宋简体" w:cs="方正仿宋简体" w:hAnsi="方正仿宋简体" w:hint="eastAsia"/>
          <w:sz w:val="32"/>
          <w:szCs w:val="32"/>
        </w:rPr>
        <w:t>类人员来遵工作政策，负责</w:t>
      </w:r>
      <w:r>
        <w:rPr>
          <w:rFonts w:ascii="方正仿宋简体" w:eastAsia="方正仿宋简体" w:cs="方正仿宋简体" w:hAnsi="方正仿宋简体"/>
          <w:sz w:val="32"/>
          <w:szCs w:val="32"/>
        </w:rPr>
        <w:t>C</w:t>
      </w:r>
      <w:r>
        <w:rPr>
          <w:rFonts w:ascii="方正仿宋简体" w:eastAsia="方正仿宋简体" w:cs="方正仿宋简体" w:hAnsi="方正仿宋简体" w:hint="eastAsia"/>
          <w:sz w:val="32"/>
          <w:szCs w:val="32"/>
        </w:rPr>
        <w:t>类人员工作许可证核发的相关工作；会同财政部门拟订就业专项补助资金使用管理办法并组织实施；负责指导全市创业担保贷款审查等相关工作。贯彻落实失业保险政策、标准和基金管理办法；建立失业监测和预警制度；落实预防、调节和控制较大规模失业政策；拟订经济结构调整中涉及职工安置权益保障政策；负责审核市属关闭破产企业职工安置方案；落实失业管理办法，指导建立失业登记制度，承担失业统计。拟订人力资源市场、人力资源服务业发展和人力资源流动的政策和规划；负责人力资源服务机构的备案和监督管理。</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人才管理科。牵头高校毕业生到基层工作的组织实施；负责接收毕业生工作；负责市、省和国家特殊需要人员的选调和安置，参与拟订干部人才援派及管理政策并组织实施；牵头拟订人力资源市场发展项目资金管理办法并组织实施。拟订人才工作有关目标，参与全市人才工作的指导、组织、协调和管理，承办有关人才工作。拟订全市专业技术人员综合管理政策和发展规划并组织实施；负责相关高层次专业技术人才的选拔、培养和管理，拟订发挥作用、提高待遇的办法措施并组织实施；拟订吸引留学人员来遵工作政策并组织实施。负责全市博士后管理、专业技术人员继续教育工作以及相关专家出国培训、组织休假。</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事业单位人事管理科。拟订人员（不含公务员）调配政策并组织实施。按规定承办市直企事业单位（含中央、省驻唐单位）工作人员调配；拟订全市事业单位人事制度改革方案并组织实施；拟订全市事业单位人员和机关工勤人员管理政策并组织实施；按照管理权限拟订全市事业单位人员调配、聘用、登记管理、岗位设置、竞争上岗、考核奖惩等政策并组织实施；拟订事业单位岗位设置方案；会同有关部门拟订事业单位人员公开招聘管理办法，负责全市事业单位人员公开招聘工作。负责落实机关工资、津贴补贴和福利政策，组织实施事业单位工作人员和机关工勤人员工资收入分配、津贴补贴和福利政策；组织实施事业单位人员和机关工勤人员受奖励、处分、处罚后和疾病等停工期间工资待遇政策；按照管理权限配合有关部门完善事业单位编制、人员和工资协调联动机制；按照管理权限负责市直部分事业单位人员工资基金手册管理；负责事业单位工作人员和机关工勤在职人员工龄计算、工作年限认定工作；受委托负责中央省驻唐事业单位人员工资审核管理、工作年限认定工作。</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劳动和社会保障科（养老保险科）。负责落实劳动人事争议调解仲裁政策，拟订相关制度和发展规划并组织实施。指导全市劳动人事争议调解、仲裁工作；指导全市重大劳动人事争议案件处理；指导全市劳动人事仲裁机构体系建设；指导开展劳动人事争议预防。落实企业劳动关系政策；拟订劳动合同、集体合同、用工备案制度和劳务派遣管理办法，并组织实施；落实职工工作时间、休息休假和假期制度，落实清除非法使用童工政策和女工、未成年工特殊劳动保护政策；落实企业职工工资收入分配的宏观调控和支付保障政策，指导和监督国有企业工资总额管理及其负责人工资收入分配；落实地方劳动标准；落实最低工资标准、工资增长指导线和工资指导价位。拟订工伤保险政策、规划、标准并组织实施</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落实工伤认定和工伤预防政策、行业差别费率办法、工伤医疗和工伤康复政策及标准</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落实协议工伤服务机构的资格标准</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落实工伤保险基金管理办法</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组织落实劳动能力鉴定办法、鉴定标准；组织开展人力资源社会保障政策研究工作；负责组织重大政策和综合性政策调研；承担重要文稿起草；牵头组织专家咨询论证工作；负责督办工作。参与拟订机关离退休政策，负责组织实施事业单位工作人员和机关工勤人员离退休政策；组织实施企事业单位离退休人员离退休费待遇调整政策；落实全市机关企事业基本养老保险、社会化管理服务政策；落实全市职业年金、企业年金发展规划和政策；负责企业年金方案备案和监督管理；负责全市特殊工种认定和管理；负责全市企业提前退休初审、机关事业退休待遇条件确认、企业正常退休条件核准。落实城乡居民基本养老保险和被征地农民参加基本养老保险的政策、规划、标准</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落实城乡居民基本养老保险和其他社会保障关系转移接续办法</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落实城乡居民基本养老保险基础养老金、缴费档次和政府补贴等调整方案</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落实征地方案中被征地农民社会保障措施的审核办法。</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6</w:t>
      </w:r>
      <w:r>
        <w:rPr>
          <w:rFonts w:ascii="方正仿宋简体" w:eastAsia="方正仿宋简体" w:cs="方正仿宋简体" w:hAnsi="方正仿宋简体" w:hint="eastAsia"/>
          <w:sz w:val="32"/>
          <w:szCs w:val="32"/>
        </w:rPr>
        <w:t>、社会保险基金监管科。负责落实基金管理办法和预测预警制度；负责机关事业和企业养老保险基金调剂计划和中央、省、市财政基金分配复核，会同有关部门组织实施；负责审核汇总相关社会保险基金预决算草案，编制年度基金财务报告；落实全市养老、失业工伤等社会保险、补充保险、企业</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职业</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年金、个人储蓄性养老保险基金监管制度</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落实补充养老保险基金管理办法</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负责依法监管养老、工伤、失业保险基金收支、管理</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组织查处重大案件</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负责全市养老、工伤、失业保险基金内部审计；负责对参保单位和个人社会保险费缴纳情况进行稽核。</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遵化市人力资源和社会保障局机关行政编制</w:t>
      </w:r>
      <w:r>
        <w:rPr>
          <w:rFonts w:ascii="方正仿宋简体" w:eastAsia="方正仿宋简体" w:cs="方正仿宋简体" w:hAnsi="方正仿宋简体"/>
          <w:sz w:val="32"/>
          <w:szCs w:val="32"/>
        </w:rPr>
        <w:t>18</w:t>
      </w:r>
      <w:r>
        <w:rPr>
          <w:rFonts w:ascii="方正仿宋简体" w:eastAsia="方正仿宋简体" w:cs="方正仿宋简体" w:hAnsi="方正仿宋简体" w:hint="eastAsia"/>
          <w:sz w:val="32"/>
          <w:szCs w:val="32"/>
        </w:rPr>
        <w:t>名。正股级领导职数</w:t>
      </w:r>
      <w:r>
        <w:rPr>
          <w:rFonts w:ascii="方正仿宋简体" w:eastAsia="方正仿宋简体" w:cs="方正仿宋简体" w:hAnsi="方正仿宋简体"/>
          <w:sz w:val="32"/>
          <w:szCs w:val="32"/>
        </w:rPr>
        <w:t>7</w:t>
      </w:r>
      <w:r>
        <w:rPr>
          <w:rFonts w:ascii="方正仿宋简体" w:eastAsia="方正仿宋简体" w:cs="方正仿宋简体" w:hAnsi="方正仿宋简体" w:hint="eastAsia"/>
          <w:sz w:val="32"/>
          <w:szCs w:val="32"/>
        </w:rPr>
        <w:t>名（含直属机关党委专职副书记</w:t>
      </w: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名）。</w:t>
      </w:r>
      <w:r>
        <w:rPr>
          <w:rFonts w:ascii="方正仿宋简体" w:eastAsia="方正仿宋简体" w:cs="方正仿宋简体" w:hAnsi="方正仿宋简体"/>
          <w:sz w:val="32"/>
          <w:szCs w:val="32"/>
        </w:rPr>
        <w:t xml:space="preserve">                     </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机构设置情况</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973"/>
        <w:gridCol w:w="2332"/>
        <w:gridCol w:w="2246"/>
        <w:gridCol w:w="4189"/>
      </w:tblGrid>
      <w:tr>
        <w:trPr>
          <w:cantSplit/>
          <w:trHeight w:val="510"/>
          <w:tblHeader/>
        </w:trPr>
        <w:tc>
          <w:tcPr>
            <w:tcW w:w="5973" w:type="dxa"/>
            <w:noWrap/>
            <w:vAlign w:val="center"/>
          </w:tcPr>
          <w:p>
            <w:pPr>
              <w:spacing w:line="570" w:lineRule="exact"/>
              <w:ind w:firstLineChars="200" w:firstLine="64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单位名称</w:t>
            </w:r>
          </w:p>
        </w:tc>
        <w:tc>
          <w:tcPr>
            <w:tcW w:w="2332" w:type="dxa"/>
            <w:noWrap/>
            <w:vAlign w:val="center"/>
          </w:tcPr>
          <w:p>
            <w:pPr>
              <w:spacing w:line="570" w:lineRule="exact"/>
              <w:ind w:firstLineChars="200" w:firstLine="64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单位性质</w:t>
            </w:r>
          </w:p>
        </w:tc>
        <w:tc>
          <w:tcPr>
            <w:tcW w:w="2246" w:type="dxa"/>
            <w:noWrap/>
            <w:vAlign w:val="center"/>
          </w:tcPr>
          <w:p>
            <w:pPr>
              <w:spacing w:line="570" w:lineRule="exact"/>
              <w:ind w:firstLineChars="200" w:firstLine="64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单位规格</w:t>
            </w:r>
          </w:p>
        </w:tc>
        <w:tc>
          <w:tcPr>
            <w:tcW w:w="4189" w:type="dxa"/>
            <w:noWrap/>
            <w:vAlign w:val="center"/>
          </w:tcPr>
          <w:p>
            <w:pPr>
              <w:spacing w:line="570" w:lineRule="exact"/>
              <w:ind w:firstLineChars="200" w:firstLine="64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经费保障形式</w:t>
            </w:r>
          </w:p>
        </w:tc>
      </w:tr>
      <w:tr>
        <w:trPr>
          <w:cantSplit/>
          <w:trHeight w:val="510"/>
        </w:trPr>
        <w:tc>
          <w:tcPr>
            <w:tcW w:w="5973" w:type="dxa"/>
            <w:noWrap/>
            <w:vAlign w:val="center"/>
          </w:tcPr>
          <w:p>
            <w:pPr>
              <w:spacing w:line="570" w:lineRule="exact"/>
              <w:ind w:firstLineChars="200" w:firstLine="64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遵化市人力资源和社会保障局本级</w:t>
            </w:r>
          </w:p>
        </w:tc>
        <w:tc>
          <w:tcPr>
            <w:tcW w:w="2332" w:type="dxa"/>
            <w:tcBorders>
              <w:left w:val="single" w:sz="6" w:space="0" w:color="000000"/>
            </w:tcBorders>
            <w:noWrap/>
            <w:vAlign w:val="center"/>
          </w:tcPr>
          <w:p>
            <w:pPr>
              <w:spacing w:line="570" w:lineRule="exact"/>
              <w:ind w:firstLineChars="200" w:firstLine="64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行政</w:t>
            </w:r>
          </w:p>
        </w:tc>
        <w:tc>
          <w:tcPr>
            <w:tcW w:w="2246" w:type="dxa"/>
            <w:tcBorders>
              <w:left w:val="single" w:sz="6" w:space="0" w:color="000000"/>
            </w:tcBorders>
            <w:noWrap/>
            <w:vAlign w:val="center"/>
          </w:tcPr>
          <w:p>
            <w:pPr>
              <w:spacing w:line="570" w:lineRule="exact"/>
              <w:ind w:firstLineChars="200" w:firstLine="64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正科级</w:t>
            </w:r>
          </w:p>
        </w:tc>
        <w:tc>
          <w:tcPr>
            <w:tcW w:w="4189" w:type="dxa"/>
            <w:tcBorders>
              <w:left w:val="single" w:sz="6" w:space="0" w:color="000000"/>
            </w:tcBorders>
            <w:noWrap/>
            <w:vAlign w:val="center"/>
          </w:tcPr>
          <w:p>
            <w:pPr>
              <w:spacing w:line="570" w:lineRule="exact"/>
              <w:ind w:firstLineChars="200" w:firstLine="64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财政拨款</w:t>
            </w:r>
          </w:p>
        </w:tc>
      </w:tr>
    </w:tbl>
    <w:p>
      <w:pPr>
        <w:spacing w:line="560" w:lineRule="exact"/>
        <w:ind w:firstLineChars="200" w:firstLine="640"/>
        <w:jc w:val="left"/>
        <w:rPr>
          <w:rFonts w:ascii="方正黑体简体" w:eastAsia="方正黑体简体" w:cs="方正黑体简体" w:hAnsi="方正黑体简体"/>
          <w:sz w:val="32"/>
          <w:szCs w:val="32"/>
        </w:rPr>
      </w:pPr>
      <w:bookmarkStart w:id="5" w:name="_Toc68791546"/>
      <w:bookmarkStart w:id="6" w:name="_Toc68082204"/>
      <w:r>
        <w:rPr>
          <w:rFonts w:ascii="方正黑体简体" w:eastAsia="方正黑体简体" w:cs="方正黑体简体" w:hAnsi="方正黑体简体" w:hint="eastAsia"/>
          <w:sz w:val="32"/>
          <w:szCs w:val="32"/>
        </w:rPr>
        <w:t>二、</w:t>
      </w:r>
      <w:r>
        <w:rPr>
          <w:rFonts w:ascii="方正黑体简体" w:eastAsia="方正黑体简体" w:cs="方正黑体简体" w:hAnsi="方正黑体简体" w:hint="eastAsia"/>
          <w:sz w:val="32"/>
          <w:szCs w:val="32"/>
          <w:lang w:eastAsia="zh-CN"/>
        </w:rPr>
        <w:t>单位</w:t>
      </w:r>
      <w:r>
        <w:rPr>
          <w:rFonts w:ascii="方正黑体简体" w:eastAsia="方正黑体简体" w:cs="方正黑体简体" w:hAnsi="方正黑体简体" w:hint="eastAsia"/>
          <w:sz w:val="32"/>
          <w:szCs w:val="32"/>
        </w:rPr>
        <w:t>预算安排的总体情况</w:t>
      </w:r>
      <w:bookmarkEnd w:id="5"/>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、收入说明</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年收入预算总计</w:t>
      </w:r>
      <w:r>
        <w:rPr>
          <w:rFonts w:ascii="方正仿宋简体" w:eastAsia="方正仿宋简体" w:cs="方正仿宋简体" w:hAnsi="方正仿宋简体"/>
          <w:sz w:val="32"/>
          <w:szCs w:val="32"/>
        </w:rPr>
        <w:t>1452.83</w:t>
      </w:r>
      <w:r>
        <w:rPr>
          <w:rFonts w:ascii="方正仿宋简体" w:eastAsia="方正仿宋简体" w:cs="方正仿宋简体" w:hAnsi="方正仿宋简体" w:hint="eastAsia"/>
          <w:sz w:val="32"/>
          <w:szCs w:val="32"/>
        </w:rPr>
        <w:t>万元，其中财政拨款</w:t>
      </w:r>
      <w:r>
        <w:rPr>
          <w:rFonts w:ascii="方正仿宋简体" w:eastAsia="方正仿宋简体" w:cs="方正仿宋简体" w:hAnsi="方正仿宋简体"/>
          <w:sz w:val="32"/>
          <w:szCs w:val="32"/>
        </w:rPr>
        <w:t>1452.83</w:t>
      </w:r>
      <w:r>
        <w:rPr>
          <w:rFonts w:ascii="方正仿宋简体" w:eastAsia="方正仿宋简体" w:cs="方正仿宋简体" w:hAnsi="方正仿宋简体" w:hint="eastAsia"/>
          <w:sz w:val="32"/>
          <w:szCs w:val="32"/>
        </w:rPr>
        <w:t>万元，中央财政提前通知转移支付</w:t>
      </w:r>
      <w:r>
        <w:rPr>
          <w:rFonts w:ascii="方正仿宋简体" w:eastAsia="方正仿宋简体" w:cs="方正仿宋简体" w:hAnsi="方正仿宋简体"/>
          <w:sz w:val="32"/>
          <w:szCs w:val="32"/>
        </w:rPr>
        <w:t>0</w:t>
      </w:r>
      <w:r>
        <w:rPr>
          <w:rFonts w:ascii="方正仿宋简体" w:eastAsia="方正仿宋简体" w:cs="方正仿宋简体" w:hAnsi="方正仿宋简体" w:hint="eastAsia"/>
          <w:sz w:val="32"/>
          <w:szCs w:val="32"/>
        </w:rPr>
        <w:t>万元。</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、支出说明</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收支预算总表支出栏、基本支出表、项目支出表按经济分类和支出功能分类科目编制，反映遵化市</w:t>
      </w:r>
      <w:r>
        <w:rPr>
          <w:rFonts w:ascii="方正仿宋简体" w:eastAsia="方正仿宋简体" w:cs="方正仿宋简体" w:hAnsi="方正仿宋简体" w:hint="eastAsia"/>
          <w:sz w:val="32"/>
          <w:szCs w:val="32"/>
          <w:lang w:eastAsia="zh-CN"/>
        </w:rPr>
        <w:t>人力资源和社会保障局202</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年度</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预算中支出预算的总体情况。</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年支出预算总计</w:t>
      </w:r>
      <w:r>
        <w:rPr>
          <w:rFonts w:ascii="方正仿宋简体" w:eastAsia="方正仿宋简体" w:cs="方正仿宋简体" w:hAnsi="方正仿宋简体"/>
          <w:sz w:val="32"/>
          <w:szCs w:val="32"/>
        </w:rPr>
        <w:t>1452.83</w:t>
      </w:r>
      <w:r>
        <w:rPr>
          <w:rFonts w:ascii="方正仿宋简体" w:eastAsia="方正仿宋简体" w:cs="方正仿宋简体" w:hAnsi="方正仿宋简体" w:hint="eastAsia"/>
          <w:sz w:val="32"/>
          <w:szCs w:val="32"/>
        </w:rPr>
        <w:t>万元，其中：人员经费支出预算</w:t>
      </w:r>
      <w:r>
        <w:rPr>
          <w:rFonts w:ascii="方正仿宋简体" w:eastAsia="方正仿宋简体" w:cs="方正仿宋简体" w:hAnsi="方正仿宋简体"/>
          <w:sz w:val="32"/>
          <w:szCs w:val="32"/>
        </w:rPr>
        <w:t>1203.91</w:t>
      </w:r>
      <w:r>
        <w:rPr>
          <w:rFonts w:ascii="方正仿宋简体" w:eastAsia="方正仿宋简体" w:cs="方正仿宋简体" w:hAnsi="方正仿宋简体" w:hint="eastAsia"/>
          <w:sz w:val="32"/>
          <w:szCs w:val="32"/>
        </w:rPr>
        <w:t>万元，日常公用经费支出预算</w:t>
      </w:r>
      <w:r>
        <w:rPr>
          <w:rFonts w:ascii="方正仿宋简体" w:eastAsia="方正仿宋简体" w:cs="方正仿宋简体" w:hAnsi="方正仿宋简体"/>
          <w:sz w:val="32"/>
          <w:szCs w:val="32"/>
        </w:rPr>
        <w:t>33.81</w:t>
      </w:r>
      <w:r>
        <w:rPr>
          <w:rFonts w:ascii="方正仿宋简体" w:eastAsia="方正仿宋简体" w:cs="方正仿宋简体" w:hAnsi="方正仿宋简体" w:hint="eastAsia"/>
          <w:sz w:val="32"/>
          <w:szCs w:val="32"/>
        </w:rPr>
        <w:t>万元，项目支出</w:t>
      </w:r>
      <w:r>
        <w:rPr>
          <w:rFonts w:ascii="方正仿宋简体" w:eastAsia="方正仿宋简体" w:cs="方正仿宋简体" w:hAnsi="方正仿宋简体"/>
          <w:sz w:val="32"/>
          <w:szCs w:val="32"/>
        </w:rPr>
        <w:t>215.11</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包括本级支出，主要为</w:t>
      </w:r>
      <w:r>
        <w:rPr>
          <w:rFonts w:ascii="方正仿宋简体" w:eastAsia="方正仿宋简体" w:cs="方正仿宋简体" w:hAnsi="方正仿宋简体" w:hint="eastAsia"/>
          <w:sz w:val="32"/>
          <w:szCs w:val="32"/>
          <w:lang w:val="en-US" w:eastAsia="zh-CN"/>
        </w:rPr>
        <w:t>公开招聘事业编制教师及招聘事业单位工作人员经费;</w:t>
      </w:r>
      <w:r>
        <w:rPr>
          <w:rFonts w:ascii="方正仿宋简体" w:eastAsia="方正仿宋简体" w:cs="方正仿宋简体" w:hAnsi="方正仿宋简体" w:hint="eastAsia"/>
          <w:sz w:val="32"/>
          <w:szCs w:val="32"/>
        </w:rPr>
        <w:t>人社局综合业务管理费</w:t>
      </w:r>
      <w:r>
        <w:rPr>
          <w:rFonts w:ascii="方正仿宋简体" w:eastAsia="方正仿宋简体" w:cs="方正仿宋简体" w:hAnsi="方正仿宋简体" w:hint="eastAsia"/>
          <w:sz w:val="32"/>
          <w:szCs w:val="32"/>
          <w:lang w:val="en-US" w:eastAsia="zh-CN"/>
        </w:rPr>
        <w:t>等项目支出</w:t>
      </w:r>
      <w:r>
        <w:rPr>
          <w:rFonts w:ascii="方正仿宋简体" w:eastAsia="方正仿宋简体" w:cs="方正仿宋简体" w:hAnsi="方正仿宋简体" w:hint="eastAsia"/>
          <w:sz w:val="32"/>
          <w:szCs w:val="32"/>
        </w:rPr>
        <w:t>。</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、比上年增减情况</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经过对比测算</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年财政拨款预算比</w:t>
      </w:r>
      <w:r>
        <w:rPr>
          <w:rFonts w:ascii="方正仿宋简体" w:eastAsia="方正仿宋简体" w:cs="方正仿宋简体" w:hAnsi="方正仿宋简体"/>
          <w:sz w:val="32"/>
          <w:szCs w:val="32"/>
        </w:rPr>
        <w:t>2021</w:t>
      </w:r>
      <w:r>
        <w:rPr>
          <w:rFonts w:ascii="方正仿宋简体" w:eastAsia="方正仿宋简体" w:cs="方正仿宋简体" w:hAnsi="方正仿宋简体" w:hint="eastAsia"/>
          <w:sz w:val="32"/>
          <w:szCs w:val="32"/>
        </w:rPr>
        <w:t>年增加</w:t>
      </w:r>
      <w:r>
        <w:rPr>
          <w:rFonts w:ascii="方正仿宋简体" w:eastAsia="方正仿宋简体" w:cs="方正仿宋简体" w:hAnsi="方正仿宋简体"/>
          <w:sz w:val="32"/>
          <w:szCs w:val="32"/>
        </w:rPr>
        <w:t>28.61</w:t>
      </w:r>
      <w:r>
        <w:rPr>
          <w:rFonts w:ascii="方正仿宋简体" w:eastAsia="方正仿宋简体" w:cs="方正仿宋简体" w:hAnsi="方正仿宋简体" w:hint="eastAsia"/>
          <w:sz w:val="32"/>
          <w:szCs w:val="32"/>
        </w:rPr>
        <w:t>万元，主要是人员经费增加。</w:t>
      </w:r>
    </w:p>
    <w:p>
      <w:pPr>
        <w:spacing w:line="620" w:lineRule="exact"/>
        <w:ind w:firstLine="56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三、机关运行经费安排情况</w:t>
      </w:r>
      <w:bookmarkEnd w:id="6"/>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年机关运行经费</w:t>
      </w:r>
      <w:r>
        <w:rPr>
          <w:rFonts w:ascii="方正仿宋简体" w:eastAsia="方正仿宋简体" w:cs="方正仿宋简体" w:hAnsi="方正仿宋简体"/>
          <w:sz w:val="32"/>
          <w:szCs w:val="32"/>
        </w:rPr>
        <w:t>33.81</w:t>
      </w:r>
      <w:r>
        <w:rPr>
          <w:rFonts w:ascii="方正仿宋简体" w:eastAsia="方正仿宋简体" w:cs="方正仿宋简体" w:hAnsi="方正仿宋简体" w:hint="eastAsia"/>
          <w:sz w:val="32"/>
          <w:szCs w:val="32"/>
        </w:rPr>
        <w:t>万元。包括办公费、电费、差旅费、会议费、培训费、公务接待费、工会经费、福利费、公务用车运行维护费、其他交通费用、其他商品和服务支出</w:t>
      </w:r>
      <w:r>
        <w:rPr>
          <w:rFonts w:ascii="方正仿宋简体" w:eastAsia="方正仿宋简体" w:cs="方正仿宋简体" w:hAnsi="方正仿宋简体" w:hint="eastAsia"/>
          <w:sz w:val="32"/>
          <w:szCs w:val="32"/>
          <w:lang w:eastAsia="zh-CN"/>
        </w:rPr>
        <w:t>等</w:t>
      </w:r>
      <w:r>
        <w:rPr>
          <w:rFonts w:ascii="方正仿宋简体" w:eastAsia="方正仿宋简体" w:cs="方正仿宋简体" w:hAnsi="方正仿宋简体" w:hint="eastAsia"/>
          <w:sz w:val="32"/>
          <w:szCs w:val="32"/>
        </w:rPr>
        <w:t>。</w:t>
      </w:r>
    </w:p>
    <w:p>
      <w:pPr>
        <w:spacing w:line="620" w:lineRule="exact"/>
        <w:ind w:firstLine="560"/>
        <w:jc w:val="left"/>
        <w:rPr>
          <w:rFonts w:ascii="方正黑体简体" w:eastAsia="方正黑体简体" w:cs="方正黑体简体" w:hAnsi="方正黑体简体" w:hint="eastAsia"/>
          <w:sz w:val="32"/>
          <w:szCs w:val="32"/>
        </w:rPr>
      </w:pPr>
      <w:bookmarkStart w:id="7" w:name="_Toc68082205"/>
      <w:r>
        <w:rPr>
          <w:rFonts w:ascii="方正黑体简体" w:eastAsia="方正黑体简体" w:cs="方正黑体简体" w:hAnsi="方正黑体简体" w:hint="eastAsia"/>
          <w:sz w:val="32"/>
          <w:szCs w:val="32"/>
        </w:rPr>
        <w:t>四、财政拨款经费预算情况及增减变化原因</w:t>
      </w:r>
      <w:bookmarkEnd w:id="7"/>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年，我</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财政拨款“三公”经费预算安排</w:t>
      </w: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lang w:val="en-US" w:eastAsia="zh-CN"/>
        </w:rPr>
        <w:t>27</w:t>
      </w:r>
      <w:r>
        <w:rPr>
          <w:rFonts w:ascii="方正仿宋简体" w:eastAsia="方正仿宋简体" w:cs="方正仿宋简体" w:hAnsi="方正仿宋简体" w:hint="eastAsia"/>
          <w:sz w:val="32"/>
          <w:szCs w:val="32"/>
        </w:rPr>
        <w:t>万元，较</w:t>
      </w:r>
      <w:r>
        <w:rPr>
          <w:rFonts w:ascii="方正仿宋简体" w:eastAsia="方正仿宋简体" w:cs="方正仿宋简体" w:hAnsi="方正仿宋简体"/>
          <w:sz w:val="32"/>
          <w:szCs w:val="32"/>
        </w:rPr>
        <w:t>2021</w:t>
      </w:r>
      <w:r>
        <w:rPr>
          <w:rFonts w:ascii="方正仿宋简体" w:eastAsia="方正仿宋简体" w:cs="方正仿宋简体" w:hAnsi="方正仿宋简体" w:hint="eastAsia"/>
          <w:sz w:val="32"/>
          <w:szCs w:val="32"/>
        </w:rPr>
        <w:t>年减少了</w:t>
      </w:r>
      <w:r>
        <w:rPr>
          <w:rFonts w:ascii="方正仿宋简体" w:eastAsia="方正仿宋简体" w:cs="方正仿宋简体" w:hAnsi="方正仿宋简体"/>
          <w:sz w:val="32"/>
          <w:szCs w:val="32"/>
        </w:rPr>
        <w:t>0.0</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万元，具体安排情况为：</w:t>
      </w:r>
    </w:p>
    <w:p>
      <w:pPr>
        <w:numPr>
          <w:ilvl w:val="0"/>
          <w:numId w:val="1"/>
        </w:numPr>
        <w:spacing w:line="620" w:lineRule="exact"/>
        <w:ind w:left="0" w:firstLine="56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公务用车购置及运行费。</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年共安排公务用车购置及运维费</w:t>
      </w:r>
      <w:r>
        <w:rPr>
          <w:rFonts w:ascii="方正仿宋简体" w:eastAsia="方正仿宋简体" w:cs="方正仿宋简体" w:hAnsi="方正仿宋简体"/>
          <w:sz w:val="32"/>
          <w:szCs w:val="32"/>
        </w:rPr>
        <w:t>4.1</w:t>
      </w:r>
      <w:r>
        <w:rPr>
          <w:rFonts w:ascii="方正仿宋简体" w:eastAsia="方正仿宋简体" w:cs="方正仿宋简体" w:hAnsi="方正仿宋简体" w:hint="eastAsia"/>
          <w:sz w:val="32"/>
          <w:szCs w:val="32"/>
        </w:rPr>
        <w:t>万元。其中①公务用车购置安排</w:t>
      </w:r>
      <w:r>
        <w:rPr>
          <w:rFonts w:ascii="方正仿宋简体" w:eastAsia="方正仿宋简体" w:cs="方正仿宋简体" w:hAnsi="方正仿宋简体"/>
          <w:sz w:val="32"/>
          <w:szCs w:val="32"/>
        </w:rPr>
        <w:t>0</w:t>
      </w:r>
      <w:r>
        <w:rPr>
          <w:rFonts w:ascii="方正仿宋简体" w:eastAsia="方正仿宋简体" w:cs="方正仿宋简体" w:hAnsi="方正仿宋简体" w:hint="eastAsia"/>
          <w:sz w:val="32"/>
          <w:szCs w:val="32"/>
        </w:rPr>
        <w:t>万元，与上年持平，</w:t>
      </w:r>
      <w:r>
        <w:rPr>
          <w:rFonts w:ascii="方正仿宋简体" w:eastAsia="方正仿宋简体" w:cs="方正仿宋简体" w:hAnsi="方正仿宋简体" w:hint="eastAsia"/>
          <w:sz w:val="32"/>
          <w:szCs w:val="32"/>
          <w:lang w:val="en-US" w:eastAsia="zh-CN"/>
        </w:rPr>
        <w:t>按照统一定额标准计算,</w:t>
      </w:r>
      <w:r>
        <w:rPr>
          <w:rFonts w:ascii="方正仿宋简体" w:eastAsia="方正仿宋简体" w:cs="方正仿宋简体" w:hAnsi="方正仿宋简体" w:hint="eastAsia"/>
          <w:sz w:val="32"/>
          <w:szCs w:val="32"/>
        </w:rPr>
        <w:t>无增减变化；②公车运行维护费安排</w:t>
      </w:r>
      <w:r>
        <w:rPr>
          <w:rFonts w:ascii="方正仿宋简体" w:eastAsia="方正仿宋简体" w:cs="方正仿宋简体" w:hAnsi="方正仿宋简体"/>
          <w:sz w:val="32"/>
          <w:szCs w:val="32"/>
        </w:rPr>
        <w:t>4.1</w:t>
      </w:r>
      <w:r>
        <w:rPr>
          <w:rFonts w:ascii="方正仿宋简体" w:eastAsia="方正仿宋简体" w:cs="方正仿宋简体" w:hAnsi="方正仿宋简体" w:hint="eastAsia"/>
          <w:sz w:val="32"/>
          <w:szCs w:val="32"/>
        </w:rPr>
        <w:t>万元，与上年持平</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按照统一定额标准计算,</w:t>
      </w:r>
      <w:r>
        <w:rPr>
          <w:rFonts w:ascii="方正仿宋简体" w:eastAsia="方正仿宋简体" w:cs="方正仿宋简体" w:hAnsi="方正仿宋简体" w:hint="eastAsia"/>
          <w:sz w:val="32"/>
          <w:szCs w:val="32"/>
        </w:rPr>
        <w:t>无增减变化。</w:t>
      </w:r>
    </w:p>
    <w:p>
      <w:pPr>
        <w:keepNext w:val="0"/>
        <w:keepLines w:val="0"/>
        <w:pageBreakBefore w:val="0"/>
        <w:widowControl w:val="0"/>
        <w:kinsoku/>
        <w:wordWrap/>
        <w:overflowPunct/>
        <w:topLinePunct w:val="0"/>
        <w:autoSpaceDE/>
        <w:autoSpaceDN/>
        <w:bidi w:val="0"/>
        <w:adjustRightInd/>
        <w:snapToGrid/>
        <w:spacing w:line="620" w:lineRule="exact"/>
        <w:ind w:firstLineChars="200" w:firstLine="64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公务接待费。20</w:t>
      </w:r>
      <w:r>
        <w:rPr>
          <w:rFonts w:ascii="方正仿宋简体" w:eastAsia="方正仿宋简体" w:cs="方正仿宋简体" w:hAnsi="方正仿宋简体" w:hint="eastAsia"/>
          <w:sz w:val="32"/>
          <w:szCs w:val="32"/>
          <w:lang w:val="en-US" w:eastAsia="zh-CN"/>
        </w:rPr>
        <w:t>22</w:t>
      </w:r>
      <w:r>
        <w:rPr>
          <w:rFonts w:ascii="方正仿宋简体" w:eastAsia="方正仿宋简体" w:cs="方正仿宋简体" w:hAnsi="方正仿宋简体" w:hint="eastAsia"/>
          <w:sz w:val="32"/>
          <w:szCs w:val="32"/>
        </w:rPr>
        <w:t>年共安排公务接待费</w:t>
      </w:r>
      <w:r>
        <w:rPr>
          <w:rFonts w:ascii="方正仿宋简体" w:eastAsia="方正仿宋简体" w:cs="方正仿宋简体" w:hAnsi="方正仿宋简体" w:hint="eastAsia"/>
          <w:sz w:val="32"/>
          <w:szCs w:val="32"/>
          <w:lang w:val="en-US" w:eastAsia="zh-CN"/>
        </w:rPr>
        <w:t>0.17</w:t>
      </w:r>
      <w:r>
        <w:rPr>
          <w:rFonts w:ascii="方正仿宋简体" w:eastAsia="方正仿宋简体" w:cs="方正仿宋简体" w:hAnsi="方正仿宋简体" w:hint="eastAsia"/>
          <w:sz w:val="32"/>
          <w:szCs w:val="32"/>
        </w:rPr>
        <w:t>万元，与20</w:t>
      </w:r>
      <w:r>
        <w:rPr>
          <w:rFonts w:ascii="方正仿宋简体" w:eastAsia="方正仿宋简体" w:cs="方正仿宋简体" w:hAnsi="方正仿宋简体" w:hint="eastAsia"/>
          <w:sz w:val="32"/>
          <w:szCs w:val="32"/>
          <w:lang w:val="en-US" w:eastAsia="zh-CN"/>
        </w:rPr>
        <w:t>21</w:t>
      </w:r>
      <w:r>
        <w:rPr>
          <w:rFonts w:ascii="方正仿宋简体" w:eastAsia="方正仿宋简体" w:cs="方正仿宋简体" w:hAnsi="方正仿宋简体" w:hint="eastAsia"/>
          <w:sz w:val="32"/>
          <w:szCs w:val="32"/>
        </w:rPr>
        <w:t>年相比</w:t>
      </w:r>
      <w:r>
        <w:rPr>
          <w:rFonts w:ascii="方正仿宋简体" w:eastAsia="方正仿宋简体" w:cs="方正仿宋简体" w:hAnsi="方正仿宋简体" w:hint="eastAsia"/>
          <w:sz w:val="32"/>
          <w:szCs w:val="32"/>
          <w:lang w:val="en-US" w:eastAsia="zh-CN"/>
        </w:rPr>
        <w:t>减少0.01</w:t>
      </w:r>
      <w:r>
        <w:rPr>
          <w:rFonts w:ascii="方正仿宋简体" w:eastAsia="方正仿宋简体" w:cs="方正仿宋简体" w:hAnsi="方正仿宋简体" w:hint="eastAsia"/>
          <w:sz w:val="32"/>
          <w:szCs w:val="32"/>
        </w:rPr>
        <w:t>万元。原因为：</w:t>
      </w:r>
      <w:r>
        <w:rPr>
          <w:rFonts w:ascii="方正仿宋简体" w:eastAsia="方正仿宋简体" w:cs="方正仿宋简体" w:hAnsi="方正仿宋简体" w:hint="eastAsia"/>
          <w:sz w:val="32"/>
          <w:szCs w:val="32"/>
          <w:lang w:val="en-US" w:eastAsia="zh-CN"/>
        </w:rPr>
        <w:t>厉行节约，减少接待费用</w:t>
      </w:r>
      <w:r>
        <w:rPr>
          <w:rFonts w:ascii="方正仿宋简体" w:eastAsia="方正仿宋简体" w:cs="方正仿宋简体" w:hAnsi="方正仿宋简体" w:hint="eastAsia"/>
          <w:sz w:val="32"/>
          <w:szCs w:val="32"/>
        </w:rPr>
        <w:t>。</w:t>
      </w:r>
    </w:p>
    <w:p>
      <w:pPr>
        <w:spacing w:line="620" w:lineRule="exact"/>
        <w:ind w:left="0"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3、因公出国（境）费。</w:t>
      </w:r>
      <w:r>
        <w:rPr>
          <w:rFonts w:ascii="方正仿宋简体" w:eastAsia="方正仿宋简体" w:cs="方正仿宋简体" w:hAnsi="方正仿宋简体" w:hint="eastAsia"/>
          <w:snapToGrid/>
          <w:kern w:val="2"/>
          <w:sz w:val="32"/>
          <w:szCs w:val="32"/>
          <w:lang w:val="en-US" w:eastAsia="zh-CN" w:bidi="ar-SA"/>
        </w:rPr>
        <w:t>2022年因公出国（境）安排0人，安排费用0万元，同比上年无增减变化。原因是没有因公出国（境）工作安排，所以未安排因公出国（境）费</w:t>
      </w:r>
      <w:r>
        <w:rPr>
          <w:rFonts w:ascii="方正仿宋简体" w:eastAsia="方正仿宋简体" w:cs="方正仿宋简体" w:hAnsi="方正仿宋简体" w:hint="eastAsia"/>
          <w:sz w:val="32"/>
          <w:szCs w:val="32"/>
          <w:lang w:val="en-US" w:eastAsia="zh-CN"/>
        </w:rPr>
        <w:t>。</w:t>
      </w:r>
    </w:p>
    <w:p>
      <w:pPr>
        <w:autoSpaceDE w:val="0"/>
        <w:autoSpaceDN w:val="0"/>
        <w:adjustRightInd w:val="0"/>
        <w:spacing w:line="620" w:lineRule="exact"/>
        <w:ind w:left="0" w:firstLineChars="200" w:firstLine="640"/>
        <w:jc w:val="left"/>
        <w:rPr>
          <w:rFonts w:ascii="黑体" w:eastAsia="黑体" w:hAnsi="黑体"/>
          <w:sz w:val="32"/>
        </w:rPr>
      </w:pPr>
      <w:r>
        <w:rPr>
          <w:rFonts w:ascii="黑体" w:eastAsia="黑体" w:cs="黑体" w:hAnsi="黑体" w:hint="eastAsia"/>
          <w:b/>
          <w:bCs/>
          <w:sz w:val="32"/>
          <w:szCs w:val="32"/>
          <w:lang w:eastAsia="zh-CN"/>
        </w:rPr>
        <w:t>五、</w:t>
      </w:r>
      <w:r>
        <w:rPr>
          <w:rFonts w:ascii="黑体" w:eastAsia="黑体" w:cs="黑体" w:hAnsi="黑体" w:hint="eastAsia"/>
          <w:b/>
          <w:bCs/>
          <w:sz w:val="32"/>
          <w:szCs w:val="32"/>
        </w:rPr>
        <w:t>绩效预算信息</w:t>
      </w:r>
    </w:p>
    <w:p>
      <w:pPr>
        <w:autoSpaceDE w:val="0"/>
        <w:autoSpaceDN w:val="0"/>
        <w:adjustRightInd w:val="0"/>
        <w:spacing w:line="620" w:lineRule="exact"/>
        <w:ind w:firstLineChars="199" w:firstLine="637"/>
        <w:jc w:val="left"/>
        <w:rPr>
          <w:rFonts w:ascii="黑体" w:eastAsia="黑体" w:hAnsi="黑体"/>
          <w:sz w:val="32"/>
        </w:rPr>
      </w:pPr>
      <w:r>
        <w:rPr>
          <w:rFonts w:ascii="方正仿宋简体" w:eastAsia="方正仿宋简体" w:cs="方正仿宋简体" w:hAnsi="方正仿宋简体" w:hint="eastAsia"/>
          <w:sz w:val="32"/>
          <w:szCs w:val="32"/>
        </w:rPr>
        <w:t>第一部分</w:t>
      </w:r>
      <w:r>
        <w:rPr>
          <w:rFonts w:ascii="方正仿宋简体" w:eastAsia="方正仿宋简体" w:cs="方正仿宋简体" w:hAnsi="方正仿宋简体" w:hint="eastAsia"/>
          <w:sz w:val="32"/>
          <w:szCs w:val="32"/>
          <w:lang w:val="en-US" w:eastAsia="zh-CN"/>
        </w:rPr>
        <w:t xml:space="preserve"> </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整体绩效目标</w:t>
      </w:r>
    </w:p>
    <w:p>
      <w:pPr>
        <w:spacing w:line="62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（一）总体绩效目标：</w:t>
      </w:r>
    </w:p>
    <w:p>
      <w:pPr>
        <w:spacing w:line="620" w:lineRule="exact"/>
        <w:ind w:firstLineChars="99" w:firstLine="317"/>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贯彻落实国家、省、市人力资源和社会保障事业发展规划、政策，负责人力资源和社会保障工作的宣传和舆情研究；拟订人力资源市场发展规划和人力资源流动政策，建立统一规范的人力资源市场，促进人力资源合理流动、有效配置，拟订机构改革人员定岗和分流政策；负责促进就业工作，拟订统筹城乡的就业发展规划和政策，完善公共就业服务体系，拟订就业援助制度，完善职业资格制度，统筹建立面向城乡劳动者的职业培训制度，牵头拟订非师范类高校毕业生就业政策，按规定负责非师范类中专以上毕业生的就业工作。会同有关部门拟订技能型人才、农村实用人才培养和激励政策；统筹建立覆盖城乡的社会保障体系。贯彻落实上级社会保险及其补充保险政策和标准并组织实施，会同有关部门拟订社会保险及其补充保险基金管理和监督制度，编制社会保险规划及基金预决算草案；负责就业、失业、社会保险基金预测预警和信息引导，拟订应对预案，实施预防、调节和控制，保持就业形势稳定和社会保险基金总体收支平；会同有关部门拟订全市机关、企事业单位人员工资、津补贴收入分配办法，建立全市机关、企事业单位人员工资正常增长和支付保障机制，拟订全市机关、企事业单位人员福利和离退休政策，并负责组织实施和监督检查；会同有关部门拟订人才工作总体目标，参与人才管理。会同有关部门指导全市事业单位人事制度改革，拟订全市事业单位人员和机关工勤人员管理政策。负责全市人事考试工作。制定全市专业技术人员管理和继续教育政策，综合管理全市职称工作，负责高层次专业技术人才选拔和培养；负责行政机关公务员综合管理，会同有关部门拟订人员调配政策和特殊人员安置政策；会同有关部门拟订农民工工作综合性政策和规划，推动农民工相关政策的落实，协调解决重点难点问题，维护农民工合法权益；统筹拟订劳动、人事争议调解仲裁制度和劳动关系政策，完善劳动关系协调机制，执行消除非法使用童工政策和女工、未成年工的特殊劳动保护政策，组织实施劳动监察，协调劳动者维权工作，依法查处重大案件。</w:t>
      </w:r>
    </w:p>
    <w:p>
      <w:pPr>
        <w:spacing w:beforeLines="50" w:before="156" w:afterLines="50" w:after="156" w:line="620" w:lineRule="exact"/>
        <w:ind w:firstLineChars="99" w:firstLine="317"/>
        <w:rPr>
          <w:rFonts w:eastAsia="方正黑体_GBK"/>
          <w:b/>
          <w:bCs/>
          <w:sz w:val="32"/>
          <w:szCs w:val="32"/>
        </w:rPr>
      </w:pPr>
      <w:r>
        <w:rPr>
          <w:rFonts w:ascii="方正楷体简体" w:eastAsia="方正楷体简体" w:cs="方正楷体简体" w:hAnsi="方正楷体简体" w:hint="eastAsia"/>
          <w:sz w:val="32"/>
          <w:szCs w:val="32"/>
        </w:rPr>
        <w:t>（二）、分项绩效目标</w:t>
      </w:r>
    </w:p>
    <w:p>
      <w:pPr>
        <w:spacing w:line="620" w:lineRule="exact"/>
        <w:ind w:firstLineChars="99" w:firstLine="317"/>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、行政奖励证书款</w:t>
      </w:r>
    </w:p>
    <w:p>
      <w:pPr>
        <w:spacing w:line="620" w:lineRule="exact"/>
        <w:ind w:firstLineChars="99" w:firstLine="317"/>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绩效目标：通过对全市事业单位人员进行考核和奖励，激发工作人员的工作积极性和热情，保障工作的顺利开展，提高工作质量，</w:t>
      </w:r>
      <w:r>
        <w:rPr>
          <w:rFonts w:ascii="方正仿宋简体" w:eastAsia="方正仿宋简体" w:cs="方正仿宋简体" w:hAnsi="方正仿宋简体" w:hint="eastAsia"/>
          <w:sz w:val="32"/>
          <w:szCs w:val="32"/>
          <w:lang w:eastAsia="zh-CN"/>
        </w:rPr>
        <w:t>更好地为</w:t>
      </w:r>
      <w:r>
        <w:rPr>
          <w:rFonts w:ascii="方正仿宋简体" w:eastAsia="方正仿宋简体" w:cs="方正仿宋简体" w:hAnsi="方正仿宋简体" w:hint="eastAsia"/>
          <w:sz w:val="32"/>
          <w:szCs w:val="32"/>
        </w:rPr>
        <w:t>群众服务。</w:t>
      </w:r>
    </w:p>
    <w:p>
      <w:pPr>
        <w:spacing w:line="620" w:lineRule="exact"/>
        <w:ind w:firstLineChars="99" w:firstLine="317"/>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2"/>
        </w:numPr>
        <w:spacing w:line="620" w:lineRule="exact"/>
        <w:ind w:left="0" w:firstLineChars="99" w:firstLine="317"/>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考核率达到100%；</w:t>
      </w:r>
    </w:p>
    <w:p>
      <w:pPr>
        <w:spacing w:line="620" w:lineRule="exact"/>
        <w:ind w:left="0" w:firstLineChars="100" w:firstLine="32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2022年12月底前完成项目；</w:t>
      </w:r>
    </w:p>
    <w:p>
      <w:pPr>
        <w:spacing w:line="620" w:lineRule="exact"/>
        <w:ind w:left="0" w:firstLineChars="100" w:firstLine="32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预算资金完成率达到95%以上。</w:t>
      </w:r>
    </w:p>
    <w:p>
      <w:pPr>
        <w:spacing w:line="620" w:lineRule="exact"/>
        <w:ind w:firstLineChars="99" w:firstLine="317"/>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、公开招聘事业编制教师及招聘事业单位工作人员经费</w:t>
      </w:r>
    </w:p>
    <w:p>
      <w:pPr>
        <w:spacing w:line="620" w:lineRule="exact"/>
        <w:ind w:firstLineChars="99" w:firstLine="317"/>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根据全市教师队伍的需求，对符合招聘资格的大中专毕业生进行公开和公平的招聘，通过严格的笔试和面试，选拔优秀人才充实教师队伍，提供全市教师队伍的整体素质，为培养下一代奠定坚实的基础，提高全市人民的满意度。</w:t>
      </w:r>
    </w:p>
    <w:p>
      <w:pPr>
        <w:spacing w:line="620" w:lineRule="exact"/>
        <w:ind w:firstLineChars="99" w:firstLine="317"/>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3"/>
        </w:numPr>
        <w:spacing w:line="620" w:lineRule="exact"/>
        <w:ind w:left="0" w:firstLineChars="99" w:firstLine="317"/>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按照招聘协议金额申请拨付资金；</w:t>
      </w:r>
    </w:p>
    <w:p>
      <w:pPr>
        <w:numPr>
          <w:ilvl w:val="0"/>
          <w:numId w:val="3"/>
        </w:numPr>
        <w:spacing w:line="620" w:lineRule="exact"/>
        <w:ind w:left="0" w:firstLineChars="99" w:firstLine="317"/>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620" w:lineRule="exact"/>
        <w:ind w:left="0" w:firstLineChars="100" w:firstLine="32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620" w:lineRule="exact"/>
        <w:ind w:left="0" w:firstLineChars="100" w:firstLine="32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以上。</w:t>
      </w:r>
    </w:p>
    <w:p>
      <w:pPr>
        <w:spacing w:line="620" w:lineRule="exact"/>
        <w:ind w:firstLineChars="99" w:firstLine="317"/>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、冀财社</w:t>
      </w:r>
      <w:r>
        <w:rPr>
          <w:rFonts w:ascii="方正仿宋简体" w:eastAsia="方正仿宋简体" w:cs="方正仿宋简体" w:hAnsi="方正仿宋简体"/>
          <w:sz w:val="32"/>
          <w:szCs w:val="32"/>
        </w:rPr>
        <w:t>[2020]190</w:t>
      </w:r>
      <w:r>
        <w:rPr>
          <w:rFonts w:ascii="方正仿宋简体" w:eastAsia="方正仿宋简体" w:cs="方正仿宋简体" w:hAnsi="方正仿宋简体" w:hint="eastAsia"/>
          <w:sz w:val="32"/>
          <w:szCs w:val="32"/>
        </w:rPr>
        <w:t>号提前下达</w:t>
      </w:r>
      <w:r>
        <w:rPr>
          <w:rFonts w:ascii="方正仿宋简体" w:eastAsia="方正仿宋简体" w:cs="方正仿宋简体" w:hAnsi="方正仿宋简体"/>
          <w:sz w:val="32"/>
          <w:szCs w:val="32"/>
        </w:rPr>
        <w:t>2021</w:t>
      </w:r>
      <w:r>
        <w:rPr>
          <w:rFonts w:ascii="方正仿宋简体" w:eastAsia="方正仿宋简体" w:cs="方正仿宋简体" w:hAnsi="方正仿宋简体" w:hint="eastAsia"/>
          <w:sz w:val="32"/>
          <w:szCs w:val="32"/>
        </w:rPr>
        <w:t>年省级财政城乡居民养老、就业公共服务村级代办员补助资金</w:t>
      </w:r>
    </w:p>
    <w:p>
      <w:pPr>
        <w:spacing w:line="620" w:lineRule="exact"/>
        <w:ind w:firstLineChars="99" w:firstLine="317"/>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绩效目标：冀财社</w:t>
      </w:r>
      <w:r>
        <w:rPr>
          <w:rFonts w:ascii="方正仿宋简体" w:eastAsia="方正仿宋简体" w:cs="方正仿宋简体" w:hAnsi="方正仿宋简体"/>
          <w:sz w:val="32"/>
          <w:szCs w:val="32"/>
        </w:rPr>
        <w:t>[2020]190</w:t>
      </w:r>
      <w:r>
        <w:rPr>
          <w:rFonts w:ascii="方正仿宋简体" w:eastAsia="方正仿宋简体" w:cs="方正仿宋简体" w:hAnsi="方正仿宋简体" w:hint="eastAsia"/>
          <w:sz w:val="32"/>
          <w:szCs w:val="32"/>
        </w:rPr>
        <w:t>号提前下达</w:t>
      </w:r>
      <w:r>
        <w:rPr>
          <w:rFonts w:ascii="方正仿宋简体" w:eastAsia="方正仿宋简体" w:cs="方正仿宋简体" w:hAnsi="方正仿宋简体"/>
          <w:sz w:val="32"/>
          <w:szCs w:val="32"/>
        </w:rPr>
        <w:t>2021</w:t>
      </w:r>
      <w:r>
        <w:rPr>
          <w:rFonts w:ascii="方正仿宋简体" w:eastAsia="方正仿宋简体" w:cs="方正仿宋简体" w:hAnsi="方正仿宋简体" w:hint="eastAsia"/>
          <w:sz w:val="32"/>
          <w:szCs w:val="32"/>
        </w:rPr>
        <w:t>年省级财政城乡居民养老、就业公共服务村级代办员补助资金</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促进代办员工作的积极性，提高工作效率。</w:t>
      </w:r>
    </w:p>
    <w:p>
      <w:pPr>
        <w:spacing w:line="620" w:lineRule="exact"/>
        <w:ind w:firstLineChars="99" w:firstLine="317"/>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4"/>
        </w:numPr>
        <w:spacing w:line="620" w:lineRule="exact"/>
        <w:ind w:left="0" w:firstLineChars="99" w:firstLine="317"/>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按照补贴标准申请拨付资金；</w:t>
      </w:r>
    </w:p>
    <w:p>
      <w:pPr>
        <w:numPr>
          <w:ilvl w:val="0"/>
          <w:numId w:val="4"/>
        </w:numPr>
        <w:spacing w:line="620" w:lineRule="exact"/>
        <w:ind w:left="0" w:firstLineChars="99" w:firstLine="317"/>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620" w:lineRule="exact"/>
        <w:ind w:left="0" w:firstLineChars="100" w:firstLine="32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620" w:lineRule="exact"/>
        <w:ind w:left="0" w:firstLineChars="100" w:firstLine="32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以上。</w:t>
      </w:r>
    </w:p>
    <w:p>
      <w:pPr>
        <w:spacing w:line="620" w:lineRule="exact"/>
        <w:ind w:firstLineChars="99" w:firstLine="317"/>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、人社局综合业务管理费</w:t>
      </w:r>
    </w:p>
    <w:p>
      <w:pPr>
        <w:spacing w:line="620" w:lineRule="exact"/>
        <w:ind w:firstLineChars="99" w:firstLine="317"/>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确保我局各项业务正常运转，新老办公设备无缝衔接及设备更迭情况与我局各科室业务量相匹配，为职工营造更好地工作环境和卫生条件，为了更好地为百姓、为群众服务，同时，为进一步提高工作效率，提升服务水平。</w:t>
      </w:r>
    </w:p>
    <w:p>
      <w:pPr>
        <w:spacing w:line="620" w:lineRule="exact"/>
        <w:ind w:firstLineChars="99" w:firstLine="317"/>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5"/>
        </w:numPr>
        <w:spacing w:line="620" w:lineRule="exact"/>
        <w:ind w:left="0" w:firstLineChars="99" w:firstLine="317"/>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按照办公经费管理办法审核经费开支</w:t>
      </w:r>
    </w:p>
    <w:p>
      <w:pPr>
        <w:numPr>
          <w:ilvl w:val="0"/>
          <w:numId w:val="5"/>
        </w:numPr>
        <w:spacing w:line="620" w:lineRule="exact"/>
        <w:ind w:left="0" w:firstLineChars="99" w:firstLine="317"/>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620" w:lineRule="exact"/>
        <w:ind w:left="0" w:firstLineChars="100" w:firstLine="32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620" w:lineRule="exact"/>
        <w:ind w:left="0" w:firstLineChars="100" w:firstLine="32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620" w:lineRule="exact"/>
        <w:ind w:firstLineChars="99" w:firstLine="317"/>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、职称评审职业技能鉴定等成本性支出</w:t>
      </w:r>
    </w:p>
    <w:p>
      <w:pPr>
        <w:spacing w:line="620" w:lineRule="exact"/>
        <w:ind w:firstLineChars="99" w:firstLine="317"/>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绩效目标：通过职业技能培训，提高全市就业队伍的整体素质，增加就业机会。免费培训使困难人群仍然能够学习技能，提高自身素质，使群众的满意度提高，收到社会的好评。</w:t>
      </w:r>
    </w:p>
    <w:p>
      <w:pPr>
        <w:spacing w:line="620" w:lineRule="exact"/>
        <w:ind w:firstLineChars="99" w:firstLine="317"/>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6"/>
        </w:numPr>
        <w:spacing w:line="620" w:lineRule="exact"/>
        <w:ind w:left="0" w:firstLineChars="99" w:firstLine="317"/>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按照办公经费管理办法审核经费开支</w:t>
      </w:r>
    </w:p>
    <w:p>
      <w:pPr>
        <w:numPr>
          <w:ilvl w:val="0"/>
          <w:numId w:val="6"/>
        </w:numPr>
        <w:spacing w:line="620" w:lineRule="exact"/>
        <w:ind w:left="0" w:firstLineChars="99" w:firstLine="317"/>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620" w:lineRule="exact"/>
        <w:ind w:left="0" w:firstLineChars="100" w:firstLine="32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620" w:lineRule="exact"/>
        <w:ind w:left="0" w:firstLineChars="100" w:firstLine="32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620" w:lineRule="exact"/>
        <w:ind w:firstLineChars="99" w:firstLine="317"/>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（三）、工作保障措施</w:t>
      </w:r>
    </w:p>
    <w:p>
      <w:pPr>
        <w:spacing w:line="620" w:lineRule="exact"/>
        <w:ind w:firstLineChars="99" w:firstLine="317"/>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、完善制度建设。制定完善预算绩效管理制度、资金管理办法、工作保障制度等，为全年预算绩效目标的实现奠定制度基础。</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、加强支出管理。优化支出结构、强化支出管理、严格执行年初预算，做到账证相符、账实相符、账账相符。</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、加强绩效运行监控。按要求开展绩效运行监控，发现问题及时采取措施，确保绩效目标如期保质实现。</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、做好绩效自评。按要求开展预算项目绩效自评和重点评价工作，对评价中发现的问题及时整改，调整优化支出结构，提高财政资金使用效益。</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加强内部监督。不断完善内部监督制度，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职工业务素质；加强调研，提出优化财政资金配置、提高资金使用效益的意见；加大宣传力度，强化预算绩效管理意识，促进预算绩效管理水平进一步提升。</w:t>
      </w:r>
    </w:p>
    <w:p>
      <w:pPr>
        <w:pStyle w:val="35"/>
        <w:spacing w:line="620" w:lineRule="exact"/>
        <w:ind w:left="0" w:firstLineChars="100" w:firstLine="32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第二部分</w:t>
      </w:r>
      <w:r>
        <w:rPr>
          <w:rFonts w:ascii="方正仿宋简体" w:eastAsia="方正仿宋简体" w:cs="方正仿宋简体" w:hAnsi="方正仿宋简体"/>
          <w:sz w:val="32"/>
          <w:szCs w:val="32"/>
        </w:rPr>
        <w:t xml:space="preserve"> </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预算项目绩效目标</w:t>
      </w:r>
    </w:p>
    <w:p>
      <w:pPr>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年度行政奖励证书款预算项目绩效表</w:t>
      </w:r>
    </w:p>
    <w:p>
      <w:pPr>
        <w:widowControl/>
        <w:jc w:val="left"/>
        <w:outlineLvl w:val="3"/>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323001</w:t>
      </w:r>
      <w:r>
        <w:rPr>
          <w:rFonts w:ascii="方正仿宋简体" w:eastAsia="方正仿宋简体" w:cs="方正仿宋简体" w:hAnsi="方正仿宋简体" w:hint="eastAsia"/>
          <w:bCs/>
          <w:szCs w:val="22"/>
        </w:rPr>
        <w:t>遵化市人力资源和社会保障局</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513"/>
        <w:gridCol w:w="2400"/>
        <w:gridCol w:w="1560"/>
        <w:gridCol w:w="2949"/>
        <w:gridCol w:w="2106"/>
        <w:gridCol w:w="2106"/>
        <w:gridCol w:w="2106"/>
      </w:tblGrid>
      <w:tr>
        <w:trPr>
          <w:trHeight w:val="510"/>
        </w:trPr>
        <w:tc>
          <w:tcPr>
            <w:tcW w:w="1513"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项目编码</w:t>
            </w:r>
          </w:p>
        </w:tc>
        <w:tc>
          <w:tcPr>
            <w:tcW w:w="3960" w:type="dxa"/>
            <w:gridSpan w:val="2"/>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13028122P00350610002Y</w:t>
            </w:r>
          </w:p>
        </w:tc>
        <w:tc>
          <w:tcPr>
            <w:tcW w:w="2949"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项目名称</w:t>
            </w:r>
          </w:p>
        </w:tc>
        <w:tc>
          <w:tcPr>
            <w:tcW w:w="6318" w:type="dxa"/>
            <w:gridSpan w:val="3"/>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年度行政奖励证书款</w:t>
            </w:r>
          </w:p>
        </w:tc>
      </w:tr>
      <w:tr>
        <w:trPr>
          <w:trHeight w:val="510"/>
        </w:trPr>
        <w:tc>
          <w:tcPr>
            <w:tcW w:w="1513"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预算规模及资金用途</w:t>
            </w:r>
          </w:p>
        </w:tc>
        <w:tc>
          <w:tcPr>
            <w:tcW w:w="2400"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预算数</w:t>
            </w:r>
          </w:p>
        </w:tc>
        <w:tc>
          <w:tcPr>
            <w:tcW w:w="1560"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2</w:t>
            </w:r>
          </w:p>
        </w:tc>
        <w:tc>
          <w:tcPr>
            <w:tcW w:w="294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其中：财政</w:t>
            </w:r>
            <w:r>
              <w:rPr>
                <w:rFonts w:ascii="方正仿宋简体" w:eastAsia="方正仿宋简体" w:cs="方正仿宋简体" w:hAnsi="方正仿宋简体"/>
                <w:b w:val="0"/>
                <w:bCs/>
                <w:szCs w:val="22"/>
                <w:lang w:eastAsia="uk-UA"/>
              </w:rPr>
              <w:t xml:space="preserve">    </w:t>
            </w:r>
            <w:r>
              <w:rPr>
                <w:rFonts w:ascii="方正仿宋简体" w:eastAsia="方正仿宋简体" w:cs="方正仿宋简体" w:hAnsi="方正仿宋简体" w:hint="eastAsia"/>
                <w:b w:val="0"/>
                <w:bCs/>
                <w:szCs w:val="22"/>
                <w:lang w:eastAsia="uk-UA"/>
              </w:rPr>
              <w:t>资金</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2</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其他资金</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p>
        </w:tc>
      </w:tr>
      <w:tr>
        <w:trPr>
          <w:trHeight w:val="510"/>
        </w:trPr>
        <w:tc>
          <w:tcPr>
            <w:tcW w:w="1513" w:type="dxa"/>
            <w:vMerge/>
          </w:tcPr>
          <w:p/>
        </w:tc>
        <w:tc>
          <w:tcPr>
            <w:tcW w:w="13227" w:type="dxa"/>
            <w:gridSpan w:val="6"/>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主要用于正确评价政府机关、事业单位购买你工作人员的德才表现和工作实绩，根据中共遵化市委组织部文件精神，对全市</w:t>
            </w:r>
            <w:r>
              <w:rPr>
                <w:rFonts w:ascii="方正仿宋简体" w:eastAsia="方正仿宋简体" w:cs="方正仿宋简体" w:hAnsi="方正仿宋简体"/>
                <w:b w:val="0"/>
                <w:bCs/>
                <w:szCs w:val="22"/>
              </w:rPr>
              <w:t>15685</w:t>
            </w:r>
            <w:r>
              <w:rPr>
                <w:rFonts w:ascii="方正仿宋简体" w:eastAsia="方正仿宋简体" w:cs="方正仿宋简体" w:hAnsi="方正仿宋简体" w:hint="eastAsia"/>
                <w:b w:val="0"/>
                <w:bCs/>
                <w:szCs w:val="22"/>
              </w:rPr>
              <w:t>人进行评审，获得奖励证书的人员约</w:t>
            </w:r>
            <w:r>
              <w:rPr>
                <w:rFonts w:ascii="方正仿宋简体" w:eastAsia="方正仿宋简体" w:cs="方正仿宋简体" w:hAnsi="方正仿宋简体"/>
                <w:b w:val="0"/>
                <w:bCs/>
                <w:szCs w:val="22"/>
              </w:rPr>
              <w:t>1500</w:t>
            </w:r>
            <w:r>
              <w:rPr>
                <w:rFonts w:ascii="方正仿宋简体" w:eastAsia="方正仿宋简体" w:cs="方正仿宋简体" w:hAnsi="方正仿宋简体" w:hint="eastAsia"/>
                <w:b w:val="0"/>
                <w:bCs/>
                <w:szCs w:val="22"/>
              </w:rPr>
              <w:t>人</w:t>
            </w:r>
          </w:p>
        </w:tc>
      </w:tr>
      <w:tr>
        <w:trPr>
          <w:trHeight w:val="510"/>
        </w:trPr>
        <w:tc>
          <w:tcPr>
            <w:tcW w:w="1513"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资金支出计划（</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w:t>
            </w:r>
          </w:p>
        </w:tc>
        <w:tc>
          <w:tcPr>
            <w:tcW w:w="3960"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3</w:t>
            </w:r>
            <w:r>
              <w:rPr>
                <w:rFonts w:ascii="方正仿宋简体" w:eastAsia="方正仿宋简体" w:cs="方正仿宋简体" w:hAnsi="方正仿宋简体" w:hint="eastAsia"/>
                <w:b w:val="0"/>
                <w:bCs/>
                <w:szCs w:val="22"/>
                <w:lang w:eastAsia="uk-UA"/>
              </w:rPr>
              <w:t>月底</w:t>
            </w:r>
          </w:p>
        </w:tc>
        <w:tc>
          <w:tcPr>
            <w:tcW w:w="294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6</w:t>
            </w:r>
            <w:r>
              <w:rPr>
                <w:rFonts w:ascii="方正仿宋简体" w:eastAsia="方正仿宋简体" w:cs="方正仿宋简体" w:hAnsi="方正仿宋简体" w:hint="eastAsia"/>
                <w:b w:val="0"/>
                <w:bCs/>
                <w:szCs w:val="22"/>
                <w:lang w:eastAsia="uk-UA"/>
              </w:rPr>
              <w:t>月底</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10</w:t>
            </w:r>
            <w:r>
              <w:rPr>
                <w:rFonts w:ascii="方正仿宋简体" w:eastAsia="方正仿宋简体" w:cs="方正仿宋简体" w:hAnsi="方正仿宋简体" w:hint="eastAsia"/>
                <w:b w:val="0"/>
                <w:bCs/>
                <w:szCs w:val="22"/>
                <w:lang w:eastAsia="uk-UA"/>
              </w:rPr>
              <w:t>月底</w:t>
            </w:r>
          </w:p>
        </w:tc>
        <w:tc>
          <w:tcPr>
            <w:tcW w:w="4212"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12</w:t>
            </w:r>
            <w:r>
              <w:rPr>
                <w:rFonts w:ascii="方正仿宋简体" w:eastAsia="方正仿宋简体" w:cs="方正仿宋简体" w:hAnsi="方正仿宋简体" w:hint="eastAsia"/>
                <w:b w:val="0"/>
                <w:bCs/>
                <w:szCs w:val="22"/>
                <w:lang w:eastAsia="uk-UA"/>
              </w:rPr>
              <w:t>月底</w:t>
            </w:r>
          </w:p>
        </w:tc>
      </w:tr>
      <w:tr>
        <w:trPr>
          <w:trHeight w:val="510"/>
        </w:trPr>
        <w:tc>
          <w:tcPr>
            <w:tcW w:w="1513" w:type="dxa"/>
            <w:vMerge/>
          </w:tcPr>
          <w:p/>
        </w:tc>
        <w:tc>
          <w:tcPr>
            <w:tcW w:w="3960"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30</w:t>
            </w:r>
            <w:r>
              <w:rPr>
                <w:rFonts w:ascii="方正仿宋简体" w:eastAsia="方正仿宋简体" w:cs="方正仿宋简体" w:hAnsi="方正仿宋简体"/>
                <w:b w:val="0"/>
                <w:bCs/>
                <w:szCs w:val="22"/>
                <w:lang w:eastAsia="uk-UA"/>
              </w:rPr>
              <w:t>%</w:t>
            </w:r>
          </w:p>
        </w:tc>
        <w:tc>
          <w:tcPr>
            <w:tcW w:w="294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6</w:t>
            </w:r>
            <w:r>
              <w:rPr>
                <w:rFonts w:ascii="方正仿宋简体" w:eastAsia="方正仿宋简体" w:cs="方正仿宋简体" w:hAnsi="方正仿宋简体"/>
                <w:b w:val="0"/>
                <w:bCs/>
                <w:szCs w:val="22"/>
                <w:lang w:eastAsia="uk-UA"/>
              </w:rPr>
              <w:t>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90</w:t>
            </w:r>
            <w:r>
              <w:rPr>
                <w:rFonts w:ascii="方正仿宋简体" w:eastAsia="方正仿宋简体" w:cs="方正仿宋简体" w:hAnsi="方正仿宋简体"/>
                <w:b w:val="0"/>
                <w:bCs/>
                <w:szCs w:val="22"/>
                <w:lang w:eastAsia="uk-UA"/>
              </w:rPr>
              <w:t>%</w:t>
            </w:r>
          </w:p>
        </w:tc>
        <w:tc>
          <w:tcPr>
            <w:tcW w:w="4212"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100%</w:t>
            </w:r>
          </w:p>
        </w:tc>
      </w:tr>
      <w:tr>
        <w:trPr>
          <w:trHeight w:val="510"/>
        </w:trPr>
        <w:tc>
          <w:tcPr>
            <w:tcW w:w="1513" w:type="dxa"/>
            <w:tcBorders>
              <w:bottom w:val="single" w:sz="6" w:space="0" w:color="FFFFFF"/>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绩效目标</w:t>
            </w:r>
          </w:p>
        </w:tc>
        <w:tc>
          <w:tcPr>
            <w:tcW w:w="13227" w:type="dxa"/>
            <w:gridSpan w:val="6"/>
            <w:tcBorders>
              <w:bottom w:val="single" w:sz="6" w:space="0" w:color="FFFFFF"/>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lang w:eastAsia="uk-UA"/>
              </w:rPr>
              <w:t>1</w:t>
            </w:r>
            <w:r>
              <w:rPr>
                <w:rFonts w:ascii="方正仿宋简体" w:eastAsia="方正仿宋简体" w:cs="方正仿宋简体" w:hAnsi="方正仿宋简体" w:hint="eastAsia"/>
                <w:b w:val="0"/>
                <w:bCs/>
                <w:szCs w:val="22"/>
              </w:rPr>
              <w:t>、为正确评价政府机关、事业单位购买你工作人员的德才表现和工作实绩，根据中共遵化市委组织部文件精神，对全市</w:t>
            </w:r>
            <w:r>
              <w:rPr>
                <w:rFonts w:ascii="方正仿宋简体" w:eastAsia="方正仿宋简体" w:cs="方正仿宋简体" w:hAnsi="方正仿宋简体"/>
                <w:b w:val="0"/>
                <w:bCs/>
                <w:szCs w:val="22"/>
              </w:rPr>
              <w:t>15685</w:t>
            </w:r>
            <w:r>
              <w:rPr>
                <w:rFonts w:ascii="方正仿宋简体" w:eastAsia="方正仿宋简体" w:cs="方正仿宋简体" w:hAnsi="方正仿宋简体" w:hint="eastAsia"/>
                <w:b w:val="0"/>
                <w:bCs/>
                <w:szCs w:val="22"/>
              </w:rPr>
              <w:t>人进行评审。</w:t>
            </w:r>
            <w:r>
              <w:rPr>
                <w:rFonts w:ascii="方正仿宋简体" w:eastAsia="方正仿宋简体" w:cs="方正仿宋简体" w:hAnsi="方正仿宋简体"/>
                <w:b w:val="0"/>
                <w:bCs/>
                <w:szCs w:val="22"/>
              </w:rPr>
              <w:t>2</w:t>
            </w:r>
            <w:r>
              <w:rPr>
                <w:rFonts w:ascii="方正仿宋简体" w:eastAsia="方正仿宋简体" w:cs="方正仿宋简体" w:hAnsi="方正仿宋简体" w:hint="eastAsia"/>
                <w:b w:val="0"/>
                <w:bCs/>
                <w:szCs w:val="22"/>
              </w:rPr>
              <w:t>、获得奖励证书的人员约</w:t>
            </w:r>
            <w:r>
              <w:rPr>
                <w:rFonts w:ascii="方正仿宋简体" w:eastAsia="方正仿宋简体" w:cs="方正仿宋简体" w:hAnsi="方正仿宋简体"/>
                <w:b w:val="0"/>
                <w:bCs/>
                <w:szCs w:val="22"/>
              </w:rPr>
              <w:t>1500</w:t>
            </w:r>
            <w:r>
              <w:rPr>
                <w:rFonts w:ascii="方正仿宋简体" w:eastAsia="方正仿宋简体" w:cs="方正仿宋简体" w:hAnsi="方正仿宋简体" w:hint="eastAsia"/>
                <w:b w:val="0"/>
                <w:bCs/>
                <w:szCs w:val="22"/>
              </w:rPr>
              <w:t>人。</w:t>
            </w:r>
          </w:p>
        </w:tc>
      </w:tr>
    </w:tbl>
    <w:p>
      <w:pPr>
        <w:spacing w:line="2" w:lineRule="exact"/>
        <w:jc w:val="center"/>
        <w:rPr>
          <w:rFonts w:ascii="宋体" w:cs="宋体"/>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512"/>
        <w:gridCol w:w="2191"/>
        <w:gridCol w:w="2614"/>
        <w:gridCol w:w="3506"/>
        <w:gridCol w:w="2070"/>
        <w:gridCol w:w="2847"/>
      </w:tblGrid>
      <w:tr>
        <w:trPr>
          <w:trHeight w:val="510"/>
          <w:tblHeader/>
        </w:trPr>
        <w:tc>
          <w:tcPr>
            <w:tcW w:w="1512"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一级指标</w:t>
            </w:r>
          </w:p>
        </w:tc>
        <w:tc>
          <w:tcPr>
            <w:tcW w:w="2191"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二级指标</w:t>
            </w:r>
          </w:p>
        </w:tc>
        <w:tc>
          <w:tcPr>
            <w:tcW w:w="2614"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三级指标</w:t>
            </w:r>
          </w:p>
        </w:tc>
        <w:tc>
          <w:tcPr>
            <w:tcW w:w="350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绩效指标描述</w:t>
            </w:r>
          </w:p>
        </w:tc>
        <w:tc>
          <w:tcPr>
            <w:tcW w:w="2070"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w:t>
            </w:r>
          </w:p>
        </w:tc>
        <w:tc>
          <w:tcPr>
            <w:tcW w:w="2847"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512"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产出指标</w:t>
            </w:r>
          </w:p>
        </w:tc>
        <w:tc>
          <w:tcPr>
            <w:tcW w:w="219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数量指标</w:t>
            </w:r>
          </w:p>
        </w:tc>
        <w:tc>
          <w:tcPr>
            <w:tcW w:w="261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培训人员人次</w:t>
            </w:r>
          </w:p>
        </w:tc>
        <w:tc>
          <w:tcPr>
            <w:tcW w:w="35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培训人员人次</w:t>
            </w:r>
          </w:p>
        </w:tc>
        <w:tc>
          <w:tcPr>
            <w:tcW w:w="2070"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30000</w:t>
            </w:r>
          </w:p>
        </w:tc>
        <w:tc>
          <w:tcPr>
            <w:tcW w:w="284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遵化市</w:t>
            </w:r>
            <w:r>
              <w:rPr>
                <w:rFonts w:ascii="方正仿宋简体" w:eastAsia="方正仿宋简体" w:cs="方正仿宋简体" w:hAnsi="方正仿宋简体"/>
                <w:b w:val="0"/>
                <w:bCs/>
                <w:szCs w:val="22"/>
              </w:rPr>
              <w:t>2020</w:t>
            </w:r>
            <w:r>
              <w:rPr>
                <w:rFonts w:ascii="方正仿宋简体" w:eastAsia="方正仿宋简体" w:cs="方正仿宋简体" w:hAnsi="方正仿宋简体" w:hint="eastAsia"/>
                <w:b w:val="0"/>
                <w:bCs/>
                <w:szCs w:val="22"/>
              </w:rPr>
              <w:t>年事业单位科级以下工作人员考核和实施奖惩的通知</w:t>
            </w:r>
          </w:p>
        </w:tc>
      </w:tr>
      <w:tr>
        <w:trPr>
          <w:trHeight w:val="510"/>
        </w:trPr>
        <w:tc>
          <w:tcPr>
            <w:tcW w:w="1512" w:type="dxa"/>
            <w:vMerge/>
            <w:vAlign w:val="center"/>
          </w:tcPr>
          <w:p/>
        </w:tc>
        <w:tc>
          <w:tcPr>
            <w:tcW w:w="219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质量指标</w:t>
            </w:r>
          </w:p>
        </w:tc>
        <w:tc>
          <w:tcPr>
            <w:tcW w:w="261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业务工作完成率（</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w:t>
            </w:r>
          </w:p>
        </w:tc>
        <w:tc>
          <w:tcPr>
            <w:tcW w:w="35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科室业务工作完成率（</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w:t>
            </w:r>
          </w:p>
        </w:tc>
        <w:tc>
          <w:tcPr>
            <w:tcW w:w="2070"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84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遵化市</w:t>
            </w:r>
            <w:r>
              <w:rPr>
                <w:rFonts w:ascii="方正仿宋简体" w:eastAsia="方正仿宋简体" w:cs="方正仿宋简体" w:hAnsi="方正仿宋简体"/>
                <w:b w:val="0"/>
                <w:bCs/>
                <w:szCs w:val="22"/>
              </w:rPr>
              <w:t>2020</w:t>
            </w:r>
            <w:r>
              <w:rPr>
                <w:rFonts w:ascii="方正仿宋简体" w:eastAsia="方正仿宋简体" w:cs="方正仿宋简体" w:hAnsi="方正仿宋简体" w:hint="eastAsia"/>
                <w:b w:val="0"/>
                <w:bCs/>
                <w:szCs w:val="22"/>
              </w:rPr>
              <w:t>年事业单位科级以下工作人员考核和实施奖惩的通知</w:t>
            </w:r>
          </w:p>
        </w:tc>
      </w:tr>
      <w:tr>
        <w:trPr>
          <w:trHeight w:val="510"/>
        </w:trPr>
        <w:tc>
          <w:tcPr>
            <w:tcW w:w="1512" w:type="dxa"/>
            <w:vMerge/>
            <w:vAlign w:val="center"/>
          </w:tcPr>
          <w:p/>
        </w:tc>
        <w:tc>
          <w:tcPr>
            <w:tcW w:w="219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时效指标</w:t>
            </w:r>
          </w:p>
        </w:tc>
        <w:tc>
          <w:tcPr>
            <w:tcW w:w="261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工作任务完成及时率</w:t>
            </w:r>
          </w:p>
        </w:tc>
        <w:tc>
          <w:tcPr>
            <w:tcW w:w="35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科室工作任务完成及时率</w:t>
            </w:r>
          </w:p>
        </w:tc>
        <w:tc>
          <w:tcPr>
            <w:tcW w:w="2070"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84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遵化市</w:t>
            </w:r>
            <w:r>
              <w:rPr>
                <w:rFonts w:ascii="方正仿宋简体" w:eastAsia="方正仿宋简体" w:cs="方正仿宋简体" w:hAnsi="方正仿宋简体"/>
                <w:b w:val="0"/>
                <w:bCs/>
                <w:szCs w:val="22"/>
              </w:rPr>
              <w:t>2020</w:t>
            </w:r>
            <w:r>
              <w:rPr>
                <w:rFonts w:ascii="方正仿宋简体" w:eastAsia="方正仿宋简体" w:cs="方正仿宋简体" w:hAnsi="方正仿宋简体" w:hint="eastAsia"/>
                <w:b w:val="0"/>
                <w:bCs/>
                <w:szCs w:val="22"/>
              </w:rPr>
              <w:t>年事业单位科级以下工作人员考核和实施奖惩的通知</w:t>
            </w:r>
          </w:p>
        </w:tc>
      </w:tr>
      <w:tr>
        <w:trPr>
          <w:trHeight w:val="510"/>
        </w:trPr>
        <w:tc>
          <w:tcPr>
            <w:tcW w:w="1512" w:type="dxa"/>
            <w:vMerge/>
            <w:vAlign w:val="center"/>
          </w:tcPr>
          <w:p/>
        </w:tc>
        <w:tc>
          <w:tcPr>
            <w:tcW w:w="219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成本指标</w:t>
            </w:r>
          </w:p>
        </w:tc>
        <w:tc>
          <w:tcPr>
            <w:tcW w:w="261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项目成本</w:t>
            </w:r>
          </w:p>
        </w:tc>
        <w:tc>
          <w:tcPr>
            <w:tcW w:w="35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每一项工作项目成本投入情况</w:t>
            </w:r>
          </w:p>
        </w:tc>
        <w:tc>
          <w:tcPr>
            <w:tcW w:w="2070"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100%</w:t>
            </w:r>
          </w:p>
        </w:tc>
        <w:tc>
          <w:tcPr>
            <w:tcW w:w="284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遵化市</w:t>
            </w:r>
            <w:r>
              <w:rPr>
                <w:rFonts w:ascii="方正仿宋简体" w:eastAsia="方正仿宋简体" w:cs="方正仿宋简体" w:hAnsi="方正仿宋简体"/>
                <w:b w:val="0"/>
                <w:bCs/>
                <w:szCs w:val="22"/>
              </w:rPr>
              <w:t>2020</w:t>
            </w:r>
            <w:r>
              <w:rPr>
                <w:rFonts w:ascii="方正仿宋简体" w:eastAsia="方正仿宋简体" w:cs="方正仿宋简体" w:hAnsi="方正仿宋简体" w:hint="eastAsia"/>
                <w:b w:val="0"/>
                <w:bCs/>
                <w:szCs w:val="22"/>
              </w:rPr>
              <w:t>年事业单位科级以下工作人员考核和实施奖惩的通知</w:t>
            </w:r>
          </w:p>
        </w:tc>
      </w:tr>
      <w:tr>
        <w:trPr>
          <w:trHeight w:val="510"/>
        </w:trPr>
        <w:tc>
          <w:tcPr>
            <w:tcW w:w="1512"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效益指标</w:t>
            </w:r>
          </w:p>
        </w:tc>
        <w:tc>
          <w:tcPr>
            <w:tcW w:w="219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可持续影响指标</w:t>
            </w:r>
          </w:p>
        </w:tc>
        <w:tc>
          <w:tcPr>
            <w:tcW w:w="261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增强影响力</w:t>
            </w:r>
          </w:p>
        </w:tc>
        <w:tc>
          <w:tcPr>
            <w:tcW w:w="35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通过考核增强影响力</w:t>
            </w:r>
          </w:p>
        </w:tc>
        <w:tc>
          <w:tcPr>
            <w:tcW w:w="2070"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84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遵化市</w:t>
            </w:r>
            <w:r>
              <w:rPr>
                <w:rFonts w:ascii="方正仿宋简体" w:eastAsia="方正仿宋简体" w:cs="方正仿宋简体" w:hAnsi="方正仿宋简体"/>
                <w:b w:val="0"/>
                <w:bCs/>
                <w:szCs w:val="22"/>
              </w:rPr>
              <w:t>2020</w:t>
            </w:r>
            <w:r>
              <w:rPr>
                <w:rFonts w:ascii="方正仿宋简体" w:eastAsia="方正仿宋简体" w:cs="方正仿宋简体" w:hAnsi="方正仿宋简体" w:hint="eastAsia"/>
                <w:b w:val="0"/>
                <w:bCs/>
                <w:szCs w:val="22"/>
              </w:rPr>
              <w:t>年事业单位科级以下工作人员考核和实施奖惩的通知</w:t>
            </w:r>
          </w:p>
        </w:tc>
      </w:tr>
      <w:tr>
        <w:trPr>
          <w:trHeight w:val="510"/>
        </w:trPr>
        <w:tc>
          <w:tcPr>
            <w:tcW w:w="1512" w:type="dxa"/>
            <w:vMerge/>
            <w:vAlign w:val="center"/>
          </w:tcPr>
          <w:p/>
        </w:tc>
        <w:tc>
          <w:tcPr>
            <w:tcW w:w="219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经济效益指标</w:t>
            </w:r>
          </w:p>
        </w:tc>
        <w:tc>
          <w:tcPr>
            <w:tcW w:w="261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专业技术人才总量</w:t>
            </w:r>
          </w:p>
        </w:tc>
        <w:tc>
          <w:tcPr>
            <w:tcW w:w="35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专业技术人才总量</w:t>
            </w:r>
          </w:p>
        </w:tc>
        <w:tc>
          <w:tcPr>
            <w:tcW w:w="2070"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84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遵化市</w:t>
            </w:r>
            <w:r>
              <w:rPr>
                <w:rFonts w:ascii="方正仿宋简体" w:eastAsia="方正仿宋简体" w:cs="方正仿宋简体" w:hAnsi="方正仿宋简体"/>
                <w:b w:val="0"/>
                <w:bCs/>
                <w:szCs w:val="22"/>
              </w:rPr>
              <w:t>2020</w:t>
            </w:r>
            <w:r>
              <w:rPr>
                <w:rFonts w:ascii="方正仿宋简体" w:eastAsia="方正仿宋简体" w:cs="方正仿宋简体" w:hAnsi="方正仿宋简体" w:hint="eastAsia"/>
                <w:b w:val="0"/>
                <w:bCs/>
                <w:szCs w:val="22"/>
              </w:rPr>
              <w:t>年事业单位科级以下工作人员考核和实施奖惩的通知</w:t>
            </w:r>
          </w:p>
        </w:tc>
      </w:tr>
      <w:tr>
        <w:trPr>
          <w:trHeight w:val="510"/>
        </w:trPr>
        <w:tc>
          <w:tcPr>
            <w:tcW w:w="1512" w:type="dxa"/>
            <w:vMerge/>
            <w:vAlign w:val="center"/>
          </w:tcPr>
          <w:p/>
        </w:tc>
        <w:tc>
          <w:tcPr>
            <w:tcW w:w="219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社会效益指标</w:t>
            </w:r>
          </w:p>
        </w:tc>
        <w:tc>
          <w:tcPr>
            <w:tcW w:w="261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资源消耗</w:t>
            </w:r>
          </w:p>
        </w:tc>
        <w:tc>
          <w:tcPr>
            <w:tcW w:w="35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控制成本，减少资源消耗</w:t>
            </w:r>
          </w:p>
        </w:tc>
        <w:tc>
          <w:tcPr>
            <w:tcW w:w="2070"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84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遵化市</w:t>
            </w:r>
            <w:r>
              <w:rPr>
                <w:rFonts w:ascii="方正仿宋简体" w:eastAsia="方正仿宋简体" w:cs="方正仿宋简体" w:hAnsi="方正仿宋简体"/>
                <w:b w:val="0"/>
                <w:bCs/>
                <w:szCs w:val="22"/>
              </w:rPr>
              <w:t>2020</w:t>
            </w:r>
            <w:r>
              <w:rPr>
                <w:rFonts w:ascii="方正仿宋简体" w:eastAsia="方正仿宋简体" w:cs="方正仿宋简体" w:hAnsi="方正仿宋简体" w:hint="eastAsia"/>
                <w:b w:val="0"/>
                <w:bCs/>
                <w:szCs w:val="22"/>
              </w:rPr>
              <w:t>年事业单位科级以下工作人员考核和实施奖惩的通知</w:t>
            </w:r>
          </w:p>
        </w:tc>
      </w:tr>
      <w:tr>
        <w:trPr>
          <w:trHeight w:val="510"/>
        </w:trPr>
        <w:tc>
          <w:tcPr>
            <w:tcW w:w="1512" w:type="dxa"/>
            <w:vMerge/>
            <w:vAlign w:val="center"/>
          </w:tcPr>
          <w:p/>
        </w:tc>
        <w:tc>
          <w:tcPr>
            <w:tcW w:w="219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生态效益指标</w:t>
            </w:r>
          </w:p>
        </w:tc>
        <w:tc>
          <w:tcPr>
            <w:tcW w:w="261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资源消耗</w:t>
            </w:r>
          </w:p>
        </w:tc>
        <w:tc>
          <w:tcPr>
            <w:tcW w:w="35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控制成本，减少资源消耗</w:t>
            </w:r>
          </w:p>
        </w:tc>
        <w:tc>
          <w:tcPr>
            <w:tcW w:w="2070"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950%</w:t>
            </w:r>
          </w:p>
        </w:tc>
        <w:tc>
          <w:tcPr>
            <w:tcW w:w="284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遵化市</w:t>
            </w:r>
            <w:r>
              <w:rPr>
                <w:rFonts w:ascii="方正仿宋简体" w:eastAsia="方正仿宋简体" w:cs="方正仿宋简体" w:hAnsi="方正仿宋简体"/>
                <w:b w:val="0"/>
                <w:bCs/>
                <w:szCs w:val="22"/>
              </w:rPr>
              <w:t>2020</w:t>
            </w:r>
            <w:r>
              <w:rPr>
                <w:rFonts w:ascii="方正仿宋简体" w:eastAsia="方正仿宋简体" w:cs="方正仿宋简体" w:hAnsi="方正仿宋简体" w:hint="eastAsia"/>
                <w:b w:val="0"/>
                <w:bCs/>
                <w:szCs w:val="22"/>
              </w:rPr>
              <w:t>年事业单位科级以下工作人员考核和实施奖惩的通知</w:t>
            </w:r>
          </w:p>
        </w:tc>
      </w:tr>
      <w:tr>
        <w:trPr>
          <w:trHeight w:val="510"/>
        </w:trPr>
        <w:tc>
          <w:tcPr>
            <w:tcW w:w="1512"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满意度指标</w:t>
            </w:r>
          </w:p>
        </w:tc>
        <w:tc>
          <w:tcPr>
            <w:tcW w:w="219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服务对象满意度指标</w:t>
            </w:r>
          </w:p>
        </w:tc>
        <w:tc>
          <w:tcPr>
            <w:tcW w:w="261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满意率</w:t>
            </w:r>
          </w:p>
        </w:tc>
        <w:tc>
          <w:tcPr>
            <w:tcW w:w="35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通过考核，提高群众的满意率</w:t>
            </w:r>
          </w:p>
        </w:tc>
        <w:tc>
          <w:tcPr>
            <w:tcW w:w="2070"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84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遵化市</w:t>
            </w:r>
            <w:r>
              <w:rPr>
                <w:rFonts w:ascii="方正仿宋简体" w:eastAsia="方正仿宋简体" w:cs="方正仿宋简体" w:hAnsi="方正仿宋简体"/>
                <w:b w:val="0"/>
                <w:bCs/>
                <w:szCs w:val="22"/>
              </w:rPr>
              <w:t>2020</w:t>
            </w:r>
            <w:r>
              <w:rPr>
                <w:rFonts w:ascii="方正仿宋简体" w:eastAsia="方正仿宋简体" w:cs="方正仿宋简体" w:hAnsi="方正仿宋简体" w:hint="eastAsia"/>
                <w:b w:val="0"/>
                <w:bCs/>
                <w:szCs w:val="22"/>
              </w:rPr>
              <w:t>年事业单位科级以下工作人员考核和实施奖惩的通知</w:t>
            </w:r>
          </w:p>
        </w:tc>
      </w:tr>
    </w:tbl>
    <w:p>
      <w:pPr>
        <w:spacing w:line="580" w:lineRule="exact"/>
        <w:rPr>
          <w:rFonts w:eastAsia="方正仿宋_GBK"/>
          <w:sz w:val="32"/>
          <w:szCs w:val="32"/>
        </w:rPr>
      </w:pPr>
    </w:p>
    <w:p>
      <w:pPr>
        <w:spacing w:line="580" w:lineRule="exact"/>
        <w:rPr>
          <w:rFonts w:eastAsia="方正仿宋_GBK"/>
          <w:sz w:val="32"/>
          <w:szCs w:val="32"/>
        </w:rPr>
      </w:pPr>
    </w:p>
    <w:p>
      <w:pPr>
        <w:rPr>
          <w:rFonts w:ascii="方正仿宋简体" w:eastAsia="方正仿宋简体" w:cs="方正仿宋简体" w:hAnsi="方正仿宋简体"/>
          <w:bCs/>
          <w:color w:val="000000"/>
          <w:sz w:val="32"/>
          <w:szCs w:val="32"/>
        </w:rPr>
      </w:pPr>
    </w:p>
    <w:p>
      <w:pPr>
        <w:rPr>
          <w:rFonts w:ascii="方正仿宋简体" w:eastAsia="方正仿宋简体" w:cs="方正仿宋简体" w:hAnsi="方正仿宋简体"/>
          <w:bCs/>
          <w:color w:val="000000"/>
          <w:sz w:val="32"/>
          <w:szCs w:val="32"/>
        </w:rPr>
      </w:pPr>
    </w:p>
    <w:p>
      <w:pPr>
        <w:rPr>
          <w:rFonts w:ascii="方正仿宋简体" w:eastAsia="方正仿宋简体" w:cs="方正仿宋简体" w:hAnsi="方正仿宋简体"/>
          <w:bCs/>
          <w:color w:val="000000"/>
          <w:sz w:val="32"/>
          <w:szCs w:val="32"/>
        </w:rPr>
      </w:pPr>
    </w:p>
    <w:p>
      <w:pPr>
        <w:rPr>
          <w:rFonts w:ascii="方正仿宋简体" w:eastAsia="方正仿宋简体" w:cs="方正仿宋简体" w:hAnsi="方正仿宋简体"/>
          <w:bCs/>
          <w:color w:val="000000"/>
          <w:sz w:val="32"/>
          <w:szCs w:val="32"/>
        </w:rPr>
      </w:pPr>
    </w:p>
    <w:p>
      <w:pPr>
        <w:rPr>
          <w:rFonts w:ascii="方正仿宋简体" w:eastAsia="方正仿宋简体" w:cs="方正仿宋简体" w:hAnsi="方正仿宋简体"/>
          <w:bCs/>
          <w:color w:val="000000"/>
          <w:sz w:val="32"/>
          <w:szCs w:val="32"/>
        </w:rPr>
      </w:pPr>
    </w:p>
    <w:p>
      <w:pPr>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2</w:t>
      </w:r>
      <w:r>
        <w:rPr>
          <w:rFonts w:ascii="方正仿宋简体" w:eastAsia="方正仿宋简体" w:cs="方正仿宋简体" w:hAnsi="方正仿宋简体" w:hint="eastAsia"/>
          <w:bCs/>
          <w:color w:val="000000"/>
          <w:sz w:val="32"/>
          <w:szCs w:val="32"/>
        </w:rPr>
        <w:t>、公开招聘事业编制教师及招聘事业单位工作人员经费预算项目绩效表</w:t>
      </w:r>
    </w:p>
    <w:p>
      <w:pPr>
        <w:widowControl/>
        <w:jc w:val="left"/>
        <w:outlineLvl w:val="3"/>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323001</w:t>
      </w:r>
      <w:r>
        <w:rPr>
          <w:rFonts w:ascii="方正仿宋简体" w:eastAsia="方正仿宋简体" w:cs="方正仿宋简体" w:hAnsi="方正仿宋简体" w:hint="eastAsia"/>
          <w:bCs/>
          <w:szCs w:val="22"/>
        </w:rPr>
        <w:t>遵化市人力资源和社会保障局</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83"/>
        <w:gridCol w:w="2127"/>
        <w:gridCol w:w="2106"/>
        <w:gridCol w:w="2106"/>
        <w:gridCol w:w="2106"/>
        <w:gridCol w:w="2106"/>
        <w:gridCol w:w="2106"/>
      </w:tblGrid>
      <w:tr>
        <w:trPr>
          <w:trHeight w:val="510"/>
        </w:trPr>
        <w:tc>
          <w:tcPr>
            <w:tcW w:w="2083"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项目编码</w:t>
            </w:r>
          </w:p>
        </w:tc>
        <w:tc>
          <w:tcPr>
            <w:tcW w:w="4233" w:type="dxa"/>
            <w:gridSpan w:val="2"/>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13028122P00350810001N</w:t>
            </w:r>
          </w:p>
        </w:tc>
        <w:tc>
          <w:tcPr>
            <w:tcW w:w="2106"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项目名称</w:t>
            </w:r>
          </w:p>
        </w:tc>
        <w:tc>
          <w:tcPr>
            <w:tcW w:w="6318" w:type="dxa"/>
            <w:gridSpan w:val="3"/>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公开招聘事业编制教师</w:t>
            </w:r>
          </w:p>
        </w:tc>
      </w:tr>
      <w:tr>
        <w:trPr>
          <w:trHeight w:val="510"/>
        </w:trPr>
        <w:tc>
          <w:tcPr>
            <w:tcW w:w="2083"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预算规模及资金用途</w:t>
            </w:r>
          </w:p>
        </w:tc>
        <w:tc>
          <w:tcPr>
            <w:tcW w:w="21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预算数</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36</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其中：财政</w:t>
            </w:r>
            <w:r>
              <w:rPr>
                <w:rFonts w:ascii="方正仿宋简体" w:eastAsia="方正仿宋简体" w:cs="方正仿宋简体" w:hAnsi="方正仿宋简体"/>
                <w:b w:val="0"/>
                <w:bCs/>
                <w:szCs w:val="22"/>
                <w:lang w:eastAsia="uk-UA"/>
              </w:rPr>
              <w:t xml:space="preserve">    </w:t>
            </w:r>
            <w:r>
              <w:rPr>
                <w:rFonts w:ascii="方正仿宋简体" w:eastAsia="方正仿宋简体" w:cs="方正仿宋简体" w:hAnsi="方正仿宋简体" w:hint="eastAsia"/>
                <w:b w:val="0"/>
                <w:bCs/>
                <w:szCs w:val="22"/>
                <w:lang w:eastAsia="uk-UA"/>
              </w:rPr>
              <w:t>资金</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36</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其他资金</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p>
        </w:tc>
      </w:tr>
      <w:tr>
        <w:trPr>
          <w:trHeight w:val="840"/>
        </w:trPr>
        <w:tc>
          <w:tcPr>
            <w:tcW w:w="2083" w:type="dxa"/>
            <w:vMerge/>
          </w:tcPr>
          <w:p/>
        </w:tc>
        <w:tc>
          <w:tcPr>
            <w:tcW w:w="12657" w:type="dxa"/>
            <w:gridSpan w:val="6"/>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主要用于支付公开招聘事业编制教师委托第三方费用，按照审批程序拨付资金，组织笔试、面试、政审、体检等环节中，严密组织，保证做到公开、公平、公正，不出现一点意外，避免引起社会的争议。</w:t>
            </w:r>
          </w:p>
        </w:tc>
      </w:tr>
      <w:tr>
        <w:trPr>
          <w:trHeight w:val="510"/>
        </w:trPr>
        <w:tc>
          <w:tcPr>
            <w:tcW w:w="2083"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资金支出计划（</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w:t>
            </w:r>
          </w:p>
        </w:tc>
        <w:tc>
          <w:tcPr>
            <w:tcW w:w="4233"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3</w:t>
            </w:r>
            <w:r>
              <w:rPr>
                <w:rFonts w:ascii="方正仿宋简体" w:eastAsia="方正仿宋简体" w:cs="方正仿宋简体" w:hAnsi="方正仿宋简体" w:hint="eastAsia"/>
                <w:b w:val="0"/>
                <w:bCs/>
                <w:szCs w:val="22"/>
                <w:lang w:eastAsia="uk-UA"/>
              </w:rPr>
              <w:t>月底</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6</w:t>
            </w:r>
            <w:r>
              <w:rPr>
                <w:rFonts w:ascii="方正仿宋简体" w:eastAsia="方正仿宋简体" w:cs="方正仿宋简体" w:hAnsi="方正仿宋简体" w:hint="eastAsia"/>
                <w:b w:val="0"/>
                <w:bCs/>
                <w:szCs w:val="22"/>
                <w:lang w:eastAsia="uk-UA"/>
              </w:rPr>
              <w:t>月底</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10</w:t>
            </w:r>
            <w:r>
              <w:rPr>
                <w:rFonts w:ascii="方正仿宋简体" w:eastAsia="方正仿宋简体" w:cs="方正仿宋简体" w:hAnsi="方正仿宋简体" w:hint="eastAsia"/>
                <w:b w:val="0"/>
                <w:bCs/>
                <w:szCs w:val="22"/>
                <w:lang w:eastAsia="uk-UA"/>
              </w:rPr>
              <w:t>月底</w:t>
            </w:r>
          </w:p>
        </w:tc>
        <w:tc>
          <w:tcPr>
            <w:tcW w:w="4212"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12</w:t>
            </w:r>
            <w:r>
              <w:rPr>
                <w:rFonts w:ascii="方正仿宋简体" w:eastAsia="方正仿宋简体" w:cs="方正仿宋简体" w:hAnsi="方正仿宋简体" w:hint="eastAsia"/>
                <w:b w:val="0"/>
                <w:bCs/>
                <w:szCs w:val="22"/>
                <w:lang w:eastAsia="uk-UA"/>
              </w:rPr>
              <w:t>月底</w:t>
            </w:r>
          </w:p>
        </w:tc>
      </w:tr>
      <w:tr>
        <w:trPr>
          <w:trHeight w:val="510"/>
        </w:trPr>
        <w:tc>
          <w:tcPr>
            <w:tcW w:w="2083" w:type="dxa"/>
            <w:vMerge/>
          </w:tcPr>
          <w:p/>
        </w:tc>
        <w:tc>
          <w:tcPr>
            <w:tcW w:w="4233"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30</w:t>
            </w:r>
            <w:r>
              <w:rPr>
                <w:rFonts w:ascii="方正仿宋简体" w:eastAsia="方正仿宋简体" w:cs="方正仿宋简体" w:hAnsi="方正仿宋简体"/>
                <w:b w:val="0"/>
                <w:bCs/>
                <w:szCs w:val="22"/>
                <w:lang w:eastAsia="uk-UA"/>
              </w:rPr>
              <w:t>%</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6</w:t>
            </w:r>
            <w:r>
              <w:rPr>
                <w:rFonts w:ascii="方正仿宋简体" w:eastAsia="方正仿宋简体" w:cs="方正仿宋简体" w:hAnsi="方正仿宋简体"/>
                <w:b w:val="0"/>
                <w:bCs/>
                <w:szCs w:val="22"/>
                <w:lang w:eastAsia="uk-UA"/>
              </w:rPr>
              <w:t>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90</w:t>
            </w:r>
            <w:r>
              <w:rPr>
                <w:rFonts w:ascii="方正仿宋简体" w:eastAsia="方正仿宋简体" w:cs="方正仿宋简体" w:hAnsi="方正仿宋简体"/>
                <w:b w:val="0"/>
                <w:bCs/>
                <w:szCs w:val="22"/>
                <w:lang w:eastAsia="uk-UA"/>
              </w:rPr>
              <w:t>%</w:t>
            </w:r>
          </w:p>
        </w:tc>
        <w:tc>
          <w:tcPr>
            <w:tcW w:w="4212"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100%</w:t>
            </w:r>
          </w:p>
        </w:tc>
      </w:tr>
      <w:tr>
        <w:trPr>
          <w:trHeight w:val="510"/>
        </w:trPr>
        <w:tc>
          <w:tcPr>
            <w:tcW w:w="2083" w:type="dxa"/>
            <w:tcBorders>
              <w:bottom w:val="single" w:sz="6" w:space="0" w:color="FFFFFF"/>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绩效目标</w:t>
            </w:r>
          </w:p>
        </w:tc>
        <w:tc>
          <w:tcPr>
            <w:tcW w:w="12657" w:type="dxa"/>
            <w:gridSpan w:val="6"/>
            <w:tcBorders>
              <w:bottom w:val="single" w:sz="6" w:space="0" w:color="FFFFFF"/>
            </w:tcBorders>
          </w:tcPr>
          <w:p>
            <w:pPr>
              <w:pStyle w:val="28"/>
              <w:jc w:val="both"/>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lang w:eastAsia="uk-UA"/>
              </w:rPr>
              <w:t>1</w:t>
            </w:r>
            <w:r>
              <w:rPr>
                <w:rFonts w:ascii="方正仿宋简体" w:eastAsia="方正仿宋简体" w:cs="方正仿宋简体" w:hAnsi="方正仿宋简体" w:hint="eastAsia"/>
                <w:b w:val="0"/>
                <w:bCs/>
                <w:szCs w:val="22"/>
              </w:rPr>
              <w:t>、用于支付公开招聘事业编制教师委托第三方费用，按照审批程序拨付资金，组织笔试、面试、政审、体检等环节中，严密组织，保证做到公开、公平、公正，不出现一点意外，避免引起社会的争议。</w:t>
            </w:r>
            <w:r>
              <w:rPr>
                <w:rFonts w:ascii="方正仿宋简体" w:eastAsia="方正仿宋简体" w:cs="方正仿宋简体" w:hAnsi="方正仿宋简体"/>
                <w:b w:val="0"/>
                <w:bCs/>
                <w:szCs w:val="22"/>
              </w:rPr>
              <w:t>2</w:t>
            </w:r>
            <w:r>
              <w:rPr>
                <w:rFonts w:ascii="方正仿宋简体" w:eastAsia="方正仿宋简体" w:cs="方正仿宋简体" w:hAnsi="方正仿宋简体" w:hint="eastAsia"/>
                <w:b w:val="0"/>
                <w:bCs/>
                <w:szCs w:val="22"/>
              </w:rPr>
              <w:t>、根据遵办字（</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46</w:t>
            </w:r>
            <w:r>
              <w:rPr>
                <w:rFonts w:ascii="方正仿宋简体" w:eastAsia="方正仿宋简体" w:cs="方正仿宋简体" w:hAnsi="方正仿宋简体" w:hint="eastAsia"/>
                <w:b w:val="0"/>
                <w:bCs/>
                <w:szCs w:val="22"/>
              </w:rPr>
              <w:t>号文件要求按照唐山市下发招聘人数做好招聘事业编制教师工作。</w:t>
            </w:r>
          </w:p>
        </w:tc>
      </w:tr>
    </w:tbl>
    <w:p>
      <w:pPr>
        <w:spacing w:line="2" w:lineRule="exact"/>
        <w:jc w:val="center"/>
        <w:rPr>
          <w:rFonts w:ascii="宋体" w:cs="宋体"/>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6"/>
        <w:gridCol w:w="2106"/>
        <w:gridCol w:w="2106"/>
        <w:gridCol w:w="4211"/>
        <w:gridCol w:w="2106"/>
        <w:gridCol w:w="2106"/>
      </w:tblGrid>
      <w:tr>
        <w:trPr>
          <w:trHeight w:val="645"/>
          <w:tblHeader/>
        </w:trPr>
        <w:tc>
          <w:tcPr>
            <w:tcW w:w="1327"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一级指标</w:t>
            </w:r>
          </w:p>
        </w:tc>
        <w:tc>
          <w:tcPr>
            <w:tcW w:w="1327"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二级指标</w:t>
            </w:r>
          </w:p>
        </w:tc>
        <w:tc>
          <w:tcPr>
            <w:tcW w:w="1327"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三级指标</w:t>
            </w:r>
          </w:p>
        </w:tc>
        <w:tc>
          <w:tcPr>
            <w:tcW w:w="2654"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绩效指标描述</w:t>
            </w:r>
          </w:p>
        </w:tc>
        <w:tc>
          <w:tcPr>
            <w:tcW w:w="1327"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w:t>
            </w:r>
          </w:p>
        </w:tc>
        <w:tc>
          <w:tcPr>
            <w:tcW w:w="1327"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327"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产出指标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数量指标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实际完成率</w:t>
            </w:r>
          </w:p>
        </w:tc>
        <w:tc>
          <w:tcPr>
            <w:tcW w:w="265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公开招聘教师和事业单位工作人员实际完成情况</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30000</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遵化市</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年社区工作者招聘公告；遵化市</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年事业编制工作人员招聘公告</w:t>
            </w:r>
          </w:p>
        </w:tc>
      </w:tr>
      <w:tr>
        <w:trPr>
          <w:trHeight w:val="510"/>
        </w:trPr>
        <w:tc>
          <w:tcPr>
            <w:tcW w:w="1327" w:type="dxa"/>
            <w:vMerge/>
            <w:vAlign w:val="center"/>
          </w:tcP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质量指标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业务工作完成率（</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w:t>
            </w:r>
          </w:p>
        </w:tc>
        <w:tc>
          <w:tcPr>
            <w:tcW w:w="265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科室业务工作完成率（</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遵化市</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年社区工作者招聘公告；遵化市</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年事业编制工作人员招聘公告</w:t>
            </w:r>
          </w:p>
        </w:tc>
      </w:tr>
      <w:tr>
        <w:trPr>
          <w:trHeight w:val="510"/>
        </w:trPr>
        <w:tc>
          <w:tcPr>
            <w:tcW w:w="1327" w:type="dxa"/>
            <w:vMerge/>
            <w:vAlign w:val="center"/>
          </w:tcP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时效指标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工作任务完成及时率</w:t>
            </w:r>
          </w:p>
        </w:tc>
        <w:tc>
          <w:tcPr>
            <w:tcW w:w="265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科室工作任务完成及时率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遵化市</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年社区工作者招聘公告；遵化市</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年事业编制工作人员招聘公告</w:t>
            </w:r>
          </w:p>
        </w:tc>
      </w:tr>
      <w:tr>
        <w:trPr>
          <w:trHeight w:val="510"/>
        </w:trPr>
        <w:tc>
          <w:tcPr>
            <w:tcW w:w="1327" w:type="dxa"/>
            <w:vMerge/>
            <w:vAlign w:val="center"/>
          </w:tcP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成本指标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项目成本</w:t>
            </w:r>
          </w:p>
        </w:tc>
        <w:tc>
          <w:tcPr>
            <w:tcW w:w="265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每一项工作项目成本投入情况</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100%</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遵化市</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年社区工作者招聘公告；遵化市</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年事业编制工作人员招聘公告</w:t>
            </w:r>
          </w:p>
        </w:tc>
      </w:tr>
      <w:tr>
        <w:trPr>
          <w:trHeight w:val="510"/>
        </w:trPr>
        <w:tc>
          <w:tcPr>
            <w:tcW w:w="1327"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效益指标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可持续影响指标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项目持续影响效果</w:t>
            </w:r>
          </w:p>
        </w:tc>
        <w:tc>
          <w:tcPr>
            <w:tcW w:w="265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通过招聘，达到的效果</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遵化市</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年社区工作者招聘公告；遵化市</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年事业编制工作人员招聘公告</w:t>
            </w:r>
          </w:p>
        </w:tc>
      </w:tr>
      <w:tr>
        <w:trPr>
          <w:trHeight w:val="510"/>
        </w:trPr>
        <w:tc>
          <w:tcPr>
            <w:tcW w:w="1327" w:type="dxa"/>
            <w:vMerge/>
            <w:vAlign w:val="center"/>
          </w:tcP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经济效益指标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提高效率</w:t>
            </w:r>
          </w:p>
        </w:tc>
        <w:tc>
          <w:tcPr>
            <w:tcW w:w="265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通过投入，提高效率情况</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遵化市</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年社区工作者招聘公告；遵化市</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年事业编制工作人员招聘公告</w:t>
            </w:r>
          </w:p>
        </w:tc>
      </w:tr>
      <w:tr>
        <w:trPr>
          <w:trHeight w:val="510"/>
        </w:trPr>
        <w:tc>
          <w:tcPr>
            <w:tcW w:w="1327" w:type="dxa"/>
            <w:vMerge/>
            <w:vAlign w:val="center"/>
          </w:tcP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社会效益指标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专业技术人才总量</w:t>
            </w:r>
          </w:p>
        </w:tc>
        <w:tc>
          <w:tcPr>
            <w:tcW w:w="265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专业技术人才总量增长情况</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遵化市</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年社区工作者招聘公告；遵化市</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年事业编制工作人员招聘公告</w:t>
            </w:r>
          </w:p>
        </w:tc>
      </w:tr>
      <w:tr>
        <w:trPr>
          <w:trHeight w:val="510"/>
        </w:trPr>
        <w:tc>
          <w:tcPr>
            <w:tcW w:w="1327" w:type="dxa"/>
            <w:vMerge/>
            <w:vAlign w:val="center"/>
          </w:tcP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生态效益指标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资源消耗</w:t>
            </w:r>
          </w:p>
        </w:tc>
        <w:tc>
          <w:tcPr>
            <w:tcW w:w="265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控制成本，减少资源消耗</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遵化市</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年社区工作者招聘公告；遵化市</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年事业编制工作人员招聘公告</w:t>
            </w:r>
          </w:p>
        </w:tc>
      </w:tr>
      <w:tr>
        <w:trPr>
          <w:trHeight w:val="510"/>
        </w:trPr>
        <w:tc>
          <w:tcPr>
            <w:tcW w:w="1327"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满意度指标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服务对象满意度指标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满意率</w:t>
            </w:r>
          </w:p>
        </w:tc>
        <w:tc>
          <w:tcPr>
            <w:tcW w:w="265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通过服务，通过群众的满意率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遵化市</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年社区工作者招聘公告；遵化市</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年事业编制工作人员招聘公告</w:t>
            </w:r>
          </w:p>
        </w:tc>
      </w:tr>
    </w:tbl>
    <w:p>
      <w:pPr>
        <w:rPr>
          <w:rFonts w:ascii="方正仿宋简体" w:eastAsia="方正仿宋简体" w:cs="方正仿宋简体" w:hAnsi="方正仿宋简体"/>
          <w:bCs/>
          <w:color w:val="000000"/>
          <w:sz w:val="32"/>
          <w:szCs w:val="32"/>
        </w:rPr>
      </w:pPr>
    </w:p>
    <w:p>
      <w:pPr>
        <w:rPr>
          <w:rFonts w:ascii="方正仿宋简体" w:eastAsia="方正仿宋简体" w:cs="方正仿宋简体" w:hAnsi="方正仿宋简体"/>
          <w:bCs/>
          <w:color w:val="000000"/>
          <w:sz w:val="32"/>
          <w:szCs w:val="32"/>
        </w:rPr>
      </w:pPr>
    </w:p>
    <w:p>
      <w:pPr>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、冀财社【</w:t>
      </w:r>
      <w:r>
        <w:rPr>
          <w:rFonts w:ascii="方正仿宋简体" w:eastAsia="方正仿宋简体" w:cs="方正仿宋简体" w:hAnsi="方正仿宋简体"/>
          <w:bCs/>
          <w:color w:val="000000"/>
          <w:sz w:val="32"/>
          <w:szCs w:val="32"/>
        </w:rPr>
        <w:t>2021</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bCs/>
          <w:color w:val="000000"/>
          <w:sz w:val="32"/>
          <w:szCs w:val="32"/>
        </w:rPr>
        <w:t>192</w:t>
      </w:r>
      <w:r>
        <w:rPr>
          <w:rFonts w:ascii="方正仿宋简体" w:eastAsia="方正仿宋简体" w:cs="方正仿宋简体" w:hAnsi="方正仿宋简体" w:hint="eastAsia"/>
          <w:bCs/>
          <w:color w:val="000000"/>
          <w:sz w:val="32"/>
          <w:szCs w:val="32"/>
        </w:rPr>
        <w:t>号提前下达</w:t>
      </w:r>
      <w:r>
        <w:rPr>
          <w:rFonts w:ascii="方正仿宋简体" w:eastAsia="方正仿宋简体" w:cs="方正仿宋简体" w:hAnsi="方正仿宋简体"/>
          <w:bCs/>
          <w:color w:val="000000"/>
          <w:sz w:val="32"/>
          <w:szCs w:val="32"/>
        </w:rPr>
        <w:t>2022</w:t>
      </w:r>
      <w:r>
        <w:rPr>
          <w:rFonts w:ascii="方正仿宋简体" w:eastAsia="方正仿宋简体" w:cs="方正仿宋简体" w:hAnsi="方正仿宋简体" w:hint="eastAsia"/>
          <w:bCs/>
          <w:color w:val="000000"/>
          <w:sz w:val="32"/>
          <w:szCs w:val="32"/>
        </w:rPr>
        <w:t>年省级城乡居民基本养老保险、就业公共服务村级代办员补助资金</w:t>
      </w:r>
    </w:p>
    <w:p>
      <w:pPr>
        <w:widowControl/>
        <w:jc w:val="left"/>
        <w:outlineLvl w:val="3"/>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323001</w:t>
      </w:r>
      <w:r>
        <w:rPr>
          <w:rFonts w:ascii="方正仿宋简体" w:eastAsia="方正仿宋简体" w:cs="方正仿宋简体" w:hAnsi="方正仿宋简体" w:hint="eastAsia"/>
          <w:bCs/>
          <w:szCs w:val="22"/>
        </w:rPr>
        <w:t>遵化市人力资源和社会保障局</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87"/>
        <w:gridCol w:w="2123"/>
        <w:gridCol w:w="2106"/>
        <w:gridCol w:w="2106"/>
        <w:gridCol w:w="2106"/>
        <w:gridCol w:w="2106"/>
        <w:gridCol w:w="2106"/>
      </w:tblGrid>
      <w:tr>
        <w:trPr>
          <w:trHeight w:val="510"/>
        </w:trPr>
        <w:tc>
          <w:tcPr>
            <w:tcW w:w="2087"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项目编码</w:t>
            </w:r>
          </w:p>
        </w:tc>
        <w:tc>
          <w:tcPr>
            <w:tcW w:w="4229" w:type="dxa"/>
            <w:gridSpan w:val="2"/>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13028122P00354210001H</w:t>
            </w:r>
          </w:p>
        </w:tc>
        <w:tc>
          <w:tcPr>
            <w:tcW w:w="2106"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项目名称</w:t>
            </w:r>
          </w:p>
        </w:tc>
        <w:tc>
          <w:tcPr>
            <w:tcW w:w="6318" w:type="dxa"/>
            <w:gridSpan w:val="3"/>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冀财社【</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192</w:t>
            </w:r>
            <w:r>
              <w:rPr>
                <w:rFonts w:ascii="方正仿宋简体" w:eastAsia="方正仿宋简体" w:cs="方正仿宋简体" w:hAnsi="方正仿宋简体" w:hint="eastAsia"/>
                <w:b w:val="0"/>
                <w:bCs/>
                <w:szCs w:val="22"/>
              </w:rPr>
              <w:t>号提前下达</w:t>
            </w:r>
            <w:r>
              <w:rPr>
                <w:rFonts w:ascii="方正仿宋简体" w:eastAsia="方正仿宋简体" w:cs="方正仿宋简体" w:hAnsi="方正仿宋简体"/>
                <w:b w:val="0"/>
                <w:bCs/>
                <w:szCs w:val="22"/>
              </w:rPr>
              <w:t>2022</w:t>
            </w:r>
            <w:r>
              <w:rPr>
                <w:rFonts w:ascii="方正仿宋简体" w:eastAsia="方正仿宋简体" w:cs="方正仿宋简体" w:hAnsi="方正仿宋简体" w:hint="eastAsia"/>
                <w:b w:val="0"/>
                <w:bCs/>
                <w:szCs w:val="22"/>
              </w:rPr>
              <w:t>年省级城乡居民基本养老保险、就业公共服务村级代办员补助资金</w:t>
            </w:r>
          </w:p>
        </w:tc>
      </w:tr>
      <w:tr>
        <w:trPr>
          <w:trHeight w:val="510"/>
        </w:trPr>
        <w:tc>
          <w:tcPr>
            <w:tcW w:w="2087"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预算规模及资金用途</w:t>
            </w:r>
          </w:p>
        </w:tc>
        <w:tc>
          <w:tcPr>
            <w:tcW w:w="2123"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预算数</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20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其中：财政</w:t>
            </w:r>
            <w:r>
              <w:rPr>
                <w:rFonts w:ascii="方正仿宋简体" w:eastAsia="方正仿宋简体" w:cs="方正仿宋简体" w:hAnsi="方正仿宋简体"/>
                <w:b w:val="0"/>
                <w:bCs/>
                <w:szCs w:val="22"/>
                <w:lang w:eastAsia="uk-UA"/>
              </w:rPr>
              <w:t xml:space="preserve">    </w:t>
            </w:r>
            <w:r>
              <w:rPr>
                <w:rFonts w:ascii="方正仿宋简体" w:eastAsia="方正仿宋简体" w:cs="方正仿宋简体" w:hAnsi="方正仿宋简体" w:hint="eastAsia"/>
                <w:b w:val="0"/>
                <w:bCs/>
                <w:szCs w:val="22"/>
                <w:lang w:eastAsia="uk-UA"/>
              </w:rPr>
              <w:t>资金</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20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其他资金</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p>
        </w:tc>
      </w:tr>
      <w:tr>
        <w:trPr>
          <w:trHeight w:val="510"/>
        </w:trPr>
        <w:tc>
          <w:tcPr>
            <w:tcW w:w="2087" w:type="dxa"/>
            <w:vMerge/>
          </w:tcPr>
          <w:p/>
        </w:tc>
        <w:tc>
          <w:tcPr>
            <w:tcW w:w="12653" w:type="dxa"/>
            <w:gridSpan w:val="6"/>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主要用于冀财社</w:t>
            </w:r>
            <w:r>
              <w:rPr>
                <w:rFonts w:ascii="方正仿宋简体" w:eastAsia="方正仿宋简体" w:cs="方正仿宋简体" w:hAnsi="方正仿宋简体"/>
                <w:b w:val="0"/>
                <w:bCs/>
                <w:szCs w:val="22"/>
              </w:rPr>
              <w:t>[2020]190</w:t>
            </w:r>
            <w:r>
              <w:rPr>
                <w:rFonts w:ascii="方正仿宋简体" w:eastAsia="方正仿宋简体" w:cs="方正仿宋简体" w:hAnsi="方正仿宋简体" w:hint="eastAsia"/>
                <w:b w:val="0"/>
                <w:bCs/>
                <w:szCs w:val="22"/>
              </w:rPr>
              <w:t>号提前下达</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年省级财政城乡居民养老、就业公共服务村级代办员补助资金</w:t>
            </w:r>
          </w:p>
        </w:tc>
      </w:tr>
      <w:tr>
        <w:trPr>
          <w:trHeight w:val="510"/>
        </w:trPr>
        <w:tc>
          <w:tcPr>
            <w:tcW w:w="2087"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资金支出计划（</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w:t>
            </w:r>
          </w:p>
        </w:tc>
        <w:tc>
          <w:tcPr>
            <w:tcW w:w="4229"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3</w:t>
            </w:r>
            <w:r>
              <w:rPr>
                <w:rFonts w:ascii="方正仿宋简体" w:eastAsia="方正仿宋简体" w:cs="方正仿宋简体" w:hAnsi="方正仿宋简体" w:hint="eastAsia"/>
                <w:b w:val="0"/>
                <w:bCs/>
                <w:szCs w:val="22"/>
                <w:lang w:eastAsia="uk-UA"/>
              </w:rPr>
              <w:t>月底</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6</w:t>
            </w:r>
            <w:r>
              <w:rPr>
                <w:rFonts w:ascii="方正仿宋简体" w:eastAsia="方正仿宋简体" w:cs="方正仿宋简体" w:hAnsi="方正仿宋简体" w:hint="eastAsia"/>
                <w:b w:val="0"/>
                <w:bCs/>
                <w:szCs w:val="22"/>
                <w:lang w:eastAsia="uk-UA"/>
              </w:rPr>
              <w:t>月底</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10</w:t>
            </w:r>
            <w:r>
              <w:rPr>
                <w:rFonts w:ascii="方正仿宋简体" w:eastAsia="方正仿宋简体" w:cs="方正仿宋简体" w:hAnsi="方正仿宋简体" w:hint="eastAsia"/>
                <w:b w:val="0"/>
                <w:bCs/>
                <w:szCs w:val="22"/>
                <w:lang w:eastAsia="uk-UA"/>
              </w:rPr>
              <w:t>月底</w:t>
            </w:r>
          </w:p>
        </w:tc>
        <w:tc>
          <w:tcPr>
            <w:tcW w:w="4212"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12</w:t>
            </w:r>
            <w:r>
              <w:rPr>
                <w:rFonts w:ascii="方正仿宋简体" w:eastAsia="方正仿宋简体" w:cs="方正仿宋简体" w:hAnsi="方正仿宋简体" w:hint="eastAsia"/>
                <w:b w:val="0"/>
                <w:bCs/>
                <w:szCs w:val="22"/>
                <w:lang w:eastAsia="uk-UA"/>
              </w:rPr>
              <w:t>月底</w:t>
            </w:r>
          </w:p>
        </w:tc>
      </w:tr>
      <w:tr>
        <w:trPr>
          <w:trHeight w:val="510"/>
        </w:trPr>
        <w:tc>
          <w:tcPr>
            <w:tcW w:w="2087" w:type="dxa"/>
            <w:vMerge/>
          </w:tcPr>
          <w:p/>
        </w:tc>
        <w:tc>
          <w:tcPr>
            <w:tcW w:w="4229"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30</w:t>
            </w:r>
            <w:r>
              <w:rPr>
                <w:rFonts w:ascii="方正仿宋简体" w:eastAsia="方正仿宋简体" w:cs="方正仿宋简体" w:hAnsi="方正仿宋简体"/>
                <w:b w:val="0"/>
                <w:bCs/>
                <w:szCs w:val="22"/>
                <w:lang w:eastAsia="uk-UA"/>
              </w:rPr>
              <w:t>%</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6</w:t>
            </w:r>
            <w:r>
              <w:rPr>
                <w:rFonts w:ascii="方正仿宋简体" w:eastAsia="方正仿宋简体" w:cs="方正仿宋简体" w:hAnsi="方正仿宋简体"/>
                <w:b w:val="0"/>
                <w:bCs/>
                <w:szCs w:val="22"/>
                <w:lang w:eastAsia="uk-UA"/>
              </w:rPr>
              <w:t>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90</w:t>
            </w:r>
            <w:r>
              <w:rPr>
                <w:rFonts w:ascii="方正仿宋简体" w:eastAsia="方正仿宋简体" w:cs="方正仿宋简体" w:hAnsi="方正仿宋简体"/>
                <w:b w:val="0"/>
                <w:bCs/>
                <w:szCs w:val="22"/>
                <w:lang w:eastAsia="uk-UA"/>
              </w:rPr>
              <w:t>%</w:t>
            </w:r>
          </w:p>
        </w:tc>
        <w:tc>
          <w:tcPr>
            <w:tcW w:w="4212"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100%</w:t>
            </w:r>
          </w:p>
        </w:tc>
      </w:tr>
      <w:tr>
        <w:trPr>
          <w:trHeight w:val="510"/>
        </w:trPr>
        <w:tc>
          <w:tcPr>
            <w:tcW w:w="2087" w:type="dxa"/>
            <w:tcBorders>
              <w:bottom w:val="single" w:sz="6" w:space="0" w:color="FFFFFF"/>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绩效目标</w:t>
            </w:r>
          </w:p>
        </w:tc>
        <w:tc>
          <w:tcPr>
            <w:tcW w:w="12653" w:type="dxa"/>
            <w:gridSpan w:val="6"/>
            <w:tcBorders>
              <w:bottom w:val="single" w:sz="6" w:space="0" w:color="FFFFFF"/>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lang w:eastAsia="uk-UA"/>
              </w:rPr>
              <w:t>1</w:t>
            </w:r>
            <w:r>
              <w:rPr>
                <w:rFonts w:ascii="方正仿宋简体" w:eastAsia="方正仿宋简体" w:cs="方正仿宋简体" w:hAnsi="方正仿宋简体" w:hint="eastAsia"/>
                <w:b w:val="0"/>
                <w:bCs/>
                <w:szCs w:val="22"/>
              </w:rPr>
              <w:t>、冀财社</w:t>
            </w:r>
            <w:r>
              <w:rPr>
                <w:rFonts w:ascii="方正仿宋简体" w:eastAsia="方正仿宋简体" w:cs="方正仿宋简体" w:hAnsi="方正仿宋简体"/>
                <w:b w:val="0"/>
                <w:bCs/>
                <w:szCs w:val="22"/>
              </w:rPr>
              <w:t>[2020]190</w:t>
            </w:r>
            <w:r>
              <w:rPr>
                <w:rFonts w:ascii="方正仿宋简体" w:eastAsia="方正仿宋简体" w:cs="方正仿宋简体" w:hAnsi="方正仿宋简体" w:hint="eastAsia"/>
                <w:b w:val="0"/>
                <w:bCs/>
                <w:szCs w:val="22"/>
              </w:rPr>
              <w:t>号提前下达</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年省级财政城乡居民养老、就业公共服务村级代办员补助资金。</w:t>
            </w:r>
            <w:r>
              <w:rPr>
                <w:rFonts w:ascii="方正仿宋简体" w:eastAsia="方正仿宋简体" w:cs="方正仿宋简体" w:hAnsi="方正仿宋简体"/>
                <w:b w:val="0"/>
                <w:bCs/>
                <w:szCs w:val="22"/>
              </w:rPr>
              <w:t>2</w:t>
            </w:r>
            <w:r>
              <w:rPr>
                <w:rFonts w:ascii="方正仿宋简体" w:eastAsia="方正仿宋简体" w:cs="方正仿宋简体" w:hAnsi="方正仿宋简体" w:hint="eastAsia"/>
                <w:b w:val="0"/>
                <w:bCs/>
                <w:szCs w:val="22"/>
              </w:rPr>
              <w:t>、提高代办员工作的积极性和主动性，提高工作效率。</w:t>
            </w:r>
          </w:p>
        </w:tc>
      </w:tr>
    </w:tbl>
    <w:p>
      <w:pPr>
        <w:spacing w:line="2" w:lineRule="exact"/>
        <w:jc w:val="center"/>
        <w:rPr>
          <w:rFonts w:ascii="宋体" w:cs="宋体"/>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6"/>
        <w:gridCol w:w="2106"/>
        <w:gridCol w:w="2106"/>
        <w:gridCol w:w="4211"/>
        <w:gridCol w:w="2106"/>
        <w:gridCol w:w="2106"/>
      </w:tblGrid>
      <w:tr>
        <w:trPr>
          <w:trHeight w:val="510"/>
          <w:tblHeader/>
        </w:trPr>
        <w:tc>
          <w:tcPr>
            <w:tcW w:w="1327"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一级指标</w:t>
            </w:r>
          </w:p>
        </w:tc>
        <w:tc>
          <w:tcPr>
            <w:tcW w:w="1327"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二级指标</w:t>
            </w:r>
          </w:p>
        </w:tc>
        <w:tc>
          <w:tcPr>
            <w:tcW w:w="1327"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三级指标</w:t>
            </w:r>
          </w:p>
        </w:tc>
        <w:tc>
          <w:tcPr>
            <w:tcW w:w="2654"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绩效指标描述</w:t>
            </w:r>
          </w:p>
        </w:tc>
        <w:tc>
          <w:tcPr>
            <w:tcW w:w="1327"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w:t>
            </w:r>
          </w:p>
        </w:tc>
        <w:tc>
          <w:tcPr>
            <w:tcW w:w="1327"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327"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产出指标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数量指标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就业培训次数</w:t>
            </w:r>
          </w:p>
        </w:tc>
        <w:tc>
          <w:tcPr>
            <w:tcW w:w="265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就业培训达到的次数</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40</w:t>
            </w:r>
            <w:r>
              <w:rPr>
                <w:rFonts w:ascii="方正仿宋简体" w:eastAsia="方正仿宋简体" w:cs="方正仿宋简体" w:hAnsi="方正仿宋简体" w:hint="eastAsia"/>
                <w:b w:val="0"/>
                <w:bCs/>
                <w:szCs w:val="22"/>
              </w:rPr>
              <w:t>次</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冀财社【</w:t>
            </w:r>
            <w:r>
              <w:rPr>
                <w:rFonts w:ascii="方正仿宋简体" w:eastAsia="方正仿宋简体" w:cs="方正仿宋简体" w:hAnsi="方正仿宋简体"/>
                <w:b w:val="0"/>
                <w:bCs/>
                <w:szCs w:val="22"/>
              </w:rPr>
              <w:t>2020</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190</w:t>
            </w:r>
            <w:r>
              <w:rPr>
                <w:rFonts w:ascii="方正仿宋简体" w:eastAsia="方正仿宋简体" w:cs="方正仿宋简体" w:hAnsi="方正仿宋简体" w:hint="eastAsia"/>
                <w:b w:val="0"/>
                <w:bCs/>
                <w:szCs w:val="22"/>
              </w:rPr>
              <w:t>号</w:t>
            </w:r>
          </w:p>
        </w:tc>
      </w:tr>
      <w:tr>
        <w:trPr>
          <w:trHeight w:val="510"/>
        </w:trPr>
        <w:tc>
          <w:tcPr>
            <w:tcW w:w="1327" w:type="dxa"/>
            <w:vMerge/>
            <w:vAlign w:val="center"/>
          </w:tcP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质量指标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业务工作完成率（</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w:t>
            </w:r>
          </w:p>
        </w:tc>
        <w:tc>
          <w:tcPr>
            <w:tcW w:w="265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养老、就业业务工作完成情况</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冀财社【</w:t>
            </w:r>
            <w:r>
              <w:rPr>
                <w:rFonts w:ascii="方正仿宋简体" w:eastAsia="方正仿宋简体" w:cs="方正仿宋简体" w:hAnsi="方正仿宋简体"/>
                <w:b w:val="0"/>
                <w:bCs/>
                <w:szCs w:val="22"/>
              </w:rPr>
              <w:t>2020</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190</w:t>
            </w:r>
            <w:r>
              <w:rPr>
                <w:rFonts w:ascii="方正仿宋简体" w:eastAsia="方正仿宋简体" w:cs="方正仿宋简体" w:hAnsi="方正仿宋简体" w:hint="eastAsia"/>
                <w:b w:val="0"/>
                <w:bCs/>
                <w:szCs w:val="22"/>
              </w:rPr>
              <w:t>号</w:t>
            </w:r>
          </w:p>
        </w:tc>
      </w:tr>
      <w:tr>
        <w:trPr>
          <w:trHeight w:val="510"/>
        </w:trPr>
        <w:tc>
          <w:tcPr>
            <w:tcW w:w="1327" w:type="dxa"/>
            <w:vMerge/>
            <w:vAlign w:val="center"/>
          </w:tcP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时效指标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工作任务完成及时率</w:t>
            </w:r>
          </w:p>
        </w:tc>
        <w:tc>
          <w:tcPr>
            <w:tcW w:w="265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养老、就业工作任务完成及时率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冀财社【</w:t>
            </w:r>
            <w:r>
              <w:rPr>
                <w:rFonts w:ascii="方正仿宋简体" w:eastAsia="方正仿宋简体" w:cs="方正仿宋简体" w:hAnsi="方正仿宋简体"/>
                <w:b w:val="0"/>
                <w:bCs/>
                <w:szCs w:val="22"/>
              </w:rPr>
              <w:t>2020</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190</w:t>
            </w:r>
            <w:r>
              <w:rPr>
                <w:rFonts w:ascii="方正仿宋简体" w:eastAsia="方正仿宋简体" w:cs="方正仿宋简体" w:hAnsi="方正仿宋简体" w:hint="eastAsia"/>
                <w:b w:val="0"/>
                <w:bCs/>
                <w:szCs w:val="22"/>
              </w:rPr>
              <w:t>号</w:t>
            </w:r>
          </w:p>
        </w:tc>
      </w:tr>
      <w:tr>
        <w:trPr>
          <w:trHeight w:val="510"/>
        </w:trPr>
        <w:tc>
          <w:tcPr>
            <w:tcW w:w="1327" w:type="dxa"/>
            <w:vMerge/>
            <w:vAlign w:val="center"/>
          </w:tcP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成本指标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预算执行率</w:t>
            </w:r>
          </w:p>
        </w:tc>
        <w:tc>
          <w:tcPr>
            <w:tcW w:w="265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养老、就业专项资金预算执行情况</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冀财社【</w:t>
            </w:r>
            <w:r>
              <w:rPr>
                <w:rFonts w:ascii="方正仿宋简体" w:eastAsia="方正仿宋简体" w:cs="方正仿宋简体" w:hAnsi="方正仿宋简体"/>
                <w:b w:val="0"/>
                <w:bCs/>
                <w:szCs w:val="22"/>
              </w:rPr>
              <w:t>2020</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190</w:t>
            </w:r>
            <w:r>
              <w:rPr>
                <w:rFonts w:ascii="方正仿宋简体" w:eastAsia="方正仿宋简体" w:cs="方正仿宋简体" w:hAnsi="方正仿宋简体" w:hint="eastAsia"/>
                <w:b w:val="0"/>
                <w:bCs/>
                <w:szCs w:val="22"/>
              </w:rPr>
              <w:t>号</w:t>
            </w:r>
          </w:p>
        </w:tc>
      </w:tr>
      <w:tr>
        <w:trPr>
          <w:trHeight w:val="510"/>
        </w:trPr>
        <w:tc>
          <w:tcPr>
            <w:tcW w:w="1327"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效益指标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可持续影响指标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保障业务工作情况</w:t>
            </w:r>
          </w:p>
        </w:tc>
        <w:tc>
          <w:tcPr>
            <w:tcW w:w="265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保障业务工作完成情况</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冀财社【</w:t>
            </w:r>
            <w:r>
              <w:rPr>
                <w:rFonts w:ascii="方正仿宋简体" w:eastAsia="方正仿宋简体" w:cs="方正仿宋简体" w:hAnsi="方正仿宋简体"/>
                <w:b w:val="0"/>
                <w:bCs/>
                <w:szCs w:val="22"/>
              </w:rPr>
              <w:t>2020</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190</w:t>
            </w:r>
            <w:r>
              <w:rPr>
                <w:rFonts w:ascii="方正仿宋简体" w:eastAsia="方正仿宋简体" w:cs="方正仿宋简体" w:hAnsi="方正仿宋简体" w:hint="eastAsia"/>
                <w:b w:val="0"/>
                <w:bCs/>
                <w:szCs w:val="22"/>
              </w:rPr>
              <w:t>号</w:t>
            </w:r>
          </w:p>
        </w:tc>
      </w:tr>
      <w:tr>
        <w:trPr>
          <w:trHeight w:val="510"/>
        </w:trPr>
        <w:tc>
          <w:tcPr>
            <w:tcW w:w="1327" w:type="dxa"/>
            <w:vMerge/>
            <w:vAlign w:val="center"/>
          </w:tcP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经济效益指标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提高效率</w:t>
            </w:r>
          </w:p>
        </w:tc>
        <w:tc>
          <w:tcPr>
            <w:tcW w:w="265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通过补助资金发放，提高效率情况</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冀财社【</w:t>
            </w:r>
            <w:r>
              <w:rPr>
                <w:rFonts w:ascii="方正仿宋简体" w:eastAsia="方正仿宋简体" w:cs="方正仿宋简体" w:hAnsi="方正仿宋简体"/>
                <w:b w:val="0"/>
                <w:bCs/>
                <w:szCs w:val="22"/>
              </w:rPr>
              <w:t>2020</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190</w:t>
            </w:r>
            <w:r>
              <w:rPr>
                <w:rFonts w:ascii="方正仿宋简体" w:eastAsia="方正仿宋简体" w:cs="方正仿宋简体" w:hAnsi="方正仿宋简体" w:hint="eastAsia"/>
                <w:b w:val="0"/>
                <w:bCs/>
                <w:szCs w:val="22"/>
              </w:rPr>
              <w:t>号</w:t>
            </w:r>
          </w:p>
        </w:tc>
      </w:tr>
      <w:tr>
        <w:trPr>
          <w:trHeight w:val="510"/>
        </w:trPr>
        <w:tc>
          <w:tcPr>
            <w:tcW w:w="1327" w:type="dxa"/>
            <w:vMerge/>
            <w:vAlign w:val="center"/>
          </w:tcP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社会效益指标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社保费征缴率</w:t>
            </w:r>
          </w:p>
        </w:tc>
        <w:tc>
          <w:tcPr>
            <w:tcW w:w="265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社保费征缴完成情况</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冀财社【</w:t>
            </w:r>
            <w:r>
              <w:rPr>
                <w:rFonts w:ascii="方正仿宋简体" w:eastAsia="方正仿宋简体" w:cs="方正仿宋简体" w:hAnsi="方正仿宋简体"/>
                <w:b w:val="0"/>
                <w:bCs/>
                <w:szCs w:val="22"/>
              </w:rPr>
              <w:t>2020</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190</w:t>
            </w:r>
            <w:r>
              <w:rPr>
                <w:rFonts w:ascii="方正仿宋简体" w:eastAsia="方正仿宋简体" w:cs="方正仿宋简体" w:hAnsi="方正仿宋简体" w:hint="eastAsia"/>
                <w:b w:val="0"/>
                <w:bCs/>
                <w:szCs w:val="22"/>
              </w:rPr>
              <w:t>号</w:t>
            </w:r>
          </w:p>
        </w:tc>
      </w:tr>
      <w:tr>
        <w:trPr>
          <w:trHeight w:val="510"/>
        </w:trPr>
        <w:tc>
          <w:tcPr>
            <w:tcW w:w="1327" w:type="dxa"/>
            <w:vMerge/>
            <w:vAlign w:val="center"/>
          </w:tcP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生态效益指标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生态效益指标</w:t>
            </w:r>
          </w:p>
        </w:tc>
        <w:tc>
          <w:tcPr>
            <w:tcW w:w="265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提高生态效益指标情况</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冀财社【</w:t>
            </w:r>
            <w:r>
              <w:rPr>
                <w:rFonts w:ascii="方正仿宋简体" w:eastAsia="方正仿宋简体" w:cs="方正仿宋简体" w:hAnsi="方正仿宋简体"/>
                <w:b w:val="0"/>
                <w:bCs/>
                <w:szCs w:val="22"/>
              </w:rPr>
              <w:t>2020</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190</w:t>
            </w:r>
            <w:r>
              <w:rPr>
                <w:rFonts w:ascii="方正仿宋简体" w:eastAsia="方正仿宋简体" w:cs="方正仿宋简体" w:hAnsi="方正仿宋简体" w:hint="eastAsia"/>
                <w:b w:val="0"/>
                <w:bCs/>
                <w:szCs w:val="22"/>
              </w:rPr>
              <w:t>号</w:t>
            </w:r>
          </w:p>
        </w:tc>
      </w:tr>
      <w:tr>
        <w:trPr>
          <w:trHeight w:val="510"/>
        </w:trPr>
        <w:tc>
          <w:tcPr>
            <w:tcW w:w="1327"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满意度指标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服务对象满意度指标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满意率</w:t>
            </w:r>
          </w:p>
        </w:tc>
        <w:tc>
          <w:tcPr>
            <w:tcW w:w="265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服务对象满意情况</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冀财社【</w:t>
            </w:r>
            <w:r>
              <w:rPr>
                <w:rFonts w:ascii="方正仿宋简体" w:eastAsia="方正仿宋简体" w:cs="方正仿宋简体" w:hAnsi="方正仿宋简体"/>
                <w:b w:val="0"/>
                <w:bCs/>
                <w:szCs w:val="22"/>
              </w:rPr>
              <w:t>2020</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190</w:t>
            </w:r>
            <w:r>
              <w:rPr>
                <w:rFonts w:ascii="方正仿宋简体" w:eastAsia="方正仿宋简体" w:cs="方正仿宋简体" w:hAnsi="方正仿宋简体" w:hint="eastAsia"/>
                <w:b w:val="0"/>
                <w:bCs/>
                <w:szCs w:val="22"/>
              </w:rPr>
              <w:t>号</w:t>
            </w:r>
          </w:p>
        </w:tc>
      </w:tr>
    </w:tbl>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ascii="方正仿宋简体" w:eastAsia="方正仿宋简体" w:cs="方正仿宋简体" w:hAnsi="方正仿宋简体"/>
          <w:bCs/>
          <w:color w:val="000000"/>
          <w:sz w:val="32"/>
          <w:szCs w:val="32"/>
        </w:rPr>
      </w:pPr>
    </w:p>
    <w:p>
      <w:pPr>
        <w:spacing w:line="580" w:lineRule="exact"/>
        <w:rPr>
          <w:rFonts w:eastAsia="方正仿宋_GBK"/>
          <w:sz w:val="32"/>
          <w:szCs w:val="32"/>
        </w:rPr>
      </w:pPr>
      <w:r>
        <w:rPr>
          <w:rFonts w:ascii="方正仿宋简体" w:eastAsia="方正仿宋简体" w:cs="方正仿宋简体" w:hAnsi="方正仿宋简体"/>
          <w:bCs/>
          <w:color w:val="000000"/>
          <w:sz w:val="32"/>
          <w:szCs w:val="32"/>
        </w:rPr>
        <w:t>4</w:t>
      </w:r>
      <w:r>
        <w:rPr>
          <w:rFonts w:ascii="方正仿宋简体" w:eastAsia="方正仿宋简体" w:cs="方正仿宋简体" w:hAnsi="方正仿宋简体" w:hint="eastAsia"/>
          <w:bCs/>
          <w:color w:val="000000"/>
          <w:sz w:val="32"/>
          <w:szCs w:val="32"/>
        </w:rPr>
        <w:t>、人社局综合业务管理费预算项目绩效表</w:t>
      </w:r>
    </w:p>
    <w:p>
      <w:pPr>
        <w:widowControl/>
        <w:jc w:val="left"/>
        <w:outlineLvl w:val="3"/>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323001</w:t>
      </w:r>
      <w:r>
        <w:rPr>
          <w:rFonts w:ascii="方正仿宋简体" w:eastAsia="方正仿宋简体" w:cs="方正仿宋简体" w:hAnsi="方正仿宋简体" w:hint="eastAsia"/>
          <w:bCs/>
          <w:szCs w:val="22"/>
        </w:rPr>
        <w:t>遵化市人力资源和社会保障局</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55"/>
        <w:gridCol w:w="2355"/>
        <w:gridCol w:w="2106"/>
        <w:gridCol w:w="2106"/>
        <w:gridCol w:w="2106"/>
        <w:gridCol w:w="2106"/>
        <w:gridCol w:w="2106"/>
      </w:tblGrid>
      <w:tr>
        <w:trPr>
          <w:trHeight w:val="510"/>
        </w:trPr>
        <w:tc>
          <w:tcPr>
            <w:tcW w:w="1855"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项目编码</w:t>
            </w:r>
          </w:p>
        </w:tc>
        <w:tc>
          <w:tcPr>
            <w:tcW w:w="4461" w:type="dxa"/>
            <w:gridSpan w:val="2"/>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13028122P00347710001U</w:t>
            </w:r>
          </w:p>
        </w:tc>
        <w:tc>
          <w:tcPr>
            <w:tcW w:w="2106"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项目名称</w:t>
            </w:r>
          </w:p>
        </w:tc>
        <w:tc>
          <w:tcPr>
            <w:tcW w:w="6318" w:type="dxa"/>
            <w:gridSpan w:val="3"/>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人社局综合业务管理费</w:t>
            </w:r>
          </w:p>
        </w:tc>
      </w:tr>
      <w:tr>
        <w:trPr>
          <w:trHeight w:val="510"/>
        </w:trPr>
        <w:tc>
          <w:tcPr>
            <w:tcW w:w="1855"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预算规模及资金用途</w:t>
            </w:r>
          </w:p>
        </w:tc>
        <w:tc>
          <w:tcPr>
            <w:tcW w:w="2355"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预算数</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47</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其中：财政</w:t>
            </w:r>
            <w:r>
              <w:rPr>
                <w:rFonts w:ascii="方正仿宋简体" w:eastAsia="方正仿宋简体" w:cs="方正仿宋简体" w:hAnsi="方正仿宋简体"/>
                <w:b w:val="0"/>
                <w:bCs/>
                <w:szCs w:val="22"/>
                <w:lang w:eastAsia="uk-UA"/>
              </w:rPr>
              <w:t xml:space="preserve">    </w:t>
            </w:r>
            <w:r>
              <w:rPr>
                <w:rFonts w:ascii="方正仿宋简体" w:eastAsia="方正仿宋简体" w:cs="方正仿宋简体" w:hAnsi="方正仿宋简体" w:hint="eastAsia"/>
                <w:b w:val="0"/>
                <w:bCs/>
                <w:szCs w:val="22"/>
                <w:lang w:eastAsia="uk-UA"/>
              </w:rPr>
              <w:t>资金</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47</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其他资金</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p>
        </w:tc>
      </w:tr>
      <w:tr>
        <w:trPr>
          <w:trHeight w:val="510"/>
        </w:trPr>
        <w:tc>
          <w:tcPr>
            <w:tcW w:w="1855" w:type="dxa"/>
            <w:vMerge/>
          </w:tcPr>
          <w:p/>
        </w:tc>
        <w:tc>
          <w:tcPr>
            <w:tcW w:w="12885" w:type="dxa"/>
            <w:gridSpan w:val="6"/>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主要用于人力资源和社会保障事业综合业务管理工作，维系、部署全局工作、各科室业务政策开展，不断推进全市人力资源和社会保障事业迈向新的台阶。</w:t>
            </w:r>
          </w:p>
        </w:tc>
      </w:tr>
      <w:tr>
        <w:trPr>
          <w:trHeight w:val="427"/>
        </w:trPr>
        <w:tc>
          <w:tcPr>
            <w:tcW w:w="1855"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资金支出计划（</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w:t>
            </w:r>
          </w:p>
        </w:tc>
        <w:tc>
          <w:tcPr>
            <w:tcW w:w="4461"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3</w:t>
            </w:r>
            <w:r>
              <w:rPr>
                <w:rFonts w:ascii="方正仿宋简体" w:eastAsia="方正仿宋简体" w:cs="方正仿宋简体" w:hAnsi="方正仿宋简体" w:hint="eastAsia"/>
                <w:b w:val="0"/>
                <w:bCs/>
                <w:szCs w:val="22"/>
                <w:lang w:eastAsia="uk-UA"/>
              </w:rPr>
              <w:t>月底</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6</w:t>
            </w:r>
            <w:r>
              <w:rPr>
                <w:rFonts w:ascii="方正仿宋简体" w:eastAsia="方正仿宋简体" w:cs="方正仿宋简体" w:hAnsi="方正仿宋简体" w:hint="eastAsia"/>
                <w:b w:val="0"/>
                <w:bCs/>
                <w:szCs w:val="22"/>
                <w:lang w:eastAsia="uk-UA"/>
              </w:rPr>
              <w:t>月底</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10</w:t>
            </w:r>
            <w:r>
              <w:rPr>
                <w:rFonts w:ascii="方正仿宋简体" w:eastAsia="方正仿宋简体" w:cs="方正仿宋简体" w:hAnsi="方正仿宋简体" w:hint="eastAsia"/>
                <w:b w:val="0"/>
                <w:bCs/>
                <w:szCs w:val="22"/>
                <w:lang w:eastAsia="uk-UA"/>
              </w:rPr>
              <w:t>月底</w:t>
            </w:r>
          </w:p>
        </w:tc>
        <w:tc>
          <w:tcPr>
            <w:tcW w:w="4212"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12</w:t>
            </w:r>
            <w:r>
              <w:rPr>
                <w:rFonts w:ascii="方正仿宋简体" w:eastAsia="方正仿宋简体" w:cs="方正仿宋简体" w:hAnsi="方正仿宋简体" w:hint="eastAsia"/>
                <w:b w:val="0"/>
                <w:bCs/>
                <w:szCs w:val="22"/>
                <w:lang w:eastAsia="uk-UA"/>
              </w:rPr>
              <w:t>月底</w:t>
            </w:r>
          </w:p>
        </w:tc>
      </w:tr>
      <w:tr>
        <w:trPr>
          <w:trHeight w:val="413"/>
        </w:trPr>
        <w:tc>
          <w:tcPr>
            <w:tcW w:w="1855" w:type="dxa"/>
            <w:vMerge/>
          </w:tcPr>
          <w:p/>
        </w:tc>
        <w:tc>
          <w:tcPr>
            <w:tcW w:w="4461"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30</w:t>
            </w:r>
            <w:r>
              <w:rPr>
                <w:rFonts w:ascii="方正仿宋简体" w:eastAsia="方正仿宋简体" w:cs="方正仿宋简体" w:hAnsi="方正仿宋简体"/>
                <w:b w:val="0"/>
                <w:bCs/>
                <w:szCs w:val="22"/>
                <w:lang w:eastAsia="uk-UA"/>
              </w:rPr>
              <w:t>%</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6</w:t>
            </w:r>
            <w:r>
              <w:rPr>
                <w:rFonts w:ascii="方正仿宋简体" w:eastAsia="方正仿宋简体" w:cs="方正仿宋简体" w:hAnsi="方正仿宋简体"/>
                <w:b w:val="0"/>
                <w:bCs/>
                <w:szCs w:val="22"/>
                <w:lang w:eastAsia="uk-UA"/>
              </w:rPr>
              <w:t>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90</w:t>
            </w:r>
            <w:r>
              <w:rPr>
                <w:rFonts w:ascii="方正仿宋简体" w:eastAsia="方正仿宋简体" w:cs="方正仿宋简体" w:hAnsi="方正仿宋简体"/>
                <w:b w:val="0"/>
                <w:bCs/>
                <w:szCs w:val="22"/>
                <w:lang w:eastAsia="uk-UA"/>
              </w:rPr>
              <w:t>%</w:t>
            </w:r>
          </w:p>
        </w:tc>
        <w:tc>
          <w:tcPr>
            <w:tcW w:w="4212"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100%</w:t>
            </w:r>
          </w:p>
        </w:tc>
      </w:tr>
      <w:tr>
        <w:trPr>
          <w:trHeight w:val="510"/>
        </w:trPr>
        <w:tc>
          <w:tcPr>
            <w:tcW w:w="1855" w:type="dxa"/>
            <w:tcBorders>
              <w:bottom w:val="single" w:sz="6" w:space="0" w:color="FFFFFF"/>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绩效目标</w:t>
            </w:r>
          </w:p>
        </w:tc>
        <w:tc>
          <w:tcPr>
            <w:tcW w:w="12885" w:type="dxa"/>
            <w:gridSpan w:val="6"/>
            <w:tcBorders>
              <w:bottom w:val="single" w:sz="6" w:space="0" w:color="FFFFFF"/>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lang w:eastAsia="uk-UA"/>
              </w:rPr>
              <w:t>1</w:t>
            </w:r>
            <w:r>
              <w:rPr>
                <w:rFonts w:ascii="方正仿宋简体" w:eastAsia="方正仿宋简体" w:cs="方正仿宋简体" w:hAnsi="方正仿宋简体" w:hint="eastAsia"/>
                <w:b w:val="0"/>
                <w:bCs/>
                <w:szCs w:val="22"/>
              </w:rPr>
              <w:t>、人力资源和社会保障事业综合业务管理工作，维系、部署全局工作、各科室业务政策开展，不断推进全市人力资源和社会保障事业迈向新的台阶。</w:t>
            </w:r>
            <w:r>
              <w:rPr>
                <w:rFonts w:ascii="方正仿宋简体" w:eastAsia="方正仿宋简体" w:cs="方正仿宋简体" w:hAnsi="方正仿宋简体"/>
                <w:b w:val="0"/>
                <w:bCs/>
                <w:szCs w:val="22"/>
              </w:rPr>
              <w:t>2</w:t>
            </w:r>
            <w:r>
              <w:rPr>
                <w:rFonts w:ascii="方正仿宋简体" w:eastAsia="方正仿宋简体" w:cs="方正仿宋简体" w:hAnsi="方正仿宋简体" w:hint="eastAsia"/>
                <w:b w:val="0"/>
                <w:bCs/>
                <w:szCs w:val="22"/>
              </w:rPr>
              <w:t>、根据遵政办【</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号文件要求对所属各个科室进行业务督导监察。</w:t>
            </w:r>
          </w:p>
        </w:tc>
      </w:tr>
    </w:tbl>
    <w:p>
      <w:pPr>
        <w:spacing w:line="2" w:lineRule="exact"/>
        <w:jc w:val="center"/>
        <w:rPr>
          <w:rFonts w:ascii="宋体" w:cs="宋体"/>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39"/>
        <w:gridCol w:w="2168"/>
        <w:gridCol w:w="2073"/>
        <w:gridCol w:w="4448"/>
        <w:gridCol w:w="2106"/>
        <w:gridCol w:w="2106"/>
      </w:tblGrid>
      <w:tr>
        <w:trPr>
          <w:trHeight w:val="510"/>
          <w:tblHeader/>
        </w:trPr>
        <w:tc>
          <w:tcPr>
            <w:tcW w:w="1839"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一级指标</w:t>
            </w:r>
          </w:p>
        </w:tc>
        <w:tc>
          <w:tcPr>
            <w:tcW w:w="2168"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二级指标</w:t>
            </w:r>
          </w:p>
        </w:tc>
        <w:tc>
          <w:tcPr>
            <w:tcW w:w="2073"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三级指标</w:t>
            </w:r>
          </w:p>
        </w:tc>
        <w:tc>
          <w:tcPr>
            <w:tcW w:w="4448"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绩效指标描述</w:t>
            </w:r>
          </w:p>
        </w:tc>
        <w:tc>
          <w:tcPr>
            <w:tcW w:w="210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w:t>
            </w:r>
          </w:p>
        </w:tc>
        <w:tc>
          <w:tcPr>
            <w:tcW w:w="210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839"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产出指标</w:t>
            </w:r>
          </w:p>
        </w:tc>
        <w:tc>
          <w:tcPr>
            <w:tcW w:w="2168"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数量指标</w:t>
            </w:r>
          </w:p>
        </w:tc>
        <w:tc>
          <w:tcPr>
            <w:tcW w:w="2073"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审核金额</w:t>
            </w:r>
          </w:p>
        </w:tc>
        <w:tc>
          <w:tcPr>
            <w:tcW w:w="4448" w:type="dxa"/>
            <w:tcBorders>
              <w:left w:val="single" w:sz="6" w:space="0" w:color="000000"/>
            </w:tcBorders>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按照办公经费管理办法审核经费开支</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=47</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遵政办【</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w:t>
            </w:r>
          </w:p>
        </w:tc>
      </w:tr>
      <w:tr>
        <w:trPr>
          <w:trHeight w:val="510"/>
        </w:trPr>
        <w:tc>
          <w:tcPr>
            <w:tcW w:w="1839" w:type="dxa"/>
            <w:vMerge/>
            <w:vAlign w:val="center"/>
          </w:tcPr>
          <w:p/>
        </w:tc>
        <w:tc>
          <w:tcPr>
            <w:tcW w:w="2168"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质量指标</w:t>
            </w:r>
          </w:p>
        </w:tc>
        <w:tc>
          <w:tcPr>
            <w:tcW w:w="2073"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办公用品质量</w:t>
            </w:r>
          </w:p>
        </w:tc>
        <w:tc>
          <w:tcPr>
            <w:tcW w:w="4448"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把关采购办公用品质优价廉</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遵政办【</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w:t>
            </w:r>
          </w:p>
        </w:tc>
      </w:tr>
      <w:tr>
        <w:trPr>
          <w:trHeight w:val="510"/>
        </w:trPr>
        <w:tc>
          <w:tcPr>
            <w:tcW w:w="1839" w:type="dxa"/>
            <w:vMerge/>
            <w:vAlign w:val="center"/>
          </w:tcPr>
          <w:p/>
        </w:tc>
        <w:tc>
          <w:tcPr>
            <w:tcW w:w="2168"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时效指标</w:t>
            </w:r>
          </w:p>
        </w:tc>
        <w:tc>
          <w:tcPr>
            <w:tcW w:w="2073"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完工及时率</w:t>
            </w:r>
          </w:p>
        </w:tc>
        <w:tc>
          <w:tcPr>
            <w:tcW w:w="4448"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完工及时率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遵政办【</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w:t>
            </w:r>
          </w:p>
        </w:tc>
      </w:tr>
      <w:tr>
        <w:trPr>
          <w:trHeight w:val="510"/>
        </w:trPr>
        <w:tc>
          <w:tcPr>
            <w:tcW w:w="1839" w:type="dxa"/>
            <w:vMerge/>
            <w:vAlign w:val="center"/>
          </w:tcPr>
          <w:p/>
        </w:tc>
        <w:tc>
          <w:tcPr>
            <w:tcW w:w="2168"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成本指标</w:t>
            </w:r>
          </w:p>
        </w:tc>
        <w:tc>
          <w:tcPr>
            <w:tcW w:w="2073"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公用经费节约率</w:t>
            </w:r>
          </w:p>
        </w:tc>
        <w:tc>
          <w:tcPr>
            <w:tcW w:w="4448"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率节约率</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（预算金额</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报销金额）</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预算金额</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遵政办【</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w:t>
            </w:r>
          </w:p>
        </w:tc>
      </w:tr>
      <w:tr>
        <w:trPr>
          <w:trHeight w:val="510"/>
        </w:trPr>
        <w:tc>
          <w:tcPr>
            <w:tcW w:w="1839"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效益指标</w:t>
            </w:r>
          </w:p>
        </w:tc>
        <w:tc>
          <w:tcPr>
            <w:tcW w:w="2168"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可持续影响指标</w:t>
            </w:r>
          </w:p>
        </w:tc>
        <w:tc>
          <w:tcPr>
            <w:tcW w:w="2073"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保障业务工作情况</w:t>
            </w:r>
          </w:p>
        </w:tc>
        <w:tc>
          <w:tcPr>
            <w:tcW w:w="444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保障业务工作完成情况</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遵政办【</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w:t>
            </w:r>
          </w:p>
        </w:tc>
      </w:tr>
      <w:tr>
        <w:trPr>
          <w:trHeight w:val="510"/>
        </w:trPr>
        <w:tc>
          <w:tcPr>
            <w:tcW w:w="1839" w:type="dxa"/>
            <w:vMerge/>
            <w:vAlign w:val="center"/>
          </w:tcPr>
          <w:p/>
        </w:tc>
        <w:tc>
          <w:tcPr>
            <w:tcW w:w="2168"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经济效益指标</w:t>
            </w:r>
          </w:p>
        </w:tc>
        <w:tc>
          <w:tcPr>
            <w:tcW w:w="2073"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年初预算执行情况</w:t>
            </w:r>
          </w:p>
        </w:tc>
        <w:tc>
          <w:tcPr>
            <w:tcW w:w="4448"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严格执行年初预算，有效防止超预算</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遵政办【</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w:t>
            </w:r>
          </w:p>
        </w:tc>
      </w:tr>
      <w:tr>
        <w:trPr>
          <w:trHeight w:val="510"/>
        </w:trPr>
        <w:tc>
          <w:tcPr>
            <w:tcW w:w="1839" w:type="dxa"/>
            <w:vMerge/>
            <w:vAlign w:val="center"/>
          </w:tcPr>
          <w:p/>
        </w:tc>
        <w:tc>
          <w:tcPr>
            <w:tcW w:w="2168"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社会效益指标</w:t>
            </w:r>
          </w:p>
        </w:tc>
        <w:tc>
          <w:tcPr>
            <w:tcW w:w="2073"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节约经费开支</w:t>
            </w:r>
          </w:p>
        </w:tc>
        <w:tc>
          <w:tcPr>
            <w:tcW w:w="4448"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践行厉行节约反对浪费制度体系建设</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遵政办【</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w:t>
            </w:r>
          </w:p>
        </w:tc>
      </w:tr>
      <w:tr>
        <w:trPr>
          <w:trHeight w:val="510"/>
        </w:trPr>
        <w:tc>
          <w:tcPr>
            <w:tcW w:w="1839" w:type="dxa"/>
            <w:vMerge/>
            <w:vAlign w:val="center"/>
          </w:tcPr>
          <w:p/>
        </w:tc>
        <w:tc>
          <w:tcPr>
            <w:tcW w:w="216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生态效益指标</w:t>
            </w:r>
          </w:p>
        </w:tc>
        <w:tc>
          <w:tcPr>
            <w:tcW w:w="2073" w:type="dxa"/>
            <w:tcBorders>
              <w:left w:val="single" w:sz="6" w:space="0" w:color="000000"/>
            </w:tcBorders>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提升公共服务水平</w:t>
            </w:r>
          </w:p>
        </w:tc>
        <w:tc>
          <w:tcPr>
            <w:tcW w:w="4448" w:type="dxa"/>
            <w:tcBorders>
              <w:left w:val="single" w:sz="6" w:space="0" w:color="000000"/>
            </w:tcBorders>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保障机关运转对公共服务水平提升情况</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遵政办【</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w:t>
            </w:r>
          </w:p>
        </w:tc>
      </w:tr>
      <w:tr>
        <w:trPr>
          <w:trHeight w:val="510"/>
        </w:trPr>
        <w:tc>
          <w:tcPr>
            <w:tcW w:w="1839"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满意度指标</w:t>
            </w:r>
          </w:p>
        </w:tc>
        <w:tc>
          <w:tcPr>
            <w:tcW w:w="2168"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服务对象满意度指标</w:t>
            </w:r>
          </w:p>
        </w:tc>
        <w:tc>
          <w:tcPr>
            <w:tcW w:w="2073" w:type="dxa"/>
            <w:tcBorders>
              <w:left w:val="single" w:sz="6" w:space="0" w:color="000000"/>
            </w:tcBorders>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工作环境改善程度</w:t>
            </w:r>
          </w:p>
        </w:tc>
        <w:tc>
          <w:tcPr>
            <w:tcW w:w="4448" w:type="dxa"/>
            <w:tcBorders>
              <w:left w:val="single" w:sz="6" w:space="0" w:color="000000"/>
            </w:tcBorders>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购买办公用品、专用材料等对工作环境的改善程度</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遵政办【</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w:t>
            </w:r>
          </w:p>
        </w:tc>
      </w:tr>
    </w:tbl>
    <w:p>
      <w:pPr>
        <w:spacing w:line="580" w:lineRule="exact"/>
        <w:rPr>
          <w:rFonts w:eastAsia="方正仿宋_GBK"/>
          <w:sz w:val="32"/>
          <w:szCs w:val="32"/>
        </w:rPr>
      </w:pPr>
      <w:r>
        <w:rPr>
          <w:rFonts w:ascii="方正仿宋简体" w:eastAsia="方正仿宋简体" w:cs="方正仿宋简体" w:hAnsi="方正仿宋简体"/>
          <w:bCs/>
          <w:color w:val="000000"/>
          <w:sz w:val="32"/>
          <w:szCs w:val="32"/>
        </w:rPr>
        <w:t>5</w:t>
      </w:r>
      <w:r>
        <w:rPr>
          <w:rFonts w:ascii="方正仿宋简体" w:eastAsia="方正仿宋简体" w:cs="方正仿宋简体" w:hAnsi="方正仿宋简体" w:hint="eastAsia"/>
          <w:bCs/>
          <w:color w:val="000000"/>
          <w:sz w:val="32"/>
          <w:szCs w:val="32"/>
        </w:rPr>
        <w:t>、职称评审职业技能鉴定等成本性支出预算项目绩效表</w:t>
      </w:r>
    </w:p>
    <w:p>
      <w:pPr>
        <w:widowControl/>
        <w:jc w:val="left"/>
        <w:outlineLvl w:val="3"/>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323001</w:t>
      </w:r>
      <w:r>
        <w:rPr>
          <w:rFonts w:ascii="方正仿宋简体" w:eastAsia="方正仿宋简体" w:cs="方正仿宋简体" w:hAnsi="方正仿宋简体" w:hint="eastAsia"/>
          <w:bCs/>
          <w:szCs w:val="22"/>
        </w:rPr>
        <w:t>遵化市人力资源和社会保障局</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00"/>
        <w:gridCol w:w="2410"/>
        <w:gridCol w:w="2106"/>
        <w:gridCol w:w="2106"/>
        <w:gridCol w:w="2106"/>
        <w:gridCol w:w="2106"/>
        <w:gridCol w:w="2106"/>
      </w:tblGrid>
      <w:tr>
        <w:trPr>
          <w:trHeight w:val="510"/>
        </w:trPr>
        <w:tc>
          <w:tcPr>
            <w:tcW w:w="1800"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项目编码</w:t>
            </w:r>
          </w:p>
        </w:tc>
        <w:tc>
          <w:tcPr>
            <w:tcW w:w="4516" w:type="dxa"/>
            <w:gridSpan w:val="2"/>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13028122P003470100014</w:t>
            </w:r>
          </w:p>
        </w:tc>
        <w:tc>
          <w:tcPr>
            <w:tcW w:w="2106"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项目名称</w:t>
            </w:r>
          </w:p>
        </w:tc>
        <w:tc>
          <w:tcPr>
            <w:tcW w:w="6318" w:type="dxa"/>
            <w:gridSpan w:val="3"/>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职称评审职业技能鉴定等成本性支出</w:t>
            </w:r>
          </w:p>
        </w:tc>
      </w:tr>
      <w:tr>
        <w:trPr>
          <w:trHeight w:val="510"/>
        </w:trPr>
        <w:tc>
          <w:tcPr>
            <w:tcW w:w="1800"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预算规模及资金用途</w:t>
            </w:r>
          </w:p>
        </w:tc>
        <w:tc>
          <w:tcPr>
            <w:tcW w:w="2410"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预算数</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50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其中：财政</w:t>
            </w:r>
            <w:r>
              <w:rPr>
                <w:rFonts w:ascii="方正仿宋简体" w:eastAsia="方正仿宋简体" w:cs="方正仿宋简体" w:hAnsi="方正仿宋简体"/>
                <w:b w:val="0"/>
                <w:bCs/>
                <w:szCs w:val="22"/>
                <w:lang w:eastAsia="uk-UA"/>
              </w:rPr>
              <w:t xml:space="preserve">    </w:t>
            </w:r>
            <w:r>
              <w:rPr>
                <w:rFonts w:ascii="方正仿宋简体" w:eastAsia="方正仿宋简体" w:cs="方正仿宋简体" w:hAnsi="方正仿宋简体" w:hint="eastAsia"/>
                <w:b w:val="0"/>
                <w:bCs/>
                <w:szCs w:val="22"/>
                <w:lang w:eastAsia="uk-UA"/>
              </w:rPr>
              <w:t>资金</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50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其他资金</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p>
        </w:tc>
      </w:tr>
      <w:tr>
        <w:trPr>
          <w:trHeight w:val="510"/>
        </w:trPr>
        <w:tc>
          <w:tcPr>
            <w:tcW w:w="1800" w:type="dxa"/>
            <w:vMerge/>
          </w:tcPr>
          <w:p/>
        </w:tc>
        <w:tc>
          <w:tcPr>
            <w:tcW w:w="12940" w:type="dxa"/>
            <w:gridSpan w:val="6"/>
            <w:tcBorders>
              <w:left w:val="single" w:sz="6" w:space="0" w:color="000000"/>
            </w:tcBorders>
          </w:tcPr>
          <w:p>
            <w:pPr>
              <w:pStyle w:val="28"/>
              <w:jc w:val="both"/>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主要用于全市职业技能鉴定评审工资经费支出，按标准执行。拟定全市城乡劳动者职业培训政策、规划，一年</w:t>
            </w:r>
            <w:r>
              <w:rPr>
                <w:rFonts w:ascii="方正仿宋简体" w:eastAsia="方正仿宋简体" w:cs="方正仿宋简体" w:hAnsi="方正仿宋简体"/>
                <w:b w:val="0"/>
                <w:bCs/>
                <w:szCs w:val="22"/>
              </w:rPr>
              <w:t>4</w:t>
            </w:r>
            <w:r>
              <w:rPr>
                <w:rFonts w:ascii="方正仿宋简体" w:eastAsia="方正仿宋简体" w:cs="方正仿宋简体" w:hAnsi="方正仿宋简体" w:hint="eastAsia"/>
                <w:b w:val="0"/>
                <w:bCs/>
                <w:szCs w:val="22"/>
              </w:rPr>
              <w:t>个季度，我们分散办公，每个季度都组织相关人员报名、审卷、参与考试，为全市专技人员上岗、专业技术把关。</w:t>
            </w:r>
          </w:p>
        </w:tc>
      </w:tr>
      <w:tr>
        <w:trPr>
          <w:trHeight w:val="386"/>
        </w:trPr>
        <w:tc>
          <w:tcPr>
            <w:tcW w:w="1800"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资金支出计划（</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w:t>
            </w:r>
          </w:p>
        </w:tc>
        <w:tc>
          <w:tcPr>
            <w:tcW w:w="4516"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3</w:t>
            </w:r>
            <w:r>
              <w:rPr>
                <w:rFonts w:ascii="方正仿宋简体" w:eastAsia="方正仿宋简体" w:cs="方正仿宋简体" w:hAnsi="方正仿宋简体" w:hint="eastAsia"/>
                <w:b w:val="0"/>
                <w:bCs/>
                <w:szCs w:val="22"/>
                <w:lang w:eastAsia="uk-UA"/>
              </w:rPr>
              <w:t>月底</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6</w:t>
            </w:r>
            <w:r>
              <w:rPr>
                <w:rFonts w:ascii="方正仿宋简体" w:eastAsia="方正仿宋简体" w:cs="方正仿宋简体" w:hAnsi="方正仿宋简体" w:hint="eastAsia"/>
                <w:b w:val="0"/>
                <w:bCs/>
                <w:szCs w:val="22"/>
                <w:lang w:eastAsia="uk-UA"/>
              </w:rPr>
              <w:t>月底</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10</w:t>
            </w:r>
            <w:r>
              <w:rPr>
                <w:rFonts w:ascii="方正仿宋简体" w:eastAsia="方正仿宋简体" w:cs="方正仿宋简体" w:hAnsi="方正仿宋简体" w:hint="eastAsia"/>
                <w:b w:val="0"/>
                <w:bCs/>
                <w:szCs w:val="22"/>
                <w:lang w:eastAsia="uk-UA"/>
              </w:rPr>
              <w:t>月底</w:t>
            </w:r>
          </w:p>
        </w:tc>
        <w:tc>
          <w:tcPr>
            <w:tcW w:w="4212"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12</w:t>
            </w:r>
            <w:r>
              <w:rPr>
                <w:rFonts w:ascii="方正仿宋简体" w:eastAsia="方正仿宋简体" w:cs="方正仿宋简体" w:hAnsi="方正仿宋简体" w:hint="eastAsia"/>
                <w:b w:val="0"/>
                <w:bCs/>
                <w:szCs w:val="22"/>
                <w:lang w:eastAsia="uk-UA"/>
              </w:rPr>
              <w:t>月底</w:t>
            </w:r>
          </w:p>
        </w:tc>
      </w:tr>
      <w:tr>
        <w:trPr>
          <w:trHeight w:val="372"/>
        </w:trPr>
        <w:tc>
          <w:tcPr>
            <w:tcW w:w="1800" w:type="dxa"/>
            <w:vMerge/>
          </w:tcPr>
          <w:p/>
        </w:tc>
        <w:tc>
          <w:tcPr>
            <w:tcW w:w="4516"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30</w:t>
            </w:r>
            <w:r>
              <w:rPr>
                <w:rFonts w:ascii="方正仿宋简体" w:eastAsia="方正仿宋简体" w:cs="方正仿宋简体" w:hAnsi="方正仿宋简体"/>
                <w:b w:val="0"/>
                <w:bCs/>
                <w:szCs w:val="22"/>
                <w:lang w:eastAsia="uk-UA"/>
              </w:rPr>
              <w:t>%</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6</w:t>
            </w:r>
            <w:r>
              <w:rPr>
                <w:rFonts w:ascii="方正仿宋简体" w:eastAsia="方正仿宋简体" w:cs="方正仿宋简体" w:hAnsi="方正仿宋简体"/>
                <w:b w:val="0"/>
                <w:bCs/>
                <w:szCs w:val="22"/>
                <w:lang w:eastAsia="uk-UA"/>
              </w:rPr>
              <w:t>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90</w:t>
            </w:r>
            <w:r>
              <w:rPr>
                <w:rFonts w:ascii="方正仿宋简体" w:eastAsia="方正仿宋简体" w:cs="方正仿宋简体" w:hAnsi="方正仿宋简体"/>
                <w:b w:val="0"/>
                <w:bCs/>
                <w:szCs w:val="22"/>
                <w:lang w:eastAsia="uk-UA"/>
              </w:rPr>
              <w:t>%</w:t>
            </w:r>
          </w:p>
        </w:tc>
        <w:tc>
          <w:tcPr>
            <w:tcW w:w="4212"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100%</w:t>
            </w:r>
          </w:p>
        </w:tc>
      </w:tr>
      <w:tr>
        <w:trPr>
          <w:trHeight w:val="510"/>
        </w:trPr>
        <w:tc>
          <w:tcPr>
            <w:tcW w:w="1800" w:type="dxa"/>
            <w:tcBorders>
              <w:bottom w:val="single" w:sz="6" w:space="0" w:color="FFFFFF"/>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绩效目标</w:t>
            </w:r>
          </w:p>
        </w:tc>
        <w:tc>
          <w:tcPr>
            <w:tcW w:w="12940" w:type="dxa"/>
            <w:gridSpan w:val="6"/>
            <w:tcBorders>
              <w:bottom w:val="single" w:sz="6" w:space="0" w:color="FFFFFF"/>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lang w:eastAsia="uk-UA"/>
              </w:rPr>
              <w:t>1</w:t>
            </w:r>
            <w:r>
              <w:rPr>
                <w:rFonts w:ascii="方正仿宋简体" w:eastAsia="方正仿宋简体" w:cs="方正仿宋简体" w:hAnsi="方正仿宋简体" w:hint="eastAsia"/>
                <w:b w:val="0"/>
                <w:bCs/>
                <w:szCs w:val="22"/>
              </w:rPr>
              <w:t>、用于全市职业技能鉴定评审工资经费支出，按标准执行。拟定全市城乡劳动者职业培训政策、规划。</w:t>
            </w:r>
            <w:r>
              <w:rPr>
                <w:rFonts w:ascii="方正仿宋简体" w:eastAsia="方正仿宋简体" w:cs="方正仿宋简体" w:hAnsi="方正仿宋简体"/>
                <w:b w:val="0"/>
                <w:bCs/>
                <w:szCs w:val="22"/>
              </w:rPr>
              <w:t>2</w:t>
            </w:r>
            <w:r>
              <w:rPr>
                <w:rFonts w:ascii="方正仿宋简体" w:eastAsia="方正仿宋简体" w:cs="方正仿宋简体" w:hAnsi="方正仿宋简体" w:hint="eastAsia"/>
                <w:b w:val="0"/>
                <w:bCs/>
                <w:szCs w:val="22"/>
              </w:rPr>
              <w:t>、根据文件精神，按照一年</w:t>
            </w:r>
            <w:r>
              <w:rPr>
                <w:rFonts w:ascii="方正仿宋简体" w:eastAsia="方正仿宋简体" w:cs="方正仿宋简体" w:hAnsi="方正仿宋简体"/>
                <w:b w:val="0"/>
                <w:bCs/>
                <w:szCs w:val="22"/>
              </w:rPr>
              <w:t>4</w:t>
            </w:r>
            <w:r>
              <w:rPr>
                <w:rFonts w:ascii="方正仿宋简体" w:eastAsia="方正仿宋简体" w:cs="方正仿宋简体" w:hAnsi="方正仿宋简体" w:hint="eastAsia"/>
                <w:b w:val="0"/>
                <w:bCs/>
                <w:szCs w:val="22"/>
              </w:rPr>
              <w:t>个季度，每个季度都组织相关人员报名、审卷、参与考试，为全市专技人员上岗、专业技术把关。</w:t>
            </w:r>
          </w:p>
        </w:tc>
      </w:tr>
    </w:tbl>
    <w:p>
      <w:pPr>
        <w:spacing w:line="2" w:lineRule="exact"/>
        <w:jc w:val="center"/>
        <w:rPr>
          <w:rFonts w:ascii="宋体" w:cs="宋体"/>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71"/>
        <w:gridCol w:w="2072"/>
        <w:gridCol w:w="2619"/>
        <w:gridCol w:w="4066"/>
        <w:gridCol w:w="1647"/>
        <w:gridCol w:w="2565"/>
      </w:tblGrid>
      <w:tr>
        <w:trPr>
          <w:trHeight w:val="510"/>
          <w:tblHeader/>
        </w:trPr>
        <w:tc>
          <w:tcPr>
            <w:tcW w:w="1771"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一级指标</w:t>
            </w:r>
          </w:p>
        </w:tc>
        <w:tc>
          <w:tcPr>
            <w:tcW w:w="2072"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二级指标</w:t>
            </w:r>
          </w:p>
        </w:tc>
        <w:tc>
          <w:tcPr>
            <w:tcW w:w="2619"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三级指标</w:t>
            </w:r>
          </w:p>
        </w:tc>
        <w:tc>
          <w:tcPr>
            <w:tcW w:w="406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绩效指标描述</w:t>
            </w:r>
          </w:p>
        </w:tc>
        <w:tc>
          <w:tcPr>
            <w:tcW w:w="1647"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w:t>
            </w:r>
          </w:p>
        </w:tc>
        <w:tc>
          <w:tcPr>
            <w:tcW w:w="2565"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指标值确定依据</w:t>
            </w:r>
          </w:p>
        </w:tc>
      </w:tr>
      <w:tr>
        <w:trPr>
          <w:trHeight w:val="473"/>
        </w:trPr>
        <w:tc>
          <w:tcPr>
            <w:tcW w:w="1771"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产出指标</w:t>
            </w:r>
          </w:p>
        </w:tc>
        <w:tc>
          <w:tcPr>
            <w:tcW w:w="2072"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数量指标</w:t>
            </w:r>
          </w:p>
        </w:tc>
        <w:tc>
          <w:tcPr>
            <w:tcW w:w="261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培训人员人次</w:t>
            </w:r>
          </w:p>
        </w:tc>
        <w:tc>
          <w:tcPr>
            <w:tcW w:w="406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职业技能鉴定培训人员人次</w:t>
            </w:r>
          </w:p>
        </w:tc>
        <w:tc>
          <w:tcPr>
            <w:tcW w:w="164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=25000</w:t>
            </w:r>
          </w:p>
        </w:tc>
        <w:tc>
          <w:tcPr>
            <w:tcW w:w="2565"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冀价行费【</w:t>
            </w:r>
            <w:r>
              <w:rPr>
                <w:rFonts w:ascii="方正仿宋简体" w:eastAsia="方正仿宋简体" w:cs="方正仿宋简体" w:hAnsi="方正仿宋简体"/>
                <w:b w:val="0"/>
                <w:bCs/>
                <w:szCs w:val="22"/>
              </w:rPr>
              <w:t>2018</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86</w:t>
            </w:r>
            <w:r>
              <w:rPr>
                <w:rFonts w:ascii="方正仿宋简体" w:eastAsia="方正仿宋简体" w:cs="方正仿宋简体" w:hAnsi="方正仿宋简体" w:hint="eastAsia"/>
                <w:b w:val="0"/>
                <w:bCs/>
                <w:szCs w:val="22"/>
              </w:rPr>
              <w:t>号</w:t>
            </w:r>
          </w:p>
        </w:tc>
      </w:tr>
      <w:tr>
        <w:trPr>
          <w:trHeight w:val="510"/>
        </w:trPr>
        <w:tc>
          <w:tcPr>
            <w:tcW w:w="1771" w:type="dxa"/>
            <w:vMerge/>
            <w:vAlign w:val="center"/>
          </w:tcPr>
          <w:p/>
        </w:tc>
        <w:tc>
          <w:tcPr>
            <w:tcW w:w="2072"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质量指标</w:t>
            </w:r>
          </w:p>
        </w:tc>
        <w:tc>
          <w:tcPr>
            <w:tcW w:w="261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完成率</w:t>
            </w:r>
          </w:p>
        </w:tc>
        <w:tc>
          <w:tcPr>
            <w:tcW w:w="406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职业技能鉴定职称评审完成情况</w:t>
            </w:r>
          </w:p>
        </w:tc>
        <w:tc>
          <w:tcPr>
            <w:tcW w:w="164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565"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冀价行费【</w:t>
            </w:r>
            <w:r>
              <w:rPr>
                <w:rFonts w:ascii="方正仿宋简体" w:eastAsia="方正仿宋简体" w:cs="方正仿宋简体" w:hAnsi="方正仿宋简体"/>
                <w:b w:val="0"/>
                <w:bCs/>
                <w:szCs w:val="22"/>
              </w:rPr>
              <w:t>2018</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86</w:t>
            </w:r>
            <w:r>
              <w:rPr>
                <w:rFonts w:ascii="方正仿宋简体" w:eastAsia="方正仿宋简体" w:cs="方正仿宋简体" w:hAnsi="方正仿宋简体" w:hint="eastAsia"/>
                <w:b w:val="0"/>
                <w:bCs/>
                <w:szCs w:val="22"/>
              </w:rPr>
              <w:t>号</w:t>
            </w:r>
          </w:p>
        </w:tc>
      </w:tr>
      <w:tr>
        <w:trPr>
          <w:trHeight w:val="510"/>
        </w:trPr>
        <w:tc>
          <w:tcPr>
            <w:tcW w:w="1771" w:type="dxa"/>
            <w:vMerge/>
            <w:vAlign w:val="center"/>
          </w:tcPr>
          <w:p/>
        </w:tc>
        <w:tc>
          <w:tcPr>
            <w:tcW w:w="2072"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时效指标</w:t>
            </w:r>
          </w:p>
        </w:tc>
        <w:tc>
          <w:tcPr>
            <w:tcW w:w="261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发放率</w:t>
            </w:r>
          </w:p>
        </w:tc>
        <w:tc>
          <w:tcPr>
            <w:tcW w:w="406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职业技能鉴定发放情况</w:t>
            </w:r>
          </w:p>
        </w:tc>
        <w:tc>
          <w:tcPr>
            <w:tcW w:w="164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565"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冀价行费【</w:t>
            </w:r>
            <w:r>
              <w:rPr>
                <w:rFonts w:ascii="方正仿宋简体" w:eastAsia="方正仿宋简体" w:cs="方正仿宋简体" w:hAnsi="方正仿宋简体"/>
                <w:b w:val="0"/>
                <w:bCs/>
                <w:szCs w:val="22"/>
              </w:rPr>
              <w:t>2018</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86</w:t>
            </w:r>
            <w:r>
              <w:rPr>
                <w:rFonts w:ascii="方正仿宋简体" w:eastAsia="方正仿宋简体" w:cs="方正仿宋简体" w:hAnsi="方正仿宋简体" w:hint="eastAsia"/>
                <w:b w:val="0"/>
                <w:bCs/>
                <w:szCs w:val="22"/>
              </w:rPr>
              <w:t>号</w:t>
            </w:r>
          </w:p>
        </w:tc>
      </w:tr>
      <w:tr>
        <w:trPr>
          <w:trHeight w:val="510"/>
        </w:trPr>
        <w:tc>
          <w:tcPr>
            <w:tcW w:w="1771" w:type="dxa"/>
            <w:vMerge/>
            <w:vAlign w:val="center"/>
          </w:tcPr>
          <w:p/>
        </w:tc>
        <w:tc>
          <w:tcPr>
            <w:tcW w:w="2072"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成本指标</w:t>
            </w:r>
          </w:p>
        </w:tc>
        <w:tc>
          <w:tcPr>
            <w:tcW w:w="261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预算执行率</w:t>
            </w:r>
          </w:p>
        </w:tc>
        <w:tc>
          <w:tcPr>
            <w:tcW w:w="406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职业技能鉴定职称评审预算执行率</w:t>
            </w:r>
          </w:p>
        </w:tc>
        <w:tc>
          <w:tcPr>
            <w:tcW w:w="164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565"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冀价行费【</w:t>
            </w:r>
            <w:r>
              <w:rPr>
                <w:rFonts w:ascii="方正仿宋简体" w:eastAsia="方正仿宋简体" w:cs="方正仿宋简体" w:hAnsi="方正仿宋简体"/>
                <w:b w:val="0"/>
                <w:bCs/>
                <w:szCs w:val="22"/>
              </w:rPr>
              <w:t>2018</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86</w:t>
            </w:r>
            <w:r>
              <w:rPr>
                <w:rFonts w:ascii="方正仿宋简体" w:eastAsia="方正仿宋简体" w:cs="方正仿宋简体" w:hAnsi="方正仿宋简体" w:hint="eastAsia"/>
                <w:b w:val="0"/>
                <w:bCs/>
                <w:szCs w:val="22"/>
              </w:rPr>
              <w:t>号</w:t>
            </w:r>
          </w:p>
        </w:tc>
      </w:tr>
      <w:tr>
        <w:trPr>
          <w:trHeight w:val="510"/>
        </w:trPr>
        <w:tc>
          <w:tcPr>
            <w:tcW w:w="1771"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效益指标</w:t>
            </w:r>
          </w:p>
        </w:tc>
        <w:tc>
          <w:tcPr>
            <w:tcW w:w="2072"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可持续影响指标</w:t>
            </w:r>
          </w:p>
        </w:tc>
        <w:tc>
          <w:tcPr>
            <w:tcW w:w="261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持续提升我局社会影响力</w:t>
            </w:r>
          </w:p>
        </w:tc>
        <w:tc>
          <w:tcPr>
            <w:tcW w:w="406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持续提升我局社会影响力情况</w:t>
            </w:r>
          </w:p>
        </w:tc>
        <w:tc>
          <w:tcPr>
            <w:tcW w:w="164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565"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冀价行费【</w:t>
            </w:r>
            <w:r>
              <w:rPr>
                <w:rFonts w:ascii="方正仿宋简体" w:eastAsia="方正仿宋简体" w:cs="方正仿宋简体" w:hAnsi="方正仿宋简体"/>
                <w:b w:val="0"/>
                <w:bCs/>
                <w:szCs w:val="22"/>
              </w:rPr>
              <w:t>2018</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86</w:t>
            </w:r>
            <w:r>
              <w:rPr>
                <w:rFonts w:ascii="方正仿宋简体" w:eastAsia="方正仿宋简体" w:cs="方正仿宋简体" w:hAnsi="方正仿宋简体" w:hint="eastAsia"/>
                <w:b w:val="0"/>
                <w:bCs/>
                <w:szCs w:val="22"/>
              </w:rPr>
              <w:t>号</w:t>
            </w:r>
          </w:p>
        </w:tc>
      </w:tr>
      <w:tr>
        <w:trPr>
          <w:trHeight w:val="510"/>
        </w:trPr>
        <w:tc>
          <w:tcPr>
            <w:tcW w:w="1771" w:type="dxa"/>
            <w:vMerge/>
            <w:vAlign w:val="center"/>
          </w:tcPr>
          <w:p/>
        </w:tc>
        <w:tc>
          <w:tcPr>
            <w:tcW w:w="2072"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经济效益指标</w:t>
            </w:r>
          </w:p>
        </w:tc>
        <w:tc>
          <w:tcPr>
            <w:tcW w:w="261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提高效率</w:t>
            </w:r>
          </w:p>
        </w:tc>
        <w:tc>
          <w:tcPr>
            <w:tcW w:w="406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通过职业技能鉴定提高效率情况</w:t>
            </w:r>
          </w:p>
        </w:tc>
        <w:tc>
          <w:tcPr>
            <w:tcW w:w="164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565"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冀价行费【</w:t>
            </w:r>
            <w:r>
              <w:rPr>
                <w:rFonts w:ascii="方正仿宋简体" w:eastAsia="方正仿宋简体" w:cs="方正仿宋简体" w:hAnsi="方正仿宋简体"/>
                <w:b w:val="0"/>
                <w:bCs/>
                <w:szCs w:val="22"/>
              </w:rPr>
              <w:t>2018</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86</w:t>
            </w:r>
            <w:r>
              <w:rPr>
                <w:rFonts w:ascii="方正仿宋简体" w:eastAsia="方正仿宋简体" w:cs="方正仿宋简体" w:hAnsi="方正仿宋简体" w:hint="eastAsia"/>
                <w:b w:val="0"/>
                <w:bCs/>
                <w:szCs w:val="22"/>
              </w:rPr>
              <w:t>号</w:t>
            </w:r>
          </w:p>
        </w:tc>
      </w:tr>
      <w:tr>
        <w:trPr>
          <w:trHeight w:val="510"/>
        </w:trPr>
        <w:tc>
          <w:tcPr>
            <w:tcW w:w="1771" w:type="dxa"/>
            <w:vMerge/>
            <w:vAlign w:val="center"/>
          </w:tcPr>
          <w:p/>
        </w:tc>
        <w:tc>
          <w:tcPr>
            <w:tcW w:w="2072"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社会效益指标</w:t>
            </w:r>
          </w:p>
        </w:tc>
        <w:tc>
          <w:tcPr>
            <w:tcW w:w="261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促进就业</w:t>
            </w:r>
          </w:p>
        </w:tc>
        <w:tc>
          <w:tcPr>
            <w:tcW w:w="406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通过职业技能鉴定促进就业情况</w:t>
            </w:r>
          </w:p>
        </w:tc>
        <w:tc>
          <w:tcPr>
            <w:tcW w:w="164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565"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冀价行费【</w:t>
            </w:r>
            <w:r>
              <w:rPr>
                <w:rFonts w:ascii="方正仿宋简体" w:eastAsia="方正仿宋简体" w:cs="方正仿宋简体" w:hAnsi="方正仿宋简体"/>
                <w:b w:val="0"/>
                <w:bCs/>
                <w:szCs w:val="22"/>
              </w:rPr>
              <w:t>2018</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86</w:t>
            </w:r>
            <w:r>
              <w:rPr>
                <w:rFonts w:ascii="方正仿宋简体" w:eastAsia="方正仿宋简体" w:cs="方正仿宋简体" w:hAnsi="方正仿宋简体" w:hint="eastAsia"/>
                <w:b w:val="0"/>
                <w:bCs/>
                <w:szCs w:val="22"/>
              </w:rPr>
              <w:t>号</w:t>
            </w:r>
          </w:p>
        </w:tc>
      </w:tr>
      <w:tr>
        <w:trPr>
          <w:trHeight w:val="510"/>
        </w:trPr>
        <w:tc>
          <w:tcPr>
            <w:tcW w:w="1771" w:type="dxa"/>
            <w:vMerge/>
            <w:vAlign w:val="center"/>
          </w:tcPr>
          <w:p/>
        </w:tc>
        <w:tc>
          <w:tcPr>
            <w:tcW w:w="2072"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生态效益指标</w:t>
            </w:r>
          </w:p>
        </w:tc>
        <w:tc>
          <w:tcPr>
            <w:tcW w:w="2619"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生态影响</w:t>
            </w:r>
          </w:p>
        </w:tc>
        <w:tc>
          <w:tcPr>
            <w:tcW w:w="406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职业技能鉴定职称评审对生态影响情况</w:t>
            </w:r>
          </w:p>
        </w:tc>
        <w:tc>
          <w:tcPr>
            <w:tcW w:w="164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565"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冀价行费【</w:t>
            </w:r>
            <w:r>
              <w:rPr>
                <w:rFonts w:ascii="方正仿宋简体" w:eastAsia="方正仿宋简体" w:cs="方正仿宋简体" w:hAnsi="方正仿宋简体"/>
                <w:b w:val="0"/>
                <w:bCs/>
                <w:szCs w:val="22"/>
              </w:rPr>
              <w:t>2018</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86</w:t>
            </w:r>
            <w:r>
              <w:rPr>
                <w:rFonts w:ascii="方正仿宋简体" w:eastAsia="方正仿宋简体" w:cs="方正仿宋简体" w:hAnsi="方正仿宋简体" w:hint="eastAsia"/>
                <w:b w:val="0"/>
                <w:bCs/>
                <w:szCs w:val="22"/>
              </w:rPr>
              <w:t>号</w:t>
            </w:r>
          </w:p>
        </w:tc>
      </w:tr>
      <w:tr>
        <w:trPr>
          <w:trHeight w:val="510"/>
        </w:trPr>
        <w:tc>
          <w:tcPr>
            <w:tcW w:w="1771"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满意度指标</w:t>
            </w:r>
          </w:p>
        </w:tc>
        <w:tc>
          <w:tcPr>
            <w:tcW w:w="2072"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服务对象满意度指标</w:t>
            </w:r>
          </w:p>
        </w:tc>
        <w:tc>
          <w:tcPr>
            <w:tcW w:w="2619"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满意率</w:t>
            </w:r>
          </w:p>
        </w:tc>
        <w:tc>
          <w:tcPr>
            <w:tcW w:w="406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培训人员满意率</w:t>
            </w:r>
          </w:p>
        </w:tc>
        <w:tc>
          <w:tcPr>
            <w:tcW w:w="164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565"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冀价行费【</w:t>
            </w:r>
            <w:r>
              <w:rPr>
                <w:rFonts w:ascii="方正仿宋简体" w:eastAsia="方正仿宋简体" w:cs="方正仿宋简体" w:hAnsi="方正仿宋简体"/>
                <w:b w:val="0"/>
                <w:bCs/>
                <w:szCs w:val="22"/>
              </w:rPr>
              <w:t>2018</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86</w:t>
            </w:r>
            <w:r>
              <w:rPr>
                <w:rFonts w:ascii="方正仿宋简体" w:eastAsia="方正仿宋简体" w:cs="方正仿宋简体" w:hAnsi="方正仿宋简体" w:hint="eastAsia"/>
                <w:b w:val="0"/>
                <w:bCs/>
                <w:szCs w:val="22"/>
              </w:rPr>
              <w:t>号</w:t>
            </w:r>
          </w:p>
        </w:tc>
      </w:tr>
    </w:tbl>
    <w:p>
      <w:pPr>
        <w:ind w:firstLineChars="200" w:firstLine="640"/>
        <w:rPr>
          <w:rFonts w:ascii="方正黑体简体" w:eastAsia="方正黑体简体" w:cs="方正黑体简体" w:hAnsi="方正黑体简体"/>
          <w:bCs/>
          <w:color w:val="000000"/>
          <w:sz w:val="32"/>
          <w:szCs w:val="32"/>
        </w:rPr>
      </w:pPr>
      <w:bookmarkStart w:id="8" w:name="_Toc68082207"/>
      <w:r>
        <w:rPr>
          <w:rFonts w:ascii="方正黑体简体" w:eastAsia="方正黑体简体" w:cs="方正黑体简体" w:hAnsi="方正黑体简体" w:hint="eastAsia"/>
          <w:bCs/>
          <w:color w:val="000000"/>
          <w:sz w:val="32"/>
          <w:szCs w:val="32"/>
        </w:rPr>
        <w:t>六、政府采购预算情况</w:t>
      </w:r>
      <w:bookmarkEnd w:id="8"/>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年，遵化市人力资源和社会保障局</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安排政府采购预算</w:t>
      </w:r>
      <w:r>
        <w:rPr>
          <w:rFonts w:ascii="方正仿宋简体" w:eastAsia="方正仿宋简体" w:cs="方正仿宋简体" w:hAnsi="方正仿宋简体"/>
          <w:sz w:val="32"/>
          <w:szCs w:val="32"/>
        </w:rPr>
        <w:t>0</w:t>
      </w:r>
      <w:r>
        <w:rPr>
          <w:rFonts w:ascii="方正仿宋简体" w:eastAsia="方正仿宋简体" w:cs="方正仿宋简体" w:hAnsi="方正仿宋简体" w:hint="eastAsia"/>
          <w:sz w:val="32"/>
          <w:szCs w:val="32"/>
        </w:rPr>
        <w:t>万元。</w:t>
      </w:r>
    </w:p>
    <w:p>
      <w:pPr>
        <w:ind w:firstLineChars="1600" w:firstLine="5760"/>
        <w:rPr>
          <w:rFonts w:ascii="Times New Roman" w:hAnsi="宋体"/>
          <w:sz w:val="36"/>
        </w:rPr>
      </w:pPr>
      <w:r>
        <w:rPr>
          <w:rFonts w:ascii="方正小标宋_GBK" w:eastAsia="方正小标宋_GBK" w:hint="eastAsia"/>
          <w:sz w:val="36"/>
          <w:lang w:eastAsia="zh-CN"/>
        </w:rPr>
        <w:t>单位</w:t>
      </w:r>
      <w:r>
        <w:rPr>
          <w:rFonts w:ascii="方正小标宋_GBK" w:eastAsia="方正小标宋_GBK" w:hint="eastAsia"/>
          <w:sz w:val="36"/>
        </w:rPr>
        <w:t>政府采购预算</w:t>
      </w:r>
    </w:p>
    <w:tbl>
      <w:tblPr>
        <w:jc w:val="center"/>
        <w:tblW w:w="14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4"/>
        <w:gridCol w:w="1134"/>
        <w:gridCol w:w="999"/>
        <w:gridCol w:w="2063"/>
        <w:gridCol w:w="709"/>
        <w:gridCol w:w="907"/>
        <w:gridCol w:w="907"/>
        <w:gridCol w:w="1134"/>
        <w:gridCol w:w="1134"/>
        <w:gridCol w:w="878"/>
        <w:gridCol w:w="930"/>
        <w:gridCol w:w="945"/>
        <w:gridCol w:w="518"/>
      </w:tblGrid>
      <w:tr>
        <w:trPr>
          <w:cantSplit/>
          <w:trHeight w:val="369"/>
          <w:tblHeader/>
        </w:trPr>
        <w:tc>
          <w:tcPr>
            <w:tcW w:w="8703" w:type="dxa"/>
            <w:gridSpan w:val="7"/>
            <w:tcBorders>
              <w:top w:val="single" w:sz="6" w:space="0" w:color="FFFFFF"/>
              <w:left w:val="single" w:sz="6" w:space="0" w:color="FFFFFF"/>
              <w:right w:val="single" w:sz="6" w:space="0" w:color="FFFFFF"/>
            </w:tcBorders>
            <w:noWrap/>
            <w:vAlign w:val="center"/>
          </w:tcPr>
          <w:p>
            <w:pPr>
              <w:spacing w:line="300" w:lineRule="exact"/>
              <w:jc w:val="left"/>
              <w:rPr>
                <w:rFonts w:ascii="方正小标宋_GBK" w:eastAsia="方正小标宋_GBK"/>
                <w:sz w:val="24"/>
              </w:rPr>
            </w:pPr>
            <w:r>
              <w:rPr>
                <w:rFonts w:ascii="方正仿宋简体" w:eastAsia="方正仿宋简体" w:cs="方正仿宋简体" w:hAnsi="方正仿宋简体"/>
                <w:szCs w:val="21"/>
              </w:rPr>
              <w:t>323</w:t>
            </w:r>
            <w:r>
              <w:rPr>
                <w:rFonts w:ascii="方正仿宋简体" w:eastAsia="方正仿宋简体" w:cs="方正仿宋简体" w:hAnsi="方正仿宋简体" w:hint="eastAsia"/>
                <w:szCs w:val="21"/>
              </w:rPr>
              <w:t>遵化市人力资源和社会保障局</w:t>
            </w:r>
          </w:p>
        </w:tc>
        <w:tc>
          <w:tcPr>
            <w:tcW w:w="5539" w:type="dxa"/>
            <w:gridSpan w:val="6"/>
            <w:tcBorders>
              <w:top w:val="single" w:sz="6" w:space="0" w:color="FFFFFF"/>
              <w:left w:val="single" w:sz="6" w:space="0" w:color="FFFFFF"/>
              <w:right w:val="single" w:sz="6" w:space="0" w:color="FFFFFF"/>
            </w:tcBorders>
            <w:noWrap/>
            <w:vAlign w:val="center"/>
          </w:tcPr>
          <w:p>
            <w:pPr>
              <w:spacing w:line="300" w:lineRule="exact"/>
              <w:jc w:val="right"/>
              <w:rPr>
                <w:rFonts w:ascii="方正小标宋_GBK" w:eastAsia="方正小标宋_GBK"/>
                <w:sz w:val="24"/>
              </w:rPr>
            </w:pPr>
            <w:r>
              <w:rPr>
                <w:rFonts w:ascii="方正仿宋简体" w:eastAsia="方正仿宋简体" w:cs="方正仿宋简体" w:hAnsi="方正仿宋简体" w:hint="eastAsia"/>
                <w:sz w:val="32"/>
                <w:szCs w:val="32"/>
              </w:rPr>
              <w:t>单位：万元</w:t>
            </w:r>
          </w:p>
        </w:tc>
      </w:tr>
      <w:tr>
        <w:trPr>
          <w:cantSplit/>
          <w:trHeight w:val="369"/>
          <w:tblHeader/>
        </w:trPr>
        <w:tc>
          <w:tcPr>
            <w:tcW w:w="3118" w:type="dxa"/>
            <w:gridSpan w:val="2"/>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政府采购项目来源</w:t>
            </w:r>
          </w:p>
        </w:tc>
        <w:tc>
          <w:tcPr>
            <w:tcW w:w="999" w:type="dxa"/>
            <w:vMerge w:val="restart"/>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采购物品名称</w:t>
            </w:r>
          </w:p>
        </w:tc>
        <w:tc>
          <w:tcPr>
            <w:tcW w:w="2063" w:type="dxa"/>
            <w:vMerge w:val="restart"/>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政府采购目录序号</w:t>
            </w:r>
          </w:p>
        </w:tc>
        <w:tc>
          <w:tcPr>
            <w:tcW w:w="709" w:type="dxa"/>
            <w:vMerge w:val="restart"/>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计量</w:t>
            </w:r>
            <w:r>
              <w:rPr>
                <w:rFonts w:ascii="方正仿宋简体" w:eastAsia="方正仿宋简体" w:cs="方正仿宋简体" w:hAnsi="方正仿宋简体"/>
                <w:bCs/>
                <w:szCs w:val="21"/>
              </w:rPr>
              <w:t xml:space="preserve">  </w:t>
            </w:r>
            <w:r>
              <w:rPr>
                <w:rFonts w:ascii="方正仿宋简体" w:eastAsia="方正仿宋简体" w:cs="方正仿宋简体" w:hAnsi="方正仿宋简体" w:hint="eastAsia"/>
                <w:bCs/>
                <w:szCs w:val="21"/>
              </w:rPr>
              <w:t>单位</w:t>
            </w:r>
          </w:p>
        </w:tc>
        <w:tc>
          <w:tcPr>
            <w:tcW w:w="907" w:type="dxa"/>
            <w:vMerge w:val="restart"/>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数量</w:t>
            </w:r>
          </w:p>
        </w:tc>
        <w:tc>
          <w:tcPr>
            <w:tcW w:w="907" w:type="dxa"/>
            <w:vMerge w:val="restart"/>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单价</w:t>
            </w:r>
          </w:p>
        </w:tc>
        <w:tc>
          <w:tcPr>
            <w:tcW w:w="5539" w:type="dxa"/>
            <w:gridSpan w:val="6"/>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政府采购金额（当年部门预算安排资金）</w:t>
            </w:r>
          </w:p>
        </w:tc>
      </w:tr>
      <w:tr>
        <w:trPr>
          <w:cantSplit/>
          <w:trHeight w:val="369"/>
          <w:tblHeader/>
        </w:trPr>
        <w:tc>
          <w:tcPr>
            <w:tcW w:w="1984" w:type="dxa"/>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项目名称</w:t>
            </w: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预算资金</w:t>
            </w:r>
          </w:p>
        </w:tc>
        <w:tc>
          <w:tcPr>
            <w:tcW w:w="999" w:type="dxa"/>
            <w:vMerge/>
            <w:tcBorders>
              <w:left w:val="single" w:sz="6" w:space="0" w:color="000000"/>
            </w:tcBorders>
            <w:noWrap/>
            <w:vAlign w:val="center"/>
          </w:tcPr>
          <w:p/>
        </w:tc>
        <w:tc>
          <w:tcPr>
            <w:tcW w:w="2063" w:type="dxa"/>
            <w:vMerge/>
            <w:tcBorders>
              <w:left w:val="single" w:sz="6" w:space="0" w:color="000000"/>
            </w:tcBorders>
            <w:noWrap/>
            <w:vAlign w:val="center"/>
          </w:tcPr>
          <w:p/>
        </w:tc>
        <w:tc>
          <w:tcPr>
            <w:tcW w:w="709" w:type="dxa"/>
            <w:vMerge/>
            <w:tcBorders>
              <w:left w:val="single" w:sz="6" w:space="0" w:color="000000"/>
            </w:tcBorders>
            <w:noWrap/>
            <w:vAlign w:val="center"/>
          </w:tcPr>
          <w:p/>
        </w:tc>
        <w:tc>
          <w:tcPr>
            <w:tcW w:w="907" w:type="dxa"/>
            <w:vMerge/>
            <w:tcBorders>
              <w:left w:val="single" w:sz="6" w:space="0" w:color="000000"/>
            </w:tcBorders>
            <w:noWrap/>
            <w:vAlign w:val="center"/>
          </w:tcPr>
          <w:p/>
        </w:tc>
        <w:tc>
          <w:tcPr>
            <w:tcW w:w="907" w:type="dxa"/>
            <w:vMerge/>
            <w:tcBorders>
              <w:left w:val="single" w:sz="6" w:space="0" w:color="000000"/>
            </w:tcBorders>
            <w:noWrap/>
            <w:vAlign w:val="center"/>
          </w:tc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合计</w:t>
            </w: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一般公共预算拨款</w:t>
            </w:r>
          </w:p>
        </w:tc>
        <w:tc>
          <w:tcPr>
            <w:tcW w:w="878"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基金预算拨款</w:t>
            </w:r>
          </w:p>
        </w:tc>
        <w:tc>
          <w:tcPr>
            <w:tcW w:w="930"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国有资本经营预算拨款</w:t>
            </w:r>
          </w:p>
        </w:tc>
        <w:tc>
          <w:tcPr>
            <w:tcW w:w="945"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财政专户核拨</w:t>
            </w:r>
          </w:p>
        </w:tc>
        <w:tc>
          <w:tcPr>
            <w:tcW w:w="518"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单位资金</w:t>
            </w:r>
          </w:p>
        </w:tc>
      </w:tr>
      <w:tr>
        <w:trPr>
          <w:cantSplit/>
          <w:trHeight w:val="313"/>
        </w:trPr>
        <w:tc>
          <w:tcPr>
            <w:tcW w:w="1984" w:type="dxa"/>
            <w:noWrap/>
            <w:vAlign w:val="center"/>
          </w:tcPr>
          <w:p>
            <w:pPr>
              <w:jc w:val="center"/>
              <w:rPr>
                <w:rFonts w:ascii="方正仿宋简体" w:eastAsia="方正仿宋简体" w:cs="方正仿宋简体" w:hAnsi="方正仿宋简体"/>
                <w:bCs/>
                <w:sz w:val="32"/>
                <w:szCs w:val="32"/>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999"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2063"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709"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878"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930"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945"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518"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r>
      <w:tr>
        <w:trPr>
          <w:cantSplit/>
          <w:trHeight w:val="369"/>
        </w:trPr>
        <w:tc>
          <w:tcPr>
            <w:tcW w:w="1984" w:type="dxa"/>
            <w:noWrap/>
            <w:vAlign w:val="center"/>
          </w:tcPr>
          <w:p>
            <w:pPr>
              <w:jc w:val="center"/>
              <w:rPr>
                <w:rFonts w:ascii="方正仿宋简体" w:eastAsia="方正仿宋简体" w:cs="方正仿宋简体" w:hAnsi="方正仿宋简体"/>
                <w:bCs/>
                <w:sz w:val="32"/>
                <w:szCs w:val="32"/>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999"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2063"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709"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878"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930"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945"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c>
          <w:tcPr>
            <w:tcW w:w="518" w:type="dxa"/>
            <w:tcBorders>
              <w:left w:val="single" w:sz="6" w:space="0" w:color="000000"/>
            </w:tcBorders>
            <w:noWrap/>
            <w:vAlign w:val="center"/>
          </w:tcPr>
          <w:p>
            <w:pPr>
              <w:jc w:val="center"/>
              <w:rPr>
                <w:rFonts w:ascii="方正仿宋简体" w:eastAsia="方正仿宋简体" w:cs="方正仿宋简体" w:hAnsi="方正仿宋简体"/>
                <w:bCs/>
                <w:sz w:val="32"/>
                <w:szCs w:val="32"/>
              </w:rPr>
            </w:pPr>
          </w:p>
        </w:tc>
      </w:tr>
    </w:tbl>
    <w:p>
      <w:pPr>
        <w:spacing w:line="560" w:lineRule="exact"/>
        <w:jc w:val="left"/>
        <w:rPr>
          <w:rFonts w:ascii="方正仿宋简体" w:eastAsia="方正仿宋简体" w:cs="方正仿宋简体" w:hAnsi="方正仿宋简体"/>
          <w:szCs w:val="21"/>
        </w:rPr>
      </w:pPr>
      <w:bookmarkStart w:id="9" w:name="_Toc68082208"/>
      <w:r>
        <w:rPr>
          <w:rFonts w:ascii="方正仿宋简体" w:eastAsia="方正仿宋简体" w:cs="方正仿宋简体" w:hAnsi="方正仿宋简体" w:hint="eastAsia"/>
          <w:szCs w:val="21"/>
        </w:rPr>
        <w:t>注：无政府采购预算财政拨款预算，空表列示。</w:t>
      </w:r>
    </w:p>
    <w:p>
      <w:pPr>
        <w:spacing w:beforeLines="50" w:before="156" w:afterLines="50" w:after="156" w:line="560" w:lineRule="exact"/>
        <w:ind w:firstLineChars="200" w:firstLine="640"/>
        <w:jc w:val="left"/>
        <w:outlineLvl w:val="2"/>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七、国有资产信息</w:t>
      </w:r>
      <w:bookmarkEnd w:id="9"/>
    </w:p>
    <w:p>
      <w:pPr>
        <w:spacing w:line="570" w:lineRule="exact"/>
        <w:ind w:firstLine="561"/>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年年末固定资产总额</w:t>
      </w:r>
      <w:r>
        <w:rPr>
          <w:rFonts w:ascii="方正仿宋简体" w:eastAsia="方正仿宋简体" w:cs="方正仿宋简体" w:hAnsi="方正仿宋简体"/>
          <w:sz w:val="32"/>
          <w:szCs w:val="32"/>
        </w:rPr>
        <w:t>47.2</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，本年度未安排购置固定资产，详见政府采购预算表</w:t>
      </w:r>
      <w:r>
        <w:rPr>
          <w:rFonts w:ascii="方正仿宋简体" w:eastAsia="方正仿宋简体" w:cs="方正仿宋简体" w:hAnsi="方正仿宋简体" w:hint="eastAsia"/>
          <w:sz w:val="32"/>
          <w:szCs w:val="32"/>
        </w:rPr>
        <w:t>。</w:t>
      </w:r>
    </w:p>
    <w:tbl>
      <w:tblPr>
        <w:jc w:val="center"/>
        <w:tblW w:w="13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370"/>
        <w:gridCol w:w="2444"/>
        <w:gridCol w:w="3226"/>
      </w:tblGrid>
      <w:tr>
        <w:trPr>
          <w:cantSplit/>
          <w:tblHeader/>
        </w:trPr>
        <w:tc>
          <w:tcPr>
            <w:tcW w:w="7370" w:type="dxa"/>
            <w:tcBorders>
              <w:top w:val="single" w:sz="6" w:space="0" w:color="FFFFFF"/>
              <w:left w:val="single" w:sz="6" w:space="0" w:color="FFFFFF"/>
              <w:right w:val="single" w:sz="6" w:space="0" w:color="FFFFFF"/>
            </w:tcBorders>
            <w:noWrap/>
            <w:vAlign w:val="center"/>
          </w:tcPr>
          <w:p>
            <w:pPr>
              <w:spacing w:line="560" w:lineRule="exact"/>
              <w:jc w:val="both"/>
              <w:rPr>
                <w:rFonts w:ascii="方正仿宋简体" w:eastAsia="方正仿宋简体" w:cs="方正仿宋简体" w:hAnsi="方正仿宋简体"/>
                <w:szCs w:val="21"/>
              </w:rPr>
            </w:pPr>
            <w:r>
              <w:rPr>
                <w:rFonts w:ascii="方正仿宋简体" w:eastAsia="方正仿宋简体" w:cs="方正仿宋简体" w:hAnsi="方正仿宋简体" w:hint="eastAsia"/>
                <w:szCs w:val="21"/>
                <w:lang w:val="en-US" w:eastAsia="zh-CN"/>
              </w:rPr>
              <w:t xml:space="preserve">                                              </w:t>
            </w:r>
            <w:r>
              <w:rPr>
                <w:rFonts w:ascii="方正仿宋简体" w:eastAsia="方正仿宋简体" w:cs="方正仿宋简体" w:hAnsi="方正仿宋简体" w:hint="eastAsia"/>
                <w:szCs w:val="21"/>
                <w:lang w:eastAsia="zh-CN"/>
              </w:rPr>
              <w:t>单位</w:t>
            </w:r>
            <w:r>
              <w:rPr>
                <w:rFonts w:ascii="方正仿宋简体" w:eastAsia="方正仿宋简体" w:cs="方正仿宋简体" w:hAnsi="方正仿宋简体" w:hint="eastAsia"/>
                <w:szCs w:val="21"/>
              </w:rPr>
              <w:t>固定资产占用情况表</w:t>
            </w:r>
          </w:p>
          <w:p>
            <w:pPr>
              <w:spacing w:line="300" w:lineRule="exact"/>
              <w:jc w:val="left"/>
              <w:rPr>
                <w:rFonts w:ascii="方正仿宋简体" w:eastAsia="方正仿宋简体" w:cs="方正仿宋简体" w:hAnsi="方正仿宋简体"/>
                <w:szCs w:val="21"/>
              </w:rPr>
            </w:pPr>
            <w:r>
              <w:rPr>
                <w:rFonts w:ascii="方正仿宋简体" w:eastAsia="方正仿宋简体" w:cs="方正仿宋简体" w:hAnsi="方正仿宋简体"/>
                <w:szCs w:val="21"/>
              </w:rPr>
              <w:t>323001</w:t>
            </w:r>
            <w:r>
              <w:rPr>
                <w:rFonts w:ascii="方正仿宋简体" w:eastAsia="方正仿宋简体" w:cs="方正仿宋简体" w:hAnsi="方正仿宋简体" w:hint="eastAsia"/>
                <w:szCs w:val="21"/>
              </w:rPr>
              <w:t>遵化市人力资源和社会保障局</w:t>
            </w:r>
          </w:p>
        </w:tc>
        <w:tc>
          <w:tcPr>
            <w:tcW w:w="5670" w:type="dxa"/>
            <w:gridSpan w:val="2"/>
            <w:tcBorders>
              <w:top w:val="single" w:sz="6" w:space="0" w:color="FFFFFF"/>
              <w:left w:val="single" w:sz="6" w:space="0" w:color="FFFFFF"/>
              <w:right w:val="single" w:sz="6" w:space="0" w:color="FFFFFF"/>
            </w:tcBorders>
            <w:noWrap/>
            <w:vAlign w:val="center"/>
          </w:tcPr>
          <w:p>
            <w:pPr>
              <w:spacing w:line="300" w:lineRule="exact"/>
              <w:jc w:val="right"/>
              <w:rPr>
                <w:rFonts w:ascii="方正仿宋简体" w:eastAsia="方正仿宋简体" w:cs="方正仿宋简体" w:hAnsi="方正仿宋简体"/>
                <w:szCs w:val="21"/>
              </w:rPr>
            </w:pPr>
            <w:r>
              <w:rPr>
                <w:rFonts w:ascii="方正仿宋简体" w:eastAsia="方正仿宋简体" w:cs="方正仿宋简体" w:hAnsi="方正仿宋简体" w:hint="eastAsia"/>
                <w:szCs w:val="21"/>
              </w:rPr>
              <w:t>截止时间：</w:t>
            </w:r>
            <w:r>
              <w:rPr>
                <w:rFonts w:ascii="方正仿宋简体" w:eastAsia="方正仿宋简体" w:cs="方正仿宋简体" w:hAnsi="方正仿宋简体"/>
                <w:szCs w:val="21"/>
              </w:rPr>
              <w:t>2021-12-31</w:t>
            </w:r>
          </w:p>
        </w:tc>
      </w:tr>
      <w:tr>
        <w:trPr>
          <w:cantSplit/>
          <w:trHeight w:val="657"/>
          <w:tblHeader/>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项</w:t>
            </w:r>
            <w:r>
              <w:rPr>
                <w:rFonts w:ascii="方正仿宋简体" w:eastAsia="方正仿宋简体" w:cs="方正仿宋简体" w:hAnsi="方正仿宋简体"/>
                <w:bCs/>
                <w:szCs w:val="21"/>
              </w:rPr>
              <w:t xml:space="preserve">   </w:t>
            </w:r>
            <w:r>
              <w:rPr>
                <w:rFonts w:ascii="方正仿宋简体" w:eastAsia="方正仿宋简体" w:cs="方正仿宋简体" w:hAnsi="方正仿宋简体" w:hint="eastAsia"/>
                <w:bCs/>
                <w:szCs w:val="21"/>
              </w:rPr>
              <w:t>目</w:t>
            </w:r>
          </w:p>
        </w:tc>
        <w:tc>
          <w:tcPr>
            <w:tcW w:w="2444"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数量</w:t>
            </w:r>
          </w:p>
        </w:tc>
        <w:tc>
          <w:tcPr>
            <w:tcW w:w="3226"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价值（金额单位：万元）</w:t>
            </w:r>
          </w:p>
        </w:tc>
      </w:tr>
      <w:tr>
        <w:trPr>
          <w:cantSplit/>
          <w:trHeight w:val="582"/>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资产总额</w:t>
            </w:r>
          </w:p>
        </w:tc>
        <w:tc>
          <w:tcPr>
            <w:tcW w:w="2444"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w:t>
            </w:r>
          </w:p>
        </w:tc>
        <w:tc>
          <w:tcPr>
            <w:tcW w:w="3226"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47.2</w:t>
            </w:r>
          </w:p>
        </w:tc>
      </w:tr>
      <w:tr>
        <w:trPr>
          <w:cantSplit/>
          <w:trHeight w:val="537"/>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1</w:t>
            </w:r>
            <w:r>
              <w:rPr>
                <w:rFonts w:ascii="方正仿宋简体" w:eastAsia="方正仿宋简体" w:cs="方正仿宋简体" w:hAnsi="方正仿宋简体" w:hint="eastAsia"/>
                <w:bCs/>
                <w:szCs w:val="21"/>
              </w:rPr>
              <w:t>、房屋（平方米）</w:t>
            </w:r>
          </w:p>
        </w:tc>
        <w:tc>
          <w:tcPr>
            <w:tcW w:w="2444"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w:t>
            </w:r>
          </w:p>
        </w:tc>
        <w:tc>
          <w:tcPr>
            <w:tcW w:w="3226"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p>
        </w:tc>
      </w:tr>
      <w:tr>
        <w:trPr>
          <w:cantSplit/>
          <w:trHeight w:val="597"/>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 xml:space="preserve">   </w:t>
            </w:r>
            <w:r>
              <w:rPr>
                <w:rFonts w:ascii="方正仿宋简体" w:eastAsia="方正仿宋简体" w:cs="方正仿宋简体" w:hAnsi="方正仿宋简体" w:hint="eastAsia"/>
                <w:bCs/>
                <w:szCs w:val="21"/>
              </w:rPr>
              <w:t>其中：办公用房（平方米）</w:t>
            </w:r>
          </w:p>
        </w:tc>
        <w:tc>
          <w:tcPr>
            <w:tcW w:w="2444"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w:t>
            </w:r>
          </w:p>
        </w:tc>
        <w:tc>
          <w:tcPr>
            <w:tcW w:w="3226"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p>
        </w:tc>
      </w:tr>
      <w:tr>
        <w:trPr>
          <w:cantSplit/>
          <w:trHeight w:val="552"/>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2</w:t>
            </w:r>
            <w:r>
              <w:rPr>
                <w:rFonts w:ascii="方正仿宋简体" w:eastAsia="方正仿宋简体" w:cs="方正仿宋简体" w:hAnsi="方正仿宋简体" w:hint="eastAsia"/>
                <w:bCs/>
                <w:szCs w:val="21"/>
              </w:rPr>
              <w:t>、车辆（台、辆）</w:t>
            </w:r>
          </w:p>
        </w:tc>
        <w:tc>
          <w:tcPr>
            <w:tcW w:w="2444"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p>
        </w:tc>
        <w:tc>
          <w:tcPr>
            <w:tcW w:w="3226"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p>
        </w:tc>
      </w:tr>
      <w:tr>
        <w:trPr>
          <w:cantSplit/>
          <w:trHeight w:val="492"/>
        </w:trPr>
        <w:tc>
          <w:tcPr>
            <w:tcW w:w="7370" w:type="dxa"/>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3</w:t>
            </w:r>
            <w:r>
              <w:rPr>
                <w:rFonts w:ascii="方正仿宋简体" w:eastAsia="方正仿宋简体" w:cs="方正仿宋简体" w:hAnsi="方正仿宋简体" w:hint="eastAsia"/>
                <w:bCs/>
                <w:szCs w:val="21"/>
              </w:rPr>
              <w:t>、单价在</w:t>
            </w:r>
            <w:r>
              <w:rPr>
                <w:rFonts w:ascii="方正仿宋简体" w:eastAsia="方正仿宋简体" w:cs="方正仿宋简体" w:hAnsi="方正仿宋简体"/>
                <w:bCs/>
                <w:szCs w:val="21"/>
              </w:rPr>
              <w:t>20</w:t>
            </w:r>
            <w:r>
              <w:rPr>
                <w:rFonts w:ascii="方正仿宋简体" w:eastAsia="方正仿宋简体" w:cs="方正仿宋简体" w:hAnsi="方正仿宋简体" w:hint="eastAsia"/>
                <w:bCs/>
                <w:szCs w:val="21"/>
              </w:rPr>
              <w:t>万元以上的设备</w:t>
            </w:r>
          </w:p>
        </w:tc>
        <w:tc>
          <w:tcPr>
            <w:tcW w:w="2444" w:type="dxa"/>
            <w:tcBorders>
              <w:left w:val="single" w:sz="6" w:space="0" w:color="000000"/>
            </w:tcBorders>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　</w:t>
            </w:r>
            <w:r>
              <w:rPr>
                <w:rFonts w:ascii="方正仿宋简体" w:eastAsia="方正仿宋简体" w:cs="方正仿宋简体" w:hAnsi="方正仿宋简体"/>
                <w:bCs/>
                <w:szCs w:val="21"/>
              </w:rPr>
              <w:t>0</w:t>
            </w:r>
          </w:p>
        </w:tc>
        <w:tc>
          <w:tcPr>
            <w:tcW w:w="3226"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0</w:t>
            </w:r>
          </w:p>
        </w:tc>
      </w:tr>
      <w:tr>
        <w:trPr>
          <w:cantSplit/>
          <w:trHeight w:val="522"/>
        </w:trPr>
        <w:tc>
          <w:tcPr>
            <w:tcW w:w="7370" w:type="dxa"/>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4</w:t>
            </w:r>
            <w:r>
              <w:rPr>
                <w:rFonts w:ascii="方正仿宋简体" w:eastAsia="方正仿宋简体" w:cs="方正仿宋简体" w:hAnsi="方正仿宋简体" w:hint="eastAsia"/>
                <w:bCs/>
                <w:szCs w:val="21"/>
              </w:rPr>
              <w:t>、其他固定资产</w:t>
            </w:r>
          </w:p>
        </w:tc>
        <w:tc>
          <w:tcPr>
            <w:tcW w:w="2444" w:type="dxa"/>
            <w:tcBorders>
              <w:left w:val="single" w:sz="6" w:space="0" w:color="000000"/>
            </w:tcBorders>
            <w:vAlign w:val="center"/>
          </w:tcPr>
          <w:p>
            <w:pPr>
              <w:spacing w:line="560" w:lineRule="exact"/>
              <w:ind w:firstLineChars="200" w:firstLine="420"/>
              <w:jc w:val="left"/>
              <w:rPr>
                <w:rFonts w:ascii="方正仿宋简体" w:eastAsia="方正仿宋简体" w:cs="方正仿宋简体" w:hAnsi="方正仿宋简体"/>
                <w:bCs/>
                <w:szCs w:val="21"/>
              </w:rPr>
            </w:pPr>
          </w:p>
        </w:tc>
        <w:tc>
          <w:tcPr>
            <w:tcW w:w="3226"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47.2</w:t>
            </w:r>
          </w:p>
        </w:tc>
      </w:tr>
    </w:tbl>
    <w:p>
      <w:pPr>
        <w:ind w:firstLineChars="200" w:firstLine="640"/>
        <w:rPr>
          <w:rFonts w:ascii="方正黑体简体" w:eastAsia="方正黑体简体" w:cs="方正黑体简体" w:hAnsi="方正黑体简体" w:hint="eastAsia"/>
          <w:bCs/>
          <w:color w:val="000000"/>
          <w:sz w:val="32"/>
          <w:szCs w:val="32"/>
        </w:rPr>
      </w:pPr>
      <w:r>
        <w:rPr>
          <w:rFonts w:ascii="方正黑体简体" w:eastAsia="方正黑体简体" w:cs="方正黑体简体" w:hAnsi="方正黑体简体" w:hint="eastAsia"/>
          <w:bCs/>
          <w:color w:val="000000"/>
          <w:sz w:val="32"/>
          <w:szCs w:val="32"/>
        </w:rPr>
        <w:t>八、名词解释</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、一般公共预算拨款收入：指</w:t>
      </w:r>
      <w:r>
        <w:rPr>
          <w:rFonts w:ascii="方正仿宋简体" w:eastAsia="方正仿宋简体" w:cs="方正仿宋简体" w:hAnsi="方正仿宋简体" w:hint="eastAsia"/>
          <w:sz w:val="32"/>
          <w:szCs w:val="32"/>
          <w:lang w:eastAsia="zh-CN"/>
        </w:rPr>
        <w:t>市</w:t>
      </w:r>
      <w:r>
        <w:rPr>
          <w:rFonts w:ascii="方正仿宋简体" w:eastAsia="方正仿宋简体" w:cs="方正仿宋简体" w:hAnsi="方正仿宋简体" w:hint="eastAsia"/>
          <w:sz w:val="32"/>
          <w:szCs w:val="32"/>
        </w:rPr>
        <w:t>级财政当年拨付的资金。</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、事业收入：指事业单位开展专业业务活动及辅助活动所取得的收入。</w:t>
      </w:r>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其他收入：指除</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一般公共预算拨款收入</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事业收入</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等以外的收入。主要是按规定动用的租房收入、存款利息收入等。</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、基本支出：指为保障机构正常运转、完成日常工作任务而发生的人员支出和公用支出。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、项目支出：指在基本支出之外为完成特定行政任务和事业发展目标所发生的支出。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6</w:t>
      </w:r>
      <w:r>
        <w:rPr>
          <w:rFonts w:ascii="方正仿宋简体" w:eastAsia="方正仿宋简体" w:cs="方正仿宋简体" w:hAnsi="方正仿宋简体" w:hint="eastAsia"/>
          <w:sz w:val="32"/>
          <w:szCs w:val="32"/>
        </w:rPr>
        <w:t>、上缴上级支出：指下级单位上缴上级的支出。</w:t>
      </w:r>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7、</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三公</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经费：纳入市级财政预算管理的</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三公</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经费，是指市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8</w:t>
      </w:r>
      <w:r>
        <w:rPr>
          <w:rFonts w:ascii="方正仿宋简体" w:eastAsia="方正仿宋简体" w:cs="方正仿宋简体" w:hAnsi="方正仿宋简体" w:hint="eastAsia"/>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9</w:t>
      </w:r>
      <w:r>
        <w:rPr>
          <w:rFonts w:ascii="方正仿宋简体" w:eastAsia="方正仿宋简体" w:cs="方正仿宋简体" w:hAnsi="方正仿宋简体" w:hint="eastAsia"/>
          <w:sz w:val="32"/>
          <w:szCs w:val="32"/>
        </w:rPr>
        <w:t>、上年结转：指以前年度尚未完成、结转到本年仍按原规定用途继续使用的资金。</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10</w:t>
      </w:r>
      <w:r>
        <w:rPr>
          <w:rFonts w:ascii="方正仿宋简体" w:eastAsia="方正仿宋简体" w:cs="方正仿宋简体" w:hAnsi="方正仿宋简体" w:hint="eastAsia"/>
          <w:sz w:val="32"/>
          <w:szCs w:val="32"/>
        </w:rPr>
        <w:t>、事业单位经营支出：指事业单位在专业业务活动及其辅助活动之外开展非独立核算经营</w:t>
      </w:r>
    </w:p>
    <w:p>
      <w:pPr>
        <w:spacing w:line="560" w:lineRule="exact"/>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发生的支出。</w:t>
      </w:r>
    </w:p>
    <w:p>
      <w:pPr>
        <w:spacing w:line="570" w:lineRule="exact"/>
        <w:ind w:firstLine="560"/>
        <w:jc w:val="left"/>
        <w:rPr>
          <w:rFonts w:ascii="方正仿宋简体" w:eastAsia="方正仿宋简体" w:cs="方正仿宋简体" w:hAnsi="方正仿宋简体"/>
          <w:sz w:val="32"/>
          <w:szCs w:val="32"/>
        </w:rPr>
      </w:pPr>
      <w:r>
        <w:rPr>
          <w:rFonts w:ascii="方正黑体简体" w:eastAsia="方正黑体简体" w:cs="方正黑体简体" w:hAnsi="方正黑体简体" w:hint="eastAsia"/>
          <w:sz w:val="32"/>
          <w:szCs w:val="32"/>
        </w:rPr>
        <w:t>九、其他需要说明的事项</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、遵化市人社局</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预算中未安排政府性基金预算，故政府性基金预算支出表为空。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、遵化市人社局</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预算中未安排国有资本经营预算，故国有资本经营预算支出表为空。</w:t>
      </w:r>
    </w:p>
    <w:p>
      <w:pPr>
        <w:spacing w:line="560" w:lineRule="exact"/>
        <w:ind w:firstLineChars="200" w:firstLine="640"/>
        <w:jc w:val="left"/>
        <w:rPr>
          <w:rFonts w:ascii="方正仿宋简体" w:eastAsia="方正仿宋简体" w:cs="方正仿宋简体" w:hAnsi="方正仿宋简体"/>
          <w:sz w:val="32"/>
          <w:szCs w:val="32"/>
        </w:rPr>
      </w:pPr>
    </w:p>
    <w:p>
      <w:pPr>
        <w:spacing w:line="570" w:lineRule="exact"/>
        <w:rPr>
          <w:rFonts w:eastAsia="方正仿宋_GBK"/>
          <w:sz w:val="32"/>
          <w:szCs w:val="32"/>
        </w:rPr>
      </w:pPr>
    </w:p>
    <w:p>
      <w:pPr>
        <w:spacing w:line="570" w:lineRule="exact"/>
        <w:rPr>
          <w:rFonts w:eastAsia="方正仿宋_GBK"/>
          <w:sz w:val="32"/>
          <w:szCs w:val="32"/>
        </w:rPr>
      </w:pPr>
    </w:p>
    <w:p>
      <w:pPr>
        <w:spacing w:line="560" w:lineRule="exact"/>
        <w:rPr>
          <w:rStyle w:val="22"/>
          <w:rFonts w:ascii="方正仿宋简体" w:eastAsia="方正仿宋简体" w:cs="方正仿宋简体" w:hAnsi="方正仿宋简体" w:hint="eastAsia"/>
          <w:color w:val="auto"/>
          <w:szCs w:val="21"/>
          <w:u w:val="none"/>
          <w:lang w:eastAsia="zh-CN"/>
        </w:rPr>
      </w:pPr>
    </w:p>
    <w:p>
      <w:pPr>
        <w:spacing w:line="560" w:lineRule="exac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1-1</w:t>
      </w:r>
    </w:p>
    <w:p>
      <w:pPr>
        <w:spacing w:line="560" w:lineRule="exact"/>
        <w:ind w:firstLineChars="1100" w:firstLine="4840"/>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遵化市社保服务中心</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单位预算收支总表</w:t>
      </w:r>
    </w:p>
    <w:p>
      <w:pPr>
        <w:spacing w:line="560" w:lineRule="exact"/>
        <w:ind w:firstLineChars="100" w:firstLine="210"/>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323003</w:t>
      </w:r>
      <w:r>
        <w:rPr>
          <w:rStyle w:val="22"/>
          <w:rFonts w:ascii="方正仿宋简体" w:eastAsia="方正仿宋简体" w:cs="方正仿宋简体" w:hAnsi="方正仿宋简体" w:hint="eastAsia"/>
          <w:color w:val="auto"/>
          <w:szCs w:val="21"/>
          <w:u w:val="none"/>
        </w:rPr>
        <w:t>遵化市社会保险服务中心</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2022</w:t>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958"/>
        <w:gridCol w:w="4756"/>
        <w:gridCol w:w="3053"/>
        <w:gridCol w:w="4440"/>
        <w:gridCol w:w="1533"/>
      </w:tblGrid>
      <w:tr>
        <w:trPr>
          <w:trHeight w:hRule="exact" w:val="510"/>
          <w:tblHeader/>
        </w:trPr>
        <w:tc>
          <w:tcPr>
            <w:tcW w:w="958" w:type="dxa"/>
            <w:vMerge w:val="restart"/>
            <w:noWrap/>
            <w:vAlign w:val="center"/>
          </w:tcPr>
          <w:p>
            <w:pPr>
              <w:tabs>
                <w:tab w:val="left" w:pos="453"/>
              </w:tabs>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7809" w:type="dxa"/>
            <w:gridSpan w:val="2"/>
            <w:noWrap/>
            <w:vAlign w:val="center"/>
          </w:tcPr>
          <w:p>
            <w:pPr>
              <w:spacing w:line="560" w:lineRule="exact"/>
              <w:ind w:firstLineChars="600" w:firstLine="1260"/>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收</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入</w:t>
            </w:r>
          </w:p>
        </w:tc>
        <w:tc>
          <w:tcPr>
            <w:tcW w:w="5973" w:type="dxa"/>
            <w:gridSpan w:val="2"/>
            <w:noWrap/>
            <w:vAlign w:val="center"/>
          </w:tcPr>
          <w:p>
            <w:pPr>
              <w:spacing w:line="560" w:lineRule="exact"/>
              <w:ind w:firstLineChars="800" w:firstLine="1680"/>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支</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出</w:t>
            </w:r>
          </w:p>
        </w:tc>
      </w:tr>
      <w:tr>
        <w:trPr>
          <w:trHeight w:hRule="exact" w:val="630"/>
          <w:tblHeader/>
        </w:trPr>
        <w:tc>
          <w:tcPr>
            <w:tcW w:w="958" w:type="dxa"/>
            <w:vMerge/>
            <w:noWrap/>
            <w:vAlign w:val="center"/>
          </w:tcPr>
          <w:p/>
        </w:tc>
        <w:tc>
          <w:tcPr>
            <w:tcW w:w="475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305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预算数</w:t>
            </w:r>
          </w:p>
        </w:tc>
        <w:tc>
          <w:tcPr>
            <w:tcW w:w="44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53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预算数</w:t>
            </w:r>
          </w:p>
        </w:tc>
      </w:tr>
      <w:tr>
        <w:trPr>
          <w:trHeight w:hRule="exact" w:val="510"/>
        </w:trPr>
        <w:tc>
          <w:tcPr>
            <w:tcW w:w="958" w:type="dxa"/>
            <w:noWrap/>
            <w:vAlign w:val="center"/>
          </w:tcPr>
          <w:p>
            <w:pPr>
              <w:jc w:val="center"/>
              <w:rPr>
                <w:rStyle w:val="22"/>
                <w:rFonts w:ascii="方正仿宋简体" w:eastAsia="方正仿宋简体" w:cs="方正仿宋简体" w:hAnsi="方正仿宋简体"/>
                <w:color w:val="auto"/>
                <w:szCs w:val="21"/>
                <w:u w:val="none"/>
              </w:rPr>
            </w:pPr>
            <w:r>
              <w:rPr>
                <w:rFonts w:ascii="方正仿宋简体" w:eastAsia="方正仿宋简体" w:cs="方正仿宋简体" w:hAnsi="方正仿宋简体" w:hint="eastAsia"/>
                <w:szCs w:val="21"/>
              </w:rPr>
              <w:t>栏</w:t>
            </w:r>
            <w:r>
              <w:rPr>
                <w:rStyle w:val="22"/>
                <w:rFonts w:ascii="方正仿宋简体" w:eastAsia="方正仿宋简体" w:cs="方正仿宋简体" w:hAnsi="方正仿宋简体" w:hint="eastAsia"/>
                <w:color w:val="auto"/>
                <w:szCs w:val="21"/>
                <w:u w:val="none"/>
              </w:rPr>
              <w:t>次</w:t>
            </w:r>
          </w:p>
        </w:tc>
        <w:tc>
          <w:tcPr>
            <w:tcW w:w="475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305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44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53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r>
      <w:tr>
        <w:trPr>
          <w:trHeight w:hRule="exact" w:val="510"/>
        </w:trPr>
        <w:tc>
          <w:tcPr>
            <w:tcW w:w="958"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475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一、一般公共预算拨款收入</w:t>
            </w:r>
          </w:p>
        </w:tc>
        <w:tc>
          <w:tcPr>
            <w:tcW w:w="305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68544.31</w:t>
            </w:r>
          </w:p>
        </w:tc>
        <w:tc>
          <w:tcPr>
            <w:tcW w:w="444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一、一般公共服务支出</w:t>
            </w:r>
          </w:p>
        </w:tc>
        <w:tc>
          <w:tcPr>
            <w:tcW w:w="153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958"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475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二、政府性基金预算拨款收入</w:t>
            </w:r>
          </w:p>
        </w:tc>
        <w:tc>
          <w:tcPr>
            <w:tcW w:w="305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444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二、外交支出</w:t>
            </w:r>
          </w:p>
        </w:tc>
        <w:tc>
          <w:tcPr>
            <w:tcW w:w="153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958"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475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三、国有资本经营预算拨款收入</w:t>
            </w:r>
          </w:p>
        </w:tc>
        <w:tc>
          <w:tcPr>
            <w:tcW w:w="305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444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三、国防支出</w:t>
            </w:r>
          </w:p>
        </w:tc>
        <w:tc>
          <w:tcPr>
            <w:tcW w:w="153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958"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475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四、财政专户管理资金收入</w:t>
            </w:r>
          </w:p>
        </w:tc>
        <w:tc>
          <w:tcPr>
            <w:tcW w:w="305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444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四、公共安全支出</w:t>
            </w:r>
          </w:p>
        </w:tc>
        <w:tc>
          <w:tcPr>
            <w:tcW w:w="153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958"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475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五、事业收入</w:t>
            </w:r>
          </w:p>
        </w:tc>
        <w:tc>
          <w:tcPr>
            <w:tcW w:w="305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444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五、教育支出</w:t>
            </w:r>
          </w:p>
        </w:tc>
        <w:tc>
          <w:tcPr>
            <w:tcW w:w="153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958"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475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六、事业单位经营收入</w:t>
            </w:r>
          </w:p>
        </w:tc>
        <w:tc>
          <w:tcPr>
            <w:tcW w:w="305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444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六、科学技术支出</w:t>
            </w:r>
          </w:p>
        </w:tc>
        <w:tc>
          <w:tcPr>
            <w:tcW w:w="153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958"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475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七、上级补助收入</w:t>
            </w:r>
          </w:p>
        </w:tc>
        <w:tc>
          <w:tcPr>
            <w:tcW w:w="305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444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七、文化旅游体育与传媒支出</w:t>
            </w:r>
          </w:p>
        </w:tc>
        <w:tc>
          <w:tcPr>
            <w:tcW w:w="153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958"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475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八、附属单位上缴收入</w:t>
            </w:r>
          </w:p>
        </w:tc>
        <w:tc>
          <w:tcPr>
            <w:tcW w:w="305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444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八、社会保障和就业支出</w:t>
            </w:r>
          </w:p>
        </w:tc>
        <w:tc>
          <w:tcPr>
            <w:tcW w:w="153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68473.65</w:t>
            </w:r>
          </w:p>
        </w:tc>
      </w:tr>
      <w:tr>
        <w:trPr>
          <w:trHeight w:hRule="exact" w:val="510"/>
        </w:trPr>
        <w:tc>
          <w:tcPr>
            <w:tcW w:w="958"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9</w:t>
            </w:r>
          </w:p>
        </w:tc>
        <w:tc>
          <w:tcPr>
            <w:tcW w:w="475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九、其他收入</w:t>
            </w:r>
          </w:p>
        </w:tc>
        <w:tc>
          <w:tcPr>
            <w:tcW w:w="305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444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九、卫生健康支出</w:t>
            </w:r>
          </w:p>
        </w:tc>
        <w:tc>
          <w:tcPr>
            <w:tcW w:w="153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45.18</w:t>
            </w:r>
          </w:p>
        </w:tc>
      </w:tr>
      <w:tr>
        <w:trPr>
          <w:trHeight w:hRule="exact" w:val="510"/>
        </w:trPr>
        <w:tc>
          <w:tcPr>
            <w:tcW w:w="958"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10</w:t>
            </w:r>
          </w:p>
        </w:tc>
        <w:tc>
          <w:tcPr>
            <w:tcW w:w="475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305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444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十、节能环保支出</w:t>
            </w:r>
          </w:p>
        </w:tc>
        <w:tc>
          <w:tcPr>
            <w:tcW w:w="153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958"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11</w:t>
            </w:r>
          </w:p>
        </w:tc>
        <w:tc>
          <w:tcPr>
            <w:tcW w:w="475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305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444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十一、城乡社区支出</w:t>
            </w:r>
          </w:p>
        </w:tc>
        <w:tc>
          <w:tcPr>
            <w:tcW w:w="153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958" w:type="dxa"/>
            <w:noWrap/>
            <w:vAlign w:val="center"/>
          </w:tcPr>
          <w:p>
            <w:pPr>
              <w:tabs>
                <w:tab w:val="left" w:pos="498"/>
              </w:tabs>
              <w:spacing w:line="560" w:lineRule="exact"/>
              <w:jc w:val="center"/>
              <w:rPr>
                <w:rStyle w:val="22"/>
                <w:rFonts w:ascii="方正仿宋简体" w:eastAsia="方正仿宋简体" w:cs="方正仿宋简体" w:hAnsi="方正仿宋简体"/>
                <w:color w:val="auto"/>
                <w:szCs w:val="21"/>
                <w:u w:val="none"/>
              </w:rPr>
            </w:pPr>
            <w:r>
              <w:rPr>
                <w:rFonts w:ascii="方正仿宋简体" w:eastAsia="方正仿宋简体" w:cs="方正仿宋简体" w:hAnsi="方正仿宋简体" w:hint="eastAsia"/>
                <w:szCs w:val="21"/>
              </w:rPr>
              <w:t>栏</w:t>
            </w:r>
            <w:r>
              <w:rPr>
                <w:rStyle w:val="22"/>
                <w:rFonts w:ascii="方正仿宋简体" w:eastAsia="方正仿宋简体" w:cs="方正仿宋简体" w:hAnsi="方正仿宋简体" w:hint="eastAsia"/>
                <w:color w:val="auto"/>
                <w:szCs w:val="21"/>
                <w:u w:val="none"/>
              </w:rPr>
              <w:t>次</w:t>
            </w:r>
          </w:p>
        </w:tc>
        <w:tc>
          <w:tcPr>
            <w:tcW w:w="475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3053"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360"/>
              <w:gridCol w:w="360"/>
              <w:gridCol w:w="360"/>
              <w:gridCol w:w="360"/>
              <w:gridCol w:w="360"/>
            </w:tblGrid>
            <w:tr>
              <w:tc>
                <w:tcPr>
                  <w:tcW w:w="360" w:type="dxa"/>
                  <w:tcBorders>
                    <w:top w:val="single" w:sz="4" w:space="0" w:color="auto"/>
                    <w:left w:val="single" w:sz="4" w:space="0" w:color="auto"/>
                    <w:bottom w:val="single" w:sz="4" w:space="0" w:color="auto"/>
                    <w:right w:val="single" w:sz="4" w:space="0" w:color="auto"/>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360" w:type="dxa"/>
                  <w:tcBorders>
                    <w:top w:val="single" w:sz="4" w:space="0" w:color="auto"/>
                    <w:left w:val="single" w:sz="4" w:space="0" w:color="auto"/>
                    <w:bottom w:val="single" w:sz="4" w:space="0" w:color="auto"/>
                    <w:right w:val="single" w:sz="4" w:space="0" w:color="auto"/>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360" w:type="dxa"/>
                  <w:tcBorders>
                    <w:top w:val="single" w:sz="4" w:space="0" w:color="auto"/>
                    <w:left w:val="single" w:sz="4" w:space="0" w:color="auto"/>
                    <w:bottom w:val="single" w:sz="4" w:space="0" w:color="auto"/>
                    <w:right w:val="single" w:sz="4" w:space="0" w:color="auto"/>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360" w:type="dxa"/>
                  <w:tcBorders>
                    <w:top w:val="single" w:sz="4" w:space="0" w:color="auto"/>
                    <w:left w:val="single" w:sz="4" w:space="0" w:color="auto"/>
                    <w:bottom w:val="single" w:sz="4" w:space="0" w:color="auto"/>
                    <w:right w:val="single" w:sz="4" w:space="0" w:color="auto"/>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360" w:type="dxa"/>
                  <w:tcBorders>
                    <w:top w:val="single" w:sz="4" w:space="0" w:color="auto"/>
                    <w:left w:val="single" w:sz="4" w:space="0" w:color="auto"/>
                    <w:bottom w:val="single" w:sz="4" w:space="0" w:color="auto"/>
                    <w:right w:val="single" w:sz="4" w:space="0" w:color="auto"/>
                  </w:tcBorders>
                  <w:noWrap/>
                </w:tcPr>
                <w:p>
                  <w:pPr>
                    <w:spacing w:line="560" w:lineRule="exact"/>
                    <w:jc w:val="center"/>
                    <w:rPr>
                      <w:rStyle w:val="22"/>
                      <w:rFonts w:ascii="方正仿宋简体" w:eastAsia="方正仿宋简体" w:cs="方正仿宋简体" w:hAnsi="方正仿宋简体"/>
                      <w:color w:val="auto"/>
                      <w:szCs w:val="21"/>
                      <w:u w:val="none"/>
                    </w:rPr>
                  </w:pPr>
                </w:p>
              </w:tc>
            </w:tr>
            <w:tr>
              <w:tc>
                <w:tcPr>
                  <w:tcW w:w="360" w:type="dxa"/>
                  <w:tcBorders>
                    <w:top w:val="single" w:sz="4" w:space="0" w:color="auto"/>
                    <w:left w:val="single" w:sz="4" w:space="0" w:color="auto"/>
                    <w:bottom w:val="single" w:sz="4" w:space="0" w:color="auto"/>
                    <w:right w:val="single" w:sz="4" w:space="0" w:color="auto"/>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360" w:type="dxa"/>
                  <w:tcBorders>
                    <w:top w:val="single" w:sz="4" w:space="0" w:color="auto"/>
                    <w:left w:val="single" w:sz="4" w:space="0" w:color="auto"/>
                    <w:bottom w:val="single" w:sz="4" w:space="0" w:color="auto"/>
                    <w:right w:val="single" w:sz="4" w:space="0" w:color="auto"/>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360" w:type="dxa"/>
                  <w:tcBorders>
                    <w:top w:val="single" w:sz="4" w:space="0" w:color="auto"/>
                    <w:left w:val="single" w:sz="4" w:space="0" w:color="auto"/>
                    <w:bottom w:val="single" w:sz="4" w:space="0" w:color="auto"/>
                    <w:right w:val="single" w:sz="4" w:space="0" w:color="auto"/>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360" w:type="dxa"/>
                  <w:tcBorders>
                    <w:top w:val="single" w:sz="4" w:space="0" w:color="auto"/>
                    <w:left w:val="single" w:sz="4" w:space="0" w:color="auto"/>
                    <w:bottom w:val="single" w:sz="4" w:space="0" w:color="auto"/>
                    <w:right w:val="single" w:sz="4" w:space="0" w:color="auto"/>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360" w:type="dxa"/>
                  <w:tcBorders>
                    <w:top w:val="single" w:sz="4" w:space="0" w:color="auto"/>
                    <w:left w:val="single" w:sz="4" w:space="0" w:color="auto"/>
                    <w:bottom w:val="single" w:sz="4" w:space="0" w:color="auto"/>
                    <w:right w:val="single" w:sz="4" w:space="0" w:color="auto"/>
                  </w:tcBorders>
                  <w:noWrap/>
                </w:tcPr>
                <w:p>
                  <w:pPr>
                    <w:spacing w:line="560" w:lineRule="exact"/>
                    <w:jc w:val="center"/>
                    <w:rPr>
                      <w:rStyle w:val="22"/>
                      <w:rFonts w:ascii="方正仿宋简体" w:eastAsia="方正仿宋简体" w:cs="方正仿宋简体" w:hAnsi="方正仿宋简体"/>
                      <w:color w:val="auto"/>
                      <w:szCs w:val="21"/>
                      <w:u w:val="none"/>
                    </w:rPr>
                  </w:pPr>
                </w:p>
              </w:tc>
            </w:tr>
          </w:tbl>
          <w:p>
            <w:pPr>
              <w:spacing w:line="560" w:lineRule="exact"/>
              <w:jc w:val="center"/>
              <w:rPr>
                <w:rStyle w:val="22"/>
                <w:rFonts w:ascii="方正仿宋简体" w:eastAsia="方正仿宋简体" w:cs="方正仿宋简体" w:hAnsi="方正仿宋简体"/>
                <w:color w:val="auto"/>
                <w:szCs w:val="21"/>
                <w:u w:val="none"/>
              </w:rPr>
            </w:pPr>
          </w:p>
        </w:tc>
        <w:tc>
          <w:tcPr>
            <w:tcW w:w="44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53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r>
    </w:tbl>
    <w:tbl>
      <w:tblPr>
        <w:tblpPr w:leftFromText="180" w:rightFromText="180" w:vertAnchor="text" w:horzAnchor="page" w:tblpX="1238" w:tblpY="3"/>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923"/>
        <w:gridCol w:w="2931"/>
        <w:gridCol w:w="2101"/>
        <w:gridCol w:w="6684"/>
        <w:gridCol w:w="2101"/>
      </w:tblGrid>
      <w:tr>
        <w:trPr>
          <w:trHeight w:hRule="exact" w:val="510"/>
        </w:trPr>
        <w:tc>
          <w:tcPr>
            <w:tcW w:w="923"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w:t>
            </w:r>
          </w:p>
        </w:tc>
        <w:tc>
          <w:tcPr>
            <w:tcW w:w="2931" w:type="dxa"/>
          </w:tcPr>
          <w:p>
            <w:pPr>
              <w:spacing w:line="560" w:lineRule="exact"/>
              <w:jc w:val="center"/>
              <w:rPr>
                <w:rStyle w:val="22"/>
                <w:rFonts w:ascii="方正仿宋简体" w:eastAsia="方正仿宋简体" w:cs="方正仿宋简体" w:hAnsi="方正仿宋简体"/>
                <w:color w:val="auto"/>
                <w:szCs w:val="21"/>
                <w:u w:val="none"/>
              </w:rPr>
            </w:pPr>
          </w:p>
        </w:tc>
        <w:tc>
          <w:tcPr>
            <w:tcW w:w="2101" w:type="dxa"/>
          </w:tcPr>
          <w:p>
            <w:pPr>
              <w:spacing w:line="560" w:lineRule="exact"/>
              <w:jc w:val="center"/>
              <w:rPr>
                <w:rStyle w:val="22"/>
                <w:rFonts w:ascii="方正仿宋简体" w:eastAsia="方正仿宋简体" w:cs="方正仿宋简体" w:hAnsi="方正仿宋简体"/>
                <w:color w:val="auto"/>
                <w:szCs w:val="21"/>
                <w:u w:val="none"/>
              </w:rPr>
            </w:pPr>
          </w:p>
        </w:tc>
        <w:tc>
          <w:tcPr>
            <w:tcW w:w="6684" w:type="dxa"/>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十二、农林水支出</w:t>
            </w:r>
          </w:p>
        </w:tc>
        <w:tc>
          <w:tcPr>
            <w:tcW w:w="2101" w:type="dxa"/>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491"/>
        </w:trPr>
        <w:tc>
          <w:tcPr>
            <w:tcW w:w="923"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13</w:t>
            </w:r>
          </w:p>
        </w:tc>
        <w:tc>
          <w:tcPr>
            <w:tcW w:w="293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210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668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十三、交通运输支出</w:t>
            </w:r>
          </w:p>
        </w:tc>
        <w:tc>
          <w:tcPr>
            <w:tcW w:w="210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923"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14</w:t>
            </w:r>
          </w:p>
        </w:tc>
        <w:tc>
          <w:tcPr>
            <w:tcW w:w="293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210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668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十四、资源勘探工业信息等支出</w:t>
            </w:r>
          </w:p>
        </w:tc>
        <w:tc>
          <w:tcPr>
            <w:tcW w:w="210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923"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15</w:t>
            </w:r>
          </w:p>
        </w:tc>
        <w:tc>
          <w:tcPr>
            <w:tcW w:w="293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210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668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十五、商业服务业等支出</w:t>
            </w:r>
          </w:p>
        </w:tc>
        <w:tc>
          <w:tcPr>
            <w:tcW w:w="210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923"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16</w:t>
            </w:r>
          </w:p>
        </w:tc>
        <w:tc>
          <w:tcPr>
            <w:tcW w:w="293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210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668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十六、金融支出</w:t>
            </w:r>
          </w:p>
        </w:tc>
        <w:tc>
          <w:tcPr>
            <w:tcW w:w="210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923"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w:t>
            </w:r>
          </w:p>
        </w:tc>
        <w:tc>
          <w:tcPr>
            <w:tcW w:w="293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210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668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十七、援助其他地区支出</w:t>
            </w:r>
          </w:p>
        </w:tc>
        <w:tc>
          <w:tcPr>
            <w:tcW w:w="210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923"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18</w:t>
            </w:r>
          </w:p>
        </w:tc>
        <w:tc>
          <w:tcPr>
            <w:tcW w:w="293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210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668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十八、自然资源海洋气象等支出</w:t>
            </w:r>
          </w:p>
        </w:tc>
        <w:tc>
          <w:tcPr>
            <w:tcW w:w="210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923"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19</w:t>
            </w:r>
          </w:p>
        </w:tc>
        <w:tc>
          <w:tcPr>
            <w:tcW w:w="293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210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668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十九、住房保障支出</w:t>
            </w:r>
          </w:p>
        </w:tc>
        <w:tc>
          <w:tcPr>
            <w:tcW w:w="210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25.48</w:t>
            </w:r>
          </w:p>
        </w:tc>
      </w:tr>
      <w:tr>
        <w:trPr>
          <w:trHeight w:hRule="exact" w:val="510"/>
        </w:trPr>
        <w:tc>
          <w:tcPr>
            <w:tcW w:w="923"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w:t>
            </w:r>
          </w:p>
        </w:tc>
        <w:tc>
          <w:tcPr>
            <w:tcW w:w="293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210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668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二十、粮油物资储备支出</w:t>
            </w:r>
          </w:p>
        </w:tc>
        <w:tc>
          <w:tcPr>
            <w:tcW w:w="210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923"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w:t>
            </w:r>
          </w:p>
        </w:tc>
        <w:tc>
          <w:tcPr>
            <w:tcW w:w="293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210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668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二十一、国有资本经营预算支出</w:t>
            </w:r>
          </w:p>
        </w:tc>
        <w:tc>
          <w:tcPr>
            <w:tcW w:w="210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923"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w:t>
            </w:r>
          </w:p>
        </w:tc>
        <w:tc>
          <w:tcPr>
            <w:tcW w:w="293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210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668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二十二、灾害防治及应急管理支出</w:t>
            </w:r>
          </w:p>
        </w:tc>
        <w:tc>
          <w:tcPr>
            <w:tcW w:w="210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923"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23</w:t>
            </w:r>
          </w:p>
        </w:tc>
        <w:tc>
          <w:tcPr>
            <w:tcW w:w="293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210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668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二十三、债务还本支出</w:t>
            </w:r>
          </w:p>
        </w:tc>
        <w:tc>
          <w:tcPr>
            <w:tcW w:w="210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923"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24</w:t>
            </w:r>
          </w:p>
        </w:tc>
        <w:tc>
          <w:tcPr>
            <w:tcW w:w="293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210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668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二十四、债务付息支出</w:t>
            </w:r>
          </w:p>
        </w:tc>
        <w:tc>
          <w:tcPr>
            <w:tcW w:w="210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923"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25</w:t>
            </w:r>
          </w:p>
        </w:tc>
        <w:tc>
          <w:tcPr>
            <w:tcW w:w="293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210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668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二十五、债务发行费用支出</w:t>
            </w:r>
          </w:p>
        </w:tc>
        <w:tc>
          <w:tcPr>
            <w:tcW w:w="210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923"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26</w:t>
            </w:r>
          </w:p>
        </w:tc>
        <w:tc>
          <w:tcPr>
            <w:tcW w:w="293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210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668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二十六、其他支出</w:t>
            </w:r>
          </w:p>
        </w:tc>
        <w:tc>
          <w:tcPr>
            <w:tcW w:w="210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923"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27</w:t>
            </w:r>
          </w:p>
        </w:tc>
        <w:tc>
          <w:tcPr>
            <w:tcW w:w="293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本年收入合计</w:t>
            </w:r>
          </w:p>
        </w:tc>
        <w:tc>
          <w:tcPr>
            <w:tcW w:w="210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68544.31</w:t>
            </w:r>
          </w:p>
        </w:tc>
        <w:tc>
          <w:tcPr>
            <w:tcW w:w="668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本年支出合计</w:t>
            </w:r>
          </w:p>
        </w:tc>
        <w:tc>
          <w:tcPr>
            <w:tcW w:w="210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68544.31</w:t>
            </w:r>
          </w:p>
        </w:tc>
      </w:tr>
      <w:tr>
        <w:trPr>
          <w:trHeight w:hRule="exact" w:val="510"/>
        </w:trPr>
        <w:tc>
          <w:tcPr>
            <w:tcW w:w="923"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28</w:t>
            </w:r>
          </w:p>
        </w:tc>
        <w:tc>
          <w:tcPr>
            <w:tcW w:w="293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上年结转结余</w:t>
            </w:r>
          </w:p>
        </w:tc>
        <w:tc>
          <w:tcPr>
            <w:tcW w:w="210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668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年终结转结余</w:t>
            </w:r>
          </w:p>
        </w:tc>
        <w:tc>
          <w:tcPr>
            <w:tcW w:w="2101"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923"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w:t>
            </w:r>
          </w:p>
        </w:tc>
        <w:tc>
          <w:tcPr>
            <w:tcW w:w="293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收入总计</w:t>
            </w:r>
          </w:p>
        </w:tc>
        <w:tc>
          <w:tcPr>
            <w:tcW w:w="210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68544.31</w:t>
            </w:r>
          </w:p>
        </w:tc>
        <w:tc>
          <w:tcPr>
            <w:tcW w:w="668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支出总计</w:t>
            </w:r>
          </w:p>
        </w:tc>
        <w:tc>
          <w:tcPr>
            <w:tcW w:w="2101"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68544.31</w:t>
            </w:r>
          </w:p>
        </w:tc>
      </w:tr>
    </w:tbl>
    <w:p>
      <w:pPr>
        <w:spacing w:line="600" w:lineRule="exact"/>
        <w:rPr>
          <w:rFonts w:ascii="仿宋" w:eastAsia="仿宋" w:hAnsi="仿宋"/>
          <w:sz w:val="32"/>
          <w:szCs w:val="32"/>
        </w:rPr>
        <w:sectPr>
          <w:headerReference w:type="default" r:id="rId9"/>
          <w:footerReference w:type="default" r:id="rId10"/>
          <w:pgSz w:w="16839" w:h="11907" w:orient="landscape"/>
          <w:pgMar w:top="680" w:right="1440" w:bottom="680" w:left="1440" w:header="851" w:footer="992" w:gutter="0"/>
          <w:cols w:num="1" w:space="0"/>
          <w:docGrid w:type="lines" w:linePitch="312" w:charSpace="0"/>
        </w:sectPr>
      </w:pPr>
    </w:p>
    <w:p>
      <w:pPr>
        <w:spacing w:line="560" w:lineRule="exact"/>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1-2</w:t>
      </w:r>
    </w:p>
    <w:p>
      <w:pPr>
        <w:spacing w:line="560" w:lineRule="exact"/>
        <w:ind w:firstLineChars="1200" w:firstLine="5280"/>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单位预算收入总表</w:t>
      </w:r>
    </w:p>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323003</w:t>
      </w:r>
      <w:r>
        <w:rPr>
          <w:rStyle w:val="22"/>
          <w:rFonts w:ascii="方正仿宋简体" w:eastAsia="方正仿宋简体" w:cs="方正仿宋简体" w:hAnsi="方正仿宋简体" w:hint="eastAsia"/>
          <w:color w:val="auto"/>
          <w:szCs w:val="21"/>
          <w:u w:val="none"/>
        </w:rPr>
        <w:t>遵化市社会保险服务中心</w:t>
      </w:r>
      <w:r>
        <w:rPr>
          <w:rStyle w:val="22"/>
          <w:rFonts w:ascii="方正仿宋简体" w:eastAsia="方正仿宋简体" w:cs="方正仿宋简体" w:hAnsi="方正仿宋简体"/>
          <w:color w:val="auto"/>
          <w:szCs w:val="21"/>
          <w:u w:val="none"/>
        </w:rPr>
        <w:t xml:space="preserve">         </w:t>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2022</w:t>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p>
    <w:tbl>
      <w:tblPr>
        <w:jc w:val="center"/>
        <w:tblW w:w="15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646"/>
        <w:gridCol w:w="1076"/>
        <w:gridCol w:w="4077"/>
        <w:gridCol w:w="1159"/>
        <w:gridCol w:w="1105"/>
        <w:gridCol w:w="1172"/>
        <w:gridCol w:w="750"/>
        <w:gridCol w:w="641"/>
        <w:gridCol w:w="805"/>
        <w:gridCol w:w="982"/>
        <w:gridCol w:w="951"/>
        <w:gridCol w:w="874"/>
        <w:gridCol w:w="973"/>
      </w:tblGrid>
      <w:tr>
        <w:trPr>
          <w:cantSplit/>
          <w:trHeight w:val="369"/>
          <w:tblHeader/>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5153" w:type="dxa"/>
            <w:gridSpan w:val="2"/>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159"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7280" w:type="dxa"/>
            <w:gridSpan w:val="8"/>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本年收入</w:t>
            </w:r>
          </w:p>
        </w:tc>
        <w:tc>
          <w:tcPr>
            <w:tcW w:w="973"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上年结转</w:t>
            </w:r>
          </w:p>
        </w:tc>
      </w:tr>
      <w:tr>
        <w:trPr>
          <w:cantSplit/>
          <w:trHeight w:hRule="exact" w:val="1836"/>
          <w:tblHeader/>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功能科目编码</w:t>
            </w:r>
          </w:p>
        </w:tc>
        <w:tc>
          <w:tcPr>
            <w:tcW w:w="40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科目名称</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小计</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财政拨款收入</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财政专户收入</w:t>
            </w: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事业收入</w:t>
            </w: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经营收入</w:t>
            </w: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上级补助收入</w:t>
            </w: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附属单位上缴收入</w:t>
            </w: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其他收入</w:t>
            </w: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40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9</w:t>
            </w: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10</w:t>
            </w: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11</w:t>
            </w: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w:t>
            </w: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40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计</w:t>
            </w:r>
          </w:p>
        </w:tc>
        <w:tc>
          <w:tcPr>
            <w:tcW w:w="1159"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68544.31</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68544.31</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68544.31</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社会保障和就业支出</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68473.65</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68473.65</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68473.65</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人力资源和社会保障管理事务</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310.58</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310.58</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310.58</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2080101</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行政运行</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14.34</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14.34</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14.34</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2080109</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社会保险经办机构</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296.24</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296.24</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296.24</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6</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行政事业单位养老支出</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46321.45</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46321.45</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46321.45</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7</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2080505</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机关事业单位基本养老保险缴费支出</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33.91</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33.91</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33.91</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2080506</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机关事业单位职业年金缴费支出</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17.46</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17.46</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17.46</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9</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2080507</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对机关事业单位基本养老保险基金的补助</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40088.32</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40088.32</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40088.32</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2080508</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对机关事业单位职业年金的补助</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5838</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5838</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5838</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2080599</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其他行政事业单位养老支出</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343.76</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343.76</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343.76</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20826</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财政对基本养老保险基金的补助</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21779.62</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21779.62</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21779.62</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20826011</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财政对企业职工基本养老保险基金的补助</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1743.62</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1743.62</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1743.62</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14</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2082602</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rPr>
            </w:pPr>
            <w:r>
              <w:rPr>
                <w:rStyle w:val="22"/>
                <w:rFonts w:ascii="方正仿宋简体" w:eastAsia="方正仿宋简体" w:cs="方正仿宋简体" w:hAnsi="方正仿宋简体" w:hint="eastAsia"/>
                <w:color w:val="auto"/>
                <w:szCs w:val="21"/>
                <w:u w:val="none"/>
                <w:lang w:eastAsia="zh-CN"/>
              </w:rPr>
              <w:t>财政对城乡居民基本养老保险基金的补助</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20036</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20036</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20036</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20830</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财政代缴保险费支出</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62</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62</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62</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16</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2083001</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财政代缴城乡居民基本养老保险费支出</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62</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62</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62</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17</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210</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卫生健康支出</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45.18</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45.18</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45.18</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18</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21011</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行政事业单位医疗</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45.18</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45.18</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45.18</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19</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2101101</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行政单位医疗</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45.18</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45.18</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45.18</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221</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住房保障支出</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25.48</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25.48</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25.48</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22102</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住房改革支出</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25.48</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25.48</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25.48</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2210201</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住房公积金</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25.48</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25.48</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25.48</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bl>
    <w:p>
      <w:pPr>
        <w:pStyle w:val="23"/>
        <w:tabs>
          <w:tab w:val="left" w:pos="549"/>
        </w:tabs>
        <w:rPr>
          <w:color w:val="auto"/>
        </w:rPr>
      </w:pPr>
    </w:p>
    <w:p>
      <w:pPr>
        <w:spacing w:line="560" w:lineRule="exact"/>
        <w:ind w:firstLineChars="1300" w:firstLine="5720"/>
        <w:rPr>
          <w:rStyle w:val="22"/>
          <w:rFonts w:ascii="方正小标宋简体" w:eastAsia="方正小标宋简体" w:cs="方正小标宋简体" w:hAnsi="方正小标宋简体"/>
          <w:color w:val="auto"/>
          <w:sz w:val="44"/>
          <w:szCs w:val="44"/>
          <w:u w:val="none"/>
        </w:rPr>
      </w:pPr>
    </w:p>
    <w:p>
      <w:pPr>
        <w:spacing w:line="560" w:lineRule="exact"/>
        <w:ind w:firstLineChars="1300" w:firstLine="5720"/>
        <w:rPr>
          <w:rStyle w:val="22"/>
          <w:rFonts w:ascii="方正小标宋简体" w:eastAsia="方正小标宋简体" w:cs="方正小标宋简体" w:hAnsi="方正小标宋简体"/>
          <w:color w:val="auto"/>
          <w:sz w:val="44"/>
          <w:szCs w:val="44"/>
          <w:u w:val="none"/>
        </w:rPr>
      </w:pPr>
    </w:p>
    <w:p>
      <w:pPr>
        <w:spacing w:line="560" w:lineRule="exact"/>
        <w:ind w:firstLineChars="1300" w:firstLine="5720"/>
        <w:rPr>
          <w:rStyle w:val="22"/>
          <w:rFonts w:ascii="方正小标宋简体" w:eastAsia="方正小标宋简体" w:cs="方正小标宋简体" w:hAnsi="方正小标宋简体"/>
          <w:color w:val="auto"/>
          <w:sz w:val="44"/>
          <w:szCs w:val="44"/>
          <w:u w:val="none"/>
        </w:rPr>
      </w:pPr>
    </w:p>
    <w:p>
      <w:pPr>
        <w:spacing w:line="560" w:lineRule="exact"/>
        <w:ind w:firstLineChars="1300" w:firstLine="5720"/>
        <w:rPr>
          <w:rStyle w:val="22"/>
          <w:rFonts w:ascii="方正小标宋简体" w:eastAsia="方正小标宋简体" w:cs="方正小标宋简体" w:hAnsi="方正小标宋简体"/>
          <w:color w:val="auto"/>
          <w:sz w:val="44"/>
          <w:szCs w:val="44"/>
          <w:u w:val="none"/>
        </w:rPr>
      </w:pPr>
    </w:p>
    <w:p>
      <w:pPr>
        <w:spacing w:line="560" w:lineRule="exact"/>
        <w:ind w:firstLineChars="1300" w:firstLine="5720"/>
        <w:rPr>
          <w:rStyle w:val="22"/>
          <w:rFonts w:ascii="方正小标宋简体" w:eastAsia="方正小标宋简体" w:cs="方正小标宋简体" w:hAnsi="方正小标宋简体"/>
          <w:color w:val="auto"/>
          <w:sz w:val="44"/>
          <w:szCs w:val="44"/>
          <w:u w:val="none"/>
        </w:rPr>
      </w:pPr>
    </w:p>
    <w:p>
      <w:pPr>
        <w:spacing w:line="560" w:lineRule="exact"/>
        <w:ind w:firstLineChars="1300" w:firstLine="5720"/>
        <w:rPr>
          <w:rStyle w:val="22"/>
          <w:rFonts w:ascii="方正小标宋简体" w:eastAsia="方正小标宋简体" w:cs="方正小标宋简体" w:hAnsi="方正小标宋简体"/>
          <w:color w:val="auto"/>
          <w:sz w:val="44"/>
          <w:szCs w:val="44"/>
          <w:u w:val="none"/>
        </w:rPr>
      </w:pPr>
    </w:p>
    <w:p>
      <w:pPr>
        <w:spacing w:line="560" w:lineRule="exact"/>
        <w:ind w:firstLineChars="1300" w:firstLine="5720"/>
        <w:rPr>
          <w:rStyle w:val="22"/>
          <w:rFonts w:ascii="方正小标宋简体" w:eastAsia="方正小标宋简体" w:cs="方正小标宋简体" w:hAnsi="方正小标宋简体"/>
          <w:color w:val="auto"/>
          <w:sz w:val="44"/>
          <w:szCs w:val="44"/>
          <w:u w:val="none"/>
        </w:rPr>
      </w:pPr>
    </w:p>
    <w:p>
      <w:pPr>
        <w:spacing w:line="560" w:lineRule="exact"/>
        <w:ind w:firstLineChars="1300" w:firstLine="5720"/>
        <w:rPr>
          <w:rStyle w:val="22"/>
          <w:rFonts w:ascii="方正小标宋简体" w:eastAsia="方正小标宋简体" w:cs="方正小标宋简体" w:hAnsi="方正小标宋简体"/>
          <w:color w:val="auto"/>
          <w:sz w:val="44"/>
          <w:szCs w:val="44"/>
          <w:u w:val="none"/>
        </w:rPr>
        <w:sectPr>
          <w:headerReference w:type="default" r:id="rId11"/>
          <w:footerReference w:type="default" r:id="rId12"/>
          <w:pgSz w:w="16839" w:h="11907" w:orient="landscape"/>
          <w:pgMar w:top="680" w:right="1440" w:bottom="680" w:left="1440" w:header="851" w:footer="992" w:gutter="0"/>
          <w:cols w:num="1" w:space="0"/>
          <w:docGrid w:type="lines" w:linePitch="312" w:charSpace="0"/>
        </w:sectPr>
      </w:pPr>
    </w:p>
    <w:p>
      <w:pPr>
        <w:spacing w:line="560" w:lineRule="exac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1-3</w:t>
      </w:r>
    </w:p>
    <w:p>
      <w:pPr>
        <w:spacing w:line="560" w:lineRule="exact"/>
        <w:ind w:firstLineChars="1200" w:firstLine="5280"/>
        <w:rPr>
          <w:rStyle w:val="22"/>
          <w:rFonts w:ascii="方正小标宋简体" w:eastAsia="方正小标宋简体" w:cs="方正小标宋简体" w:hAnsi="方正小标宋简体" w:hint="eastAsia"/>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单位预算支出总表</w:t>
      </w:r>
    </w:p>
    <w:p>
      <w:pPr>
        <w:spacing w:line="560" w:lineRule="exac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323003</w:t>
      </w:r>
      <w:r>
        <w:rPr>
          <w:rStyle w:val="22"/>
          <w:rFonts w:ascii="方正仿宋简体" w:eastAsia="方正仿宋简体" w:cs="方正仿宋简体" w:hAnsi="方正仿宋简体" w:hint="eastAsia"/>
          <w:color w:val="auto"/>
          <w:szCs w:val="21"/>
          <w:u w:val="none"/>
        </w:rPr>
        <w:t>遵化市社会保险服务中心</w:t>
      </w:r>
      <w:r>
        <w:rPr>
          <w:rStyle w:val="22"/>
          <w:rFonts w:ascii="方正仿宋简体" w:eastAsia="方正仿宋简体" w:cs="方正仿宋简体" w:hAnsi="方正仿宋简体"/>
          <w:color w:val="auto"/>
          <w:szCs w:val="21"/>
          <w:u w:val="none"/>
        </w:rPr>
        <w:t xml:space="preserve">           </w:t>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2022</w:t>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1"/>
        <w:gridCol w:w="1365"/>
        <w:gridCol w:w="4845"/>
        <w:gridCol w:w="1455"/>
        <w:gridCol w:w="1410"/>
        <w:gridCol w:w="1380"/>
        <w:gridCol w:w="960"/>
        <w:gridCol w:w="900"/>
        <w:gridCol w:w="1354"/>
      </w:tblGrid>
      <w:tr>
        <w:trPr>
          <w:cantSplit/>
          <w:trHeight w:hRule="exact" w:val="510"/>
          <w:tblHeader/>
        </w:trPr>
        <w:tc>
          <w:tcPr>
            <w:tcW w:w="1071"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6210" w:type="dxa"/>
            <w:gridSpan w:val="2"/>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455"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本年支出合计</w:t>
            </w:r>
          </w:p>
        </w:tc>
        <w:tc>
          <w:tcPr>
            <w:tcW w:w="1410"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基本支出</w:t>
            </w:r>
          </w:p>
        </w:tc>
        <w:tc>
          <w:tcPr>
            <w:tcW w:w="1380"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项目支出</w:t>
            </w:r>
          </w:p>
        </w:tc>
        <w:tc>
          <w:tcPr>
            <w:tcW w:w="960"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经营支出</w:t>
            </w:r>
          </w:p>
        </w:tc>
        <w:tc>
          <w:tcPr>
            <w:tcW w:w="900"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上缴上级支出</w:t>
            </w:r>
          </w:p>
        </w:tc>
        <w:tc>
          <w:tcPr>
            <w:tcW w:w="1354"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对附属单位补助支出</w:t>
            </w:r>
          </w:p>
        </w:tc>
      </w:tr>
      <w:tr>
        <w:trPr>
          <w:cantSplit/>
          <w:trHeight w:hRule="exact" w:val="1185"/>
          <w:tblHeader/>
        </w:trPr>
        <w:tc>
          <w:tcPr>
            <w:tcW w:w="1071" w:type="dxa"/>
            <w:vMerge/>
            <w:noWrap/>
            <w:vAlign w:val="center"/>
          </w:tcP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功能分类科目编码</w:t>
            </w:r>
          </w:p>
        </w:tc>
        <w:tc>
          <w:tcPr>
            <w:tcW w:w="48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科目名称</w:t>
            </w:r>
          </w:p>
        </w:tc>
        <w:tc>
          <w:tcPr>
            <w:tcW w:w="1455" w:type="dxa"/>
            <w:vMerge/>
            <w:tcBorders>
              <w:left w:val="single" w:sz="6" w:space="0" w:color="000000"/>
            </w:tcBorders>
            <w:noWrap/>
            <w:vAlign w:val="center"/>
          </w:tcPr>
          <w:p/>
        </w:tc>
        <w:tc>
          <w:tcPr>
            <w:tcW w:w="1410" w:type="dxa"/>
            <w:vMerge/>
            <w:tcBorders>
              <w:left w:val="single" w:sz="6" w:space="0" w:color="000000"/>
            </w:tcBorders>
            <w:noWrap/>
            <w:vAlign w:val="center"/>
          </w:tcPr>
          <w:p/>
        </w:tc>
        <w:tc>
          <w:tcPr>
            <w:tcW w:w="1380" w:type="dxa"/>
            <w:vMerge/>
            <w:tcBorders>
              <w:left w:val="single" w:sz="6" w:space="0" w:color="000000"/>
            </w:tcBorders>
            <w:noWrap/>
            <w:vAlign w:val="center"/>
          </w:tcPr>
          <w:p/>
        </w:tc>
        <w:tc>
          <w:tcPr>
            <w:tcW w:w="960" w:type="dxa"/>
            <w:vMerge/>
            <w:tcBorders>
              <w:left w:val="single" w:sz="6" w:space="0" w:color="000000"/>
            </w:tcBorders>
            <w:noWrap/>
            <w:vAlign w:val="center"/>
          </w:tcPr>
          <w:p/>
        </w:tc>
        <w:tc>
          <w:tcPr>
            <w:tcW w:w="900" w:type="dxa"/>
            <w:vMerge/>
            <w:tcBorders>
              <w:left w:val="single" w:sz="6" w:space="0" w:color="000000"/>
            </w:tcBorders>
            <w:noWrap/>
            <w:vAlign w:val="center"/>
          </w:tcPr>
          <w:p/>
        </w:tc>
        <w:tc>
          <w:tcPr>
            <w:tcW w:w="1354" w:type="dxa"/>
            <w:vMerge/>
            <w:tcBorders>
              <w:left w:val="single" w:sz="6" w:space="0" w:color="000000"/>
            </w:tcBorders>
            <w:noWrap/>
            <w:vAlign w:val="center"/>
          </w:tc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48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48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68544.31</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401.61</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68142.7</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社会保障和就业支出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68437.65</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330.95</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68142.7</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人力资源和社会保障管理事务</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310.58</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279.58</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31</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2080101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行政运行</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14.34</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14.34</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2080109</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社会保险经办机构</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296.24</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265.24</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31</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行政事业单位养老支出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51.37</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51.37</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2080505</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机关事业单位基本养老保险缴费支出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33.91</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33.91</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2080506</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机关事业单位职业年金缴费支出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17.46</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17.46</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9</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2080507</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对机关事业单位基本养老保险基金的补助</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40088.32</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40088.32</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10</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2080508</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对机关事业单位职业年金的补助</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5838</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5838</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11</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2080599</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其他行政事业单位养老</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343.76</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343.76</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bl>
    <w:p>
      <w:pPr>
        <w:spacing w:line="560" w:lineRule="exact"/>
        <w:jc w:val="center"/>
        <w:rPr>
          <w:rStyle w:val="22"/>
          <w:rFonts w:ascii="方正仿宋简体" w:eastAsia="方正仿宋简体" w:cs="方正仿宋简体" w:hAnsi="方正仿宋简体"/>
          <w:color w:val="auto"/>
          <w:szCs w:val="21"/>
          <w:u w:val="none"/>
        </w:rPr>
        <w:sectPr>
          <w:headerReference w:type="default" r:id="rId13"/>
          <w:footerReference w:type="default" r:id="rId14"/>
          <w:pgSz w:w="16839" w:h="11907" w:orient="landscape"/>
          <w:pgMar w:top="680" w:right="1440" w:bottom="680" w:left="1440" w:header="851" w:footer="992" w:gutter="0"/>
          <w:cols w:num="1" w:space="0"/>
          <w:docGrid w:type="lines" w:linePitch="312" w:charSpace="0"/>
        </w:sect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1"/>
        <w:gridCol w:w="1365"/>
        <w:gridCol w:w="4845"/>
        <w:gridCol w:w="1455"/>
        <w:gridCol w:w="1410"/>
        <w:gridCol w:w="1380"/>
        <w:gridCol w:w="960"/>
        <w:gridCol w:w="900"/>
        <w:gridCol w:w="1354"/>
      </w:tblGrid>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w:t>
            </w:r>
          </w:p>
        </w:tc>
        <w:tc>
          <w:tcPr>
            <w:tcW w:w="1365"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20826</w:t>
            </w:r>
          </w:p>
        </w:tc>
        <w:tc>
          <w:tcPr>
            <w:tcW w:w="4845" w:type="dxa"/>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财政对基本养老保险基金的补助</w:t>
            </w:r>
          </w:p>
        </w:tc>
        <w:tc>
          <w:tcPr>
            <w:tcW w:w="1455"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21779.62</w:t>
            </w:r>
          </w:p>
        </w:tc>
        <w:tc>
          <w:tcPr>
            <w:tcW w:w="141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21779.62</w:t>
            </w:r>
          </w:p>
        </w:tc>
        <w:tc>
          <w:tcPr>
            <w:tcW w:w="96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13</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2082601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财政对企业职工基本养老保险基金的补助</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1743.62</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1743.62</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32"/>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14</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2082602</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财政对城乡居民基本养老保险基金的补助</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20036</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20036</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9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15</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20830</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财政代缴保险费支出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62</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62</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16</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2083001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财政代缴城乡居民基本养老保险费支出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62</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62</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60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210</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卫生健康支出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45.18</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45.18</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9"/>
        </w:trPr>
        <w:tc>
          <w:tcPr>
            <w:tcW w:w="1071"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18</w:t>
            </w:r>
          </w:p>
        </w:tc>
        <w:tc>
          <w:tcPr>
            <w:tcW w:w="136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21011</w:t>
            </w:r>
          </w:p>
        </w:tc>
        <w:tc>
          <w:tcPr>
            <w:tcW w:w="4845" w:type="dxa"/>
            <w:tcBorders>
              <w:left w:val="single" w:sz="6" w:space="0" w:color="000000"/>
            </w:tcBorders>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行政事业单位医疗</w:t>
            </w:r>
          </w:p>
        </w:tc>
        <w:tc>
          <w:tcPr>
            <w:tcW w:w="145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45.18</w:t>
            </w:r>
          </w:p>
        </w:tc>
        <w:tc>
          <w:tcPr>
            <w:tcW w:w="141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45.18</w:t>
            </w:r>
          </w:p>
        </w:tc>
        <w:tc>
          <w:tcPr>
            <w:tcW w:w="138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19</w:t>
            </w:r>
          </w:p>
        </w:tc>
        <w:tc>
          <w:tcPr>
            <w:tcW w:w="136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2101101</w:t>
            </w:r>
          </w:p>
        </w:tc>
        <w:tc>
          <w:tcPr>
            <w:tcW w:w="4845" w:type="dxa"/>
            <w:tcBorders>
              <w:left w:val="single" w:sz="6" w:space="0" w:color="000000"/>
            </w:tcBorders>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行政单位医疗</w:t>
            </w:r>
          </w:p>
        </w:tc>
        <w:tc>
          <w:tcPr>
            <w:tcW w:w="145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45.18</w:t>
            </w:r>
          </w:p>
        </w:tc>
        <w:tc>
          <w:tcPr>
            <w:tcW w:w="141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45.18</w:t>
            </w:r>
          </w:p>
        </w:tc>
        <w:tc>
          <w:tcPr>
            <w:tcW w:w="138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w:t>
            </w:r>
          </w:p>
        </w:tc>
        <w:tc>
          <w:tcPr>
            <w:tcW w:w="136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w:t>
            </w:r>
          </w:p>
        </w:tc>
        <w:tc>
          <w:tcPr>
            <w:tcW w:w="4845" w:type="dxa"/>
            <w:tcBorders>
              <w:left w:val="single" w:sz="6" w:space="0" w:color="000000"/>
            </w:tcBorders>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住房保障支出</w:t>
            </w:r>
          </w:p>
        </w:tc>
        <w:tc>
          <w:tcPr>
            <w:tcW w:w="145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25.48</w:t>
            </w:r>
          </w:p>
        </w:tc>
        <w:tc>
          <w:tcPr>
            <w:tcW w:w="141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25.48</w:t>
            </w:r>
          </w:p>
        </w:tc>
        <w:tc>
          <w:tcPr>
            <w:tcW w:w="138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w:t>
            </w:r>
          </w:p>
        </w:tc>
        <w:tc>
          <w:tcPr>
            <w:tcW w:w="136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22102</w:t>
            </w:r>
          </w:p>
        </w:tc>
        <w:tc>
          <w:tcPr>
            <w:tcW w:w="4845" w:type="dxa"/>
            <w:tcBorders>
              <w:left w:val="single" w:sz="6" w:space="0" w:color="000000"/>
            </w:tcBorders>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住房改革支出</w:t>
            </w:r>
          </w:p>
        </w:tc>
        <w:tc>
          <w:tcPr>
            <w:tcW w:w="145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25.48</w:t>
            </w:r>
          </w:p>
        </w:tc>
        <w:tc>
          <w:tcPr>
            <w:tcW w:w="141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25.48</w:t>
            </w:r>
          </w:p>
        </w:tc>
        <w:tc>
          <w:tcPr>
            <w:tcW w:w="138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w:t>
            </w:r>
          </w:p>
        </w:tc>
        <w:tc>
          <w:tcPr>
            <w:tcW w:w="136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2210201</w:t>
            </w:r>
          </w:p>
        </w:tc>
        <w:tc>
          <w:tcPr>
            <w:tcW w:w="4845" w:type="dxa"/>
            <w:tcBorders>
              <w:left w:val="single" w:sz="6" w:space="0" w:color="000000"/>
            </w:tcBorders>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住房公积金</w:t>
            </w:r>
          </w:p>
        </w:tc>
        <w:tc>
          <w:tcPr>
            <w:tcW w:w="145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25.48</w:t>
            </w:r>
          </w:p>
        </w:tc>
        <w:tc>
          <w:tcPr>
            <w:tcW w:w="141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25.48</w:t>
            </w:r>
          </w:p>
        </w:tc>
        <w:tc>
          <w:tcPr>
            <w:tcW w:w="138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r>
    </w:tbl>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hint="eastAsia"/>
          <w:color w:val="auto"/>
          <w:sz w:val="44"/>
          <w:szCs w:val="44"/>
          <w:u w:val="none"/>
        </w:rPr>
      </w:pPr>
    </w:p>
    <w:p>
      <w:pPr>
        <w:spacing w:line="560" w:lineRule="exact"/>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1-4</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单位预算财政拨款收支总表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01"/>
        <w:gridCol w:w="3525"/>
        <w:gridCol w:w="1260"/>
        <w:gridCol w:w="4200"/>
        <w:gridCol w:w="1170"/>
        <w:gridCol w:w="1080"/>
        <w:gridCol w:w="1065"/>
        <w:gridCol w:w="1339"/>
      </w:tblGrid>
      <w:tr>
        <w:trPr>
          <w:trHeight w:hRule="exact" w:val="510"/>
          <w:tblHeader/>
        </w:trPr>
        <w:tc>
          <w:tcPr>
            <w:tcW w:w="14740" w:type="dxa"/>
            <w:gridSpan w:val="8"/>
            <w:tcBorders>
              <w:top w:val="single" w:sz="6" w:space="0" w:color="FFFFFF"/>
              <w:left w:val="single" w:sz="6" w:space="0" w:color="FFFFFF"/>
              <w:right w:val="single" w:sz="6" w:space="0" w:color="FFFFFF"/>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323003</w:t>
            </w:r>
            <w:r>
              <w:rPr>
                <w:rStyle w:val="22"/>
                <w:rFonts w:ascii="方正仿宋简体" w:eastAsia="方正仿宋简体" w:cs="方正仿宋简体" w:hAnsi="方正仿宋简体" w:hint="eastAsia"/>
                <w:color w:val="auto"/>
                <w:szCs w:val="21"/>
                <w:u w:val="none"/>
              </w:rPr>
              <w:t>遵化市社会保险服务中心</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2022</w:t>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单位：万元</w:t>
            </w:r>
          </w:p>
        </w:tc>
      </w:tr>
      <w:tr>
        <w:trPr>
          <w:trHeight w:hRule="exact" w:val="510"/>
          <w:tblHeader/>
        </w:trPr>
        <w:tc>
          <w:tcPr>
            <w:tcW w:w="1101"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4785" w:type="dxa"/>
            <w:gridSpan w:val="2"/>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收</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入</w:t>
            </w:r>
          </w:p>
        </w:tc>
        <w:tc>
          <w:tcPr>
            <w:tcW w:w="8854" w:type="dxa"/>
            <w:gridSpan w:val="5"/>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支</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出</w:t>
            </w:r>
          </w:p>
        </w:tc>
      </w:tr>
      <w:tr>
        <w:trPr>
          <w:trHeight w:hRule="exact" w:val="510"/>
          <w:tblHeader/>
        </w:trPr>
        <w:tc>
          <w:tcPr>
            <w:tcW w:w="1101" w:type="dxa"/>
            <w:vMerge/>
            <w:noWrap/>
            <w:vAlign w:val="center"/>
          </w:tcPr>
          <w:p/>
        </w:tc>
        <w:tc>
          <w:tcPr>
            <w:tcW w:w="35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2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金额</w:t>
            </w:r>
          </w:p>
        </w:tc>
        <w:tc>
          <w:tcPr>
            <w:tcW w:w="42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一般公共预算财政拨款</w:t>
            </w: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政府性基金预算财政拨款</w:t>
            </w:r>
          </w:p>
        </w:tc>
        <w:tc>
          <w:tcPr>
            <w:tcW w:w="133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国有资本经营预算财政拨款</w:t>
            </w:r>
          </w:p>
        </w:tc>
      </w:tr>
      <w:tr>
        <w:trPr>
          <w:trHeight w:hRule="exact" w:val="510"/>
          <w:tblHeader/>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35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12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42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133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一、一般公共预算拨款</w:t>
            </w:r>
          </w:p>
        </w:tc>
        <w:tc>
          <w:tcPr>
            <w:tcW w:w="126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Style w:val="22"/>
                <w:rFonts w:ascii="方正仿宋简体" w:eastAsia="方正仿宋简体" w:cs="方正仿宋简体" w:hAnsi="方正仿宋简体" w:hint="eastAsia"/>
                <w:color w:val="auto"/>
                <w:szCs w:val="21"/>
                <w:u w:val="none"/>
                <w:lang w:val="en-US" w:eastAsia="zh-CN"/>
              </w:rPr>
              <w:t>6</w:t>
            </w:r>
            <w:r>
              <w:rPr>
                <w:rStyle w:val="22"/>
                <w:rFonts w:ascii="方正仿宋简体" w:eastAsia="方正仿宋简体" w:cs="方正仿宋简体" w:hAnsi="方正仿宋简体"/>
                <w:color w:val="auto"/>
                <w:szCs w:val="21"/>
                <w:u w:val="none"/>
              </w:rPr>
              <w:t>8544.31</w:t>
            </w: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一、一般公共服务支出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二、政府性基金预算拨款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二、外交支出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三、国有资本经营预算拨款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三、国防支出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四、公共安全支出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五、教育支出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六、科学技术支出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七、文化旅游体育与传媒支出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21"/>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八、社会保障和就业支出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68473.65</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68473.65</w:t>
            </w: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9</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九、卫生健康支出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45.18</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45.18</w:t>
            </w: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10</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十、节能环保支出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11</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十一、城乡社区支出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十二、农林水支出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13</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十三、交通运输支出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14</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十四、资源勘探工业信息等支出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15</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十五、商业服务业等支出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16</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十六、金融支出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十七、援助其他地区支出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18</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十八、自然资源海洋气象等支出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19</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十九、住房保障支出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25.48</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25.48</w:t>
            </w: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二十、粮油物资储备支出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二十一、国有资本经营预算支出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w:t>
            </w:r>
          </w:p>
        </w:tc>
        <w:tc>
          <w:tcPr>
            <w:tcW w:w="35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二十二、灾害防治及应急管理支出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23</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二十三、债务还本支出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24</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二十四、债务付息支出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25</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二十五、债务发行费用支出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26</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二十六、其他支出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27</w:t>
            </w:r>
          </w:p>
        </w:tc>
        <w:tc>
          <w:tcPr>
            <w:tcW w:w="35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本年收入合计</w:t>
            </w:r>
          </w:p>
        </w:tc>
        <w:tc>
          <w:tcPr>
            <w:tcW w:w="126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68544.31</w:t>
            </w:r>
          </w:p>
        </w:tc>
        <w:tc>
          <w:tcPr>
            <w:tcW w:w="420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Style w:val="22"/>
                <w:rFonts w:ascii="方正仿宋简体" w:eastAsia="方正仿宋简体" w:cs="方正仿宋简体" w:hAnsi="方正仿宋简体" w:hint="eastAsia"/>
                <w:color w:val="auto"/>
                <w:szCs w:val="21"/>
                <w:u w:val="none"/>
              </w:rPr>
              <w:t>本年支出合计</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68544.31</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68544.31</w:t>
            </w:r>
          </w:p>
        </w:tc>
        <w:tc>
          <w:tcPr>
            <w:tcW w:w="106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28</w:t>
            </w:r>
          </w:p>
        </w:tc>
        <w:tc>
          <w:tcPr>
            <w:tcW w:w="35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年初财政拨款结转和结余</w:t>
            </w:r>
          </w:p>
        </w:tc>
        <w:tc>
          <w:tcPr>
            <w:tcW w:w="12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年末财政拨款结转和结余</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二、政府性基金预算拨款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31</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三、国有资本经营预算拨款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bl>
    <w:p>
      <w:pPr>
        <w:spacing w:line="560" w:lineRule="exact"/>
        <w:jc w:val="left"/>
        <w:rPr>
          <w:rStyle w:val="22"/>
          <w:rFonts w:ascii="方正仿宋简体" w:eastAsia="方正仿宋简体" w:cs="方正仿宋简体" w:hAnsi="方正仿宋简体"/>
          <w:color w:val="auto"/>
          <w:szCs w:val="21"/>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ind w:firstLineChars="100" w:firstLine="210"/>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1-5</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单位预算一般公共预算财政拨款支出表</w:t>
      </w:r>
    </w:p>
    <w:p>
      <w:pPr>
        <w:spacing w:line="560" w:lineRule="exact"/>
        <w:ind w:firstLineChars="100" w:firstLine="210"/>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323003</w:t>
      </w:r>
      <w:r>
        <w:rPr>
          <w:rStyle w:val="22"/>
          <w:rFonts w:ascii="方正仿宋简体" w:eastAsia="方正仿宋简体" w:cs="方正仿宋简体" w:hAnsi="方正仿宋简体" w:hint="eastAsia"/>
          <w:color w:val="auto"/>
          <w:szCs w:val="21"/>
          <w:u w:val="none"/>
        </w:rPr>
        <w:t>遵化市社会保险服务中心</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 xml:space="preserve">2022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单位：万元</w:t>
      </w:r>
      <w:r>
        <w:rPr>
          <w:rStyle w:val="22"/>
          <w:rFonts w:ascii="方正仿宋简体" w:eastAsia="方正仿宋简体" w:cs="方正仿宋简体" w:hAnsi="方正仿宋简体"/>
          <w:color w:val="auto"/>
          <w:szCs w:val="21"/>
          <w:u w:val="none"/>
        </w:rPr>
        <w:tab/>
      </w:r>
    </w:p>
    <w:tbl>
      <w:tblPr>
        <w:jc w:val="center"/>
        <w:tblW w:w="49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787"/>
        <w:gridCol w:w="1896"/>
        <w:gridCol w:w="4507"/>
        <w:gridCol w:w="1397"/>
        <w:gridCol w:w="1445"/>
        <w:gridCol w:w="1371"/>
        <w:gridCol w:w="1346"/>
        <w:gridCol w:w="1420"/>
      </w:tblGrid>
      <w:tr>
        <w:trPr>
          <w:cantSplit/>
          <w:trHeight w:hRule="exact" w:val="510"/>
          <w:tblHeader/>
        </w:trPr>
        <w:tc>
          <w:tcPr>
            <w:tcW w:w="297" w:type="pct"/>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2143" w:type="pct"/>
            <w:gridSpan w:val="2"/>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512" w:type="pct"/>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1526" w:type="pct"/>
            <w:gridSpan w:val="3"/>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基本支出</w:t>
            </w:r>
          </w:p>
        </w:tc>
        <w:tc>
          <w:tcPr>
            <w:tcW w:w="520" w:type="pct"/>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项目支出</w:t>
            </w:r>
          </w:p>
        </w:tc>
      </w:tr>
      <w:tr>
        <w:trPr>
          <w:cantSplit/>
          <w:trHeight w:hRule="exact" w:val="312"/>
          <w:tblHeader/>
        </w:trPr>
        <w:tc>
          <w:tcPr>
            <w:tcW w:w="297" w:type="pct"/>
            <w:vMerge/>
            <w:noWrap/>
            <w:vAlign w:val="center"/>
          </w:tcPr>
          <w:p/>
        </w:tc>
        <w:tc>
          <w:tcPr>
            <w:tcW w:w="2143" w:type="pct"/>
            <w:gridSpan w:val="2"/>
            <w:vMerge/>
            <w:tcBorders>
              <w:left w:val="single" w:sz="6" w:space="0" w:color="000000"/>
            </w:tcBorders>
            <w:noWrap/>
            <w:vAlign w:val="center"/>
          </w:tcPr>
          <w:p/>
        </w:tc>
        <w:tc>
          <w:tcPr>
            <w:tcW w:w="512" w:type="pct"/>
            <w:vMerge/>
            <w:tcBorders>
              <w:left w:val="single" w:sz="6" w:space="0" w:color="000000"/>
            </w:tcBorders>
            <w:noWrap/>
            <w:vAlign w:val="center"/>
          </w:tcPr>
          <w:p/>
        </w:tc>
        <w:tc>
          <w:tcPr>
            <w:tcW w:w="529" w:type="pct"/>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小计</w:t>
            </w:r>
          </w:p>
        </w:tc>
        <w:tc>
          <w:tcPr>
            <w:tcW w:w="503" w:type="pct"/>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人员经费</w:t>
            </w:r>
          </w:p>
        </w:tc>
        <w:tc>
          <w:tcPr>
            <w:tcW w:w="494" w:type="pct"/>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公用经费</w:t>
            </w:r>
          </w:p>
        </w:tc>
        <w:tc>
          <w:tcPr>
            <w:tcW w:w="520" w:type="pct"/>
            <w:vMerge/>
            <w:tcBorders>
              <w:left w:val="single" w:sz="6" w:space="0" w:color="000000"/>
            </w:tcBorders>
            <w:noWrap/>
            <w:vAlign w:val="center"/>
          </w:tcPr>
          <w:p/>
        </w:tc>
      </w:tr>
      <w:tr>
        <w:trPr>
          <w:cantSplit/>
          <w:trHeight w:hRule="exact" w:val="1080"/>
          <w:tblHeader/>
        </w:trPr>
        <w:tc>
          <w:tcPr>
            <w:tcW w:w="297" w:type="pct"/>
            <w:vMerge/>
            <w:noWrap/>
            <w:vAlign w:val="center"/>
          </w:tcPr>
          <w:p/>
        </w:tc>
        <w:tc>
          <w:tcPr>
            <w:tcW w:w="534" w:type="pct"/>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功能分类科目编码</w:t>
            </w:r>
          </w:p>
        </w:tc>
        <w:tc>
          <w:tcPr>
            <w:tcW w:w="1609"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科目名称</w:t>
            </w:r>
          </w:p>
        </w:tc>
        <w:tc>
          <w:tcPr>
            <w:tcW w:w="512" w:type="pct"/>
            <w:vMerge/>
            <w:tcBorders>
              <w:left w:val="single" w:sz="6" w:space="0" w:color="000000"/>
            </w:tcBorders>
            <w:noWrap/>
            <w:vAlign w:val="center"/>
          </w:tcPr>
          <w:p/>
        </w:tc>
        <w:tc>
          <w:tcPr>
            <w:tcW w:w="529" w:type="pct"/>
            <w:vMerge/>
            <w:tcBorders>
              <w:left w:val="single" w:sz="6" w:space="0" w:color="000000"/>
            </w:tcBorders>
            <w:noWrap/>
            <w:vAlign w:val="center"/>
          </w:tcPr>
          <w:p/>
        </w:tc>
        <w:tc>
          <w:tcPr>
            <w:tcW w:w="503" w:type="pct"/>
            <w:vMerge/>
            <w:tcBorders>
              <w:left w:val="single" w:sz="6" w:space="0" w:color="000000"/>
            </w:tcBorders>
            <w:noWrap/>
            <w:vAlign w:val="center"/>
          </w:tcPr>
          <w:p/>
        </w:tc>
        <w:tc>
          <w:tcPr>
            <w:tcW w:w="494" w:type="pct"/>
            <w:vMerge/>
            <w:tcBorders>
              <w:left w:val="single" w:sz="6" w:space="0" w:color="000000"/>
            </w:tcBorders>
            <w:noWrap/>
            <w:vAlign w:val="center"/>
          </w:tcPr>
          <w:p/>
        </w:tc>
        <w:tc>
          <w:tcPr>
            <w:tcW w:w="520" w:type="pct"/>
            <w:vMerge/>
            <w:tcBorders>
              <w:left w:val="single" w:sz="6" w:space="0" w:color="000000"/>
            </w:tcBorders>
            <w:noWrap/>
            <w:vAlign w:val="center"/>
          </w:tcPr>
          <w:p/>
        </w:tc>
      </w:tr>
      <w:tr>
        <w:trPr>
          <w:cantSplit/>
          <w:trHeight w:hRule="exact" w:val="510"/>
        </w:trPr>
        <w:tc>
          <w:tcPr>
            <w:tcW w:w="297" w:type="pc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534"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1609"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512"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529"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503"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494"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520"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r>
      <w:tr>
        <w:trPr>
          <w:cantSplit/>
          <w:trHeight w:hRule="exact" w:val="510"/>
        </w:trPr>
        <w:tc>
          <w:tcPr>
            <w:tcW w:w="297" w:type="pc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534" w:type="pct"/>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609" w:type="pct"/>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计</w:t>
            </w:r>
          </w:p>
        </w:tc>
        <w:tc>
          <w:tcPr>
            <w:tcW w:w="512"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68544.31</w:t>
            </w:r>
          </w:p>
        </w:tc>
        <w:tc>
          <w:tcPr>
            <w:tcW w:w="529"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401.61</w:t>
            </w:r>
          </w:p>
        </w:tc>
        <w:tc>
          <w:tcPr>
            <w:tcW w:w="503"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372.4</w:t>
            </w:r>
          </w:p>
        </w:tc>
        <w:tc>
          <w:tcPr>
            <w:tcW w:w="494"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29.21</w:t>
            </w:r>
          </w:p>
        </w:tc>
        <w:tc>
          <w:tcPr>
            <w:tcW w:w="520"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68142.7</w:t>
            </w:r>
          </w:p>
        </w:tc>
      </w:tr>
      <w:tr>
        <w:trPr>
          <w:cantSplit/>
          <w:trHeight w:hRule="exact" w:val="510"/>
        </w:trPr>
        <w:tc>
          <w:tcPr>
            <w:tcW w:w="297" w:type="pc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534" w:type="pct"/>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w:t>
            </w:r>
          </w:p>
        </w:tc>
        <w:tc>
          <w:tcPr>
            <w:tcW w:w="1609" w:type="pct"/>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社会保障和就业支出</w:t>
            </w:r>
          </w:p>
        </w:tc>
        <w:tc>
          <w:tcPr>
            <w:tcW w:w="512"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68473.65</w:t>
            </w:r>
          </w:p>
        </w:tc>
        <w:tc>
          <w:tcPr>
            <w:tcW w:w="529"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330.95</w:t>
            </w:r>
          </w:p>
        </w:tc>
        <w:tc>
          <w:tcPr>
            <w:tcW w:w="503"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330.95</w:t>
            </w:r>
          </w:p>
        </w:tc>
        <w:tc>
          <w:tcPr>
            <w:tcW w:w="494"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520"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68106.7</w:t>
            </w:r>
          </w:p>
        </w:tc>
      </w:tr>
      <w:tr>
        <w:trPr>
          <w:cantSplit/>
          <w:trHeight w:hRule="exact" w:val="510"/>
        </w:trPr>
        <w:tc>
          <w:tcPr>
            <w:tcW w:w="297" w:type="pc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534" w:type="pct"/>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w:t>
            </w:r>
          </w:p>
        </w:tc>
        <w:tc>
          <w:tcPr>
            <w:tcW w:w="1609" w:type="pct"/>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人力资源和社会保障管理事务</w:t>
            </w:r>
          </w:p>
        </w:tc>
        <w:tc>
          <w:tcPr>
            <w:tcW w:w="512"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310.58</w:t>
            </w:r>
          </w:p>
        </w:tc>
        <w:tc>
          <w:tcPr>
            <w:tcW w:w="529"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279.58</w:t>
            </w:r>
          </w:p>
        </w:tc>
        <w:tc>
          <w:tcPr>
            <w:tcW w:w="503"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279.58</w:t>
            </w:r>
          </w:p>
        </w:tc>
        <w:tc>
          <w:tcPr>
            <w:tcW w:w="494"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520"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31</w:t>
            </w:r>
          </w:p>
        </w:tc>
      </w:tr>
      <w:tr>
        <w:trPr>
          <w:cantSplit/>
          <w:trHeight w:hRule="exact" w:val="510"/>
        </w:trPr>
        <w:tc>
          <w:tcPr>
            <w:tcW w:w="297" w:type="pc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534" w:type="pct"/>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2080101</w:t>
            </w:r>
          </w:p>
        </w:tc>
        <w:tc>
          <w:tcPr>
            <w:tcW w:w="1609" w:type="pct"/>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行政运行</w:t>
            </w:r>
          </w:p>
        </w:tc>
        <w:tc>
          <w:tcPr>
            <w:tcW w:w="512"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14.34</w:t>
            </w:r>
          </w:p>
        </w:tc>
        <w:tc>
          <w:tcPr>
            <w:tcW w:w="529"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14.34</w:t>
            </w:r>
          </w:p>
        </w:tc>
        <w:tc>
          <w:tcPr>
            <w:tcW w:w="503"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13.47</w:t>
            </w:r>
          </w:p>
        </w:tc>
        <w:tc>
          <w:tcPr>
            <w:tcW w:w="494"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0.87</w:t>
            </w:r>
          </w:p>
        </w:tc>
        <w:tc>
          <w:tcPr>
            <w:tcW w:w="520"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r>
      <w:tr>
        <w:trPr>
          <w:cantSplit/>
          <w:trHeight w:hRule="exact" w:val="510"/>
        </w:trPr>
        <w:tc>
          <w:tcPr>
            <w:tcW w:w="297" w:type="pc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534" w:type="pct"/>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2080109</w:t>
            </w:r>
          </w:p>
        </w:tc>
        <w:tc>
          <w:tcPr>
            <w:tcW w:w="1609" w:type="pct"/>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社会保险经办机构</w:t>
            </w:r>
          </w:p>
        </w:tc>
        <w:tc>
          <w:tcPr>
            <w:tcW w:w="512"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296.24</w:t>
            </w:r>
          </w:p>
        </w:tc>
        <w:tc>
          <w:tcPr>
            <w:tcW w:w="529"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265.24</w:t>
            </w:r>
          </w:p>
        </w:tc>
        <w:tc>
          <w:tcPr>
            <w:tcW w:w="503"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236.9</w:t>
            </w:r>
          </w:p>
        </w:tc>
        <w:tc>
          <w:tcPr>
            <w:tcW w:w="494"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28.34</w:t>
            </w:r>
          </w:p>
        </w:tc>
        <w:tc>
          <w:tcPr>
            <w:tcW w:w="520"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31</w:t>
            </w:r>
          </w:p>
        </w:tc>
      </w:tr>
      <w:tr>
        <w:trPr>
          <w:cantSplit/>
          <w:trHeight w:hRule="exact" w:val="510"/>
        </w:trPr>
        <w:tc>
          <w:tcPr>
            <w:tcW w:w="297" w:type="pc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534" w:type="pct"/>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w:t>
            </w:r>
          </w:p>
        </w:tc>
        <w:tc>
          <w:tcPr>
            <w:tcW w:w="1609" w:type="pct"/>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行政事业单位养老支出</w:t>
            </w:r>
          </w:p>
        </w:tc>
        <w:tc>
          <w:tcPr>
            <w:tcW w:w="512"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46321.45</w:t>
            </w:r>
          </w:p>
        </w:tc>
        <w:tc>
          <w:tcPr>
            <w:tcW w:w="529"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51.37</w:t>
            </w:r>
          </w:p>
        </w:tc>
        <w:tc>
          <w:tcPr>
            <w:tcW w:w="503"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51.37</w:t>
            </w:r>
          </w:p>
        </w:tc>
        <w:tc>
          <w:tcPr>
            <w:tcW w:w="494"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520"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46270.08</w:t>
            </w:r>
          </w:p>
        </w:tc>
      </w:tr>
      <w:tr>
        <w:trPr>
          <w:cantSplit/>
          <w:trHeight w:hRule="exact" w:val="510"/>
        </w:trPr>
        <w:tc>
          <w:tcPr>
            <w:tcW w:w="297" w:type="pc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534" w:type="pct"/>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2080505</w:t>
            </w:r>
          </w:p>
        </w:tc>
        <w:tc>
          <w:tcPr>
            <w:tcW w:w="1609" w:type="pct"/>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机关事业单位基本养老保险缴费支出</w:t>
            </w:r>
          </w:p>
        </w:tc>
        <w:tc>
          <w:tcPr>
            <w:tcW w:w="512"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33.91</w:t>
            </w:r>
          </w:p>
        </w:tc>
        <w:tc>
          <w:tcPr>
            <w:tcW w:w="529"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33.91</w:t>
            </w:r>
          </w:p>
        </w:tc>
        <w:tc>
          <w:tcPr>
            <w:tcW w:w="503"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33.91</w:t>
            </w:r>
          </w:p>
        </w:tc>
        <w:tc>
          <w:tcPr>
            <w:tcW w:w="494"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520"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r>
      <w:tr>
        <w:trPr>
          <w:cantSplit/>
          <w:trHeight w:hRule="exact" w:val="510"/>
        </w:trPr>
        <w:tc>
          <w:tcPr>
            <w:tcW w:w="297" w:type="pct"/>
            <w:noWrap/>
            <w:vAlign w:val="center"/>
          </w:tcPr>
          <w:p>
            <w:pPr>
              <w:pStyle w:val="24"/>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color w:val="auto"/>
                <w:szCs w:val="21"/>
                <w:u w:val="none"/>
              </w:rPr>
              <w:t>8</w:t>
            </w:r>
          </w:p>
        </w:tc>
        <w:tc>
          <w:tcPr>
            <w:tcW w:w="534" w:type="pct"/>
            <w:tcBorders>
              <w:left w:val="single" w:sz="6" w:space="0" w:color="000000"/>
            </w:tcBorders>
            <w:noWrap/>
            <w:vAlign w:val="center"/>
          </w:tcPr>
          <w:p>
            <w:pPr>
              <w:tabs>
                <w:tab w:val="center" w:pos="545"/>
                <w:tab w:val="center" w:pos="579"/>
              </w:tabs>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color w:val="auto"/>
                <w:szCs w:val="21"/>
                <w:u w:color="FFFFFF"/>
              </w:rPr>
              <w:t>2080506</w:t>
            </w:r>
          </w:p>
        </w:tc>
        <w:tc>
          <w:tcPr>
            <w:tcW w:w="1609" w:type="pct"/>
            <w:tcBorders>
              <w:left w:val="single" w:sz="6" w:space="0" w:color="000000"/>
            </w:tcBorders>
            <w:noWrap/>
            <w:vAlign w:val="center"/>
          </w:tcPr>
          <w:p>
            <w:pPr>
              <w:widowControl/>
              <w:jc w:val="left"/>
              <w:textAlignment w:val="center"/>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u w:color="FFFFFF"/>
              </w:rPr>
              <w:t>机关事业单位职业年金缴费支出</w:t>
            </w:r>
          </w:p>
        </w:tc>
        <w:tc>
          <w:tcPr>
            <w:tcW w:w="512"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17.46</w:t>
            </w:r>
          </w:p>
        </w:tc>
        <w:tc>
          <w:tcPr>
            <w:tcW w:w="529"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17.46</w:t>
            </w:r>
          </w:p>
        </w:tc>
        <w:tc>
          <w:tcPr>
            <w:tcW w:w="503"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17.46</w:t>
            </w:r>
          </w:p>
        </w:tc>
        <w:tc>
          <w:tcPr>
            <w:tcW w:w="494"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rPr>
            </w:pPr>
          </w:p>
        </w:tc>
        <w:tc>
          <w:tcPr>
            <w:tcW w:w="520"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rPr>
            </w:pPr>
          </w:p>
        </w:tc>
      </w:tr>
      <w:tr>
        <w:trPr>
          <w:cantSplit/>
          <w:trHeight w:hRule="exact" w:val="510"/>
        </w:trPr>
        <w:tc>
          <w:tcPr>
            <w:tcW w:w="297" w:type="pct"/>
            <w:noWrap/>
            <w:vAlign w:val="center"/>
          </w:tcPr>
          <w:p>
            <w:pPr>
              <w:pStyle w:val="24"/>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9</w:t>
            </w:r>
          </w:p>
        </w:tc>
        <w:tc>
          <w:tcPr>
            <w:tcW w:w="534" w:type="pct"/>
            <w:tcBorders>
              <w:left w:val="single" w:sz="6" w:space="0" w:color="000000"/>
            </w:tcBorders>
            <w:noWrap/>
            <w:vAlign w:val="center"/>
          </w:tcPr>
          <w:p>
            <w:pPr>
              <w:tabs>
                <w:tab w:val="center" w:pos="545"/>
                <w:tab w:val="center" w:pos="579"/>
              </w:tabs>
              <w:spacing w:line="560" w:lineRule="exact"/>
              <w:jc w:val="left"/>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2080507</w:t>
            </w:r>
          </w:p>
        </w:tc>
        <w:tc>
          <w:tcPr>
            <w:tcW w:w="1609" w:type="pct"/>
            <w:tcBorders>
              <w:left w:val="single" w:sz="6" w:space="0" w:color="000000"/>
            </w:tcBorders>
            <w:noWrap/>
            <w:vAlign w:val="center"/>
          </w:tcPr>
          <w:p>
            <w:pPr>
              <w:widowControl/>
              <w:jc w:val="left"/>
              <w:textAlignment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hint="eastAsia"/>
                <w:color w:val="auto"/>
                <w:szCs w:val="21"/>
                <w:u w:color="FFFFFF"/>
              </w:rPr>
              <w:t>对机关事业单位基本养老保险基金的补助</w:t>
            </w:r>
          </w:p>
        </w:tc>
        <w:tc>
          <w:tcPr>
            <w:tcW w:w="512"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40088.32</w:t>
            </w:r>
          </w:p>
        </w:tc>
        <w:tc>
          <w:tcPr>
            <w:tcW w:w="529"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503"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494"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520"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40088.32</w:t>
            </w:r>
          </w:p>
        </w:tc>
      </w:tr>
      <w:tr>
        <w:trPr>
          <w:cantSplit/>
          <w:trHeight w:hRule="exact" w:val="510"/>
        </w:trPr>
        <w:tc>
          <w:tcPr>
            <w:tcW w:w="297" w:type="pct"/>
            <w:noWrap/>
            <w:vAlign w:val="center"/>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10</w:t>
            </w:r>
          </w:p>
        </w:tc>
        <w:tc>
          <w:tcPr>
            <w:tcW w:w="534" w:type="pct"/>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2080508</w:t>
            </w:r>
          </w:p>
        </w:tc>
        <w:tc>
          <w:tcPr>
            <w:tcW w:w="1609" w:type="pct"/>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hint="eastAsia"/>
                <w:color w:val="auto"/>
                <w:szCs w:val="21"/>
                <w:u w:color="FFFFFF"/>
              </w:rPr>
              <w:t>对机关事业单位职业年金的补助</w:t>
            </w:r>
          </w:p>
        </w:tc>
        <w:tc>
          <w:tcPr>
            <w:tcW w:w="512"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5838</w:t>
            </w:r>
          </w:p>
        </w:tc>
        <w:tc>
          <w:tcPr>
            <w:tcW w:w="529"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503"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494"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520"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5838</w:t>
            </w:r>
          </w:p>
        </w:tc>
      </w:tr>
      <w:tr>
        <w:trPr>
          <w:cantSplit/>
          <w:trHeight w:hRule="exact" w:val="510"/>
        </w:trPr>
        <w:tc>
          <w:tcPr>
            <w:tcW w:w="297" w:type="pct"/>
            <w:noWrap/>
            <w:vAlign w:val="center"/>
          </w:tcPr>
          <w:p>
            <w:pPr>
              <w:pStyle w:val="24"/>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11</w:t>
            </w:r>
          </w:p>
        </w:tc>
        <w:tc>
          <w:tcPr>
            <w:tcW w:w="534" w:type="pct"/>
            <w:tcBorders>
              <w:left w:val="single" w:sz="6" w:space="0" w:color="000000"/>
            </w:tcBorders>
            <w:noWrap/>
            <w:vAlign w:val="center"/>
          </w:tcPr>
          <w:p>
            <w:pPr>
              <w:tabs>
                <w:tab w:val="center" w:pos="545"/>
                <w:tab w:val="center" w:pos="579"/>
              </w:tabs>
              <w:spacing w:line="560" w:lineRule="exact"/>
              <w:jc w:val="left"/>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2080599</w:t>
            </w:r>
          </w:p>
        </w:tc>
        <w:tc>
          <w:tcPr>
            <w:tcW w:w="1609" w:type="pct"/>
            <w:tcBorders>
              <w:left w:val="single" w:sz="6" w:space="0" w:color="000000"/>
            </w:tcBorders>
            <w:noWrap/>
            <w:vAlign w:val="center"/>
          </w:tcPr>
          <w:p>
            <w:pPr>
              <w:widowControl/>
              <w:jc w:val="left"/>
              <w:textAlignment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hint="eastAsia"/>
                <w:color w:val="auto"/>
                <w:szCs w:val="21"/>
                <w:u w:color="FFFFFF"/>
              </w:rPr>
              <w:t>其他行政事业单位养老</w:t>
            </w:r>
          </w:p>
        </w:tc>
        <w:tc>
          <w:tcPr>
            <w:tcW w:w="512"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343.76</w:t>
            </w:r>
          </w:p>
        </w:tc>
        <w:tc>
          <w:tcPr>
            <w:tcW w:w="529"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503"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494"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520"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343.76</w:t>
            </w:r>
          </w:p>
        </w:tc>
      </w:tr>
      <w:tr>
        <w:trPr>
          <w:cantSplit/>
          <w:trHeight w:hRule="exact" w:val="510"/>
        </w:trPr>
        <w:tc>
          <w:tcPr>
            <w:tcW w:w="297" w:type="pct"/>
            <w:noWrap/>
            <w:vAlign w:val="center"/>
          </w:tcPr>
          <w:p>
            <w:pPr>
              <w:pStyle w:val="24"/>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12</w:t>
            </w:r>
          </w:p>
        </w:tc>
        <w:tc>
          <w:tcPr>
            <w:tcW w:w="534" w:type="pct"/>
            <w:tcBorders>
              <w:left w:val="single" w:sz="6" w:space="0" w:color="000000"/>
            </w:tcBorders>
            <w:noWrap/>
            <w:vAlign w:val="center"/>
          </w:tcPr>
          <w:p>
            <w:pPr>
              <w:tabs>
                <w:tab w:val="center" w:pos="545"/>
                <w:tab w:val="center" w:pos="579"/>
              </w:tabs>
              <w:spacing w:line="560" w:lineRule="exact"/>
              <w:jc w:val="left"/>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20826</w:t>
            </w:r>
          </w:p>
        </w:tc>
        <w:tc>
          <w:tcPr>
            <w:tcW w:w="1609" w:type="pct"/>
            <w:tcBorders>
              <w:left w:val="single" w:sz="6" w:space="0" w:color="000000"/>
            </w:tcBorders>
            <w:noWrap/>
            <w:vAlign w:val="center"/>
          </w:tcPr>
          <w:p>
            <w:pPr>
              <w:widowControl/>
              <w:jc w:val="left"/>
              <w:textAlignment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hint="eastAsia"/>
                <w:color w:val="auto"/>
                <w:szCs w:val="21"/>
                <w:u w:color="FFFFFF"/>
              </w:rPr>
              <w:t>财政对基本养老保险基金的补助</w:t>
            </w:r>
          </w:p>
        </w:tc>
        <w:tc>
          <w:tcPr>
            <w:tcW w:w="512"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21779.62</w:t>
            </w:r>
          </w:p>
        </w:tc>
        <w:tc>
          <w:tcPr>
            <w:tcW w:w="529"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503"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494"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520"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21779.62</w:t>
            </w:r>
          </w:p>
        </w:tc>
      </w:tr>
      <w:tr>
        <w:trPr>
          <w:cantSplit/>
          <w:trHeight w:hRule="exact" w:val="510"/>
        </w:trPr>
        <w:tc>
          <w:tcPr>
            <w:tcW w:w="297" w:type="pct"/>
            <w:noWrap/>
            <w:vAlign w:val="center"/>
          </w:tcPr>
          <w:p>
            <w:pPr>
              <w:pStyle w:val="24"/>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13</w:t>
            </w:r>
          </w:p>
        </w:tc>
        <w:tc>
          <w:tcPr>
            <w:tcW w:w="534" w:type="pct"/>
            <w:tcBorders>
              <w:left w:val="single" w:sz="6" w:space="0" w:color="000000"/>
            </w:tcBorders>
            <w:noWrap/>
            <w:vAlign w:val="center"/>
          </w:tcPr>
          <w:p>
            <w:pPr>
              <w:tabs>
                <w:tab w:val="center" w:pos="545"/>
                <w:tab w:val="center" w:pos="579"/>
              </w:tabs>
              <w:spacing w:line="560" w:lineRule="exact"/>
              <w:jc w:val="left"/>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2082601</w:t>
            </w:r>
          </w:p>
        </w:tc>
        <w:tc>
          <w:tcPr>
            <w:tcW w:w="1609" w:type="pct"/>
            <w:tcBorders>
              <w:left w:val="single" w:sz="6" w:space="0" w:color="000000"/>
            </w:tcBorders>
            <w:noWrap/>
            <w:vAlign w:val="center"/>
          </w:tcPr>
          <w:p>
            <w:pPr>
              <w:widowControl/>
              <w:jc w:val="left"/>
              <w:textAlignment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hint="eastAsia"/>
                <w:color w:val="auto"/>
                <w:szCs w:val="21"/>
                <w:u w:color="FFFFFF"/>
              </w:rPr>
              <w:t>财政对企业职工基本养老保险基金的补助</w:t>
            </w:r>
          </w:p>
        </w:tc>
        <w:tc>
          <w:tcPr>
            <w:tcW w:w="512"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1743.62</w:t>
            </w:r>
          </w:p>
        </w:tc>
        <w:tc>
          <w:tcPr>
            <w:tcW w:w="529"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503"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494"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520"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1743.62</w:t>
            </w:r>
          </w:p>
        </w:tc>
      </w:tr>
      <w:tr>
        <w:trPr>
          <w:cantSplit/>
          <w:trHeight w:hRule="exact" w:val="510"/>
        </w:trPr>
        <w:tc>
          <w:tcPr>
            <w:tcW w:w="297" w:type="pct"/>
            <w:noWrap/>
            <w:vAlign w:val="center"/>
          </w:tcPr>
          <w:p>
            <w:pPr>
              <w:pStyle w:val="24"/>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14</w:t>
            </w:r>
          </w:p>
        </w:tc>
        <w:tc>
          <w:tcPr>
            <w:tcW w:w="534" w:type="pct"/>
            <w:tcBorders>
              <w:left w:val="single" w:sz="6" w:space="0" w:color="000000"/>
            </w:tcBorders>
            <w:noWrap/>
            <w:vAlign w:val="center"/>
          </w:tcPr>
          <w:p>
            <w:pPr>
              <w:tabs>
                <w:tab w:val="center" w:pos="545"/>
                <w:tab w:val="center" w:pos="579"/>
              </w:tabs>
              <w:spacing w:line="560" w:lineRule="exact"/>
              <w:jc w:val="left"/>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2082602</w:t>
            </w:r>
          </w:p>
        </w:tc>
        <w:tc>
          <w:tcPr>
            <w:tcW w:w="1609" w:type="pct"/>
            <w:tcBorders>
              <w:left w:val="single" w:sz="6" w:space="0" w:color="000000"/>
            </w:tcBorders>
            <w:noWrap/>
            <w:vAlign w:val="center"/>
          </w:tcPr>
          <w:p>
            <w:pPr>
              <w:widowControl/>
              <w:jc w:val="left"/>
              <w:textAlignment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hint="eastAsia"/>
                <w:color w:val="auto"/>
                <w:szCs w:val="21"/>
                <w:u w:color="FFFFFF"/>
              </w:rPr>
              <w:t>财政对城乡居民基本养老保险基金的补助</w:t>
            </w:r>
          </w:p>
        </w:tc>
        <w:tc>
          <w:tcPr>
            <w:tcW w:w="512"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20036</w:t>
            </w:r>
          </w:p>
        </w:tc>
        <w:tc>
          <w:tcPr>
            <w:tcW w:w="529"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503"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494"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520"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20036</w:t>
            </w:r>
          </w:p>
        </w:tc>
      </w:tr>
      <w:tr>
        <w:trPr>
          <w:cantSplit/>
          <w:trHeight w:hRule="exact" w:val="510"/>
        </w:trPr>
        <w:tc>
          <w:tcPr>
            <w:tcW w:w="297" w:type="pct"/>
            <w:noWrap/>
            <w:vAlign w:val="center"/>
          </w:tcPr>
          <w:p>
            <w:pPr>
              <w:pStyle w:val="24"/>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15</w:t>
            </w:r>
          </w:p>
        </w:tc>
        <w:tc>
          <w:tcPr>
            <w:tcW w:w="534" w:type="pct"/>
            <w:tcBorders>
              <w:left w:val="single" w:sz="6" w:space="0" w:color="000000"/>
            </w:tcBorders>
            <w:noWrap/>
            <w:vAlign w:val="center"/>
          </w:tcPr>
          <w:p>
            <w:pPr>
              <w:tabs>
                <w:tab w:val="center" w:pos="545"/>
                <w:tab w:val="center" w:pos="579"/>
              </w:tabs>
              <w:spacing w:line="560" w:lineRule="exact"/>
              <w:jc w:val="left"/>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20830</w:t>
            </w:r>
          </w:p>
        </w:tc>
        <w:tc>
          <w:tcPr>
            <w:tcW w:w="1609" w:type="pct"/>
            <w:tcBorders>
              <w:left w:val="single" w:sz="6" w:space="0" w:color="000000"/>
            </w:tcBorders>
            <w:noWrap/>
            <w:vAlign w:val="center"/>
          </w:tcPr>
          <w:p>
            <w:pPr>
              <w:widowControl/>
              <w:jc w:val="left"/>
              <w:textAlignment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hint="eastAsia"/>
                <w:color w:val="auto"/>
                <w:szCs w:val="21"/>
                <w:u w:color="FFFFFF"/>
              </w:rPr>
              <w:t>财政代缴保险费支出</w:t>
            </w:r>
          </w:p>
        </w:tc>
        <w:tc>
          <w:tcPr>
            <w:tcW w:w="512"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62</w:t>
            </w:r>
          </w:p>
        </w:tc>
        <w:tc>
          <w:tcPr>
            <w:tcW w:w="529"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503"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494"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520"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62</w:t>
            </w:r>
          </w:p>
        </w:tc>
      </w:tr>
      <w:tr>
        <w:trPr>
          <w:cantSplit/>
          <w:trHeight w:hRule="exact" w:val="510"/>
        </w:trPr>
        <w:tc>
          <w:tcPr>
            <w:tcW w:w="297" w:type="pct"/>
            <w:noWrap/>
            <w:vAlign w:val="center"/>
          </w:tcPr>
          <w:p>
            <w:pPr>
              <w:pStyle w:val="24"/>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16</w:t>
            </w:r>
          </w:p>
        </w:tc>
        <w:tc>
          <w:tcPr>
            <w:tcW w:w="534" w:type="pct"/>
            <w:tcBorders>
              <w:left w:val="single" w:sz="6" w:space="0" w:color="000000"/>
            </w:tcBorders>
            <w:noWrap/>
            <w:vAlign w:val="center"/>
          </w:tcPr>
          <w:p>
            <w:pPr>
              <w:tabs>
                <w:tab w:val="center" w:pos="545"/>
                <w:tab w:val="center" w:pos="579"/>
              </w:tabs>
              <w:spacing w:line="560" w:lineRule="exact"/>
              <w:jc w:val="left"/>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2083001</w:t>
            </w:r>
          </w:p>
        </w:tc>
        <w:tc>
          <w:tcPr>
            <w:tcW w:w="1609" w:type="pct"/>
            <w:tcBorders>
              <w:left w:val="single" w:sz="6" w:space="0" w:color="000000"/>
            </w:tcBorders>
            <w:noWrap/>
            <w:vAlign w:val="center"/>
          </w:tcPr>
          <w:p>
            <w:pPr>
              <w:widowControl/>
              <w:jc w:val="left"/>
              <w:textAlignment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hint="eastAsia"/>
                <w:color w:val="auto"/>
                <w:szCs w:val="21"/>
                <w:u w:color="FFFFFF"/>
              </w:rPr>
              <w:t>财政代缴城乡居民基本养老保险费支出</w:t>
            </w:r>
          </w:p>
        </w:tc>
        <w:tc>
          <w:tcPr>
            <w:tcW w:w="512"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62</w:t>
            </w:r>
          </w:p>
        </w:tc>
        <w:tc>
          <w:tcPr>
            <w:tcW w:w="529"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503"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494"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520"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62</w:t>
            </w:r>
          </w:p>
        </w:tc>
      </w:tr>
      <w:tr>
        <w:trPr>
          <w:cantSplit/>
          <w:trHeight w:hRule="exact" w:val="510"/>
        </w:trPr>
        <w:tc>
          <w:tcPr>
            <w:tcW w:w="297" w:type="pct"/>
            <w:noWrap/>
            <w:vAlign w:val="center"/>
          </w:tcPr>
          <w:p>
            <w:pPr>
              <w:pStyle w:val="24"/>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17</w:t>
            </w:r>
          </w:p>
        </w:tc>
        <w:tc>
          <w:tcPr>
            <w:tcW w:w="534" w:type="pct"/>
            <w:tcBorders>
              <w:left w:val="single" w:sz="6" w:space="0" w:color="000000"/>
            </w:tcBorders>
            <w:noWrap/>
            <w:vAlign w:val="center"/>
          </w:tcPr>
          <w:p>
            <w:pPr>
              <w:tabs>
                <w:tab w:val="center" w:pos="545"/>
                <w:tab w:val="center" w:pos="579"/>
              </w:tabs>
              <w:spacing w:line="560" w:lineRule="exact"/>
              <w:jc w:val="left"/>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210</w:t>
            </w:r>
          </w:p>
        </w:tc>
        <w:tc>
          <w:tcPr>
            <w:tcW w:w="1609" w:type="pct"/>
            <w:tcBorders>
              <w:left w:val="single" w:sz="6" w:space="0" w:color="000000"/>
            </w:tcBorders>
            <w:noWrap/>
            <w:vAlign w:val="center"/>
          </w:tcPr>
          <w:p>
            <w:pPr>
              <w:widowControl/>
              <w:jc w:val="left"/>
              <w:textAlignment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hint="eastAsia"/>
                <w:color w:val="auto"/>
                <w:szCs w:val="21"/>
                <w:u w:color="FFFFFF"/>
              </w:rPr>
              <w:t>卫生健康支出</w:t>
            </w:r>
          </w:p>
        </w:tc>
        <w:tc>
          <w:tcPr>
            <w:tcW w:w="512"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45.18</w:t>
            </w:r>
          </w:p>
        </w:tc>
        <w:tc>
          <w:tcPr>
            <w:tcW w:w="529"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45.18</w:t>
            </w:r>
          </w:p>
        </w:tc>
        <w:tc>
          <w:tcPr>
            <w:tcW w:w="503"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45.18</w:t>
            </w:r>
          </w:p>
        </w:tc>
        <w:tc>
          <w:tcPr>
            <w:tcW w:w="494"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520"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r>
      <w:tr>
        <w:trPr>
          <w:cantSplit/>
          <w:trHeight w:hRule="exact" w:val="510"/>
        </w:trPr>
        <w:tc>
          <w:tcPr>
            <w:tcW w:w="297" w:type="pct"/>
            <w:noWrap/>
            <w:vAlign w:val="center"/>
          </w:tcPr>
          <w:p>
            <w:pPr>
              <w:pStyle w:val="24"/>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18</w:t>
            </w:r>
          </w:p>
        </w:tc>
        <w:tc>
          <w:tcPr>
            <w:tcW w:w="534" w:type="pct"/>
            <w:tcBorders>
              <w:left w:val="single" w:sz="6" w:space="0" w:color="000000"/>
            </w:tcBorders>
            <w:noWrap/>
            <w:vAlign w:val="center"/>
          </w:tcPr>
          <w:p>
            <w:pPr>
              <w:tabs>
                <w:tab w:val="center" w:pos="545"/>
              </w:tabs>
              <w:spacing w:line="560" w:lineRule="exact"/>
              <w:jc w:val="left"/>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21011</w:t>
            </w:r>
          </w:p>
        </w:tc>
        <w:tc>
          <w:tcPr>
            <w:tcW w:w="1609" w:type="pct"/>
            <w:tcBorders>
              <w:left w:val="single" w:sz="6" w:space="0" w:color="000000"/>
            </w:tcBorders>
            <w:noWrap/>
            <w:vAlign w:val="center"/>
          </w:tcPr>
          <w:p>
            <w:pPr>
              <w:pStyle w:val="24"/>
              <w:jc w:val="both"/>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hint="eastAsia"/>
                <w:color w:val="auto"/>
                <w:szCs w:val="21"/>
                <w:u w:color="FFFFFF"/>
              </w:rPr>
              <w:t>行政事业单位医疗</w:t>
            </w:r>
          </w:p>
        </w:tc>
        <w:tc>
          <w:tcPr>
            <w:tcW w:w="512" w:type="pct"/>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45.18</w:t>
            </w:r>
          </w:p>
        </w:tc>
        <w:tc>
          <w:tcPr>
            <w:tcW w:w="529" w:type="pct"/>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45.18</w:t>
            </w:r>
          </w:p>
        </w:tc>
        <w:tc>
          <w:tcPr>
            <w:tcW w:w="503" w:type="pct"/>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45.18</w:t>
            </w:r>
          </w:p>
        </w:tc>
        <w:tc>
          <w:tcPr>
            <w:tcW w:w="494"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520"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r>
      <w:tr>
        <w:trPr>
          <w:cantSplit/>
          <w:trHeight w:hRule="exact" w:val="510"/>
        </w:trPr>
        <w:tc>
          <w:tcPr>
            <w:tcW w:w="297" w:type="pct"/>
            <w:noWrap/>
            <w:vAlign w:val="center"/>
          </w:tcPr>
          <w:p>
            <w:pPr>
              <w:pStyle w:val="24"/>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19</w:t>
            </w:r>
          </w:p>
        </w:tc>
        <w:tc>
          <w:tcPr>
            <w:tcW w:w="534" w:type="pct"/>
            <w:tcBorders>
              <w:left w:val="single" w:sz="6" w:space="0" w:color="000000"/>
            </w:tcBorders>
            <w:noWrap/>
            <w:vAlign w:val="center"/>
          </w:tcPr>
          <w:p>
            <w:pPr>
              <w:tabs>
                <w:tab w:val="center" w:pos="545"/>
              </w:tabs>
              <w:spacing w:line="560" w:lineRule="exact"/>
              <w:jc w:val="left"/>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2101101</w:t>
            </w:r>
          </w:p>
        </w:tc>
        <w:tc>
          <w:tcPr>
            <w:tcW w:w="1609" w:type="pct"/>
            <w:tcBorders>
              <w:left w:val="single" w:sz="6" w:space="0" w:color="000000"/>
            </w:tcBorders>
            <w:noWrap/>
            <w:vAlign w:val="center"/>
          </w:tcPr>
          <w:p>
            <w:pPr>
              <w:widowControl/>
              <w:jc w:val="left"/>
              <w:textAlignment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hint="eastAsia"/>
                <w:color w:val="auto"/>
                <w:szCs w:val="21"/>
                <w:u w:color="FFFFFF"/>
              </w:rPr>
              <w:t>行政单位医疗</w:t>
            </w:r>
          </w:p>
        </w:tc>
        <w:tc>
          <w:tcPr>
            <w:tcW w:w="512" w:type="pct"/>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45.18</w:t>
            </w:r>
          </w:p>
        </w:tc>
        <w:tc>
          <w:tcPr>
            <w:tcW w:w="529" w:type="pct"/>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45.18</w:t>
            </w:r>
          </w:p>
        </w:tc>
        <w:tc>
          <w:tcPr>
            <w:tcW w:w="503" w:type="pct"/>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45.18</w:t>
            </w:r>
          </w:p>
        </w:tc>
        <w:tc>
          <w:tcPr>
            <w:tcW w:w="494"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520"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r>
      <w:tr>
        <w:trPr>
          <w:cantSplit/>
          <w:trHeight w:hRule="exact" w:val="510"/>
        </w:trPr>
        <w:tc>
          <w:tcPr>
            <w:tcW w:w="297" w:type="pct"/>
            <w:noWrap/>
            <w:vAlign w:val="center"/>
          </w:tcPr>
          <w:p>
            <w:pPr>
              <w:pStyle w:val="24"/>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20</w:t>
            </w:r>
          </w:p>
        </w:tc>
        <w:tc>
          <w:tcPr>
            <w:tcW w:w="534" w:type="pct"/>
            <w:tcBorders>
              <w:left w:val="single" w:sz="6" w:space="0" w:color="000000"/>
            </w:tcBorders>
            <w:noWrap/>
            <w:vAlign w:val="center"/>
          </w:tcPr>
          <w:p>
            <w:pPr>
              <w:tabs>
                <w:tab w:val="center" w:pos="545"/>
              </w:tabs>
              <w:spacing w:line="560" w:lineRule="exact"/>
              <w:jc w:val="left"/>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221</w:t>
            </w:r>
          </w:p>
        </w:tc>
        <w:tc>
          <w:tcPr>
            <w:tcW w:w="1609" w:type="pct"/>
            <w:tcBorders>
              <w:left w:val="single" w:sz="6" w:space="0" w:color="000000"/>
            </w:tcBorders>
            <w:noWrap/>
            <w:vAlign w:val="center"/>
          </w:tcPr>
          <w:p>
            <w:pPr>
              <w:widowControl/>
              <w:jc w:val="left"/>
              <w:textAlignment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hint="eastAsia"/>
                <w:color w:val="auto"/>
                <w:szCs w:val="21"/>
                <w:u w:color="FFFFFF"/>
              </w:rPr>
              <w:t>住房保障支出</w:t>
            </w:r>
          </w:p>
        </w:tc>
        <w:tc>
          <w:tcPr>
            <w:tcW w:w="512" w:type="pct"/>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25.48</w:t>
            </w:r>
          </w:p>
        </w:tc>
        <w:tc>
          <w:tcPr>
            <w:tcW w:w="529" w:type="pct"/>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25.48</w:t>
            </w:r>
          </w:p>
        </w:tc>
        <w:tc>
          <w:tcPr>
            <w:tcW w:w="503" w:type="pct"/>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25.48</w:t>
            </w:r>
          </w:p>
        </w:tc>
        <w:tc>
          <w:tcPr>
            <w:tcW w:w="494"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520"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r>
      <w:tr>
        <w:trPr>
          <w:cantSplit/>
          <w:trHeight w:hRule="exact" w:val="510"/>
        </w:trPr>
        <w:tc>
          <w:tcPr>
            <w:tcW w:w="297" w:type="pct"/>
            <w:noWrap/>
            <w:vAlign w:val="center"/>
          </w:tcPr>
          <w:p>
            <w:pPr>
              <w:pStyle w:val="24"/>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21</w:t>
            </w:r>
          </w:p>
        </w:tc>
        <w:tc>
          <w:tcPr>
            <w:tcW w:w="534" w:type="pct"/>
            <w:tcBorders>
              <w:left w:val="single" w:sz="6" w:space="0" w:color="000000"/>
            </w:tcBorders>
            <w:noWrap/>
            <w:vAlign w:val="center"/>
          </w:tcPr>
          <w:p>
            <w:pPr>
              <w:tabs>
                <w:tab w:val="center" w:pos="545"/>
              </w:tabs>
              <w:spacing w:line="560" w:lineRule="exact"/>
              <w:jc w:val="left"/>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22102</w:t>
            </w:r>
          </w:p>
        </w:tc>
        <w:tc>
          <w:tcPr>
            <w:tcW w:w="1609" w:type="pct"/>
            <w:tcBorders>
              <w:left w:val="single" w:sz="6" w:space="0" w:color="000000"/>
            </w:tcBorders>
            <w:noWrap/>
            <w:vAlign w:val="center"/>
          </w:tcPr>
          <w:p>
            <w:pPr>
              <w:widowControl/>
              <w:jc w:val="left"/>
              <w:textAlignment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hint="eastAsia"/>
                <w:color w:val="auto"/>
                <w:szCs w:val="21"/>
                <w:u w:color="FFFFFF"/>
              </w:rPr>
              <w:t>住房改革支出</w:t>
            </w:r>
          </w:p>
        </w:tc>
        <w:tc>
          <w:tcPr>
            <w:tcW w:w="512"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25.48</w:t>
            </w:r>
          </w:p>
        </w:tc>
        <w:tc>
          <w:tcPr>
            <w:tcW w:w="529" w:type="pct"/>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25.48</w:t>
            </w:r>
          </w:p>
        </w:tc>
        <w:tc>
          <w:tcPr>
            <w:tcW w:w="503" w:type="pct"/>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25.48</w:t>
            </w:r>
          </w:p>
        </w:tc>
        <w:tc>
          <w:tcPr>
            <w:tcW w:w="494"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520"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r>
      <w:tr>
        <w:trPr>
          <w:cantSplit/>
          <w:trHeight w:hRule="exact" w:val="510"/>
        </w:trPr>
        <w:tc>
          <w:tcPr>
            <w:tcW w:w="297" w:type="pct"/>
            <w:noWrap/>
            <w:vAlign w:val="center"/>
          </w:tcPr>
          <w:p>
            <w:pPr>
              <w:pStyle w:val="24"/>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22</w:t>
            </w:r>
          </w:p>
        </w:tc>
        <w:tc>
          <w:tcPr>
            <w:tcW w:w="534" w:type="pct"/>
            <w:tcBorders>
              <w:left w:val="single" w:sz="6" w:space="0" w:color="000000"/>
            </w:tcBorders>
            <w:noWrap/>
            <w:vAlign w:val="center"/>
          </w:tcPr>
          <w:p>
            <w:pPr>
              <w:tabs>
                <w:tab w:val="center" w:pos="545"/>
              </w:tabs>
              <w:spacing w:line="560" w:lineRule="exact"/>
              <w:jc w:val="left"/>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2210201</w:t>
            </w:r>
          </w:p>
        </w:tc>
        <w:tc>
          <w:tcPr>
            <w:tcW w:w="1609" w:type="pct"/>
            <w:tcBorders>
              <w:left w:val="single" w:sz="6" w:space="0" w:color="000000"/>
            </w:tcBorders>
            <w:noWrap/>
            <w:vAlign w:val="center"/>
          </w:tcPr>
          <w:p>
            <w:pPr>
              <w:widowControl/>
              <w:jc w:val="left"/>
              <w:textAlignment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hint="eastAsia"/>
                <w:color w:val="auto"/>
                <w:szCs w:val="21"/>
                <w:u w:color="FFFFFF"/>
              </w:rPr>
              <w:t>住房公积金</w:t>
            </w:r>
          </w:p>
        </w:tc>
        <w:tc>
          <w:tcPr>
            <w:tcW w:w="512"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25.48</w:t>
            </w:r>
          </w:p>
        </w:tc>
        <w:tc>
          <w:tcPr>
            <w:tcW w:w="529" w:type="pct"/>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25.48</w:t>
            </w:r>
          </w:p>
        </w:tc>
        <w:tc>
          <w:tcPr>
            <w:tcW w:w="503" w:type="pct"/>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25.48</w:t>
            </w:r>
          </w:p>
        </w:tc>
        <w:tc>
          <w:tcPr>
            <w:tcW w:w="494"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520" w:type="pc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r>
    </w:tbl>
    <w:p>
      <w:pPr>
        <w:spacing w:line="560" w:lineRule="exact"/>
        <w:ind w:firstLineChars="600" w:firstLine="2580"/>
        <w:jc w:val="left"/>
        <w:rPr>
          <w:rFonts w:ascii="宋体" w:cs="宋体"/>
          <w:b/>
          <w:bCs/>
          <w:color w:val="000000"/>
          <w:kern w:val="0"/>
          <w:sz w:val="43"/>
          <w:szCs w:val="43"/>
        </w:rPr>
      </w:pPr>
    </w:p>
    <w:p>
      <w:pPr>
        <w:spacing w:line="560" w:lineRule="exact"/>
        <w:ind w:firstLineChars="600" w:firstLine="2580"/>
        <w:jc w:val="left"/>
        <w:rPr>
          <w:rFonts w:ascii="宋体" w:cs="宋体"/>
          <w:b/>
          <w:bCs/>
          <w:color w:val="000000"/>
          <w:kern w:val="0"/>
          <w:sz w:val="43"/>
          <w:szCs w:val="43"/>
        </w:rPr>
      </w:pPr>
    </w:p>
    <w:p>
      <w:pPr>
        <w:rPr>
          <w:rStyle w:val="22"/>
          <w:rFonts w:ascii="方正仿宋简体" w:eastAsia="方正仿宋简体" w:cs="方正仿宋简体" w:hAnsi="方正仿宋简体" w:hint="eastAsia"/>
          <w:color w:val="auto"/>
          <w:szCs w:val="21"/>
          <w:u w:val="none"/>
          <w:lang w:eastAsia="zh-CN"/>
        </w:rPr>
      </w:pPr>
    </w:p>
    <w:p>
      <w:pP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1-6</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单位预算一般公共预算财政拨款基本支出表</w:t>
      </w:r>
    </w:p>
    <w:p>
      <w:pP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323003</w:t>
      </w:r>
      <w:r>
        <w:rPr>
          <w:rStyle w:val="22"/>
          <w:rFonts w:ascii="方正仿宋简体" w:eastAsia="方正仿宋简体" w:cs="方正仿宋简体" w:hAnsi="方正仿宋简体" w:hint="eastAsia"/>
          <w:color w:val="auto"/>
          <w:szCs w:val="21"/>
          <w:u w:val="none"/>
        </w:rPr>
        <w:t>遵化市社会保险服务中心</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 xml:space="preserve">2022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单位：万元</w:t>
      </w:r>
    </w:p>
    <w:tbl>
      <w:tblPr>
        <w:jc w:val="left"/>
        <w:tblInd w:w="0" w:type="dxa"/>
        <w:tblW w:w="4997"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814"/>
        <w:gridCol w:w="1528"/>
        <w:gridCol w:w="4146"/>
        <w:gridCol w:w="2635"/>
        <w:gridCol w:w="2369"/>
        <w:gridCol w:w="2677"/>
      </w:tblGrid>
      <w:tr>
        <w:trPr>
          <w:trHeight w:hRule="exact" w:val="510"/>
        </w:trPr>
        <w:tc>
          <w:tcPr>
            <w:tcW w:w="287" w:type="pct"/>
            <w:vMerge w:val="restart"/>
            <w:tcBorders>
              <w:top w:val="single" w:sz="4" w:space="0" w:color="auto"/>
              <w:left w:val="single" w:sz="4" w:space="0" w:color="auto"/>
              <w:bottom w:val="single" w:sz="4" w:space="0" w:color="auto"/>
              <w:right w:val="single" w:sz="4"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hint="eastAsia"/>
                <w:b/>
                <w:bCs/>
                <w:kern w:val="0"/>
                <w:szCs w:val="21"/>
              </w:rPr>
              <w:t>序号</w:t>
            </w:r>
          </w:p>
        </w:tc>
        <w:tc>
          <w:tcPr>
            <w:tcW w:w="2002" w:type="pct"/>
            <w:gridSpan w:val="2"/>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hint="eastAsia"/>
                <w:b/>
                <w:bCs/>
                <w:kern w:val="0"/>
                <w:szCs w:val="21"/>
              </w:rPr>
              <w:t>支出部门经济分类科目</w:t>
            </w:r>
          </w:p>
        </w:tc>
        <w:tc>
          <w:tcPr>
            <w:tcW w:w="2710" w:type="pct"/>
            <w:gridSpan w:val="3"/>
            <w:tcBorders>
              <w:top w:val="single" w:sz="4" w:space="0" w:color="auto"/>
              <w:left w:val="single" w:sz="4" w:space="0" w:color="000000"/>
              <w:bottom w:val="single" w:sz="4" w:space="0" w:color="auto"/>
              <w:right w:val="single" w:sz="4" w:space="0" w:color="auto"/>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hint="eastAsia"/>
                <w:b/>
                <w:bCs/>
                <w:kern w:val="0"/>
                <w:szCs w:val="21"/>
              </w:rPr>
              <w:t>一般公共预算基本支出</w:t>
            </w:r>
          </w:p>
        </w:tc>
      </w:tr>
      <w:tr>
        <w:trPr>
          <w:trHeight w:hRule="exact" w:val="510"/>
        </w:trPr>
        <w:tc>
          <w:tcPr>
            <w:tcW w:w="287" w:type="pct"/>
            <w:vMerge/>
            <w:tcBorders>
              <w:top w:val="single" w:sz="4" w:space="0" w:color="auto"/>
              <w:left w:val="single" w:sz="4" w:space="0" w:color="auto"/>
              <w:bottom w:val="single" w:sz="4" w:space="0" w:color="000000"/>
              <w:right w:val="single" w:sz="4" w:space="0" w:color="000000"/>
            </w:tcBorders>
            <w:vAlign w:val="center"/>
          </w:tcPr>
          <w:p/>
        </w:tc>
        <w:tc>
          <w:tcPr>
            <w:tcW w:w="539" w:type="pct"/>
            <w:tcBorders>
              <w:top w:val="single" w:sz="4" w:space="0" w:color="auto"/>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hint="eastAsia"/>
                <w:b/>
                <w:bCs/>
                <w:kern w:val="0"/>
                <w:szCs w:val="21"/>
              </w:rPr>
              <w:t>科目编码</w:t>
            </w:r>
          </w:p>
        </w:tc>
        <w:tc>
          <w:tcPr>
            <w:tcW w:w="1463" w:type="pct"/>
            <w:tcBorders>
              <w:top w:val="single" w:sz="4" w:space="0" w:color="auto"/>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hint="eastAsia"/>
                <w:b/>
                <w:bCs/>
                <w:kern w:val="0"/>
                <w:szCs w:val="21"/>
              </w:rPr>
              <w:t>科目名称</w:t>
            </w:r>
          </w:p>
        </w:tc>
        <w:tc>
          <w:tcPr>
            <w:tcW w:w="929" w:type="pct"/>
            <w:tcBorders>
              <w:top w:val="single" w:sz="4" w:space="0" w:color="auto"/>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hint="eastAsia"/>
                <w:b/>
                <w:bCs/>
                <w:kern w:val="0"/>
                <w:szCs w:val="21"/>
              </w:rPr>
              <w:t>合计</w:t>
            </w:r>
          </w:p>
        </w:tc>
        <w:tc>
          <w:tcPr>
            <w:tcW w:w="836" w:type="pct"/>
            <w:tcBorders>
              <w:top w:val="single" w:sz="4" w:space="0" w:color="auto"/>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hint="eastAsia"/>
                <w:b/>
                <w:bCs/>
                <w:kern w:val="0"/>
                <w:szCs w:val="21"/>
              </w:rPr>
              <w:t>人员经费</w:t>
            </w:r>
          </w:p>
        </w:tc>
        <w:tc>
          <w:tcPr>
            <w:tcW w:w="944" w:type="pct"/>
            <w:tcBorders>
              <w:top w:val="single" w:sz="4" w:space="0" w:color="auto"/>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hint="eastAsia"/>
                <w:b/>
                <w:bCs/>
                <w:kern w:val="0"/>
                <w:szCs w:val="21"/>
              </w:rPr>
              <w:t>公用经费</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hint="eastAsia"/>
                <w:b/>
                <w:bCs/>
                <w:kern w:val="0"/>
                <w:szCs w:val="21"/>
              </w:rPr>
              <w:t>栏次</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b/>
                <w:bCs/>
                <w:kern w:val="0"/>
                <w:szCs w:val="21"/>
              </w:rPr>
              <w:t>1</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b/>
                <w:bCs/>
                <w:kern w:val="0"/>
                <w:szCs w:val="21"/>
              </w:rPr>
              <w:t>2</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b/>
                <w:bCs/>
                <w:kern w:val="0"/>
                <w:szCs w:val="21"/>
              </w:rPr>
              <w:t>3</w:t>
            </w:r>
          </w:p>
        </w:tc>
        <w:tc>
          <w:tcPr>
            <w:tcW w:w="836"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b/>
                <w:bCs/>
                <w:kern w:val="0"/>
                <w:szCs w:val="21"/>
              </w:rPr>
              <w:t>4</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b/>
                <w:bCs/>
                <w:kern w:val="0"/>
                <w:szCs w:val="21"/>
              </w:rPr>
              <w:t>5</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szCs w:val="21"/>
              </w:rPr>
            </w:pPr>
            <w:r>
              <w:rPr>
                <w:rFonts w:ascii="方正仿宋简体" w:eastAsia="方正仿宋简体" w:cs="方正仿宋简体" w:hAnsi="方正仿宋简体"/>
                <w:szCs w:val="21"/>
              </w:rPr>
              <w:t>1</w:t>
            </w:r>
          </w:p>
        </w:tc>
        <w:tc>
          <w:tcPr>
            <w:tcW w:w="539" w:type="pct"/>
            <w:tcBorders>
              <w:top w:val="single" w:sz="4" w:space="0" w:color="000000"/>
              <w:left w:val="single" w:sz="4" w:space="0" w:color="000000"/>
              <w:bottom w:val="single" w:sz="4" w:space="0" w:color="000000"/>
              <w:right w:val="single" w:sz="4" w:space="0" w:color="000000"/>
            </w:tcBorders>
            <w:vAlign w:val="center"/>
          </w:tcPr>
          <w:p>
            <w:pPr>
              <w:tabs>
                <w:tab w:val="center" w:pos="545"/>
              </w:tabs>
              <w:spacing w:line="560" w:lineRule="exact"/>
              <w:jc w:val="left"/>
              <w:rPr>
                <w:rFonts w:ascii="方正仿宋简体" w:eastAsia="方正仿宋简体" w:cs="方正仿宋简体" w:hAnsi="方正仿宋简体"/>
                <w:szCs w:val="21"/>
              </w:rPr>
            </w:pP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hint="eastAsia"/>
                <w:b/>
                <w:bCs/>
                <w:kern w:val="0"/>
                <w:szCs w:val="21"/>
              </w:rPr>
              <w:t>合计</w:t>
            </w:r>
          </w:p>
        </w:tc>
        <w:tc>
          <w:tcPr>
            <w:tcW w:w="92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401.61</w:t>
            </w:r>
          </w:p>
        </w:tc>
        <w:tc>
          <w:tcPr>
            <w:tcW w:w="8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372.4</w:t>
            </w:r>
          </w:p>
        </w:tc>
        <w:tc>
          <w:tcPr>
            <w:tcW w:w="944"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29.21</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2</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工资福利支出</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346.11</w:t>
            </w:r>
          </w:p>
        </w:tc>
        <w:tc>
          <w:tcPr>
            <w:tcW w:w="836"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346.11</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hint="eastAsia"/>
                <w:szCs w:val="21"/>
                <w:lang w:val="en-US" w:eastAsia="zh-CN"/>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3</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30101</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基本工资</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109.73</w:t>
            </w:r>
          </w:p>
        </w:tc>
        <w:tc>
          <w:tcPr>
            <w:tcW w:w="836"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109.73</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hint="eastAsia"/>
                <w:szCs w:val="21"/>
                <w:lang w:val="en-US" w:eastAsia="zh-CN"/>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4</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30102</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津贴补贴</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88.9</w:t>
            </w:r>
          </w:p>
        </w:tc>
        <w:tc>
          <w:tcPr>
            <w:tcW w:w="836"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88.9</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hint="eastAsia"/>
                <w:szCs w:val="21"/>
                <w:lang w:val="en-US" w:eastAsia="zh-CN"/>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5</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30103</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奖金</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6.29</w:t>
            </w:r>
          </w:p>
        </w:tc>
        <w:tc>
          <w:tcPr>
            <w:tcW w:w="836"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6.29</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hint="eastAsia"/>
                <w:szCs w:val="21"/>
                <w:lang w:val="en-US" w:eastAsia="zh-CN"/>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6</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30107</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绩效工资</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29.75</w:t>
            </w:r>
          </w:p>
        </w:tc>
        <w:tc>
          <w:tcPr>
            <w:tcW w:w="836"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29.75</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hint="eastAsia"/>
                <w:szCs w:val="21"/>
                <w:lang w:val="en-US" w:eastAsia="zh-CN"/>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7</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30108</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机关事业单位基本养老保险缴费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33.91</w:t>
            </w:r>
          </w:p>
        </w:tc>
        <w:tc>
          <w:tcPr>
            <w:tcW w:w="836"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33.91</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hint="eastAsia"/>
                <w:szCs w:val="21"/>
                <w:lang w:val="en-US" w:eastAsia="zh-CN"/>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8</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30109</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职业年金</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17.46</w:t>
            </w:r>
          </w:p>
        </w:tc>
        <w:tc>
          <w:tcPr>
            <w:tcW w:w="836"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17.46</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hint="eastAsia"/>
                <w:szCs w:val="21"/>
                <w:lang w:val="en-US" w:eastAsia="zh-CN"/>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9</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30110</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职工基本医疗保险缴费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15.14</w:t>
            </w:r>
          </w:p>
        </w:tc>
        <w:tc>
          <w:tcPr>
            <w:tcW w:w="836"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15.14</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hint="eastAsia"/>
                <w:szCs w:val="21"/>
                <w:lang w:val="en-US" w:eastAsia="zh-CN"/>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10</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30111</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公务员医疗补助缴费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17.31</w:t>
            </w:r>
          </w:p>
        </w:tc>
        <w:tc>
          <w:tcPr>
            <w:tcW w:w="836"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17.31</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hint="eastAsia"/>
                <w:szCs w:val="21"/>
                <w:lang w:val="en-US" w:eastAsia="zh-CN"/>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11</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30112</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其他社会保障缴费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2.14</w:t>
            </w:r>
          </w:p>
        </w:tc>
        <w:tc>
          <w:tcPr>
            <w:tcW w:w="836"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2.14</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hint="eastAsia"/>
                <w:szCs w:val="21"/>
                <w:lang w:val="en-US" w:eastAsia="zh-CN"/>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12</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30113</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住房公积金</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25.48</w:t>
            </w:r>
          </w:p>
        </w:tc>
        <w:tc>
          <w:tcPr>
            <w:tcW w:w="836"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25.48</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hint="eastAsia"/>
                <w:szCs w:val="21"/>
                <w:lang w:val="en-US" w:eastAsia="zh-CN"/>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13</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商品和服务支出</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29.21</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29.21</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14</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30201</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办公费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hint="eastAsia"/>
                <w:kern w:val="2"/>
                <w:sz w:val="21"/>
                <w:szCs w:val="21"/>
                <w:lang w:val="en-US" w:eastAsia="zh-CN" w:bidi="ar-SA"/>
              </w:rPr>
            </w:pPr>
            <w:r>
              <w:rPr>
                <w:rFonts w:ascii="方正仿宋简体" w:eastAsia="方正仿宋简体" w:cs="方正仿宋简体" w:hAnsi="方正仿宋简体" w:hint="eastAsia"/>
                <w:szCs w:val="21"/>
                <w:lang w:val="en-US" w:eastAsia="zh-CN"/>
              </w:rPr>
              <w:t>0.87</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0.87</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15</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30206</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电费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hint="eastAsia"/>
                <w:kern w:val="2"/>
                <w:sz w:val="21"/>
                <w:szCs w:val="21"/>
                <w:lang w:val="en-US" w:eastAsia="zh-CN" w:bidi="ar-SA"/>
              </w:rPr>
            </w:pPr>
            <w:r>
              <w:rPr>
                <w:rFonts w:ascii="方正仿宋简体" w:eastAsia="方正仿宋简体" w:cs="方正仿宋简体" w:hAnsi="方正仿宋简体" w:hint="eastAsia"/>
                <w:szCs w:val="21"/>
                <w:lang w:val="en-US" w:eastAsia="zh-CN"/>
              </w:rPr>
              <w:t>0.58</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0.58</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16</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30207</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邮电费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hint="eastAsia"/>
                <w:kern w:val="2"/>
                <w:sz w:val="21"/>
                <w:szCs w:val="21"/>
                <w:lang w:val="en-US" w:eastAsia="zh-CN" w:bidi="ar-SA"/>
              </w:rPr>
            </w:pPr>
            <w:r>
              <w:rPr>
                <w:rFonts w:ascii="方正仿宋简体" w:eastAsia="方正仿宋简体" w:cs="方正仿宋简体" w:hAnsi="方正仿宋简体" w:hint="eastAsia"/>
                <w:szCs w:val="21"/>
                <w:lang w:val="en-US" w:eastAsia="zh-CN"/>
              </w:rPr>
              <w:t>0.66</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0.66</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17</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30208</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取暖费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hint="eastAsia"/>
                <w:kern w:val="2"/>
                <w:sz w:val="21"/>
                <w:szCs w:val="21"/>
                <w:lang w:val="en-US" w:eastAsia="zh-CN" w:bidi="ar-SA"/>
              </w:rPr>
            </w:pPr>
            <w:r>
              <w:rPr>
                <w:rFonts w:ascii="方正仿宋简体" w:eastAsia="方正仿宋简体" w:cs="方正仿宋简体" w:hAnsi="方正仿宋简体" w:hint="eastAsia"/>
                <w:szCs w:val="21"/>
                <w:lang w:val="en-US" w:eastAsia="zh-CN"/>
              </w:rPr>
              <w:t>7.43</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7.43</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18</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30211</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差旅费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hint="eastAsia"/>
                <w:kern w:val="2"/>
                <w:sz w:val="21"/>
                <w:szCs w:val="21"/>
                <w:lang w:val="en-US" w:eastAsia="zh-CN" w:bidi="ar-SA"/>
              </w:rPr>
            </w:pPr>
            <w:r>
              <w:rPr>
                <w:rFonts w:ascii="方正仿宋简体" w:eastAsia="方正仿宋简体" w:cs="方正仿宋简体" w:hAnsi="方正仿宋简体" w:hint="eastAsia"/>
                <w:szCs w:val="21"/>
                <w:lang w:val="en-US" w:eastAsia="zh-CN"/>
              </w:rPr>
              <w:t>0.58</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0.58</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19</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30215</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会议费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hint="eastAsia"/>
                <w:kern w:val="2"/>
                <w:sz w:val="21"/>
                <w:szCs w:val="21"/>
                <w:lang w:val="en-US" w:eastAsia="zh-CN" w:bidi="ar-SA"/>
              </w:rPr>
            </w:pPr>
            <w:r>
              <w:rPr>
                <w:rFonts w:ascii="方正仿宋简体" w:eastAsia="方正仿宋简体" w:cs="方正仿宋简体" w:hAnsi="方正仿宋简体" w:hint="eastAsia"/>
                <w:szCs w:val="21"/>
                <w:lang w:val="en-US" w:eastAsia="zh-CN"/>
              </w:rPr>
              <w:t>0.14</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0.14</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20</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30216</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培训费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hint="eastAsia"/>
                <w:kern w:val="2"/>
                <w:sz w:val="21"/>
                <w:szCs w:val="21"/>
                <w:lang w:val="en-US" w:eastAsia="zh-CN" w:bidi="ar-SA"/>
              </w:rPr>
            </w:pPr>
            <w:r>
              <w:rPr>
                <w:rFonts w:ascii="方正仿宋简体" w:eastAsia="方正仿宋简体" w:cs="方正仿宋简体" w:hAnsi="方正仿宋简体" w:hint="eastAsia"/>
                <w:szCs w:val="21"/>
                <w:lang w:val="en-US" w:eastAsia="zh-CN"/>
              </w:rPr>
              <w:t>0.15</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0.15</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21</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30217</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公务接待费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hint="eastAsia"/>
                <w:kern w:val="2"/>
                <w:sz w:val="21"/>
                <w:szCs w:val="21"/>
                <w:lang w:val="en-US" w:eastAsia="zh-CN" w:bidi="ar-SA"/>
              </w:rPr>
            </w:pPr>
            <w:r>
              <w:rPr>
                <w:rFonts w:ascii="方正仿宋简体" w:eastAsia="方正仿宋简体" w:cs="方正仿宋简体" w:hAnsi="方正仿宋简体" w:hint="eastAsia"/>
                <w:szCs w:val="21"/>
                <w:lang w:val="en-US" w:eastAsia="zh-CN"/>
              </w:rPr>
              <w:t>0.1</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0.1</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22</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30228</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工会经费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hint="eastAsia"/>
                <w:kern w:val="2"/>
                <w:sz w:val="21"/>
                <w:szCs w:val="21"/>
                <w:lang w:val="en-US" w:eastAsia="zh-CN" w:bidi="ar-SA"/>
              </w:rPr>
            </w:pPr>
            <w:r>
              <w:rPr>
                <w:rFonts w:ascii="方正仿宋简体" w:eastAsia="方正仿宋简体" w:cs="方正仿宋简体" w:hAnsi="方正仿宋简体" w:hint="eastAsia"/>
                <w:szCs w:val="21"/>
                <w:lang w:val="en-US" w:eastAsia="zh-CN"/>
              </w:rPr>
              <w:t>2.55</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2.55</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23</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30229</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福利费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hint="eastAsia"/>
                <w:kern w:val="2"/>
                <w:sz w:val="21"/>
                <w:szCs w:val="21"/>
                <w:lang w:val="en-US" w:eastAsia="zh-CN" w:bidi="ar-SA"/>
              </w:rPr>
            </w:pPr>
            <w:r>
              <w:rPr>
                <w:rFonts w:ascii="方正仿宋简体" w:eastAsia="方正仿宋简体" w:cs="方正仿宋简体" w:hAnsi="方正仿宋简体" w:hint="eastAsia"/>
                <w:szCs w:val="21"/>
                <w:lang w:val="en-US" w:eastAsia="zh-CN"/>
              </w:rPr>
              <w:t>2.74</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2.74</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24</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30231</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公务用车运行维护费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hint="eastAsia"/>
                <w:kern w:val="2"/>
                <w:sz w:val="21"/>
                <w:szCs w:val="21"/>
                <w:lang w:val="en-US" w:eastAsia="zh-CN" w:bidi="ar-SA"/>
              </w:rPr>
            </w:pPr>
            <w:r>
              <w:rPr>
                <w:rFonts w:ascii="方正仿宋简体" w:eastAsia="方正仿宋简体" w:cs="方正仿宋简体" w:hAnsi="方正仿宋简体" w:hint="eastAsia"/>
                <w:szCs w:val="21"/>
                <w:lang w:val="en-US" w:eastAsia="zh-CN"/>
              </w:rPr>
              <w:t>2.05</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2.05</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 w:val="21"/>
                <w:szCs w:val="21"/>
                <w:lang w:val="en-US" w:eastAsia="zh-CN" w:bidi="ar-SA"/>
              </w:rPr>
            </w:pPr>
            <w:r>
              <w:rPr>
                <w:rFonts w:ascii="方正仿宋简体" w:eastAsia="方正仿宋简体" w:cs="方正仿宋简体" w:hAnsi="方正仿宋简体" w:hint="eastAsia"/>
                <w:kern w:val="0"/>
                <w:szCs w:val="21"/>
                <w:lang w:val="en-US" w:eastAsia="zh-CN"/>
              </w:rPr>
              <w:t>25</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30239</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eastAsia="zh-CN"/>
              </w:rPr>
              <w:t>其他交通费用</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10.2</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10.2</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 w:val="21"/>
                <w:szCs w:val="21"/>
                <w:lang w:val="en-US" w:eastAsia="zh-CN" w:bidi="ar-SA"/>
              </w:rPr>
            </w:pPr>
            <w:r>
              <w:rPr>
                <w:rFonts w:ascii="方正仿宋简体" w:eastAsia="方正仿宋简体" w:cs="方正仿宋简体" w:hAnsi="方正仿宋简体" w:hint="eastAsia"/>
                <w:kern w:val="0"/>
                <w:szCs w:val="21"/>
                <w:lang w:val="en-US" w:eastAsia="zh-CN"/>
              </w:rPr>
              <w:t>26</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30299</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eastAsia="zh-CN"/>
              </w:rPr>
              <w:t>其他商品和服务支出</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1.16</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1.16</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 w:val="21"/>
                <w:szCs w:val="21"/>
                <w:lang w:val="en-US" w:eastAsia="zh-CN" w:bidi="ar-SA"/>
              </w:rPr>
            </w:pPr>
            <w:r>
              <w:rPr>
                <w:rFonts w:ascii="方正仿宋简体" w:eastAsia="方正仿宋简体" w:cs="方正仿宋简体" w:hAnsi="方正仿宋简体" w:hint="eastAsia"/>
                <w:kern w:val="0"/>
                <w:szCs w:val="21"/>
                <w:lang w:val="en-US" w:eastAsia="zh-CN"/>
              </w:rPr>
              <w:t>27</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303</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eastAsia="zh-CN"/>
              </w:rPr>
              <w:t>对个人和家庭的补助</w:t>
            </w:r>
          </w:p>
        </w:tc>
        <w:tc>
          <w:tcPr>
            <w:tcW w:w="929"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26.29</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26.29</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right"/>
              <w:textAlignment w:val="center"/>
              <w:rPr>
                <w:rFonts w:ascii="方正仿宋简体" w:eastAsia="方正仿宋简体" w:cs="方正仿宋简体" w:hAnsi="方正仿宋简体"/>
                <w:szCs w:val="21"/>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 w:val="21"/>
                <w:szCs w:val="21"/>
                <w:lang w:val="en-US" w:eastAsia="zh-CN" w:bidi="ar-SA"/>
              </w:rPr>
            </w:pPr>
            <w:r>
              <w:rPr>
                <w:rFonts w:ascii="方正仿宋简体" w:eastAsia="方正仿宋简体" w:cs="方正仿宋简体" w:hAnsi="方正仿宋简体" w:hint="eastAsia"/>
                <w:kern w:val="0"/>
                <w:szCs w:val="21"/>
                <w:lang w:val="en-US" w:eastAsia="zh-CN"/>
              </w:rPr>
              <w:t>28</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30302</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eastAsia="zh-CN"/>
              </w:rPr>
              <w:t>退休费</w:t>
            </w:r>
          </w:p>
        </w:tc>
        <w:tc>
          <w:tcPr>
            <w:tcW w:w="929"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13.47</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13.47</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right"/>
              <w:textAlignment w:val="center"/>
              <w:rPr>
                <w:rFonts w:ascii="方正仿宋简体" w:eastAsia="方正仿宋简体" w:cs="方正仿宋简体" w:hAnsi="方正仿宋简体"/>
                <w:szCs w:val="21"/>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29</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30307</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eastAsia="zh-CN"/>
              </w:rPr>
              <w:t>医疗费补助</w:t>
            </w:r>
          </w:p>
        </w:tc>
        <w:tc>
          <w:tcPr>
            <w:tcW w:w="929"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12.73</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12.73</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right"/>
              <w:textAlignment w:val="center"/>
              <w:rPr>
                <w:rFonts w:ascii="方正仿宋简体" w:eastAsia="方正仿宋简体" w:cs="方正仿宋简体" w:hAnsi="方正仿宋简体"/>
                <w:szCs w:val="21"/>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30</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30309</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eastAsia="zh-CN"/>
              </w:rPr>
              <w:t>奖励金</w:t>
            </w:r>
          </w:p>
        </w:tc>
        <w:tc>
          <w:tcPr>
            <w:tcW w:w="929"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0.09</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0.09</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right"/>
              <w:textAlignment w:val="center"/>
              <w:rPr>
                <w:rFonts w:ascii="方正仿宋简体" w:eastAsia="方正仿宋简体" w:cs="方正仿宋简体" w:hAnsi="方正仿宋简体"/>
                <w:szCs w:val="21"/>
              </w:rPr>
            </w:pPr>
          </w:p>
        </w:tc>
      </w:tr>
    </w:tbl>
    <w:p>
      <w:pPr>
        <w:rPr>
          <w:rStyle w:val="22"/>
          <w:rFonts w:ascii="方正仿宋简体" w:eastAsia="方正仿宋简体" w:cs="方正仿宋简体" w:hAnsi="方正仿宋简体"/>
          <w:color w:val="auto"/>
          <w:sz w:val="28"/>
          <w:u w:val="none"/>
        </w:rPr>
        <w:sectPr>
          <w:headerReference w:type="default" r:id="rId15"/>
          <w:footerReference w:type="default" r:id="rId16"/>
          <w:pgSz w:w="16839" w:h="11907" w:orient="landscape"/>
          <w:pgMar w:top="680" w:right="1440" w:bottom="680" w:left="1440" w:header="851" w:footer="992" w:gutter="0"/>
          <w:cols w:num="1" w:space="0"/>
          <w:docGrid w:type="lines" w:linePitch="312" w:charSpace="0"/>
        </w:sectPr>
      </w:pPr>
    </w:p>
    <w:p>
      <w:pPr>
        <w:spacing w:line="560" w:lineRule="exact"/>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1-7</w:t>
      </w:r>
    </w:p>
    <w:p>
      <w:pPr>
        <w:spacing w:line="560" w:lineRule="exact"/>
        <w:ind w:firstLineChars="900" w:firstLine="3960"/>
        <w:jc w:val="both"/>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lang w:eastAsia="zh-CN"/>
        </w:rPr>
        <w:t>单位</w:t>
      </w:r>
      <w:r>
        <w:rPr>
          <w:rStyle w:val="22"/>
          <w:rFonts w:ascii="方正小标宋简体" w:eastAsia="方正小标宋简体" w:cs="方正小标宋简体" w:hAnsi="方正小标宋简体" w:hint="eastAsia"/>
          <w:color w:val="auto"/>
          <w:sz w:val="44"/>
          <w:szCs w:val="44"/>
          <w:u w:val="none"/>
        </w:rPr>
        <w:t>预算政府基金预算财政拨款支出表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0"/>
        <w:gridCol w:w="2836"/>
        <w:gridCol w:w="3120"/>
        <w:gridCol w:w="2747"/>
        <w:gridCol w:w="2473"/>
        <w:gridCol w:w="2494"/>
      </w:tblGrid>
      <w:tr>
        <w:trPr>
          <w:cantSplit/>
          <w:trHeight w:hRule="exact" w:val="510"/>
          <w:tblHeader/>
        </w:trPr>
        <w:tc>
          <w:tcPr>
            <w:tcW w:w="14740" w:type="dxa"/>
            <w:gridSpan w:val="6"/>
            <w:tcBorders>
              <w:top w:val="single" w:sz="6" w:space="0" w:color="FFFFFF"/>
              <w:left w:val="single" w:sz="6" w:space="0" w:color="FFFFFF"/>
              <w:right w:val="single" w:sz="6" w:space="0" w:color="FFFFFF"/>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323003</w:t>
            </w:r>
            <w:r>
              <w:rPr>
                <w:rStyle w:val="22"/>
                <w:rFonts w:ascii="方正仿宋简体" w:eastAsia="方正仿宋简体" w:cs="方正仿宋简体" w:hAnsi="方正仿宋简体" w:hint="eastAsia"/>
                <w:color w:val="auto"/>
                <w:szCs w:val="21"/>
                <w:u w:val="none"/>
              </w:rPr>
              <w:t>遵化市社保服务中心</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 xml:space="preserve">2022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p>
        </w:tc>
      </w:tr>
      <w:tr>
        <w:trPr>
          <w:cantSplit/>
          <w:trHeight w:hRule="exact" w:val="510"/>
          <w:tblHeader/>
        </w:trPr>
        <w:tc>
          <w:tcPr>
            <w:tcW w:w="1070" w:type="dxa"/>
            <w:vMerge w:val="restart"/>
            <w:noWrap/>
          </w:tcPr>
          <w:p>
            <w:pPr>
              <w:spacing w:line="560" w:lineRule="exact"/>
              <w:jc w:val="center"/>
              <w:rPr>
                <w:rStyle w:val="22"/>
                <w:rFonts w:ascii="方正仿宋简体" w:eastAsia="方正仿宋简体" w:cs="方正仿宋简体" w:hAnsi="方正仿宋简体"/>
                <w:color w:val="auto"/>
                <w:szCs w:val="21"/>
                <w:u w:val="none"/>
              </w:rPr>
            </w:pPr>
          </w:p>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5956" w:type="dxa"/>
            <w:gridSpan w:val="2"/>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2747"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2473"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基本支出</w:t>
            </w:r>
          </w:p>
        </w:tc>
        <w:tc>
          <w:tcPr>
            <w:tcW w:w="2494"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项目支出</w:t>
            </w:r>
          </w:p>
        </w:tc>
      </w:tr>
      <w:tr>
        <w:trPr>
          <w:cantSplit/>
          <w:trHeight w:hRule="exact" w:val="510"/>
          <w:tblHeader/>
        </w:trPr>
        <w:tc>
          <w:tcPr>
            <w:tcW w:w="1070" w:type="dxa"/>
            <w:vMerge/>
            <w:noWrap/>
            <w:vAlign w:val="center"/>
          </w:tcP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功能分类科目编码</w:t>
            </w: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科目名称</w:t>
            </w:r>
          </w:p>
        </w:tc>
        <w:tc>
          <w:tcPr>
            <w:tcW w:w="2747" w:type="dxa"/>
            <w:vMerge/>
            <w:tcBorders>
              <w:left w:val="single" w:sz="6" w:space="0" w:color="000000"/>
            </w:tcBorders>
            <w:noWrap/>
            <w:vAlign w:val="center"/>
          </w:tcPr>
          <w:p/>
        </w:tc>
        <w:tc>
          <w:tcPr>
            <w:tcW w:w="2473" w:type="dxa"/>
            <w:vMerge/>
            <w:tcBorders>
              <w:left w:val="single" w:sz="6" w:space="0" w:color="000000"/>
            </w:tcBorders>
            <w:noWrap/>
            <w:vAlign w:val="center"/>
          </w:tcPr>
          <w:p/>
        </w:tc>
        <w:tc>
          <w:tcPr>
            <w:tcW w:w="2494" w:type="dxa"/>
            <w:vMerge/>
            <w:tcBorders>
              <w:left w:val="single" w:sz="6" w:space="0" w:color="000000"/>
            </w:tcBorders>
            <w:noWrap/>
            <w:vAlign w:val="center"/>
          </w:tcPr>
          <w:p/>
        </w:tc>
      </w:tr>
      <w:tr>
        <w:trPr>
          <w:cantSplit/>
          <w:trHeight w:hRule="exact" w:val="510"/>
          <w:tblHeader/>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r>
      <w:tr>
        <w:trPr>
          <w:cantSplit/>
          <w:trHeight w:hRule="exact" w:val="510"/>
          <w:tblHeader/>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5956" w:type="dxa"/>
            <w:gridSpan w:val="2"/>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计</w:t>
            </w: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9</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bl>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注：无政府基金预算财政拨款预算，空表列示。</w:t>
      </w:r>
    </w:p>
    <w:p>
      <w:pPr>
        <w:spacing w:line="560" w:lineRule="exact"/>
        <w:jc w:val="left"/>
        <w:rPr>
          <w:rStyle w:val="22"/>
          <w:rFonts w:ascii="方正仿宋简体" w:eastAsia="方正仿宋简体" w:cs="方正仿宋简体" w:hAnsi="方正仿宋简体"/>
          <w:color w:val="auto"/>
          <w:sz w:val="28"/>
          <w:u w:val="none"/>
        </w:rPr>
        <w:sectPr>
          <w:headerReference w:type="default" r:id="rId17"/>
          <w:footerReference w:type="default" r:id="rId18"/>
          <w:pgSz w:w="16839" w:h="11907" w:orient="landscape"/>
          <w:pgMar w:top="680" w:right="1020" w:bottom="1134" w:left="1020" w:header="851" w:footer="992" w:gutter="0"/>
          <w:cols w:num="1" w:space="720"/>
          <w:docGrid w:type="lines" w:linePitch="312" w:charSpace="0"/>
        </w:sectPr>
      </w:pPr>
    </w:p>
    <w:p>
      <w:pPr>
        <w:spacing w:line="560" w:lineRule="exact"/>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1-8</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lang w:eastAsia="zh-CN"/>
        </w:rPr>
        <w:t>单位</w:t>
      </w:r>
      <w:r>
        <w:rPr>
          <w:rStyle w:val="22"/>
          <w:rFonts w:ascii="方正小标宋简体" w:eastAsia="方正小标宋简体" w:cs="方正小标宋简体" w:hAnsi="方正小标宋简体" w:hint="eastAsia"/>
          <w:color w:val="auto"/>
          <w:sz w:val="44"/>
          <w:szCs w:val="44"/>
          <w:u w:val="none"/>
        </w:rPr>
        <w:t>预算国有资本经营预算财政拨款支出表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6"/>
        <w:gridCol w:w="2910"/>
        <w:gridCol w:w="2625"/>
        <w:gridCol w:w="2640"/>
        <w:gridCol w:w="2580"/>
        <w:gridCol w:w="2659"/>
      </w:tblGrid>
      <w:tr>
        <w:trPr>
          <w:cantSplit/>
          <w:trHeight w:hRule="exact" w:val="510"/>
          <w:tblHeader/>
        </w:trPr>
        <w:tc>
          <w:tcPr>
            <w:tcW w:w="14740" w:type="dxa"/>
            <w:gridSpan w:val="6"/>
            <w:tcBorders>
              <w:top w:val="single" w:sz="6" w:space="0" w:color="FFFFFF"/>
              <w:left w:val="single" w:sz="6" w:space="0" w:color="FFFFFF"/>
              <w:right w:val="single" w:sz="6" w:space="0" w:color="FFFFFF"/>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323003</w:t>
            </w:r>
            <w:r>
              <w:rPr>
                <w:rStyle w:val="22"/>
                <w:rFonts w:ascii="方正仿宋简体" w:eastAsia="方正仿宋简体" w:cs="方正仿宋简体" w:hAnsi="方正仿宋简体" w:hint="eastAsia"/>
                <w:color w:val="auto"/>
                <w:szCs w:val="21"/>
                <w:u w:val="none"/>
              </w:rPr>
              <w:t>遵化市社保服务中心</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 xml:space="preserve">2022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p>
        </w:tc>
      </w:tr>
      <w:tr>
        <w:trPr>
          <w:cantSplit/>
          <w:trHeight w:hRule="exact" w:val="510"/>
          <w:tblHeader/>
        </w:trPr>
        <w:tc>
          <w:tcPr>
            <w:tcW w:w="1326"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5535" w:type="dxa"/>
            <w:gridSpan w:val="2"/>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2640"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2580"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基本支出</w:t>
            </w:r>
          </w:p>
        </w:tc>
        <w:tc>
          <w:tcPr>
            <w:tcW w:w="2659"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项目支出</w:t>
            </w:r>
          </w:p>
        </w:tc>
      </w:tr>
      <w:tr>
        <w:trPr>
          <w:cantSplit/>
          <w:trHeight w:hRule="exact" w:val="510"/>
          <w:tblHeader/>
        </w:trPr>
        <w:tc>
          <w:tcPr>
            <w:tcW w:w="1326" w:type="dxa"/>
            <w:vMerge/>
            <w:noWrap/>
            <w:vAlign w:val="center"/>
          </w:tcP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功能分类科目编码</w:t>
            </w: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科目名称</w:t>
            </w:r>
          </w:p>
        </w:tc>
        <w:tc>
          <w:tcPr>
            <w:tcW w:w="2640" w:type="dxa"/>
            <w:vMerge/>
            <w:tcBorders>
              <w:left w:val="single" w:sz="6" w:space="0" w:color="000000"/>
            </w:tcBorders>
            <w:noWrap/>
            <w:vAlign w:val="center"/>
          </w:tcPr>
          <w:p/>
        </w:tc>
        <w:tc>
          <w:tcPr>
            <w:tcW w:w="2580" w:type="dxa"/>
            <w:vMerge/>
            <w:tcBorders>
              <w:left w:val="single" w:sz="6" w:space="0" w:color="000000"/>
            </w:tcBorders>
            <w:noWrap/>
            <w:vAlign w:val="center"/>
          </w:tcPr>
          <w:p/>
        </w:tc>
        <w:tc>
          <w:tcPr>
            <w:tcW w:w="2659" w:type="dxa"/>
            <w:vMerge/>
            <w:tcBorders>
              <w:left w:val="single" w:sz="6" w:space="0" w:color="000000"/>
            </w:tcBorders>
            <w:noWrap/>
            <w:vAlign w:val="center"/>
          </w:tcPr>
          <w:p/>
        </w:tc>
      </w:tr>
      <w:tr>
        <w:trPr>
          <w:cantSplit/>
          <w:trHeight w:hRule="exact" w:val="510"/>
          <w:tblHeader/>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bl>
    <w:p>
      <w:pPr>
        <w:spacing w:line="560" w:lineRule="exact"/>
        <w:jc w:val="left"/>
        <w:rPr>
          <w:rStyle w:val="22"/>
          <w:rFonts w:ascii="方正仿宋简体" w:eastAsia="方正仿宋简体" w:cs="方正仿宋简体" w:hAnsi="方正仿宋简体"/>
          <w:color w:val="auto"/>
          <w:sz w:val="28"/>
          <w:u w:val="none"/>
        </w:rPr>
      </w:pPr>
      <w:r>
        <w:rPr>
          <w:rStyle w:val="22"/>
          <w:rFonts w:ascii="方正仿宋简体" w:eastAsia="方正仿宋简体" w:cs="方正仿宋简体" w:hAnsi="方正仿宋简体" w:hint="eastAsia"/>
          <w:color w:val="auto"/>
          <w:szCs w:val="21"/>
          <w:u w:val="none"/>
        </w:rPr>
        <w:t>注：无国有资本经营预算财政拨款预算，空表列示。</w:t>
      </w:r>
    </w:p>
    <w:p>
      <w:pPr>
        <w:spacing w:line="560" w:lineRule="exact"/>
        <w:rPr>
          <w:rStyle w:val="22"/>
          <w:rFonts w:ascii="方正仿宋简体" w:eastAsia="方正仿宋简体" w:cs="方正仿宋简体" w:hAnsi="方正仿宋简体"/>
          <w:color w:val="auto"/>
          <w:sz w:val="28"/>
          <w:u w:val="none"/>
        </w:rPr>
      </w:pPr>
    </w:p>
    <w:p>
      <w:pPr>
        <w:rPr>
          <w:rStyle w:val="22"/>
          <w:rFonts w:ascii="方正小标宋简体" w:eastAsia="方正小标宋简体" w:cs="方正小标宋简体" w:hAnsi="方正小标宋简体" w:hint="eastAsia"/>
          <w:color w:val="auto"/>
          <w:sz w:val="44"/>
          <w:szCs w:val="44"/>
          <w:u w:val="none"/>
          <w:lang w:val="en-US" w:eastAsia="zh-CN"/>
        </w:rPr>
      </w:pPr>
      <w:r>
        <w:rPr>
          <w:rStyle w:val="22"/>
          <w:rFonts w:ascii="方正小标宋简体" w:eastAsia="方正小标宋简体" w:cs="方正小标宋简体" w:hAnsi="方正小标宋简体"/>
          <w:color w:val="auto"/>
          <w:sz w:val="44"/>
          <w:szCs w:val="44"/>
          <w:u w:val="none"/>
        </w:rPr>
        <w:br w:type="page"/>
      </w:r>
      <w:r>
        <w:rPr>
          <w:rStyle w:val="22"/>
          <w:rFonts w:ascii="方正小标宋简体" w:eastAsia="方正小标宋简体" w:cs="方正小标宋简体" w:hAnsi="方正小标宋简体" w:hint="eastAsia"/>
          <w:color w:val="auto"/>
          <w:sz w:val="44"/>
          <w:szCs w:val="44"/>
          <w:u w:val="none"/>
          <w:lang w:val="en-US" w:eastAsia="zh-CN"/>
        </w:rPr>
        <w:t xml:space="preserve"> </w:t>
      </w:r>
      <w:r>
        <w:rPr>
          <w:rStyle w:val="22"/>
          <w:rFonts w:ascii="方正仿宋简体" w:eastAsia="方正仿宋简体" w:cs="方正仿宋简体" w:hAnsi="方正仿宋简体" w:hint="eastAsia"/>
          <w:color w:val="auto"/>
          <w:szCs w:val="21"/>
          <w:u w:val="none"/>
          <w:lang w:val="en-US" w:eastAsia="zh-CN"/>
        </w:rPr>
        <w:t>附件1-9</w:t>
      </w:r>
      <w:r>
        <w:rPr>
          <w:rStyle w:val="22"/>
          <w:rFonts w:ascii="方正小标宋简体" w:eastAsia="方正小标宋简体" w:cs="方正小标宋简体" w:hAnsi="方正小标宋简体" w:hint="eastAsia"/>
          <w:color w:val="auto"/>
          <w:sz w:val="44"/>
          <w:szCs w:val="44"/>
          <w:u w:val="none"/>
          <w:lang w:val="en-US" w:eastAsia="zh-CN"/>
        </w:rPr>
        <w:t xml:space="preserve">          </w:t>
      </w:r>
    </w:p>
    <w:p>
      <w:pPr>
        <w:ind w:firstLineChars="700" w:firstLine="3080"/>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单位预算财政拨款“三公”经费支出表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84"/>
        <w:gridCol w:w="3950"/>
        <w:gridCol w:w="2476"/>
        <w:gridCol w:w="2476"/>
        <w:gridCol w:w="2477"/>
        <w:gridCol w:w="2477"/>
      </w:tblGrid>
      <w:tr>
        <w:trPr>
          <w:cantSplit/>
          <w:trHeight w:hRule="exact" w:val="510"/>
          <w:tblHeader/>
        </w:trPr>
        <w:tc>
          <w:tcPr>
            <w:tcW w:w="14740" w:type="dxa"/>
            <w:gridSpan w:val="6"/>
            <w:tcBorders>
              <w:top w:val="single" w:sz="6" w:space="0" w:color="FFFFFF"/>
              <w:left w:val="single" w:sz="6" w:space="0" w:color="FFFFFF"/>
              <w:right w:val="single" w:sz="6" w:space="0" w:color="FFFFFF"/>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323003</w:t>
            </w:r>
            <w:r>
              <w:rPr>
                <w:rStyle w:val="22"/>
                <w:rFonts w:ascii="方正仿宋简体" w:eastAsia="方正仿宋简体" w:cs="方正仿宋简体" w:hAnsi="方正仿宋简体" w:hint="eastAsia"/>
                <w:color w:val="auto"/>
                <w:szCs w:val="21"/>
                <w:u w:val="none"/>
              </w:rPr>
              <w:t>遵化市社保服务中心</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 xml:space="preserve">2022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p>
        </w:tc>
      </w:tr>
      <w:tr>
        <w:trPr>
          <w:cantSplit/>
          <w:trHeight w:hRule="exact" w:val="510"/>
          <w:tblHeader/>
        </w:trPr>
        <w:tc>
          <w:tcPr>
            <w:tcW w:w="884"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3950"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9906" w:type="dxa"/>
            <w:gridSpan w:val="4"/>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资</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金</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性</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质</w:t>
            </w:r>
          </w:p>
        </w:tc>
      </w:tr>
      <w:tr>
        <w:trPr>
          <w:cantSplit/>
          <w:trHeight w:hRule="exact" w:val="510"/>
          <w:tblHeader/>
        </w:trPr>
        <w:tc>
          <w:tcPr>
            <w:tcW w:w="884" w:type="dxa"/>
            <w:vMerge/>
            <w:noWrap/>
            <w:vAlign w:val="center"/>
          </w:tcPr>
          <w:p/>
        </w:tc>
        <w:tc>
          <w:tcPr>
            <w:tcW w:w="3950" w:type="dxa"/>
            <w:vMerge/>
            <w:tcBorders>
              <w:left w:val="single" w:sz="6" w:space="0" w:color="000000"/>
            </w:tcBorders>
            <w:noWrap/>
            <w:vAlign w:val="center"/>
          </w:tcPr>
          <w:p/>
        </w:tc>
        <w:tc>
          <w:tcPr>
            <w:tcW w:w="24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24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一般公共预算财政拨款</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政府性基金预算拨款</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国有资本经营预算财政拨款</w:t>
            </w:r>
          </w:p>
        </w:tc>
      </w:tr>
      <w:tr>
        <w:trPr>
          <w:cantSplit/>
          <w:trHeight w:hRule="exact" w:val="510"/>
          <w:tblHeader/>
        </w:trPr>
        <w:tc>
          <w:tcPr>
            <w:tcW w:w="884"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39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24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24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r>
      <w:tr>
        <w:trPr>
          <w:cantSplit/>
          <w:trHeight w:hRule="exact" w:val="510"/>
        </w:trPr>
        <w:tc>
          <w:tcPr>
            <w:tcW w:w="884"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39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计</w:t>
            </w:r>
          </w:p>
        </w:tc>
        <w:tc>
          <w:tcPr>
            <w:tcW w:w="24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2.15</w:t>
            </w:r>
          </w:p>
        </w:tc>
        <w:tc>
          <w:tcPr>
            <w:tcW w:w="24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2.15</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395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一、因公出国（境）费</w:t>
            </w:r>
          </w:p>
        </w:tc>
        <w:tc>
          <w:tcPr>
            <w:tcW w:w="24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0.00</w:t>
            </w:r>
          </w:p>
        </w:tc>
        <w:tc>
          <w:tcPr>
            <w:tcW w:w="24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0.00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395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其中：公务用车购置费</w:t>
            </w:r>
          </w:p>
        </w:tc>
        <w:tc>
          <w:tcPr>
            <w:tcW w:w="24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0.00</w:t>
            </w:r>
          </w:p>
        </w:tc>
        <w:tc>
          <w:tcPr>
            <w:tcW w:w="24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0.00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395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公务用车运行维护费</w:t>
            </w:r>
          </w:p>
        </w:tc>
        <w:tc>
          <w:tcPr>
            <w:tcW w:w="24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2.05</w:t>
            </w:r>
          </w:p>
        </w:tc>
        <w:tc>
          <w:tcPr>
            <w:tcW w:w="24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2.05</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395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三、公务接待费</w:t>
            </w:r>
          </w:p>
        </w:tc>
        <w:tc>
          <w:tcPr>
            <w:tcW w:w="24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0.1</w:t>
            </w:r>
          </w:p>
        </w:tc>
        <w:tc>
          <w:tcPr>
            <w:tcW w:w="24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0.1</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bl>
    <w:p>
      <w:pPr>
        <w:spacing w:line="560" w:lineRule="exact"/>
        <w:jc w:val="left"/>
        <w:rPr>
          <w:rStyle w:val="22"/>
          <w:rFonts w:ascii="方正仿宋简体" w:eastAsia="方正仿宋简体" w:cs="方正仿宋简体" w:hAnsi="方正仿宋简体"/>
          <w:color w:val="auto"/>
          <w:sz w:val="28"/>
          <w:u w:val="none"/>
        </w:rPr>
      </w:pPr>
    </w:p>
    <w:p/>
    <w:p>
      <w:pPr>
        <w:pStyle w:val="23"/>
        <w:tabs>
          <w:tab w:val="left" w:pos="549"/>
        </w:tabs>
      </w:pPr>
    </w:p>
    <w:p>
      <w:pPr>
        <w:ind w:firstLineChars="1100" w:firstLine="4840"/>
        <w:rPr>
          <w:rFonts w:ascii="方正小标宋_GBK" w:eastAsia="方正小标宋_GBK"/>
          <w:sz w:val="44"/>
        </w:rPr>
      </w:pPr>
    </w:p>
    <w:p>
      <w:pPr>
        <w:spacing w:line="560" w:lineRule="exact"/>
        <w:jc w:val="both"/>
        <w:rPr>
          <w:rFonts w:ascii="方正小标宋简体" w:eastAsia="方正小标宋简体" w:cs="方正小标宋简体" w:hAnsi="方正小标宋简体"/>
          <w:sz w:val="44"/>
          <w:szCs w:val="44"/>
        </w:rPr>
        <w:sectPr>
          <w:headerReference w:type="default" r:id="rId19"/>
          <w:footerReference w:type="default" r:id="rId20"/>
          <w:pgSz w:w="16839" w:h="11907" w:orient="landscape"/>
          <w:pgMar w:top="680" w:right="1440" w:bottom="680" w:left="1440" w:header="851" w:footer="992" w:gutter="0"/>
          <w:cols w:num="1" w:space="0"/>
          <w:docGrid w:type="lines" w:linePitch="312" w:charSpace="0"/>
        </w:sectPr>
      </w:pPr>
    </w:p>
    <w:p>
      <w:pPr>
        <w:spacing w:line="560" w:lineRule="exact"/>
        <w:ind w:firstLineChars="1100" w:firstLine="4840"/>
        <w:jc w:val="both"/>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遵化市社保服务中心</w:t>
      </w:r>
    </w:p>
    <w:p>
      <w:pPr>
        <w:spacing w:line="560"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sz w:val="44"/>
          <w:szCs w:val="44"/>
        </w:rPr>
        <w:t>2022</w:t>
      </w:r>
      <w:r>
        <w:rPr>
          <w:rFonts w:ascii="方正小标宋简体" w:eastAsia="方正小标宋简体" w:cs="方正小标宋简体" w:hAnsi="方正小标宋简体" w:hint="eastAsia"/>
          <w:sz w:val="44"/>
          <w:szCs w:val="44"/>
        </w:rPr>
        <w:t>年</w:t>
      </w:r>
      <w:r>
        <w:rPr>
          <w:rFonts w:ascii="方正小标宋简体" w:eastAsia="方正小标宋简体" w:cs="方正小标宋简体" w:hAnsi="方正小标宋简体" w:hint="eastAsia"/>
          <w:sz w:val="44"/>
          <w:szCs w:val="44"/>
          <w:lang w:eastAsia="zh-CN"/>
        </w:rPr>
        <w:t>单位</w:t>
      </w:r>
      <w:r>
        <w:rPr>
          <w:rFonts w:ascii="方正小标宋简体" w:eastAsia="方正小标宋简体" w:cs="方正小标宋简体" w:hAnsi="方正小标宋简体" w:hint="eastAsia"/>
          <w:sz w:val="44"/>
          <w:szCs w:val="44"/>
        </w:rPr>
        <w:t>预算信息公开情况说明</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按照</w:t>
      </w:r>
      <w:r>
        <w:rPr>
          <w:rFonts w:ascii="方正仿宋简体" w:eastAsia="方正仿宋简体" w:cs="方正仿宋简体" w:hAnsi="方正仿宋简体" w:hint="eastAsia"/>
          <w:sz w:val="32"/>
          <w:szCs w:val="32"/>
          <w:lang w:eastAsia="zh-CN"/>
        </w:rPr>
        <w:t>《</w:t>
      </w:r>
      <w:bookmarkStart w:id="10" w:name="突出显示"/>
      <w:r>
        <w:rPr>
          <w:rFonts w:ascii="方正仿宋简体" w:eastAsia="方正仿宋简体" w:cs="方正仿宋简体" w:hAnsi="方正仿宋简体" w:hint="eastAsia"/>
          <w:sz w:val="32"/>
          <w:szCs w:val="32"/>
          <w:lang w:eastAsia="zh-CN"/>
        </w:rPr>
        <w:t>中华人民</w:t>
      </w:r>
      <w:bookmarkEnd w:id="10"/>
      <w:r>
        <w:rPr>
          <w:rFonts w:ascii="方正仿宋简体" w:eastAsia="方正仿宋简体" w:cs="方正仿宋简体" w:hAnsi="方正仿宋简体" w:hint="eastAsia"/>
          <w:sz w:val="32"/>
          <w:szCs w:val="32"/>
          <w:lang w:eastAsia="zh-CN"/>
        </w:rPr>
        <w:t>共和国预算法》</w:t>
      </w:r>
      <w:r>
        <w:rPr>
          <w:rFonts w:ascii="方正仿宋简体" w:eastAsia="方正仿宋简体" w:cs="方正仿宋简体" w:hAnsi="方正仿宋简体" w:hint="eastAsia"/>
          <w:sz w:val="32"/>
          <w:szCs w:val="32"/>
        </w:rPr>
        <w:t>、《地方预决算公开操作规程》和《河北省省级预算公开办法》规定，现将遵化市人力资源和社会保障局</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预算公开如下：</w:t>
      </w:r>
    </w:p>
    <w:p>
      <w:pPr>
        <w:spacing w:line="560" w:lineRule="exact"/>
        <w:ind w:firstLine="56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一、</w:t>
      </w:r>
      <w:r>
        <w:rPr>
          <w:rFonts w:ascii="方正黑体简体" w:eastAsia="方正黑体简体" w:cs="方正黑体简体" w:hAnsi="方正黑体简体" w:hint="eastAsia"/>
          <w:sz w:val="32"/>
          <w:szCs w:val="32"/>
          <w:lang w:eastAsia="zh-CN"/>
        </w:rPr>
        <w:t>单位</w:t>
      </w:r>
      <w:r>
        <w:rPr>
          <w:rFonts w:ascii="方正黑体简体" w:eastAsia="方正黑体简体" w:cs="方正黑体简体" w:hAnsi="方正黑体简体" w:hint="eastAsia"/>
          <w:sz w:val="32"/>
          <w:szCs w:val="32"/>
        </w:rPr>
        <w:t>职责及机构设置情况</w:t>
      </w:r>
    </w:p>
    <w:p>
      <w:pPr>
        <w:spacing w:line="57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w:t>
      </w:r>
      <w:r>
        <w:rPr>
          <w:rFonts w:ascii="方正楷体简体" w:eastAsia="方正楷体简体" w:cs="方正楷体简体" w:hAnsi="方正楷体简体" w:hint="eastAsia"/>
          <w:sz w:val="32"/>
          <w:szCs w:val="32"/>
          <w:lang w:eastAsia="zh-CN"/>
        </w:rPr>
        <w:t>单位</w:t>
      </w:r>
      <w:r>
        <w:rPr>
          <w:rFonts w:ascii="方正楷体简体" w:eastAsia="方正楷体简体" w:cs="方正楷体简体" w:hAnsi="方正楷体简体" w:hint="eastAsia"/>
          <w:sz w:val="32"/>
          <w:szCs w:val="32"/>
        </w:rPr>
        <w:t>职责</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主要职责是：</w:t>
      </w:r>
    </w:p>
    <w:p>
      <w:pPr>
        <w:snapToGrid w:val="0"/>
        <w:spacing w:line="560" w:lineRule="exact"/>
        <w:ind w:firstLine="623"/>
        <w:rPr>
          <w:rFonts w:ascii="方正仿宋简体" w:eastAsia="方正仿宋简体" w:cs="方正仿宋简体" w:hAnsi="方正仿宋简体"/>
          <w:sz w:val="32"/>
          <w:szCs w:val="32"/>
        </w:rPr>
        <w:sectPr>
          <w:headerReference w:type="default" r:id="rId21"/>
          <w:footerReference w:type="default" r:id="rId22"/>
          <w:pgSz w:w="16839" w:h="11907" w:orient="landscape"/>
          <w:pgMar w:top="680" w:right="1440" w:bottom="680" w:left="1440" w:header="851" w:footer="992" w:gutter="0"/>
          <w:cols w:num="1" w:space="0"/>
          <w:docGrid w:type="lines" w:linePitch="312" w:charSpace="0"/>
        </w:sectPr>
      </w:pPr>
      <w:r>
        <w:rPr>
          <w:rFonts w:ascii="方正仿宋简体" w:eastAsia="方正仿宋简体" w:cs="方正仿宋简体" w:hAnsi="方正仿宋简体" w:hint="eastAsia"/>
          <w:sz w:val="32"/>
          <w:szCs w:val="32"/>
        </w:rPr>
        <w:t>遵化市社会保险服务中心为市人力资源和社会保障局所属公益一类事业单位，机构规格相当于副科级。核定人员编制</w:t>
      </w:r>
      <w:r>
        <w:rPr>
          <w:rFonts w:ascii="方正仿宋简体" w:eastAsia="方正仿宋简体" w:cs="方正仿宋简体" w:hAnsi="方正仿宋简体"/>
          <w:sz w:val="32"/>
          <w:szCs w:val="32"/>
        </w:rPr>
        <w:t>36</w:t>
      </w:r>
      <w:r>
        <w:rPr>
          <w:rFonts w:ascii="方正仿宋简体" w:eastAsia="方正仿宋简体" w:cs="方正仿宋简体" w:hAnsi="方正仿宋简体" w:hint="eastAsia"/>
          <w:sz w:val="32"/>
          <w:szCs w:val="32"/>
        </w:rPr>
        <w:t>名，其中单位领导职数</w:t>
      </w: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正</w:t>
      </w: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副。经费形式为财政性资金基本保证。主要职责：贯彻执行国家、省、市社会保险的各项法律法规及政策，依法收支、管理和运行社会保险基金，实施社会保险业务的经办、管理；负责社会保险政策的宣传、咨询服务工作；负责参保单位、个人社会保险登记、变更、注销和年审工作；负责参保单位、参保职工及参保个人缴费基数的申报核定工作；负责养老保险、失业保险关系转移工作；负责养老、工伤、失业保险、城乡居民待遇核定工作；负责按时足额支付各项社会保险待遇的社会化发放、做好领取待遇资格认定工作；负责离退休人员社会化管理服务工作，及时足额社会化发放养老金；负责社会保险普查和内部控制管理工作；负责建立和完善养老、工伤、失业等社会保险各险种数据信息平台，为参保对象提供便捷高效的信息查询服务系统；负责协助人力资源和社会保障行政部门编制社会保险基金的预、决算草案，并定期向社会公布参加社</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会保险情况及社会保险基金的收入、支出、结余和收益情况。负责主管部门交办的其他工作。</w:t>
      </w:r>
    </w:p>
    <w:p>
      <w:pPr>
        <w:numPr>
          <w:ilvl w:val="0"/>
          <w:numId w:val="7"/>
        </w:numPr>
        <w:spacing w:line="560" w:lineRule="exact"/>
        <w:ind w:left="0"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机构设置</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遵化市社会保险服务中心内设</w:t>
      </w:r>
      <w:r>
        <w:rPr>
          <w:rFonts w:ascii="方正仿宋简体" w:eastAsia="方正仿宋简体" w:cs="方正仿宋简体" w:hAnsi="方正仿宋简体"/>
          <w:sz w:val="32"/>
          <w:szCs w:val="32"/>
        </w:rPr>
        <w:t>11</w:t>
      </w:r>
      <w:r>
        <w:rPr>
          <w:rFonts w:ascii="方正仿宋简体" w:eastAsia="方正仿宋简体" w:cs="方正仿宋简体" w:hAnsi="方正仿宋简体" w:hint="eastAsia"/>
          <w:sz w:val="32"/>
          <w:szCs w:val="32"/>
        </w:rPr>
        <w:t>个科室：办公室、基金财务科、机关事业保险科、企业和个体保险科、工伤保险待遇支付科、失业保险待遇支付科、城乡居民养老保险科、稽核科、退休管理服务科、信息技术科、档案室，核定副股级职数</w:t>
      </w:r>
      <w:r>
        <w:rPr>
          <w:rFonts w:ascii="方正仿宋简体" w:eastAsia="方正仿宋简体" w:cs="方正仿宋简体" w:hAnsi="方正仿宋简体"/>
          <w:sz w:val="32"/>
          <w:szCs w:val="32"/>
        </w:rPr>
        <w:t>11</w:t>
      </w:r>
      <w:r>
        <w:rPr>
          <w:rFonts w:ascii="方正仿宋简体" w:eastAsia="方正仿宋简体" w:cs="方正仿宋简体" w:hAnsi="方正仿宋简体" w:hint="eastAsia"/>
          <w:sz w:val="32"/>
          <w:szCs w:val="32"/>
        </w:rPr>
        <w:t>名。</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办公室：负责会议组织、会议记录、文电处理工作；负责社保宣传、考勤考核和信访接待综合管理工作；负责起草综合性文稿、工作计划；负责保密、值班、安全、后勤和应急管理工作；承担公务活动的综合协调及接待联络工作；负责党务、政务、信息反馈、公章、车辆管理工作；负责人事劳资、编制管理、统计报表和队伍建设等工作。</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基金财务科：负责各项社会保险基金收入和支出的账务处理工作；负责与业务、税务、财政、银行的对账工作；负责各项社会保险基金的到账处理工作；负责各项社会保险基金的支付确认工作；负责各项基金报表的编制及审核工作；负责定期对基金风险的预警分析工作；负责本单位经费的申请、记账、预决算报表的编制及审核工作；负责会计档案的整理归档工作。</w:t>
      </w:r>
    </w:p>
    <w:p>
      <w:pPr>
        <w:snapToGrid w:val="0"/>
        <w:spacing w:line="560" w:lineRule="exact"/>
        <w:ind w:firstLine="623"/>
        <w:rPr>
          <w:rFonts w:ascii="方正仿宋简体" w:eastAsia="方正仿宋简体" w:cs="方正仿宋简体" w:hAnsi="方正仿宋简体"/>
          <w:sz w:val="32"/>
          <w:szCs w:val="32"/>
        </w:rPr>
        <w:sectPr>
          <w:headerReference w:type="default" r:id="rId23"/>
          <w:footerReference w:type="default" r:id="rId24"/>
          <w:pgSz w:w="16839" w:h="11907" w:orient="landscape"/>
          <w:pgMar w:top="680" w:right="1440" w:bottom="680" w:left="1440" w:header="851" w:footer="992" w:gutter="0"/>
          <w:cols w:num="1" w:space="0"/>
          <w:docGrid w:type="lines" w:linePitch="312" w:charSpace="0"/>
        </w:sect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机关事业保险科：负责机关事业单位养老、失业、工伤保险、职业年金的参保登记、缴费申报、基数核定、欠费清缴和年度缴费清算、年审、变更和注销工作；负责参保人员基础数据的上报、核实、上传工作；与参保单位核对参保缴费情况，建立缴费台账；负责机关事业单位基本养老保险和职业年金个人账户的建立、记录维护和管理及转移接续、一次性结清业务；负责机关事业单位和参保</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人员养老保险的信息查询、个人账户管理、记息、核对、打印、公布、人员调动、保险关系转移接续工作；负责退休待遇审核、计发工作。</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企业和个体保险科：负责企业性质参保单位的养老、失业、工伤保险的登记、变更、注销工作；负责参保人员的参保登记和注销工作；负责个人权益记录查询工作；负责参保单位和参保人员的缴费基数申报、核定工作；负责政策性补缴人员的业务处理工作；负责与税务部门社会保险费征缴数据的传递、对账、核实工作；负责参保人员个人账户的记录维护、合并、清退等工作；负责参保人员社会保险关系转移接续工作；负责参保人员退休的养老金计发工作；负责参保单位养老保险的业务指导、培训、政策宣传工作。</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工伤保险待遇支付科：负责工伤保险的调查、统计工作；负责全市工伤保险参保单位工伤职工伤残待遇、医疗（康复）费、辅助器具配置费审核、计算和支付工作；工伤定点医院工伤医疗（康复）费用的网上审核、结算工作；负责因工死亡职工供养亲属初审、确认、呈报工作；负责工亡职工及供养直系亲属抚恤金的审核、计算和支付工作；负责工伤职工转诊、转院和工伤职工康复审核、报批工作；负责工伤职工和供养亲属领取工伤保险待遇生存认证工作；参与工伤预防和工伤康复工作；协助做好市内工伤保险定点医疗机构的管理工作。</w:t>
      </w:r>
    </w:p>
    <w:p>
      <w:pPr>
        <w:snapToGrid w:val="0"/>
        <w:spacing w:line="560" w:lineRule="exact"/>
        <w:ind w:firstLine="623"/>
        <w:rPr>
          <w:rFonts w:ascii="方正仿宋简体" w:eastAsia="方正仿宋简体" w:cs="方正仿宋简体" w:hAnsi="方正仿宋简体"/>
          <w:sz w:val="32"/>
          <w:szCs w:val="32"/>
        </w:rPr>
        <w:sectPr>
          <w:headerReference w:type="default" r:id="rId25"/>
          <w:footerReference w:type="default" r:id="rId26"/>
          <w:pgSz w:w="16839" w:h="11907" w:orient="landscape"/>
          <w:pgMar w:top="680" w:right="1440" w:bottom="680" w:left="1440" w:header="851" w:footer="992" w:gutter="0"/>
          <w:cols w:num="1" w:space="0"/>
          <w:docGrid w:type="lines" w:linePitch="312" w:charSpace="0"/>
        </w:sectPr>
      </w:pPr>
      <w:r>
        <w:rPr>
          <w:rFonts w:ascii="方正仿宋简体" w:eastAsia="方正仿宋简体" w:cs="方正仿宋简体" w:hAnsi="方正仿宋简体"/>
          <w:sz w:val="32"/>
          <w:szCs w:val="32"/>
        </w:rPr>
        <w:t>6</w:t>
      </w:r>
      <w:r>
        <w:rPr>
          <w:rFonts w:ascii="方正仿宋简体" w:eastAsia="方正仿宋简体" w:cs="方正仿宋简体" w:hAnsi="方正仿宋简体" w:hint="eastAsia"/>
          <w:sz w:val="32"/>
          <w:szCs w:val="32"/>
        </w:rPr>
        <w:t>、失业保险待遇支付科：负责失业职工失业金领取相关手续的接收、审核工作；负责失业职工失业保险金、取暖费的支付工作；负责失业职工领取失业保险金期间的医疗补助金的缴纳工作；负责领取失业保险金期间死亡的失业人员的丧葬补助金和其供养的配偶、直系亲属抚恤金的审核、支付工</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作；负责援企稳岗补贴相关手续的接收、初审、呈报、支付工作；负责提升技能补贴审核、支付工作。</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7</w:t>
      </w:r>
      <w:r>
        <w:rPr>
          <w:rFonts w:ascii="方正仿宋简体" w:eastAsia="方正仿宋简体" w:cs="方正仿宋简体" w:hAnsi="方正仿宋简体" w:hint="eastAsia"/>
          <w:sz w:val="32"/>
          <w:szCs w:val="32"/>
        </w:rPr>
        <w:t>、城乡居民养老保险科：负责全市城乡居民养老保险的扩面、参保登记、个人账户管理、关系转移接续、保险关系注销、待遇核定与待遇支付工作；负责全市城乡居民养老保险基础数据调查、统计、分析工作，编制城乡居民养老保险业务统计报表；负责全市城乡居民养老保险扶贫工作；负责被征地农民养老保险参保人员的待遇核定与支付工作；负责原农村社会养老保险的衔接退保工作；负责指导全市乡镇（街道）城乡居民养老保险业务经办工作，组织开展人员业务培训工作；负责组织城乡居民养老保险领取待遇人员的资格认证工作。</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8</w:t>
      </w:r>
      <w:r>
        <w:rPr>
          <w:rFonts w:ascii="方正仿宋简体" w:eastAsia="方正仿宋简体" w:cs="方正仿宋简体" w:hAnsi="方正仿宋简体" w:hint="eastAsia"/>
          <w:sz w:val="32"/>
          <w:szCs w:val="32"/>
        </w:rPr>
        <w:t>、稽核科：落实社会保险基金风险管理内部控制制度，检查各经办科室制度落实情况；负责监督各项社会保险基金管理、运行工作；开展社会保险扩面工作；负责制定年度稽核计划，对参保单位、参保人员社会保险登记申报情况，社会保险待遇领取情况，社会保险服务机构履行服务协议、执行费用项目和标准情况进行日常稽核、重点稽核和举报稽核；对违反社会保险政策规定且拒不整改的单位和个人提交人社行政部门处理；负责落实省市下发督导的具体稽核事项；依据稽核情况，按月上报相关稽核信息。</w:t>
      </w:r>
    </w:p>
    <w:p>
      <w:pPr>
        <w:snapToGrid w:val="0"/>
        <w:spacing w:line="560" w:lineRule="exact"/>
        <w:ind w:firstLine="623"/>
        <w:rPr>
          <w:rFonts w:ascii="方正仿宋简体" w:eastAsia="方正仿宋简体" w:cs="方正仿宋简体" w:hAnsi="方正仿宋简体"/>
          <w:sz w:val="32"/>
          <w:szCs w:val="32"/>
        </w:rPr>
        <w:sectPr>
          <w:headerReference w:type="default" r:id="rId27"/>
          <w:footerReference w:type="default" r:id="rId28"/>
          <w:pgSz w:w="16839" w:h="11907" w:orient="landscape"/>
          <w:pgMar w:top="680" w:right="1440" w:bottom="680" w:left="1440" w:header="851" w:footer="992" w:gutter="0"/>
          <w:cols w:num="1" w:space="0"/>
          <w:docGrid w:type="lines" w:linePitch="312" w:charSpace="0"/>
        </w:sectPr>
      </w:pPr>
      <w:r>
        <w:rPr>
          <w:rFonts w:ascii="方正仿宋简体" w:eastAsia="方正仿宋简体" w:cs="方正仿宋简体" w:hAnsi="方正仿宋简体"/>
          <w:sz w:val="32"/>
          <w:szCs w:val="32"/>
        </w:rPr>
        <w:t>9</w:t>
      </w:r>
      <w:r>
        <w:rPr>
          <w:rFonts w:ascii="方正仿宋简体" w:eastAsia="方正仿宋简体" w:cs="方正仿宋简体" w:hAnsi="方正仿宋简体" w:hint="eastAsia"/>
          <w:sz w:val="32"/>
          <w:szCs w:val="32"/>
        </w:rPr>
        <w:t>、退休管理服务科：负责全市机关、企事业单位参保人员离退休（退职）基本养老保险待遇复核、支付和离退休（退职）人员待遇调整和支付工作；负责全市机关、企事业单位离退休（退职）人员供养直系亲属待遇的支付工作；负责全市机关、企事业单位离退休（退职）人员取暖费的支付工作；</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负责全市机关、企事业单位离退休（退职）人员死亡后丧葬抚恤费的审核、支付工作；负责全市机关、企事业单位离退休（退职）人员及死亡人员遗属的生存认证工作，协助外地社保经办机构做好在我市居住的外地离退休人员生存认证工作；负责全市离退休人员社会化管理服务工作。</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10</w:t>
      </w:r>
      <w:r>
        <w:rPr>
          <w:rFonts w:ascii="方正仿宋简体" w:eastAsia="方正仿宋简体" w:cs="方正仿宋简体" w:hAnsi="方正仿宋简体" w:hint="eastAsia"/>
          <w:sz w:val="32"/>
          <w:szCs w:val="32"/>
        </w:rPr>
        <w:t>、信息技术科：负责社保计算机网络管理、维护、软件开发等工作；负责社保数据录入、整合、上传、管理工作；负责参保单位和个人基本信息维护工作；负责各参保单位社保软件的维护及技术指导，确保社保网络的正常运转；负责信息系统安全、应急组织管理工作；负责数据统计、分析、预测和决策支持的管理工作；负责有关行政部门、司法机关依法查询社会保险个人权益记录的查询工作；负责社会保险个人权益数据的保管工作；负责社会保险网站、公众号的管理工作；按照国家规定，认真做好有关数据保密工作。</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11</w:t>
      </w:r>
      <w:r>
        <w:rPr>
          <w:rFonts w:ascii="方正仿宋简体" w:eastAsia="方正仿宋简体" w:cs="方正仿宋简体" w:hAnsi="方正仿宋简体" w:hint="eastAsia"/>
          <w:sz w:val="32"/>
          <w:szCs w:val="32"/>
        </w:rPr>
        <w:t>、档案室：负责社保档案目标管理的实施工作；负责业务档案的收集、整理、立卷、保管、鉴定、统计、利用等工作；负责全市灵活就业人员档案的调档、查档、退休申报及退休后调待信息核实、待遇补发工作；负责档案的保密、安全防护及销毁工作；负责档案信息资源的开发利用工作。</w:t>
      </w:r>
    </w:p>
    <w:p>
      <w:pPr>
        <w:spacing w:line="570" w:lineRule="exact"/>
        <w:ind w:firstLine="560"/>
        <w:jc w:val="left"/>
        <w:rPr>
          <w:rFonts w:ascii="仿宋" w:eastAsia="仿宋" w:cs="仿宋" w:hAnsi="仿宋"/>
          <w:sz w:val="32"/>
          <w:szCs w:val="32"/>
        </w:rPr>
      </w:pPr>
    </w:p>
    <w:p>
      <w:pPr>
        <w:spacing w:line="560" w:lineRule="exact"/>
        <w:ind w:firstLineChars="1600" w:firstLine="512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机构设置情况</w:t>
      </w:r>
    </w:p>
    <w:tbl>
      <w:tblPr>
        <w:jc w:val="center"/>
        <w:tblW w:w="13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669"/>
        <w:gridCol w:w="1843"/>
        <w:gridCol w:w="2126"/>
        <w:gridCol w:w="3827"/>
      </w:tblGrid>
      <w:tr>
        <w:trPr>
          <w:cantSplit/>
          <w:trHeight w:val="567"/>
          <w:tblHeader/>
        </w:trPr>
        <w:tc>
          <w:tcPr>
            <w:tcW w:w="5669"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单位名称</w:t>
            </w:r>
          </w:p>
        </w:tc>
        <w:tc>
          <w:tcPr>
            <w:tcW w:w="1843"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单位性质</w:t>
            </w:r>
          </w:p>
        </w:tc>
        <w:tc>
          <w:tcPr>
            <w:tcW w:w="2126"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单位规格</w:t>
            </w:r>
          </w:p>
        </w:tc>
        <w:tc>
          <w:tcPr>
            <w:tcW w:w="3827"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经费保障形式</w:t>
            </w:r>
          </w:p>
        </w:tc>
      </w:tr>
      <w:tr>
        <w:trPr>
          <w:cantSplit/>
          <w:trHeight w:val="369"/>
        </w:trPr>
        <w:tc>
          <w:tcPr>
            <w:tcW w:w="5669"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遵化市社会保险服务中心</w:t>
            </w:r>
          </w:p>
        </w:tc>
        <w:tc>
          <w:tcPr>
            <w:tcW w:w="1843"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事业</w:t>
            </w:r>
          </w:p>
        </w:tc>
        <w:tc>
          <w:tcPr>
            <w:tcW w:w="2126"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副科级</w:t>
            </w:r>
          </w:p>
        </w:tc>
        <w:tc>
          <w:tcPr>
            <w:tcW w:w="3827"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财政性资金基本保证</w:t>
            </w:r>
          </w:p>
        </w:tc>
      </w:tr>
    </w:tbl>
    <w:p>
      <w:pPr>
        <w:tabs>
          <w:tab w:val="left" w:pos="11490"/>
        </w:tabs>
        <w:spacing w:line="560" w:lineRule="exact"/>
        <w:ind w:firstLineChars="200" w:firstLine="640"/>
        <w:rPr>
          <w:rFonts w:ascii="仿宋" w:eastAsia="仿宋" w:hAnsi="仿宋"/>
          <w:sz w:val="32"/>
          <w:szCs w:val="32"/>
        </w:rPr>
      </w:pPr>
    </w:p>
    <w:p>
      <w:pPr>
        <w:spacing w:line="560" w:lineRule="exact"/>
        <w:ind w:firstLineChars="200" w:firstLine="640"/>
        <w:jc w:val="left"/>
        <w:rPr>
          <w:rFonts w:ascii="方正黑体简体" w:eastAsia="方正黑体简体" w:cs="方正黑体简体" w:hAnsi="方正黑体简体"/>
          <w:sz w:val="32"/>
          <w:szCs w:val="32"/>
        </w:rPr>
        <w:sectPr>
          <w:headerReference w:type="default" r:id="rId29"/>
          <w:footerReference w:type="default" r:id="rId30"/>
          <w:pgSz w:w="16839" w:h="11907" w:orient="landscape"/>
          <w:pgMar w:top="680" w:right="1440" w:bottom="680" w:left="1440" w:header="851" w:footer="992" w:gutter="0"/>
          <w:cols w:num="1" w:space="0"/>
          <w:docGrid w:type="lines" w:linePitch="312" w:charSpace="0"/>
        </w:sectPr>
      </w:pPr>
    </w:p>
    <w:p>
      <w:pPr>
        <w:spacing w:line="560" w:lineRule="exact"/>
        <w:ind w:firstLineChars="200" w:firstLine="64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二、</w:t>
      </w:r>
      <w:r>
        <w:rPr>
          <w:rFonts w:ascii="方正黑体简体" w:eastAsia="方正黑体简体" w:cs="方正黑体简体" w:hAnsi="方正黑体简体" w:hint="eastAsia"/>
          <w:sz w:val="32"/>
          <w:szCs w:val="32"/>
          <w:lang w:eastAsia="zh-CN"/>
        </w:rPr>
        <w:t>单位</w:t>
      </w:r>
      <w:r>
        <w:rPr>
          <w:rFonts w:ascii="方正黑体简体" w:eastAsia="方正黑体简体" w:cs="方正黑体简体" w:hAnsi="方正黑体简体" w:hint="eastAsia"/>
          <w:sz w:val="32"/>
          <w:szCs w:val="32"/>
        </w:rPr>
        <w:t>预算安排的总体情况</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、收入说明</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年收入预算总计</w:t>
      </w:r>
      <w:r>
        <w:rPr>
          <w:rFonts w:ascii="方正仿宋简体" w:eastAsia="方正仿宋简体" w:cs="方正仿宋简体" w:hAnsi="方正仿宋简体"/>
          <w:sz w:val="32"/>
          <w:szCs w:val="32"/>
        </w:rPr>
        <w:t>68544.31</w:t>
      </w:r>
      <w:r>
        <w:rPr>
          <w:rFonts w:ascii="方正仿宋简体" w:eastAsia="方正仿宋简体" w:cs="方正仿宋简体" w:hAnsi="方正仿宋简体" w:hint="eastAsia"/>
          <w:sz w:val="32"/>
          <w:szCs w:val="32"/>
        </w:rPr>
        <w:t>万元，其中财政拨款</w:t>
      </w:r>
      <w:r>
        <w:rPr>
          <w:rFonts w:ascii="方正仿宋简体" w:eastAsia="方正仿宋简体" w:cs="方正仿宋简体" w:hAnsi="方正仿宋简体"/>
          <w:sz w:val="32"/>
          <w:szCs w:val="32"/>
        </w:rPr>
        <w:t>68544.31</w:t>
      </w:r>
      <w:r>
        <w:rPr>
          <w:rFonts w:ascii="方正仿宋简体" w:eastAsia="方正仿宋简体" w:cs="方正仿宋简体" w:hAnsi="方正仿宋简体" w:hint="eastAsia"/>
          <w:sz w:val="32"/>
          <w:szCs w:val="32"/>
        </w:rPr>
        <w:t>万元，中央财政提前通知转移支付</w:t>
      </w:r>
      <w:r>
        <w:rPr>
          <w:rFonts w:ascii="方正仿宋简体" w:eastAsia="方正仿宋简体" w:cs="方正仿宋简体" w:hAnsi="方正仿宋简体"/>
          <w:sz w:val="32"/>
          <w:szCs w:val="32"/>
        </w:rPr>
        <w:t>0</w:t>
      </w:r>
      <w:r>
        <w:rPr>
          <w:rFonts w:ascii="方正仿宋简体" w:eastAsia="方正仿宋简体" w:cs="方正仿宋简体" w:hAnsi="方正仿宋简体" w:hint="eastAsia"/>
          <w:sz w:val="32"/>
          <w:szCs w:val="32"/>
        </w:rPr>
        <w:t>万元。</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、支出说明</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收支预算总表支出栏、基本支出表、项目支出表按经济分类和支出功能分类科目编制，反映遵化市</w:t>
      </w:r>
      <w:r>
        <w:rPr>
          <w:rFonts w:ascii="方正仿宋简体" w:eastAsia="方正仿宋简体" w:cs="方正仿宋简体" w:hAnsi="方正仿宋简体" w:hint="eastAsia"/>
          <w:sz w:val="32"/>
          <w:szCs w:val="32"/>
          <w:lang w:eastAsia="zh-CN"/>
        </w:rPr>
        <w:t>社会保险服务中心202</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年度</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预算中支出预算的总体情况。</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年支出预算总计</w:t>
      </w:r>
      <w:r>
        <w:rPr>
          <w:rFonts w:ascii="方正仿宋简体" w:eastAsia="方正仿宋简体" w:cs="方正仿宋简体" w:hAnsi="方正仿宋简体"/>
          <w:sz w:val="32"/>
          <w:szCs w:val="32"/>
        </w:rPr>
        <w:t>68544.31</w:t>
      </w:r>
      <w:r>
        <w:rPr>
          <w:rFonts w:ascii="方正仿宋简体" w:eastAsia="方正仿宋简体" w:cs="方正仿宋简体" w:hAnsi="方正仿宋简体" w:hint="eastAsia"/>
          <w:sz w:val="32"/>
          <w:szCs w:val="32"/>
        </w:rPr>
        <w:t>万元，其中：人员经费支出预算</w:t>
      </w:r>
      <w:r>
        <w:rPr>
          <w:rFonts w:ascii="方正仿宋简体" w:eastAsia="方正仿宋简体" w:cs="方正仿宋简体" w:hAnsi="方正仿宋简体"/>
          <w:sz w:val="32"/>
          <w:szCs w:val="32"/>
        </w:rPr>
        <w:t>372.40</w:t>
      </w:r>
      <w:r>
        <w:rPr>
          <w:rFonts w:ascii="方正仿宋简体" w:eastAsia="方正仿宋简体" w:cs="方正仿宋简体" w:hAnsi="方正仿宋简体" w:hint="eastAsia"/>
          <w:sz w:val="32"/>
          <w:szCs w:val="32"/>
        </w:rPr>
        <w:t>万元，日常公用经费支出预算</w:t>
      </w:r>
      <w:r>
        <w:rPr>
          <w:rFonts w:ascii="方正仿宋简体" w:eastAsia="方正仿宋简体" w:cs="方正仿宋简体" w:hAnsi="方正仿宋简体"/>
          <w:sz w:val="32"/>
          <w:szCs w:val="32"/>
        </w:rPr>
        <w:t>29.21</w:t>
      </w:r>
      <w:r>
        <w:rPr>
          <w:rFonts w:ascii="方正仿宋简体" w:eastAsia="方正仿宋简体" w:cs="方正仿宋简体" w:hAnsi="方正仿宋简体" w:hint="eastAsia"/>
          <w:sz w:val="32"/>
          <w:szCs w:val="32"/>
        </w:rPr>
        <w:t>万元，项目支出</w:t>
      </w:r>
      <w:r>
        <w:rPr>
          <w:rFonts w:ascii="方正仿宋简体" w:eastAsia="方正仿宋简体" w:cs="方正仿宋简体" w:hAnsi="方正仿宋简体"/>
          <w:sz w:val="32"/>
          <w:szCs w:val="32"/>
        </w:rPr>
        <w:t>68142.7</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包括本级支出，主要为机关单位有编退休人员工资缺口补助</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城乡居民地方财政基础养老金补贴</w:t>
      </w:r>
      <w:r>
        <w:rPr>
          <w:rFonts w:ascii="方正仿宋简体" w:eastAsia="方正仿宋简体" w:cs="方正仿宋简体" w:hAnsi="方正仿宋简体" w:hint="eastAsia"/>
          <w:sz w:val="32"/>
          <w:szCs w:val="32"/>
          <w:lang w:val="en-US" w:eastAsia="zh-CN"/>
        </w:rPr>
        <w:t>等项目支出</w:t>
      </w:r>
      <w:r>
        <w:rPr>
          <w:rFonts w:ascii="方正仿宋简体" w:eastAsia="方正仿宋简体" w:cs="方正仿宋简体" w:hAnsi="方正仿宋简体" w:hint="eastAsia"/>
          <w:sz w:val="32"/>
          <w:szCs w:val="32"/>
        </w:rPr>
        <w:t>。</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、比上年增减情况</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经过对比测算</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年财政拨款预算比</w:t>
      </w:r>
      <w:r>
        <w:rPr>
          <w:rFonts w:ascii="方正仿宋简体" w:eastAsia="方正仿宋简体" w:cs="方正仿宋简体" w:hAnsi="方正仿宋简体"/>
          <w:sz w:val="32"/>
          <w:szCs w:val="32"/>
        </w:rPr>
        <w:t>2021</w:t>
      </w:r>
      <w:r>
        <w:rPr>
          <w:rFonts w:ascii="方正仿宋简体" w:eastAsia="方正仿宋简体" w:cs="方正仿宋简体" w:hAnsi="方正仿宋简体" w:hint="eastAsia"/>
          <w:sz w:val="32"/>
          <w:szCs w:val="32"/>
        </w:rPr>
        <w:t>年增加</w:t>
      </w:r>
      <w:r>
        <w:rPr>
          <w:rFonts w:ascii="方正仿宋简体" w:eastAsia="方正仿宋简体" w:cs="方正仿宋简体" w:hAnsi="方正仿宋简体"/>
          <w:sz w:val="32"/>
          <w:szCs w:val="32"/>
        </w:rPr>
        <w:t>8595.07</w:t>
      </w:r>
      <w:r>
        <w:rPr>
          <w:rFonts w:ascii="方正仿宋简体" w:eastAsia="方正仿宋简体" w:cs="方正仿宋简体" w:hAnsi="方正仿宋简体" w:hint="eastAsia"/>
          <w:sz w:val="32"/>
          <w:szCs w:val="32"/>
        </w:rPr>
        <w:t>万元，主要是项目增加</w:t>
      </w:r>
      <w:r>
        <w:rPr>
          <w:rFonts w:ascii="方正仿宋简体" w:eastAsia="方正仿宋简体" w:cs="方正仿宋简体" w:hAnsi="方正仿宋简体"/>
          <w:sz w:val="32"/>
          <w:szCs w:val="32"/>
        </w:rPr>
        <w:t>8597.07</w:t>
      </w:r>
      <w:r>
        <w:rPr>
          <w:rFonts w:ascii="方正仿宋简体" w:eastAsia="方正仿宋简体" w:cs="方正仿宋简体" w:hAnsi="方正仿宋简体" w:hint="eastAsia"/>
          <w:sz w:val="32"/>
          <w:szCs w:val="32"/>
        </w:rPr>
        <w:t>万元，主要因素为：对养老保险基金的补助增加。</w:t>
      </w:r>
    </w:p>
    <w:p>
      <w:pPr>
        <w:spacing w:line="620" w:lineRule="exact"/>
        <w:ind w:firstLine="56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三、机关运行经费安排情况</w:t>
      </w:r>
    </w:p>
    <w:p>
      <w:pPr>
        <w:spacing w:line="620" w:lineRule="exact"/>
        <w:ind w:firstLine="56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年机关运行经费</w:t>
      </w:r>
      <w:r>
        <w:rPr>
          <w:rFonts w:ascii="方正仿宋简体" w:eastAsia="方正仿宋简体" w:cs="方正仿宋简体" w:hAnsi="方正仿宋简体"/>
          <w:sz w:val="32"/>
          <w:szCs w:val="32"/>
        </w:rPr>
        <w:t>29.21</w:t>
      </w:r>
      <w:r>
        <w:rPr>
          <w:rFonts w:ascii="方正仿宋简体" w:eastAsia="方正仿宋简体" w:cs="方正仿宋简体" w:hAnsi="方正仿宋简体" w:hint="eastAsia"/>
          <w:sz w:val="32"/>
          <w:szCs w:val="32"/>
        </w:rPr>
        <w:t>万元。办公费</w:t>
      </w:r>
      <w:r>
        <w:rPr>
          <w:rFonts w:ascii="方正仿宋简体" w:eastAsia="方正仿宋简体" w:cs="方正仿宋简体" w:hAnsi="方正仿宋简体"/>
          <w:sz w:val="32"/>
          <w:szCs w:val="32"/>
        </w:rPr>
        <w:t>0.87</w:t>
      </w:r>
      <w:r>
        <w:rPr>
          <w:rFonts w:ascii="方正仿宋简体" w:eastAsia="方正仿宋简体" w:cs="方正仿宋简体" w:hAnsi="方正仿宋简体" w:hint="eastAsia"/>
          <w:sz w:val="32"/>
          <w:szCs w:val="32"/>
        </w:rPr>
        <w:t>万元、电费</w:t>
      </w:r>
      <w:r>
        <w:rPr>
          <w:rFonts w:ascii="方正仿宋简体" w:eastAsia="方正仿宋简体" w:cs="方正仿宋简体" w:hAnsi="方正仿宋简体"/>
          <w:sz w:val="32"/>
          <w:szCs w:val="32"/>
        </w:rPr>
        <w:t>0.58</w:t>
      </w:r>
      <w:r>
        <w:rPr>
          <w:rFonts w:ascii="方正仿宋简体" w:eastAsia="方正仿宋简体" w:cs="方正仿宋简体" w:hAnsi="方正仿宋简体" w:hint="eastAsia"/>
          <w:sz w:val="32"/>
          <w:szCs w:val="32"/>
        </w:rPr>
        <w:t>万元、邮电费</w:t>
      </w:r>
      <w:r>
        <w:rPr>
          <w:rFonts w:ascii="方正仿宋简体" w:eastAsia="方正仿宋简体" w:cs="方正仿宋简体" w:hAnsi="方正仿宋简体"/>
          <w:sz w:val="32"/>
          <w:szCs w:val="32"/>
        </w:rPr>
        <w:t>0.66</w:t>
      </w:r>
      <w:r>
        <w:rPr>
          <w:rFonts w:ascii="方正仿宋简体" w:eastAsia="方正仿宋简体" w:cs="方正仿宋简体" w:hAnsi="方正仿宋简体" w:hint="eastAsia"/>
          <w:sz w:val="32"/>
          <w:szCs w:val="32"/>
        </w:rPr>
        <w:t>万元、取暖费</w:t>
      </w:r>
      <w:r>
        <w:rPr>
          <w:rFonts w:ascii="方正仿宋简体" w:eastAsia="方正仿宋简体" w:cs="方正仿宋简体" w:hAnsi="方正仿宋简体"/>
          <w:sz w:val="32"/>
          <w:szCs w:val="32"/>
        </w:rPr>
        <w:t>7.43</w:t>
      </w:r>
      <w:r>
        <w:rPr>
          <w:rFonts w:ascii="方正仿宋简体" w:eastAsia="方正仿宋简体" w:cs="方正仿宋简体" w:hAnsi="方正仿宋简体" w:hint="eastAsia"/>
          <w:sz w:val="32"/>
          <w:szCs w:val="32"/>
        </w:rPr>
        <w:t>万元、差旅费</w:t>
      </w:r>
      <w:r>
        <w:rPr>
          <w:rFonts w:ascii="方正仿宋简体" w:eastAsia="方正仿宋简体" w:cs="方正仿宋简体" w:hAnsi="方正仿宋简体"/>
          <w:sz w:val="32"/>
          <w:szCs w:val="32"/>
        </w:rPr>
        <w:t>0.58</w:t>
      </w:r>
      <w:r>
        <w:rPr>
          <w:rFonts w:ascii="方正仿宋简体" w:eastAsia="方正仿宋简体" w:cs="方正仿宋简体" w:hAnsi="方正仿宋简体" w:hint="eastAsia"/>
          <w:sz w:val="32"/>
          <w:szCs w:val="32"/>
        </w:rPr>
        <w:t>万元、会议费</w:t>
      </w:r>
      <w:r>
        <w:rPr>
          <w:rFonts w:ascii="方正仿宋简体" w:eastAsia="方正仿宋简体" w:cs="方正仿宋简体" w:hAnsi="方正仿宋简体"/>
          <w:sz w:val="32"/>
          <w:szCs w:val="32"/>
        </w:rPr>
        <w:t>0.14</w:t>
      </w:r>
      <w:r>
        <w:rPr>
          <w:rFonts w:ascii="方正仿宋简体" w:eastAsia="方正仿宋简体" w:cs="方正仿宋简体" w:hAnsi="方正仿宋简体" w:hint="eastAsia"/>
          <w:sz w:val="32"/>
          <w:szCs w:val="32"/>
        </w:rPr>
        <w:t>万元、培训费</w:t>
      </w:r>
      <w:r>
        <w:rPr>
          <w:rFonts w:ascii="方正仿宋简体" w:eastAsia="方正仿宋简体" w:cs="方正仿宋简体" w:hAnsi="方正仿宋简体"/>
          <w:sz w:val="32"/>
          <w:szCs w:val="32"/>
        </w:rPr>
        <w:t>0.15</w:t>
      </w:r>
      <w:r>
        <w:rPr>
          <w:rFonts w:ascii="方正仿宋简体" w:eastAsia="方正仿宋简体" w:cs="方正仿宋简体" w:hAnsi="方正仿宋简体" w:hint="eastAsia"/>
          <w:sz w:val="32"/>
          <w:szCs w:val="32"/>
        </w:rPr>
        <w:t>万元、公务接待费</w:t>
      </w:r>
      <w:r>
        <w:rPr>
          <w:rFonts w:ascii="方正仿宋简体" w:eastAsia="方正仿宋简体" w:cs="方正仿宋简体" w:hAnsi="方正仿宋简体"/>
          <w:sz w:val="32"/>
          <w:szCs w:val="32"/>
        </w:rPr>
        <w:t>0.10</w:t>
      </w:r>
      <w:r>
        <w:rPr>
          <w:rFonts w:ascii="方正仿宋简体" w:eastAsia="方正仿宋简体" w:cs="方正仿宋简体" w:hAnsi="方正仿宋简体" w:hint="eastAsia"/>
          <w:sz w:val="32"/>
          <w:szCs w:val="32"/>
        </w:rPr>
        <w:t>万元、工会经费</w:t>
      </w:r>
      <w:r>
        <w:rPr>
          <w:rFonts w:ascii="方正仿宋简体" w:eastAsia="方正仿宋简体" w:cs="方正仿宋简体" w:hAnsi="方正仿宋简体"/>
          <w:sz w:val="32"/>
          <w:szCs w:val="32"/>
        </w:rPr>
        <w:t>2.55</w:t>
      </w:r>
      <w:r>
        <w:rPr>
          <w:rFonts w:ascii="方正仿宋简体" w:eastAsia="方正仿宋简体" w:cs="方正仿宋简体" w:hAnsi="方正仿宋简体" w:hint="eastAsia"/>
          <w:sz w:val="32"/>
          <w:szCs w:val="32"/>
        </w:rPr>
        <w:t>万元、福利费</w:t>
      </w:r>
      <w:r>
        <w:rPr>
          <w:rFonts w:ascii="方正仿宋简体" w:eastAsia="方正仿宋简体" w:cs="方正仿宋简体" w:hAnsi="方正仿宋简体"/>
          <w:sz w:val="32"/>
          <w:szCs w:val="32"/>
        </w:rPr>
        <w:t>2.74</w:t>
      </w:r>
      <w:r>
        <w:rPr>
          <w:rFonts w:ascii="方正仿宋简体" w:eastAsia="方正仿宋简体" w:cs="方正仿宋简体" w:hAnsi="方正仿宋简体" w:hint="eastAsia"/>
          <w:sz w:val="32"/>
          <w:szCs w:val="32"/>
        </w:rPr>
        <w:t>万元、公务用车运行维护费</w:t>
      </w:r>
      <w:r>
        <w:rPr>
          <w:rFonts w:ascii="方正仿宋简体" w:eastAsia="方正仿宋简体" w:cs="方正仿宋简体" w:hAnsi="方正仿宋简体"/>
          <w:sz w:val="32"/>
          <w:szCs w:val="32"/>
        </w:rPr>
        <w:t>2.05</w:t>
      </w:r>
      <w:r>
        <w:rPr>
          <w:rFonts w:ascii="方正仿宋简体" w:eastAsia="方正仿宋简体" w:cs="方正仿宋简体" w:hAnsi="方正仿宋简体" w:hint="eastAsia"/>
          <w:sz w:val="32"/>
          <w:szCs w:val="32"/>
        </w:rPr>
        <w:t>万元、其他交通费用</w:t>
      </w:r>
      <w:r>
        <w:rPr>
          <w:rFonts w:ascii="方正仿宋简体" w:eastAsia="方正仿宋简体" w:cs="方正仿宋简体" w:hAnsi="方正仿宋简体"/>
          <w:sz w:val="32"/>
          <w:szCs w:val="32"/>
        </w:rPr>
        <w:t>10.20</w:t>
      </w:r>
      <w:r>
        <w:rPr>
          <w:rFonts w:ascii="方正仿宋简体" w:eastAsia="方正仿宋简体" w:cs="方正仿宋简体" w:hAnsi="方正仿宋简体" w:hint="eastAsia"/>
          <w:sz w:val="32"/>
          <w:szCs w:val="32"/>
        </w:rPr>
        <w:t>万元、其他商品和服务支出</w:t>
      </w:r>
      <w:r>
        <w:rPr>
          <w:rFonts w:ascii="方正仿宋简体" w:eastAsia="方正仿宋简体" w:cs="方正仿宋简体" w:hAnsi="方正仿宋简体"/>
          <w:sz w:val="32"/>
          <w:szCs w:val="32"/>
        </w:rPr>
        <w:t xml:space="preserve"> 1.16</w:t>
      </w:r>
      <w:r>
        <w:rPr>
          <w:rFonts w:ascii="方正仿宋简体" w:eastAsia="方正仿宋简体" w:cs="方正仿宋简体" w:hAnsi="方正仿宋简体" w:hint="eastAsia"/>
          <w:sz w:val="32"/>
          <w:szCs w:val="32"/>
        </w:rPr>
        <w:t>万元。</w:t>
      </w:r>
    </w:p>
    <w:p>
      <w:pPr>
        <w:keepNext w:val="0"/>
        <w:keepLines w:val="0"/>
        <w:pageBreakBefore w:val="0"/>
        <w:widowControl w:val="0"/>
        <w:kinsoku/>
        <w:wordWrap/>
        <w:overflowPunct/>
        <w:topLinePunct w:val="0"/>
        <w:autoSpaceDE/>
        <w:autoSpaceDN/>
        <w:bidi w:val="0"/>
        <w:adjustRightInd/>
        <w:snapToGrid/>
        <w:spacing w:line="620" w:lineRule="exact"/>
        <w:ind w:firstLineChars="200" w:firstLine="640"/>
        <w:jc w:val="left"/>
        <w:textAlignment w:val="auto"/>
        <w:rPr>
          <w:rFonts w:ascii="方正黑体简体" w:eastAsia="方正黑体简体" w:cs="方正黑体简体" w:hAnsi="方正黑体简体" w:hint="eastAsia"/>
          <w:sz w:val="32"/>
          <w:szCs w:val="32"/>
        </w:rPr>
      </w:pPr>
      <w:bookmarkStart w:id="11" w:name="_Toc68791548"/>
      <w:r>
        <w:rPr>
          <w:rFonts w:ascii="方正黑体简体" w:eastAsia="方正黑体简体" w:cs="方正黑体简体" w:hAnsi="方正黑体简体" w:hint="eastAsia"/>
          <w:sz w:val="32"/>
          <w:szCs w:val="32"/>
        </w:rPr>
        <w:t>四、财政拨款</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三公</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经费预算情况及增减变化原因</w:t>
      </w:r>
      <w:bookmarkEnd w:id="11"/>
    </w:p>
    <w:p>
      <w:pPr>
        <w:spacing w:line="620" w:lineRule="exact"/>
        <w:ind w:firstLine="56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年，我</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财政拨款“三公”经费预算安排</w:t>
      </w:r>
      <w:r>
        <w:rPr>
          <w:rFonts w:ascii="方正仿宋简体" w:eastAsia="方正仿宋简体" w:cs="方正仿宋简体" w:hAnsi="方正仿宋简体" w:hint="eastAsia"/>
          <w:sz w:val="32"/>
          <w:szCs w:val="32"/>
          <w:lang w:val="en-US" w:eastAsia="zh-CN"/>
        </w:rPr>
        <w:t>2.15</w:t>
      </w:r>
      <w:r>
        <w:rPr>
          <w:rFonts w:ascii="方正仿宋简体" w:eastAsia="方正仿宋简体" w:cs="方正仿宋简体" w:hAnsi="方正仿宋简体" w:hint="eastAsia"/>
          <w:sz w:val="32"/>
          <w:szCs w:val="32"/>
        </w:rPr>
        <w:t>万元，较</w:t>
      </w:r>
      <w:r>
        <w:rPr>
          <w:rFonts w:ascii="方正仿宋简体" w:eastAsia="方正仿宋简体" w:cs="方正仿宋简体" w:hAnsi="方正仿宋简体"/>
          <w:sz w:val="32"/>
          <w:szCs w:val="32"/>
        </w:rPr>
        <w:t>2021</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持平</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val="en-US" w:eastAsia="zh-CN"/>
        </w:rPr>
        <w:t>按照统一定额标准计算,无增减变化。</w:t>
      </w:r>
      <w:r>
        <w:rPr>
          <w:rFonts w:ascii="方正仿宋简体" w:eastAsia="方正仿宋简体" w:cs="方正仿宋简体" w:hAnsi="方正仿宋简体" w:hint="eastAsia"/>
          <w:sz w:val="32"/>
          <w:szCs w:val="32"/>
        </w:rPr>
        <w:t>具体安排情况为：</w:t>
      </w:r>
    </w:p>
    <w:p>
      <w:pPr>
        <w:numPr>
          <w:ilvl w:val="0"/>
          <w:numId w:val="8"/>
        </w:numPr>
        <w:spacing w:line="620" w:lineRule="exact"/>
        <w:ind w:left="0" w:firstLine="56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公务用车购置及运行费。</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年共安排公务用车购置及运维费</w:t>
      </w:r>
      <w:r>
        <w:rPr>
          <w:rFonts w:ascii="方正仿宋简体" w:eastAsia="方正仿宋简体" w:cs="方正仿宋简体" w:hAnsi="方正仿宋简体" w:hint="eastAsia"/>
          <w:sz w:val="32"/>
          <w:szCs w:val="32"/>
          <w:lang w:val="en-US" w:eastAsia="zh-CN"/>
        </w:rPr>
        <w:t>2.05</w:t>
      </w:r>
      <w:r>
        <w:rPr>
          <w:rFonts w:ascii="方正仿宋简体" w:eastAsia="方正仿宋简体" w:cs="方正仿宋简体" w:hAnsi="方正仿宋简体" w:hint="eastAsia"/>
          <w:sz w:val="32"/>
          <w:szCs w:val="32"/>
        </w:rPr>
        <w:t>万元，与</w:t>
      </w:r>
      <w:r>
        <w:rPr>
          <w:rFonts w:ascii="方正仿宋简体" w:eastAsia="方正仿宋简体" w:cs="方正仿宋简体" w:hAnsi="方正仿宋简体"/>
          <w:sz w:val="32"/>
          <w:szCs w:val="32"/>
        </w:rPr>
        <w:t>2021</w:t>
      </w:r>
      <w:r>
        <w:rPr>
          <w:rFonts w:ascii="方正仿宋简体" w:eastAsia="方正仿宋简体" w:cs="方正仿宋简体" w:hAnsi="方正仿宋简体" w:hint="eastAsia"/>
          <w:sz w:val="32"/>
          <w:szCs w:val="32"/>
        </w:rPr>
        <w:t>年相比</w:t>
      </w:r>
      <w:r>
        <w:rPr>
          <w:rFonts w:ascii="方正仿宋简体" w:eastAsia="方正仿宋简体" w:cs="方正仿宋简体" w:hAnsi="方正仿宋简体" w:hint="eastAsia"/>
          <w:sz w:val="32"/>
          <w:szCs w:val="32"/>
          <w:lang w:eastAsia="zh-CN"/>
        </w:rPr>
        <w:t>持平，</w:t>
      </w:r>
      <w:r>
        <w:rPr>
          <w:rFonts w:ascii="方正仿宋简体" w:eastAsia="方正仿宋简体" w:cs="方正仿宋简体" w:hAnsi="方正仿宋简体" w:hint="eastAsia"/>
          <w:sz w:val="32"/>
          <w:szCs w:val="32"/>
          <w:lang w:val="en-US" w:eastAsia="zh-CN"/>
        </w:rPr>
        <w:t>按照统一定额标准计算,</w:t>
      </w:r>
      <w:r>
        <w:rPr>
          <w:rFonts w:ascii="方正仿宋简体" w:eastAsia="方正仿宋简体" w:cs="方正仿宋简体" w:hAnsi="方正仿宋简体" w:hint="eastAsia"/>
          <w:sz w:val="32"/>
          <w:szCs w:val="32"/>
          <w:lang w:eastAsia="zh-CN"/>
        </w:rPr>
        <w:t>无增减变化</w:t>
      </w:r>
      <w:r>
        <w:rPr>
          <w:rFonts w:ascii="方正仿宋简体" w:eastAsia="方正仿宋简体" w:cs="方正仿宋简体" w:hAnsi="方正仿宋简体" w:hint="eastAsia"/>
          <w:sz w:val="32"/>
          <w:szCs w:val="32"/>
        </w:rPr>
        <w:t>。其中①公务用车购置安排</w:t>
      </w:r>
      <w:r>
        <w:rPr>
          <w:rFonts w:ascii="方正仿宋简体" w:eastAsia="方正仿宋简体" w:cs="方正仿宋简体" w:hAnsi="方正仿宋简体"/>
          <w:sz w:val="32"/>
          <w:szCs w:val="32"/>
        </w:rPr>
        <w:t>0</w:t>
      </w:r>
      <w:r>
        <w:rPr>
          <w:rFonts w:ascii="方正仿宋简体" w:eastAsia="方正仿宋简体" w:cs="方正仿宋简体" w:hAnsi="方正仿宋简体" w:hint="eastAsia"/>
          <w:sz w:val="32"/>
          <w:szCs w:val="32"/>
        </w:rPr>
        <w:t>万元，与上年持平，</w:t>
      </w:r>
      <w:r>
        <w:rPr>
          <w:rFonts w:ascii="方正仿宋简体" w:eastAsia="方正仿宋简体" w:cs="方正仿宋简体" w:hAnsi="方正仿宋简体" w:hint="eastAsia"/>
          <w:sz w:val="32"/>
          <w:szCs w:val="32"/>
          <w:lang w:val="en-US" w:eastAsia="zh-CN"/>
        </w:rPr>
        <w:t>按照统一定额标准计算，</w:t>
      </w:r>
      <w:r>
        <w:rPr>
          <w:rFonts w:ascii="方正仿宋简体" w:eastAsia="方正仿宋简体" w:cs="方正仿宋简体" w:hAnsi="方正仿宋简体" w:hint="eastAsia"/>
          <w:sz w:val="32"/>
          <w:szCs w:val="32"/>
        </w:rPr>
        <w:t>无增减变化；②公车运行维护费安排</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万元，与上年持平，</w:t>
      </w:r>
      <w:r>
        <w:rPr>
          <w:rFonts w:ascii="方正仿宋简体" w:eastAsia="方正仿宋简体" w:cs="方正仿宋简体" w:hAnsi="方正仿宋简体" w:hint="eastAsia"/>
          <w:sz w:val="32"/>
          <w:szCs w:val="32"/>
          <w:lang w:val="en-US" w:eastAsia="zh-CN"/>
        </w:rPr>
        <w:t>按照统一定额标准计算,</w:t>
      </w:r>
      <w:r>
        <w:rPr>
          <w:rFonts w:ascii="方正仿宋简体" w:eastAsia="方正仿宋简体" w:cs="方正仿宋简体" w:hAnsi="方正仿宋简体" w:hint="eastAsia"/>
          <w:sz w:val="32"/>
          <w:szCs w:val="32"/>
        </w:rPr>
        <w:t>无增减变化。</w:t>
      </w:r>
    </w:p>
    <w:p>
      <w:pPr>
        <w:keepNext w:val="0"/>
        <w:keepLines w:val="0"/>
        <w:pageBreakBefore w:val="0"/>
        <w:widowControl w:val="0"/>
        <w:kinsoku/>
        <w:wordWrap/>
        <w:overflowPunct/>
        <w:topLinePunct w:val="0"/>
        <w:autoSpaceDE/>
        <w:autoSpaceDN/>
        <w:bidi w:val="0"/>
        <w:adjustRightInd/>
        <w:snapToGrid/>
        <w:spacing w:line="620" w:lineRule="exact"/>
        <w:ind w:firstLineChars="200" w:firstLine="64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公务接待费。20</w:t>
      </w:r>
      <w:r>
        <w:rPr>
          <w:rFonts w:ascii="方正仿宋简体" w:eastAsia="方正仿宋简体" w:cs="方正仿宋简体" w:hAnsi="方正仿宋简体" w:hint="eastAsia"/>
          <w:sz w:val="32"/>
          <w:szCs w:val="32"/>
          <w:lang w:val="en-US" w:eastAsia="zh-CN"/>
        </w:rPr>
        <w:t>22</w:t>
      </w:r>
      <w:r>
        <w:rPr>
          <w:rFonts w:ascii="方正仿宋简体" w:eastAsia="方正仿宋简体" w:cs="方正仿宋简体" w:hAnsi="方正仿宋简体" w:hint="eastAsia"/>
          <w:sz w:val="32"/>
          <w:szCs w:val="32"/>
        </w:rPr>
        <w:t>年共安排公务接待费</w:t>
      </w:r>
      <w:r>
        <w:rPr>
          <w:rFonts w:ascii="方正仿宋简体" w:eastAsia="方正仿宋简体" w:cs="方正仿宋简体" w:hAnsi="方正仿宋简体" w:hint="eastAsia"/>
          <w:sz w:val="32"/>
          <w:szCs w:val="32"/>
          <w:lang w:val="en-US" w:eastAsia="zh-CN"/>
        </w:rPr>
        <w:t>0.1</w:t>
      </w:r>
      <w:r>
        <w:rPr>
          <w:rFonts w:ascii="方正仿宋简体" w:eastAsia="方正仿宋简体" w:cs="方正仿宋简体" w:hAnsi="方正仿宋简体" w:hint="eastAsia"/>
          <w:sz w:val="32"/>
          <w:szCs w:val="32"/>
        </w:rPr>
        <w:t>万元，与20</w:t>
      </w:r>
      <w:r>
        <w:rPr>
          <w:rFonts w:ascii="方正仿宋简体" w:eastAsia="方正仿宋简体" w:cs="方正仿宋简体" w:hAnsi="方正仿宋简体" w:hint="eastAsia"/>
          <w:sz w:val="32"/>
          <w:szCs w:val="32"/>
          <w:lang w:val="en-US" w:eastAsia="zh-CN"/>
        </w:rPr>
        <w:t>21</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持平</w:t>
      </w:r>
      <w:r>
        <w:rPr>
          <w:rFonts w:ascii="方正仿宋简体" w:eastAsia="方正仿宋简体" w:cs="方正仿宋简体" w:hAnsi="方正仿宋简体" w:hint="eastAsia"/>
          <w:sz w:val="32"/>
          <w:szCs w:val="32"/>
        </w:rPr>
        <w:t>。原因为：</w:t>
      </w:r>
      <w:r>
        <w:rPr>
          <w:rFonts w:ascii="方正仿宋简体" w:eastAsia="方正仿宋简体" w:cs="方正仿宋简体" w:hAnsi="方正仿宋简体" w:hint="eastAsia"/>
          <w:sz w:val="32"/>
          <w:szCs w:val="32"/>
          <w:lang w:val="en-US" w:eastAsia="zh-CN"/>
        </w:rPr>
        <w:t>按照统一定额标准计算，无增加变化</w:t>
      </w:r>
      <w:r>
        <w:rPr>
          <w:rFonts w:ascii="方正仿宋简体" w:eastAsia="方正仿宋简体" w:cs="方正仿宋简体" w:hAnsi="方正仿宋简体" w:hint="eastAsia"/>
          <w:sz w:val="32"/>
          <w:szCs w:val="32"/>
        </w:rPr>
        <w:t>。</w:t>
      </w:r>
    </w:p>
    <w:p>
      <w:pPr>
        <w:spacing w:line="620" w:lineRule="exact"/>
        <w:ind w:left="0"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3、因公出国（境）费。</w:t>
      </w:r>
      <w:r>
        <w:rPr>
          <w:rFonts w:ascii="方正仿宋简体" w:eastAsia="方正仿宋简体" w:cs="方正仿宋简体" w:hAnsi="方正仿宋简体" w:hint="eastAsia"/>
          <w:snapToGrid/>
          <w:kern w:val="2"/>
          <w:sz w:val="32"/>
          <w:szCs w:val="32"/>
          <w:lang w:val="en-US" w:eastAsia="zh-CN" w:bidi="ar-SA"/>
        </w:rPr>
        <w:t>2022年因公出国（境）安排0人，安排费用0万元，同比上年无增减变化。原因是没有因公出国（境）工作安排，所以未安排因公出国（境）费</w:t>
      </w:r>
      <w:r>
        <w:rPr>
          <w:rFonts w:ascii="方正仿宋简体" w:eastAsia="方正仿宋简体" w:cs="方正仿宋简体" w:hAnsi="方正仿宋简体" w:hint="eastAsia"/>
          <w:sz w:val="32"/>
          <w:szCs w:val="32"/>
          <w:lang w:val="en-US" w:eastAsia="zh-CN"/>
        </w:rPr>
        <w:t>。</w:t>
      </w:r>
    </w:p>
    <w:p>
      <w:pPr>
        <w:pStyle w:val="15"/>
        <w:ind w:left="0" w:firstLineChars="200" w:firstLine="640"/>
        <w:rPr>
          <w:rFonts w:ascii="方正黑体简体" w:eastAsia="方正黑体简体" w:cs="方正黑体简体" w:hAnsi="方正黑体简体" w:hint="eastAsia"/>
          <w:sz w:val="32"/>
          <w:szCs w:val="32"/>
        </w:rPr>
      </w:pPr>
    </w:p>
    <w:p>
      <w:pPr>
        <w:pStyle w:val="15"/>
        <w:ind w:left="0"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五、绩效预算信息</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第一部分</w:t>
      </w:r>
      <w:r>
        <w:rPr>
          <w:rFonts w:ascii="方正仿宋简体" w:eastAsia="方正仿宋简体" w:cs="方正仿宋简体" w:hAnsi="方正仿宋简体"/>
          <w:sz w:val="32"/>
          <w:szCs w:val="32"/>
        </w:rPr>
        <w:t xml:space="preserve"> </w:t>
      </w:r>
      <w:r>
        <w:rPr>
          <w:rFonts w:ascii="方正仿宋简体" w:eastAsia="方正仿宋简体" w:cs="方正仿宋简体" w:hAnsi="方正仿宋简体" w:hint="eastAsia"/>
          <w:sz w:val="32"/>
          <w:szCs w:val="32"/>
        </w:rPr>
        <w:t>部门整体绩效目标</w:t>
      </w:r>
    </w:p>
    <w:p>
      <w:pPr>
        <w:spacing w:line="62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（一）总体绩效目标</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贯彻落实国家、省、市人力资源和社会保障事业发展规划、政策，负责人力资源和社会保障工作的宣传和舆情研究；拟订人力资源市场发展规划和人力资源流动政策，建立统一规范的人力资源市场，促进人力资源合理流动、有效配置，拟订机构改革人员定岗和分流政策；负责促进就业工作，拟订统筹城乡的就业发展规划和政策，完善公共就业服务体系，拟订就业援助制度，完善职业资格制度，统筹建立面向城乡劳动者的职业培训制度，牵头拟订非师范类高校毕业生就业政策，按规定负责非师</w:t>
      </w:r>
    </w:p>
    <w:p>
      <w:pPr>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类中专以上毕业生的就业工作。会同有关部门拟订技能型人才、农村实用人才培养和激励政策；统筹建立覆盖城乡的社会保障体系。贯彻落实上级社会保险及其补充保险政策和标准并组织实施，会同有关部门拟订社会保险及其补充保险基金管理和监督制度，编制社会保险规划及基金预决算草案；负责就业、失业、社会保险基金预测预警和信息引导，拟订应对预案，实施预防、调节和控制，保持就业形势稳定和社会保险基金总体收支平；会同有关部门拟订全市机关、企事业单位人员工资、津补贴收入分配办法，建立全市机关、企事业单位人员工资正常增长和支付保障机制，拟订全市机关、企事业单位人员福利和离退休政策，并负责组织实施和监督检查；会同有关部门拟订人才工作总体目标，参与人才管理。会同有关部门指导全市事业单位人事制度改革，拟订全市事业单位人员和机关工勤人员管理政策。负责全市人事考试工作。制定全市专业技术人员管理和继续教育政策，综合管理全市职称工作，负责高层次专业技术人才选拔和培养；会同有关部门拟订军队转业干部安置政策和安置计划，负责组织军队转业干部培训，负责企业军队转业干部解困工作，协调有关部门做好军队转业干部家属随调随迁及转学入学等工作；负责行政机关公务员综合管理，会同有关部门拟订人员调配政策和特殊人员安置政策；会同有关部门拟订农民工工作综合性政策和规划，推动农民工相关政策的落实，协调解决重点难点问题，维护农民工合法权益；统筹拟订劳动、人事争议调解仲裁制度和劳动关系政策，完善劳动关系协调机制，执行消除非法使用童工政策和女工、未成年工的特殊劳动保护政策，组织实施劳动监察，协调劳动者维权工作，依法查处重案件。</w:t>
      </w:r>
    </w:p>
    <w:p>
      <w:pPr>
        <w:spacing w:line="570" w:lineRule="exact"/>
        <w:ind w:firstLineChars="200" w:firstLine="640"/>
        <w:rPr>
          <w:rFonts w:ascii="方正仿宋简体" w:eastAsia="方正仿宋简体" w:cs="方正仿宋简体" w:hAnsi="方正仿宋简体"/>
          <w:sz w:val="32"/>
          <w:szCs w:val="32"/>
        </w:rPr>
      </w:pPr>
      <w:r>
        <w:rPr>
          <w:rFonts w:ascii="方正楷体简体" w:eastAsia="方正楷体简体" w:cs="方正楷体简体" w:hAnsi="方正楷体简体" w:hint="eastAsia"/>
          <w:sz w:val="32"/>
          <w:szCs w:val="32"/>
        </w:rPr>
        <w:t>（二）、分项绩效目标</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、机关单位有编退休人员工资缺口补助</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绩效目标：确保我市机关事业单位离退休人员养老保险金按时、足额发放，将全市</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年机关事业单位离退休人员养老保险金缺口预算到位，进一步推进全市机关事业养老保险制度改革，为我市人力资源和社会保障工作迈向新的台阶奠定基础。</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9"/>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全年发放金额、发放时间在全市人力资源和社会保障工作中的完成情况，达到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p>
    <w:p>
      <w:pPr>
        <w:numPr>
          <w:ilvl w:val="0"/>
          <w:numId w:val="9"/>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认定机构要制定严格的认定程序，同时建立起完整的个人养老补助档案资料；</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、全额事业单位人员丧抚费</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绩效目标：确保</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年丧抚费发放及时、到位，以</w:t>
      </w:r>
      <w:r>
        <w:rPr>
          <w:rFonts w:ascii="方正仿宋简体" w:eastAsia="方正仿宋简体" w:cs="方正仿宋简体" w:hAnsi="方正仿宋简体"/>
          <w:sz w:val="32"/>
          <w:szCs w:val="32"/>
        </w:rPr>
        <w:t>2021</w:t>
      </w:r>
      <w:r>
        <w:rPr>
          <w:rFonts w:ascii="方正仿宋简体" w:eastAsia="方正仿宋简体" w:cs="方正仿宋简体" w:hAnsi="方正仿宋简体" w:hint="eastAsia"/>
          <w:sz w:val="32"/>
          <w:szCs w:val="32"/>
        </w:rPr>
        <w:t>年丧抚费实际支出为计算依据，推算</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年全额事业单位丧抚费支出缺口。</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10"/>
        </w:num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全年发放金额、发放时间在全市人力资源和社会保障工作中的完成情况达到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r>
        <w:rPr>
          <w:rFonts w:ascii="方正仿宋简体" w:eastAsia="方正仿宋简体" w:cs="方正仿宋简体" w:hAnsi="方正仿宋简体"/>
          <w:sz w:val="32"/>
          <w:szCs w:val="32"/>
        </w:rPr>
        <w:t xml:space="preserve"> </w:t>
      </w:r>
    </w:p>
    <w:p>
      <w:pPr>
        <w:numPr>
          <w:ilvl w:val="0"/>
          <w:numId w:val="10"/>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、机关事业单位遗属费</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绩效目标：进一步调整我市机关事业单位工作人员死亡后遗属生活困难补助标准，并保证按时</w:t>
      </w:r>
    </w:p>
    <w:p>
      <w:pPr>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足额发放。为遗属生活提供保障，为遗属带去慰藉，让他们充分体会市委、市政府的关怀和帮助。</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11"/>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全年发放金额、发放时间在全市人力资源和社会保障工作中的完成情况达到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p>
    <w:p>
      <w:pPr>
        <w:numPr>
          <w:ilvl w:val="0"/>
          <w:numId w:val="11"/>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、机关事业单位离休及无编人员退休工资缺口</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绩效目标：依据</w:t>
      </w:r>
      <w:r>
        <w:rPr>
          <w:rFonts w:ascii="方正仿宋简体" w:eastAsia="方正仿宋简体" w:cs="方正仿宋简体" w:hAnsi="方正仿宋简体"/>
          <w:sz w:val="32"/>
          <w:szCs w:val="32"/>
        </w:rPr>
        <w:t>2021</w:t>
      </w:r>
      <w:r>
        <w:rPr>
          <w:rFonts w:ascii="方正仿宋简体" w:eastAsia="方正仿宋简体" w:cs="方正仿宋简体" w:hAnsi="方正仿宋简体" w:hint="eastAsia"/>
          <w:sz w:val="32"/>
          <w:szCs w:val="32"/>
        </w:rPr>
        <w:t>年机关事业试点单位实际收入与机关事业老户的实际支出，预算</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年机关事业老户缺口，主要用于机关事业老户及统筹外人员待遇的正常、及时、足额发放。</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全年发放金额、发放时间在全市人力资源和社会保障工作中的完成情况达到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r>
        <w:rPr>
          <w:rFonts w:ascii="方正仿宋简体" w:eastAsia="方正仿宋简体" w:cs="方正仿宋简体" w:hAnsi="方正仿宋简体"/>
          <w:sz w:val="32"/>
          <w:szCs w:val="32"/>
        </w:rPr>
        <w:t xml:space="preserve"> </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、清算改革前试点制度个人缴费本息</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绩效目标：切实落实退休中人单位应缴部分职业年金及退休中人职业年金个人账户贴息，完成好职业年金虚账记实工作，维护好退休中人个人利益，进一步做好职业年金征缴、账实匹配和基金归集工作。</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12"/>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维护机关事业系统正常运行率达到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p>
    <w:p>
      <w:pPr>
        <w:numPr>
          <w:ilvl w:val="0"/>
          <w:numId w:val="12"/>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sectPr>
          <w:headerReference w:type="default" r:id="rId31"/>
          <w:footerReference w:type="default" r:id="rId32"/>
          <w:pgSz w:w="16839" w:h="11907" w:orient="landscape"/>
          <w:pgMar w:top="680" w:right="1440" w:bottom="680" w:left="1440" w:header="851" w:footer="992" w:gutter="0"/>
          <w:cols w:num="1" w:space="0"/>
          <w:docGrid w:type="lines" w:linePitch="312" w:charSpace="0"/>
        </w:sectPr>
      </w:pPr>
    </w:p>
    <w:p>
      <w:pPr>
        <w:spacing w:line="570" w:lineRule="exact"/>
        <w:ind w:left="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6</w:t>
      </w:r>
      <w:r>
        <w:rPr>
          <w:rFonts w:ascii="方正仿宋简体" w:eastAsia="方正仿宋简体" w:cs="方正仿宋简体" w:hAnsi="方正仿宋简体" w:hint="eastAsia"/>
          <w:sz w:val="32"/>
          <w:szCs w:val="32"/>
        </w:rPr>
        <w:t>、机关事业临时工转出养老保险金　</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绩效目标：按照省级工作安排，主要用于进一步推进机关事业单位工作人员养老保险制度改革，进一步统筹城乡社会保障体系建设，建立更加公平、可持续的养老保险制度。</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13"/>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维护机关事业系统正常运行率达到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p>
    <w:p>
      <w:pPr>
        <w:numPr>
          <w:ilvl w:val="0"/>
          <w:numId w:val="13"/>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7</w:t>
      </w:r>
      <w:r>
        <w:rPr>
          <w:rFonts w:ascii="方正仿宋简体" w:eastAsia="方正仿宋简体" w:cs="方正仿宋简体" w:hAnsi="方正仿宋简体" w:hint="eastAsia"/>
          <w:sz w:val="32"/>
          <w:szCs w:val="32"/>
        </w:rPr>
        <w:t>、离休干部遗属取暖费</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　绩效目标：确保</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年离休干部遗属取暖费足额、按时发放，为离休干部遗属送去冬日的温暖和慰藉，提升其内心满足感和幸福感。</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14"/>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维护系统正常运行率达到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p>
    <w:p>
      <w:pPr>
        <w:numPr>
          <w:ilvl w:val="0"/>
          <w:numId w:val="14"/>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8</w:t>
      </w:r>
      <w:r>
        <w:rPr>
          <w:rFonts w:ascii="方正仿宋简体" w:eastAsia="方正仿宋简体" w:cs="方正仿宋简体" w:hAnsi="方正仿宋简体" w:hint="eastAsia"/>
          <w:sz w:val="32"/>
          <w:szCs w:val="32"/>
        </w:rPr>
        <w:t>、建国前老工人工资　</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绩效目标：尽职尽责地按时、足额发放老工人的工资及各项待遇，确保两位老人的生活质量，为他们的生活提供保障，从而进一步提升幸福指数。</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15"/>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享受待遇人数</w:t>
      </w: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人；</w:t>
      </w:r>
    </w:p>
    <w:p>
      <w:pPr>
        <w:numPr>
          <w:ilvl w:val="0"/>
          <w:numId w:val="15"/>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9</w:t>
      </w:r>
      <w:r>
        <w:rPr>
          <w:rFonts w:ascii="方正仿宋简体" w:eastAsia="方正仿宋简体" w:cs="方正仿宋简体" w:hAnsi="方正仿宋简体" w:hint="eastAsia"/>
          <w:sz w:val="32"/>
          <w:szCs w:val="32"/>
        </w:rPr>
        <w:t>、机关事业单位离休及人才挂档人员取暖费</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绩效目标：确保</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年人才挂档人员及离休人员取暖费的发放，提升享受待遇人员的幸福指数和生活质量。</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年人才中心退休人员</w:t>
      </w:r>
      <w:r>
        <w:rPr>
          <w:rFonts w:ascii="方正仿宋简体" w:eastAsia="方正仿宋简体" w:cs="方正仿宋简体" w:hAnsi="方正仿宋简体"/>
          <w:sz w:val="32"/>
          <w:szCs w:val="32"/>
        </w:rPr>
        <w:t>604</w:t>
      </w:r>
      <w:r>
        <w:rPr>
          <w:rFonts w:ascii="方正仿宋简体" w:eastAsia="方正仿宋简体" w:cs="方正仿宋简体" w:hAnsi="方正仿宋简体" w:hint="eastAsia"/>
          <w:sz w:val="32"/>
          <w:szCs w:val="32"/>
        </w:rPr>
        <w:t>人，人均取暖费</w:t>
      </w:r>
      <w:r>
        <w:rPr>
          <w:rFonts w:ascii="方正仿宋简体" w:eastAsia="方正仿宋简体" w:cs="方正仿宋简体" w:hAnsi="方正仿宋简体"/>
          <w:sz w:val="32"/>
          <w:szCs w:val="32"/>
        </w:rPr>
        <w:t>4900</w:t>
      </w:r>
      <w:r>
        <w:rPr>
          <w:rFonts w:ascii="方正仿宋简体" w:eastAsia="方正仿宋简体" w:cs="方正仿宋简体" w:hAnsi="方正仿宋简体" w:hint="eastAsia"/>
          <w:sz w:val="32"/>
          <w:szCs w:val="32"/>
        </w:rPr>
        <w:t>元；离休人员</w:t>
      </w:r>
      <w:r>
        <w:rPr>
          <w:rFonts w:ascii="方正仿宋简体" w:eastAsia="方正仿宋简体" w:cs="方正仿宋简体" w:hAnsi="方正仿宋简体"/>
          <w:sz w:val="32"/>
          <w:szCs w:val="32"/>
        </w:rPr>
        <w:t>54</w:t>
      </w:r>
      <w:r>
        <w:rPr>
          <w:rFonts w:ascii="方正仿宋简体" w:eastAsia="方正仿宋简体" w:cs="方正仿宋简体" w:hAnsi="方正仿宋简体" w:hint="eastAsia"/>
          <w:sz w:val="32"/>
          <w:szCs w:val="32"/>
        </w:rPr>
        <w:t>人；</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10</w:t>
      </w:r>
      <w:r>
        <w:rPr>
          <w:rFonts w:ascii="方正仿宋简体" w:eastAsia="方正仿宋简体" w:cs="方正仿宋简体" w:hAnsi="方正仿宋简体" w:hint="eastAsia"/>
          <w:sz w:val="32"/>
          <w:szCs w:val="32"/>
        </w:rPr>
        <w:t>、企业养老保险资金缺口</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绩效目标：确保全市企业离退休人员养老金及各项相关待遇的按时、足额发放，弥补企业离退休人员养老金发放缺口，保证正常、足额、按时发放。</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16"/>
        </w:num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全年发放金额、发放时间在全市人力资源和社会保障工作中的完成情况达到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r>
        <w:rPr>
          <w:rFonts w:ascii="方正仿宋简体" w:eastAsia="方正仿宋简体" w:cs="方正仿宋简体" w:hAnsi="方正仿宋简体"/>
          <w:sz w:val="32"/>
          <w:szCs w:val="32"/>
        </w:rPr>
        <w:t xml:space="preserve"> </w:t>
      </w:r>
    </w:p>
    <w:p>
      <w:pPr>
        <w:numPr>
          <w:ilvl w:val="0"/>
          <w:numId w:val="16"/>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11</w:t>
      </w:r>
      <w:r>
        <w:rPr>
          <w:rFonts w:ascii="方正仿宋简体" w:eastAsia="方正仿宋简体" w:cs="方正仿宋简体" w:hAnsi="方正仿宋简体" w:hint="eastAsia"/>
          <w:sz w:val="32"/>
          <w:szCs w:val="32"/>
        </w:rPr>
        <w:t>、城乡居民地方财政缴费补贴　</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绩效目标：确保城乡居民养老保险参保人员能够按时、足额领取养老保险费，全面建成公平、统一、规范、可持续的城乡居民养老保险制度，与社会救助、社会福利等其他社会保障政策相配套。</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17"/>
        </w:num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全年发放金额、发放时间在全市人力资源和社会保障工作中的完成情况达到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r>
        <w:rPr>
          <w:rFonts w:ascii="方正仿宋简体" w:eastAsia="方正仿宋简体" w:cs="方正仿宋简体" w:hAnsi="方正仿宋简体"/>
          <w:sz w:val="32"/>
          <w:szCs w:val="32"/>
        </w:rPr>
        <w:t xml:space="preserve"> </w:t>
      </w:r>
    </w:p>
    <w:p>
      <w:pPr>
        <w:numPr>
          <w:ilvl w:val="0"/>
          <w:numId w:val="17"/>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sectPr>
          <w:headerReference w:type="default" r:id="rId33"/>
          <w:footerReference w:type="default" r:id="rId34"/>
          <w:pgSz w:w="16839" w:h="11907" w:orient="landscape"/>
          <w:pgMar w:top="680" w:right="1440" w:bottom="680" w:left="1440" w:header="851" w:footer="992" w:gutter="0"/>
          <w:cols w:num="1" w:space="0"/>
          <w:docGrid w:type="lines" w:linePitch="312" w:charSpace="0"/>
        </w:sectPr>
      </w:pP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、城乡居民地方财政基础养老金补贴</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绩效目标：确保城乡居民养老保险参保人员能够按时、足额领取养老保险费，全面建成公平、统一、规范、可持续的城乡居民养老保险制度，与社会救助、社会福利等其他社会保障政策相配套。</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18"/>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全年发放金额、发放时间在全市人力资源和社会保障工作中的完成情况达到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p>
    <w:p>
      <w:pPr>
        <w:numPr>
          <w:ilvl w:val="0"/>
          <w:numId w:val="18"/>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13</w:t>
      </w:r>
      <w:r>
        <w:rPr>
          <w:rFonts w:ascii="方正仿宋简体" w:eastAsia="方正仿宋简体" w:cs="方正仿宋简体" w:hAnsi="方正仿宋简体" w:hint="eastAsia"/>
          <w:sz w:val="32"/>
          <w:szCs w:val="32"/>
        </w:rPr>
        <w:t>、参加新农保基础养老金差额</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绩效目标：确保城乡居民养老保险参保人员能够按时、足额领取养老保险费，全面建成公平、统一、规范、可持续的城乡居民养老保险制度，与社会救助、社会福利等其他社会保障政策相配套。</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19"/>
        </w:num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全年发放金额、发放时间在全市人力资源和社会保障工作中的完成情况达到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r>
        <w:rPr>
          <w:rFonts w:ascii="方正仿宋简体" w:eastAsia="方正仿宋简体" w:cs="方正仿宋简体" w:hAnsi="方正仿宋简体"/>
          <w:sz w:val="32"/>
          <w:szCs w:val="32"/>
        </w:rPr>
        <w:t xml:space="preserve"> </w:t>
      </w:r>
    </w:p>
    <w:p>
      <w:pPr>
        <w:numPr>
          <w:ilvl w:val="0"/>
          <w:numId w:val="19"/>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14</w:t>
      </w:r>
      <w:r>
        <w:rPr>
          <w:rFonts w:ascii="方正仿宋简体" w:eastAsia="方正仿宋简体" w:cs="方正仿宋简体" w:hAnsi="方正仿宋简体" w:hint="eastAsia"/>
          <w:sz w:val="32"/>
          <w:szCs w:val="32"/>
        </w:rPr>
        <w:t>、被征地农民养老保险领取退休金人员补贴</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绩效目标：确保被征地农民老有所养，充分享受改革发展成果，充分体会政府的关怀，同时确保</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年被征地农民养老保险足额、按时到位，减少社会不稳定因素。</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全年发放金额、发放时间在全市人力资源和社会保障工作中的完成情况达到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r>
        <w:rPr>
          <w:rFonts w:ascii="方正仿宋简体" w:eastAsia="方正仿宋简体" w:cs="方正仿宋简体" w:hAnsi="方正仿宋简体"/>
          <w:sz w:val="32"/>
          <w:szCs w:val="32"/>
        </w:rPr>
        <w:t xml:space="preserve"> </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15</w:t>
      </w:r>
      <w:r>
        <w:rPr>
          <w:rFonts w:ascii="方正仿宋简体" w:eastAsia="方正仿宋简体" w:cs="方正仿宋简体" w:hAnsi="方正仿宋简体" w:hint="eastAsia"/>
          <w:sz w:val="32"/>
          <w:szCs w:val="32"/>
        </w:rPr>
        <w:t>、被征地农民养老保险地方财政支付缴费人员补贴</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绩效目标：确保被征地农民老有所养，充分享受改革发展成果，同时弥补被征地农民养老金缺口，确保</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年被征地农民养老保险足额、按时到位，减少社会不稳定因素。</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20"/>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全年发放金额、发放时间在全市人力资源和社会保障工作中的完成情况达到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p>
    <w:p>
      <w:pPr>
        <w:numPr>
          <w:ilvl w:val="0"/>
          <w:numId w:val="20"/>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16</w:t>
      </w:r>
      <w:r>
        <w:rPr>
          <w:rFonts w:ascii="方正仿宋简体" w:eastAsia="方正仿宋简体" w:cs="方正仿宋简体" w:hAnsi="方正仿宋简体" w:hint="eastAsia"/>
          <w:sz w:val="32"/>
          <w:szCs w:val="32"/>
        </w:rPr>
        <w:t>、城乡居民丧葬抚恤金</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绩效目标：城乡居民丧葬抚恤支出，落实国家惠民政策，促进社会公平正义，确保</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年城乡居民丧葬抚恤金及时发放。</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21"/>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年度实际经办工作占年计划完成工作的比例达到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p>
    <w:p>
      <w:pPr>
        <w:numPr>
          <w:ilvl w:val="0"/>
          <w:numId w:val="21"/>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17</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年社保局经办业务经费</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绩效目标：确保我局各项业务正常运转，新老办公设备无缝衔接及设备更迭情况与我局各科室业务量相匹配，为职工营造更好地工作环境和卫生条件，为了更好地为百姓、为群众服务，同时，为进</w:t>
      </w:r>
    </w:p>
    <w:p>
      <w:pPr>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一步提高工作效率，提升服务水平。</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22"/>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新增办公仪器、设备数</w:t>
      </w:r>
      <w:r>
        <w:rPr>
          <w:rFonts w:ascii="方正仿宋简体" w:eastAsia="方正仿宋简体" w:cs="方正仿宋简体" w:hAnsi="方正仿宋简体"/>
          <w:sz w:val="32"/>
          <w:szCs w:val="32"/>
        </w:rPr>
        <w:t>30</w:t>
      </w:r>
      <w:r>
        <w:rPr>
          <w:rFonts w:ascii="方正仿宋简体" w:eastAsia="方正仿宋简体" w:cs="方正仿宋简体" w:hAnsi="方正仿宋简体" w:hint="eastAsia"/>
          <w:sz w:val="32"/>
          <w:szCs w:val="32"/>
        </w:rPr>
        <w:t>台；</w:t>
      </w:r>
    </w:p>
    <w:p>
      <w:pPr>
        <w:numPr>
          <w:ilvl w:val="0"/>
          <w:numId w:val="22"/>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18</w:t>
      </w:r>
      <w:r>
        <w:rPr>
          <w:rFonts w:ascii="方正仿宋简体" w:eastAsia="方正仿宋简体" w:cs="方正仿宋简体" w:hAnsi="方正仿宋简体" w:hint="eastAsia"/>
          <w:sz w:val="32"/>
          <w:szCs w:val="32"/>
        </w:rPr>
        <w:t>、企业退休人员遗属困难补贴及企业退休人员生活补贴</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确保全市企业离退休人员养老金及各项相关待遇的按时、足额发放，弥补企业离退休人员养老金发放缺口，保证正常、足额、按时发放。</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23"/>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全年发放金额、发放时间在全市人力资源和社会保障工作中的完成情况达到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p>
    <w:p>
      <w:pPr>
        <w:numPr>
          <w:ilvl w:val="0"/>
          <w:numId w:val="23"/>
        </w:num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（三）、工作保障措施</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、完善制度建设。制定完善预算绩效管理制度、资金管理办法、工作保障制度等，为全年预算绩效目标的实现奠定制度基础。</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、加强支出管理。优化支出结构、强化支出管理、严格执行年初预算，做到账证相符、账实相符、账账相符。</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、加强绩效运行监控。按要求开展绩效运行监控，发现问题及时采取措施，确保绩效目标如期保质实现。</w:t>
      </w:r>
    </w:p>
    <w:p>
      <w:pPr>
        <w:spacing w:line="570" w:lineRule="exact"/>
        <w:ind w:firstLineChars="200" w:firstLine="640"/>
        <w:rPr>
          <w:rFonts w:ascii="方正仿宋简体" w:eastAsia="方正仿宋简体" w:cs="方正仿宋简体" w:hAnsi="方正仿宋简体"/>
          <w:sz w:val="32"/>
          <w:szCs w:val="32"/>
        </w:rPr>
        <w:sectPr>
          <w:headerReference w:type="default" r:id="rId35"/>
          <w:footerReference w:type="default" r:id="rId36"/>
          <w:pgSz w:w="16839" w:h="11907" w:orient="landscape"/>
          <w:pgMar w:top="680" w:right="1440" w:bottom="680" w:left="1440" w:header="851" w:footer="992" w:gutter="0"/>
          <w:cols w:num="1" w:space="0"/>
          <w:docGrid w:type="lines" w:linePitch="312" w:charSpace="0"/>
        </w:sectPr>
      </w:pP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、做好绩效自评。按要求开展预算项目绩效自评和重点评价工作，对评价中发现的问题及时整改，调整优化支出结构，提高财政资金使用效益。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加强内部监督。不断完善内部监督制度，对绩效运行情况、重大支出决策、对外投资、资产处置及其他重要经济业务事项的决策和执行进行督导，对会计资料进行内部审计，并配合做好审计、财政监督等外部监督工作，确保财政资金安全有效。</w:t>
      </w:r>
      <w:r>
        <w:rPr>
          <w:rFonts w:ascii="方正仿宋简体" w:eastAsia="方正仿宋简体" w:cs="方正仿宋简体" w:hAnsi="方正仿宋简体"/>
          <w:sz w:val="32"/>
          <w:szCs w:val="32"/>
        </w:rPr>
        <w:t xml:space="preserve"> </w:t>
      </w:r>
      <w:r>
        <w:rPr>
          <w:rFonts w:ascii="方正仿宋简体" w:eastAsia="方正仿宋简体" w:cs="方正仿宋简体" w:hAnsi="方正仿宋简体" w:hint="eastAsia"/>
          <w:sz w:val="32"/>
          <w:szCs w:val="32"/>
        </w:rPr>
        <w:t>加强宣传培训调研等。加强人员培训，提高职工业务素质；加强调研，提出优化财政资金配置、提高资金使用效益的意见；加大宣传力度，强化预算绩效管理意识，促进预算绩效管理水平进一步提升。</w:t>
      </w:r>
    </w:p>
    <w:p>
      <w:pPr>
        <w:spacing w:line="580" w:lineRule="exact"/>
        <w:rPr>
          <w:rFonts w:ascii="方正小标宋_GBK" w:eastAsia="方正小标宋_GBK" w:hint="eastAsia"/>
          <w:sz w:val="44"/>
          <w:szCs w:val="44"/>
        </w:rPr>
      </w:pPr>
    </w:p>
    <w:p>
      <w:pPr>
        <w:spacing w:line="580" w:lineRule="exact"/>
        <w:rPr>
          <w:rFonts w:ascii="方正小标宋_GBK" w:eastAsia="方正小标宋_GBK" w:hint="eastAsia"/>
          <w:sz w:val="44"/>
          <w:szCs w:val="44"/>
        </w:rPr>
      </w:pPr>
    </w:p>
    <w:p>
      <w:pPr>
        <w:spacing w:line="580" w:lineRule="exact"/>
        <w:ind w:firstLineChars="1400" w:firstLine="6160"/>
        <w:rPr>
          <w:rFonts w:ascii="方正小标宋_GBK" w:eastAsia="方正小标宋_GBK"/>
          <w:sz w:val="44"/>
          <w:szCs w:val="44"/>
        </w:rPr>
      </w:pPr>
      <w:r>
        <w:rPr>
          <w:rFonts w:ascii="方正小标宋_GBK" w:eastAsia="方正小标宋_GBK" w:hint="eastAsia"/>
          <w:sz w:val="44"/>
          <w:szCs w:val="44"/>
        </w:rPr>
        <w:t>第二部分</w:t>
      </w:r>
      <w:r>
        <w:rPr>
          <w:rFonts w:ascii="方正小标宋_GBK" w:eastAsia="方正小标宋_GBK"/>
          <w:sz w:val="44"/>
          <w:szCs w:val="44"/>
        </w:rPr>
        <w:t xml:space="preserve">  </w:t>
      </w:r>
    </w:p>
    <w:p>
      <w:pPr>
        <w:spacing w:line="560" w:lineRule="exact"/>
        <w:ind w:firstLineChars="1200" w:firstLine="5280"/>
        <w:rPr>
          <w:rFonts w:ascii="方正小标宋_GBK" w:eastAsia="方正小标宋_GBK"/>
          <w:sz w:val="44"/>
          <w:szCs w:val="44"/>
        </w:rPr>
      </w:pPr>
      <w:r>
        <w:rPr>
          <w:rFonts w:ascii="方正小标宋_GBK" w:eastAsia="方正小标宋_GBK" w:hint="eastAsia"/>
          <w:sz w:val="44"/>
          <w:szCs w:val="44"/>
        </w:rPr>
        <w:t>预算项目绩效目标</w:t>
      </w:r>
    </w:p>
    <w:p>
      <w:pPr>
        <w:spacing w:line="560" w:lineRule="exact"/>
        <w:rPr>
          <w:rFonts w:ascii="方正仿宋简体" w:eastAsia="方正仿宋简体" w:cs="方正仿宋简体" w:hAnsi="方正仿宋简体"/>
          <w:bCs/>
          <w:color w:val="000000"/>
          <w:sz w:val="32"/>
          <w:szCs w:val="32"/>
          <w:lang w:eastAsia="uk-UA"/>
        </w:rPr>
      </w:pPr>
    </w:p>
    <w:p>
      <w:pPr>
        <w:spacing w:line="560" w:lineRule="exact"/>
        <w:rPr>
          <w:rFonts w:ascii="方正仿宋简体" w:eastAsia="方正仿宋简体" w:cs="方正仿宋简体" w:hAnsi="方正仿宋简体"/>
          <w:bCs/>
          <w:color w:val="000000"/>
          <w:sz w:val="32"/>
          <w:szCs w:val="32"/>
          <w:lang w:eastAsia="uk-UA"/>
        </w:rPr>
      </w:pPr>
    </w:p>
    <w:p>
      <w:pPr>
        <w:spacing w:line="560" w:lineRule="exact"/>
        <w:rPr>
          <w:rFonts w:ascii="方正仿宋简体" w:eastAsia="方正仿宋简体" w:cs="方正仿宋简体" w:hAnsi="方正仿宋简体"/>
          <w:bCs/>
          <w:color w:val="000000"/>
          <w:sz w:val="32"/>
          <w:szCs w:val="32"/>
          <w:lang w:eastAsia="uk-UA"/>
        </w:rPr>
      </w:pPr>
    </w:p>
    <w:p>
      <w:pPr>
        <w:spacing w:line="560" w:lineRule="exact"/>
        <w:rPr>
          <w:rFonts w:ascii="方正仿宋简体" w:eastAsia="方正仿宋简体" w:cs="方正仿宋简体" w:hAnsi="方正仿宋简体"/>
          <w:bCs/>
          <w:color w:val="000000"/>
          <w:sz w:val="32"/>
          <w:szCs w:val="32"/>
          <w:lang w:eastAsia="uk-UA"/>
        </w:rPr>
      </w:pPr>
    </w:p>
    <w:p>
      <w:pPr>
        <w:spacing w:line="560" w:lineRule="exact"/>
        <w:rPr>
          <w:rFonts w:ascii="方正仿宋简体" w:eastAsia="方正仿宋简体" w:cs="方正仿宋简体" w:hAnsi="方正仿宋简体"/>
          <w:bCs/>
          <w:color w:val="000000"/>
          <w:sz w:val="32"/>
          <w:szCs w:val="32"/>
          <w:lang w:eastAsia="uk-UA"/>
        </w:rPr>
      </w:pPr>
    </w:p>
    <w:p>
      <w:pPr>
        <w:spacing w:line="560" w:lineRule="exact"/>
        <w:rPr>
          <w:rFonts w:ascii="方正仿宋简体" w:eastAsia="方正仿宋简体" w:cs="方正仿宋简体" w:hAnsi="方正仿宋简体"/>
          <w:bCs/>
          <w:color w:val="000000"/>
          <w:sz w:val="32"/>
          <w:szCs w:val="32"/>
          <w:lang w:eastAsia="uk-UA"/>
        </w:rPr>
      </w:pPr>
      <w:r>
        <w:rPr>
          <w:rFonts w:ascii="方正仿宋简体" w:eastAsia="方正仿宋简体" w:cs="方正仿宋简体" w:hAnsi="方正仿宋简体"/>
          <w:bCs/>
          <w:color w:val="000000"/>
          <w:sz w:val="32"/>
          <w:szCs w:val="32"/>
          <w:lang w:eastAsia="uk-UA"/>
        </w:rPr>
        <w:t>1</w:t>
      </w:r>
      <w:r>
        <w:rPr>
          <w:rFonts w:ascii="方正仿宋简体" w:eastAsia="方正仿宋简体" w:cs="方正仿宋简体" w:hAnsi="方正仿宋简体" w:hint="eastAsia"/>
          <w:bCs/>
          <w:color w:val="000000"/>
          <w:sz w:val="32"/>
          <w:szCs w:val="32"/>
          <w:lang w:eastAsia="uk-UA"/>
        </w:rPr>
        <w:t>、</w:t>
      </w:r>
      <w:r>
        <w:rPr>
          <w:rFonts w:ascii="方正仿宋简体" w:eastAsia="方正仿宋简体" w:cs="方正仿宋简体" w:hAnsi="方正仿宋简体"/>
          <w:bCs/>
          <w:color w:val="000000"/>
          <w:sz w:val="32"/>
          <w:szCs w:val="32"/>
          <w:lang w:eastAsia="uk-UA"/>
        </w:rPr>
        <w:t>2022</w:t>
      </w:r>
      <w:r>
        <w:rPr>
          <w:rFonts w:ascii="方正仿宋简体" w:eastAsia="方正仿宋简体" w:cs="方正仿宋简体" w:hAnsi="方正仿宋简体" w:hint="eastAsia"/>
          <w:bCs/>
          <w:color w:val="000000"/>
          <w:sz w:val="32"/>
          <w:szCs w:val="32"/>
          <w:lang w:eastAsia="uk-UA"/>
        </w:rPr>
        <w:t>年预计机关事业单位</w:t>
      </w:r>
      <w:r>
        <w:rPr>
          <w:rFonts w:ascii="方正仿宋简体" w:eastAsia="方正仿宋简体" w:cs="方正仿宋简体" w:hAnsi="方正仿宋简体" w:hint="eastAsia"/>
          <w:bCs/>
          <w:color w:val="000000"/>
          <w:sz w:val="32"/>
          <w:szCs w:val="32"/>
        </w:rPr>
        <w:t>有编退休人员工资</w:t>
      </w:r>
      <w:r>
        <w:rPr>
          <w:rFonts w:ascii="方正仿宋简体" w:eastAsia="方正仿宋简体" w:cs="方正仿宋简体" w:hAnsi="方正仿宋简体" w:hint="eastAsia"/>
          <w:bCs/>
          <w:color w:val="000000"/>
          <w:sz w:val="32"/>
          <w:szCs w:val="32"/>
          <w:lang w:eastAsia="uk-UA"/>
        </w:rPr>
        <w:t>缺口</w:t>
      </w:r>
      <w:r>
        <w:rPr>
          <w:rFonts w:ascii="方正仿宋简体" w:eastAsia="方正仿宋简体" w:cs="方正仿宋简体" w:hAnsi="方正仿宋简体" w:hint="eastAsia"/>
          <w:bCs/>
          <w:color w:val="000000"/>
          <w:sz w:val="32"/>
          <w:szCs w:val="32"/>
        </w:rPr>
        <w:t>补助</w:t>
      </w:r>
      <w:r>
        <w:rPr>
          <w:rFonts w:ascii="方正仿宋简体" w:eastAsia="方正仿宋简体" w:cs="方正仿宋简体" w:hAnsi="方正仿宋简体" w:hint="eastAsia"/>
          <w:bCs/>
          <w:color w:val="000000"/>
          <w:sz w:val="32"/>
          <w:szCs w:val="32"/>
          <w:lang w:eastAsia="uk-UA"/>
        </w:rPr>
        <w:t>项目绩效表</w:t>
      </w:r>
    </w:p>
    <w:p>
      <w:pPr>
        <w:widowControl/>
        <w:ind w:firstLineChars="100" w:firstLine="210"/>
        <w:jc w:val="left"/>
        <w:outlineLvl w:val="3"/>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rPr>
        <w:t>323003</w:t>
      </w:r>
      <w:r>
        <w:rPr>
          <w:rFonts w:ascii="方正仿宋简体" w:eastAsia="方正仿宋简体" w:cs="方正仿宋简体" w:hAnsi="方正仿宋简体" w:hint="eastAsia"/>
          <w:bCs/>
          <w:szCs w:val="22"/>
          <w:lang w:eastAsia="uk-UA"/>
        </w:rPr>
        <w:t>遵化市</w:t>
      </w:r>
      <w:r>
        <w:rPr>
          <w:rFonts w:ascii="方正仿宋简体" w:eastAsia="方正仿宋简体" w:cs="方正仿宋简体" w:hAnsi="方正仿宋简体" w:hint="eastAsia"/>
          <w:bCs/>
          <w:szCs w:val="22"/>
        </w:rPr>
        <w:t>社保服务中心</w:t>
      </w:r>
    </w:p>
    <w:tbl>
      <w:tblPr>
        <w:jc w:val="center"/>
        <w:tblW w:w="1417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48"/>
        <w:gridCol w:w="2068"/>
        <w:gridCol w:w="1569"/>
        <w:gridCol w:w="1750"/>
        <w:gridCol w:w="1317"/>
        <w:gridCol w:w="1464"/>
        <w:gridCol w:w="3957"/>
      </w:tblGrid>
      <w:tr>
        <w:trPr>
          <w:trHeight w:val="454"/>
        </w:trPr>
        <w:tc>
          <w:tcPr>
            <w:tcW w:w="2048" w:type="dxa"/>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项目编码</w:t>
            </w:r>
          </w:p>
        </w:tc>
        <w:tc>
          <w:tcPr>
            <w:tcW w:w="3637" w:type="dxa"/>
            <w:gridSpan w:val="2"/>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lang w:eastAsia="uk-UA"/>
              </w:rPr>
              <w:t>130281219RAC9NBCKQYEU</w:t>
            </w:r>
          </w:p>
        </w:tc>
        <w:tc>
          <w:tcPr>
            <w:tcW w:w="1750" w:type="dxa"/>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项目名称</w:t>
            </w:r>
          </w:p>
        </w:tc>
        <w:tc>
          <w:tcPr>
            <w:tcW w:w="6738" w:type="dxa"/>
            <w:gridSpan w:val="3"/>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lang w:eastAsia="uk-UA"/>
              </w:rPr>
              <w:t>2022</w:t>
            </w:r>
            <w:r>
              <w:rPr>
                <w:rFonts w:ascii="方正仿宋简体" w:eastAsia="方正仿宋简体" w:cs="方正仿宋简体" w:hAnsi="方正仿宋简体" w:hint="eastAsia"/>
                <w:b w:val="0"/>
                <w:bCs/>
                <w:szCs w:val="22"/>
                <w:lang w:eastAsia="uk-UA"/>
              </w:rPr>
              <w:t>年预计机关事业单位</w:t>
            </w:r>
            <w:r>
              <w:rPr>
                <w:rFonts w:ascii="方正仿宋简体" w:eastAsia="方正仿宋简体" w:cs="方正仿宋简体" w:hAnsi="方正仿宋简体" w:hint="eastAsia"/>
                <w:b w:val="0"/>
                <w:bCs/>
                <w:szCs w:val="22"/>
              </w:rPr>
              <w:t>有编退休人员工资</w:t>
            </w:r>
            <w:r>
              <w:rPr>
                <w:rFonts w:ascii="方正仿宋简体" w:eastAsia="方正仿宋简体" w:cs="方正仿宋简体" w:hAnsi="方正仿宋简体" w:hint="eastAsia"/>
                <w:b w:val="0"/>
                <w:bCs/>
                <w:szCs w:val="22"/>
                <w:lang w:eastAsia="uk-UA"/>
              </w:rPr>
              <w:t>缺口</w:t>
            </w:r>
          </w:p>
        </w:tc>
      </w:tr>
      <w:tr>
        <w:trPr>
          <w:trHeight w:val="454"/>
        </w:trPr>
        <w:tc>
          <w:tcPr>
            <w:tcW w:w="2048" w:type="dxa"/>
            <w:vMerge w:val="restart"/>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预算规模及资金用途</w:t>
            </w:r>
          </w:p>
        </w:tc>
        <w:tc>
          <w:tcPr>
            <w:tcW w:w="2068"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预算数</w:t>
            </w:r>
          </w:p>
        </w:tc>
        <w:tc>
          <w:tcPr>
            <w:tcW w:w="1569"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18692</w:t>
            </w:r>
          </w:p>
        </w:tc>
        <w:tc>
          <w:tcPr>
            <w:tcW w:w="1750"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其中：财政</w:t>
            </w:r>
            <w:r>
              <w:rPr>
                <w:rFonts w:ascii="方正仿宋简体" w:eastAsia="方正仿宋简体" w:cs="方正仿宋简体" w:hAnsi="方正仿宋简体"/>
                <w:b w:val="0"/>
                <w:bCs/>
                <w:szCs w:val="22"/>
              </w:rPr>
              <w:t xml:space="preserve">    </w:t>
            </w:r>
            <w:r>
              <w:rPr>
                <w:rFonts w:ascii="方正仿宋简体" w:eastAsia="方正仿宋简体" w:cs="方正仿宋简体" w:hAnsi="方正仿宋简体" w:hint="eastAsia"/>
                <w:b w:val="0"/>
                <w:bCs/>
                <w:szCs w:val="22"/>
              </w:rPr>
              <w:t>资金</w:t>
            </w:r>
          </w:p>
        </w:tc>
        <w:tc>
          <w:tcPr>
            <w:tcW w:w="1317"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18692</w:t>
            </w:r>
          </w:p>
        </w:tc>
        <w:tc>
          <w:tcPr>
            <w:tcW w:w="1464"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其他资金</w:t>
            </w:r>
          </w:p>
        </w:tc>
        <w:tc>
          <w:tcPr>
            <w:tcW w:w="3957"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p>
        </w:tc>
      </w:tr>
      <w:tr>
        <w:trPr>
          <w:trHeight w:val="454"/>
        </w:trPr>
        <w:tc>
          <w:tcPr>
            <w:tcW w:w="2048" w:type="dxa"/>
            <w:vMerge/>
          </w:tcPr>
          <w:p/>
        </w:tc>
        <w:tc>
          <w:tcPr>
            <w:tcW w:w="12125" w:type="dxa"/>
            <w:gridSpan w:val="6"/>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lang w:eastAsia="uk-UA"/>
              </w:rPr>
              <w:t>主要用于确保我市机关事业单位离退休人员养老保险金按时、足额发放，将全市</w:t>
            </w:r>
            <w:r>
              <w:rPr>
                <w:rFonts w:ascii="方正仿宋简体" w:eastAsia="方正仿宋简体" w:cs="方正仿宋简体" w:hAnsi="方正仿宋简体"/>
                <w:b w:val="0"/>
                <w:bCs/>
                <w:szCs w:val="22"/>
                <w:lang w:eastAsia="uk-UA"/>
              </w:rPr>
              <w:t>2022</w:t>
            </w:r>
            <w:r>
              <w:rPr>
                <w:rFonts w:ascii="方正仿宋简体" w:eastAsia="方正仿宋简体" w:cs="方正仿宋简体" w:hAnsi="方正仿宋简体" w:hint="eastAsia"/>
                <w:b w:val="0"/>
                <w:bCs/>
                <w:szCs w:val="22"/>
                <w:lang w:eastAsia="uk-UA"/>
              </w:rPr>
              <w:t>年机关事业单位离退休人员养老保险金缺口预算到位，进一步推进全市机关事业养老保险制度改革，为我市人力资源和社会保障工作迈向新的台阶奠定基础。</w:t>
            </w:r>
          </w:p>
        </w:tc>
      </w:tr>
      <w:tr>
        <w:trPr>
          <w:trHeight w:val="454"/>
        </w:trPr>
        <w:tc>
          <w:tcPr>
            <w:tcW w:w="2048" w:type="dxa"/>
            <w:vMerge w:val="restart"/>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资金支出计划（</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w:t>
            </w:r>
          </w:p>
        </w:tc>
        <w:tc>
          <w:tcPr>
            <w:tcW w:w="3637" w:type="dxa"/>
            <w:gridSpan w:val="2"/>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w:t>
            </w:r>
            <w:r>
              <w:rPr>
                <w:rFonts w:ascii="方正仿宋简体" w:eastAsia="方正仿宋简体" w:cs="方正仿宋简体" w:hAnsi="方正仿宋简体" w:hint="eastAsia"/>
                <w:b w:val="0"/>
                <w:bCs/>
                <w:szCs w:val="22"/>
              </w:rPr>
              <w:t>月底</w:t>
            </w:r>
          </w:p>
        </w:tc>
        <w:tc>
          <w:tcPr>
            <w:tcW w:w="1750"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6</w:t>
            </w:r>
            <w:r>
              <w:rPr>
                <w:rFonts w:ascii="方正仿宋简体" w:eastAsia="方正仿宋简体" w:cs="方正仿宋简体" w:hAnsi="方正仿宋简体" w:hint="eastAsia"/>
                <w:b w:val="0"/>
                <w:bCs/>
                <w:szCs w:val="22"/>
              </w:rPr>
              <w:t>月底</w:t>
            </w:r>
          </w:p>
        </w:tc>
        <w:tc>
          <w:tcPr>
            <w:tcW w:w="1317"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10</w:t>
            </w:r>
            <w:r>
              <w:rPr>
                <w:rFonts w:ascii="方正仿宋简体" w:eastAsia="方正仿宋简体" w:cs="方正仿宋简体" w:hAnsi="方正仿宋简体" w:hint="eastAsia"/>
                <w:b w:val="0"/>
                <w:bCs/>
                <w:szCs w:val="22"/>
              </w:rPr>
              <w:t>月底</w:t>
            </w:r>
          </w:p>
        </w:tc>
        <w:tc>
          <w:tcPr>
            <w:tcW w:w="5421" w:type="dxa"/>
            <w:gridSpan w:val="2"/>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12</w:t>
            </w:r>
            <w:r>
              <w:rPr>
                <w:rFonts w:ascii="方正仿宋简体" w:eastAsia="方正仿宋简体" w:cs="方正仿宋简体" w:hAnsi="方正仿宋简体" w:hint="eastAsia"/>
                <w:b w:val="0"/>
                <w:bCs/>
                <w:szCs w:val="22"/>
              </w:rPr>
              <w:t>月底</w:t>
            </w:r>
          </w:p>
        </w:tc>
      </w:tr>
      <w:tr>
        <w:trPr>
          <w:trHeight w:val="454"/>
        </w:trPr>
        <w:tc>
          <w:tcPr>
            <w:tcW w:w="2048" w:type="dxa"/>
            <w:vMerge/>
          </w:tcPr>
          <w:p/>
        </w:tc>
        <w:tc>
          <w:tcPr>
            <w:tcW w:w="3637" w:type="dxa"/>
            <w:gridSpan w:val="2"/>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30%</w:t>
            </w:r>
          </w:p>
        </w:tc>
        <w:tc>
          <w:tcPr>
            <w:tcW w:w="1750"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60%</w:t>
            </w:r>
          </w:p>
        </w:tc>
        <w:tc>
          <w:tcPr>
            <w:tcW w:w="1317"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90%</w:t>
            </w:r>
          </w:p>
        </w:tc>
        <w:tc>
          <w:tcPr>
            <w:tcW w:w="5421" w:type="dxa"/>
            <w:gridSpan w:val="2"/>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100%</w:t>
            </w:r>
          </w:p>
        </w:tc>
      </w:tr>
      <w:tr>
        <w:trPr>
          <w:trHeight w:val="454"/>
        </w:trPr>
        <w:tc>
          <w:tcPr>
            <w:tcW w:w="2048" w:type="dxa"/>
            <w:tcBorders>
              <w:bottom w:val="single" w:sz="6" w:space="0" w:color="FFFFFF"/>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绩效目标</w:t>
            </w:r>
          </w:p>
        </w:tc>
        <w:tc>
          <w:tcPr>
            <w:tcW w:w="12125" w:type="dxa"/>
            <w:gridSpan w:val="6"/>
            <w:tcBorders>
              <w:bottom w:val="single" w:sz="6" w:space="0" w:color="FFFFFF"/>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lang w:eastAsia="uk-UA"/>
              </w:rPr>
              <w:t>1.</w:t>
            </w:r>
            <w:r>
              <w:rPr>
                <w:rFonts w:ascii="方正仿宋简体" w:eastAsia="方正仿宋简体" w:cs="方正仿宋简体" w:hAnsi="方正仿宋简体" w:hint="eastAsia"/>
                <w:b w:val="0"/>
                <w:bCs/>
                <w:szCs w:val="22"/>
                <w:lang w:eastAsia="uk-UA"/>
              </w:rPr>
              <w:t>主要用于确保我市机关事业单位离退休人员养老保险金按时、足额发放。</w:t>
            </w:r>
            <w:r>
              <w:rPr>
                <w:rFonts w:ascii="方正仿宋简体" w:eastAsia="方正仿宋简体" w:cs="方正仿宋简体" w:hAnsi="方正仿宋简体"/>
                <w:b w:val="0"/>
                <w:bCs/>
                <w:szCs w:val="22"/>
              </w:rPr>
              <w:t>2</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hint="eastAsia"/>
                <w:b w:val="0"/>
                <w:bCs/>
                <w:szCs w:val="22"/>
                <w:lang w:eastAsia="uk-UA"/>
              </w:rPr>
              <w:t>进一步推进全市机关事业养老保险制度改革，为我市人力资源和社会保障工作迈向新的台阶奠定基础。</w:t>
            </w:r>
          </w:p>
        </w:tc>
      </w:tr>
    </w:tbl>
    <w:tbl>
      <w:tblPr>
        <w:tblpPr w:leftFromText="180" w:rightFromText="180" w:vertAnchor="text" w:horzAnchor="page" w:tblpX="1628" w:tblpY="349"/>
        <w:tblOverlap w:val="never"/>
        <w:tblW w:w="14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29"/>
        <w:gridCol w:w="3148"/>
        <w:gridCol w:w="2366"/>
        <w:gridCol w:w="3355"/>
        <w:gridCol w:w="1582"/>
        <w:gridCol w:w="150"/>
        <w:gridCol w:w="1595"/>
      </w:tblGrid>
      <w:tr>
        <w:trPr>
          <w:trHeight w:val="510"/>
          <w:tblHeader/>
        </w:trPr>
        <w:tc>
          <w:tcPr>
            <w:tcW w:w="2129" w:type="dxa"/>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一级指标</w:t>
            </w:r>
          </w:p>
        </w:tc>
        <w:tc>
          <w:tcPr>
            <w:tcW w:w="3148" w:type="dxa"/>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二级指标</w:t>
            </w:r>
          </w:p>
        </w:tc>
        <w:tc>
          <w:tcPr>
            <w:tcW w:w="2366" w:type="dxa"/>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三级指标</w:t>
            </w:r>
          </w:p>
        </w:tc>
        <w:tc>
          <w:tcPr>
            <w:tcW w:w="3355" w:type="dxa"/>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绩效指标描述</w:t>
            </w:r>
          </w:p>
        </w:tc>
        <w:tc>
          <w:tcPr>
            <w:tcW w:w="1582" w:type="dxa"/>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w:t>
            </w:r>
          </w:p>
        </w:tc>
        <w:tc>
          <w:tcPr>
            <w:tcW w:w="1745" w:type="dxa"/>
            <w:gridSpan w:val="2"/>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2129" w:type="dxa"/>
            <w:vMerge w:val="restart"/>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产出指标</w:t>
            </w:r>
          </w:p>
        </w:tc>
        <w:tc>
          <w:tcPr>
            <w:tcW w:w="3148"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数量指标</w:t>
            </w:r>
          </w:p>
        </w:tc>
        <w:tc>
          <w:tcPr>
            <w:tcW w:w="2366"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数量指标</w:t>
            </w:r>
          </w:p>
        </w:tc>
        <w:tc>
          <w:tcPr>
            <w:tcW w:w="3355"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基础养老金养老金发放到位数</w:t>
            </w:r>
          </w:p>
        </w:tc>
        <w:tc>
          <w:tcPr>
            <w:tcW w:w="1732" w:type="dxa"/>
            <w:gridSpan w:val="2"/>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=18692</w:t>
            </w:r>
            <w:r>
              <w:rPr>
                <w:rFonts w:ascii="方正仿宋简体" w:eastAsia="方正仿宋简体" w:cs="方正仿宋简体" w:hAnsi="方正仿宋简体"/>
                <w:b w:val="0"/>
                <w:bCs/>
                <w:szCs w:val="22"/>
                <w:lang w:eastAsia="uk-UA"/>
              </w:rPr>
              <w:t>.00</w:t>
            </w:r>
          </w:p>
        </w:tc>
        <w:tc>
          <w:tcPr>
            <w:tcW w:w="1595"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冀人社【</w:t>
            </w:r>
            <w:r>
              <w:rPr>
                <w:rFonts w:ascii="方正仿宋简体" w:eastAsia="方正仿宋简体" w:cs="方正仿宋简体" w:hAnsi="方正仿宋简体"/>
                <w:b w:val="0"/>
                <w:bCs/>
                <w:szCs w:val="22"/>
                <w:lang w:eastAsia="uk-UA"/>
              </w:rPr>
              <w:t>2019</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88</w:t>
            </w:r>
            <w:r>
              <w:rPr>
                <w:rFonts w:ascii="方正仿宋简体" w:eastAsia="方正仿宋简体" w:cs="方正仿宋简体" w:hAnsi="方正仿宋简体" w:hint="eastAsia"/>
                <w:b w:val="0"/>
                <w:bCs/>
                <w:szCs w:val="22"/>
                <w:lang w:eastAsia="uk-UA"/>
              </w:rPr>
              <w:t>号</w:t>
            </w:r>
          </w:p>
        </w:tc>
      </w:tr>
      <w:tr>
        <w:trPr>
          <w:trHeight w:val="510"/>
        </w:trPr>
        <w:tc>
          <w:tcPr>
            <w:tcW w:w="2129" w:type="dxa"/>
            <w:vMerge/>
            <w:vAlign w:val="center"/>
          </w:tcPr>
          <w:p/>
        </w:tc>
        <w:tc>
          <w:tcPr>
            <w:tcW w:w="3148"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质量指标</w:t>
            </w:r>
          </w:p>
        </w:tc>
        <w:tc>
          <w:tcPr>
            <w:tcW w:w="2366"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质量指标</w:t>
            </w:r>
          </w:p>
        </w:tc>
        <w:tc>
          <w:tcPr>
            <w:tcW w:w="3355"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待遇发放完成率</w:t>
            </w:r>
          </w:p>
        </w:tc>
        <w:tc>
          <w:tcPr>
            <w:tcW w:w="1732" w:type="dxa"/>
            <w:gridSpan w:val="2"/>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1595"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冀</w:t>
            </w:r>
            <w:r>
              <w:rPr>
                <w:rFonts w:ascii="方正仿宋简体" w:eastAsia="方正仿宋简体" w:cs="方正仿宋简体" w:hAnsi="方正仿宋简体" w:hint="eastAsia"/>
                <w:b w:val="0"/>
                <w:bCs/>
                <w:szCs w:val="22"/>
                <w:lang w:eastAsia="uk-UA"/>
              </w:rPr>
              <w:t>人社【</w:t>
            </w:r>
            <w:r>
              <w:rPr>
                <w:rFonts w:ascii="方正仿宋简体" w:eastAsia="方正仿宋简体" w:cs="方正仿宋简体" w:hAnsi="方正仿宋简体"/>
                <w:b w:val="0"/>
                <w:bCs/>
                <w:szCs w:val="22"/>
                <w:lang w:eastAsia="uk-UA"/>
              </w:rPr>
              <w:t>2019</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88</w:t>
            </w:r>
            <w:r>
              <w:rPr>
                <w:rFonts w:ascii="方正仿宋简体" w:eastAsia="方正仿宋简体" w:cs="方正仿宋简体" w:hAnsi="方正仿宋简体" w:hint="eastAsia"/>
                <w:b w:val="0"/>
                <w:bCs/>
                <w:szCs w:val="22"/>
                <w:lang w:eastAsia="uk-UA"/>
              </w:rPr>
              <w:t>号</w:t>
            </w:r>
          </w:p>
        </w:tc>
      </w:tr>
      <w:tr>
        <w:trPr>
          <w:trHeight w:val="510"/>
        </w:trPr>
        <w:tc>
          <w:tcPr>
            <w:tcW w:w="2129" w:type="dxa"/>
            <w:vMerge/>
            <w:vAlign w:val="center"/>
          </w:tcPr>
          <w:p/>
        </w:tc>
        <w:tc>
          <w:tcPr>
            <w:tcW w:w="3148"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时效指标</w:t>
            </w:r>
          </w:p>
        </w:tc>
        <w:tc>
          <w:tcPr>
            <w:tcW w:w="2366"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时效指标</w:t>
            </w:r>
          </w:p>
        </w:tc>
        <w:tc>
          <w:tcPr>
            <w:tcW w:w="3355"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养老金发放及时率</w:t>
            </w:r>
          </w:p>
        </w:tc>
        <w:tc>
          <w:tcPr>
            <w:tcW w:w="1732" w:type="dxa"/>
            <w:gridSpan w:val="2"/>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1595"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lang w:eastAsia="uk-UA"/>
              </w:rPr>
              <w:t>冀人社【</w:t>
            </w:r>
            <w:r>
              <w:rPr>
                <w:rFonts w:ascii="方正仿宋简体" w:eastAsia="方正仿宋简体" w:cs="方正仿宋简体" w:hAnsi="方正仿宋简体"/>
                <w:b w:val="0"/>
                <w:bCs/>
                <w:szCs w:val="22"/>
                <w:lang w:eastAsia="uk-UA"/>
              </w:rPr>
              <w:t>2019</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88</w:t>
            </w:r>
            <w:r>
              <w:rPr>
                <w:rFonts w:ascii="方正仿宋简体" w:eastAsia="方正仿宋简体" w:cs="方正仿宋简体" w:hAnsi="方正仿宋简体" w:hint="eastAsia"/>
                <w:b w:val="0"/>
                <w:bCs/>
                <w:szCs w:val="22"/>
                <w:lang w:eastAsia="uk-UA"/>
              </w:rPr>
              <w:t>号</w:t>
            </w:r>
          </w:p>
        </w:tc>
      </w:tr>
      <w:tr>
        <w:trPr>
          <w:trHeight w:val="510"/>
        </w:trPr>
        <w:tc>
          <w:tcPr>
            <w:tcW w:w="2129" w:type="dxa"/>
            <w:vMerge/>
            <w:vAlign w:val="center"/>
          </w:tcPr>
          <w:p/>
        </w:tc>
        <w:tc>
          <w:tcPr>
            <w:tcW w:w="3148"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成本指标</w:t>
            </w:r>
          </w:p>
        </w:tc>
        <w:tc>
          <w:tcPr>
            <w:tcW w:w="2366"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成本指标</w:t>
            </w:r>
          </w:p>
        </w:tc>
        <w:tc>
          <w:tcPr>
            <w:tcW w:w="3355"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预算资金完成率</w:t>
            </w:r>
          </w:p>
        </w:tc>
        <w:tc>
          <w:tcPr>
            <w:tcW w:w="1732" w:type="dxa"/>
            <w:gridSpan w:val="2"/>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1595"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lang w:eastAsia="uk-UA"/>
              </w:rPr>
              <w:t>冀人社【</w:t>
            </w:r>
            <w:r>
              <w:rPr>
                <w:rFonts w:ascii="方正仿宋简体" w:eastAsia="方正仿宋简体" w:cs="方正仿宋简体" w:hAnsi="方正仿宋简体"/>
                <w:bCs/>
                <w:szCs w:val="22"/>
                <w:lang w:eastAsia="uk-UA"/>
              </w:rPr>
              <w:t>2019</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88</w:t>
            </w:r>
            <w:r>
              <w:rPr>
                <w:rFonts w:ascii="方正仿宋简体" w:eastAsia="方正仿宋简体" w:cs="方正仿宋简体" w:hAnsi="方正仿宋简体" w:hint="eastAsia"/>
                <w:bCs/>
                <w:szCs w:val="22"/>
                <w:lang w:eastAsia="uk-UA"/>
              </w:rPr>
              <w:t>号</w:t>
            </w:r>
          </w:p>
        </w:tc>
      </w:tr>
      <w:tr>
        <w:trPr>
          <w:trHeight w:val="510"/>
        </w:trPr>
        <w:tc>
          <w:tcPr>
            <w:tcW w:w="2129" w:type="dxa"/>
            <w:vMerge w:val="restart"/>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效益指标</w:t>
            </w:r>
          </w:p>
        </w:tc>
        <w:tc>
          <w:tcPr>
            <w:tcW w:w="3148"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可持续影响指标</w:t>
            </w:r>
          </w:p>
        </w:tc>
        <w:tc>
          <w:tcPr>
            <w:tcW w:w="2366"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项目持续发挥作用</w:t>
            </w:r>
          </w:p>
        </w:tc>
        <w:tc>
          <w:tcPr>
            <w:tcW w:w="3355"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项目持续发挥作用</w:t>
            </w:r>
          </w:p>
        </w:tc>
        <w:tc>
          <w:tcPr>
            <w:tcW w:w="1732" w:type="dxa"/>
            <w:gridSpan w:val="2"/>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1595"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lang w:eastAsia="uk-UA"/>
              </w:rPr>
              <w:t>冀人社【</w:t>
            </w:r>
            <w:r>
              <w:rPr>
                <w:rFonts w:ascii="方正仿宋简体" w:eastAsia="方正仿宋简体" w:cs="方正仿宋简体" w:hAnsi="方正仿宋简体"/>
                <w:bCs/>
                <w:szCs w:val="22"/>
                <w:lang w:eastAsia="uk-UA"/>
              </w:rPr>
              <w:t>2019</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88</w:t>
            </w:r>
            <w:r>
              <w:rPr>
                <w:rFonts w:ascii="方正仿宋简体" w:eastAsia="方正仿宋简体" w:cs="方正仿宋简体" w:hAnsi="方正仿宋简体" w:hint="eastAsia"/>
                <w:bCs/>
                <w:szCs w:val="22"/>
                <w:lang w:eastAsia="uk-UA"/>
              </w:rPr>
              <w:t>号</w:t>
            </w:r>
          </w:p>
        </w:tc>
      </w:tr>
      <w:tr>
        <w:trPr>
          <w:trHeight w:val="510"/>
        </w:trPr>
        <w:tc>
          <w:tcPr>
            <w:tcW w:w="2129" w:type="dxa"/>
            <w:vMerge/>
            <w:vAlign w:val="center"/>
          </w:tcPr>
          <w:p/>
        </w:tc>
        <w:tc>
          <w:tcPr>
            <w:tcW w:w="3148"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经济效益指标</w:t>
            </w:r>
          </w:p>
        </w:tc>
        <w:tc>
          <w:tcPr>
            <w:tcW w:w="2366"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经济效益指标</w:t>
            </w:r>
          </w:p>
        </w:tc>
        <w:tc>
          <w:tcPr>
            <w:tcW w:w="3355"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经济效益指标</w:t>
            </w:r>
          </w:p>
        </w:tc>
        <w:tc>
          <w:tcPr>
            <w:tcW w:w="1732" w:type="dxa"/>
            <w:gridSpan w:val="2"/>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1595"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lang w:eastAsia="uk-UA"/>
              </w:rPr>
              <w:t>冀人社【</w:t>
            </w:r>
            <w:r>
              <w:rPr>
                <w:rFonts w:ascii="方正仿宋简体" w:eastAsia="方正仿宋简体" w:cs="方正仿宋简体" w:hAnsi="方正仿宋简体"/>
                <w:bCs/>
                <w:szCs w:val="22"/>
                <w:lang w:eastAsia="uk-UA"/>
              </w:rPr>
              <w:t>2019</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88</w:t>
            </w:r>
            <w:r>
              <w:rPr>
                <w:rFonts w:ascii="方正仿宋简体" w:eastAsia="方正仿宋简体" w:cs="方正仿宋简体" w:hAnsi="方正仿宋简体" w:hint="eastAsia"/>
                <w:bCs/>
                <w:szCs w:val="22"/>
                <w:lang w:eastAsia="uk-UA"/>
              </w:rPr>
              <w:t>号</w:t>
            </w:r>
          </w:p>
        </w:tc>
      </w:tr>
      <w:tr>
        <w:trPr>
          <w:trHeight w:val="510"/>
        </w:trPr>
        <w:tc>
          <w:tcPr>
            <w:tcW w:w="2129" w:type="dxa"/>
            <w:vMerge/>
            <w:vAlign w:val="center"/>
          </w:tcPr>
          <w:p/>
        </w:tc>
        <w:tc>
          <w:tcPr>
            <w:tcW w:w="3148"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社会效益指标</w:t>
            </w:r>
          </w:p>
        </w:tc>
        <w:tc>
          <w:tcPr>
            <w:tcW w:w="2366"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社会影响力</w:t>
            </w:r>
          </w:p>
        </w:tc>
        <w:tc>
          <w:tcPr>
            <w:tcW w:w="3355"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在全市范围产生的影响力，得到广大群众认可情况</w:t>
            </w:r>
          </w:p>
        </w:tc>
        <w:tc>
          <w:tcPr>
            <w:tcW w:w="1732" w:type="dxa"/>
            <w:gridSpan w:val="2"/>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1595"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冀人社【</w:t>
            </w:r>
            <w:r>
              <w:rPr>
                <w:rFonts w:ascii="方正仿宋简体" w:eastAsia="方正仿宋简体" w:cs="方正仿宋简体" w:hAnsi="方正仿宋简体"/>
                <w:bCs/>
                <w:szCs w:val="22"/>
                <w:lang w:eastAsia="uk-UA"/>
              </w:rPr>
              <w:t>2019</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88</w:t>
            </w:r>
            <w:r>
              <w:rPr>
                <w:rFonts w:ascii="方正仿宋简体" w:eastAsia="方正仿宋简体" w:cs="方正仿宋简体" w:hAnsi="方正仿宋简体" w:hint="eastAsia"/>
                <w:bCs/>
                <w:szCs w:val="22"/>
                <w:lang w:eastAsia="uk-UA"/>
              </w:rPr>
              <w:t>号</w:t>
            </w:r>
          </w:p>
        </w:tc>
      </w:tr>
      <w:tr>
        <w:trPr>
          <w:trHeight w:val="510"/>
        </w:trPr>
        <w:tc>
          <w:tcPr>
            <w:tcW w:w="2129" w:type="dxa"/>
            <w:vMerge/>
            <w:vAlign w:val="center"/>
          </w:tcPr>
          <w:p/>
        </w:tc>
        <w:tc>
          <w:tcPr>
            <w:tcW w:w="3148"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生态效益指标</w:t>
            </w:r>
          </w:p>
        </w:tc>
        <w:tc>
          <w:tcPr>
            <w:tcW w:w="2366"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推动社保事业发展</w:t>
            </w:r>
          </w:p>
        </w:tc>
        <w:tc>
          <w:tcPr>
            <w:tcW w:w="3355"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推动社保事业发展</w:t>
            </w:r>
          </w:p>
        </w:tc>
        <w:tc>
          <w:tcPr>
            <w:tcW w:w="1732" w:type="dxa"/>
            <w:gridSpan w:val="2"/>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1595"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冀人社【</w:t>
            </w:r>
            <w:r>
              <w:rPr>
                <w:rFonts w:ascii="方正仿宋简体" w:eastAsia="方正仿宋简体" w:cs="方正仿宋简体" w:hAnsi="方正仿宋简体"/>
                <w:bCs/>
                <w:szCs w:val="22"/>
                <w:lang w:eastAsia="uk-UA"/>
              </w:rPr>
              <w:t>2019</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88</w:t>
            </w:r>
            <w:r>
              <w:rPr>
                <w:rFonts w:ascii="方正仿宋简体" w:eastAsia="方正仿宋简体" w:cs="方正仿宋简体" w:hAnsi="方正仿宋简体" w:hint="eastAsia"/>
                <w:bCs/>
                <w:szCs w:val="22"/>
                <w:lang w:eastAsia="uk-UA"/>
              </w:rPr>
              <w:t>号</w:t>
            </w:r>
          </w:p>
        </w:tc>
      </w:tr>
      <w:tr>
        <w:trPr>
          <w:trHeight w:val="510"/>
        </w:trPr>
        <w:tc>
          <w:tcPr>
            <w:tcW w:w="2129" w:type="dxa"/>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满意度指标</w:t>
            </w:r>
          </w:p>
        </w:tc>
        <w:tc>
          <w:tcPr>
            <w:tcW w:w="3148"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服务对象满意度指标</w:t>
            </w:r>
          </w:p>
        </w:tc>
        <w:tc>
          <w:tcPr>
            <w:tcW w:w="2366"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满意度</w:t>
            </w:r>
          </w:p>
        </w:tc>
        <w:tc>
          <w:tcPr>
            <w:tcW w:w="3355"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满意度</w:t>
            </w:r>
          </w:p>
        </w:tc>
        <w:tc>
          <w:tcPr>
            <w:tcW w:w="1732" w:type="dxa"/>
            <w:gridSpan w:val="2"/>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1595"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冀人社【</w:t>
            </w:r>
            <w:r>
              <w:rPr>
                <w:rFonts w:ascii="方正仿宋简体" w:eastAsia="方正仿宋简体" w:cs="方正仿宋简体" w:hAnsi="方正仿宋简体"/>
                <w:bCs/>
                <w:szCs w:val="22"/>
                <w:lang w:eastAsia="uk-UA"/>
              </w:rPr>
              <w:t>2019</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88</w:t>
            </w:r>
            <w:r>
              <w:rPr>
                <w:rFonts w:ascii="方正仿宋简体" w:eastAsia="方正仿宋简体" w:cs="方正仿宋简体" w:hAnsi="方正仿宋简体" w:hint="eastAsia"/>
                <w:bCs/>
                <w:szCs w:val="22"/>
                <w:lang w:eastAsia="uk-UA"/>
              </w:rPr>
              <w:t>号</w:t>
            </w:r>
          </w:p>
        </w:tc>
      </w:tr>
    </w:tbl>
    <w:p>
      <w:pPr>
        <w:rPr>
          <w:rFonts w:ascii="方正仿宋简体" w:eastAsia="方正仿宋简体" w:cs="方正仿宋简体" w:hAnsi="方正仿宋简体"/>
          <w:bCs/>
          <w:color w:val="000000"/>
          <w:sz w:val="32"/>
          <w:szCs w:val="32"/>
        </w:rPr>
        <w:sectPr>
          <w:headerReference w:type="default" r:id="rId37"/>
          <w:footerReference w:type="default" r:id="rId38"/>
          <w:pgSz w:w="16839" w:h="11907" w:orient="landscape"/>
          <w:pgMar w:top="680" w:right="1440" w:bottom="680" w:left="1440" w:header="851" w:footer="992" w:gutter="0"/>
          <w:cols w:num="1" w:space="0"/>
          <w:docGrid w:type="lines" w:linePitch="312" w:charSpace="0"/>
        </w:sectPr>
      </w:pPr>
    </w:p>
    <w:p>
      <w:pPr>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bCs/>
          <w:color w:val="000000"/>
          <w:sz w:val="32"/>
          <w:szCs w:val="32"/>
          <w:lang w:val="en-US" w:eastAsia="zh-CN"/>
        </w:rPr>
        <w:t>2</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bCs/>
          <w:color w:val="000000"/>
          <w:sz w:val="32"/>
          <w:szCs w:val="32"/>
        </w:rPr>
        <w:t>2022</w:t>
      </w:r>
      <w:r>
        <w:rPr>
          <w:rFonts w:ascii="方正仿宋简体" w:eastAsia="方正仿宋简体" w:cs="方正仿宋简体" w:hAnsi="方正仿宋简体" w:hint="eastAsia"/>
          <w:bCs/>
          <w:color w:val="000000"/>
          <w:sz w:val="32"/>
          <w:szCs w:val="32"/>
        </w:rPr>
        <w:t>年预计全额事业单位丧抚费缺口预算项目绩效表</w:t>
      </w:r>
    </w:p>
    <w:p>
      <w:pPr>
        <w:pStyle w:val="28"/>
        <w:spacing w:line="18" w:lineRule="atLeast"/>
        <w:ind w:firstLineChars="100" w:firstLine="210"/>
        <w:jc w:val="both"/>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323003</w:t>
      </w:r>
      <w:r>
        <w:rPr>
          <w:rFonts w:ascii="方正仿宋简体" w:eastAsia="方正仿宋简体" w:cs="方正仿宋简体" w:hAnsi="方正仿宋简体" w:hint="eastAsia"/>
          <w:b w:val="0"/>
          <w:bCs/>
          <w:szCs w:val="22"/>
        </w:rPr>
        <w:t>遵化市社保服务中心</w:t>
      </w:r>
    </w:p>
    <w:tbl>
      <w:tblPr>
        <w:jc w:val="center"/>
        <w:tblW w:w="1443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2107"/>
        <w:gridCol w:w="1448"/>
        <w:gridCol w:w="1550"/>
        <w:gridCol w:w="636"/>
        <w:gridCol w:w="982"/>
        <w:gridCol w:w="1957"/>
        <w:gridCol w:w="5753"/>
      </w:tblGrid>
      <w:tr>
        <w:trPr>
          <w:trHeight w:val="488"/>
        </w:trPr>
        <w:tc>
          <w:tcPr>
            <w:tcW w:w="2107" w:type="dxa"/>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项目编码</w:t>
            </w:r>
          </w:p>
        </w:tc>
        <w:tc>
          <w:tcPr>
            <w:gridSpan w:val="2"/>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lang w:eastAsia="uk-UA"/>
              </w:rPr>
              <w:t>130281212Z3GP27HDT7WR</w:t>
            </w:r>
          </w:p>
        </w:tc>
        <w:tc>
          <w:tcPr>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项目名称</w:t>
            </w:r>
          </w:p>
        </w:tc>
        <w:tc>
          <w:tcPr>
            <w:tcW w:w="7293" w:type="dxa"/>
            <w:gridSpan w:val="3"/>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2022</w:t>
            </w:r>
            <w:r>
              <w:rPr>
                <w:rFonts w:ascii="方正仿宋简体" w:eastAsia="方正仿宋简体" w:cs="方正仿宋简体" w:hAnsi="方正仿宋简体" w:hint="eastAsia"/>
                <w:b w:val="0"/>
                <w:bCs/>
                <w:szCs w:val="22"/>
                <w:lang w:eastAsia="uk-UA"/>
              </w:rPr>
              <w:t>年预计全额事业单位丧抚费缺口</w:t>
            </w:r>
          </w:p>
        </w:tc>
      </w:tr>
      <w:tr>
        <w:trPr>
          <w:trHeight w:val="510"/>
        </w:trPr>
        <w:tc>
          <w:tcPr>
            <w:tcW w:w="2107" w:type="dxa"/>
            <w:vMerge w:val="restart"/>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预算规模及资金用途</w:t>
            </w:r>
          </w:p>
        </w:tc>
        <w:tc>
          <w:tcPr>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预算数</w:t>
            </w:r>
          </w:p>
        </w:tc>
        <w:tc>
          <w:tcPr>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lang w:eastAsia="uk-UA"/>
              </w:rPr>
              <w:t>2258.32</w:t>
            </w:r>
          </w:p>
        </w:tc>
        <w:tc>
          <w:tcPr>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其中：财政</w:t>
            </w:r>
            <w:r>
              <w:rPr>
                <w:rFonts w:ascii="方正仿宋简体" w:eastAsia="方正仿宋简体" w:cs="方正仿宋简体" w:hAnsi="方正仿宋简体"/>
                <w:b w:val="0"/>
                <w:bCs/>
                <w:szCs w:val="22"/>
              </w:rPr>
              <w:t xml:space="preserve">    </w:t>
            </w:r>
            <w:r>
              <w:rPr>
                <w:rFonts w:ascii="方正仿宋简体" w:eastAsia="方正仿宋简体" w:cs="方正仿宋简体" w:hAnsi="方正仿宋简体" w:hint="eastAsia"/>
                <w:b w:val="0"/>
                <w:bCs/>
                <w:szCs w:val="22"/>
              </w:rPr>
              <w:t>资金</w:t>
            </w:r>
          </w:p>
        </w:tc>
        <w:tc>
          <w:tcPr>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lang w:eastAsia="uk-UA"/>
              </w:rPr>
              <w:t>2258.32</w:t>
            </w:r>
          </w:p>
        </w:tc>
        <w:tc>
          <w:tcPr>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其他资金</w:t>
            </w:r>
          </w:p>
        </w:tc>
        <w:tc>
          <w:tcPr>
            <w:tcW w:w="3105"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p>
        </w:tc>
      </w:tr>
      <w:tr>
        <w:trPr>
          <w:trHeight w:val="575"/>
        </w:trPr>
        <w:tc>
          <w:tcPr>
            <w:tcW w:w="2107" w:type="dxa"/>
            <w:vMerge/>
          </w:tcPr>
          <w:p/>
        </w:tc>
        <w:tc>
          <w:tcPr>
            <w:tcW w:w="12323" w:type="dxa"/>
            <w:gridSpan w:val="6"/>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lang w:eastAsia="uk-UA"/>
              </w:rPr>
              <w:t>主要用于确保</w:t>
            </w:r>
            <w:r>
              <w:rPr>
                <w:rFonts w:ascii="方正仿宋简体" w:eastAsia="方正仿宋简体" w:cs="方正仿宋简体" w:hAnsi="方正仿宋简体"/>
                <w:b w:val="0"/>
                <w:bCs/>
                <w:szCs w:val="22"/>
                <w:lang w:eastAsia="uk-UA"/>
              </w:rPr>
              <w:t>2022</w:t>
            </w:r>
            <w:r>
              <w:rPr>
                <w:rFonts w:ascii="方正仿宋简体" w:eastAsia="方正仿宋简体" w:cs="方正仿宋简体" w:hAnsi="方正仿宋简体" w:hint="eastAsia"/>
                <w:b w:val="0"/>
                <w:bCs/>
                <w:szCs w:val="22"/>
                <w:lang w:eastAsia="uk-UA"/>
              </w:rPr>
              <w:t>年丧抚费发放及时、到位，以</w:t>
            </w:r>
            <w:r>
              <w:rPr>
                <w:rFonts w:ascii="方正仿宋简体" w:eastAsia="方正仿宋简体" w:cs="方正仿宋简体" w:hAnsi="方正仿宋简体"/>
                <w:b w:val="0"/>
                <w:bCs/>
                <w:szCs w:val="22"/>
                <w:lang w:eastAsia="uk-UA"/>
              </w:rPr>
              <w:t>2021</w:t>
            </w:r>
            <w:r>
              <w:rPr>
                <w:rFonts w:ascii="方正仿宋简体" w:eastAsia="方正仿宋简体" w:cs="方正仿宋简体" w:hAnsi="方正仿宋简体" w:hint="eastAsia"/>
                <w:b w:val="0"/>
                <w:bCs/>
                <w:szCs w:val="22"/>
                <w:lang w:eastAsia="uk-UA"/>
              </w:rPr>
              <w:t>年丧抚费实际支出为计算依据，推算</w:t>
            </w:r>
            <w:r>
              <w:rPr>
                <w:rFonts w:ascii="方正仿宋简体" w:eastAsia="方正仿宋简体" w:cs="方正仿宋简体" w:hAnsi="方正仿宋简体"/>
                <w:b w:val="0"/>
                <w:bCs/>
                <w:szCs w:val="22"/>
                <w:lang w:eastAsia="uk-UA"/>
              </w:rPr>
              <w:t>2022</w:t>
            </w:r>
            <w:r>
              <w:rPr>
                <w:rFonts w:ascii="方正仿宋简体" w:eastAsia="方正仿宋简体" w:cs="方正仿宋简体" w:hAnsi="方正仿宋简体" w:hint="eastAsia"/>
                <w:b w:val="0"/>
                <w:bCs/>
                <w:szCs w:val="22"/>
                <w:lang w:eastAsia="uk-UA"/>
              </w:rPr>
              <w:t>年全额事业单位丧抚费支出缺口。</w:t>
            </w:r>
          </w:p>
        </w:tc>
      </w:tr>
      <w:tr>
        <w:trPr>
          <w:trHeight w:val="521"/>
        </w:trPr>
        <w:tc>
          <w:tcPr>
            <w:tcW w:w="2107" w:type="dxa"/>
            <w:vMerge w:val="restart"/>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资金支出计划（</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w:t>
            </w:r>
          </w:p>
        </w:tc>
        <w:tc>
          <w:tcPr>
            <w:gridSpan w:val="2"/>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w:t>
            </w:r>
            <w:r>
              <w:rPr>
                <w:rFonts w:ascii="方正仿宋简体" w:eastAsia="方正仿宋简体" w:cs="方正仿宋简体" w:hAnsi="方正仿宋简体" w:hint="eastAsia"/>
                <w:b w:val="0"/>
                <w:bCs/>
                <w:szCs w:val="22"/>
              </w:rPr>
              <w:t>月底</w:t>
            </w:r>
          </w:p>
        </w:tc>
        <w:tc>
          <w:tcPr>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6</w:t>
            </w:r>
            <w:r>
              <w:rPr>
                <w:rFonts w:ascii="方正仿宋简体" w:eastAsia="方正仿宋简体" w:cs="方正仿宋简体" w:hAnsi="方正仿宋简体" w:hint="eastAsia"/>
                <w:b w:val="0"/>
                <w:bCs/>
                <w:szCs w:val="22"/>
              </w:rPr>
              <w:t>月底</w:t>
            </w:r>
          </w:p>
        </w:tc>
        <w:tc>
          <w:tcPr>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10</w:t>
            </w:r>
            <w:r>
              <w:rPr>
                <w:rFonts w:ascii="方正仿宋简体" w:eastAsia="方正仿宋简体" w:cs="方正仿宋简体" w:hAnsi="方正仿宋简体" w:hint="eastAsia"/>
                <w:b w:val="0"/>
                <w:bCs/>
                <w:szCs w:val="22"/>
              </w:rPr>
              <w:t>月底</w:t>
            </w:r>
          </w:p>
        </w:tc>
        <w:tc>
          <w:tcPr>
            <w:tcW w:w="5337" w:type="dxa"/>
            <w:gridSpan w:val="2"/>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12</w:t>
            </w:r>
            <w:r>
              <w:rPr>
                <w:rFonts w:ascii="方正仿宋简体" w:eastAsia="方正仿宋简体" w:cs="方正仿宋简体" w:hAnsi="方正仿宋简体" w:hint="eastAsia"/>
                <w:b w:val="0"/>
                <w:bCs/>
                <w:szCs w:val="22"/>
              </w:rPr>
              <w:t>月底</w:t>
            </w:r>
          </w:p>
        </w:tc>
      </w:tr>
      <w:tr>
        <w:trPr>
          <w:trHeight w:val="378"/>
        </w:trPr>
        <w:tc>
          <w:tcPr>
            <w:tcW w:w="2107" w:type="dxa"/>
            <w:vMerge/>
          </w:tcPr>
          <w:p/>
        </w:tc>
        <w:tc>
          <w:tcPr>
            <w:gridSpan w:val="2"/>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30%</w:t>
            </w:r>
          </w:p>
        </w:tc>
        <w:tc>
          <w:tcPr>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60%</w:t>
            </w:r>
          </w:p>
        </w:tc>
        <w:tc>
          <w:tcPr>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90%</w:t>
            </w:r>
          </w:p>
        </w:tc>
        <w:tc>
          <w:tcPr>
            <w:tcW w:w="5337" w:type="dxa"/>
            <w:gridSpan w:val="2"/>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100%</w:t>
            </w:r>
          </w:p>
        </w:tc>
      </w:tr>
      <w:tr>
        <w:trPr>
          <w:trHeight w:val="510"/>
        </w:trPr>
        <w:tc>
          <w:tcPr>
            <w:tcW w:w="2107" w:type="dxa"/>
            <w:tcBorders>
              <w:bottom w:val="single" w:sz="6" w:space="0" w:color="FFFFFF"/>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绩效目标</w:t>
            </w:r>
          </w:p>
        </w:tc>
        <w:tc>
          <w:tcPr>
            <w:tcW w:w="12323" w:type="dxa"/>
            <w:gridSpan w:val="6"/>
            <w:tcBorders>
              <w:bottom w:val="single" w:sz="6" w:space="0" w:color="FFFFFF"/>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lang w:eastAsia="uk-UA"/>
              </w:rPr>
              <w:t>1.</w:t>
            </w:r>
            <w:r>
              <w:rPr>
                <w:rFonts w:ascii="方正仿宋简体" w:eastAsia="方正仿宋简体" w:cs="方正仿宋简体" w:hAnsi="方正仿宋简体" w:hint="eastAsia"/>
                <w:b w:val="0"/>
                <w:bCs/>
                <w:szCs w:val="22"/>
                <w:lang w:eastAsia="uk-UA"/>
              </w:rPr>
              <w:t>以</w:t>
            </w:r>
            <w:r>
              <w:rPr>
                <w:rFonts w:ascii="方正仿宋简体" w:eastAsia="方正仿宋简体" w:cs="方正仿宋简体" w:hAnsi="方正仿宋简体"/>
                <w:b w:val="0"/>
                <w:bCs/>
                <w:szCs w:val="22"/>
                <w:lang w:eastAsia="uk-UA"/>
              </w:rPr>
              <w:t>2021</w:t>
            </w:r>
            <w:r>
              <w:rPr>
                <w:rFonts w:ascii="方正仿宋简体" w:eastAsia="方正仿宋简体" w:cs="方正仿宋简体" w:hAnsi="方正仿宋简体" w:hint="eastAsia"/>
                <w:b w:val="0"/>
                <w:bCs/>
                <w:szCs w:val="22"/>
                <w:lang w:eastAsia="uk-UA"/>
              </w:rPr>
              <w:t>年丧抚费实际支出为计算依据，推算</w:t>
            </w:r>
            <w:r>
              <w:rPr>
                <w:rFonts w:ascii="方正仿宋简体" w:eastAsia="方正仿宋简体" w:cs="方正仿宋简体" w:hAnsi="方正仿宋简体"/>
                <w:b w:val="0"/>
                <w:bCs/>
                <w:szCs w:val="22"/>
                <w:lang w:eastAsia="uk-UA"/>
              </w:rPr>
              <w:t>2022</w:t>
            </w:r>
            <w:r>
              <w:rPr>
                <w:rFonts w:ascii="方正仿宋简体" w:eastAsia="方正仿宋简体" w:cs="方正仿宋简体" w:hAnsi="方正仿宋简体" w:hint="eastAsia"/>
                <w:b w:val="0"/>
                <w:bCs/>
                <w:szCs w:val="22"/>
                <w:lang w:eastAsia="uk-UA"/>
              </w:rPr>
              <w:t>年全额事业单位丧抚费支出缺口。</w:t>
            </w:r>
            <w:r>
              <w:rPr>
                <w:rFonts w:ascii="方正仿宋简体" w:eastAsia="方正仿宋简体" w:cs="方正仿宋简体" w:hAnsi="方正仿宋简体"/>
                <w:b w:val="0"/>
                <w:bCs/>
                <w:szCs w:val="22"/>
              </w:rPr>
              <w:t>2</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hint="eastAsia"/>
                <w:b w:val="0"/>
                <w:bCs/>
                <w:szCs w:val="22"/>
                <w:lang w:eastAsia="uk-UA"/>
              </w:rPr>
              <w:t>确保</w:t>
            </w:r>
            <w:r>
              <w:rPr>
                <w:rFonts w:ascii="方正仿宋简体" w:eastAsia="方正仿宋简体" w:cs="方正仿宋简体" w:hAnsi="方正仿宋简体"/>
                <w:b w:val="0"/>
                <w:bCs/>
                <w:szCs w:val="22"/>
                <w:lang w:eastAsia="uk-UA"/>
              </w:rPr>
              <w:t>2022</w:t>
            </w:r>
            <w:r>
              <w:rPr>
                <w:rFonts w:ascii="方正仿宋简体" w:eastAsia="方正仿宋简体" w:cs="方正仿宋简体" w:hAnsi="方正仿宋简体" w:hint="eastAsia"/>
                <w:b w:val="0"/>
                <w:bCs/>
                <w:szCs w:val="22"/>
                <w:lang w:eastAsia="uk-UA"/>
              </w:rPr>
              <w:t>年丧抚费发放及时、到位。</w:t>
            </w:r>
            <w:r>
              <w:rPr>
                <w:rFonts w:ascii="方正仿宋简体" w:eastAsia="方正仿宋简体" w:cs="方正仿宋简体" w:hAnsi="方正仿宋简体"/>
                <w:b w:val="0"/>
                <w:bCs/>
                <w:szCs w:val="22"/>
                <w:lang w:eastAsia="uk-UA"/>
              </w:rPr>
              <w:t xml:space="preserve"> </w:t>
            </w:r>
          </w:p>
        </w:tc>
      </w:tr>
    </w:tbl>
    <w:p>
      <w:pPr>
        <w:pStyle w:val="28"/>
        <w:spacing w:line="18" w:lineRule="atLeast"/>
        <w:rPr>
          <w:rFonts w:ascii="方正仿宋简体" w:eastAsia="方正仿宋简体" w:cs="方正仿宋简体" w:hAnsi="方正仿宋简体"/>
          <w:b w:val="0"/>
          <w:bCs/>
          <w:szCs w:val="22"/>
        </w:rPr>
      </w:pPr>
    </w:p>
    <w:tbl>
      <w:tblPr>
        <w:jc w:val="center"/>
        <w:tblW w:w="144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39"/>
        <w:gridCol w:w="2959"/>
        <w:gridCol w:w="2482"/>
        <w:gridCol w:w="2795"/>
        <w:gridCol w:w="1720"/>
        <w:gridCol w:w="2344"/>
      </w:tblGrid>
      <w:tr>
        <w:trPr>
          <w:trHeight w:hRule="exact" w:val="423"/>
          <w:tblHeader/>
        </w:trPr>
        <w:tc>
          <w:tcPr>
            <w:tcW w:w="2139" w:type="dxa"/>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一级指标</w:t>
            </w:r>
          </w:p>
        </w:tc>
        <w:tc>
          <w:tcPr>
            <w:tcW w:w="2959" w:type="dxa"/>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二级指标</w:t>
            </w:r>
          </w:p>
        </w:tc>
        <w:tc>
          <w:tcPr>
            <w:tcW w:w="2482" w:type="dxa"/>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三级指标</w:t>
            </w:r>
          </w:p>
        </w:tc>
        <w:tc>
          <w:tcPr>
            <w:tcW w:w="2795" w:type="dxa"/>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绩效指标描述</w:t>
            </w:r>
          </w:p>
        </w:tc>
        <w:tc>
          <w:tcPr>
            <w:tcW w:w="1720" w:type="dxa"/>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w:t>
            </w:r>
          </w:p>
        </w:tc>
        <w:tc>
          <w:tcPr>
            <w:tcW w:w="2344" w:type="dxa"/>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指标值确定依据</w:t>
            </w:r>
          </w:p>
        </w:tc>
      </w:tr>
      <w:tr>
        <w:trPr>
          <w:trHeight w:hRule="exact" w:val="407"/>
        </w:trPr>
        <w:tc>
          <w:tcPr>
            <w:tcW w:w="2139" w:type="dxa"/>
            <w:vMerge w:val="restart"/>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产出指标</w:t>
            </w:r>
          </w:p>
        </w:tc>
        <w:tc>
          <w:tcPr>
            <w:tcW w:w="2959"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数量指标</w:t>
            </w:r>
          </w:p>
        </w:tc>
        <w:tc>
          <w:tcPr>
            <w:tcW w:w="2482"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资金到位率</w:t>
            </w:r>
          </w:p>
        </w:tc>
        <w:tc>
          <w:tcPr>
            <w:tcW w:w="2795"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资金到位率</w:t>
            </w:r>
          </w:p>
        </w:tc>
        <w:tc>
          <w:tcPr>
            <w:tcW w:w="1720"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=2258.32</w:t>
            </w:r>
          </w:p>
        </w:tc>
        <w:tc>
          <w:tcPr>
            <w:tcW w:w="2344"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冀人字【</w:t>
            </w:r>
            <w:r>
              <w:rPr>
                <w:rFonts w:ascii="方正仿宋简体" w:eastAsia="方正仿宋简体" w:cs="方正仿宋简体" w:hAnsi="方正仿宋简体"/>
                <w:b w:val="0"/>
                <w:bCs/>
                <w:szCs w:val="22"/>
                <w:lang w:eastAsia="uk-UA"/>
              </w:rPr>
              <w:t>2008</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159</w:t>
            </w:r>
            <w:r>
              <w:rPr>
                <w:rFonts w:ascii="方正仿宋简体" w:eastAsia="方正仿宋简体" w:cs="方正仿宋简体" w:hAnsi="方正仿宋简体" w:hint="eastAsia"/>
                <w:b w:val="0"/>
                <w:bCs/>
                <w:szCs w:val="22"/>
                <w:lang w:eastAsia="uk-UA"/>
              </w:rPr>
              <w:t>号</w:t>
            </w:r>
          </w:p>
        </w:tc>
      </w:tr>
      <w:tr>
        <w:trPr>
          <w:trHeight w:hRule="exact" w:val="455"/>
        </w:trPr>
        <w:tc>
          <w:tcPr>
            <w:tcW w:w="2139" w:type="dxa"/>
            <w:vMerge/>
            <w:vAlign w:val="center"/>
          </w:tcPr>
          <w:p/>
        </w:tc>
        <w:tc>
          <w:tcPr>
            <w:tcW w:w="2959"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质量指标</w:t>
            </w:r>
          </w:p>
        </w:tc>
        <w:tc>
          <w:tcPr>
            <w:tcW w:w="2482"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资金发放率</w:t>
            </w:r>
          </w:p>
        </w:tc>
        <w:tc>
          <w:tcPr>
            <w:tcW w:w="2795"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资金发放率</w:t>
            </w:r>
          </w:p>
        </w:tc>
        <w:tc>
          <w:tcPr>
            <w:tcW w:w="1720"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344"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冀人字【</w:t>
            </w:r>
            <w:r>
              <w:rPr>
                <w:rFonts w:ascii="方正仿宋简体" w:eastAsia="方正仿宋简体" w:cs="方正仿宋简体" w:hAnsi="方正仿宋简体"/>
                <w:b w:val="0"/>
                <w:bCs/>
                <w:szCs w:val="22"/>
                <w:lang w:eastAsia="uk-UA"/>
              </w:rPr>
              <w:t>2008</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159</w:t>
            </w:r>
            <w:r>
              <w:rPr>
                <w:rFonts w:ascii="方正仿宋简体" w:eastAsia="方正仿宋简体" w:cs="方正仿宋简体" w:hAnsi="方正仿宋简体" w:hint="eastAsia"/>
                <w:b w:val="0"/>
                <w:bCs/>
                <w:szCs w:val="22"/>
                <w:lang w:eastAsia="uk-UA"/>
              </w:rPr>
              <w:t>号</w:t>
            </w:r>
          </w:p>
        </w:tc>
      </w:tr>
      <w:tr>
        <w:trPr>
          <w:trHeight w:hRule="exact" w:val="396"/>
        </w:trPr>
        <w:tc>
          <w:tcPr>
            <w:tcW w:w="2139" w:type="dxa"/>
            <w:vMerge/>
            <w:vAlign w:val="center"/>
          </w:tcPr>
          <w:p/>
        </w:tc>
        <w:tc>
          <w:tcPr>
            <w:tcW w:w="2959"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时效指标</w:t>
            </w:r>
          </w:p>
        </w:tc>
        <w:tc>
          <w:tcPr>
            <w:tcW w:w="2482"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工作任务完成及时率</w:t>
            </w:r>
          </w:p>
        </w:tc>
        <w:tc>
          <w:tcPr>
            <w:tcW w:w="2795"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工作任务完成及时率</w:t>
            </w:r>
          </w:p>
        </w:tc>
        <w:tc>
          <w:tcPr>
            <w:tcW w:w="1720"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344"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lang w:eastAsia="uk-UA"/>
              </w:rPr>
              <w:t>冀人字【</w:t>
            </w:r>
            <w:r>
              <w:rPr>
                <w:rFonts w:ascii="方正仿宋简体" w:eastAsia="方正仿宋简体" w:cs="方正仿宋简体" w:hAnsi="方正仿宋简体"/>
                <w:b w:val="0"/>
                <w:bCs/>
                <w:szCs w:val="22"/>
                <w:lang w:eastAsia="uk-UA"/>
              </w:rPr>
              <w:t>2008</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159</w:t>
            </w:r>
            <w:r>
              <w:rPr>
                <w:rFonts w:ascii="方正仿宋简体" w:eastAsia="方正仿宋简体" w:cs="方正仿宋简体" w:hAnsi="方正仿宋简体" w:hint="eastAsia"/>
                <w:b w:val="0"/>
                <w:bCs/>
                <w:szCs w:val="22"/>
                <w:lang w:eastAsia="uk-UA"/>
              </w:rPr>
              <w:t>号</w:t>
            </w:r>
          </w:p>
        </w:tc>
      </w:tr>
      <w:tr>
        <w:trPr>
          <w:trHeight w:hRule="exact" w:val="397"/>
        </w:trPr>
        <w:tc>
          <w:tcPr>
            <w:tcW w:w="2139" w:type="dxa"/>
            <w:vMerge/>
            <w:vAlign w:val="center"/>
          </w:tcPr>
          <w:p/>
        </w:tc>
        <w:tc>
          <w:tcPr>
            <w:tcW w:w="2959"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成本指标</w:t>
            </w:r>
          </w:p>
        </w:tc>
        <w:tc>
          <w:tcPr>
            <w:tcW w:w="2482"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项目支出</w:t>
            </w:r>
          </w:p>
        </w:tc>
        <w:tc>
          <w:tcPr>
            <w:tcW w:w="2795"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项目支出</w:t>
            </w:r>
          </w:p>
        </w:tc>
        <w:tc>
          <w:tcPr>
            <w:tcW w:w="1720"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=2089.00</w:t>
            </w:r>
          </w:p>
        </w:tc>
        <w:tc>
          <w:tcPr>
            <w:tcW w:w="2344"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冀人字【</w:t>
            </w:r>
            <w:r>
              <w:rPr>
                <w:rFonts w:ascii="方正仿宋简体" w:eastAsia="方正仿宋简体" w:cs="方正仿宋简体" w:hAnsi="方正仿宋简体"/>
                <w:b w:val="0"/>
                <w:bCs/>
                <w:szCs w:val="22"/>
                <w:lang w:eastAsia="uk-UA"/>
              </w:rPr>
              <w:t>2008</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159</w:t>
            </w:r>
            <w:r>
              <w:rPr>
                <w:rFonts w:ascii="方正仿宋简体" w:eastAsia="方正仿宋简体" w:cs="方正仿宋简体" w:hAnsi="方正仿宋简体" w:hint="eastAsia"/>
                <w:b w:val="0"/>
                <w:bCs/>
                <w:szCs w:val="22"/>
                <w:lang w:eastAsia="uk-UA"/>
              </w:rPr>
              <w:t>号</w:t>
            </w:r>
          </w:p>
        </w:tc>
      </w:tr>
      <w:tr>
        <w:trPr>
          <w:trHeight w:hRule="exact" w:val="462"/>
        </w:trPr>
        <w:tc>
          <w:tcPr>
            <w:tcW w:w="2139" w:type="dxa"/>
            <w:vMerge w:val="restart"/>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效益指标</w:t>
            </w:r>
          </w:p>
        </w:tc>
        <w:tc>
          <w:tcPr>
            <w:tcW w:w="2959"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可持续影响指标</w:t>
            </w:r>
          </w:p>
        </w:tc>
        <w:tc>
          <w:tcPr>
            <w:tcW w:w="2482"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项目持续发挥作用</w:t>
            </w:r>
          </w:p>
        </w:tc>
        <w:tc>
          <w:tcPr>
            <w:tcW w:w="2795"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项目持续发挥作用</w:t>
            </w:r>
          </w:p>
        </w:tc>
        <w:tc>
          <w:tcPr>
            <w:tcW w:w="1720"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344"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冀人字【</w:t>
            </w:r>
            <w:r>
              <w:rPr>
                <w:rFonts w:ascii="方正仿宋简体" w:eastAsia="方正仿宋简体" w:cs="方正仿宋简体" w:hAnsi="方正仿宋简体"/>
                <w:b w:val="0"/>
                <w:bCs/>
                <w:szCs w:val="22"/>
                <w:lang w:eastAsia="uk-UA"/>
              </w:rPr>
              <w:t>2008</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159</w:t>
            </w:r>
            <w:r>
              <w:rPr>
                <w:rFonts w:ascii="方正仿宋简体" w:eastAsia="方正仿宋简体" w:cs="方正仿宋简体" w:hAnsi="方正仿宋简体" w:hint="eastAsia"/>
                <w:b w:val="0"/>
                <w:bCs/>
                <w:szCs w:val="22"/>
                <w:lang w:eastAsia="uk-UA"/>
              </w:rPr>
              <w:t>号</w:t>
            </w:r>
          </w:p>
        </w:tc>
      </w:tr>
      <w:tr>
        <w:trPr>
          <w:trHeight w:hRule="exact" w:val="422"/>
        </w:trPr>
        <w:tc>
          <w:tcPr>
            <w:tcW w:w="2139" w:type="dxa"/>
            <w:vMerge/>
            <w:vAlign w:val="center"/>
          </w:tcPr>
          <w:p/>
        </w:tc>
        <w:tc>
          <w:tcPr>
            <w:tcW w:w="2959"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经济效益指标</w:t>
            </w:r>
          </w:p>
        </w:tc>
        <w:tc>
          <w:tcPr>
            <w:tcW w:w="2482"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经济效益指标</w:t>
            </w:r>
          </w:p>
        </w:tc>
        <w:tc>
          <w:tcPr>
            <w:tcW w:w="2795"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经济效益指标</w:t>
            </w:r>
          </w:p>
        </w:tc>
        <w:tc>
          <w:tcPr>
            <w:tcW w:w="1720"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344"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冀人字【</w:t>
            </w:r>
            <w:r>
              <w:rPr>
                <w:rFonts w:ascii="方正仿宋简体" w:eastAsia="方正仿宋简体" w:cs="方正仿宋简体" w:hAnsi="方正仿宋简体"/>
                <w:b w:val="0"/>
                <w:bCs/>
                <w:szCs w:val="22"/>
                <w:lang w:eastAsia="uk-UA"/>
              </w:rPr>
              <w:t>2008</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159</w:t>
            </w:r>
            <w:r>
              <w:rPr>
                <w:rFonts w:ascii="方正仿宋简体" w:eastAsia="方正仿宋简体" w:cs="方正仿宋简体" w:hAnsi="方正仿宋简体" w:hint="eastAsia"/>
                <w:b w:val="0"/>
                <w:bCs/>
                <w:szCs w:val="22"/>
                <w:lang w:eastAsia="uk-UA"/>
              </w:rPr>
              <w:t>号</w:t>
            </w:r>
          </w:p>
        </w:tc>
      </w:tr>
      <w:tr>
        <w:trPr>
          <w:trHeight w:hRule="exact" w:val="725"/>
        </w:trPr>
        <w:tc>
          <w:tcPr>
            <w:tcW w:w="2139" w:type="dxa"/>
            <w:vMerge/>
            <w:vAlign w:val="center"/>
          </w:tcPr>
          <w:p/>
        </w:tc>
        <w:tc>
          <w:tcPr>
            <w:tcW w:w="2959"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社会效益指标</w:t>
            </w:r>
          </w:p>
        </w:tc>
        <w:tc>
          <w:tcPr>
            <w:tcW w:w="2482"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社会影响力</w:t>
            </w:r>
          </w:p>
        </w:tc>
        <w:tc>
          <w:tcPr>
            <w:tcW w:w="2795"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在全市范围产生的影响力，得到广大群众认可情况</w:t>
            </w:r>
          </w:p>
        </w:tc>
        <w:tc>
          <w:tcPr>
            <w:tcW w:w="1720"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344"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冀人字【</w:t>
            </w:r>
            <w:r>
              <w:rPr>
                <w:rFonts w:ascii="方正仿宋简体" w:eastAsia="方正仿宋简体" w:cs="方正仿宋简体" w:hAnsi="方正仿宋简体"/>
                <w:b w:val="0"/>
                <w:bCs/>
                <w:szCs w:val="22"/>
                <w:lang w:eastAsia="uk-UA"/>
              </w:rPr>
              <w:t>2008</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159</w:t>
            </w:r>
            <w:r>
              <w:rPr>
                <w:rFonts w:ascii="方正仿宋简体" w:eastAsia="方正仿宋简体" w:cs="方正仿宋简体" w:hAnsi="方正仿宋简体" w:hint="eastAsia"/>
                <w:b w:val="0"/>
                <w:bCs/>
                <w:szCs w:val="22"/>
                <w:lang w:eastAsia="uk-UA"/>
              </w:rPr>
              <w:t>号</w:t>
            </w:r>
          </w:p>
        </w:tc>
      </w:tr>
      <w:tr>
        <w:trPr>
          <w:trHeight w:hRule="exact" w:val="461"/>
        </w:trPr>
        <w:tc>
          <w:tcPr>
            <w:tcW w:w="2139" w:type="dxa"/>
            <w:vMerge/>
            <w:vAlign w:val="center"/>
          </w:tcPr>
          <w:p/>
        </w:tc>
        <w:tc>
          <w:tcPr>
            <w:tcW w:w="2959"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生态效益指标</w:t>
            </w:r>
          </w:p>
        </w:tc>
        <w:tc>
          <w:tcPr>
            <w:tcW w:w="2482"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推动社保事业发展</w:t>
            </w:r>
          </w:p>
        </w:tc>
        <w:tc>
          <w:tcPr>
            <w:tcW w:w="2795"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推动社保事业发展</w:t>
            </w:r>
          </w:p>
        </w:tc>
        <w:tc>
          <w:tcPr>
            <w:tcW w:w="1720"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344" w:type="dxa"/>
            <w:tcBorders>
              <w:left w:val="single" w:sz="6" w:space="0" w:color="000000"/>
            </w:tcBorders>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冀人字【</w:t>
            </w:r>
            <w:r>
              <w:rPr>
                <w:rFonts w:ascii="方正仿宋简体" w:eastAsia="方正仿宋简体" w:cs="方正仿宋简体" w:hAnsi="方正仿宋简体"/>
                <w:b w:val="0"/>
                <w:bCs/>
                <w:szCs w:val="22"/>
                <w:lang w:eastAsia="uk-UA"/>
              </w:rPr>
              <w:t>2008</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159</w:t>
            </w:r>
            <w:r>
              <w:rPr>
                <w:rFonts w:ascii="方正仿宋简体" w:eastAsia="方正仿宋简体" w:cs="方正仿宋简体" w:hAnsi="方正仿宋简体" w:hint="eastAsia"/>
                <w:b w:val="0"/>
                <w:bCs/>
                <w:szCs w:val="22"/>
                <w:lang w:eastAsia="uk-UA"/>
              </w:rPr>
              <w:t>号</w:t>
            </w:r>
          </w:p>
        </w:tc>
      </w:tr>
    </w:tbl>
    <w:tbl>
      <w:tblPr>
        <w:tblpPr w:leftFromText="180" w:rightFromText="180" w:vertAnchor="text" w:horzAnchor="page" w:tblpX="1313" w:tblpY="33"/>
        <w:tblOverlap w:val="never"/>
        <w:tblW w:w="144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39"/>
        <w:gridCol w:w="2959"/>
        <w:gridCol w:w="2482"/>
        <w:gridCol w:w="2795"/>
        <w:gridCol w:w="1708"/>
        <w:gridCol w:w="2356"/>
      </w:tblGrid>
      <w:tr>
        <w:trPr>
          <w:trHeight w:hRule="exact" w:val="392"/>
        </w:trPr>
        <w:tc>
          <w:tcPr>
            <w:tcW w:w="2139" w:type="dxa"/>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满意度指标</w:t>
            </w:r>
          </w:p>
        </w:tc>
        <w:tc>
          <w:tcPr>
            <w:tcW w:w="2959" w:type="dxa"/>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服务对象满意度指标</w:t>
            </w:r>
          </w:p>
        </w:tc>
        <w:tc>
          <w:tcPr>
            <w:tcW w:w="2482" w:type="dxa"/>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满意度</w:t>
            </w:r>
          </w:p>
        </w:tc>
        <w:tc>
          <w:tcPr>
            <w:tcW w:w="2795" w:type="dxa"/>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满意度</w:t>
            </w:r>
          </w:p>
        </w:tc>
        <w:tc>
          <w:tcPr>
            <w:tcW w:w="1708" w:type="dxa"/>
            <w:vAlign w:val="center"/>
          </w:tcPr>
          <w:p>
            <w:pPr>
              <w:pStyle w:val="28"/>
              <w:spacing w:line="18" w:lineRule="atLeast"/>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356" w:type="dxa"/>
            <w:vAlign w:val="center"/>
          </w:tcPr>
          <w:p>
            <w:pPr>
              <w:pStyle w:val="28"/>
              <w:spacing w:line="18" w:lineRule="atLeast"/>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冀人字【</w:t>
            </w:r>
            <w:r>
              <w:rPr>
                <w:rFonts w:ascii="方正仿宋简体" w:eastAsia="方正仿宋简体" w:cs="方正仿宋简体" w:hAnsi="方正仿宋简体"/>
                <w:b w:val="0"/>
                <w:bCs/>
                <w:szCs w:val="22"/>
                <w:lang w:eastAsia="uk-UA"/>
              </w:rPr>
              <w:t>2008</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159</w:t>
            </w:r>
            <w:r>
              <w:rPr>
                <w:rFonts w:ascii="方正仿宋简体" w:eastAsia="方正仿宋简体" w:cs="方正仿宋简体" w:hAnsi="方正仿宋简体" w:hint="eastAsia"/>
                <w:b w:val="0"/>
                <w:bCs/>
                <w:szCs w:val="22"/>
                <w:lang w:eastAsia="uk-UA"/>
              </w:rPr>
              <w:t>号</w:t>
            </w:r>
          </w:p>
        </w:tc>
      </w:tr>
    </w:tbl>
    <w:p>
      <w:pPr>
        <w:pStyle w:val="28"/>
        <w:spacing w:line="18" w:lineRule="atLeast"/>
        <w:rPr>
          <w:rFonts w:ascii="方正仿宋简体" w:eastAsia="方正仿宋简体" w:cs="方正仿宋简体" w:hAnsi="方正仿宋简体"/>
          <w:b w:val="0"/>
          <w:bCs/>
          <w:szCs w:val="22"/>
        </w:rPr>
        <w:sectPr>
          <w:headerReference w:type="default" r:id="rId39"/>
          <w:footerReference w:type="default" r:id="rId40"/>
          <w:pgSz w:w="16839" w:h="11907" w:orient="landscape"/>
          <w:pgMar w:top="680" w:right="1440" w:bottom="680" w:left="1440" w:header="851" w:footer="992" w:gutter="0"/>
          <w:cols w:num="1" w:space="0"/>
          <w:docGrid w:type="lines" w:linePitch="312" w:charSpace="0"/>
        </w:sectPr>
      </w:pPr>
    </w:p>
    <w:p>
      <w:pPr>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bCs/>
          <w:color w:val="000000"/>
          <w:sz w:val="32"/>
          <w:szCs w:val="32"/>
        </w:rPr>
        <w:t>2022</w:t>
      </w:r>
      <w:r>
        <w:rPr>
          <w:rFonts w:ascii="方正仿宋简体" w:eastAsia="方正仿宋简体" w:cs="方正仿宋简体" w:hAnsi="方正仿宋简体" w:hint="eastAsia"/>
          <w:bCs/>
          <w:color w:val="000000"/>
          <w:sz w:val="32"/>
          <w:szCs w:val="32"/>
        </w:rPr>
        <w:t>年机关事业单位遗属费预算项目绩效表</w:t>
      </w:r>
    </w:p>
    <w:p>
      <w:pPr>
        <w:pStyle w:val="28"/>
        <w:spacing w:line="18" w:lineRule="atLeast"/>
        <w:jc w:val="both"/>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323003</w:t>
      </w:r>
      <w:r>
        <w:rPr>
          <w:rFonts w:ascii="方正仿宋简体" w:eastAsia="方正仿宋简体" w:cs="方正仿宋简体" w:hAnsi="方正仿宋简体" w:hint="eastAsia"/>
          <w:b w:val="0"/>
          <w:bCs/>
          <w:szCs w:val="22"/>
        </w:rPr>
        <w:t>遵化市社保服务中心</w:t>
      </w:r>
    </w:p>
    <w:tbl>
      <w:tblPr>
        <w:jc w:val="center"/>
        <w:tblW w:w="15017"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3257"/>
        <w:gridCol w:w="2446"/>
        <w:gridCol w:w="622"/>
        <w:gridCol w:w="674"/>
        <w:gridCol w:w="2734"/>
        <w:gridCol w:w="339"/>
        <w:gridCol w:w="1137"/>
        <w:gridCol w:w="339"/>
        <w:gridCol w:w="1445"/>
        <w:gridCol w:w="2024"/>
      </w:tblGrid>
      <w:tr>
        <w:trPr>
          <w:trHeight w:val="510"/>
        </w:trPr>
        <w:tc>
          <w:tcPr>
            <w:tcW w:w="3257"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项目编码</w:t>
            </w:r>
          </w:p>
        </w:tc>
        <w:tc>
          <w:tcPr>
            <w:tcW w:w="3068" w:type="dxa"/>
            <w:gridSpan w:val="2"/>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13028121N3W77VQSNRSLF</w:t>
            </w:r>
          </w:p>
        </w:tc>
        <w:tc>
          <w:tcPr>
            <w:tcW w:w="3408" w:type="dxa"/>
            <w:gridSpan w:val="2"/>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项目名称</w:t>
            </w:r>
          </w:p>
        </w:tc>
        <w:tc>
          <w:tcPr>
            <w:tcW w:w="5284" w:type="dxa"/>
            <w:gridSpan w:val="5"/>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2022</w:t>
            </w:r>
            <w:r>
              <w:rPr>
                <w:rFonts w:ascii="方正仿宋简体" w:eastAsia="方正仿宋简体" w:cs="方正仿宋简体" w:hAnsi="方正仿宋简体" w:hint="eastAsia"/>
                <w:b w:val="0"/>
                <w:bCs/>
                <w:szCs w:val="22"/>
                <w:lang w:eastAsia="uk-UA"/>
              </w:rPr>
              <w:t>年机关事业单位遗属费</w:t>
            </w:r>
          </w:p>
        </w:tc>
      </w:tr>
      <w:tr>
        <w:trPr>
          <w:trHeight w:val="683"/>
        </w:trPr>
        <w:tc>
          <w:tcPr>
            <w:tcW w:w="3257"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预算规模及资金用途</w:t>
            </w:r>
          </w:p>
        </w:tc>
        <w:tc>
          <w:tcPr>
            <w:tcW w:w="244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预算数</w:t>
            </w:r>
          </w:p>
        </w:tc>
        <w:tc>
          <w:tcPr>
            <w:tcW w:w="1296"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773</w:t>
            </w:r>
          </w:p>
        </w:tc>
        <w:tc>
          <w:tcPr>
            <w:tcW w:w="3073"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其中：财政</w:t>
            </w:r>
            <w:r>
              <w:rPr>
                <w:rFonts w:ascii="方正仿宋简体" w:eastAsia="方正仿宋简体" w:cs="方正仿宋简体" w:hAnsi="方正仿宋简体"/>
                <w:b w:val="0"/>
                <w:bCs/>
                <w:szCs w:val="22"/>
              </w:rPr>
              <w:t xml:space="preserve">    </w:t>
            </w:r>
            <w:r>
              <w:rPr>
                <w:rFonts w:ascii="方正仿宋简体" w:eastAsia="方正仿宋简体" w:cs="方正仿宋简体" w:hAnsi="方正仿宋简体" w:hint="eastAsia"/>
                <w:b w:val="0"/>
                <w:bCs/>
                <w:szCs w:val="22"/>
              </w:rPr>
              <w:t>资金</w:t>
            </w:r>
          </w:p>
        </w:tc>
        <w:tc>
          <w:tcPr>
            <w:tcW w:w="1476"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773</w:t>
            </w:r>
          </w:p>
        </w:tc>
        <w:tc>
          <w:tcPr>
            <w:tcW w:w="1445"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其他资金</w:t>
            </w:r>
          </w:p>
        </w:tc>
        <w:tc>
          <w:tcPr>
            <w:tcW w:w="2024" w:type="dxa"/>
            <w:tcBorders>
              <w:left w:val="single" w:sz="6" w:space="0" w:color="000000"/>
            </w:tcBorders>
            <w:vAlign w:val="center"/>
          </w:tcPr>
          <w:p>
            <w:pPr>
              <w:pStyle w:val="28"/>
              <w:rPr>
                <w:rFonts w:ascii="方正仿宋简体" w:eastAsia="方正仿宋简体" w:cs="方正仿宋简体" w:hAnsi="方正仿宋简体"/>
                <w:b w:val="0"/>
                <w:bCs/>
                <w:szCs w:val="22"/>
              </w:rPr>
            </w:pPr>
          </w:p>
        </w:tc>
      </w:tr>
      <w:tr>
        <w:trPr>
          <w:trHeight w:val="510"/>
        </w:trPr>
        <w:tc>
          <w:tcPr>
            <w:tcW w:w="3257" w:type="dxa"/>
            <w:vMerge/>
            <w:vAlign w:val="center"/>
          </w:tcPr>
          <w:p/>
        </w:tc>
        <w:tc>
          <w:tcPr>
            <w:tcW w:w="11760" w:type="dxa"/>
            <w:gridSpan w:val="9"/>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lang w:eastAsia="uk-UA"/>
              </w:rPr>
              <w:t>主要用于调整我市机关事业单位工作人员死亡后遗属生活困难补助标准，并保证按时、足额发放。为遗属生活提供保障，为遗属带去慰藉，让他们充分体会市委、市政府的关怀和帮助。</w:t>
            </w:r>
          </w:p>
        </w:tc>
      </w:tr>
      <w:tr>
        <w:trPr>
          <w:trHeight w:val="510"/>
        </w:trPr>
        <w:tc>
          <w:tcPr>
            <w:tcW w:w="3257"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资金支出计划（</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w:t>
            </w:r>
          </w:p>
        </w:tc>
        <w:tc>
          <w:tcPr>
            <w:tcW w:w="3068"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w:t>
            </w:r>
            <w:r>
              <w:rPr>
                <w:rFonts w:ascii="方正仿宋简体" w:eastAsia="方正仿宋简体" w:cs="方正仿宋简体" w:hAnsi="方正仿宋简体" w:hint="eastAsia"/>
                <w:b w:val="0"/>
                <w:bCs/>
                <w:szCs w:val="22"/>
              </w:rPr>
              <w:t>月底</w:t>
            </w:r>
          </w:p>
        </w:tc>
        <w:tc>
          <w:tcPr>
            <w:tcW w:w="3408"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6</w:t>
            </w:r>
            <w:r>
              <w:rPr>
                <w:rFonts w:ascii="方正仿宋简体" w:eastAsia="方正仿宋简体" w:cs="方正仿宋简体" w:hAnsi="方正仿宋简体" w:hint="eastAsia"/>
                <w:b w:val="0"/>
                <w:bCs/>
                <w:szCs w:val="22"/>
              </w:rPr>
              <w:t>月底</w:t>
            </w:r>
          </w:p>
        </w:tc>
        <w:tc>
          <w:tcPr>
            <w:tcW w:w="1476"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10</w:t>
            </w:r>
            <w:r>
              <w:rPr>
                <w:rFonts w:ascii="方正仿宋简体" w:eastAsia="方正仿宋简体" w:cs="方正仿宋简体" w:hAnsi="方正仿宋简体" w:hint="eastAsia"/>
                <w:b w:val="0"/>
                <w:bCs/>
                <w:szCs w:val="22"/>
              </w:rPr>
              <w:t>月底</w:t>
            </w:r>
          </w:p>
        </w:tc>
        <w:tc>
          <w:tcPr>
            <w:tcW w:w="3808" w:type="dxa"/>
            <w:gridSpan w:val="3"/>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12</w:t>
            </w:r>
            <w:r>
              <w:rPr>
                <w:rFonts w:ascii="方正仿宋简体" w:eastAsia="方正仿宋简体" w:cs="方正仿宋简体" w:hAnsi="方正仿宋简体" w:hint="eastAsia"/>
                <w:b w:val="0"/>
                <w:bCs/>
                <w:szCs w:val="22"/>
              </w:rPr>
              <w:t>月底</w:t>
            </w:r>
          </w:p>
        </w:tc>
      </w:tr>
      <w:tr>
        <w:trPr>
          <w:trHeight w:val="510"/>
        </w:trPr>
        <w:tc>
          <w:tcPr>
            <w:tcW w:w="3257" w:type="dxa"/>
            <w:vMerge/>
            <w:vAlign w:val="center"/>
          </w:tcPr>
          <w:p/>
        </w:tc>
        <w:tc>
          <w:tcPr>
            <w:tcW w:w="3068"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30%</w:t>
            </w:r>
          </w:p>
        </w:tc>
        <w:tc>
          <w:tcPr>
            <w:tcW w:w="3408"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60%</w:t>
            </w:r>
          </w:p>
        </w:tc>
        <w:tc>
          <w:tcPr>
            <w:tcW w:w="1476"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90%</w:t>
            </w:r>
          </w:p>
        </w:tc>
        <w:tc>
          <w:tcPr>
            <w:tcW w:w="3808" w:type="dxa"/>
            <w:gridSpan w:val="3"/>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100%</w:t>
            </w:r>
          </w:p>
        </w:tc>
      </w:tr>
      <w:tr>
        <w:trPr>
          <w:trHeight w:val="510"/>
        </w:trPr>
        <w:tc>
          <w:tcPr>
            <w:tcW w:w="3257" w:type="dxa"/>
            <w:tcBorders>
              <w:bottom w:val="single" w:sz="6" w:space="0" w:color="FFFFFF"/>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绩效目标</w:t>
            </w:r>
          </w:p>
        </w:tc>
        <w:tc>
          <w:tcPr>
            <w:tcW w:w="11760" w:type="dxa"/>
            <w:gridSpan w:val="9"/>
            <w:tcBorders>
              <w:bottom w:val="single" w:sz="6" w:space="0" w:color="FFFFFF"/>
            </w:tcBorders>
          </w:tcPr>
          <w:p>
            <w:pPr>
              <w:pStyle w:val="28"/>
              <w:jc w:val="both"/>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lang w:eastAsia="uk-UA"/>
              </w:rPr>
              <w:t>1.</w:t>
            </w:r>
            <w:r>
              <w:rPr>
                <w:rFonts w:ascii="方正仿宋简体" w:eastAsia="方正仿宋简体" w:cs="方正仿宋简体" w:hAnsi="方正仿宋简体" w:hint="eastAsia"/>
                <w:b w:val="0"/>
                <w:bCs/>
                <w:szCs w:val="22"/>
                <w:lang w:eastAsia="uk-UA"/>
              </w:rPr>
              <w:t>为遗属生活提供保障，为遗属带去慰藉，让他们充分体会市委、市政府的关怀和帮助。</w:t>
            </w:r>
            <w:r>
              <w:rPr>
                <w:rFonts w:ascii="方正仿宋简体" w:eastAsia="方正仿宋简体" w:cs="方正仿宋简体" w:hAnsi="方正仿宋简体"/>
                <w:b w:val="0"/>
                <w:bCs/>
                <w:szCs w:val="22"/>
              </w:rPr>
              <w:t>2</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hint="eastAsia"/>
                <w:b w:val="0"/>
                <w:bCs/>
                <w:szCs w:val="22"/>
                <w:lang w:eastAsia="uk-UA"/>
              </w:rPr>
              <w:t>调整我市机关事业单位工作人员死亡后遗属生活困难补助标准，并保证按时、足额发放。</w:t>
            </w:r>
          </w:p>
        </w:tc>
      </w:tr>
    </w:tbl>
    <w:p>
      <w:pPr>
        <w:pStyle w:val="28"/>
        <w:rPr>
          <w:rFonts w:ascii="方正仿宋简体" w:eastAsia="方正仿宋简体" w:cs="方正仿宋简体" w:hAnsi="方正仿宋简体"/>
          <w:b w:val="0"/>
          <w:bCs/>
          <w:szCs w:val="22"/>
        </w:rPr>
      </w:pPr>
    </w:p>
    <w:tbl>
      <w:tblPr>
        <w:jc w:val="center"/>
        <w:tblW w:w="149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3162"/>
        <w:gridCol w:w="3245"/>
        <w:gridCol w:w="2468"/>
        <w:gridCol w:w="2264"/>
        <w:gridCol w:w="1541"/>
        <w:gridCol w:w="2306"/>
      </w:tblGrid>
      <w:tr>
        <w:trPr>
          <w:trHeight w:val="541"/>
          <w:tblHeader/>
        </w:trPr>
        <w:tc>
          <w:tcPr>
            <w:tcW w:w="3162"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一级指标</w:t>
            </w:r>
          </w:p>
        </w:tc>
        <w:tc>
          <w:tcPr>
            <w:tcW w:w="3245"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二级指标</w:t>
            </w:r>
          </w:p>
        </w:tc>
        <w:tc>
          <w:tcPr>
            <w:tcW w:w="2468"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三级指标</w:t>
            </w:r>
          </w:p>
        </w:tc>
        <w:tc>
          <w:tcPr>
            <w:tcW w:w="2264"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绩效指标描述</w:t>
            </w:r>
          </w:p>
        </w:tc>
        <w:tc>
          <w:tcPr>
            <w:tcW w:w="1541"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w:t>
            </w:r>
          </w:p>
        </w:tc>
        <w:tc>
          <w:tcPr>
            <w:tcW w:w="230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3162"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产出指标</w:t>
            </w:r>
          </w:p>
        </w:tc>
        <w:tc>
          <w:tcPr>
            <w:tcW w:w="3245"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数量指标</w:t>
            </w:r>
          </w:p>
        </w:tc>
        <w:tc>
          <w:tcPr>
            <w:tcW w:w="246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资金到位率</w:t>
            </w:r>
          </w:p>
        </w:tc>
        <w:tc>
          <w:tcPr>
            <w:tcW w:w="226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资金到位率</w:t>
            </w:r>
          </w:p>
        </w:tc>
        <w:tc>
          <w:tcPr>
            <w:tcW w:w="154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=773.00</w:t>
            </w:r>
          </w:p>
        </w:tc>
        <w:tc>
          <w:tcPr>
            <w:tcW w:w="23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唐人社字【</w:t>
            </w:r>
            <w:r>
              <w:rPr>
                <w:rFonts w:ascii="方正仿宋简体" w:eastAsia="方正仿宋简体" w:cs="方正仿宋简体" w:hAnsi="方正仿宋简体"/>
                <w:b w:val="0"/>
                <w:bCs/>
                <w:szCs w:val="22"/>
                <w:lang w:eastAsia="uk-UA"/>
              </w:rPr>
              <w:t>2013</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59</w:t>
            </w:r>
            <w:r>
              <w:rPr>
                <w:rFonts w:ascii="方正仿宋简体" w:eastAsia="方正仿宋简体" w:cs="方正仿宋简体" w:hAnsi="方正仿宋简体" w:hint="eastAsia"/>
                <w:b w:val="0"/>
                <w:bCs/>
                <w:szCs w:val="22"/>
                <w:lang w:eastAsia="uk-UA"/>
              </w:rPr>
              <w:t>号</w:t>
            </w:r>
          </w:p>
        </w:tc>
      </w:tr>
      <w:tr>
        <w:trPr>
          <w:trHeight w:val="510"/>
        </w:trPr>
        <w:tc>
          <w:tcPr>
            <w:tcW w:w="3162" w:type="dxa"/>
            <w:vMerge/>
            <w:vAlign w:val="center"/>
          </w:tcPr>
          <w:p/>
        </w:tc>
        <w:tc>
          <w:tcPr>
            <w:tcW w:w="3245"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质量指标</w:t>
            </w:r>
          </w:p>
        </w:tc>
        <w:tc>
          <w:tcPr>
            <w:tcW w:w="246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资金发放率</w:t>
            </w:r>
          </w:p>
        </w:tc>
        <w:tc>
          <w:tcPr>
            <w:tcW w:w="226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资金发放率</w:t>
            </w:r>
          </w:p>
        </w:tc>
        <w:tc>
          <w:tcPr>
            <w:tcW w:w="154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3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唐人社字【</w:t>
            </w:r>
            <w:r>
              <w:rPr>
                <w:rFonts w:ascii="方正仿宋简体" w:eastAsia="方正仿宋简体" w:cs="方正仿宋简体" w:hAnsi="方正仿宋简体"/>
                <w:b w:val="0"/>
                <w:bCs/>
                <w:szCs w:val="22"/>
                <w:lang w:eastAsia="uk-UA"/>
              </w:rPr>
              <w:t>2013</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59</w:t>
            </w:r>
            <w:r>
              <w:rPr>
                <w:rFonts w:ascii="方正仿宋简体" w:eastAsia="方正仿宋简体" w:cs="方正仿宋简体" w:hAnsi="方正仿宋简体" w:hint="eastAsia"/>
                <w:b w:val="0"/>
                <w:bCs/>
                <w:szCs w:val="22"/>
                <w:lang w:eastAsia="uk-UA"/>
              </w:rPr>
              <w:t>号</w:t>
            </w:r>
          </w:p>
        </w:tc>
      </w:tr>
      <w:tr>
        <w:trPr>
          <w:trHeight w:val="510"/>
        </w:trPr>
        <w:tc>
          <w:tcPr>
            <w:tcW w:w="3162" w:type="dxa"/>
            <w:vMerge/>
            <w:vAlign w:val="center"/>
          </w:tcPr>
          <w:p/>
        </w:tc>
        <w:tc>
          <w:tcPr>
            <w:tcW w:w="3245"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时效指标</w:t>
            </w:r>
          </w:p>
        </w:tc>
        <w:tc>
          <w:tcPr>
            <w:tcW w:w="246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工作任务完成及时率</w:t>
            </w:r>
          </w:p>
        </w:tc>
        <w:tc>
          <w:tcPr>
            <w:tcW w:w="226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工作任务完成及时率</w:t>
            </w:r>
          </w:p>
        </w:tc>
        <w:tc>
          <w:tcPr>
            <w:tcW w:w="154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3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lang w:eastAsia="uk-UA"/>
              </w:rPr>
              <w:t>唐人社字【</w:t>
            </w:r>
            <w:r>
              <w:rPr>
                <w:rFonts w:ascii="方正仿宋简体" w:eastAsia="方正仿宋简体" w:cs="方正仿宋简体" w:hAnsi="方正仿宋简体"/>
                <w:b w:val="0"/>
                <w:bCs/>
                <w:szCs w:val="22"/>
                <w:lang w:eastAsia="uk-UA"/>
              </w:rPr>
              <w:t>2013</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59</w:t>
            </w:r>
            <w:r>
              <w:rPr>
                <w:rFonts w:ascii="方正仿宋简体" w:eastAsia="方正仿宋简体" w:cs="方正仿宋简体" w:hAnsi="方正仿宋简体" w:hint="eastAsia"/>
                <w:b w:val="0"/>
                <w:bCs/>
                <w:szCs w:val="22"/>
                <w:lang w:eastAsia="uk-UA"/>
              </w:rPr>
              <w:t>号</w:t>
            </w:r>
          </w:p>
        </w:tc>
      </w:tr>
      <w:tr>
        <w:trPr>
          <w:trHeight w:val="510"/>
        </w:trPr>
        <w:tc>
          <w:tcPr>
            <w:tcW w:w="3162" w:type="dxa"/>
            <w:vMerge/>
            <w:vAlign w:val="center"/>
          </w:tcPr>
          <w:p/>
        </w:tc>
        <w:tc>
          <w:tcPr>
            <w:tcW w:w="3245"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成本指标</w:t>
            </w:r>
          </w:p>
        </w:tc>
        <w:tc>
          <w:tcPr>
            <w:tcW w:w="246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项目支出</w:t>
            </w:r>
          </w:p>
        </w:tc>
        <w:tc>
          <w:tcPr>
            <w:tcW w:w="226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项目支出</w:t>
            </w:r>
          </w:p>
        </w:tc>
        <w:tc>
          <w:tcPr>
            <w:tcW w:w="154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=2089.00</w:t>
            </w:r>
          </w:p>
        </w:tc>
        <w:tc>
          <w:tcPr>
            <w:tcW w:w="23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唐人社字【</w:t>
            </w:r>
            <w:r>
              <w:rPr>
                <w:rFonts w:ascii="方正仿宋简体" w:eastAsia="方正仿宋简体" w:cs="方正仿宋简体" w:hAnsi="方正仿宋简体"/>
                <w:b w:val="0"/>
                <w:bCs/>
                <w:szCs w:val="22"/>
                <w:lang w:eastAsia="uk-UA"/>
              </w:rPr>
              <w:t>2013</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59</w:t>
            </w:r>
            <w:r>
              <w:rPr>
                <w:rFonts w:ascii="方正仿宋简体" w:eastAsia="方正仿宋简体" w:cs="方正仿宋简体" w:hAnsi="方正仿宋简体" w:hint="eastAsia"/>
                <w:b w:val="0"/>
                <w:bCs/>
                <w:szCs w:val="22"/>
                <w:lang w:eastAsia="uk-UA"/>
              </w:rPr>
              <w:t>号</w:t>
            </w:r>
          </w:p>
        </w:tc>
      </w:tr>
      <w:tr>
        <w:trPr>
          <w:trHeight w:val="510"/>
        </w:trPr>
        <w:tc>
          <w:tcPr>
            <w:tcW w:w="3162"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效益指标</w:t>
            </w:r>
          </w:p>
        </w:tc>
        <w:tc>
          <w:tcPr>
            <w:tcW w:w="3245"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可持续影响指标</w:t>
            </w:r>
          </w:p>
        </w:tc>
        <w:tc>
          <w:tcPr>
            <w:tcW w:w="246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项目持续发挥作用</w:t>
            </w:r>
          </w:p>
        </w:tc>
        <w:tc>
          <w:tcPr>
            <w:tcW w:w="226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项目持续发挥作用</w:t>
            </w:r>
          </w:p>
        </w:tc>
        <w:tc>
          <w:tcPr>
            <w:tcW w:w="154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3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唐人社字【</w:t>
            </w:r>
            <w:r>
              <w:rPr>
                <w:rFonts w:ascii="方正仿宋简体" w:eastAsia="方正仿宋简体" w:cs="方正仿宋简体" w:hAnsi="方正仿宋简体"/>
                <w:b w:val="0"/>
                <w:bCs/>
                <w:szCs w:val="22"/>
                <w:lang w:eastAsia="uk-UA"/>
              </w:rPr>
              <w:t>2013</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59</w:t>
            </w:r>
            <w:r>
              <w:rPr>
                <w:rFonts w:ascii="方正仿宋简体" w:eastAsia="方正仿宋简体" w:cs="方正仿宋简体" w:hAnsi="方正仿宋简体" w:hint="eastAsia"/>
                <w:b w:val="0"/>
                <w:bCs/>
                <w:szCs w:val="22"/>
                <w:lang w:eastAsia="uk-UA"/>
              </w:rPr>
              <w:t>号</w:t>
            </w:r>
          </w:p>
        </w:tc>
      </w:tr>
    </w:tbl>
    <w:p>
      <w:pPr>
        <w:pStyle w:val="28"/>
        <w:rPr>
          <w:rFonts w:ascii="方正仿宋简体" w:eastAsia="方正仿宋简体" w:cs="方正仿宋简体" w:hAnsi="方正仿宋简体"/>
          <w:b w:val="0"/>
          <w:bCs/>
          <w:szCs w:val="22"/>
        </w:rPr>
        <w:sectPr>
          <w:headerReference w:type="default" r:id="rId41"/>
          <w:footerReference w:type="default" r:id="rId42"/>
          <w:pgSz w:w="16839" w:h="11907" w:orient="landscape"/>
          <w:pgMar w:top="680" w:right="1440" w:bottom="680" w:left="1440" w:header="851" w:footer="992" w:gutter="0"/>
          <w:cols w:num="1" w:space="0"/>
          <w:docGrid w:type="lines" w:linePitch="312" w:charSpace="0"/>
        </w:sectPr>
      </w:pPr>
    </w:p>
    <w:tbl>
      <w:tblPr>
        <w:jc w:val="center"/>
        <w:tblW w:w="149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3162"/>
        <w:gridCol w:w="3245"/>
        <w:gridCol w:w="2468"/>
        <w:gridCol w:w="2264"/>
        <w:gridCol w:w="1541"/>
        <w:gridCol w:w="2306"/>
      </w:tblGrid>
      <w:tr>
        <w:trPr>
          <w:trHeight w:val="510"/>
        </w:trPr>
        <w:tc>
          <w:tcPr>
            <w:tcW w:w="3162" w:type="dxa"/>
            <w:vMerge w:val="restart"/>
            <w:vAlign w:val="center"/>
          </w:tcPr>
          <w:p>
            <w:pPr>
              <w:pStyle w:val="28"/>
              <w:rPr>
                <w:rFonts w:ascii="方正仿宋简体" w:eastAsia="方正仿宋简体" w:cs="方正仿宋简体" w:hAnsi="方正仿宋简体"/>
                <w:b w:val="0"/>
                <w:bCs/>
                <w:szCs w:val="22"/>
              </w:rPr>
            </w:pPr>
          </w:p>
        </w:tc>
        <w:tc>
          <w:tcPr>
            <w:tcW w:w="3245"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经济效益指标</w:t>
            </w:r>
          </w:p>
        </w:tc>
        <w:tc>
          <w:tcPr>
            <w:tcW w:w="2468"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经济效益指标</w:t>
            </w:r>
          </w:p>
        </w:tc>
        <w:tc>
          <w:tcPr>
            <w:tcW w:w="2264"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经济效益指标</w:t>
            </w:r>
          </w:p>
        </w:tc>
        <w:tc>
          <w:tcPr>
            <w:tcW w:w="1541"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306"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唐人社字【</w:t>
            </w:r>
            <w:r>
              <w:rPr>
                <w:rFonts w:ascii="方正仿宋简体" w:eastAsia="方正仿宋简体" w:cs="方正仿宋简体" w:hAnsi="方正仿宋简体"/>
                <w:b w:val="0"/>
                <w:bCs/>
                <w:szCs w:val="22"/>
                <w:lang w:eastAsia="uk-UA"/>
              </w:rPr>
              <w:t>2013</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59</w:t>
            </w:r>
            <w:r>
              <w:rPr>
                <w:rFonts w:ascii="方正仿宋简体" w:eastAsia="方正仿宋简体" w:cs="方正仿宋简体" w:hAnsi="方正仿宋简体" w:hint="eastAsia"/>
                <w:b w:val="0"/>
                <w:bCs/>
                <w:szCs w:val="22"/>
                <w:lang w:eastAsia="uk-UA"/>
              </w:rPr>
              <w:t>号</w:t>
            </w:r>
          </w:p>
        </w:tc>
      </w:tr>
      <w:tr>
        <w:trPr>
          <w:trHeight w:val="887"/>
        </w:trPr>
        <w:tc>
          <w:tcPr>
            <w:tcW w:w="3162" w:type="dxa"/>
            <w:vMerge/>
            <w:vAlign w:val="center"/>
          </w:tcPr>
          <w:p/>
        </w:tc>
        <w:tc>
          <w:tcPr>
            <w:tcW w:w="3245"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社会效益指标</w:t>
            </w:r>
          </w:p>
        </w:tc>
        <w:tc>
          <w:tcPr>
            <w:tcW w:w="246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社会影响力</w:t>
            </w:r>
          </w:p>
        </w:tc>
        <w:tc>
          <w:tcPr>
            <w:tcW w:w="226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在全市范围产生的影响力，得到广大群众认可情况</w:t>
            </w:r>
          </w:p>
        </w:tc>
        <w:tc>
          <w:tcPr>
            <w:tcW w:w="154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3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唐人社字【</w:t>
            </w:r>
            <w:r>
              <w:rPr>
                <w:rFonts w:ascii="方正仿宋简体" w:eastAsia="方正仿宋简体" w:cs="方正仿宋简体" w:hAnsi="方正仿宋简体"/>
                <w:b w:val="0"/>
                <w:bCs/>
                <w:szCs w:val="22"/>
                <w:lang w:eastAsia="uk-UA"/>
              </w:rPr>
              <w:t>2013</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59</w:t>
            </w:r>
            <w:r>
              <w:rPr>
                <w:rFonts w:ascii="方正仿宋简体" w:eastAsia="方正仿宋简体" w:cs="方正仿宋简体" w:hAnsi="方正仿宋简体" w:hint="eastAsia"/>
                <w:b w:val="0"/>
                <w:bCs/>
                <w:szCs w:val="22"/>
                <w:lang w:eastAsia="uk-UA"/>
              </w:rPr>
              <w:t>号</w:t>
            </w:r>
          </w:p>
        </w:tc>
      </w:tr>
      <w:tr>
        <w:trPr>
          <w:trHeight w:val="510"/>
        </w:trPr>
        <w:tc>
          <w:tcPr>
            <w:tcW w:w="3162" w:type="dxa"/>
            <w:vMerge/>
            <w:vAlign w:val="center"/>
          </w:tcPr>
          <w:p/>
        </w:tc>
        <w:tc>
          <w:tcPr>
            <w:tcW w:w="3245"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生态效益指标</w:t>
            </w:r>
          </w:p>
        </w:tc>
        <w:tc>
          <w:tcPr>
            <w:tcW w:w="2468"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推动社保事业发展</w:t>
            </w:r>
          </w:p>
        </w:tc>
        <w:tc>
          <w:tcPr>
            <w:tcW w:w="226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推动社保事业发展</w:t>
            </w:r>
          </w:p>
        </w:tc>
        <w:tc>
          <w:tcPr>
            <w:tcW w:w="154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3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唐人社字【</w:t>
            </w:r>
            <w:r>
              <w:rPr>
                <w:rFonts w:ascii="方正仿宋简体" w:eastAsia="方正仿宋简体" w:cs="方正仿宋简体" w:hAnsi="方正仿宋简体"/>
                <w:b w:val="0"/>
                <w:bCs/>
                <w:szCs w:val="22"/>
                <w:lang w:eastAsia="uk-UA"/>
              </w:rPr>
              <w:t>2013</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59</w:t>
            </w:r>
            <w:r>
              <w:rPr>
                <w:rFonts w:ascii="方正仿宋简体" w:eastAsia="方正仿宋简体" w:cs="方正仿宋简体" w:hAnsi="方正仿宋简体" w:hint="eastAsia"/>
                <w:b w:val="0"/>
                <w:bCs/>
                <w:szCs w:val="22"/>
                <w:lang w:eastAsia="uk-UA"/>
              </w:rPr>
              <w:t>号</w:t>
            </w:r>
          </w:p>
        </w:tc>
      </w:tr>
      <w:tr>
        <w:trPr>
          <w:trHeight w:val="510"/>
        </w:trPr>
        <w:tc>
          <w:tcPr>
            <w:tcW w:w="3162"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满意度指标</w:t>
            </w:r>
          </w:p>
        </w:tc>
        <w:tc>
          <w:tcPr>
            <w:tcW w:w="3245"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服务对象满意度指标</w:t>
            </w:r>
          </w:p>
        </w:tc>
        <w:tc>
          <w:tcPr>
            <w:tcW w:w="2468"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满意度</w:t>
            </w:r>
          </w:p>
        </w:tc>
        <w:tc>
          <w:tcPr>
            <w:tcW w:w="226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满意度</w:t>
            </w:r>
          </w:p>
        </w:tc>
        <w:tc>
          <w:tcPr>
            <w:tcW w:w="154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3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唐人社字【</w:t>
            </w:r>
            <w:r>
              <w:rPr>
                <w:rFonts w:ascii="方正仿宋简体" w:eastAsia="方正仿宋简体" w:cs="方正仿宋简体" w:hAnsi="方正仿宋简体"/>
                <w:b w:val="0"/>
                <w:bCs/>
                <w:szCs w:val="22"/>
                <w:lang w:eastAsia="uk-UA"/>
              </w:rPr>
              <w:t>2013</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59</w:t>
            </w:r>
            <w:r>
              <w:rPr>
                <w:rFonts w:ascii="方正仿宋简体" w:eastAsia="方正仿宋简体" w:cs="方正仿宋简体" w:hAnsi="方正仿宋简体" w:hint="eastAsia"/>
                <w:b w:val="0"/>
                <w:bCs/>
                <w:szCs w:val="22"/>
                <w:lang w:eastAsia="uk-UA"/>
              </w:rPr>
              <w:t>号</w:t>
            </w:r>
          </w:p>
        </w:tc>
      </w:tr>
    </w:tbl>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rPr>
          <w:rFonts w:ascii="方正仿宋简体" w:eastAsia="方正仿宋简体" w:cs="方正仿宋简体" w:hAnsi="方正仿宋简体"/>
          <w:bCs/>
          <w:color w:val="000000"/>
          <w:sz w:val="32"/>
          <w:szCs w:val="32"/>
        </w:rPr>
        <w:sectPr>
          <w:footerReference w:type="default" r:id="rId43"/>
          <w:pgSz w:w="16839" w:h="11907" w:orient="landscape"/>
          <w:pgMar w:top="680" w:right="1440" w:bottom="680" w:left="1440" w:header="851" w:footer="992" w:gutter="0"/>
          <w:cols w:num="1" w:space="0"/>
          <w:docGrid w:type="lines" w:linePitch="312" w:charSpace="0"/>
        </w:sectPr>
      </w:pPr>
    </w:p>
    <w:p>
      <w:pPr>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4</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bCs/>
          <w:color w:val="000000"/>
          <w:sz w:val="32"/>
          <w:szCs w:val="32"/>
        </w:rPr>
        <w:t>2022</w:t>
      </w:r>
      <w:r>
        <w:rPr>
          <w:rFonts w:ascii="方正仿宋简体" w:eastAsia="方正仿宋简体" w:cs="方正仿宋简体" w:hAnsi="方正仿宋简体" w:hint="eastAsia"/>
          <w:bCs/>
          <w:color w:val="000000"/>
          <w:sz w:val="32"/>
          <w:szCs w:val="32"/>
        </w:rPr>
        <w:t>年机关事业单位离休及无编人员退休工资缺口预算项目绩效表</w:t>
      </w:r>
    </w:p>
    <w:p>
      <w:pPr>
        <w:pStyle w:val="28"/>
        <w:spacing w:line="18" w:lineRule="atLeast"/>
        <w:jc w:val="both"/>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323003</w:t>
      </w:r>
      <w:r>
        <w:rPr>
          <w:rFonts w:ascii="方正仿宋简体" w:eastAsia="方正仿宋简体" w:cs="方正仿宋简体" w:hAnsi="方正仿宋简体" w:hint="eastAsia"/>
          <w:b w:val="0"/>
          <w:bCs/>
          <w:szCs w:val="22"/>
        </w:rPr>
        <w:t>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98"/>
        <w:gridCol w:w="1704"/>
        <w:gridCol w:w="1984"/>
        <w:gridCol w:w="2364"/>
        <w:gridCol w:w="1943"/>
        <w:gridCol w:w="1901"/>
        <w:gridCol w:w="2746"/>
      </w:tblGrid>
      <w:tr>
        <w:trPr>
          <w:trHeight w:val="510"/>
        </w:trPr>
        <w:tc>
          <w:tcPr>
            <w:tcW w:w="2098"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项目编码</w:t>
            </w:r>
          </w:p>
        </w:tc>
        <w:tc>
          <w:tcPr>
            <w:tcW w:w="3688" w:type="dxa"/>
            <w:gridSpan w:val="2"/>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13028121NKXCUREBPRA2K</w:t>
            </w:r>
          </w:p>
        </w:tc>
        <w:tc>
          <w:tcPr>
            <w:tcW w:w="2364"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项目名称</w:t>
            </w:r>
          </w:p>
        </w:tc>
        <w:tc>
          <w:tcPr>
            <w:tcW w:w="6590" w:type="dxa"/>
            <w:gridSpan w:val="3"/>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2022</w:t>
            </w:r>
            <w:r>
              <w:rPr>
                <w:rFonts w:ascii="方正仿宋简体" w:eastAsia="方正仿宋简体" w:cs="方正仿宋简体" w:hAnsi="方正仿宋简体" w:hint="eastAsia"/>
                <w:b w:val="0"/>
                <w:bCs/>
                <w:szCs w:val="22"/>
                <w:lang w:eastAsia="uk-UA"/>
              </w:rPr>
              <w:t>年</w:t>
            </w:r>
            <w:r>
              <w:rPr>
                <w:rFonts w:ascii="方正仿宋简体" w:eastAsia="方正仿宋简体" w:cs="方正仿宋简体" w:hAnsi="方正仿宋简体" w:hint="eastAsia"/>
                <w:b w:val="0"/>
                <w:bCs/>
                <w:szCs w:val="22"/>
              </w:rPr>
              <w:t>单位离休及无编人员退休工资缺口</w:t>
            </w:r>
          </w:p>
        </w:tc>
      </w:tr>
      <w:tr>
        <w:trPr>
          <w:trHeight w:val="510"/>
        </w:trPr>
        <w:tc>
          <w:tcPr>
            <w:tcW w:w="2098"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预算规模及资金用途</w:t>
            </w:r>
          </w:p>
        </w:tc>
        <w:tc>
          <w:tcPr>
            <w:tcW w:w="170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预算数</w:t>
            </w:r>
          </w:p>
        </w:tc>
        <w:tc>
          <w:tcPr>
            <w:tcW w:w="198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3696</w:t>
            </w:r>
          </w:p>
        </w:tc>
        <w:tc>
          <w:tcPr>
            <w:tcW w:w="236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其中：财政</w:t>
            </w:r>
            <w:r>
              <w:rPr>
                <w:rFonts w:ascii="方正仿宋简体" w:eastAsia="方正仿宋简体" w:cs="方正仿宋简体" w:hAnsi="方正仿宋简体"/>
                <w:b w:val="0"/>
                <w:bCs/>
                <w:szCs w:val="22"/>
              </w:rPr>
              <w:t xml:space="preserve">    </w:t>
            </w:r>
            <w:r>
              <w:rPr>
                <w:rFonts w:ascii="方正仿宋简体" w:eastAsia="方正仿宋简体" w:cs="方正仿宋简体" w:hAnsi="方正仿宋简体" w:hint="eastAsia"/>
                <w:b w:val="0"/>
                <w:bCs/>
                <w:szCs w:val="22"/>
              </w:rPr>
              <w:t>资金</w:t>
            </w:r>
          </w:p>
        </w:tc>
        <w:tc>
          <w:tcPr>
            <w:tcW w:w="194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3696</w:t>
            </w:r>
          </w:p>
        </w:tc>
        <w:tc>
          <w:tcPr>
            <w:tcW w:w="190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其他资金</w:t>
            </w:r>
          </w:p>
        </w:tc>
        <w:tc>
          <w:tcPr>
            <w:tcW w:w="2746" w:type="dxa"/>
            <w:tcBorders>
              <w:left w:val="single" w:sz="6" w:space="0" w:color="000000"/>
            </w:tcBorders>
            <w:vAlign w:val="center"/>
          </w:tcPr>
          <w:p>
            <w:pPr>
              <w:pStyle w:val="28"/>
              <w:rPr>
                <w:rFonts w:ascii="方正仿宋简体" w:eastAsia="方正仿宋简体" w:cs="方正仿宋简体" w:hAnsi="方正仿宋简体"/>
                <w:b w:val="0"/>
                <w:bCs/>
                <w:szCs w:val="22"/>
              </w:rPr>
            </w:pPr>
          </w:p>
        </w:tc>
      </w:tr>
      <w:tr>
        <w:trPr>
          <w:trHeight w:val="510"/>
        </w:trPr>
        <w:tc>
          <w:tcPr>
            <w:tcW w:w="2098" w:type="dxa"/>
            <w:vMerge/>
          </w:tcPr>
          <w:p/>
        </w:tc>
        <w:tc>
          <w:tcPr>
            <w:tcW w:w="12642" w:type="dxa"/>
            <w:gridSpan w:val="6"/>
            <w:tcBorders>
              <w:left w:val="single" w:sz="6" w:space="0" w:color="000000"/>
            </w:tcBorders>
          </w:tcPr>
          <w:p>
            <w:pPr>
              <w:pStyle w:val="28"/>
              <w:jc w:val="both"/>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依据</w:t>
            </w:r>
            <w:r>
              <w:rPr>
                <w:rFonts w:ascii="方正仿宋简体" w:eastAsia="方正仿宋简体" w:cs="方正仿宋简体" w:hAnsi="方正仿宋简体"/>
                <w:b w:val="0"/>
                <w:bCs/>
                <w:szCs w:val="22"/>
                <w:lang w:eastAsia="uk-UA"/>
              </w:rPr>
              <w:t>2021</w:t>
            </w:r>
            <w:r>
              <w:rPr>
                <w:rFonts w:ascii="方正仿宋简体" w:eastAsia="方正仿宋简体" w:cs="方正仿宋简体" w:hAnsi="方正仿宋简体" w:hint="eastAsia"/>
                <w:b w:val="0"/>
                <w:bCs/>
                <w:szCs w:val="22"/>
                <w:lang w:eastAsia="uk-UA"/>
              </w:rPr>
              <w:t>年机关事业试点单位实际收入与机关事业老户的实际支出，预算</w:t>
            </w:r>
            <w:r>
              <w:rPr>
                <w:rFonts w:ascii="方正仿宋简体" w:eastAsia="方正仿宋简体" w:cs="方正仿宋简体" w:hAnsi="方正仿宋简体"/>
                <w:b w:val="0"/>
                <w:bCs/>
                <w:szCs w:val="22"/>
                <w:lang w:eastAsia="uk-UA"/>
              </w:rPr>
              <w:t>2022</w:t>
            </w:r>
            <w:r>
              <w:rPr>
                <w:rFonts w:ascii="方正仿宋简体" w:eastAsia="方正仿宋简体" w:cs="方正仿宋简体" w:hAnsi="方正仿宋简体" w:hint="eastAsia"/>
                <w:b w:val="0"/>
                <w:bCs/>
                <w:szCs w:val="22"/>
                <w:lang w:eastAsia="uk-UA"/>
              </w:rPr>
              <w:t>年机关事业老户缺口，主要用于机关事业老户及统筹外人员待遇的正常、及时、足额发放。</w:t>
            </w:r>
          </w:p>
        </w:tc>
      </w:tr>
      <w:tr>
        <w:trPr>
          <w:trHeight w:val="510"/>
        </w:trPr>
        <w:tc>
          <w:tcPr>
            <w:tcW w:w="2098"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资金支出计划（</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w:t>
            </w:r>
          </w:p>
        </w:tc>
        <w:tc>
          <w:tcPr>
            <w:tcW w:w="3688"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w:t>
            </w:r>
            <w:r>
              <w:rPr>
                <w:rFonts w:ascii="方正仿宋简体" w:eastAsia="方正仿宋简体" w:cs="方正仿宋简体" w:hAnsi="方正仿宋简体" w:hint="eastAsia"/>
                <w:b w:val="0"/>
                <w:bCs/>
                <w:szCs w:val="22"/>
              </w:rPr>
              <w:t>月底</w:t>
            </w:r>
          </w:p>
        </w:tc>
        <w:tc>
          <w:tcPr>
            <w:tcW w:w="236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6</w:t>
            </w:r>
            <w:r>
              <w:rPr>
                <w:rFonts w:ascii="方正仿宋简体" w:eastAsia="方正仿宋简体" w:cs="方正仿宋简体" w:hAnsi="方正仿宋简体" w:hint="eastAsia"/>
                <w:b w:val="0"/>
                <w:bCs/>
                <w:szCs w:val="22"/>
              </w:rPr>
              <w:t>月底</w:t>
            </w:r>
          </w:p>
        </w:tc>
        <w:tc>
          <w:tcPr>
            <w:tcW w:w="194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10</w:t>
            </w:r>
            <w:r>
              <w:rPr>
                <w:rFonts w:ascii="方正仿宋简体" w:eastAsia="方正仿宋简体" w:cs="方正仿宋简体" w:hAnsi="方正仿宋简体" w:hint="eastAsia"/>
                <w:b w:val="0"/>
                <w:bCs/>
                <w:szCs w:val="22"/>
              </w:rPr>
              <w:t>月底</w:t>
            </w:r>
          </w:p>
        </w:tc>
        <w:tc>
          <w:tcPr>
            <w:tcW w:w="4647"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12</w:t>
            </w:r>
            <w:r>
              <w:rPr>
                <w:rFonts w:ascii="方正仿宋简体" w:eastAsia="方正仿宋简体" w:cs="方正仿宋简体" w:hAnsi="方正仿宋简体" w:hint="eastAsia"/>
                <w:b w:val="0"/>
                <w:bCs/>
                <w:szCs w:val="22"/>
              </w:rPr>
              <w:t>月底</w:t>
            </w:r>
          </w:p>
        </w:tc>
      </w:tr>
      <w:tr>
        <w:trPr>
          <w:trHeight w:val="510"/>
        </w:trPr>
        <w:tc>
          <w:tcPr>
            <w:tcW w:w="2098" w:type="dxa"/>
            <w:vMerge/>
          </w:tcPr>
          <w:p/>
        </w:tc>
        <w:tc>
          <w:tcPr>
            <w:tcW w:w="3688"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30%</w:t>
            </w:r>
          </w:p>
        </w:tc>
        <w:tc>
          <w:tcPr>
            <w:tcW w:w="236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60%</w:t>
            </w:r>
          </w:p>
        </w:tc>
        <w:tc>
          <w:tcPr>
            <w:tcW w:w="194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90%</w:t>
            </w:r>
          </w:p>
        </w:tc>
        <w:tc>
          <w:tcPr>
            <w:tcW w:w="4647"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100%</w:t>
            </w:r>
          </w:p>
        </w:tc>
      </w:tr>
      <w:tr>
        <w:trPr>
          <w:trHeight w:val="510"/>
        </w:trPr>
        <w:tc>
          <w:tcPr>
            <w:tcW w:w="2098" w:type="dxa"/>
            <w:tcBorders>
              <w:bottom w:val="single" w:sz="6" w:space="0" w:color="FFFFFF"/>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绩效目标</w:t>
            </w:r>
          </w:p>
        </w:tc>
        <w:tc>
          <w:tcPr>
            <w:tcW w:w="12642" w:type="dxa"/>
            <w:gridSpan w:val="6"/>
            <w:tcBorders>
              <w:bottom w:val="single" w:sz="6" w:space="0" w:color="FFFFFF"/>
            </w:tcBorders>
          </w:tcPr>
          <w:p>
            <w:pPr>
              <w:pStyle w:val="28"/>
              <w:jc w:val="both"/>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lang w:eastAsia="uk-UA"/>
              </w:rPr>
              <w:t>1</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hint="eastAsia"/>
                <w:b w:val="0"/>
                <w:bCs/>
                <w:szCs w:val="22"/>
                <w:lang w:eastAsia="uk-UA"/>
              </w:rPr>
              <w:t>主要用于确保我市机关事业单位离退休人员养老保险金按时、足额发放。</w:t>
            </w:r>
            <w:r>
              <w:rPr>
                <w:rFonts w:ascii="方正仿宋简体" w:eastAsia="方正仿宋简体" w:cs="方正仿宋简体" w:hAnsi="方正仿宋简体"/>
                <w:b w:val="0"/>
                <w:bCs/>
                <w:szCs w:val="22"/>
              </w:rPr>
              <w:t>2</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hint="eastAsia"/>
                <w:b w:val="0"/>
                <w:bCs/>
                <w:szCs w:val="22"/>
                <w:lang w:eastAsia="uk-UA"/>
              </w:rPr>
              <w:t>进一步推进全市机关事业养老保险制度改革，为我市人力资源和社会保障工作迈向新的台阶奠定基础。</w:t>
            </w:r>
          </w:p>
        </w:tc>
      </w:tr>
    </w:tbl>
    <w:p>
      <w:pPr>
        <w:spacing w:line="2" w:lineRule="exact"/>
        <w:jc w:val="center"/>
        <w:rPr>
          <w:rFonts w:ascii="宋体" w:cs="宋体"/>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6"/>
        <w:gridCol w:w="2106"/>
        <w:gridCol w:w="2106"/>
        <w:gridCol w:w="4211"/>
        <w:gridCol w:w="2106"/>
        <w:gridCol w:w="2106"/>
      </w:tblGrid>
      <w:tr>
        <w:trPr>
          <w:trHeight w:val="510"/>
          <w:tblHeader/>
        </w:trPr>
        <w:tc>
          <w:tcPr>
            <w:tcW w:w="1327" w:type="dxa"/>
            <w:vAlign w:val="center"/>
          </w:tcPr>
          <w:p>
            <w:pPr>
              <w:pStyle w:val="28"/>
              <w:jc w:val="both"/>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一级指标</w:t>
            </w:r>
          </w:p>
        </w:tc>
        <w:tc>
          <w:tcPr>
            <w:tcW w:w="1327" w:type="dxa"/>
            <w:vAlign w:val="center"/>
          </w:tcPr>
          <w:p>
            <w:pPr>
              <w:pStyle w:val="28"/>
              <w:jc w:val="both"/>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二级指标</w:t>
            </w:r>
          </w:p>
        </w:tc>
        <w:tc>
          <w:tcPr>
            <w:tcW w:w="1327" w:type="dxa"/>
            <w:vAlign w:val="center"/>
          </w:tcPr>
          <w:p>
            <w:pPr>
              <w:pStyle w:val="28"/>
              <w:jc w:val="both"/>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三级指标</w:t>
            </w:r>
          </w:p>
        </w:tc>
        <w:tc>
          <w:tcPr>
            <w:tcW w:w="2654" w:type="dxa"/>
            <w:vAlign w:val="center"/>
          </w:tcPr>
          <w:p>
            <w:pPr>
              <w:pStyle w:val="28"/>
              <w:jc w:val="both"/>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绩效指标描述</w:t>
            </w:r>
          </w:p>
        </w:tc>
        <w:tc>
          <w:tcPr>
            <w:tcW w:w="1327" w:type="dxa"/>
            <w:vAlign w:val="center"/>
          </w:tcPr>
          <w:p>
            <w:pPr>
              <w:pStyle w:val="28"/>
              <w:jc w:val="both"/>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指标值</w:t>
            </w:r>
          </w:p>
        </w:tc>
        <w:tc>
          <w:tcPr>
            <w:tcW w:w="1327" w:type="dxa"/>
            <w:vAlign w:val="center"/>
          </w:tcPr>
          <w:p>
            <w:pPr>
              <w:pStyle w:val="28"/>
              <w:jc w:val="both"/>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指标值确定依据</w:t>
            </w:r>
          </w:p>
        </w:tc>
      </w:tr>
      <w:tr>
        <w:trPr>
          <w:trHeight w:val="510"/>
        </w:trPr>
        <w:tc>
          <w:tcPr>
            <w:tcW w:w="1327" w:type="dxa"/>
            <w:vMerge w:val="restart"/>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产出指标</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数量指标</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数量指标</w:t>
            </w:r>
          </w:p>
        </w:tc>
        <w:tc>
          <w:tcPr>
            <w:tcW w:w="2654"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基础养老金养老金发放到位数</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=3696.00</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冀人社【</w:t>
            </w:r>
            <w:r>
              <w:rPr>
                <w:rFonts w:ascii="方正仿宋简体" w:eastAsia="方正仿宋简体" w:cs="方正仿宋简体" w:hAnsi="方正仿宋简体"/>
                <w:bCs/>
                <w:szCs w:val="22"/>
                <w:lang w:eastAsia="uk-UA"/>
              </w:rPr>
              <w:t>2019</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88</w:t>
            </w:r>
            <w:r>
              <w:rPr>
                <w:rFonts w:ascii="方正仿宋简体" w:eastAsia="方正仿宋简体" w:cs="方正仿宋简体" w:hAnsi="方正仿宋简体" w:hint="eastAsia"/>
                <w:bCs/>
                <w:szCs w:val="22"/>
                <w:lang w:eastAsia="uk-UA"/>
              </w:rPr>
              <w:t>号</w:t>
            </w:r>
          </w:p>
        </w:tc>
      </w:tr>
      <w:tr>
        <w:trPr>
          <w:trHeight w:val="510"/>
        </w:trPr>
        <w:tc>
          <w:tcPr>
            <w:tcW w:w="1327" w:type="dxa"/>
            <w:vMerge/>
            <w:vAlign w:val="center"/>
          </w:tcP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质量指标</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质量指标</w:t>
            </w:r>
          </w:p>
        </w:tc>
        <w:tc>
          <w:tcPr>
            <w:tcW w:w="2654"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待遇</w:t>
            </w:r>
            <w:r>
              <w:rPr>
                <w:rFonts w:ascii="方正仿宋简体" w:eastAsia="方正仿宋简体" w:cs="方正仿宋简体" w:hAnsi="方正仿宋简体" w:hint="eastAsia"/>
                <w:bCs/>
                <w:szCs w:val="22"/>
                <w:lang w:eastAsia="uk-UA"/>
              </w:rPr>
              <w:t>发放率</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9</w:t>
            </w:r>
            <w:r>
              <w:rPr>
                <w:rFonts w:ascii="方正仿宋简体" w:eastAsia="方正仿宋简体" w:cs="方正仿宋简体" w:hAnsi="方正仿宋简体"/>
                <w:bCs/>
                <w:szCs w:val="22"/>
              </w:rPr>
              <w:t>0</w:t>
            </w:r>
            <w:r>
              <w:rPr>
                <w:rFonts w:ascii="方正仿宋简体" w:eastAsia="方正仿宋简体" w:cs="方正仿宋简体" w:hAnsi="方正仿宋简体"/>
                <w:bCs/>
                <w:szCs w:val="22"/>
                <w:lang w:eastAsia="uk-UA"/>
              </w:rPr>
              <w:t>%</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冀人社【</w:t>
            </w:r>
            <w:r>
              <w:rPr>
                <w:rFonts w:ascii="方正仿宋简体" w:eastAsia="方正仿宋简体" w:cs="方正仿宋简体" w:hAnsi="方正仿宋简体"/>
                <w:bCs/>
                <w:szCs w:val="22"/>
                <w:lang w:eastAsia="uk-UA"/>
              </w:rPr>
              <w:t>2019</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88</w:t>
            </w:r>
            <w:r>
              <w:rPr>
                <w:rFonts w:ascii="方正仿宋简体" w:eastAsia="方正仿宋简体" w:cs="方正仿宋简体" w:hAnsi="方正仿宋简体" w:hint="eastAsia"/>
                <w:bCs/>
                <w:szCs w:val="22"/>
                <w:lang w:eastAsia="uk-UA"/>
              </w:rPr>
              <w:t>号</w:t>
            </w:r>
          </w:p>
        </w:tc>
      </w:tr>
      <w:tr>
        <w:trPr>
          <w:trHeight w:val="510"/>
        </w:trPr>
        <w:tc>
          <w:tcPr>
            <w:tcW w:w="1327" w:type="dxa"/>
            <w:vMerge/>
            <w:vAlign w:val="center"/>
          </w:tcP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时效指标</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时效指标</w:t>
            </w:r>
          </w:p>
        </w:tc>
        <w:tc>
          <w:tcPr>
            <w:tcW w:w="2654"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工作任务完成及时率</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9</w:t>
            </w:r>
            <w:r>
              <w:rPr>
                <w:rFonts w:ascii="方正仿宋简体" w:eastAsia="方正仿宋简体" w:cs="方正仿宋简体" w:hAnsi="方正仿宋简体"/>
                <w:bCs/>
                <w:szCs w:val="22"/>
              </w:rPr>
              <w:t>0</w:t>
            </w:r>
            <w:r>
              <w:rPr>
                <w:rFonts w:ascii="方正仿宋简体" w:eastAsia="方正仿宋简体" w:cs="方正仿宋简体" w:hAnsi="方正仿宋简体"/>
                <w:bCs/>
                <w:szCs w:val="22"/>
                <w:lang w:eastAsia="uk-UA"/>
              </w:rPr>
              <w:t>%</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冀人社【</w:t>
            </w:r>
            <w:r>
              <w:rPr>
                <w:rFonts w:ascii="方正仿宋简体" w:eastAsia="方正仿宋简体" w:cs="方正仿宋简体" w:hAnsi="方正仿宋简体"/>
                <w:bCs/>
                <w:szCs w:val="22"/>
                <w:lang w:eastAsia="uk-UA"/>
              </w:rPr>
              <w:t>2019</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88</w:t>
            </w:r>
            <w:r>
              <w:rPr>
                <w:rFonts w:ascii="方正仿宋简体" w:eastAsia="方正仿宋简体" w:cs="方正仿宋简体" w:hAnsi="方正仿宋简体" w:hint="eastAsia"/>
                <w:bCs/>
                <w:szCs w:val="22"/>
                <w:lang w:eastAsia="uk-UA"/>
              </w:rPr>
              <w:t>号</w:t>
            </w:r>
          </w:p>
        </w:tc>
      </w:tr>
      <w:tr>
        <w:trPr>
          <w:trHeight w:val="510"/>
        </w:trPr>
        <w:tc>
          <w:tcPr>
            <w:tcW w:w="1327" w:type="dxa"/>
            <w:vMerge/>
            <w:vAlign w:val="center"/>
          </w:tcP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成本指标</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成本指标</w:t>
            </w:r>
          </w:p>
        </w:tc>
        <w:tc>
          <w:tcPr>
            <w:tcW w:w="2654"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预算资金完成率</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9</w:t>
            </w:r>
            <w:r>
              <w:rPr>
                <w:rFonts w:ascii="方正仿宋简体" w:eastAsia="方正仿宋简体" w:cs="方正仿宋简体" w:hAnsi="方正仿宋简体"/>
                <w:bCs/>
                <w:szCs w:val="22"/>
              </w:rPr>
              <w:t>0</w:t>
            </w:r>
            <w:r>
              <w:rPr>
                <w:rFonts w:ascii="方正仿宋简体" w:eastAsia="方正仿宋简体" w:cs="方正仿宋简体" w:hAnsi="方正仿宋简体"/>
                <w:bCs/>
                <w:szCs w:val="22"/>
                <w:lang w:eastAsia="uk-UA"/>
              </w:rPr>
              <w:t>%</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冀人社【</w:t>
            </w:r>
            <w:r>
              <w:rPr>
                <w:rFonts w:ascii="方正仿宋简体" w:eastAsia="方正仿宋简体" w:cs="方正仿宋简体" w:hAnsi="方正仿宋简体"/>
                <w:bCs/>
                <w:szCs w:val="22"/>
                <w:lang w:eastAsia="uk-UA"/>
              </w:rPr>
              <w:t>2019</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88</w:t>
            </w:r>
            <w:r>
              <w:rPr>
                <w:rFonts w:ascii="方正仿宋简体" w:eastAsia="方正仿宋简体" w:cs="方正仿宋简体" w:hAnsi="方正仿宋简体" w:hint="eastAsia"/>
                <w:bCs/>
                <w:szCs w:val="22"/>
                <w:lang w:eastAsia="uk-UA"/>
              </w:rPr>
              <w:t>号</w:t>
            </w:r>
          </w:p>
        </w:tc>
      </w:tr>
      <w:tr>
        <w:trPr>
          <w:trHeight w:val="510"/>
        </w:trPr>
        <w:tc>
          <w:tcPr>
            <w:tcW w:w="1327" w:type="dxa"/>
            <w:vMerge w:val="restart"/>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效益指标</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可持续影响指标</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项目持续发挥作用</w:t>
            </w:r>
          </w:p>
        </w:tc>
        <w:tc>
          <w:tcPr>
            <w:tcW w:w="2654"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项目持续发挥作用</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9</w:t>
            </w:r>
            <w:r>
              <w:rPr>
                <w:rFonts w:ascii="方正仿宋简体" w:eastAsia="方正仿宋简体" w:cs="方正仿宋简体" w:hAnsi="方正仿宋简体"/>
                <w:bCs/>
                <w:szCs w:val="22"/>
              </w:rPr>
              <w:t>0</w:t>
            </w:r>
            <w:r>
              <w:rPr>
                <w:rFonts w:ascii="方正仿宋简体" w:eastAsia="方正仿宋简体" w:cs="方正仿宋简体" w:hAnsi="方正仿宋简体"/>
                <w:bCs/>
                <w:szCs w:val="22"/>
                <w:lang w:eastAsia="uk-UA"/>
              </w:rPr>
              <w:t>%</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冀人社【</w:t>
            </w:r>
            <w:r>
              <w:rPr>
                <w:rFonts w:ascii="方正仿宋简体" w:eastAsia="方正仿宋简体" w:cs="方正仿宋简体" w:hAnsi="方正仿宋简体"/>
                <w:bCs/>
                <w:szCs w:val="22"/>
                <w:lang w:eastAsia="uk-UA"/>
              </w:rPr>
              <w:t>2019</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88</w:t>
            </w:r>
            <w:r>
              <w:rPr>
                <w:rFonts w:ascii="方正仿宋简体" w:eastAsia="方正仿宋简体" w:cs="方正仿宋简体" w:hAnsi="方正仿宋简体" w:hint="eastAsia"/>
                <w:bCs/>
                <w:szCs w:val="22"/>
                <w:lang w:eastAsia="uk-UA"/>
              </w:rPr>
              <w:t>号</w:t>
            </w:r>
          </w:p>
        </w:tc>
      </w:tr>
      <w:tr>
        <w:trPr>
          <w:trHeight w:val="369"/>
        </w:trPr>
        <w:tc>
          <w:tcPr>
            <w:tcW w:w="1327" w:type="dxa"/>
            <w:vMerge/>
            <w:vAlign w:val="center"/>
          </w:tcP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经济效益指标</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经济效益指标</w:t>
            </w:r>
          </w:p>
        </w:tc>
        <w:tc>
          <w:tcPr>
            <w:tcW w:w="2654"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经济效益指标</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9</w:t>
            </w:r>
            <w:r>
              <w:rPr>
                <w:rFonts w:ascii="方正仿宋简体" w:eastAsia="方正仿宋简体" w:cs="方正仿宋简体" w:hAnsi="方正仿宋简体"/>
                <w:bCs/>
                <w:szCs w:val="22"/>
              </w:rPr>
              <w:t>0</w:t>
            </w:r>
            <w:r>
              <w:rPr>
                <w:rFonts w:ascii="方正仿宋简体" w:eastAsia="方正仿宋简体" w:cs="方正仿宋简体" w:hAnsi="方正仿宋简体"/>
                <w:bCs/>
                <w:szCs w:val="22"/>
                <w:lang w:eastAsia="uk-UA"/>
              </w:rPr>
              <w:t>%</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冀人社【</w:t>
            </w:r>
            <w:r>
              <w:rPr>
                <w:rFonts w:ascii="方正仿宋简体" w:eastAsia="方正仿宋简体" w:cs="方正仿宋简体" w:hAnsi="方正仿宋简体"/>
                <w:bCs/>
                <w:szCs w:val="22"/>
                <w:lang w:eastAsia="uk-UA"/>
              </w:rPr>
              <w:t>2019</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88</w:t>
            </w:r>
            <w:r>
              <w:rPr>
                <w:rFonts w:ascii="方正仿宋简体" w:eastAsia="方正仿宋简体" w:cs="方正仿宋简体" w:hAnsi="方正仿宋简体" w:hint="eastAsia"/>
                <w:bCs/>
                <w:szCs w:val="22"/>
                <w:lang w:eastAsia="uk-UA"/>
              </w:rPr>
              <w:t>号</w:t>
            </w:r>
          </w:p>
        </w:tc>
      </w:tr>
      <w:tr>
        <w:trPr>
          <w:trHeight w:val="369"/>
        </w:trPr>
        <w:tc>
          <w:tcPr>
            <w:tcW w:w="1327" w:type="dxa"/>
            <w:vMerge/>
            <w:vAlign w:val="center"/>
          </w:tcP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社会效益指标</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社会影响力</w:t>
            </w:r>
          </w:p>
        </w:tc>
        <w:tc>
          <w:tcPr>
            <w:tcW w:w="2654"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在全市范围产生的影响力，得到广大群众认可情况</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9</w:t>
            </w:r>
            <w:r>
              <w:rPr>
                <w:rFonts w:ascii="方正仿宋简体" w:eastAsia="方正仿宋简体" w:cs="方正仿宋简体" w:hAnsi="方正仿宋简体"/>
                <w:bCs/>
                <w:szCs w:val="22"/>
              </w:rPr>
              <w:t>0</w:t>
            </w:r>
            <w:r>
              <w:rPr>
                <w:rFonts w:ascii="方正仿宋简体" w:eastAsia="方正仿宋简体" w:cs="方正仿宋简体" w:hAnsi="方正仿宋简体"/>
                <w:bCs/>
                <w:szCs w:val="22"/>
                <w:lang w:eastAsia="uk-UA"/>
              </w:rPr>
              <w:t>%</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冀人社【</w:t>
            </w:r>
            <w:r>
              <w:rPr>
                <w:rFonts w:ascii="方正仿宋简体" w:eastAsia="方正仿宋简体" w:cs="方正仿宋简体" w:hAnsi="方正仿宋简体"/>
                <w:bCs/>
                <w:szCs w:val="22"/>
                <w:lang w:eastAsia="uk-UA"/>
              </w:rPr>
              <w:t>2019</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88</w:t>
            </w:r>
            <w:r>
              <w:rPr>
                <w:rFonts w:ascii="方正仿宋简体" w:eastAsia="方正仿宋简体" w:cs="方正仿宋简体" w:hAnsi="方正仿宋简体" w:hint="eastAsia"/>
                <w:bCs/>
                <w:szCs w:val="22"/>
                <w:lang w:eastAsia="uk-UA"/>
              </w:rPr>
              <w:t>号</w:t>
            </w:r>
          </w:p>
        </w:tc>
      </w:tr>
      <w:tr>
        <w:trPr>
          <w:trHeight w:val="518"/>
        </w:trPr>
        <w:tc>
          <w:tcPr>
            <w:tcW w:w="1327" w:type="dxa"/>
            <w:vMerge/>
            <w:vAlign w:val="center"/>
          </w:tcP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生态效益指标</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推动</w:t>
            </w:r>
            <w:r>
              <w:rPr>
                <w:rFonts w:ascii="方正仿宋简体" w:eastAsia="方正仿宋简体" w:cs="方正仿宋简体" w:hAnsi="方正仿宋简体" w:hint="eastAsia"/>
                <w:bCs/>
                <w:szCs w:val="22"/>
              </w:rPr>
              <w:t>社保</w:t>
            </w:r>
            <w:r>
              <w:rPr>
                <w:rFonts w:ascii="方正仿宋简体" w:eastAsia="方正仿宋简体" w:cs="方正仿宋简体" w:hAnsi="方正仿宋简体" w:hint="eastAsia"/>
                <w:bCs/>
                <w:szCs w:val="22"/>
                <w:lang w:eastAsia="uk-UA"/>
              </w:rPr>
              <w:t>事业发展</w:t>
            </w:r>
          </w:p>
        </w:tc>
        <w:tc>
          <w:tcPr>
            <w:tcW w:w="2654"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推动</w:t>
            </w:r>
            <w:r>
              <w:rPr>
                <w:rFonts w:ascii="方正仿宋简体" w:eastAsia="方正仿宋简体" w:cs="方正仿宋简体" w:hAnsi="方正仿宋简体" w:hint="eastAsia"/>
                <w:bCs/>
                <w:szCs w:val="22"/>
              </w:rPr>
              <w:t>社保</w:t>
            </w:r>
            <w:r>
              <w:rPr>
                <w:rFonts w:ascii="方正仿宋简体" w:eastAsia="方正仿宋简体" w:cs="方正仿宋简体" w:hAnsi="方正仿宋简体" w:hint="eastAsia"/>
                <w:bCs/>
                <w:szCs w:val="22"/>
                <w:lang w:eastAsia="uk-UA"/>
              </w:rPr>
              <w:t>事业发展</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9</w:t>
            </w:r>
            <w:r>
              <w:rPr>
                <w:rFonts w:ascii="方正仿宋简体" w:eastAsia="方正仿宋简体" w:cs="方正仿宋简体" w:hAnsi="方正仿宋简体"/>
                <w:bCs/>
                <w:szCs w:val="22"/>
              </w:rPr>
              <w:t>0</w:t>
            </w:r>
            <w:r>
              <w:rPr>
                <w:rFonts w:ascii="方正仿宋简体" w:eastAsia="方正仿宋简体" w:cs="方正仿宋简体" w:hAnsi="方正仿宋简体"/>
                <w:bCs/>
                <w:szCs w:val="22"/>
                <w:lang w:eastAsia="uk-UA"/>
              </w:rPr>
              <w:t>%</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冀人社【</w:t>
            </w:r>
            <w:r>
              <w:rPr>
                <w:rFonts w:ascii="方正仿宋简体" w:eastAsia="方正仿宋简体" w:cs="方正仿宋简体" w:hAnsi="方正仿宋简体"/>
                <w:bCs/>
                <w:szCs w:val="22"/>
                <w:lang w:eastAsia="uk-UA"/>
              </w:rPr>
              <w:t>2019</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88</w:t>
            </w:r>
            <w:r>
              <w:rPr>
                <w:rFonts w:ascii="方正仿宋简体" w:eastAsia="方正仿宋简体" w:cs="方正仿宋简体" w:hAnsi="方正仿宋简体" w:hint="eastAsia"/>
                <w:bCs/>
                <w:szCs w:val="22"/>
                <w:lang w:eastAsia="uk-UA"/>
              </w:rPr>
              <w:t>号</w:t>
            </w:r>
          </w:p>
        </w:tc>
      </w:tr>
      <w:tr>
        <w:trPr>
          <w:trHeight w:val="369"/>
        </w:trPr>
        <w:tc>
          <w:tcPr>
            <w:tcW w:w="1327" w:type="dxa"/>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满意度指标</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服务对象满意度指标</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满意度</w:t>
            </w:r>
          </w:p>
        </w:tc>
        <w:tc>
          <w:tcPr>
            <w:tcW w:w="2654"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满意度</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9</w:t>
            </w:r>
            <w:r>
              <w:rPr>
                <w:rFonts w:ascii="方正仿宋简体" w:eastAsia="方正仿宋简体" w:cs="方正仿宋简体" w:hAnsi="方正仿宋简体"/>
                <w:bCs/>
                <w:szCs w:val="22"/>
              </w:rPr>
              <w:t>0</w:t>
            </w:r>
            <w:r>
              <w:rPr>
                <w:rFonts w:ascii="方正仿宋简体" w:eastAsia="方正仿宋简体" w:cs="方正仿宋简体" w:hAnsi="方正仿宋简体"/>
                <w:bCs/>
                <w:szCs w:val="22"/>
                <w:lang w:eastAsia="uk-UA"/>
              </w:rPr>
              <w:t>%</w:t>
            </w:r>
          </w:p>
        </w:tc>
        <w:tc>
          <w:tcPr>
            <w:tcW w:w="1327" w:type="dxa"/>
            <w:tcBorders>
              <w:left w:val="single" w:sz="6" w:space="0" w:color="000000"/>
            </w:tcBorders>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冀人社【</w:t>
            </w:r>
            <w:r>
              <w:rPr>
                <w:rFonts w:ascii="方正仿宋简体" w:eastAsia="方正仿宋简体" w:cs="方正仿宋简体" w:hAnsi="方正仿宋简体"/>
                <w:bCs/>
                <w:szCs w:val="22"/>
                <w:lang w:eastAsia="uk-UA"/>
              </w:rPr>
              <w:t>2019</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88</w:t>
            </w:r>
            <w:r>
              <w:rPr>
                <w:rFonts w:ascii="方正仿宋简体" w:eastAsia="方正仿宋简体" w:cs="方正仿宋简体" w:hAnsi="方正仿宋简体" w:hint="eastAsia"/>
                <w:bCs/>
                <w:szCs w:val="22"/>
                <w:lang w:eastAsia="uk-UA"/>
              </w:rPr>
              <w:t>号</w:t>
            </w:r>
          </w:p>
        </w:tc>
      </w:tr>
    </w:tbl>
    <w:p>
      <w:pPr>
        <w:rPr>
          <w:rFonts w:ascii="方正仿宋简体" w:eastAsia="方正仿宋简体" w:cs="方正仿宋简体" w:hAnsi="方正仿宋简体"/>
          <w:bCs/>
          <w:color w:val="000000"/>
          <w:sz w:val="32"/>
          <w:szCs w:val="32"/>
        </w:rPr>
        <w:sectPr>
          <w:footerReference w:type="default" r:id="rId44"/>
          <w:pgSz w:w="16839" w:h="11907" w:orient="landscape"/>
          <w:pgMar w:top="680" w:right="1440" w:bottom="680" w:left="1440" w:header="851" w:footer="992" w:gutter="0"/>
          <w:cols w:num="1" w:space="0"/>
          <w:docGrid w:type="lines" w:linePitch="312" w:charSpace="0"/>
        </w:sectPr>
      </w:pPr>
    </w:p>
    <w:p>
      <w:pPr>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5</w:t>
      </w:r>
      <w:r>
        <w:rPr>
          <w:rFonts w:ascii="方正仿宋简体" w:eastAsia="方正仿宋简体" w:cs="方正仿宋简体" w:hAnsi="方正仿宋简体" w:hint="eastAsia"/>
          <w:bCs/>
          <w:color w:val="000000"/>
          <w:sz w:val="32"/>
          <w:szCs w:val="32"/>
        </w:rPr>
        <w:t>、清算改革前试点制度个人缴费本息绩效表</w:t>
      </w:r>
    </w:p>
    <w:p>
      <w:pPr>
        <w:pStyle w:val="28"/>
        <w:spacing w:line="18" w:lineRule="atLeast"/>
        <w:jc w:val="both"/>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323003</w:t>
      </w:r>
      <w:r>
        <w:rPr>
          <w:rFonts w:ascii="方正仿宋简体" w:eastAsia="方正仿宋简体" w:cs="方正仿宋简体" w:hAnsi="方正仿宋简体" w:hint="eastAsia"/>
          <w:b w:val="0"/>
          <w:bCs/>
          <w:szCs w:val="22"/>
        </w:rPr>
        <w:t>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510"/>
        </w:trPr>
        <w:tc>
          <w:tcPr>
            <w:tcW w:w="1276" w:type="dxa"/>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项目编码</w:t>
            </w:r>
          </w:p>
        </w:tc>
        <w:tc>
          <w:tcPr>
            <w:tcW w:w="2608" w:type="dxa"/>
            <w:gridSpan w:val="2"/>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rPr>
              <w:t>323-0804-YXN-8B8X</w:t>
            </w:r>
          </w:p>
        </w:tc>
        <w:tc>
          <w:tcPr>
            <w:tcW w:w="1587" w:type="dxa"/>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项目名称</w:t>
            </w:r>
          </w:p>
        </w:tc>
        <w:tc>
          <w:tcPr>
            <w:tcW w:w="4422" w:type="dxa"/>
            <w:gridSpan w:val="3"/>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清算改革前试点制度个人缴费本息</w:t>
            </w:r>
          </w:p>
        </w:tc>
      </w:tr>
      <w:tr>
        <w:trPr>
          <w:trHeight w:val="510"/>
        </w:trPr>
        <w:tc>
          <w:tcPr>
            <w:tcW w:w="1276" w:type="dxa"/>
            <w:vMerge w:val="restart"/>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预算规模及资金用途</w:t>
            </w:r>
          </w:p>
        </w:tc>
        <w:tc>
          <w:tcPr>
            <w:tcW w:w="1276"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预算数</w:t>
            </w:r>
          </w:p>
        </w:tc>
        <w:tc>
          <w:tcPr>
            <w:tcW w:w="1332"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5838</w:t>
            </w:r>
          </w:p>
        </w:tc>
        <w:tc>
          <w:tcPr>
            <w:tcW w:w="1587"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其中：财政</w:t>
            </w:r>
            <w:r>
              <w:rPr>
                <w:rFonts w:ascii="方正仿宋简体" w:eastAsia="方正仿宋简体" w:cs="方正仿宋简体" w:hAnsi="方正仿宋简体"/>
                <w:bCs/>
                <w:szCs w:val="22"/>
              </w:rPr>
              <w:t xml:space="preserve">    </w:t>
            </w:r>
            <w:r>
              <w:rPr>
                <w:rFonts w:ascii="方正仿宋简体" w:eastAsia="方正仿宋简体" w:cs="方正仿宋简体" w:hAnsi="方正仿宋简体" w:hint="eastAsia"/>
                <w:bCs/>
                <w:szCs w:val="22"/>
              </w:rPr>
              <w:t>资金</w:t>
            </w:r>
          </w:p>
        </w:tc>
        <w:tc>
          <w:tcPr>
            <w:tcW w:w="1304"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5838</w:t>
            </w:r>
          </w:p>
        </w:tc>
        <w:tc>
          <w:tcPr>
            <w:tcW w:w="1276"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其他资金</w:t>
            </w:r>
          </w:p>
        </w:tc>
        <w:tc>
          <w:tcPr>
            <w:tcW w:w="1843" w:type="dxa"/>
            <w:tcBorders>
              <w:left w:val="single" w:sz="6" w:space="0" w:color="000000"/>
            </w:tcBorders>
            <w:vAlign w:val="center"/>
          </w:tcPr>
          <w:p>
            <w:pPr>
              <w:jc w:val="center"/>
              <w:rPr>
                <w:rFonts w:ascii="方正仿宋简体" w:eastAsia="方正仿宋简体" w:cs="方正仿宋简体" w:hAnsi="方正仿宋简体"/>
                <w:bCs/>
                <w:szCs w:val="22"/>
              </w:rPr>
            </w:pPr>
          </w:p>
        </w:tc>
      </w:tr>
      <w:tr>
        <w:trPr>
          <w:trHeight w:val="372"/>
        </w:trPr>
        <w:tc>
          <w:tcPr>
            <w:tcW w:w="1276" w:type="dxa"/>
            <w:vMerge/>
          </w:tcPr>
          <w:p/>
        </w:tc>
        <w:tc>
          <w:tcPr>
            <w:tcW w:w="8617" w:type="dxa"/>
            <w:gridSpan w:val="6"/>
            <w:tcBorders>
              <w:left w:val="single" w:sz="6" w:space="0" w:color="000000"/>
            </w:tcBorders>
          </w:tcPr>
          <w:p>
            <w:pP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切实落实退休中人单位应缴部分职业年金及退休中人职业年金个人账户贴息，完成好职业年金虚账记实工作。</w:t>
            </w:r>
          </w:p>
        </w:tc>
      </w:tr>
      <w:tr>
        <w:trPr>
          <w:trHeight w:val="510"/>
        </w:trPr>
        <w:tc>
          <w:tcPr>
            <w:tcW w:w="1276" w:type="dxa"/>
            <w:vMerge w:val="restart"/>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资金支出计划（</w:t>
            </w:r>
            <w:r>
              <w:rPr>
                <w:rFonts w:ascii="方正仿宋简体" w:eastAsia="方正仿宋简体" w:cs="方正仿宋简体" w:hAnsi="方正仿宋简体"/>
                <w:bCs/>
                <w:szCs w:val="22"/>
              </w:rPr>
              <w:t>%</w:t>
            </w:r>
            <w:r>
              <w:rPr>
                <w:rFonts w:ascii="方正仿宋简体" w:eastAsia="方正仿宋简体" w:cs="方正仿宋简体" w:hAnsi="方正仿宋简体" w:hint="eastAsia"/>
                <w:bCs/>
                <w:szCs w:val="22"/>
              </w:rPr>
              <w:t>）</w:t>
            </w:r>
          </w:p>
        </w:tc>
        <w:tc>
          <w:tcPr>
            <w:tcW w:w="2608" w:type="dxa"/>
            <w:gridSpan w:val="2"/>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3</w:t>
            </w:r>
            <w:r>
              <w:rPr>
                <w:rFonts w:ascii="方正仿宋简体" w:eastAsia="方正仿宋简体" w:cs="方正仿宋简体" w:hAnsi="方正仿宋简体" w:hint="eastAsia"/>
                <w:bCs/>
                <w:szCs w:val="22"/>
              </w:rPr>
              <w:t>月底</w:t>
            </w:r>
          </w:p>
        </w:tc>
        <w:tc>
          <w:tcPr>
            <w:tcW w:w="1587"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6</w:t>
            </w:r>
            <w:r>
              <w:rPr>
                <w:rFonts w:ascii="方正仿宋简体" w:eastAsia="方正仿宋简体" w:cs="方正仿宋简体" w:hAnsi="方正仿宋简体" w:hint="eastAsia"/>
                <w:bCs/>
                <w:szCs w:val="22"/>
              </w:rPr>
              <w:t>月底</w:t>
            </w:r>
          </w:p>
        </w:tc>
        <w:tc>
          <w:tcPr>
            <w:tcW w:w="1304"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10</w:t>
            </w:r>
            <w:r>
              <w:rPr>
                <w:rFonts w:ascii="方正仿宋简体" w:eastAsia="方正仿宋简体" w:cs="方正仿宋简体" w:hAnsi="方正仿宋简体" w:hint="eastAsia"/>
                <w:bCs/>
                <w:szCs w:val="22"/>
              </w:rPr>
              <w:t>月底</w:t>
            </w:r>
          </w:p>
        </w:tc>
        <w:tc>
          <w:tcPr>
            <w:tcW w:w="3118" w:type="dxa"/>
            <w:gridSpan w:val="2"/>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12</w:t>
            </w:r>
            <w:r>
              <w:rPr>
                <w:rFonts w:ascii="方正仿宋简体" w:eastAsia="方正仿宋简体" w:cs="方正仿宋简体" w:hAnsi="方正仿宋简体" w:hint="eastAsia"/>
                <w:bCs/>
                <w:szCs w:val="22"/>
              </w:rPr>
              <w:t>月底</w:t>
            </w:r>
          </w:p>
        </w:tc>
      </w:tr>
      <w:tr>
        <w:trPr>
          <w:trHeight w:val="510"/>
        </w:trPr>
        <w:tc>
          <w:tcPr>
            <w:tcW w:w="1276" w:type="dxa"/>
            <w:vMerge/>
          </w:tcPr>
          <w:p/>
        </w:tc>
        <w:tc>
          <w:tcPr>
            <w:tcW w:w="2608" w:type="dxa"/>
            <w:gridSpan w:val="2"/>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30%</w:t>
            </w:r>
          </w:p>
        </w:tc>
        <w:tc>
          <w:tcPr>
            <w:tcW w:w="1587"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60%</w:t>
            </w:r>
          </w:p>
        </w:tc>
        <w:tc>
          <w:tcPr>
            <w:tcW w:w="1304"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90%</w:t>
            </w:r>
          </w:p>
        </w:tc>
        <w:tc>
          <w:tcPr>
            <w:tcW w:w="3118" w:type="dxa"/>
            <w:gridSpan w:val="2"/>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100%</w:t>
            </w:r>
          </w:p>
        </w:tc>
      </w:tr>
      <w:tr>
        <w:trPr>
          <w:trHeight w:val="510"/>
        </w:trPr>
        <w:tc>
          <w:tcPr>
            <w:tcW w:w="1276" w:type="dxa"/>
            <w:tcBorders>
              <w:bottom w:val="single" w:sz="6" w:space="0" w:color="FFFFFF"/>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绩效目标</w:t>
            </w:r>
          </w:p>
        </w:tc>
        <w:tc>
          <w:tcPr>
            <w:tcW w:w="8617" w:type="dxa"/>
            <w:gridSpan w:val="6"/>
            <w:tcBorders>
              <w:bottom w:val="single" w:sz="6" w:space="0" w:color="FFFFFF"/>
            </w:tcBorders>
          </w:tcPr>
          <w:p>
            <w:pPr>
              <w:rPr>
                <w:rFonts w:ascii="方正仿宋简体" w:eastAsia="方正仿宋简体" w:cs="方正仿宋简体" w:hAnsi="方正仿宋简体"/>
                <w:bCs/>
                <w:szCs w:val="22"/>
              </w:rPr>
            </w:pPr>
            <w:r>
              <w:rPr>
                <w:rFonts w:ascii="方正仿宋简体" w:eastAsia="方正仿宋简体" w:cs="方正仿宋简体" w:hAnsi="方正仿宋简体"/>
                <w:bCs/>
                <w:szCs w:val="22"/>
                <w:lang w:eastAsia="uk-UA"/>
              </w:rPr>
              <w:t>1</w:t>
            </w:r>
            <w:r>
              <w:rPr>
                <w:rFonts w:ascii="方正仿宋简体" w:eastAsia="方正仿宋简体" w:cs="方正仿宋简体" w:hAnsi="方正仿宋简体" w:hint="eastAsia"/>
                <w:bCs/>
                <w:szCs w:val="22"/>
              </w:rPr>
              <w:t>、维护好退休中人个人利益，进一步做好职业年金征缴、账实匹配和基金归集工作。</w:t>
            </w:r>
            <w:r>
              <w:rPr>
                <w:rFonts w:ascii="方正仿宋简体" w:eastAsia="方正仿宋简体" w:cs="方正仿宋简体" w:hAnsi="方正仿宋简体"/>
                <w:bCs/>
                <w:szCs w:val="22"/>
              </w:rPr>
              <w:t>2</w:t>
            </w:r>
            <w:r>
              <w:rPr>
                <w:rFonts w:ascii="方正仿宋简体" w:eastAsia="方正仿宋简体" w:cs="方正仿宋简体" w:hAnsi="方正仿宋简体" w:hint="eastAsia"/>
                <w:bCs/>
                <w:szCs w:val="22"/>
              </w:rPr>
              <w:t>切实落实退休中人单位应缴部分职业年金及退休中人职业年金个人账户贴息，完成好职业年金虚账记实工作。</w:t>
            </w:r>
          </w:p>
        </w:tc>
      </w:tr>
    </w:tbl>
    <w:p>
      <w:pPr>
        <w:spacing w:line="2" w:lineRule="exact"/>
        <w:jc w:val="center"/>
        <w:rPr>
          <w:rFonts w:ascii="宋体" w:cs="宋体"/>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5"/>
        <w:gridCol w:w="2106"/>
        <w:gridCol w:w="2106"/>
        <w:gridCol w:w="4113"/>
        <w:gridCol w:w="1431"/>
        <w:gridCol w:w="2879"/>
      </w:tblGrid>
      <w:tr>
        <w:trPr>
          <w:trHeight w:val="510"/>
          <w:tblHeader/>
        </w:trPr>
        <w:tc>
          <w:tcPr>
            <w:tcW w:w="2105"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一级指标</w:t>
            </w:r>
          </w:p>
        </w:tc>
        <w:tc>
          <w:tcPr>
            <w:tcW w:w="2106"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二级指标</w:t>
            </w:r>
          </w:p>
        </w:tc>
        <w:tc>
          <w:tcPr>
            <w:tcW w:w="2106"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三级指标</w:t>
            </w:r>
          </w:p>
        </w:tc>
        <w:tc>
          <w:tcPr>
            <w:tcW w:w="4113"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绩效指标描述</w:t>
            </w:r>
          </w:p>
        </w:tc>
        <w:tc>
          <w:tcPr>
            <w:tcW w:w="1431"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指标值</w:t>
            </w:r>
          </w:p>
        </w:tc>
        <w:tc>
          <w:tcPr>
            <w:tcW w:w="2879"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指标值确定依据</w:t>
            </w:r>
          </w:p>
        </w:tc>
      </w:tr>
      <w:tr>
        <w:trPr>
          <w:trHeight w:val="510"/>
        </w:trPr>
        <w:tc>
          <w:tcPr>
            <w:tcW w:w="2105" w:type="dxa"/>
            <w:vMerge w:val="restart"/>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产出指标</w:t>
            </w:r>
          </w:p>
        </w:tc>
        <w:tc>
          <w:tcPr>
            <w:tcW w:w="2106"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数量指标</w:t>
            </w:r>
          </w:p>
        </w:tc>
        <w:tc>
          <w:tcPr>
            <w:tcW w:w="2106"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数量指标</w:t>
            </w:r>
          </w:p>
        </w:tc>
        <w:tc>
          <w:tcPr>
            <w:tcW w:w="4113"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资金到位率</w:t>
            </w:r>
          </w:p>
        </w:tc>
        <w:tc>
          <w:tcPr>
            <w:tcW w:w="1431"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=5838.00</w:t>
            </w:r>
          </w:p>
        </w:tc>
        <w:tc>
          <w:tcPr>
            <w:tcW w:w="2879"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唐人社字【</w:t>
            </w:r>
            <w:r>
              <w:rPr>
                <w:rFonts w:ascii="方正仿宋简体" w:eastAsia="方正仿宋简体" w:cs="方正仿宋简体" w:hAnsi="方正仿宋简体"/>
                <w:bCs/>
                <w:szCs w:val="22"/>
              </w:rPr>
              <w:t>2019</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179</w:t>
            </w:r>
            <w:r>
              <w:rPr>
                <w:rFonts w:ascii="方正仿宋简体" w:eastAsia="方正仿宋简体" w:cs="方正仿宋简体" w:hAnsi="方正仿宋简体" w:hint="eastAsia"/>
                <w:bCs/>
                <w:szCs w:val="22"/>
              </w:rPr>
              <w:t>号</w:t>
            </w:r>
          </w:p>
        </w:tc>
      </w:tr>
      <w:tr>
        <w:trPr>
          <w:trHeight w:val="510"/>
        </w:trPr>
        <w:tc>
          <w:tcPr>
            <w:tcW w:w="2105" w:type="dxa"/>
            <w:vMerge/>
            <w:vAlign w:val="center"/>
          </w:tcPr>
          <w:p/>
        </w:tc>
        <w:tc>
          <w:tcPr>
            <w:tcW w:w="2106"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质量指标</w:t>
            </w:r>
          </w:p>
        </w:tc>
        <w:tc>
          <w:tcPr>
            <w:tcW w:w="2106"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资金发放率</w:t>
            </w:r>
          </w:p>
        </w:tc>
        <w:tc>
          <w:tcPr>
            <w:tcW w:w="4113"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资金发放率</w:t>
            </w:r>
          </w:p>
        </w:tc>
        <w:tc>
          <w:tcPr>
            <w:tcW w:w="1431"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879"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唐人社字【</w:t>
            </w:r>
            <w:r>
              <w:rPr>
                <w:rFonts w:ascii="方正仿宋简体" w:eastAsia="方正仿宋简体" w:cs="方正仿宋简体" w:hAnsi="方正仿宋简体"/>
                <w:bCs/>
                <w:szCs w:val="22"/>
              </w:rPr>
              <w:t>2019</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179</w:t>
            </w:r>
            <w:r>
              <w:rPr>
                <w:rFonts w:ascii="方正仿宋简体" w:eastAsia="方正仿宋简体" w:cs="方正仿宋简体" w:hAnsi="方正仿宋简体" w:hint="eastAsia"/>
                <w:bCs/>
                <w:szCs w:val="22"/>
              </w:rPr>
              <w:t>号</w:t>
            </w:r>
          </w:p>
        </w:tc>
      </w:tr>
      <w:tr>
        <w:trPr>
          <w:trHeight w:val="510"/>
        </w:trPr>
        <w:tc>
          <w:tcPr>
            <w:tcW w:w="2105" w:type="dxa"/>
            <w:vMerge/>
            <w:vAlign w:val="center"/>
          </w:tcPr>
          <w:p/>
        </w:tc>
        <w:tc>
          <w:tcPr>
            <w:tcW w:w="2106"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时效指标</w:t>
            </w:r>
          </w:p>
        </w:tc>
        <w:tc>
          <w:tcPr>
            <w:tcW w:w="2106"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工作任务完成及时率</w:t>
            </w:r>
          </w:p>
        </w:tc>
        <w:tc>
          <w:tcPr>
            <w:tcW w:w="4113"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工作任务完成及时率</w:t>
            </w:r>
          </w:p>
        </w:tc>
        <w:tc>
          <w:tcPr>
            <w:tcW w:w="1431"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879"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唐人社字【</w:t>
            </w:r>
            <w:r>
              <w:rPr>
                <w:rFonts w:ascii="方正仿宋简体" w:eastAsia="方正仿宋简体" w:cs="方正仿宋简体" w:hAnsi="方正仿宋简体"/>
                <w:bCs/>
                <w:szCs w:val="22"/>
              </w:rPr>
              <w:t>2019</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179</w:t>
            </w:r>
            <w:r>
              <w:rPr>
                <w:rFonts w:ascii="方正仿宋简体" w:eastAsia="方正仿宋简体" w:cs="方正仿宋简体" w:hAnsi="方正仿宋简体" w:hint="eastAsia"/>
                <w:bCs/>
                <w:szCs w:val="22"/>
              </w:rPr>
              <w:t>号</w:t>
            </w:r>
          </w:p>
        </w:tc>
      </w:tr>
      <w:tr>
        <w:trPr>
          <w:trHeight w:val="510"/>
        </w:trPr>
        <w:tc>
          <w:tcPr>
            <w:tcW w:w="2105" w:type="dxa"/>
            <w:vMerge/>
            <w:vAlign w:val="center"/>
          </w:tcPr>
          <w:p/>
        </w:tc>
        <w:tc>
          <w:tcPr>
            <w:tcW w:w="2106"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成本指标</w:t>
            </w:r>
          </w:p>
        </w:tc>
        <w:tc>
          <w:tcPr>
            <w:tcW w:w="2106"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项目支出</w:t>
            </w:r>
          </w:p>
        </w:tc>
        <w:tc>
          <w:tcPr>
            <w:tcW w:w="4113"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项目支出</w:t>
            </w:r>
          </w:p>
        </w:tc>
        <w:tc>
          <w:tcPr>
            <w:tcW w:w="1431"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=5838.00</w:t>
            </w:r>
          </w:p>
        </w:tc>
        <w:tc>
          <w:tcPr>
            <w:tcW w:w="2879"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唐人社字【</w:t>
            </w:r>
            <w:r>
              <w:rPr>
                <w:rFonts w:ascii="方正仿宋简体" w:eastAsia="方正仿宋简体" w:cs="方正仿宋简体" w:hAnsi="方正仿宋简体"/>
                <w:bCs/>
                <w:szCs w:val="22"/>
              </w:rPr>
              <w:t>2019</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179</w:t>
            </w:r>
            <w:r>
              <w:rPr>
                <w:rFonts w:ascii="方正仿宋简体" w:eastAsia="方正仿宋简体" w:cs="方正仿宋简体" w:hAnsi="方正仿宋简体" w:hint="eastAsia"/>
                <w:bCs/>
                <w:szCs w:val="22"/>
              </w:rPr>
              <w:t>号</w:t>
            </w:r>
          </w:p>
        </w:tc>
      </w:tr>
      <w:tr>
        <w:trPr>
          <w:trHeight w:val="510"/>
        </w:trPr>
        <w:tc>
          <w:tcPr>
            <w:tcW w:w="2105" w:type="dxa"/>
            <w:vMerge w:val="restart"/>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效益指标</w:t>
            </w:r>
          </w:p>
        </w:tc>
        <w:tc>
          <w:tcPr>
            <w:tcW w:w="2106"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可持续影响指标</w:t>
            </w:r>
          </w:p>
        </w:tc>
        <w:tc>
          <w:tcPr>
            <w:tcW w:w="2106"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项目持续发挥作用</w:t>
            </w:r>
          </w:p>
        </w:tc>
        <w:tc>
          <w:tcPr>
            <w:tcW w:w="4113"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项目持续发挥作用</w:t>
            </w:r>
          </w:p>
        </w:tc>
        <w:tc>
          <w:tcPr>
            <w:tcW w:w="1431"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879"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唐人社字【</w:t>
            </w:r>
            <w:r>
              <w:rPr>
                <w:rFonts w:ascii="方正仿宋简体" w:eastAsia="方正仿宋简体" w:cs="方正仿宋简体" w:hAnsi="方正仿宋简体"/>
                <w:bCs/>
                <w:szCs w:val="22"/>
              </w:rPr>
              <w:t>2019</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179</w:t>
            </w:r>
            <w:r>
              <w:rPr>
                <w:rFonts w:ascii="方正仿宋简体" w:eastAsia="方正仿宋简体" w:cs="方正仿宋简体" w:hAnsi="方正仿宋简体" w:hint="eastAsia"/>
                <w:bCs/>
                <w:szCs w:val="22"/>
              </w:rPr>
              <w:t>号</w:t>
            </w:r>
          </w:p>
        </w:tc>
      </w:tr>
      <w:tr>
        <w:trPr>
          <w:trHeight w:val="500"/>
        </w:trPr>
        <w:tc>
          <w:tcPr>
            <w:tcW w:w="2105" w:type="dxa"/>
            <w:vMerge/>
            <w:vAlign w:val="center"/>
          </w:tcPr>
          <w:p/>
        </w:tc>
        <w:tc>
          <w:tcPr>
            <w:tcW w:w="2106"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经济效益指标</w:t>
            </w:r>
          </w:p>
        </w:tc>
        <w:tc>
          <w:tcPr>
            <w:tcW w:w="2106"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经济效益指标</w:t>
            </w:r>
          </w:p>
        </w:tc>
        <w:tc>
          <w:tcPr>
            <w:tcW w:w="4113"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经济效益指标</w:t>
            </w:r>
          </w:p>
        </w:tc>
        <w:tc>
          <w:tcPr>
            <w:tcW w:w="1431"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879"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唐人社字【</w:t>
            </w:r>
            <w:r>
              <w:rPr>
                <w:rFonts w:ascii="方正仿宋简体" w:eastAsia="方正仿宋简体" w:cs="方正仿宋简体" w:hAnsi="方正仿宋简体"/>
                <w:bCs/>
                <w:szCs w:val="22"/>
              </w:rPr>
              <w:t>2019</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179</w:t>
            </w:r>
            <w:r>
              <w:rPr>
                <w:rFonts w:ascii="方正仿宋简体" w:eastAsia="方正仿宋简体" w:cs="方正仿宋简体" w:hAnsi="方正仿宋简体" w:hint="eastAsia"/>
                <w:bCs/>
                <w:szCs w:val="22"/>
              </w:rPr>
              <w:t>号</w:t>
            </w:r>
          </w:p>
        </w:tc>
      </w:tr>
      <w:tr>
        <w:trPr>
          <w:trHeight w:val="369"/>
        </w:trPr>
        <w:tc>
          <w:tcPr>
            <w:tcW w:w="2105" w:type="dxa"/>
            <w:vMerge/>
            <w:vAlign w:val="center"/>
          </w:tcPr>
          <w:p/>
        </w:tc>
        <w:tc>
          <w:tcPr>
            <w:tcW w:w="2106"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社会效益指标</w:t>
            </w:r>
          </w:p>
        </w:tc>
        <w:tc>
          <w:tcPr>
            <w:tcW w:w="2106"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社会影响力</w:t>
            </w:r>
          </w:p>
        </w:tc>
        <w:tc>
          <w:tcPr>
            <w:tcW w:w="4113" w:type="dxa"/>
            <w:tcBorders>
              <w:left w:val="single" w:sz="6" w:space="0" w:color="000000"/>
            </w:tcBorders>
          </w:tcPr>
          <w:p>
            <w:pPr>
              <w:pStyle w:val="24"/>
              <w:jc w:val="both"/>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在全市范围产生的影响力，得到广大群众认可情况</w:t>
            </w:r>
          </w:p>
        </w:tc>
        <w:tc>
          <w:tcPr>
            <w:tcW w:w="1431"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879"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唐人社字【</w:t>
            </w:r>
            <w:r>
              <w:rPr>
                <w:rFonts w:ascii="方正仿宋简体" w:eastAsia="方正仿宋简体" w:cs="方正仿宋简体" w:hAnsi="方正仿宋简体"/>
                <w:bCs/>
                <w:szCs w:val="22"/>
              </w:rPr>
              <w:t>2019</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179</w:t>
            </w:r>
            <w:r>
              <w:rPr>
                <w:rFonts w:ascii="方正仿宋简体" w:eastAsia="方正仿宋简体" w:cs="方正仿宋简体" w:hAnsi="方正仿宋简体" w:hint="eastAsia"/>
                <w:bCs/>
                <w:szCs w:val="22"/>
              </w:rPr>
              <w:t>号</w:t>
            </w:r>
          </w:p>
        </w:tc>
      </w:tr>
      <w:tr>
        <w:trPr>
          <w:trHeight w:val="642"/>
        </w:trPr>
        <w:tc>
          <w:tcPr>
            <w:tcW w:w="2105" w:type="dxa"/>
            <w:vMerge/>
            <w:vAlign w:val="center"/>
          </w:tcPr>
          <w:p/>
        </w:tc>
        <w:tc>
          <w:tcPr>
            <w:tcW w:w="2106"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生态效益指标</w:t>
            </w:r>
          </w:p>
        </w:tc>
        <w:tc>
          <w:tcPr>
            <w:tcW w:w="2106"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推动社保事业发展</w:t>
            </w:r>
          </w:p>
        </w:tc>
        <w:tc>
          <w:tcPr>
            <w:tcW w:w="4113"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推动社保事业发展</w:t>
            </w:r>
          </w:p>
        </w:tc>
        <w:tc>
          <w:tcPr>
            <w:tcW w:w="1431"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879"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唐人社字【</w:t>
            </w:r>
            <w:r>
              <w:rPr>
                <w:rFonts w:ascii="方正仿宋简体" w:eastAsia="方正仿宋简体" w:cs="方正仿宋简体" w:hAnsi="方正仿宋简体"/>
                <w:bCs/>
                <w:szCs w:val="22"/>
              </w:rPr>
              <w:t>2019</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179</w:t>
            </w:r>
            <w:r>
              <w:rPr>
                <w:rFonts w:ascii="方正仿宋简体" w:eastAsia="方正仿宋简体" w:cs="方正仿宋简体" w:hAnsi="方正仿宋简体" w:hint="eastAsia"/>
                <w:bCs/>
                <w:szCs w:val="22"/>
              </w:rPr>
              <w:t>号</w:t>
            </w:r>
          </w:p>
        </w:tc>
      </w:tr>
      <w:tr>
        <w:trPr>
          <w:trHeight w:val="369"/>
        </w:trPr>
        <w:tc>
          <w:tcPr>
            <w:tcW w:w="2105"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满意度指标</w:t>
            </w:r>
          </w:p>
        </w:tc>
        <w:tc>
          <w:tcPr>
            <w:tcW w:w="2106"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服务对象满意度指标</w:t>
            </w:r>
          </w:p>
        </w:tc>
        <w:tc>
          <w:tcPr>
            <w:tcW w:w="2106"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满意度</w:t>
            </w:r>
          </w:p>
        </w:tc>
        <w:tc>
          <w:tcPr>
            <w:tcW w:w="4113"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满意度</w:t>
            </w:r>
          </w:p>
        </w:tc>
        <w:tc>
          <w:tcPr>
            <w:tcW w:w="1431"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879"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唐人社字【</w:t>
            </w:r>
            <w:r>
              <w:rPr>
                <w:rFonts w:ascii="方正仿宋简体" w:eastAsia="方正仿宋简体" w:cs="方正仿宋简体" w:hAnsi="方正仿宋简体"/>
                <w:bCs/>
                <w:szCs w:val="22"/>
              </w:rPr>
              <w:t>2019</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179</w:t>
            </w:r>
            <w:r>
              <w:rPr>
                <w:rFonts w:ascii="方正仿宋简体" w:eastAsia="方正仿宋简体" w:cs="方正仿宋简体" w:hAnsi="方正仿宋简体" w:hint="eastAsia"/>
                <w:bCs/>
                <w:szCs w:val="22"/>
              </w:rPr>
              <w:t>号</w:t>
            </w:r>
          </w:p>
        </w:tc>
      </w:tr>
    </w:tbl>
    <w:p>
      <w:pPr>
        <w:rPr>
          <w:rFonts w:ascii="方正仿宋简体" w:eastAsia="方正仿宋简体" w:cs="方正仿宋简体" w:hAnsi="方正仿宋简体"/>
          <w:bCs/>
          <w:color w:val="000000"/>
          <w:sz w:val="28"/>
          <w:szCs w:val="28"/>
        </w:rPr>
        <w:sectPr>
          <w:footerReference w:type="default" r:id="rId45"/>
          <w:pgSz w:w="16839" w:h="11907" w:orient="landscape"/>
          <w:pgMar w:top="680" w:right="1440" w:bottom="680" w:left="1440" w:header="851" w:footer="992" w:gutter="0"/>
          <w:cols w:num="1" w:space="0"/>
          <w:docGrid w:type="lines" w:linePitch="312" w:charSpace="0"/>
        </w:sectPr>
      </w:pPr>
    </w:p>
    <w:p>
      <w:pPr>
        <w:rPr>
          <w:rFonts w:ascii="方正仿宋简体" w:eastAsia="方正仿宋简体" w:cs="方正仿宋简体" w:hAnsi="方正仿宋简体"/>
          <w:bCs/>
          <w:color w:val="000000"/>
          <w:sz w:val="28"/>
          <w:szCs w:val="28"/>
        </w:rPr>
      </w:pPr>
      <w:r>
        <w:rPr>
          <w:rFonts w:ascii="方正仿宋简体" w:eastAsia="方正仿宋简体" w:cs="方正仿宋简体" w:hAnsi="方正仿宋简体"/>
          <w:bCs/>
          <w:color w:val="000000"/>
          <w:sz w:val="28"/>
          <w:szCs w:val="28"/>
        </w:rPr>
        <w:t>6</w:t>
      </w:r>
      <w:r>
        <w:rPr>
          <w:rFonts w:ascii="方正仿宋简体" w:eastAsia="方正仿宋简体" w:cs="方正仿宋简体" w:hAnsi="方正仿宋简体" w:hint="eastAsia"/>
          <w:bCs/>
          <w:color w:val="000000"/>
          <w:sz w:val="28"/>
          <w:szCs w:val="28"/>
        </w:rPr>
        <w:t>、机关事业临时工转出养老保险金项目绩效表</w:t>
      </w:r>
    </w:p>
    <w:p>
      <w:pPr>
        <w:pStyle w:val="28"/>
        <w:spacing w:line="18" w:lineRule="atLeast"/>
        <w:jc w:val="both"/>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323003</w:t>
      </w:r>
      <w:r>
        <w:rPr>
          <w:rFonts w:ascii="方正仿宋简体" w:eastAsia="方正仿宋简体" w:cs="方正仿宋简体" w:hAnsi="方正仿宋简体" w:hint="eastAsia"/>
          <w:b w:val="0"/>
          <w:bCs/>
          <w:szCs w:val="22"/>
        </w:rPr>
        <w:t>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413"/>
        </w:trPr>
        <w:tc>
          <w:tcPr>
            <w:tcW w:w="127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项目编码</w:t>
            </w:r>
          </w:p>
        </w:tc>
        <w:tc>
          <w:tcPr>
            <w:tcW w:w="2608" w:type="dxa"/>
            <w:gridSpan w:val="2"/>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13028121L8CPSVIGL6DG7</w:t>
            </w:r>
          </w:p>
        </w:tc>
        <w:tc>
          <w:tcPr>
            <w:tcW w:w="1587"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项目名称</w:t>
            </w:r>
          </w:p>
        </w:tc>
        <w:tc>
          <w:tcPr>
            <w:tcW w:w="4422" w:type="dxa"/>
            <w:gridSpan w:val="3"/>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2022</w:t>
            </w:r>
            <w:r>
              <w:rPr>
                <w:rFonts w:ascii="方正仿宋简体" w:eastAsia="方正仿宋简体" w:cs="方正仿宋简体" w:hAnsi="方正仿宋简体" w:hint="eastAsia"/>
                <w:b w:val="0"/>
                <w:bCs/>
                <w:szCs w:val="22"/>
              </w:rPr>
              <w:t>年机关事业临时工转出养老金</w:t>
            </w:r>
          </w:p>
        </w:tc>
      </w:tr>
      <w:tr>
        <w:trPr>
          <w:trHeight w:val="510"/>
        </w:trPr>
        <w:tc>
          <w:tcPr>
            <w:tcW w:w="1276"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预算规模及资金用途</w:t>
            </w:r>
          </w:p>
        </w:tc>
        <w:tc>
          <w:tcPr>
            <w:tcW w:w="127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预算数</w:t>
            </w:r>
          </w:p>
        </w:tc>
        <w:tc>
          <w:tcPr>
            <w:tcW w:w="1332"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1742</w:t>
            </w:r>
          </w:p>
        </w:tc>
        <w:tc>
          <w:tcPr>
            <w:tcW w:w="158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其中：财政</w:t>
            </w:r>
            <w:r>
              <w:rPr>
                <w:rFonts w:ascii="方正仿宋简体" w:eastAsia="方正仿宋简体" w:cs="方正仿宋简体" w:hAnsi="方正仿宋简体"/>
                <w:b w:val="0"/>
                <w:bCs/>
                <w:szCs w:val="22"/>
              </w:rPr>
              <w:t xml:space="preserve">    </w:t>
            </w:r>
            <w:r>
              <w:rPr>
                <w:rFonts w:ascii="方正仿宋简体" w:eastAsia="方正仿宋简体" w:cs="方正仿宋简体" w:hAnsi="方正仿宋简体" w:hint="eastAsia"/>
                <w:b w:val="0"/>
                <w:bCs/>
                <w:szCs w:val="22"/>
              </w:rPr>
              <w:t>资金</w:t>
            </w:r>
          </w:p>
        </w:tc>
        <w:tc>
          <w:tcPr>
            <w:tcW w:w="130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1742</w:t>
            </w:r>
          </w:p>
        </w:tc>
        <w:tc>
          <w:tcPr>
            <w:tcW w:w="127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其他资金</w:t>
            </w:r>
          </w:p>
        </w:tc>
        <w:tc>
          <w:tcPr>
            <w:tcW w:w="1843" w:type="dxa"/>
            <w:tcBorders>
              <w:left w:val="single" w:sz="6" w:space="0" w:color="000000"/>
            </w:tcBorders>
            <w:vAlign w:val="center"/>
          </w:tcPr>
          <w:p>
            <w:pPr>
              <w:pStyle w:val="28"/>
              <w:rPr>
                <w:rFonts w:ascii="方正仿宋简体" w:eastAsia="方正仿宋简体" w:cs="方正仿宋简体" w:hAnsi="方正仿宋简体"/>
                <w:b w:val="0"/>
                <w:bCs/>
                <w:szCs w:val="22"/>
              </w:rPr>
            </w:pPr>
          </w:p>
        </w:tc>
      </w:tr>
      <w:tr>
        <w:trPr>
          <w:trHeight w:val="510"/>
        </w:trPr>
        <w:tc>
          <w:tcPr>
            <w:tcW w:w="1276" w:type="dxa"/>
            <w:vMerge/>
          </w:tcPr>
          <w:p/>
        </w:tc>
        <w:tc>
          <w:tcPr>
            <w:tcW w:w="8617" w:type="dxa"/>
            <w:gridSpan w:val="6"/>
            <w:tcBorders>
              <w:left w:val="single" w:sz="6" w:space="0" w:color="000000"/>
            </w:tcBorders>
          </w:tcPr>
          <w:p>
            <w:pPr>
              <w:pStyle w:val="28"/>
              <w:jc w:val="both"/>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主要用途切实落实退休中人单位应缴部分职业年金及退休中人职业年金个人账户贴息，完成好职业年金虚账记实工作，维护好退休中人个人利益，进一步做好职业年金征缴、账实匹配和基金归集工作。</w:t>
            </w:r>
          </w:p>
        </w:tc>
      </w:tr>
      <w:tr>
        <w:trPr>
          <w:trHeight w:val="510"/>
        </w:trPr>
        <w:tc>
          <w:tcPr>
            <w:tcW w:w="1276"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资金支出计划（</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w:t>
            </w:r>
          </w:p>
        </w:tc>
        <w:tc>
          <w:tcPr>
            <w:tcW w:w="2608"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w:t>
            </w:r>
            <w:r>
              <w:rPr>
                <w:rFonts w:ascii="方正仿宋简体" w:eastAsia="方正仿宋简体" w:cs="方正仿宋简体" w:hAnsi="方正仿宋简体" w:hint="eastAsia"/>
                <w:b w:val="0"/>
                <w:bCs/>
                <w:szCs w:val="22"/>
              </w:rPr>
              <w:t>月底</w:t>
            </w:r>
          </w:p>
        </w:tc>
        <w:tc>
          <w:tcPr>
            <w:tcW w:w="158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6</w:t>
            </w:r>
            <w:r>
              <w:rPr>
                <w:rFonts w:ascii="方正仿宋简体" w:eastAsia="方正仿宋简体" w:cs="方正仿宋简体" w:hAnsi="方正仿宋简体" w:hint="eastAsia"/>
                <w:b w:val="0"/>
                <w:bCs/>
                <w:szCs w:val="22"/>
              </w:rPr>
              <w:t>月底</w:t>
            </w:r>
          </w:p>
        </w:tc>
        <w:tc>
          <w:tcPr>
            <w:tcW w:w="130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10</w:t>
            </w:r>
            <w:r>
              <w:rPr>
                <w:rFonts w:ascii="方正仿宋简体" w:eastAsia="方正仿宋简体" w:cs="方正仿宋简体" w:hAnsi="方正仿宋简体" w:hint="eastAsia"/>
                <w:b w:val="0"/>
                <w:bCs/>
                <w:szCs w:val="22"/>
              </w:rPr>
              <w:t>月底</w:t>
            </w:r>
          </w:p>
        </w:tc>
        <w:tc>
          <w:tcPr>
            <w:tcW w:w="3118"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12</w:t>
            </w:r>
            <w:r>
              <w:rPr>
                <w:rFonts w:ascii="方正仿宋简体" w:eastAsia="方正仿宋简体" w:cs="方正仿宋简体" w:hAnsi="方正仿宋简体" w:hint="eastAsia"/>
                <w:b w:val="0"/>
                <w:bCs/>
                <w:szCs w:val="22"/>
              </w:rPr>
              <w:t>月底</w:t>
            </w:r>
          </w:p>
        </w:tc>
      </w:tr>
      <w:tr>
        <w:trPr>
          <w:trHeight w:val="510"/>
        </w:trPr>
        <w:tc>
          <w:tcPr>
            <w:tcW w:w="1276" w:type="dxa"/>
            <w:vMerge/>
          </w:tcPr>
          <w:p/>
        </w:tc>
        <w:tc>
          <w:tcPr>
            <w:tcW w:w="2608"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30%</w:t>
            </w:r>
          </w:p>
        </w:tc>
        <w:tc>
          <w:tcPr>
            <w:tcW w:w="158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60%</w:t>
            </w:r>
          </w:p>
        </w:tc>
        <w:tc>
          <w:tcPr>
            <w:tcW w:w="130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90%</w:t>
            </w:r>
          </w:p>
        </w:tc>
        <w:tc>
          <w:tcPr>
            <w:tcW w:w="3118"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100%</w:t>
            </w:r>
          </w:p>
        </w:tc>
      </w:tr>
      <w:tr>
        <w:trPr>
          <w:trHeight w:val="510"/>
        </w:trPr>
        <w:tc>
          <w:tcPr>
            <w:tcW w:w="1276" w:type="dxa"/>
            <w:tcBorders>
              <w:bottom w:val="single" w:sz="6" w:space="0" w:color="FFFFFF"/>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绩效目标</w:t>
            </w:r>
          </w:p>
        </w:tc>
        <w:tc>
          <w:tcPr>
            <w:tcW w:w="8617" w:type="dxa"/>
            <w:gridSpan w:val="6"/>
            <w:tcBorders>
              <w:bottom w:val="single" w:sz="6" w:space="0" w:color="FFFFFF"/>
            </w:tcBorders>
          </w:tcPr>
          <w:p>
            <w:pPr>
              <w:pStyle w:val="28"/>
              <w:jc w:val="both"/>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lang w:eastAsia="uk-UA"/>
              </w:rPr>
              <w:t>1</w:t>
            </w:r>
            <w:r>
              <w:rPr>
                <w:rFonts w:ascii="方正仿宋简体" w:eastAsia="方正仿宋简体" w:cs="方正仿宋简体" w:hAnsi="方正仿宋简体" w:hint="eastAsia"/>
                <w:b w:val="0"/>
                <w:bCs/>
                <w:szCs w:val="22"/>
              </w:rPr>
              <w:t>、按照省级工作安排，进一步推进机关事业单位工作人员养老保险制度改革。</w:t>
            </w:r>
            <w:r>
              <w:rPr>
                <w:rFonts w:ascii="方正仿宋简体" w:eastAsia="方正仿宋简体" w:cs="方正仿宋简体" w:hAnsi="方正仿宋简体"/>
                <w:b w:val="0"/>
                <w:bCs/>
                <w:szCs w:val="22"/>
              </w:rPr>
              <w:t>2</w:t>
            </w:r>
            <w:r>
              <w:rPr>
                <w:rFonts w:ascii="方正仿宋简体" w:eastAsia="方正仿宋简体" w:cs="方正仿宋简体" w:hAnsi="方正仿宋简体" w:hint="eastAsia"/>
                <w:b w:val="0"/>
                <w:bCs/>
                <w:szCs w:val="22"/>
              </w:rPr>
              <w:t>进一步统筹城乡社会保障体系建设，建立更加公平、可持续的养老保险制度。</w:t>
            </w:r>
          </w:p>
        </w:tc>
      </w:tr>
    </w:tbl>
    <w:p>
      <w:pPr>
        <w:spacing w:line="2" w:lineRule="exact"/>
        <w:jc w:val="center"/>
        <w:rPr>
          <w:rFonts w:ascii="宋体" w:cs="宋体"/>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93"/>
        <w:gridCol w:w="2318"/>
        <w:gridCol w:w="1923"/>
        <w:gridCol w:w="4841"/>
        <w:gridCol w:w="1118"/>
        <w:gridCol w:w="2647"/>
      </w:tblGrid>
      <w:tr>
        <w:trPr>
          <w:trHeight w:val="510"/>
          <w:tblHeader/>
        </w:trPr>
        <w:tc>
          <w:tcPr>
            <w:tcW w:w="1893"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一级指标</w:t>
            </w:r>
          </w:p>
        </w:tc>
        <w:tc>
          <w:tcPr>
            <w:tcW w:w="2318"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二级指标</w:t>
            </w:r>
          </w:p>
        </w:tc>
        <w:tc>
          <w:tcPr>
            <w:tcW w:w="1923"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三级指标</w:t>
            </w:r>
          </w:p>
        </w:tc>
        <w:tc>
          <w:tcPr>
            <w:tcW w:w="4841"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绩效指标描述</w:t>
            </w:r>
          </w:p>
        </w:tc>
        <w:tc>
          <w:tcPr>
            <w:tcW w:w="1118"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指标值</w:t>
            </w:r>
          </w:p>
        </w:tc>
        <w:tc>
          <w:tcPr>
            <w:tcW w:w="2647"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指标值确定依据</w:t>
            </w:r>
          </w:p>
        </w:tc>
      </w:tr>
      <w:tr>
        <w:trPr>
          <w:trHeight w:val="510"/>
        </w:trPr>
        <w:tc>
          <w:tcPr>
            <w:tcW w:w="1893" w:type="dxa"/>
            <w:vMerge w:val="restart"/>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产出指标</w:t>
            </w:r>
          </w:p>
        </w:tc>
        <w:tc>
          <w:tcPr>
            <w:tcW w:w="231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数量指标</w:t>
            </w:r>
          </w:p>
        </w:tc>
        <w:tc>
          <w:tcPr>
            <w:tcW w:w="1923"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资金到位率</w:t>
            </w:r>
          </w:p>
        </w:tc>
        <w:tc>
          <w:tcPr>
            <w:tcW w:w="4841"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资金到位率</w:t>
            </w:r>
          </w:p>
        </w:tc>
        <w:tc>
          <w:tcPr>
            <w:tcW w:w="111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=1742.00</w:t>
            </w:r>
          </w:p>
        </w:tc>
        <w:tc>
          <w:tcPr>
            <w:tcW w:w="264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冀政发【</w:t>
            </w:r>
            <w:r>
              <w:rPr>
                <w:rFonts w:ascii="方正仿宋简体" w:eastAsia="方正仿宋简体" w:cs="方正仿宋简体" w:hAnsi="方正仿宋简体"/>
                <w:bCs/>
                <w:szCs w:val="22"/>
              </w:rPr>
              <w:t>2015</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43</w:t>
            </w:r>
            <w:r>
              <w:rPr>
                <w:rFonts w:ascii="方正仿宋简体" w:eastAsia="方正仿宋简体" w:cs="方正仿宋简体" w:hAnsi="方正仿宋简体" w:hint="eastAsia"/>
                <w:bCs/>
                <w:szCs w:val="22"/>
              </w:rPr>
              <w:t>号</w:t>
            </w:r>
          </w:p>
        </w:tc>
      </w:tr>
      <w:tr>
        <w:trPr>
          <w:trHeight w:val="510"/>
        </w:trPr>
        <w:tc>
          <w:tcPr>
            <w:tcW w:w="1893" w:type="dxa"/>
            <w:vMerge/>
            <w:vAlign w:val="center"/>
          </w:tcPr>
          <w:p/>
        </w:tc>
        <w:tc>
          <w:tcPr>
            <w:tcW w:w="231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质量指标</w:t>
            </w:r>
          </w:p>
        </w:tc>
        <w:tc>
          <w:tcPr>
            <w:tcW w:w="1923"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资金发放率</w:t>
            </w:r>
          </w:p>
        </w:tc>
        <w:tc>
          <w:tcPr>
            <w:tcW w:w="4841"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资金发放率</w:t>
            </w:r>
          </w:p>
        </w:tc>
        <w:tc>
          <w:tcPr>
            <w:tcW w:w="111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64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冀政发【</w:t>
            </w:r>
            <w:r>
              <w:rPr>
                <w:rFonts w:ascii="方正仿宋简体" w:eastAsia="方正仿宋简体" w:cs="方正仿宋简体" w:hAnsi="方正仿宋简体"/>
                <w:bCs/>
                <w:szCs w:val="22"/>
              </w:rPr>
              <w:t>2015</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43</w:t>
            </w:r>
            <w:r>
              <w:rPr>
                <w:rFonts w:ascii="方正仿宋简体" w:eastAsia="方正仿宋简体" w:cs="方正仿宋简体" w:hAnsi="方正仿宋简体" w:hint="eastAsia"/>
                <w:bCs/>
                <w:szCs w:val="22"/>
              </w:rPr>
              <w:t>号</w:t>
            </w:r>
          </w:p>
        </w:tc>
      </w:tr>
      <w:tr>
        <w:trPr>
          <w:trHeight w:val="486"/>
        </w:trPr>
        <w:tc>
          <w:tcPr>
            <w:tcW w:w="1893" w:type="dxa"/>
            <w:vMerge/>
            <w:vAlign w:val="center"/>
          </w:tcPr>
          <w:p/>
        </w:tc>
        <w:tc>
          <w:tcPr>
            <w:tcW w:w="231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时效指标</w:t>
            </w:r>
          </w:p>
        </w:tc>
        <w:tc>
          <w:tcPr>
            <w:tcW w:w="1923"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工作任务完成及时率</w:t>
            </w:r>
          </w:p>
        </w:tc>
        <w:tc>
          <w:tcPr>
            <w:tcW w:w="4841"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工作任务完成及时率</w:t>
            </w:r>
          </w:p>
        </w:tc>
        <w:tc>
          <w:tcPr>
            <w:tcW w:w="111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64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冀政发【</w:t>
            </w:r>
            <w:r>
              <w:rPr>
                <w:rFonts w:ascii="方正仿宋简体" w:eastAsia="方正仿宋简体" w:cs="方正仿宋简体" w:hAnsi="方正仿宋简体"/>
                <w:bCs/>
                <w:szCs w:val="22"/>
              </w:rPr>
              <w:t>2015</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43</w:t>
            </w:r>
            <w:r>
              <w:rPr>
                <w:rFonts w:ascii="方正仿宋简体" w:eastAsia="方正仿宋简体" w:cs="方正仿宋简体" w:hAnsi="方正仿宋简体" w:hint="eastAsia"/>
                <w:bCs/>
                <w:szCs w:val="22"/>
              </w:rPr>
              <w:t>号</w:t>
            </w:r>
          </w:p>
        </w:tc>
      </w:tr>
      <w:tr>
        <w:trPr>
          <w:trHeight w:val="391"/>
        </w:trPr>
        <w:tc>
          <w:tcPr>
            <w:tcW w:w="1893" w:type="dxa"/>
            <w:vMerge/>
            <w:vAlign w:val="center"/>
          </w:tcPr>
          <w:p/>
        </w:tc>
        <w:tc>
          <w:tcPr>
            <w:tcW w:w="231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成本指标</w:t>
            </w:r>
          </w:p>
        </w:tc>
        <w:tc>
          <w:tcPr>
            <w:tcW w:w="1923"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项目支出</w:t>
            </w:r>
          </w:p>
        </w:tc>
        <w:tc>
          <w:tcPr>
            <w:tcW w:w="4841"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项目支出</w:t>
            </w:r>
          </w:p>
        </w:tc>
        <w:tc>
          <w:tcPr>
            <w:tcW w:w="111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=1742.00</w:t>
            </w:r>
          </w:p>
        </w:tc>
        <w:tc>
          <w:tcPr>
            <w:tcW w:w="264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冀政发【</w:t>
            </w:r>
            <w:r>
              <w:rPr>
                <w:rFonts w:ascii="方正仿宋简体" w:eastAsia="方正仿宋简体" w:cs="方正仿宋简体" w:hAnsi="方正仿宋简体"/>
                <w:bCs/>
                <w:szCs w:val="22"/>
              </w:rPr>
              <w:t>2015</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43</w:t>
            </w:r>
            <w:r>
              <w:rPr>
                <w:rFonts w:ascii="方正仿宋简体" w:eastAsia="方正仿宋简体" w:cs="方正仿宋简体" w:hAnsi="方正仿宋简体" w:hint="eastAsia"/>
                <w:bCs/>
                <w:szCs w:val="22"/>
              </w:rPr>
              <w:t>号</w:t>
            </w:r>
          </w:p>
        </w:tc>
      </w:tr>
      <w:tr>
        <w:trPr>
          <w:trHeight w:val="510"/>
        </w:trPr>
        <w:tc>
          <w:tcPr>
            <w:tcW w:w="1893" w:type="dxa"/>
            <w:vMerge w:val="restart"/>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效益指标</w:t>
            </w:r>
          </w:p>
        </w:tc>
        <w:tc>
          <w:tcPr>
            <w:tcW w:w="231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可持续影响指标</w:t>
            </w:r>
          </w:p>
        </w:tc>
        <w:tc>
          <w:tcPr>
            <w:tcW w:w="1923"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项目持续发挥作用</w:t>
            </w:r>
          </w:p>
        </w:tc>
        <w:tc>
          <w:tcPr>
            <w:tcW w:w="4841"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项目持续发挥作用</w:t>
            </w:r>
          </w:p>
        </w:tc>
        <w:tc>
          <w:tcPr>
            <w:tcW w:w="111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64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冀政发【</w:t>
            </w:r>
            <w:r>
              <w:rPr>
                <w:rFonts w:ascii="方正仿宋简体" w:eastAsia="方正仿宋简体" w:cs="方正仿宋简体" w:hAnsi="方正仿宋简体"/>
                <w:bCs/>
                <w:szCs w:val="22"/>
              </w:rPr>
              <w:t>2015</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43</w:t>
            </w:r>
            <w:r>
              <w:rPr>
                <w:rFonts w:ascii="方正仿宋简体" w:eastAsia="方正仿宋简体" w:cs="方正仿宋简体" w:hAnsi="方正仿宋简体" w:hint="eastAsia"/>
                <w:bCs/>
                <w:szCs w:val="22"/>
              </w:rPr>
              <w:t>号</w:t>
            </w:r>
          </w:p>
        </w:tc>
      </w:tr>
      <w:tr>
        <w:trPr>
          <w:trHeight w:val="510"/>
        </w:trPr>
        <w:tc>
          <w:tcPr>
            <w:tcW w:w="1893" w:type="dxa"/>
            <w:vMerge/>
            <w:vAlign w:val="center"/>
          </w:tcPr>
          <w:p/>
        </w:tc>
        <w:tc>
          <w:tcPr>
            <w:tcW w:w="231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经济效益指标</w:t>
            </w:r>
          </w:p>
        </w:tc>
        <w:tc>
          <w:tcPr>
            <w:tcW w:w="1923"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经济效益指标</w:t>
            </w:r>
          </w:p>
        </w:tc>
        <w:tc>
          <w:tcPr>
            <w:tcW w:w="4841"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经济效益指标</w:t>
            </w:r>
          </w:p>
        </w:tc>
        <w:tc>
          <w:tcPr>
            <w:tcW w:w="111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64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冀政发【</w:t>
            </w:r>
            <w:r>
              <w:rPr>
                <w:rFonts w:ascii="方正仿宋简体" w:eastAsia="方正仿宋简体" w:cs="方正仿宋简体" w:hAnsi="方正仿宋简体"/>
                <w:bCs/>
                <w:szCs w:val="22"/>
              </w:rPr>
              <w:t>2015</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43</w:t>
            </w:r>
            <w:r>
              <w:rPr>
                <w:rFonts w:ascii="方正仿宋简体" w:eastAsia="方正仿宋简体" w:cs="方正仿宋简体" w:hAnsi="方正仿宋简体" w:hint="eastAsia"/>
                <w:bCs/>
                <w:szCs w:val="22"/>
              </w:rPr>
              <w:t>号</w:t>
            </w:r>
          </w:p>
        </w:tc>
      </w:tr>
      <w:tr>
        <w:trPr>
          <w:trHeight w:val="446"/>
        </w:trPr>
        <w:tc>
          <w:tcPr>
            <w:tcW w:w="1893" w:type="dxa"/>
            <w:vMerge/>
            <w:vAlign w:val="center"/>
          </w:tcPr>
          <w:p/>
        </w:tc>
        <w:tc>
          <w:tcPr>
            <w:tcW w:w="231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社会效益指标</w:t>
            </w:r>
          </w:p>
        </w:tc>
        <w:tc>
          <w:tcPr>
            <w:tcW w:w="1923"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社会影响力</w:t>
            </w:r>
          </w:p>
        </w:tc>
        <w:tc>
          <w:tcPr>
            <w:tcW w:w="4841"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在全市范围产生的影响力，得到广大群众认可情况</w:t>
            </w:r>
          </w:p>
        </w:tc>
        <w:tc>
          <w:tcPr>
            <w:tcW w:w="111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64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冀政发【</w:t>
            </w:r>
            <w:r>
              <w:rPr>
                <w:rFonts w:ascii="方正仿宋简体" w:eastAsia="方正仿宋简体" w:cs="方正仿宋简体" w:hAnsi="方正仿宋简体"/>
                <w:bCs/>
                <w:szCs w:val="22"/>
              </w:rPr>
              <w:t>2015</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43</w:t>
            </w:r>
            <w:r>
              <w:rPr>
                <w:rFonts w:ascii="方正仿宋简体" w:eastAsia="方正仿宋简体" w:cs="方正仿宋简体" w:hAnsi="方正仿宋简体" w:hint="eastAsia"/>
                <w:bCs/>
                <w:szCs w:val="22"/>
              </w:rPr>
              <w:t>号</w:t>
            </w:r>
          </w:p>
        </w:tc>
      </w:tr>
      <w:tr>
        <w:trPr>
          <w:trHeight w:val="510"/>
        </w:trPr>
        <w:tc>
          <w:tcPr>
            <w:tcW w:w="1893" w:type="dxa"/>
            <w:vMerge/>
            <w:vAlign w:val="center"/>
          </w:tcPr>
          <w:p/>
        </w:tc>
        <w:tc>
          <w:tcPr>
            <w:tcW w:w="231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生态效益指标</w:t>
            </w:r>
          </w:p>
        </w:tc>
        <w:tc>
          <w:tcPr>
            <w:tcW w:w="1923"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推动社保事业发展</w:t>
            </w:r>
          </w:p>
        </w:tc>
        <w:tc>
          <w:tcPr>
            <w:tcW w:w="4841"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推动社保事业发展</w:t>
            </w:r>
          </w:p>
        </w:tc>
        <w:tc>
          <w:tcPr>
            <w:tcW w:w="111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64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冀政发【</w:t>
            </w:r>
            <w:r>
              <w:rPr>
                <w:rFonts w:ascii="方正仿宋简体" w:eastAsia="方正仿宋简体" w:cs="方正仿宋简体" w:hAnsi="方正仿宋简体"/>
                <w:bCs/>
                <w:szCs w:val="22"/>
              </w:rPr>
              <w:t>2015</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43</w:t>
            </w:r>
            <w:r>
              <w:rPr>
                <w:rFonts w:ascii="方正仿宋简体" w:eastAsia="方正仿宋简体" w:cs="方正仿宋简体" w:hAnsi="方正仿宋简体" w:hint="eastAsia"/>
                <w:bCs/>
                <w:szCs w:val="22"/>
              </w:rPr>
              <w:t>号</w:t>
            </w:r>
          </w:p>
        </w:tc>
      </w:tr>
      <w:tr>
        <w:trPr>
          <w:trHeight w:val="510"/>
        </w:trPr>
        <w:tc>
          <w:tcPr>
            <w:tcW w:w="1893" w:type="dxa"/>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满意度指标</w:t>
            </w:r>
          </w:p>
        </w:tc>
        <w:tc>
          <w:tcPr>
            <w:tcW w:w="2318"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服务对象满意度指标</w:t>
            </w:r>
          </w:p>
        </w:tc>
        <w:tc>
          <w:tcPr>
            <w:tcW w:w="1923"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满意度</w:t>
            </w:r>
          </w:p>
        </w:tc>
        <w:tc>
          <w:tcPr>
            <w:tcW w:w="4841"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满意度</w:t>
            </w:r>
          </w:p>
        </w:tc>
        <w:tc>
          <w:tcPr>
            <w:tcW w:w="1118"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9</w:t>
            </w:r>
            <w:r>
              <w:rPr>
                <w:rFonts w:ascii="方正仿宋简体" w:eastAsia="方正仿宋简体" w:cs="方正仿宋简体" w:hAnsi="方正仿宋简体"/>
                <w:bCs/>
                <w:szCs w:val="22"/>
              </w:rPr>
              <w:t>0</w:t>
            </w:r>
            <w:r>
              <w:rPr>
                <w:rFonts w:ascii="方正仿宋简体" w:eastAsia="方正仿宋简体" w:cs="方正仿宋简体" w:hAnsi="方正仿宋简体"/>
                <w:bCs/>
                <w:szCs w:val="22"/>
                <w:lang w:eastAsia="uk-UA"/>
              </w:rPr>
              <w:t>%</w:t>
            </w:r>
          </w:p>
        </w:tc>
        <w:tc>
          <w:tcPr>
            <w:tcW w:w="264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冀政发【</w:t>
            </w:r>
            <w:r>
              <w:rPr>
                <w:rFonts w:ascii="方正仿宋简体" w:eastAsia="方正仿宋简体" w:cs="方正仿宋简体" w:hAnsi="方正仿宋简体"/>
                <w:bCs/>
                <w:szCs w:val="22"/>
                <w:lang w:eastAsia="uk-UA"/>
              </w:rPr>
              <w:t>2015</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43</w:t>
            </w:r>
            <w:r>
              <w:rPr>
                <w:rFonts w:ascii="方正仿宋简体" w:eastAsia="方正仿宋简体" w:cs="方正仿宋简体" w:hAnsi="方正仿宋简体" w:hint="eastAsia"/>
                <w:bCs/>
                <w:szCs w:val="22"/>
                <w:lang w:eastAsia="uk-UA"/>
              </w:rPr>
              <w:t>号</w:t>
            </w:r>
          </w:p>
        </w:tc>
      </w:tr>
    </w:tbl>
    <w:p>
      <w:pPr>
        <w:pStyle w:val="28"/>
        <w:spacing w:line="18" w:lineRule="atLeast"/>
        <w:jc w:val="both"/>
        <w:rPr>
          <w:rFonts w:ascii="方正仿宋简体" w:eastAsia="方正仿宋简体" w:cs="方正仿宋简体" w:hAnsi="方正仿宋简体"/>
          <w:b w:val="0"/>
          <w:bCs/>
          <w:color w:val="000000"/>
          <w:sz w:val="28"/>
          <w:szCs w:val="28"/>
        </w:rPr>
        <w:sectPr>
          <w:footerReference w:type="default" r:id="rId46"/>
          <w:pgSz w:w="16839" w:h="11907" w:orient="landscape"/>
          <w:pgMar w:top="680" w:right="1440" w:bottom="680" w:left="1440" w:header="851" w:footer="992" w:gutter="0"/>
          <w:cols w:num="1" w:space="0"/>
          <w:docGrid w:type="lines" w:linePitch="312" w:charSpace="0"/>
        </w:sectPr>
      </w:pPr>
    </w:p>
    <w:p>
      <w:pPr>
        <w:pStyle w:val="28"/>
        <w:spacing w:line="18" w:lineRule="atLeast"/>
        <w:jc w:val="both"/>
        <w:rPr>
          <w:rFonts w:ascii="方正仿宋简体" w:eastAsia="方正仿宋简体" w:cs="方正仿宋简体" w:hAnsi="方正仿宋简体"/>
          <w:b w:val="0"/>
          <w:bCs/>
          <w:color w:val="000000"/>
          <w:sz w:val="28"/>
          <w:szCs w:val="28"/>
        </w:rPr>
      </w:pPr>
      <w:r>
        <w:rPr>
          <w:rFonts w:ascii="方正仿宋简体" w:eastAsia="方正仿宋简体" w:cs="方正仿宋简体" w:hAnsi="方正仿宋简体"/>
          <w:b w:val="0"/>
          <w:bCs/>
          <w:color w:val="000000"/>
          <w:sz w:val="28"/>
          <w:szCs w:val="28"/>
        </w:rPr>
        <w:t>7</w:t>
      </w:r>
      <w:r>
        <w:rPr>
          <w:rFonts w:ascii="方正仿宋简体" w:eastAsia="方正仿宋简体" w:cs="方正仿宋简体" w:hAnsi="方正仿宋简体" w:hint="eastAsia"/>
          <w:b w:val="0"/>
          <w:bCs/>
          <w:color w:val="000000"/>
          <w:sz w:val="28"/>
          <w:szCs w:val="28"/>
        </w:rPr>
        <w:t>、</w:t>
      </w:r>
      <w:r>
        <w:rPr>
          <w:rFonts w:ascii="方正仿宋简体" w:eastAsia="方正仿宋简体" w:cs="方正仿宋简体" w:hAnsi="方正仿宋简体"/>
          <w:b w:val="0"/>
          <w:bCs/>
          <w:color w:val="000000"/>
          <w:sz w:val="28"/>
          <w:szCs w:val="28"/>
        </w:rPr>
        <w:t>2022</w:t>
      </w:r>
      <w:r>
        <w:rPr>
          <w:rFonts w:ascii="方正仿宋简体" w:eastAsia="方正仿宋简体" w:cs="方正仿宋简体" w:hAnsi="方正仿宋简体" w:hint="eastAsia"/>
          <w:b w:val="0"/>
          <w:bCs/>
          <w:color w:val="000000"/>
          <w:sz w:val="28"/>
          <w:szCs w:val="28"/>
        </w:rPr>
        <w:t>年离休干部遗属取暖费预算项目绩效表</w:t>
      </w:r>
    </w:p>
    <w:p>
      <w:pPr>
        <w:pStyle w:val="28"/>
        <w:spacing w:line="18" w:lineRule="atLeast"/>
        <w:jc w:val="both"/>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323003</w:t>
      </w:r>
      <w:r>
        <w:rPr>
          <w:rFonts w:ascii="方正仿宋简体" w:eastAsia="方正仿宋简体" w:cs="方正仿宋简体" w:hAnsi="方正仿宋简体" w:hint="eastAsia"/>
          <w:b w:val="0"/>
          <w:bCs/>
          <w:szCs w:val="22"/>
        </w:rPr>
        <w:t>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510"/>
        </w:trPr>
        <w:tc>
          <w:tcPr>
            <w:tcW w:w="127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项目编码</w:t>
            </w:r>
          </w:p>
        </w:tc>
        <w:tc>
          <w:tcPr>
            <w:tcW w:w="2608" w:type="dxa"/>
            <w:gridSpan w:val="2"/>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13028121A4BSUL3AG2ZDW</w:t>
            </w:r>
          </w:p>
        </w:tc>
        <w:tc>
          <w:tcPr>
            <w:tcW w:w="1587"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项目名称</w:t>
            </w:r>
          </w:p>
        </w:tc>
        <w:tc>
          <w:tcPr>
            <w:tcW w:w="4422" w:type="dxa"/>
            <w:gridSpan w:val="3"/>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2022</w:t>
            </w:r>
            <w:r>
              <w:rPr>
                <w:rFonts w:ascii="方正仿宋简体" w:eastAsia="方正仿宋简体" w:cs="方正仿宋简体" w:hAnsi="方正仿宋简体" w:hint="eastAsia"/>
                <w:b w:val="0"/>
                <w:bCs/>
                <w:szCs w:val="22"/>
              </w:rPr>
              <w:t>年预计离休干部遗属取暖费</w:t>
            </w:r>
          </w:p>
        </w:tc>
      </w:tr>
      <w:tr>
        <w:trPr>
          <w:trHeight w:val="510"/>
        </w:trPr>
        <w:tc>
          <w:tcPr>
            <w:tcW w:w="1276"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预算规模及资金用途</w:t>
            </w:r>
          </w:p>
        </w:tc>
        <w:tc>
          <w:tcPr>
            <w:tcW w:w="127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预算数</w:t>
            </w:r>
          </w:p>
        </w:tc>
        <w:tc>
          <w:tcPr>
            <w:tcW w:w="1332"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5.76</w:t>
            </w:r>
          </w:p>
        </w:tc>
        <w:tc>
          <w:tcPr>
            <w:tcW w:w="158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其中：财政</w:t>
            </w:r>
            <w:r>
              <w:rPr>
                <w:rFonts w:ascii="方正仿宋简体" w:eastAsia="方正仿宋简体" w:cs="方正仿宋简体" w:hAnsi="方正仿宋简体"/>
                <w:b w:val="0"/>
                <w:bCs/>
                <w:szCs w:val="22"/>
              </w:rPr>
              <w:t xml:space="preserve">    </w:t>
            </w:r>
            <w:r>
              <w:rPr>
                <w:rFonts w:ascii="方正仿宋简体" w:eastAsia="方正仿宋简体" w:cs="方正仿宋简体" w:hAnsi="方正仿宋简体" w:hint="eastAsia"/>
                <w:b w:val="0"/>
                <w:bCs/>
                <w:szCs w:val="22"/>
              </w:rPr>
              <w:t>资金</w:t>
            </w:r>
          </w:p>
        </w:tc>
        <w:tc>
          <w:tcPr>
            <w:tcW w:w="130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5.76</w:t>
            </w:r>
          </w:p>
        </w:tc>
        <w:tc>
          <w:tcPr>
            <w:tcW w:w="127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其他资金</w:t>
            </w:r>
          </w:p>
        </w:tc>
        <w:tc>
          <w:tcPr>
            <w:tcW w:w="1843" w:type="dxa"/>
            <w:tcBorders>
              <w:left w:val="single" w:sz="6" w:space="0" w:color="000000"/>
            </w:tcBorders>
            <w:vAlign w:val="center"/>
          </w:tcPr>
          <w:p>
            <w:pPr>
              <w:pStyle w:val="28"/>
              <w:rPr>
                <w:rFonts w:ascii="方正仿宋简体" w:eastAsia="方正仿宋简体" w:cs="方正仿宋简体" w:hAnsi="方正仿宋简体"/>
                <w:b w:val="0"/>
                <w:bCs/>
                <w:szCs w:val="22"/>
              </w:rPr>
            </w:pPr>
          </w:p>
        </w:tc>
      </w:tr>
      <w:tr>
        <w:trPr>
          <w:trHeight w:val="412"/>
        </w:trPr>
        <w:tc>
          <w:tcPr>
            <w:tcW w:w="1276" w:type="dxa"/>
            <w:vMerge/>
          </w:tcPr>
          <w:p/>
        </w:tc>
        <w:tc>
          <w:tcPr>
            <w:tcW w:w="8617" w:type="dxa"/>
            <w:gridSpan w:val="6"/>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主要用途为遗属生活提供保障，为遗属带去慰藉。</w:t>
            </w:r>
          </w:p>
        </w:tc>
      </w:tr>
      <w:tr>
        <w:trPr>
          <w:trHeight w:val="413"/>
        </w:trPr>
        <w:tc>
          <w:tcPr>
            <w:tcW w:w="1276"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资金支出计划（</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w:t>
            </w:r>
          </w:p>
        </w:tc>
        <w:tc>
          <w:tcPr>
            <w:tcW w:w="2608"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w:t>
            </w:r>
            <w:r>
              <w:rPr>
                <w:rFonts w:ascii="方正仿宋简体" w:eastAsia="方正仿宋简体" w:cs="方正仿宋简体" w:hAnsi="方正仿宋简体" w:hint="eastAsia"/>
                <w:b w:val="0"/>
                <w:bCs/>
                <w:szCs w:val="22"/>
              </w:rPr>
              <w:t>月底</w:t>
            </w:r>
          </w:p>
        </w:tc>
        <w:tc>
          <w:tcPr>
            <w:tcW w:w="158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6</w:t>
            </w:r>
            <w:r>
              <w:rPr>
                <w:rFonts w:ascii="方正仿宋简体" w:eastAsia="方正仿宋简体" w:cs="方正仿宋简体" w:hAnsi="方正仿宋简体" w:hint="eastAsia"/>
                <w:b w:val="0"/>
                <w:bCs/>
                <w:szCs w:val="22"/>
              </w:rPr>
              <w:t>月底</w:t>
            </w:r>
          </w:p>
        </w:tc>
        <w:tc>
          <w:tcPr>
            <w:tcW w:w="130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10</w:t>
            </w:r>
            <w:r>
              <w:rPr>
                <w:rFonts w:ascii="方正仿宋简体" w:eastAsia="方正仿宋简体" w:cs="方正仿宋简体" w:hAnsi="方正仿宋简体" w:hint="eastAsia"/>
                <w:b w:val="0"/>
                <w:bCs/>
                <w:szCs w:val="22"/>
              </w:rPr>
              <w:t>月底</w:t>
            </w:r>
          </w:p>
        </w:tc>
        <w:tc>
          <w:tcPr>
            <w:tcW w:w="3118"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12</w:t>
            </w:r>
            <w:r>
              <w:rPr>
                <w:rFonts w:ascii="方正仿宋简体" w:eastAsia="方正仿宋简体" w:cs="方正仿宋简体" w:hAnsi="方正仿宋简体" w:hint="eastAsia"/>
                <w:b w:val="0"/>
                <w:bCs/>
                <w:szCs w:val="22"/>
              </w:rPr>
              <w:t>月底</w:t>
            </w:r>
          </w:p>
        </w:tc>
      </w:tr>
      <w:tr>
        <w:trPr>
          <w:trHeight w:val="386"/>
        </w:trPr>
        <w:tc>
          <w:tcPr>
            <w:tcW w:w="1276" w:type="dxa"/>
            <w:vMerge/>
          </w:tcPr>
          <w:p/>
        </w:tc>
        <w:tc>
          <w:tcPr>
            <w:tcW w:w="2608"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30%</w:t>
            </w:r>
          </w:p>
        </w:tc>
        <w:tc>
          <w:tcPr>
            <w:tcW w:w="158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60%</w:t>
            </w:r>
          </w:p>
        </w:tc>
        <w:tc>
          <w:tcPr>
            <w:tcW w:w="130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90%</w:t>
            </w:r>
          </w:p>
        </w:tc>
        <w:tc>
          <w:tcPr>
            <w:tcW w:w="3118"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100%</w:t>
            </w:r>
          </w:p>
        </w:tc>
      </w:tr>
      <w:tr>
        <w:trPr>
          <w:trHeight w:val="510"/>
        </w:trPr>
        <w:tc>
          <w:tcPr>
            <w:tcW w:w="1276" w:type="dxa"/>
            <w:tcBorders>
              <w:bottom w:val="single" w:sz="6" w:space="0" w:color="FFFFFF"/>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绩效目标</w:t>
            </w:r>
          </w:p>
        </w:tc>
        <w:tc>
          <w:tcPr>
            <w:tcW w:w="8617" w:type="dxa"/>
            <w:gridSpan w:val="6"/>
            <w:tcBorders>
              <w:bottom w:val="single" w:sz="6" w:space="0" w:color="FFFFFF"/>
            </w:tcBorders>
          </w:tcPr>
          <w:p>
            <w:pPr>
              <w:pStyle w:val="28"/>
              <w:jc w:val="both"/>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lang w:eastAsia="uk-UA"/>
              </w:rPr>
              <w:t>1</w:t>
            </w:r>
            <w:r>
              <w:rPr>
                <w:rFonts w:ascii="方正仿宋简体" w:eastAsia="方正仿宋简体" w:cs="方正仿宋简体" w:hAnsi="方正仿宋简体" w:hint="eastAsia"/>
                <w:b w:val="0"/>
                <w:bCs/>
                <w:szCs w:val="22"/>
              </w:rPr>
              <w:t>、为遗属生活提供保障，为遗属带去慰藉，让他们充分体会市委、市政府的关怀和帮助。</w:t>
            </w:r>
            <w:r>
              <w:rPr>
                <w:rFonts w:ascii="方正仿宋简体" w:eastAsia="方正仿宋简体" w:cs="方正仿宋简体" w:hAnsi="方正仿宋简体"/>
                <w:b w:val="0"/>
                <w:bCs/>
                <w:szCs w:val="22"/>
              </w:rPr>
              <w:t>2</w:t>
            </w:r>
            <w:r>
              <w:rPr>
                <w:rFonts w:ascii="方正仿宋简体" w:eastAsia="方正仿宋简体" w:cs="方正仿宋简体" w:hAnsi="方正仿宋简体" w:hint="eastAsia"/>
                <w:b w:val="0"/>
                <w:bCs/>
                <w:szCs w:val="22"/>
              </w:rPr>
              <w:t>调整我市机关事业单位工作人员死亡后遗属生活困难补助标准，并保证按时、足额发放。</w:t>
            </w:r>
            <w:r>
              <w:rPr>
                <w:rFonts w:ascii="方正仿宋简体" w:eastAsia="方正仿宋简体" w:cs="方正仿宋简体" w:hAnsi="方正仿宋简体"/>
                <w:b w:val="0"/>
                <w:bCs/>
                <w:szCs w:val="22"/>
              </w:rPr>
              <w:t xml:space="preserve"> </w:t>
            </w:r>
          </w:p>
        </w:tc>
      </w:tr>
    </w:tbl>
    <w:p>
      <w:pPr>
        <w:spacing w:line="2" w:lineRule="exact"/>
        <w:jc w:val="center"/>
        <w:rPr>
          <w:rFonts w:ascii="宋体" w:cs="宋体"/>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93"/>
        <w:gridCol w:w="1828"/>
        <w:gridCol w:w="2277"/>
        <w:gridCol w:w="5059"/>
        <w:gridCol w:w="1118"/>
        <w:gridCol w:w="2565"/>
      </w:tblGrid>
      <w:tr>
        <w:trPr>
          <w:trHeight w:val="510"/>
          <w:tblHeader/>
        </w:trPr>
        <w:tc>
          <w:tcPr>
            <w:tcW w:w="1893"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一级指标</w:t>
            </w:r>
          </w:p>
        </w:tc>
        <w:tc>
          <w:tcPr>
            <w:tcW w:w="1828"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二级指标</w:t>
            </w:r>
          </w:p>
        </w:tc>
        <w:tc>
          <w:tcPr>
            <w:tcW w:w="2277"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三级指标</w:t>
            </w:r>
          </w:p>
        </w:tc>
        <w:tc>
          <w:tcPr>
            <w:tcW w:w="5059"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绩效指标描述</w:t>
            </w:r>
          </w:p>
        </w:tc>
        <w:tc>
          <w:tcPr>
            <w:tcW w:w="1118"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指标值</w:t>
            </w:r>
          </w:p>
        </w:tc>
        <w:tc>
          <w:tcPr>
            <w:tcW w:w="2565"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指标值确定依据</w:t>
            </w:r>
          </w:p>
        </w:tc>
      </w:tr>
      <w:tr>
        <w:trPr>
          <w:trHeight w:val="510"/>
        </w:trPr>
        <w:tc>
          <w:tcPr>
            <w:tcW w:w="1893" w:type="dxa"/>
            <w:vMerge w:val="restart"/>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产出指标</w:t>
            </w:r>
          </w:p>
        </w:tc>
        <w:tc>
          <w:tcPr>
            <w:tcW w:w="182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数量指标</w:t>
            </w:r>
          </w:p>
        </w:tc>
        <w:tc>
          <w:tcPr>
            <w:tcW w:w="227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资金到位率</w:t>
            </w:r>
          </w:p>
        </w:tc>
        <w:tc>
          <w:tcPr>
            <w:tcW w:w="5059"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资金到位率</w:t>
            </w:r>
          </w:p>
        </w:tc>
        <w:tc>
          <w:tcPr>
            <w:tcW w:w="111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565"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遵老干字【</w:t>
            </w:r>
            <w:r>
              <w:rPr>
                <w:rFonts w:ascii="方正仿宋简体" w:eastAsia="方正仿宋简体" w:cs="方正仿宋简体" w:hAnsi="方正仿宋简体"/>
                <w:bCs/>
                <w:szCs w:val="22"/>
              </w:rPr>
              <w:t>2008</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8</w:t>
            </w:r>
            <w:r>
              <w:rPr>
                <w:rFonts w:ascii="方正仿宋简体" w:eastAsia="方正仿宋简体" w:cs="方正仿宋简体" w:hAnsi="方正仿宋简体" w:hint="eastAsia"/>
                <w:bCs/>
                <w:szCs w:val="22"/>
              </w:rPr>
              <w:t>号</w:t>
            </w:r>
          </w:p>
        </w:tc>
      </w:tr>
      <w:tr>
        <w:trPr>
          <w:trHeight w:val="510"/>
        </w:trPr>
        <w:tc>
          <w:tcPr>
            <w:tcW w:w="1893" w:type="dxa"/>
            <w:vMerge/>
            <w:vAlign w:val="center"/>
          </w:tcPr>
          <w:p/>
        </w:tc>
        <w:tc>
          <w:tcPr>
            <w:tcW w:w="182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质量指标</w:t>
            </w:r>
          </w:p>
        </w:tc>
        <w:tc>
          <w:tcPr>
            <w:tcW w:w="227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资金发放率</w:t>
            </w:r>
          </w:p>
        </w:tc>
        <w:tc>
          <w:tcPr>
            <w:tcW w:w="5059"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资金发放率</w:t>
            </w:r>
          </w:p>
        </w:tc>
        <w:tc>
          <w:tcPr>
            <w:tcW w:w="111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565"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遵老干字【</w:t>
            </w:r>
            <w:r>
              <w:rPr>
                <w:rFonts w:ascii="方正仿宋简体" w:eastAsia="方正仿宋简体" w:cs="方正仿宋简体" w:hAnsi="方正仿宋简体"/>
                <w:bCs/>
                <w:szCs w:val="22"/>
              </w:rPr>
              <w:t>2008</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8</w:t>
            </w:r>
            <w:r>
              <w:rPr>
                <w:rFonts w:ascii="方正仿宋简体" w:eastAsia="方正仿宋简体" w:cs="方正仿宋简体" w:hAnsi="方正仿宋简体" w:hint="eastAsia"/>
                <w:bCs/>
                <w:szCs w:val="22"/>
              </w:rPr>
              <w:t>号</w:t>
            </w:r>
          </w:p>
        </w:tc>
      </w:tr>
      <w:tr>
        <w:trPr>
          <w:trHeight w:val="510"/>
        </w:trPr>
        <w:tc>
          <w:tcPr>
            <w:tcW w:w="1893" w:type="dxa"/>
            <w:vMerge/>
            <w:vAlign w:val="center"/>
          </w:tcPr>
          <w:p/>
        </w:tc>
        <w:tc>
          <w:tcPr>
            <w:tcW w:w="182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时效指标</w:t>
            </w:r>
          </w:p>
        </w:tc>
        <w:tc>
          <w:tcPr>
            <w:tcW w:w="227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工作任务完成及时率</w:t>
            </w:r>
          </w:p>
        </w:tc>
        <w:tc>
          <w:tcPr>
            <w:tcW w:w="5059"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工作任务完成及时率</w:t>
            </w:r>
          </w:p>
        </w:tc>
        <w:tc>
          <w:tcPr>
            <w:tcW w:w="111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565"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遵老干字【</w:t>
            </w:r>
            <w:r>
              <w:rPr>
                <w:rFonts w:ascii="方正仿宋简体" w:eastAsia="方正仿宋简体" w:cs="方正仿宋简体" w:hAnsi="方正仿宋简体"/>
                <w:bCs/>
                <w:szCs w:val="22"/>
              </w:rPr>
              <w:t>2008</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8</w:t>
            </w:r>
            <w:r>
              <w:rPr>
                <w:rFonts w:ascii="方正仿宋简体" w:eastAsia="方正仿宋简体" w:cs="方正仿宋简体" w:hAnsi="方正仿宋简体" w:hint="eastAsia"/>
                <w:bCs/>
                <w:szCs w:val="22"/>
              </w:rPr>
              <w:t>号</w:t>
            </w:r>
          </w:p>
        </w:tc>
      </w:tr>
      <w:tr>
        <w:trPr>
          <w:trHeight w:val="510"/>
        </w:trPr>
        <w:tc>
          <w:tcPr>
            <w:tcW w:w="1893" w:type="dxa"/>
            <w:vMerge/>
            <w:vAlign w:val="center"/>
          </w:tcPr>
          <w:p/>
        </w:tc>
        <w:tc>
          <w:tcPr>
            <w:tcW w:w="182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成本指标</w:t>
            </w:r>
          </w:p>
        </w:tc>
        <w:tc>
          <w:tcPr>
            <w:tcW w:w="227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项目支出</w:t>
            </w:r>
          </w:p>
        </w:tc>
        <w:tc>
          <w:tcPr>
            <w:tcW w:w="5059"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项目支出</w:t>
            </w:r>
          </w:p>
        </w:tc>
        <w:tc>
          <w:tcPr>
            <w:tcW w:w="111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=5.76</w:t>
            </w:r>
          </w:p>
        </w:tc>
        <w:tc>
          <w:tcPr>
            <w:tcW w:w="2565"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遵老干字【</w:t>
            </w:r>
            <w:r>
              <w:rPr>
                <w:rFonts w:ascii="方正仿宋简体" w:eastAsia="方正仿宋简体" w:cs="方正仿宋简体" w:hAnsi="方正仿宋简体"/>
                <w:bCs/>
                <w:szCs w:val="22"/>
              </w:rPr>
              <w:t>2008</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8</w:t>
            </w:r>
            <w:r>
              <w:rPr>
                <w:rFonts w:ascii="方正仿宋简体" w:eastAsia="方正仿宋简体" w:cs="方正仿宋简体" w:hAnsi="方正仿宋简体" w:hint="eastAsia"/>
                <w:bCs/>
                <w:szCs w:val="22"/>
              </w:rPr>
              <w:t>号</w:t>
            </w:r>
          </w:p>
        </w:tc>
      </w:tr>
      <w:tr>
        <w:trPr>
          <w:trHeight w:val="510"/>
        </w:trPr>
        <w:tc>
          <w:tcPr>
            <w:tcW w:w="1893" w:type="dxa"/>
            <w:vMerge w:val="restart"/>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效益指标</w:t>
            </w:r>
          </w:p>
        </w:tc>
        <w:tc>
          <w:tcPr>
            <w:tcW w:w="182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可持续影响指标</w:t>
            </w:r>
          </w:p>
        </w:tc>
        <w:tc>
          <w:tcPr>
            <w:tcW w:w="227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项目持续发挥作用</w:t>
            </w:r>
          </w:p>
        </w:tc>
        <w:tc>
          <w:tcPr>
            <w:tcW w:w="5059"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项目持续发挥作用</w:t>
            </w:r>
          </w:p>
        </w:tc>
        <w:tc>
          <w:tcPr>
            <w:tcW w:w="111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565"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遵老干字【</w:t>
            </w:r>
            <w:r>
              <w:rPr>
                <w:rFonts w:ascii="方正仿宋简体" w:eastAsia="方正仿宋简体" w:cs="方正仿宋简体" w:hAnsi="方正仿宋简体"/>
                <w:bCs/>
                <w:szCs w:val="22"/>
              </w:rPr>
              <w:t>2008</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8</w:t>
            </w:r>
            <w:r>
              <w:rPr>
                <w:rFonts w:ascii="方正仿宋简体" w:eastAsia="方正仿宋简体" w:cs="方正仿宋简体" w:hAnsi="方正仿宋简体" w:hint="eastAsia"/>
                <w:bCs/>
                <w:szCs w:val="22"/>
              </w:rPr>
              <w:t>号</w:t>
            </w:r>
          </w:p>
        </w:tc>
      </w:tr>
      <w:tr>
        <w:trPr>
          <w:trHeight w:val="510"/>
        </w:trPr>
        <w:tc>
          <w:tcPr>
            <w:tcW w:w="1893" w:type="dxa"/>
            <w:vMerge/>
            <w:vAlign w:val="center"/>
          </w:tcPr>
          <w:p/>
        </w:tc>
        <w:tc>
          <w:tcPr>
            <w:tcW w:w="182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经济效益指标</w:t>
            </w:r>
          </w:p>
        </w:tc>
        <w:tc>
          <w:tcPr>
            <w:tcW w:w="227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经济效益指标</w:t>
            </w:r>
          </w:p>
        </w:tc>
        <w:tc>
          <w:tcPr>
            <w:tcW w:w="5059"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经济效益指标</w:t>
            </w:r>
          </w:p>
        </w:tc>
        <w:tc>
          <w:tcPr>
            <w:tcW w:w="111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565"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遵老干字【</w:t>
            </w:r>
            <w:r>
              <w:rPr>
                <w:rFonts w:ascii="方正仿宋简体" w:eastAsia="方正仿宋简体" w:cs="方正仿宋简体" w:hAnsi="方正仿宋简体"/>
                <w:bCs/>
                <w:szCs w:val="22"/>
              </w:rPr>
              <w:t>2008</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8</w:t>
            </w:r>
            <w:r>
              <w:rPr>
                <w:rFonts w:ascii="方正仿宋简体" w:eastAsia="方正仿宋简体" w:cs="方正仿宋简体" w:hAnsi="方正仿宋简体" w:hint="eastAsia"/>
                <w:bCs/>
                <w:szCs w:val="22"/>
              </w:rPr>
              <w:t>号</w:t>
            </w:r>
          </w:p>
        </w:tc>
      </w:tr>
      <w:tr>
        <w:trPr>
          <w:trHeight w:val="510"/>
        </w:trPr>
        <w:tc>
          <w:tcPr>
            <w:tcW w:w="1893" w:type="dxa"/>
            <w:vMerge/>
            <w:vAlign w:val="center"/>
          </w:tcPr>
          <w:p/>
        </w:tc>
        <w:tc>
          <w:tcPr>
            <w:tcW w:w="182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社会效益指标</w:t>
            </w:r>
          </w:p>
        </w:tc>
        <w:tc>
          <w:tcPr>
            <w:tcW w:w="227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社会影响力</w:t>
            </w:r>
          </w:p>
        </w:tc>
        <w:tc>
          <w:tcPr>
            <w:tcW w:w="5059"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在全市范围产生的影响力，得到广大群众认可情况</w:t>
            </w:r>
          </w:p>
        </w:tc>
        <w:tc>
          <w:tcPr>
            <w:tcW w:w="111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565"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遵老干字【</w:t>
            </w:r>
            <w:r>
              <w:rPr>
                <w:rFonts w:ascii="方正仿宋简体" w:eastAsia="方正仿宋简体" w:cs="方正仿宋简体" w:hAnsi="方正仿宋简体"/>
                <w:bCs/>
                <w:szCs w:val="22"/>
              </w:rPr>
              <w:t>2008</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8</w:t>
            </w:r>
            <w:r>
              <w:rPr>
                <w:rFonts w:ascii="方正仿宋简体" w:eastAsia="方正仿宋简体" w:cs="方正仿宋简体" w:hAnsi="方正仿宋简体" w:hint="eastAsia"/>
                <w:bCs/>
                <w:szCs w:val="22"/>
              </w:rPr>
              <w:t>号</w:t>
            </w:r>
          </w:p>
        </w:tc>
      </w:tr>
      <w:tr>
        <w:trPr>
          <w:trHeight w:val="510"/>
        </w:trPr>
        <w:tc>
          <w:tcPr>
            <w:tcW w:w="1893" w:type="dxa"/>
            <w:vMerge/>
            <w:vAlign w:val="center"/>
          </w:tcPr>
          <w:p/>
        </w:tc>
        <w:tc>
          <w:tcPr>
            <w:tcW w:w="182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生态效益指标</w:t>
            </w:r>
          </w:p>
        </w:tc>
        <w:tc>
          <w:tcPr>
            <w:tcW w:w="227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推动社保事业发展</w:t>
            </w:r>
          </w:p>
        </w:tc>
        <w:tc>
          <w:tcPr>
            <w:tcW w:w="5059"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推动社保事业发展</w:t>
            </w:r>
          </w:p>
        </w:tc>
        <w:tc>
          <w:tcPr>
            <w:tcW w:w="111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565"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遵老干字【</w:t>
            </w:r>
            <w:r>
              <w:rPr>
                <w:rFonts w:ascii="方正仿宋简体" w:eastAsia="方正仿宋简体" w:cs="方正仿宋简体" w:hAnsi="方正仿宋简体"/>
                <w:bCs/>
                <w:szCs w:val="22"/>
              </w:rPr>
              <w:t>2008</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8</w:t>
            </w:r>
            <w:r>
              <w:rPr>
                <w:rFonts w:ascii="方正仿宋简体" w:eastAsia="方正仿宋简体" w:cs="方正仿宋简体" w:hAnsi="方正仿宋简体" w:hint="eastAsia"/>
                <w:bCs/>
                <w:szCs w:val="22"/>
              </w:rPr>
              <w:t>号</w:t>
            </w:r>
          </w:p>
        </w:tc>
      </w:tr>
      <w:tr>
        <w:trPr>
          <w:trHeight w:val="510"/>
        </w:trPr>
        <w:tc>
          <w:tcPr>
            <w:tcW w:w="1893"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满意度指标</w:t>
            </w:r>
          </w:p>
        </w:tc>
        <w:tc>
          <w:tcPr>
            <w:tcW w:w="182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服务对象满意度指标</w:t>
            </w:r>
          </w:p>
        </w:tc>
        <w:tc>
          <w:tcPr>
            <w:tcW w:w="227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满意度</w:t>
            </w:r>
          </w:p>
        </w:tc>
        <w:tc>
          <w:tcPr>
            <w:tcW w:w="5059"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满意度</w:t>
            </w:r>
          </w:p>
        </w:tc>
        <w:tc>
          <w:tcPr>
            <w:tcW w:w="1118"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565"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遵老干字【</w:t>
            </w:r>
            <w:r>
              <w:rPr>
                <w:rFonts w:ascii="方正仿宋简体" w:eastAsia="方正仿宋简体" w:cs="方正仿宋简体" w:hAnsi="方正仿宋简体"/>
                <w:bCs/>
                <w:szCs w:val="22"/>
              </w:rPr>
              <w:t>2008</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8</w:t>
            </w:r>
            <w:r>
              <w:rPr>
                <w:rFonts w:ascii="方正仿宋简体" w:eastAsia="方正仿宋简体" w:cs="方正仿宋简体" w:hAnsi="方正仿宋简体" w:hint="eastAsia"/>
                <w:bCs/>
                <w:szCs w:val="22"/>
              </w:rPr>
              <w:t>号</w:t>
            </w:r>
          </w:p>
        </w:tc>
      </w:tr>
    </w:tbl>
    <w:p>
      <w:pPr>
        <w:pStyle w:val="28"/>
        <w:spacing w:line="18" w:lineRule="atLeast"/>
        <w:jc w:val="both"/>
        <w:rPr>
          <w:rFonts w:ascii="方正仿宋简体" w:eastAsia="方正仿宋简体" w:cs="方正仿宋简体" w:hAnsi="方正仿宋简体"/>
          <w:b w:val="0"/>
          <w:bCs/>
          <w:color w:val="000000"/>
          <w:sz w:val="28"/>
          <w:szCs w:val="28"/>
        </w:rPr>
        <w:sectPr>
          <w:footerReference w:type="default" r:id="rId47"/>
          <w:pgSz w:w="16839" w:h="11907" w:orient="landscape"/>
          <w:pgMar w:top="680" w:right="1440" w:bottom="680" w:left="1440" w:header="851" w:footer="992" w:gutter="0"/>
          <w:cols w:num="1" w:space="0"/>
          <w:docGrid w:type="lines" w:linePitch="312" w:charSpace="0"/>
        </w:sectPr>
      </w:pPr>
    </w:p>
    <w:p>
      <w:pPr>
        <w:pStyle w:val="28"/>
        <w:spacing w:line="18" w:lineRule="atLeast"/>
        <w:jc w:val="both"/>
        <w:rPr>
          <w:rFonts w:ascii="方正仿宋简体" w:eastAsia="方正仿宋简体" w:cs="方正仿宋简体" w:hAnsi="方正仿宋简体"/>
          <w:b w:val="0"/>
          <w:bCs/>
          <w:color w:val="000000"/>
          <w:sz w:val="28"/>
          <w:szCs w:val="28"/>
        </w:rPr>
      </w:pPr>
      <w:r>
        <w:rPr>
          <w:rFonts w:ascii="方正仿宋简体" w:eastAsia="方正仿宋简体" w:cs="方正仿宋简体" w:hAnsi="方正仿宋简体"/>
          <w:b w:val="0"/>
          <w:bCs/>
          <w:color w:val="000000"/>
          <w:sz w:val="28"/>
          <w:szCs w:val="28"/>
        </w:rPr>
        <w:t>8</w:t>
      </w:r>
      <w:r>
        <w:rPr>
          <w:rFonts w:ascii="方正仿宋简体" w:eastAsia="方正仿宋简体" w:cs="方正仿宋简体" w:hAnsi="方正仿宋简体" w:hint="eastAsia"/>
          <w:b w:val="0"/>
          <w:bCs/>
          <w:color w:val="000000"/>
          <w:sz w:val="28"/>
          <w:szCs w:val="28"/>
        </w:rPr>
        <w:t>、建国前老工人工资预算项目绩效表</w:t>
      </w:r>
    </w:p>
    <w:p>
      <w:pPr>
        <w:pStyle w:val="28"/>
        <w:spacing w:line="18" w:lineRule="atLeast"/>
        <w:jc w:val="both"/>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323003</w:t>
      </w:r>
      <w:r>
        <w:rPr>
          <w:rFonts w:ascii="方正仿宋简体" w:eastAsia="方正仿宋简体" w:cs="方正仿宋简体" w:hAnsi="方正仿宋简体" w:hint="eastAsia"/>
          <w:b w:val="0"/>
          <w:bCs/>
          <w:szCs w:val="22"/>
        </w:rPr>
        <w:t>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25"/>
        <w:gridCol w:w="1977"/>
        <w:gridCol w:w="1984"/>
        <w:gridCol w:w="2364"/>
        <w:gridCol w:w="1943"/>
        <w:gridCol w:w="1901"/>
        <w:gridCol w:w="2746"/>
      </w:tblGrid>
      <w:tr>
        <w:trPr>
          <w:trHeight w:val="510"/>
        </w:trPr>
        <w:tc>
          <w:tcPr>
            <w:tcW w:w="1825"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项目编码</w:t>
            </w:r>
          </w:p>
        </w:tc>
        <w:tc>
          <w:tcPr>
            <w:tcW w:w="3961" w:type="dxa"/>
            <w:gridSpan w:val="2"/>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13028121ZEZ6CADI28W62</w:t>
            </w:r>
          </w:p>
        </w:tc>
        <w:tc>
          <w:tcPr>
            <w:tcW w:w="2364"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项目名称</w:t>
            </w:r>
          </w:p>
        </w:tc>
        <w:tc>
          <w:tcPr>
            <w:tcW w:w="6590" w:type="dxa"/>
            <w:gridSpan w:val="3"/>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建国前老工人工资</w:t>
            </w:r>
          </w:p>
        </w:tc>
      </w:tr>
      <w:tr>
        <w:trPr>
          <w:trHeight w:val="510"/>
        </w:trPr>
        <w:tc>
          <w:tcPr>
            <w:tcW w:w="1825"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预算规模及资金用途</w:t>
            </w:r>
          </w:p>
        </w:tc>
        <w:tc>
          <w:tcPr>
            <w:tcW w:w="197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预算数</w:t>
            </w:r>
          </w:p>
        </w:tc>
        <w:tc>
          <w:tcPr>
            <w:tcW w:w="198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17</w:t>
            </w:r>
          </w:p>
        </w:tc>
        <w:tc>
          <w:tcPr>
            <w:tcW w:w="236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其中：财政</w:t>
            </w:r>
            <w:r>
              <w:rPr>
                <w:rFonts w:ascii="方正仿宋简体" w:eastAsia="方正仿宋简体" w:cs="方正仿宋简体" w:hAnsi="方正仿宋简体"/>
                <w:b w:val="0"/>
                <w:bCs/>
                <w:szCs w:val="22"/>
              </w:rPr>
              <w:t xml:space="preserve">    </w:t>
            </w:r>
            <w:r>
              <w:rPr>
                <w:rFonts w:ascii="方正仿宋简体" w:eastAsia="方正仿宋简体" w:cs="方正仿宋简体" w:hAnsi="方正仿宋简体" w:hint="eastAsia"/>
                <w:b w:val="0"/>
                <w:bCs/>
                <w:szCs w:val="22"/>
              </w:rPr>
              <w:t>资金</w:t>
            </w:r>
          </w:p>
        </w:tc>
        <w:tc>
          <w:tcPr>
            <w:tcW w:w="194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17</w:t>
            </w:r>
          </w:p>
        </w:tc>
        <w:tc>
          <w:tcPr>
            <w:tcW w:w="190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其他资金</w:t>
            </w:r>
          </w:p>
        </w:tc>
        <w:tc>
          <w:tcPr>
            <w:tcW w:w="2746" w:type="dxa"/>
            <w:tcBorders>
              <w:left w:val="single" w:sz="6" w:space="0" w:color="000000"/>
            </w:tcBorders>
            <w:vAlign w:val="center"/>
          </w:tcPr>
          <w:p>
            <w:pPr>
              <w:pStyle w:val="28"/>
              <w:rPr>
                <w:rFonts w:ascii="方正仿宋简体" w:eastAsia="方正仿宋简体" w:cs="方正仿宋简体" w:hAnsi="方正仿宋简体"/>
                <w:b w:val="0"/>
                <w:bCs/>
                <w:szCs w:val="22"/>
              </w:rPr>
            </w:pPr>
          </w:p>
        </w:tc>
      </w:tr>
      <w:tr>
        <w:trPr>
          <w:trHeight w:val="510"/>
        </w:trPr>
        <w:tc>
          <w:tcPr>
            <w:tcW w:w="1825" w:type="dxa"/>
            <w:vMerge/>
          </w:tcPr>
          <w:p/>
        </w:tc>
        <w:tc>
          <w:tcPr>
            <w:tcW w:w="12915" w:type="dxa"/>
            <w:gridSpan w:val="6"/>
            <w:tcBorders>
              <w:left w:val="single" w:sz="6" w:space="0" w:color="000000"/>
            </w:tcBorders>
          </w:tcPr>
          <w:p>
            <w:pPr>
              <w:pStyle w:val="28"/>
              <w:jc w:val="both"/>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主要用于建国前老工人工资及其他各项待遇发放，尽职尽责地按时、足额发放老工人的工资及各项待遇，确保两位老人的生活质量，为他们的生活提供保障，从而进一步提升幸福指数。</w:t>
            </w:r>
          </w:p>
        </w:tc>
      </w:tr>
      <w:tr>
        <w:trPr>
          <w:trHeight w:val="330"/>
        </w:trPr>
        <w:tc>
          <w:tcPr>
            <w:tcW w:w="1825"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资金支出计划（</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w:t>
            </w:r>
          </w:p>
        </w:tc>
        <w:tc>
          <w:tcPr>
            <w:tcW w:w="3961"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w:t>
            </w:r>
            <w:r>
              <w:rPr>
                <w:rFonts w:ascii="方正仿宋简体" w:eastAsia="方正仿宋简体" w:cs="方正仿宋简体" w:hAnsi="方正仿宋简体" w:hint="eastAsia"/>
                <w:b w:val="0"/>
                <w:bCs/>
                <w:szCs w:val="22"/>
              </w:rPr>
              <w:t>月底</w:t>
            </w:r>
          </w:p>
        </w:tc>
        <w:tc>
          <w:tcPr>
            <w:tcW w:w="236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6</w:t>
            </w:r>
            <w:r>
              <w:rPr>
                <w:rFonts w:ascii="方正仿宋简体" w:eastAsia="方正仿宋简体" w:cs="方正仿宋简体" w:hAnsi="方正仿宋简体" w:hint="eastAsia"/>
                <w:b w:val="0"/>
                <w:bCs/>
                <w:szCs w:val="22"/>
              </w:rPr>
              <w:t>月底</w:t>
            </w:r>
          </w:p>
        </w:tc>
        <w:tc>
          <w:tcPr>
            <w:tcW w:w="194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10</w:t>
            </w:r>
            <w:r>
              <w:rPr>
                <w:rFonts w:ascii="方正仿宋简体" w:eastAsia="方正仿宋简体" w:cs="方正仿宋简体" w:hAnsi="方正仿宋简体" w:hint="eastAsia"/>
                <w:b w:val="0"/>
                <w:bCs/>
                <w:szCs w:val="22"/>
              </w:rPr>
              <w:t>月底</w:t>
            </w:r>
          </w:p>
        </w:tc>
        <w:tc>
          <w:tcPr>
            <w:tcW w:w="4647"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12</w:t>
            </w:r>
            <w:r>
              <w:rPr>
                <w:rFonts w:ascii="方正仿宋简体" w:eastAsia="方正仿宋简体" w:cs="方正仿宋简体" w:hAnsi="方正仿宋简体" w:hint="eastAsia"/>
                <w:b w:val="0"/>
                <w:bCs/>
                <w:szCs w:val="22"/>
              </w:rPr>
              <w:t>月底</w:t>
            </w:r>
          </w:p>
        </w:tc>
      </w:tr>
      <w:tr>
        <w:trPr>
          <w:trHeight w:val="289"/>
        </w:trPr>
        <w:tc>
          <w:tcPr>
            <w:tcW w:w="1825" w:type="dxa"/>
            <w:vMerge/>
          </w:tcPr>
          <w:p/>
        </w:tc>
        <w:tc>
          <w:tcPr>
            <w:tcW w:w="3961"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30%</w:t>
            </w:r>
          </w:p>
        </w:tc>
        <w:tc>
          <w:tcPr>
            <w:tcW w:w="236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60%</w:t>
            </w:r>
          </w:p>
        </w:tc>
        <w:tc>
          <w:tcPr>
            <w:tcW w:w="194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90%</w:t>
            </w:r>
          </w:p>
        </w:tc>
        <w:tc>
          <w:tcPr>
            <w:tcW w:w="4647"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100%</w:t>
            </w:r>
          </w:p>
        </w:tc>
      </w:tr>
      <w:tr>
        <w:trPr>
          <w:trHeight w:val="510"/>
        </w:trPr>
        <w:tc>
          <w:tcPr>
            <w:tcW w:w="1825" w:type="dxa"/>
            <w:tcBorders>
              <w:bottom w:val="single" w:sz="6" w:space="0" w:color="FFFFFF"/>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绩效目标</w:t>
            </w:r>
          </w:p>
        </w:tc>
        <w:tc>
          <w:tcPr>
            <w:tcW w:w="12915" w:type="dxa"/>
            <w:gridSpan w:val="6"/>
            <w:tcBorders>
              <w:bottom w:val="single" w:sz="6" w:space="0" w:color="FFFFFF"/>
            </w:tcBorders>
          </w:tcPr>
          <w:p>
            <w:pPr>
              <w:pStyle w:val="28"/>
              <w:jc w:val="both"/>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lang w:eastAsia="uk-UA"/>
              </w:rPr>
              <w:t>1</w:t>
            </w:r>
            <w:r>
              <w:rPr>
                <w:rFonts w:ascii="方正仿宋简体" w:eastAsia="方正仿宋简体" w:cs="方正仿宋简体" w:hAnsi="方正仿宋简体" w:hint="eastAsia"/>
                <w:b w:val="0"/>
                <w:bCs/>
                <w:szCs w:val="22"/>
              </w:rPr>
              <w:t>、尽职尽责地按时、足额发放老工人的工资及各项待遇。为遗属生活提供保障，为遗属带去慰藉，让他们充分体会市委、市政府的关怀和帮助。</w:t>
            </w:r>
            <w:r>
              <w:rPr>
                <w:rFonts w:ascii="方正仿宋简体" w:eastAsia="方正仿宋简体" w:cs="方正仿宋简体" w:hAnsi="方正仿宋简体"/>
                <w:b w:val="0"/>
                <w:bCs/>
                <w:szCs w:val="22"/>
              </w:rPr>
              <w:t>2</w:t>
            </w:r>
            <w:r>
              <w:rPr>
                <w:rFonts w:ascii="方正仿宋简体" w:eastAsia="方正仿宋简体" w:cs="方正仿宋简体" w:hAnsi="方正仿宋简体" w:hint="eastAsia"/>
                <w:b w:val="0"/>
                <w:bCs/>
                <w:szCs w:val="22"/>
              </w:rPr>
              <w:t>确保两位老人的生活质量，为他们的生活提供保障，从而进一步提升幸福指数。</w:t>
            </w:r>
          </w:p>
        </w:tc>
      </w:tr>
    </w:tbl>
    <w:p>
      <w:pPr>
        <w:spacing w:line="2" w:lineRule="exact"/>
        <w:jc w:val="center"/>
        <w:rPr>
          <w:rFonts w:ascii="宋体" w:cs="宋体"/>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621"/>
        <w:gridCol w:w="2072"/>
        <w:gridCol w:w="2237"/>
        <w:gridCol w:w="4731"/>
        <w:gridCol w:w="1241"/>
        <w:gridCol w:w="2838"/>
      </w:tblGrid>
      <w:tr>
        <w:trPr>
          <w:trHeight w:val="510"/>
          <w:tblHeader/>
        </w:trPr>
        <w:tc>
          <w:tcPr>
            <w:tcW w:w="1621"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一级指标</w:t>
            </w:r>
          </w:p>
        </w:tc>
        <w:tc>
          <w:tcPr>
            <w:tcW w:w="2072"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二级指标</w:t>
            </w:r>
          </w:p>
        </w:tc>
        <w:tc>
          <w:tcPr>
            <w:tcW w:w="2237"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三级指标</w:t>
            </w:r>
          </w:p>
        </w:tc>
        <w:tc>
          <w:tcPr>
            <w:tcW w:w="4731"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绩效指标描述</w:t>
            </w:r>
          </w:p>
        </w:tc>
        <w:tc>
          <w:tcPr>
            <w:tcW w:w="1241"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w:t>
            </w:r>
          </w:p>
        </w:tc>
        <w:tc>
          <w:tcPr>
            <w:tcW w:w="2838"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621"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产出指标</w:t>
            </w:r>
          </w:p>
        </w:tc>
        <w:tc>
          <w:tcPr>
            <w:tcW w:w="2072"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数量指标</w:t>
            </w:r>
          </w:p>
        </w:tc>
        <w:tc>
          <w:tcPr>
            <w:tcW w:w="223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资金到位率</w:t>
            </w:r>
          </w:p>
        </w:tc>
        <w:tc>
          <w:tcPr>
            <w:tcW w:w="473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资金到位率</w:t>
            </w:r>
          </w:p>
        </w:tc>
        <w:tc>
          <w:tcPr>
            <w:tcW w:w="124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83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人社部发【</w:t>
            </w:r>
            <w:r>
              <w:rPr>
                <w:rFonts w:ascii="方正仿宋简体" w:eastAsia="方正仿宋简体" w:cs="方正仿宋简体" w:hAnsi="方正仿宋简体"/>
                <w:b w:val="0"/>
                <w:bCs/>
                <w:szCs w:val="22"/>
              </w:rPr>
              <w:t>2011</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60</w:t>
            </w:r>
            <w:r>
              <w:rPr>
                <w:rFonts w:ascii="方正仿宋简体" w:eastAsia="方正仿宋简体" w:cs="方正仿宋简体" w:hAnsi="方正仿宋简体" w:hint="eastAsia"/>
                <w:b w:val="0"/>
                <w:bCs/>
                <w:szCs w:val="22"/>
              </w:rPr>
              <w:t>号</w:t>
            </w:r>
          </w:p>
        </w:tc>
      </w:tr>
      <w:tr>
        <w:trPr>
          <w:trHeight w:val="510"/>
        </w:trPr>
        <w:tc>
          <w:tcPr>
            <w:tcW w:w="1621" w:type="dxa"/>
            <w:vMerge/>
            <w:vAlign w:val="center"/>
          </w:tcPr>
          <w:p/>
        </w:tc>
        <w:tc>
          <w:tcPr>
            <w:tcW w:w="2072"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质量指标</w:t>
            </w:r>
          </w:p>
        </w:tc>
        <w:tc>
          <w:tcPr>
            <w:tcW w:w="223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资金发放率</w:t>
            </w:r>
          </w:p>
        </w:tc>
        <w:tc>
          <w:tcPr>
            <w:tcW w:w="473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资金发放率</w:t>
            </w:r>
          </w:p>
        </w:tc>
        <w:tc>
          <w:tcPr>
            <w:tcW w:w="124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=17</w:t>
            </w:r>
          </w:p>
        </w:tc>
        <w:tc>
          <w:tcPr>
            <w:tcW w:w="283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人社部发【</w:t>
            </w:r>
            <w:r>
              <w:rPr>
                <w:rFonts w:ascii="方正仿宋简体" w:eastAsia="方正仿宋简体" w:cs="方正仿宋简体" w:hAnsi="方正仿宋简体"/>
                <w:b w:val="0"/>
                <w:bCs/>
                <w:szCs w:val="22"/>
              </w:rPr>
              <w:t>2011</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60</w:t>
            </w:r>
            <w:r>
              <w:rPr>
                <w:rFonts w:ascii="方正仿宋简体" w:eastAsia="方正仿宋简体" w:cs="方正仿宋简体" w:hAnsi="方正仿宋简体" w:hint="eastAsia"/>
                <w:b w:val="0"/>
                <w:bCs/>
                <w:szCs w:val="22"/>
              </w:rPr>
              <w:t>号</w:t>
            </w:r>
          </w:p>
        </w:tc>
      </w:tr>
      <w:tr>
        <w:trPr>
          <w:trHeight w:val="510"/>
        </w:trPr>
        <w:tc>
          <w:tcPr>
            <w:tcW w:w="1621" w:type="dxa"/>
            <w:vMerge/>
            <w:vAlign w:val="center"/>
          </w:tcPr>
          <w:p/>
        </w:tc>
        <w:tc>
          <w:tcPr>
            <w:tcW w:w="2072"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时效指标</w:t>
            </w:r>
          </w:p>
        </w:tc>
        <w:tc>
          <w:tcPr>
            <w:tcW w:w="223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工作任务完成及时率</w:t>
            </w:r>
          </w:p>
        </w:tc>
        <w:tc>
          <w:tcPr>
            <w:tcW w:w="473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工作任务完成及时率</w:t>
            </w:r>
          </w:p>
        </w:tc>
        <w:tc>
          <w:tcPr>
            <w:tcW w:w="124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838"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人社部发【</w:t>
            </w:r>
            <w:r>
              <w:rPr>
                <w:rFonts w:ascii="方正仿宋简体" w:eastAsia="方正仿宋简体" w:cs="方正仿宋简体" w:hAnsi="方正仿宋简体"/>
                <w:b w:val="0"/>
                <w:bCs/>
                <w:szCs w:val="22"/>
              </w:rPr>
              <w:t>2011</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60</w:t>
            </w:r>
            <w:r>
              <w:rPr>
                <w:rFonts w:ascii="方正仿宋简体" w:eastAsia="方正仿宋简体" w:cs="方正仿宋简体" w:hAnsi="方正仿宋简体" w:hint="eastAsia"/>
                <w:b w:val="0"/>
                <w:bCs/>
                <w:szCs w:val="22"/>
              </w:rPr>
              <w:t>号</w:t>
            </w:r>
          </w:p>
        </w:tc>
      </w:tr>
      <w:tr>
        <w:trPr>
          <w:trHeight w:val="510"/>
        </w:trPr>
        <w:tc>
          <w:tcPr>
            <w:tcW w:w="1621" w:type="dxa"/>
            <w:vMerge/>
            <w:vAlign w:val="center"/>
          </w:tcPr>
          <w:p/>
        </w:tc>
        <w:tc>
          <w:tcPr>
            <w:tcW w:w="2072"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成本指标</w:t>
            </w:r>
          </w:p>
        </w:tc>
        <w:tc>
          <w:tcPr>
            <w:tcW w:w="223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项目支出</w:t>
            </w:r>
          </w:p>
        </w:tc>
        <w:tc>
          <w:tcPr>
            <w:tcW w:w="473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项目支出</w:t>
            </w:r>
          </w:p>
        </w:tc>
        <w:tc>
          <w:tcPr>
            <w:tcW w:w="124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=17.00</w:t>
            </w:r>
          </w:p>
        </w:tc>
        <w:tc>
          <w:tcPr>
            <w:tcW w:w="283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人社部发【</w:t>
            </w:r>
            <w:r>
              <w:rPr>
                <w:rFonts w:ascii="方正仿宋简体" w:eastAsia="方正仿宋简体" w:cs="方正仿宋简体" w:hAnsi="方正仿宋简体"/>
                <w:b w:val="0"/>
                <w:bCs/>
                <w:szCs w:val="22"/>
              </w:rPr>
              <w:t>2011</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60</w:t>
            </w:r>
            <w:r>
              <w:rPr>
                <w:rFonts w:ascii="方正仿宋简体" w:eastAsia="方正仿宋简体" w:cs="方正仿宋简体" w:hAnsi="方正仿宋简体" w:hint="eastAsia"/>
                <w:b w:val="0"/>
                <w:bCs/>
                <w:szCs w:val="22"/>
              </w:rPr>
              <w:t>号</w:t>
            </w:r>
          </w:p>
        </w:tc>
      </w:tr>
      <w:tr>
        <w:trPr>
          <w:trHeight w:val="510"/>
        </w:trPr>
        <w:tc>
          <w:tcPr>
            <w:tcW w:w="1621"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效益指标</w:t>
            </w:r>
          </w:p>
        </w:tc>
        <w:tc>
          <w:tcPr>
            <w:tcW w:w="2072"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可持续影响指标</w:t>
            </w:r>
          </w:p>
        </w:tc>
        <w:tc>
          <w:tcPr>
            <w:tcW w:w="223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项目持续发挥作用</w:t>
            </w:r>
          </w:p>
        </w:tc>
        <w:tc>
          <w:tcPr>
            <w:tcW w:w="473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项目持续发挥作用</w:t>
            </w:r>
          </w:p>
        </w:tc>
        <w:tc>
          <w:tcPr>
            <w:tcW w:w="124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83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人社部发【</w:t>
            </w:r>
            <w:r>
              <w:rPr>
                <w:rFonts w:ascii="方正仿宋简体" w:eastAsia="方正仿宋简体" w:cs="方正仿宋简体" w:hAnsi="方正仿宋简体"/>
                <w:b w:val="0"/>
                <w:bCs/>
                <w:szCs w:val="22"/>
              </w:rPr>
              <w:t>2011</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60</w:t>
            </w:r>
            <w:r>
              <w:rPr>
                <w:rFonts w:ascii="方正仿宋简体" w:eastAsia="方正仿宋简体" w:cs="方正仿宋简体" w:hAnsi="方正仿宋简体" w:hint="eastAsia"/>
                <w:b w:val="0"/>
                <w:bCs/>
                <w:szCs w:val="22"/>
              </w:rPr>
              <w:t>号</w:t>
            </w:r>
          </w:p>
        </w:tc>
      </w:tr>
      <w:tr>
        <w:trPr>
          <w:trHeight w:val="510"/>
        </w:trPr>
        <w:tc>
          <w:tcPr>
            <w:tcW w:w="1621" w:type="dxa"/>
            <w:vMerge/>
            <w:vAlign w:val="center"/>
          </w:tcPr>
          <w:p/>
        </w:tc>
        <w:tc>
          <w:tcPr>
            <w:tcW w:w="2072"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经济效益指标</w:t>
            </w:r>
          </w:p>
        </w:tc>
        <w:tc>
          <w:tcPr>
            <w:tcW w:w="223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经济效益指标</w:t>
            </w:r>
          </w:p>
        </w:tc>
        <w:tc>
          <w:tcPr>
            <w:tcW w:w="473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经济效益指标</w:t>
            </w:r>
          </w:p>
        </w:tc>
        <w:tc>
          <w:tcPr>
            <w:tcW w:w="124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83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人社部发【</w:t>
            </w:r>
            <w:r>
              <w:rPr>
                <w:rFonts w:ascii="方正仿宋简体" w:eastAsia="方正仿宋简体" w:cs="方正仿宋简体" w:hAnsi="方正仿宋简体"/>
                <w:b w:val="0"/>
                <w:bCs/>
                <w:szCs w:val="22"/>
              </w:rPr>
              <w:t>2011</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60</w:t>
            </w:r>
            <w:r>
              <w:rPr>
                <w:rFonts w:ascii="方正仿宋简体" w:eastAsia="方正仿宋简体" w:cs="方正仿宋简体" w:hAnsi="方正仿宋简体" w:hint="eastAsia"/>
                <w:b w:val="0"/>
                <w:bCs/>
                <w:szCs w:val="22"/>
              </w:rPr>
              <w:t>号</w:t>
            </w:r>
          </w:p>
        </w:tc>
      </w:tr>
      <w:tr>
        <w:trPr>
          <w:trHeight w:val="510"/>
        </w:trPr>
        <w:tc>
          <w:tcPr>
            <w:tcW w:w="1621" w:type="dxa"/>
            <w:vMerge/>
            <w:vAlign w:val="center"/>
          </w:tcPr>
          <w:p/>
        </w:tc>
        <w:tc>
          <w:tcPr>
            <w:tcW w:w="2072"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社会效益指标</w:t>
            </w:r>
          </w:p>
        </w:tc>
        <w:tc>
          <w:tcPr>
            <w:tcW w:w="223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社会影响力</w:t>
            </w:r>
          </w:p>
        </w:tc>
        <w:tc>
          <w:tcPr>
            <w:tcW w:w="473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在全市范围产生的影响力，得到广大群众认可情况</w:t>
            </w:r>
          </w:p>
        </w:tc>
        <w:tc>
          <w:tcPr>
            <w:tcW w:w="124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83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人社部发【</w:t>
            </w:r>
            <w:r>
              <w:rPr>
                <w:rFonts w:ascii="方正仿宋简体" w:eastAsia="方正仿宋简体" w:cs="方正仿宋简体" w:hAnsi="方正仿宋简体"/>
                <w:b w:val="0"/>
                <w:bCs/>
                <w:szCs w:val="22"/>
              </w:rPr>
              <w:t>2011</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60</w:t>
            </w:r>
            <w:r>
              <w:rPr>
                <w:rFonts w:ascii="方正仿宋简体" w:eastAsia="方正仿宋简体" w:cs="方正仿宋简体" w:hAnsi="方正仿宋简体" w:hint="eastAsia"/>
                <w:b w:val="0"/>
                <w:bCs/>
                <w:szCs w:val="22"/>
              </w:rPr>
              <w:t>号</w:t>
            </w:r>
          </w:p>
        </w:tc>
      </w:tr>
      <w:tr>
        <w:trPr>
          <w:trHeight w:val="510"/>
        </w:trPr>
        <w:tc>
          <w:tcPr>
            <w:tcW w:w="1621" w:type="dxa"/>
            <w:vMerge/>
            <w:vAlign w:val="center"/>
          </w:tcPr>
          <w:p/>
        </w:tc>
        <w:tc>
          <w:tcPr>
            <w:tcW w:w="2072"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生态效益指标</w:t>
            </w:r>
          </w:p>
        </w:tc>
        <w:tc>
          <w:tcPr>
            <w:tcW w:w="223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推动</w:t>
            </w:r>
            <w:r>
              <w:rPr>
                <w:rFonts w:ascii="方正仿宋简体" w:eastAsia="方正仿宋简体" w:cs="方正仿宋简体" w:hAnsi="方正仿宋简体" w:hint="eastAsia"/>
                <w:b w:val="0"/>
                <w:bCs/>
                <w:szCs w:val="22"/>
              </w:rPr>
              <w:t>社保</w:t>
            </w:r>
            <w:r>
              <w:rPr>
                <w:rFonts w:ascii="方正仿宋简体" w:eastAsia="方正仿宋简体" w:cs="方正仿宋简体" w:hAnsi="方正仿宋简体" w:hint="eastAsia"/>
                <w:b w:val="0"/>
                <w:bCs/>
                <w:szCs w:val="22"/>
                <w:lang w:eastAsia="uk-UA"/>
              </w:rPr>
              <w:t>事业发展</w:t>
            </w:r>
          </w:p>
        </w:tc>
        <w:tc>
          <w:tcPr>
            <w:tcW w:w="473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推动</w:t>
            </w:r>
            <w:r>
              <w:rPr>
                <w:rFonts w:ascii="方正仿宋简体" w:eastAsia="方正仿宋简体" w:cs="方正仿宋简体" w:hAnsi="方正仿宋简体" w:hint="eastAsia"/>
                <w:b w:val="0"/>
                <w:bCs/>
                <w:szCs w:val="22"/>
              </w:rPr>
              <w:t>社保</w:t>
            </w:r>
            <w:r>
              <w:rPr>
                <w:rFonts w:ascii="方正仿宋简体" w:eastAsia="方正仿宋简体" w:cs="方正仿宋简体" w:hAnsi="方正仿宋简体" w:hint="eastAsia"/>
                <w:b w:val="0"/>
                <w:bCs/>
                <w:szCs w:val="22"/>
                <w:lang w:eastAsia="uk-UA"/>
              </w:rPr>
              <w:t>事业发展</w:t>
            </w:r>
          </w:p>
        </w:tc>
        <w:tc>
          <w:tcPr>
            <w:tcW w:w="124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9</w:t>
            </w:r>
            <w:r>
              <w:rPr>
                <w:rFonts w:ascii="方正仿宋简体" w:eastAsia="方正仿宋简体" w:cs="方正仿宋简体" w:hAnsi="方正仿宋简体"/>
                <w:b w:val="0"/>
                <w:bCs/>
                <w:szCs w:val="22"/>
              </w:rPr>
              <w:t>0</w:t>
            </w:r>
            <w:r>
              <w:rPr>
                <w:rFonts w:ascii="方正仿宋简体" w:eastAsia="方正仿宋简体" w:cs="方正仿宋简体" w:hAnsi="方正仿宋简体"/>
                <w:b w:val="0"/>
                <w:bCs/>
                <w:szCs w:val="22"/>
                <w:lang w:eastAsia="uk-UA"/>
              </w:rPr>
              <w:t>%</w:t>
            </w:r>
          </w:p>
        </w:tc>
        <w:tc>
          <w:tcPr>
            <w:tcW w:w="283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人社部发【</w:t>
            </w:r>
            <w:r>
              <w:rPr>
                <w:rFonts w:ascii="方正仿宋简体" w:eastAsia="方正仿宋简体" w:cs="方正仿宋简体" w:hAnsi="方正仿宋简体"/>
                <w:b w:val="0"/>
                <w:bCs/>
                <w:szCs w:val="22"/>
                <w:lang w:eastAsia="uk-UA"/>
              </w:rPr>
              <w:t>2011</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60</w:t>
            </w:r>
            <w:r>
              <w:rPr>
                <w:rFonts w:ascii="方正仿宋简体" w:eastAsia="方正仿宋简体" w:cs="方正仿宋简体" w:hAnsi="方正仿宋简体" w:hint="eastAsia"/>
                <w:b w:val="0"/>
                <w:bCs/>
                <w:szCs w:val="22"/>
                <w:lang w:eastAsia="uk-UA"/>
              </w:rPr>
              <w:t>号</w:t>
            </w:r>
          </w:p>
        </w:tc>
      </w:tr>
      <w:tr>
        <w:trPr>
          <w:trHeight w:val="510"/>
        </w:trPr>
        <w:tc>
          <w:tcPr>
            <w:tcW w:w="1621"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满意度指标</w:t>
            </w:r>
          </w:p>
        </w:tc>
        <w:tc>
          <w:tcPr>
            <w:tcW w:w="2072"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服务对象满意度指标</w:t>
            </w:r>
          </w:p>
        </w:tc>
        <w:tc>
          <w:tcPr>
            <w:tcW w:w="223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满意度</w:t>
            </w:r>
          </w:p>
        </w:tc>
        <w:tc>
          <w:tcPr>
            <w:tcW w:w="473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满意度</w:t>
            </w:r>
          </w:p>
        </w:tc>
        <w:tc>
          <w:tcPr>
            <w:tcW w:w="124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9</w:t>
            </w:r>
            <w:r>
              <w:rPr>
                <w:rFonts w:ascii="方正仿宋简体" w:eastAsia="方正仿宋简体" w:cs="方正仿宋简体" w:hAnsi="方正仿宋简体"/>
                <w:b w:val="0"/>
                <w:bCs/>
                <w:szCs w:val="22"/>
              </w:rPr>
              <w:t>0</w:t>
            </w:r>
            <w:r>
              <w:rPr>
                <w:rFonts w:ascii="方正仿宋简体" w:eastAsia="方正仿宋简体" w:cs="方正仿宋简体" w:hAnsi="方正仿宋简体"/>
                <w:b w:val="0"/>
                <w:bCs/>
                <w:szCs w:val="22"/>
                <w:lang w:eastAsia="uk-UA"/>
              </w:rPr>
              <w:t>%</w:t>
            </w:r>
          </w:p>
        </w:tc>
        <w:tc>
          <w:tcPr>
            <w:tcW w:w="283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人社部发【</w:t>
            </w:r>
            <w:r>
              <w:rPr>
                <w:rFonts w:ascii="方正仿宋简体" w:eastAsia="方正仿宋简体" w:cs="方正仿宋简体" w:hAnsi="方正仿宋简体"/>
                <w:b w:val="0"/>
                <w:bCs/>
                <w:szCs w:val="22"/>
                <w:lang w:eastAsia="uk-UA"/>
              </w:rPr>
              <w:t>2011</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60</w:t>
            </w:r>
            <w:r>
              <w:rPr>
                <w:rFonts w:ascii="方正仿宋简体" w:eastAsia="方正仿宋简体" w:cs="方正仿宋简体" w:hAnsi="方正仿宋简体" w:hint="eastAsia"/>
                <w:b w:val="0"/>
                <w:bCs/>
                <w:szCs w:val="22"/>
                <w:lang w:eastAsia="uk-UA"/>
              </w:rPr>
              <w:t>号</w:t>
            </w:r>
          </w:p>
        </w:tc>
      </w:tr>
    </w:tbl>
    <w:p>
      <w:pPr>
        <w:rPr>
          <w:rFonts w:ascii="方正仿宋简体" w:eastAsia="方正仿宋简体" w:cs="方正仿宋简体" w:hAnsi="方正仿宋简体"/>
          <w:bCs/>
          <w:color w:val="000000"/>
          <w:sz w:val="32"/>
          <w:szCs w:val="32"/>
        </w:rPr>
        <w:sectPr>
          <w:footerReference w:type="default" r:id="rId48"/>
          <w:pgSz w:w="16839" w:h="11907" w:orient="landscape"/>
          <w:pgMar w:top="680" w:right="1440" w:bottom="680" w:left="1440" w:header="851" w:footer="992" w:gutter="0"/>
          <w:cols w:num="1" w:space="0"/>
          <w:docGrid w:type="lines" w:linePitch="312" w:charSpace="0"/>
        </w:sectPr>
      </w:pPr>
    </w:p>
    <w:p>
      <w:pPr>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9</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bCs/>
          <w:color w:val="000000"/>
          <w:sz w:val="32"/>
          <w:szCs w:val="32"/>
        </w:rPr>
        <w:t>2022</w:t>
      </w:r>
      <w:r>
        <w:rPr>
          <w:rFonts w:ascii="方正仿宋简体" w:eastAsia="方正仿宋简体" w:cs="方正仿宋简体" w:hAnsi="方正仿宋简体" w:hint="eastAsia"/>
          <w:bCs/>
          <w:color w:val="000000"/>
          <w:sz w:val="32"/>
          <w:szCs w:val="32"/>
        </w:rPr>
        <w:t>年机关事业单位离休及人才挂档人员取暖费预算项目绩效表</w:t>
      </w:r>
    </w:p>
    <w:p>
      <w:pPr>
        <w:pStyle w:val="33"/>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323003</w:t>
      </w:r>
      <w:r>
        <w:rPr>
          <w:rFonts w:ascii="方正仿宋简体" w:eastAsia="方正仿宋简体" w:cs="方正仿宋简体" w:hAnsi="方正仿宋简体" w:hint="eastAsia"/>
          <w:b w:val="0"/>
          <w:bCs/>
          <w:szCs w:val="22"/>
        </w:rPr>
        <w:t>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510"/>
        </w:trPr>
        <w:tc>
          <w:tcPr>
            <w:tcW w:w="127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项目编码</w:t>
            </w:r>
          </w:p>
        </w:tc>
        <w:tc>
          <w:tcPr>
            <w:tcW w:w="2608" w:type="dxa"/>
            <w:gridSpan w:val="2"/>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13028121NWE8XW2COW8IV</w:t>
            </w:r>
          </w:p>
        </w:tc>
        <w:tc>
          <w:tcPr>
            <w:tcW w:w="1587"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项目名称</w:t>
            </w:r>
          </w:p>
        </w:tc>
        <w:tc>
          <w:tcPr>
            <w:tcW w:w="4422" w:type="dxa"/>
            <w:gridSpan w:val="3"/>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2022</w:t>
            </w:r>
            <w:r>
              <w:rPr>
                <w:rFonts w:ascii="方正仿宋简体" w:eastAsia="方正仿宋简体" w:cs="方正仿宋简体" w:hAnsi="方正仿宋简体" w:hint="eastAsia"/>
                <w:b w:val="0"/>
                <w:bCs/>
                <w:szCs w:val="22"/>
                <w:lang w:eastAsia="uk-UA"/>
              </w:rPr>
              <w:t>年机关事业单位离休</w:t>
            </w:r>
            <w:r>
              <w:rPr>
                <w:rFonts w:ascii="方正仿宋简体" w:eastAsia="方正仿宋简体" w:cs="方正仿宋简体" w:hAnsi="方正仿宋简体" w:hint="eastAsia"/>
                <w:b w:val="0"/>
                <w:bCs/>
                <w:szCs w:val="22"/>
              </w:rPr>
              <w:t>及</w:t>
            </w:r>
            <w:r>
              <w:rPr>
                <w:rFonts w:ascii="方正仿宋简体" w:eastAsia="方正仿宋简体" w:cs="方正仿宋简体" w:hAnsi="方正仿宋简体" w:hint="eastAsia"/>
                <w:b w:val="0"/>
                <w:bCs/>
                <w:szCs w:val="22"/>
                <w:lang w:eastAsia="uk-UA"/>
              </w:rPr>
              <w:t>人才挂档人员取暖费</w:t>
            </w:r>
          </w:p>
        </w:tc>
      </w:tr>
      <w:tr>
        <w:trPr>
          <w:trHeight w:val="510"/>
        </w:trPr>
        <w:tc>
          <w:tcPr>
            <w:tcW w:w="1276"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预算规模及资金用途</w:t>
            </w:r>
          </w:p>
        </w:tc>
        <w:tc>
          <w:tcPr>
            <w:tcW w:w="127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预算数</w:t>
            </w:r>
          </w:p>
        </w:tc>
        <w:tc>
          <w:tcPr>
            <w:tcW w:w="1332"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338</w:t>
            </w:r>
          </w:p>
        </w:tc>
        <w:tc>
          <w:tcPr>
            <w:tcW w:w="158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其中：财政</w:t>
            </w:r>
            <w:r>
              <w:rPr>
                <w:rFonts w:ascii="方正仿宋简体" w:eastAsia="方正仿宋简体" w:cs="方正仿宋简体" w:hAnsi="方正仿宋简体"/>
                <w:b w:val="0"/>
                <w:bCs/>
                <w:szCs w:val="22"/>
                <w:lang w:eastAsia="uk-UA"/>
              </w:rPr>
              <w:t xml:space="preserve">    </w:t>
            </w:r>
            <w:r>
              <w:rPr>
                <w:rFonts w:ascii="方正仿宋简体" w:eastAsia="方正仿宋简体" w:cs="方正仿宋简体" w:hAnsi="方正仿宋简体" w:hint="eastAsia"/>
                <w:b w:val="0"/>
                <w:bCs/>
                <w:szCs w:val="22"/>
                <w:lang w:eastAsia="uk-UA"/>
              </w:rPr>
              <w:t>资金</w:t>
            </w:r>
          </w:p>
        </w:tc>
        <w:tc>
          <w:tcPr>
            <w:tcW w:w="130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338</w:t>
            </w:r>
          </w:p>
        </w:tc>
        <w:tc>
          <w:tcPr>
            <w:tcW w:w="127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其他资金</w:t>
            </w:r>
          </w:p>
        </w:tc>
        <w:tc>
          <w:tcPr>
            <w:tcW w:w="1843"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p>
        </w:tc>
      </w:tr>
      <w:tr>
        <w:trPr>
          <w:trHeight w:val="510"/>
        </w:trPr>
        <w:tc>
          <w:tcPr>
            <w:tcW w:w="1276" w:type="dxa"/>
            <w:vMerge/>
          </w:tcPr>
          <w:p/>
        </w:tc>
        <w:tc>
          <w:tcPr>
            <w:tcW w:w="8617" w:type="dxa"/>
            <w:gridSpan w:val="6"/>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用于</w:t>
            </w:r>
            <w:r>
              <w:rPr>
                <w:rFonts w:ascii="方正仿宋简体" w:eastAsia="方正仿宋简体" w:cs="方正仿宋简体" w:hAnsi="方正仿宋简体"/>
                <w:b w:val="0"/>
                <w:bCs/>
                <w:szCs w:val="22"/>
                <w:lang w:eastAsia="uk-UA"/>
              </w:rPr>
              <w:t>2022</w:t>
            </w:r>
            <w:r>
              <w:rPr>
                <w:rFonts w:ascii="方正仿宋简体" w:eastAsia="方正仿宋简体" w:cs="方正仿宋简体" w:hAnsi="方正仿宋简体" w:hint="eastAsia"/>
                <w:b w:val="0"/>
                <w:bCs/>
                <w:szCs w:val="22"/>
                <w:lang w:eastAsia="uk-UA"/>
              </w:rPr>
              <w:t>年人才挂档人员及离休人员取暖费的发放，提升享受待遇人员的幸福指数和生活质量。</w:t>
            </w:r>
          </w:p>
        </w:tc>
      </w:tr>
      <w:tr>
        <w:trPr>
          <w:trHeight w:val="510"/>
        </w:trPr>
        <w:tc>
          <w:tcPr>
            <w:tcW w:w="1276"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资金支出计划（</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w:t>
            </w:r>
          </w:p>
        </w:tc>
        <w:tc>
          <w:tcPr>
            <w:tcW w:w="2608"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3</w:t>
            </w:r>
            <w:r>
              <w:rPr>
                <w:rFonts w:ascii="方正仿宋简体" w:eastAsia="方正仿宋简体" w:cs="方正仿宋简体" w:hAnsi="方正仿宋简体" w:hint="eastAsia"/>
                <w:b w:val="0"/>
                <w:bCs/>
                <w:szCs w:val="22"/>
                <w:lang w:eastAsia="uk-UA"/>
              </w:rPr>
              <w:t>月底</w:t>
            </w:r>
          </w:p>
        </w:tc>
        <w:tc>
          <w:tcPr>
            <w:tcW w:w="158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6</w:t>
            </w:r>
            <w:r>
              <w:rPr>
                <w:rFonts w:ascii="方正仿宋简体" w:eastAsia="方正仿宋简体" w:cs="方正仿宋简体" w:hAnsi="方正仿宋简体" w:hint="eastAsia"/>
                <w:b w:val="0"/>
                <w:bCs/>
                <w:szCs w:val="22"/>
                <w:lang w:eastAsia="uk-UA"/>
              </w:rPr>
              <w:t>月底</w:t>
            </w:r>
          </w:p>
        </w:tc>
        <w:tc>
          <w:tcPr>
            <w:tcW w:w="130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10</w:t>
            </w:r>
            <w:r>
              <w:rPr>
                <w:rFonts w:ascii="方正仿宋简体" w:eastAsia="方正仿宋简体" w:cs="方正仿宋简体" w:hAnsi="方正仿宋简体" w:hint="eastAsia"/>
                <w:b w:val="0"/>
                <w:bCs/>
                <w:szCs w:val="22"/>
                <w:lang w:eastAsia="uk-UA"/>
              </w:rPr>
              <w:t>月底</w:t>
            </w:r>
          </w:p>
        </w:tc>
        <w:tc>
          <w:tcPr>
            <w:tcW w:w="3118"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12</w:t>
            </w:r>
            <w:r>
              <w:rPr>
                <w:rFonts w:ascii="方正仿宋简体" w:eastAsia="方正仿宋简体" w:cs="方正仿宋简体" w:hAnsi="方正仿宋简体" w:hint="eastAsia"/>
                <w:b w:val="0"/>
                <w:bCs/>
                <w:szCs w:val="22"/>
                <w:lang w:eastAsia="uk-UA"/>
              </w:rPr>
              <w:t>月底</w:t>
            </w:r>
          </w:p>
        </w:tc>
      </w:tr>
      <w:tr>
        <w:trPr>
          <w:trHeight w:val="510"/>
        </w:trPr>
        <w:tc>
          <w:tcPr>
            <w:tcW w:w="1276" w:type="dxa"/>
            <w:vMerge/>
          </w:tcPr>
          <w:p/>
        </w:tc>
        <w:tc>
          <w:tcPr>
            <w:tcW w:w="2608"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30</w:t>
            </w:r>
            <w:r>
              <w:rPr>
                <w:rFonts w:ascii="方正仿宋简体" w:eastAsia="方正仿宋简体" w:cs="方正仿宋简体" w:hAnsi="方正仿宋简体"/>
                <w:b w:val="0"/>
                <w:bCs/>
                <w:szCs w:val="22"/>
                <w:lang w:eastAsia="uk-UA"/>
              </w:rPr>
              <w:t>%</w:t>
            </w:r>
          </w:p>
        </w:tc>
        <w:tc>
          <w:tcPr>
            <w:tcW w:w="158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6</w:t>
            </w:r>
            <w:r>
              <w:rPr>
                <w:rFonts w:ascii="方正仿宋简体" w:eastAsia="方正仿宋简体" w:cs="方正仿宋简体" w:hAnsi="方正仿宋简体"/>
                <w:b w:val="0"/>
                <w:bCs/>
                <w:szCs w:val="22"/>
                <w:lang w:eastAsia="uk-UA"/>
              </w:rPr>
              <w:t>0%</w:t>
            </w:r>
          </w:p>
        </w:tc>
        <w:tc>
          <w:tcPr>
            <w:tcW w:w="130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90</w:t>
            </w:r>
            <w:r>
              <w:rPr>
                <w:rFonts w:ascii="方正仿宋简体" w:eastAsia="方正仿宋简体" w:cs="方正仿宋简体" w:hAnsi="方正仿宋简体"/>
                <w:b w:val="0"/>
                <w:bCs/>
                <w:szCs w:val="22"/>
                <w:lang w:eastAsia="uk-UA"/>
              </w:rPr>
              <w:t>%</w:t>
            </w:r>
          </w:p>
        </w:tc>
        <w:tc>
          <w:tcPr>
            <w:tcW w:w="3118"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100%</w:t>
            </w:r>
          </w:p>
        </w:tc>
      </w:tr>
      <w:tr>
        <w:trPr>
          <w:trHeight w:val="510"/>
        </w:trPr>
        <w:tc>
          <w:tcPr>
            <w:tcW w:w="1276" w:type="dxa"/>
            <w:tcBorders>
              <w:bottom w:val="single" w:sz="6" w:space="0" w:color="FFFFFF"/>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绩效目标</w:t>
            </w:r>
          </w:p>
        </w:tc>
        <w:tc>
          <w:tcPr>
            <w:tcW w:w="8617" w:type="dxa"/>
            <w:gridSpan w:val="6"/>
            <w:tcBorders>
              <w:bottom w:val="single" w:sz="6" w:space="0" w:color="FFFFFF"/>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lang w:eastAsia="uk-UA"/>
              </w:rPr>
              <w:t>1</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hint="eastAsia"/>
                <w:b w:val="0"/>
                <w:bCs/>
                <w:szCs w:val="22"/>
                <w:lang w:eastAsia="uk-UA"/>
              </w:rPr>
              <w:t>为离休干部遗属送去冬日的温暖和慰藉，提升其内心满足感和幸福感。</w:t>
            </w:r>
            <w:r>
              <w:rPr>
                <w:rFonts w:ascii="方正仿宋简体" w:eastAsia="方正仿宋简体" w:cs="方正仿宋简体" w:hAnsi="方正仿宋简体"/>
                <w:b w:val="0"/>
                <w:bCs/>
                <w:szCs w:val="22"/>
              </w:rPr>
              <w:t>2</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hint="eastAsia"/>
                <w:b w:val="0"/>
                <w:bCs/>
                <w:szCs w:val="22"/>
                <w:lang w:eastAsia="uk-UA"/>
              </w:rPr>
              <w:t>确保享受待遇人员弄够按时、足额领取取暖费。</w:t>
            </w:r>
          </w:p>
        </w:tc>
      </w:tr>
    </w:tbl>
    <w:p>
      <w:pPr>
        <w:spacing w:line="2" w:lineRule="exact"/>
        <w:jc w:val="center"/>
        <w:rPr>
          <w:rFonts w:ascii="宋体" w:cs="宋体"/>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6"/>
        <w:gridCol w:w="2106"/>
        <w:gridCol w:w="2106"/>
        <w:gridCol w:w="4211"/>
        <w:gridCol w:w="2106"/>
        <w:gridCol w:w="2106"/>
      </w:tblGrid>
      <w:tr>
        <w:trPr>
          <w:trHeight w:val="510"/>
          <w:tblHeader/>
        </w:trPr>
        <w:tc>
          <w:tcPr>
            <w:tcW w:w="1327"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一级指标</w:t>
            </w:r>
          </w:p>
        </w:tc>
        <w:tc>
          <w:tcPr>
            <w:tcW w:w="1327"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二级指标</w:t>
            </w:r>
          </w:p>
        </w:tc>
        <w:tc>
          <w:tcPr>
            <w:tcW w:w="1327"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三级指标</w:t>
            </w:r>
          </w:p>
        </w:tc>
        <w:tc>
          <w:tcPr>
            <w:tcW w:w="2654"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绩效指标描述</w:t>
            </w:r>
          </w:p>
        </w:tc>
        <w:tc>
          <w:tcPr>
            <w:tcW w:w="1327"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指标值</w:t>
            </w:r>
          </w:p>
        </w:tc>
        <w:tc>
          <w:tcPr>
            <w:tcW w:w="1327"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指标值确定依据</w:t>
            </w:r>
          </w:p>
        </w:tc>
      </w:tr>
      <w:tr>
        <w:trPr>
          <w:trHeight w:val="510"/>
        </w:trPr>
        <w:tc>
          <w:tcPr>
            <w:tcW w:w="1327" w:type="dxa"/>
            <w:vMerge w:val="restart"/>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产出指标</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数量指标</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资金到位率</w:t>
            </w:r>
          </w:p>
        </w:tc>
        <w:tc>
          <w:tcPr>
            <w:tcW w:w="2654"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资金到位率</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遵财联【</w:t>
            </w:r>
            <w:r>
              <w:rPr>
                <w:rFonts w:ascii="方正仿宋简体" w:eastAsia="方正仿宋简体" w:cs="方正仿宋简体" w:hAnsi="方正仿宋简体"/>
                <w:bCs/>
                <w:szCs w:val="22"/>
              </w:rPr>
              <w:t>2021</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3</w:t>
            </w:r>
            <w:r>
              <w:rPr>
                <w:rFonts w:ascii="方正仿宋简体" w:eastAsia="方正仿宋简体" w:cs="方正仿宋简体" w:hAnsi="方正仿宋简体" w:hint="eastAsia"/>
                <w:bCs/>
                <w:szCs w:val="22"/>
              </w:rPr>
              <w:t>号</w:t>
            </w:r>
          </w:p>
        </w:tc>
      </w:tr>
      <w:tr>
        <w:trPr>
          <w:trHeight w:val="510"/>
        </w:trPr>
        <w:tc>
          <w:tcPr>
            <w:tcW w:w="1327" w:type="dxa"/>
            <w:vMerge/>
            <w:vAlign w:val="center"/>
          </w:tcP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质量指标</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资金发放率</w:t>
            </w:r>
          </w:p>
        </w:tc>
        <w:tc>
          <w:tcPr>
            <w:tcW w:w="2654"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资金发放率</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=338</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遵财联【</w:t>
            </w:r>
            <w:r>
              <w:rPr>
                <w:rFonts w:ascii="方正仿宋简体" w:eastAsia="方正仿宋简体" w:cs="方正仿宋简体" w:hAnsi="方正仿宋简体"/>
                <w:bCs/>
                <w:szCs w:val="22"/>
              </w:rPr>
              <w:t>2021</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3</w:t>
            </w:r>
            <w:r>
              <w:rPr>
                <w:rFonts w:ascii="方正仿宋简体" w:eastAsia="方正仿宋简体" w:cs="方正仿宋简体" w:hAnsi="方正仿宋简体" w:hint="eastAsia"/>
                <w:bCs/>
                <w:szCs w:val="22"/>
              </w:rPr>
              <w:t>号</w:t>
            </w:r>
          </w:p>
        </w:tc>
      </w:tr>
      <w:tr>
        <w:trPr>
          <w:trHeight w:val="510"/>
        </w:trPr>
        <w:tc>
          <w:tcPr>
            <w:tcW w:w="1327" w:type="dxa"/>
            <w:vMerge/>
            <w:vAlign w:val="center"/>
          </w:tcP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时效指标</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工作任务完成及时率</w:t>
            </w:r>
          </w:p>
        </w:tc>
        <w:tc>
          <w:tcPr>
            <w:tcW w:w="2654"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工作任务完成及时率</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遵财联【</w:t>
            </w:r>
            <w:r>
              <w:rPr>
                <w:rFonts w:ascii="方正仿宋简体" w:eastAsia="方正仿宋简体" w:cs="方正仿宋简体" w:hAnsi="方正仿宋简体"/>
                <w:bCs/>
                <w:szCs w:val="22"/>
              </w:rPr>
              <w:t>2021</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3</w:t>
            </w:r>
            <w:r>
              <w:rPr>
                <w:rFonts w:ascii="方正仿宋简体" w:eastAsia="方正仿宋简体" w:cs="方正仿宋简体" w:hAnsi="方正仿宋简体" w:hint="eastAsia"/>
                <w:bCs/>
                <w:szCs w:val="22"/>
              </w:rPr>
              <w:t>号</w:t>
            </w:r>
          </w:p>
        </w:tc>
      </w:tr>
      <w:tr>
        <w:trPr>
          <w:trHeight w:val="510"/>
        </w:trPr>
        <w:tc>
          <w:tcPr>
            <w:tcW w:w="1327" w:type="dxa"/>
            <w:vMerge/>
            <w:vAlign w:val="center"/>
          </w:tcP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成本指标</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项目支出</w:t>
            </w:r>
          </w:p>
        </w:tc>
        <w:tc>
          <w:tcPr>
            <w:tcW w:w="2654"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项目支出</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遵财联【</w:t>
            </w:r>
            <w:r>
              <w:rPr>
                <w:rFonts w:ascii="方正仿宋简体" w:eastAsia="方正仿宋简体" w:cs="方正仿宋简体" w:hAnsi="方正仿宋简体"/>
                <w:bCs/>
                <w:szCs w:val="22"/>
              </w:rPr>
              <w:t>2021</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3</w:t>
            </w:r>
            <w:r>
              <w:rPr>
                <w:rFonts w:ascii="方正仿宋简体" w:eastAsia="方正仿宋简体" w:cs="方正仿宋简体" w:hAnsi="方正仿宋简体" w:hint="eastAsia"/>
                <w:bCs/>
                <w:szCs w:val="22"/>
              </w:rPr>
              <w:t>号</w:t>
            </w:r>
          </w:p>
        </w:tc>
      </w:tr>
      <w:tr>
        <w:trPr>
          <w:trHeight w:val="510"/>
        </w:trPr>
        <w:tc>
          <w:tcPr>
            <w:tcW w:w="1327" w:type="dxa"/>
            <w:vMerge w:val="restart"/>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效益指标</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可持续影响指标</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项目持续发挥作用</w:t>
            </w:r>
          </w:p>
        </w:tc>
        <w:tc>
          <w:tcPr>
            <w:tcW w:w="2654"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项目持续发挥作用</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遵财联【</w:t>
            </w:r>
            <w:r>
              <w:rPr>
                <w:rFonts w:ascii="方正仿宋简体" w:eastAsia="方正仿宋简体" w:cs="方正仿宋简体" w:hAnsi="方正仿宋简体"/>
                <w:bCs/>
                <w:szCs w:val="22"/>
              </w:rPr>
              <w:t>2021</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3</w:t>
            </w:r>
            <w:r>
              <w:rPr>
                <w:rFonts w:ascii="方正仿宋简体" w:eastAsia="方正仿宋简体" w:cs="方正仿宋简体" w:hAnsi="方正仿宋简体" w:hint="eastAsia"/>
                <w:bCs/>
                <w:szCs w:val="22"/>
              </w:rPr>
              <w:t>号</w:t>
            </w:r>
          </w:p>
        </w:tc>
      </w:tr>
      <w:tr>
        <w:trPr>
          <w:trHeight w:val="510"/>
        </w:trPr>
        <w:tc>
          <w:tcPr>
            <w:tcW w:w="1327" w:type="dxa"/>
            <w:vMerge/>
            <w:vAlign w:val="center"/>
          </w:tcP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经济效益指标</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经济效益指标</w:t>
            </w:r>
          </w:p>
        </w:tc>
        <w:tc>
          <w:tcPr>
            <w:tcW w:w="2654"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经济效益指标</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遵财联【</w:t>
            </w:r>
            <w:r>
              <w:rPr>
                <w:rFonts w:ascii="方正仿宋简体" w:eastAsia="方正仿宋简体" w:cs="方正仿宋简体" w:hAnsi="方正仿宋简体"/>
                <w:bCs/>
                <w:szCs w:val="22"/>
              </w:rPr>
              <w:t>2021</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3</w:t>
            </w:r>
            <w:r>
              <w:rPr>
                <w:rFonts w:ascii="方正仿宋简体" w:eastAsia="方正仿宋简体" w:cs="方正仿宋简体" w:hAnsi="方正仿宋简体" w:hint="eastAsia"/>
                <w:bCs/>
                <w:szCs w:val="22"/>
              </w:rPr>
              <w:t>号</w:t>
            </w:r>
          </w:p>
        </w:tc>
      </w:tr>
      <w:tr>
        <w:trPr>
          <w:trHeight w:val="510"/>
        </w:trPr>
        <w:tc>
          <w:tcPr>
            <w:tcW w:w="1327" w:type="dxa"/>
            <w:vMerge/>
            <w:vAlign w:val="center"/>
          </w:tcP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社会效益指标</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社会影响力</w:t>
            </w:r>
          </w:p>
        </w:tc>
        <w:tc>
          <w:tcPr>
            <w:tcW w:w="2654"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在全市范围产生的影响力，得到广大群众认可情况</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遵财联【</w:t>
            </w:r>
            <w:r>
              <w:rPr>
                <w:rFonts w:ascii="方正仿宋简体" w:eastAsia="方正仿宋简体" w:cs="方正仿宋简体" w:hAnsi="方正仿宋简体"/>
                <w:bCs/>
                <w:szCs w:val="22"/>
              </w:rPr>
              <w:t>2021</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3</w:t>
            </w:r>
            <w:r>
              <w:rPr>
                <w:rFonts w:ascii="方正仿宋简体" w:eastAsia="方正仿宋简体" w:cs="方正仿宋简体" w:hAnsi="方正仿宋简体" w:hint="eastAsia"/>
                <w:bCs/>
                <w:szCs w:val="22"/>
              </w:rPr>
              <w:t>号</w:t>
            </w:r>
          </w:p>
        </w:tc>
      </w:tr>
      <w:tr>
        <w:trPr>
          <w:trHeight w:val="510"/>
        </w:trPr>
        <w:tc>
          <w:tcPr>
            <w:tcW w:w="1327" w:type="dxa"/>
            <w:vMerge/>
            <w:vAlign w:val="center"/>
          </w:tcP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生态效益指标</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推动社保事业发展</w:t>
            </w:r>
          </w:p>
        </w:tc>
        <w:tc>
          <w:tcPr>
            <w:tcW w:w="2654"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推动社保事业发展</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遵财联【</w:t>
            </w:r>
            <w:r>
              <w:rPr>
                <w:rFonts w:ascii="方正仿宋简体" w:eastAsia="方正仿宋简体" w:cs="方正仿宋简体" w:hAnsi="方正仿宋简体"/>
                <w:bCs/>
                <w:szCs w:val="22"/>
              </w:rPr>
              <w:t>2021</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3</w:t>
            </w:r>
            <w:r>
              <w:rPr>
                <w:rFonts w:ascii="方正仿宋简体" w:eastAsia="方正仿宋简体" w:cs="方正仿宋简体" w:hAnsi="方正仿宋简体" w:hint="eastAsia"/>
                <w:bCs/>
                <w:szCs w:val="22"/>
              </w:rPr>
              <w:t>号</w:t>
            </w:r>
          </w:p>
        </w:tc>
      </w:tr>
      <w:tr>
        <w:trPr>
          <w:trHeight w:val="510"/>
        </w:trPr>
        <w:tc>
          <w:tcPr>
            <w:tcW w:w="1327"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满意度指标</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服务对象满意度指标</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满意度</w:t>
            </w:r>
          </w:p>
        </w:tc>
        <w:tc>
          <w:tcPr>
            <w:tcW w:w="2654"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满意度</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132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遵财联【</w:t>
            </w:r>
            <w:r>
              <w:rPr>
                <w:rFonts w:ascii="方正仿宋简体" w:eastAsia="方正仿宋简体" w:cs="方正仿宋简体" w:hAnsi="方正仿宋简体"/>
                <w:bCs/>
                <w:szCs w:val="22"/>
              </w:rPr>
              <w:t>2021</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3</w:t>
            </w:r>
            <w:r>
              <w:rPr>
                <w:rFonts w:ascii="方正仿宋简体" w:eastAsia="方正仿宋简体" w:cs="方正仿宋简体" w:hAnsi="方正仿宋简体" w:hint="eastAsia"/>
                <w:bCs/>
                <w:szCs w:val="22"/>
              </w:rPr>
              <w:t>号</w:t>
            </w:r>
          </w:p>
        </w:tc>
      </w:tr>
    </w:tbl>
    <w:p>
      <w:pPr>
        <w:rPr>
          <w:rFonts w:ascii="方正仿宋简体" w:eastAsia="方正仿宋简体" w:cs="方正仿宋简体" w:hAnsi="方正仿宋简体"/>
          <w:bCs/>
          <w:color w:val="000000"/>
          <w:sz w:val="32"/>
          <w:szCs w:val="32"/>
        </w:rPr>
        <w:sectPr>
          <w:footerReference w:type="default" r:id="rId49"/>
          <w:pgSz w:w="16839" w:h="11907" w:orient="landscape"/>
          <w:pgMar w:top="680" w:right="1440" w:bottom="680" w:left="1440" w:header="851" w:footer="992" w:gutter="0"/>
          <w:cols w:num="1" w:space="0"/>
          <w:docGrid w:type="lines" w:linePitch="312" w:charSpace="0"/>
        </w:sectPr>
      </w:pPr>
    </w:p>
    <w:p>
      <w:pPr>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10</w:t>
      </w:r>
      <w:r>
        <w:rPr>
          <w:rFonts w:ascii="方正仿宋简体" w:eastAsia="方正仿宋简体" w:cs="方正仿宋简体" w:hAnsi="方正仿宋简体" w:hint="eastAsia"/>
          <w:bCs/>
          <w:color w:val="000000"/>
          <w:sz w:val="32"/>
          <w:szCs w:val="32"/>
        </w:rPr>
        <w:t>、企业养老保险资金缺口预算项目绩效表</w:t>
      </w:r>
    </w:p>
    <w:p>
      <w:pPr>
        <w:widowControl/>
        <w:jc w:val="left"/>
        <w:outlineLvl w:val="3"/>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323003</w:t>
      </w:r>
      <w:r>
        <w:rPr>
          <w:rFonts w:ascii="方正仿宋简体" w:eastAsia="方正仿宋简体" w:cs="方正仿宋简体" w:hAnsi="方正仿宋简体" w:hint="eastAsia"/>
          <w:bCs/>
          <w:szCs w:val="22"/>
        </w:rPr>
        <w:t>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510"/>
        </w:trPr>
        <w:tc>
          <w:tcPr>
            <w:tcW w:w="1276" w:type="dxa"/>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项目编码</w:t>
            </w:r>
          </w:p>
        </w:tc>
        <w:tc>
          <w:tcPr>
            <w:tcW w:w="2608" w:type="dxa"/>
            <w:gridSpan w:val="2"/>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rPr>
              <w:t xml:space="preserve">130281217I5TGSXWWO284     </w:t>
            </w:r>
          </w:p>
        </w:tc>
        <w:tc>
          <w:tcPr>
            <w:tcW w:w="1587" w:type="dxa"/>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项目名称</w:t>
            </w:r>
          </w:p>
        </w:tc>
        <w:tc>
          <w:tcPr>
            <w:tcW w:w="4422" w:type="dxa"/>
            <w:gridSpan w:val="3"/>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企业养老保险资金缺口</w:t>
            </w:r>
          </w:p>
        </w:tc>
      </w:tr>
      <w:tr>
        <w:trPr>
          <w:trHeight w:val="510"/>
        </w:trPr>
        <w:tc>
          <w:tcPr>
            <w:tcW w:w="1276" w:type="dxa"/>
            <w:vMerge w:val="restart"/>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预算规模及资金用途</w:t>
            </w:r>
          </w:p>
        </w:tc>
        <w:tc>
          <w:tcPr>
            <w:tcW w:w="1276"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预算数</w:t>
            </w:r>
          </w:p>
        </w:tc>
        <w:tc>
          <w:tcPr>
            <w:tcW w:w="1332"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1578</w:t>
            </w:r>
          </w:p>
        </w:tc>
        <w:tc>
          <w:tcPr>
            <w:tcW w:w="158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其中：财政</w:t>
            </w:r>
            <w:r>
              <w:rPr>
                <w:rFonts w:ascii="方正仿宋简体" w:eastAsia="方正仿宋简体" w:cs="方正仿宋简体" w:hAnsi="方正仿宋简体"/>
                <w:bCs/>
                <w:szCs w:val="22"/>
                <w:lang w:eastAsia="uk-UA"/>
              </w:rPr>
              <w:t xml:space="preserve">    </w:t>
            </w:r>
            <w:r>
              <w:rPr>
                <w:rFonts w:ascii="方正仿宋简体" w:eastAsia="方正仿宋简体" w:cs="方正仿宋简体" w:hAnsi="方正仿宋简体" w:hint="eastAsia"/>
                <w:bCs/>
                <w:szCs w:val="22"/>
                <w:lang w:eastAsia="uk-UA"/>
              </w:rPr>
              <w:t>资金</w:t>
            </w:r>
          </w:p>
        </w:tc>
        <w:tc>
          <w:tcPr>
            <w:tcW w:w="1304"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1578</w:t>
            </w:r>
          </w:p>
        </w:tc>
        <w:tc>
          <w:tcPr>
            <w:tcW w:w="1276"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其他资金</w:t>
            </w:r>
          </w:p>
        </w:tc>
        <w:tc>
          <w:tcPr>
            <w:tcW w:w="1843"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p>
        </w:tc>
      </w:tr>
      <w:tr>
        <w:trPr>
          <w:trHeight w:val="510"/>
        </w:trPr>
        <w:tc>
          <w:tcPr>
            <w:tcW w:w="1276" w:type="dxa"/>
            <w:vMerge/>
          </w:tcPr>
          <w:p/>
        </w:tc>
        <w:tc>
          <w:tcPr>
            <w:tcW w:w="8617" w:type="dxa"/>
            <w:gridSpan w:val="6"/>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主要用于进一步贯彻落实上级要求，建立健康可持续的养老保险制度，进一步完善企业职工基本养老保险省级统筹制度。</w:t>
            </w:r>
          </w:p>
        </w:tc>
      </w:tr>
      <w:tr>
        <w:trPr>
          <w:trHeight w:val="510"/>
        </w:trPr>
        <w:tc>
          <w:tcPr>
            <w:tcW w:w="1276" w:type="dxa"/>
            <w:vMerge w:val="restart"/>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资金支出计划（</w:t>
            </w:r>
            <w:r>
              <w:rPr>
                <w:rFonts w:ascii="方正仿宋简体" w:eastAsia="方正仿宋简体" w:cs="方正仿宋简体" w:hAnsi="方正仿宋简体"/>
                <w:bCs/>
                <w:szCs w:val="22"/>
              </w:rPr>
              <w:t>%</w:t>
            </w:r>
            <w:r>
              <w:rPr>
                <w:rFonts w:ascii="方正仿宋简体" w:eastAsia="方正仿宋简体" w:cs="方正仿宋简体" w:hAnsi="方正仿宋简体" w:hint="eastAsia"/>
                <w:bCs/>
                <w:szCs w:val="22"/>
              </w:rPr>
              <w:t>）</w:t>
            </w:r>
          </w:p>
        </w:tc>
        <w:tc>
          <w:tcPr>
            <w:tcW w:w="2608" w:type="dxa"/>
            <w:gridSpan w:val="2"/>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3</w:t>
            </w:r>
            <w:r>
              <w:rPr>
                <w:rFonts w:ascii="方正仿宋简体" w:eastAsia="方正仿宋简体" w:cs="方正仿宋简体" w:hAnsi="方正仿宋简体" w:hint="eastAsia"/>
                <w:bCs/>
                <w:szCs w:val="22"/>
                <w:lang w:eastAsia="uk-UA"/>
              </w:rPr>
              <w:t>月底</w:t>
            </w:r>
          </w:p>
        </w:tc>
        <w:tc>
          <w:tcPr>
            <w:tcW w:w="158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6</w:t>
            </w:r>
            <w:r>
              <w:rPr>
                <w:rFonts w:ascii="方正仿宋简体" w:eastAsia="方正仿宋简体" w:cs="方正仿宋简体" w:hAnsi="方正仿宋简体" w:hint="eastAsia"/>
                <w:bCs/>
                <w:szCs w:val="22"/>
                <w:lang w:eastAsia="uk-UA"/>
              </w:rPr>
              <w:t>月底</w:t>
            </w:r>
          </w:p>
        </w:tc>
        <w:tc>
          <w:tcPr>
            <w:tcW w:w="1304"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10</w:t>
            </w:r>
            <w:r>
              <w:rPr>
                <w:rFonts w:ascii="方正仿宋简体" w:eastAsia="方正仿宋简体" w:cs="方正仿宋简体" w:hAnsi="方正仿宋简体" w:hint="eastAsia"/>
                <w:bCs/>
                <w:szCs w:val="22"/>
                <w:lang w:eastAsia="uk-UA"/>
              </w:rPr>
              <w:t>月底</w:t>
            </w:r>
          </w:p>
        </w:tc>
        <w:tc>
          <w:tcPr>
            <w:tcW w:w="3118" w:type="dxa"/>
            <w:gridSpan w:val="2"/>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12</w:t>
            </w:r>
            <w:r>
              <w:rPr>
                <w:rFonts w:ascii="方正仿宋简体" w:eastAsia="方正仿宋简体" w:cs="方正仿宋简体" w:hAnsi="方正仿宋简体" w:hint="eastAsia"/>
                <w:bCs/>
                <w:szCs w:val="22"/>
                <w:lang w:eastAsia="uk-UA"/>
              </w:rPr>
              <w:t>月底</w:t>
            </w:r>
          </w:p>
        </w:tc>
      </w:tr>
      <w:tr>
        <w:trPr>
          <w:trHeight w:val="510"/>
        </w:trPr>
        <w:tc>
          <w:tcPr>
            <w:tcW w:w="1276" w:type="dxa"/>
            <w:vMerge/>
          </w:tcPr>
          <w:p/>
        </w:tc>
        <w:tc>
          <w:tcPr>
            <w:tcW w:w="2608" w:type="dxa"/>
            <w:gridSpan w:val="2"/>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rPr>
              <w:t>30</w:t>
            </w:r>
            <w:r>
              <w:rPr>
                <w:rFonts w:ascii="方正仿宋简体" w:eastAsia="方正仿宋简体" w:cs="方正仿宋简体" w:hAnsi="方正仿宋简体"/>
                <w:bCs/>
                <w:szCs w:val="22"/>
                <w:lang w:eastAsia="uk-UA"/>
              </w:rPr>
              <w:t>%</w:t>
            </w:r>
          </w:p>
        </w:tc>
        <w:tc>
          <w:tcPr>
            <w:tcW w:w="158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rPr>
              <w:t>6</w:t>
            </w:r>
            <w:r>
              <w:rPr>
                <w:rFonts w:ascii="方正仿宋简体" w:eastAsia="方正仿宋简体" w:cs="方正仿宋简体" w:hAnsi="方正仿宋简体"/>
                <w:bCs/>
                <w:szCs w:val="22"/>
                <w:lang w:eastAsia="uk-UA"/>
              </w:rPr>
              <w:t>0%</w:t>
            </w:r>
          </w:p>
        </w:tc>
        <w:tc>
          <w:tcPr>
            <w:tcW w:w="1304"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rPr>
              <w:t>90</w:t>
            </w:r>
            <w:r>
              <w:rPr>
                <w:rFonts w:ascii="方正仿宋简体" w:eastAsia="方正仿宋简体" w:cs="方正仿宋简体" w:hAnsi="方正仿宋简体"/>
                <w:bCs/>
                <w:szCs w:val="22"/>
                <w:lang w:eastAsia="uk-UA"/>
              </w:rPr>
              <w:t>%</w:t>
            </w:r>
          </w:p>
        </w:tc>
        <w:tc>
          <w:tcPr>
            <w:tcW w:w="3118" w:type="dxa"/>
            <w:gridSpan w:val="2"/>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100%</w:t>
            </w:r>
          </w:p>
        </w:tc>
      </w:tr>
      <w:tr>
        <w:trPr>
          <w:trHeight w:val="510"/>
        </w:trPr>
        <w:tc>
          <w:tcPr>
            <w:tcW w:w="1276" w:type="dxa"/>
            <w:tcBorders>
              <w:bottom w:val="single" w:sz="6" w:space="0" w:color="FFFFFF"/>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绩效目标</w:t>
            </w:r>
          </w:p>
        </w:tc>
        <w:tc>
          <w:tcPr>
            <w:tcW w:w="8617" w:type="dxa"/>
            <w:gridSpan w:val="6"/>
            <w:tcBorders>
              <w:bottom w:val="single" w:sz="6" w:space="0" w:color="FFFFFF"/>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lang w:eastAsia="uk-UA"/>
              </w:rPr>
              <w:t>1</w:t>
            </w:r>
            <w:r>
              <w:rPr>
                <w:rFonts w:ascii="方正仿宋简体" w:eastAsia="方正仿宋简体" w:cs="方正仿宋简体" w:hAnsi="方正仿宋简体" w:hint="eastAsia"/>
                <w:bCs/>
                <w:szCs w:val="22"/>
              </w:rPr>
              <w:t>、贯彻落实上级要求，建立健康可持续的养老保险制度</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rPr>
              <w:t>2</w:t>
            </w:r>
            <w:r>
              <w:rPr>
                <w:rFonts w:ascii="方正仿宋简体" w:eastAsia="方正仿宋简体" w:cs="方正仿宋简体" w:hAnsi="方正仿宋简体" w:hint="eastAsia"/>
                <w:bCs/>
                <w:szCs w:val="22"/>
              </w:rPr>
              <w:t>、进一步完善企业职工基本养老保险省级统筹制度。</w:t>
            </w:r>
          </w:p>
        </w:tc>
      </w:tr>
    </w:tbl>
    <w:p>
      <w:pPr>
        <w:spacing w:line="2" w:lineRule="exact"/>
        <w:jc w:val="center"/>
        <w:rPr>
          <w:rFonts w:ascii="宋体" w:cs="宋体"/>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34"/>
        <w:gridCol w:w="2277"/>
        <w:gridCol w:w="2106"/>
        <w:gridCol w:w="4211"/>
        <w:gridCol w:w="2106"/>
        <w:gridCol w:w="2106"/>
      </w:tblGrid>
      <w:tr>
        <w:trPr>
          <w:trHeight w:val="510"/>
          <w:tblHeader/>
        </w:trPr>
        <w:tc>
          <w:tcPr>
            <w:tcW w:w="1934"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一级指标</w:t>
            </w:r>
          </w:p>
        </w:tc>
        <w:tc>
          <w:tcPr>
            <w:tcW w:w="2277"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二级指标</w:t>
            </w:r>
          </w:p>
        </w:tc>
        <w:tc>
          <w:tcPr>
            <w:tcW w:w="210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三级指标</w:t>
            </w:r>
          </w:p>
        </w:tc>
        <w:tc>
          <w:tcPr>
            <w:tcW w:w="4211"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绩效指标描述</w:t>
            </w:r>
          </w:p>
        </w:tc>
        <w:tc>
          <w:tcPr>
            <w:tcW w:w="210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w:t>
            </w:r>
          </w:p>
        </w:tc>
        <w:tc>
          <w:tcPr>
            <w:tcW w:w="210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934"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产出指标</w:t>
            </w:r>
          </w:p>
        </w:tc>
        <w:tc>
          <w:tcPr>
            <w:tcW w:w="227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数量指标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资金到位率</w:t>
            </w:r>
          </w:p>
        </w:tc>
        <w:tc>
          <w:tcPr>
            <w:tcW w:w="421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资金到位率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唐政发</w:t>
            </w:r>
            <w:r>
              <w:rPr>
                <w:rFonts w:ascii="方正仿宋简体" w:eastAsia="方正仿宋简体" w:cs="方正仿宋简体" w:hAnsi="方正仿宋简体"/>
                <w:b w:val="0"/>
                <w:bCs/>
                <w:szCs w:val="22"/>
              </w:rPr>
              <w:t>[2021]5</w:t>
            </w:r>
            <w:r>
              <w:rPr>
                <w:rFonts w:ascii="方正仿宋简体" w:eastAsia="方正仿宋简体" w:cs="方正仿宋简体" w:hAnsi="方正仿宋简体" w:hint="eastAsia"/>
                <w:b w:val="0"/>
                <w:bCs/>
                <w:szCs w:val="22"/>
              </w:rPr>
              <w:t>号</w:t>
            </w:r>
          </w:p>
        </w:tc>
      </w:tr>
      <w:tr>
        <w:trPr>
          <w:trHeight w:val="510"/>
        </w:trPr>
        <w:tc>
          <w:tcPr>
            <w:tcW w:w="1934" w:type="dxa"/>
            <w:vMerge/>
            <w:vAlign w:val="center"/>
          </w:tcPr>
          <w:p/>
        </w:tc>
        <w:tc>
          <w:tcPr>
            <w:tcW w:w="227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质量指标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资金发放率</w:t>
            </w:r>
          </w:p>
        </w:tc>
        <w:tc>
          <w:tcPr>
            <w:tcW w:w="421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资金发放率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=1578</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唐政发</w:t>
            </w:r>
            <w:r>
              <w:rPr>
                <w:rFonts w:ascii="方正仿宋简体" w:eastAsia="方正仿宋简体" w:cs="方正仿宋简体" w:hAnsi="方正仿宋简体"/>
                <w:b w:val="0"/>
                <w:bCs/>
                <w:szCs w:val="22"/>
              </w:rPr>
              <w:t>[2021]5</w:t>
            </w:r>
            <w:r>
              <w:rPr>
                <w:rFonts w:ascii="方正仿宋简体" w:eastAsia="方正仿宋简体" w:cs="方正仿宋简体" w:hAnsi="方正仿宋简体" w:hint="eastAsia"/>
                <w:b w:val="0"/>
                <w:bCs/>
                <w:szCs w:val="22"/>
              </w:rPr>
              <w:t>号</w:t>
            </w:r>
          </w:p>
        </w:tc>
      </w:tr>
      <w:tr>
        <w:trPr>
          <w:trHeight w:val="510"/>
        </w:trPr>
        <w:tc>
          <w:tcPr>
            <w:tcW w:w="1934" w:type="dxa"/>
            <w:vMerge/>
            <w:vAlign w:val="center"/>
          </w:tcPr>
          <w:p/>
        </w:tc>
        <w:tc>
          <w:tcPr>
            <w:tcW w:w="227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时效指标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工作任务完成及时率</w:t>
            </w:r>
          </w:p>
        </w:tc>
        <w:tc>
          <w:tcPr>
            <w:tcW w:w="421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工作任务完成及时率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唐政发</w:t>
            </w:r>
            <w:r>
              <w:rPr>
                <w:rFonts w:ascii="方正仿宋简体" w:eastAsia="方正仿宋简体" w:cs="方正仿宋简体" w:hAnsi="方正仿宋简体"/>
                <w:b w:val="0"/>
                <w:bCs/>
                <w:szCs w:val="22"/>
              </w:rPr>
              <w:t>[2021]5</w:t>
            </w:r>
            <w:r>
              <w:rPr>
                <w:rFonts w:ascii="方正仿宋简体" w:eastAsia="方正仿宋简体" w:cs="方正仿宋简体" w:hAnsi="方正仿宋简体" w:hint="eastAsia"/>
                <w:b w:val="0"/>
                <w:bCs/>
                <w:szCs w:val="22"/>
              </w:rPr>
              <w:t>号</w:t>
            </w:r>
          </w:p>
        </w:tc>
      </w:tr>
      <w:tr>
        <w:trPr>
          <w:trHeight w:val="510"/>
        </w:trPr>
        <w:tc>
          <w:tcPr>
            <w:tcW w:w="1934" w:type="dxa"/>
            <w:vMerge/>
            <w:vAlign w:val="center"/>
          </w:tcPr>
          <w:p/>
        </w:tc>
        <w:tc>
          <w:tcPr>
            <w:tcW w:w="227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成本指标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项目支出</w:t>
            </w:r>
          </w:p>
        </w:tc>
        <w:tc>
          <w:tcPr>
            <w:tcW w:w="421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项目支出</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唐政发</w:t>
            </w:r>
            <w:r>
              <w:rPr>
                <w:rFonts w:ascii="方正仿宋简体" w:eastAsia="方正仿宋简体" w:cs="方正仿宋简体" w:hAnsi="方正仿宋简体"/>
                <w:b w:val="0"/>
                <w:bCs/>
                <w:szCs w:val="22"/>
              </w:rPr>
              <w:t>[2021]5</w:t>
            </w:r>
            <w:r>
              <w:rPr>
                <w:rFonts w:ascii="方正仿宋简体" w:eastAsia="方正仿宋简体" w:cs="方正仿宋简体" w:hAnsi="方正仿宋简体" w:hint="eastAsia"/>
                <w:b w:val="0"/>
                <w:bCs/>
                <w:szCs w:val="22"/>
              </w:rPr>
              <w:t>号</w:t>
            </w:r>
          </w:p>
        </w:tc>
      </w:tr>
      <w:tr>
        <w:trPr>
          <w:trHeight w:val="510"/>
        </w:trPr>
        <w:tc>
          <w:tcPr>
            <w:tcW w:w="1934"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效益指标</w:t>
            </w:r>
          </w:p>
        </w:tc>
        <w:tc>
          <w:tcPr>
            <w:tcW w:w="227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可持续影响指标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项目持续发挥作用</w:t>
            </w:r>
          </w:p>
        </w:tc>
        <w:tc>
          <w:tcPr>
            <w:tcW w:w="421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项目持续发挥作用</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唐政发</w:t>
            </w:r>
            <w:r>
              <w:rPr>
                <w:rFonts w:ascii="方正仿宋简体" w:eastAsia="方正仿宋简体" w:cs="方正仿宋简体" w:hAnsi="方正仿宋简体"/>
                <w:b w:val="0"/>
                <w:bCs/>
                <w:szCs w:val="22"/>
              </w:rPr>
              <w:t>[2021]5</w:t>
            </w:r>
            <w:r>
              <w:rPr>
                <w:rFonts w:ascii="方正仿宋简体" w:eastAsia="方正仿宋简体" w:cs="方正仿宋简体" w:hAnsi="方正仿宋简体" w:hint="eastAsia"/>
                <w:b w:val="0"/>
                <w:bCs/>
                <w:szCs w:val="22"/>
              </w:rPr>
              <w:t>号</w:t>
            </w:r>
          </w:p>
        </w:tc>
      </w:tr>
      <w:tr>
        <w:trPr>
          <w:trHeight w:val="510"/>
        </w:trPr>
        <w:tc>
          <w:tcPr>
            <w:tcW w:w="1934" w:type="dxa"/>
            <w:vMerge/>
            <w:vAlign w:val="center"/>
          </w:tcPr>
          <w:p/>
        </w:tc>
        <w:tc>
          <w:tcPr>
            <w:tcW w:w="227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经济效益指标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经济效益指标</w:t>
            </w:r>
          </w:p>
        </w:tc>
        <w:tc>
          <w:tcPr>
            <w:tcW w:w="421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经济效益指标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唐政发</w:t>
            </w:r>
            <w:r>
              <w:rPr>
                <w:rFonts w:ascii="方正仿宋简体" w:eastAsia="方正仿宋简体" w:cs="方正仿宋简体" w:hAnsi="方正仿宋简体"/>
                <w:b w:val="0"/>
                <w:bCs/>
                <w:szCs w:val="22"/>
              </w:rPr>
              <w:t>[2021]5</w:t>
            </w:r>
            <w:r>
              <w:rPr>
                <w:rFonts w:ascii="方正仿宋简体" w:eastAsia="方正仿宋简体" w:cs="方正仿宋简体" w:hAnsi="方正仿宋简体" w:hint="eastAsia"/>
                <w:b w:val="0"/>
                <w:bCs/>
                <w:szCs w:val="22"/>
              </w:rPr>
              <w:t>号</w:t>
            </w:r>
          </w:p>
        </w:tc>
      </w:tr>
      <w:tr>
        <w:trPr>
          <w:trHeight w:val="510"/>
        </w:trPr>
        <w:tc>
          <w:tcPr>
            <w:tcW w:w="1934" w:type="dxa"/>
            <w:vMerge/>
            <w:vAlign w:val="center"/>
          </w:tcPr>
          <w:p/>
        </w:tc>
        <w:tc>
          <w:tcPr>
            <w:tcW w:w="227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社会效益指标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社会影响力</w:t>
            </w:r>
          </w:p>
        </w:tc>
        <w:tc>
          <w:tcPr>
            <w:tcW w:w="421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在全市范围产生的影响力，得到广大群众认可情况</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唐政发</w:t>
            </w:r>
            <w:r>
              <w:rPr>
                <w:rFonts w:ascii="方正仿宋简体" w:eastAsia="方正仿宋简体" w:cs="方正仿宋简体" w:hAnsi="方正仿宋简体"/>
                <w:b w:val="0"/>
                <w:bCs/>
                <w:szCs w:val="22"/>
              </w:rPr>
              <w:t>[2021]5</w:t>
            </w:r>
            <w:r>
              <w:rPr>
                <w:rFonts w:ascii="方正仿宋简体" w:eastAsia="方正仿宋简体" w:cs="方正仿宋简体" w:hAnsi="方正仿宋简体" w:hint="eastAsia"/>
                <w:b w:val="0"/>
                <w:bCs/>
                <w:szCs w:val="22"/>
              </w:rPr>
              <w:t>号</w:t>
            </w:r>
          </w:p>
        </w:tc>
      </w:tr>
      <w:tr>
        <w:trPr>
          <w:trHeight w:val="510"/>
        </w:trPr>
        <w:tc>
          <w:tcPr>
            <w:tcW w:w="1934" w:type="dxa"/>
            <w:vMerge/>
            <w:vAlign w:val="center"/>
          </w:tcPr>
          <w:p/>
        </w:tc>
        <w:tc>
          <w:tcPr>
            <w:tcW w:w="227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生态效益指标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推动社保事业发展</w:t>
            </w:r>
          </w:p>
        </w:tc>
        <w:tc>
          <w:tcPr>
            <w:tcW w:w="421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推动社保事业发展</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唐政发</w:t>
            </w:r>
            <w:r>
              <w:rPr>
                <w:rFonts w:ascii="方正仿宋简体" w:eastAsia="方正仿宋简体" w:cs="方正仿宋简体" w:hAnsi="方正仿宋简体"/>
                <w:b w:val="0"/>
                <w:bCs/>
                <w:szCs w:val="22"/>
              </w:rPr>
              <w:t>[2021]5</w:t>
            </w:r>
            <w:r>
              <w:rPr>
                <w:rFonts w:ascii="方正仿宋简体" w:eastAsia="方正仿宋简体" w:cs="方正仿宋简体" w:hAnsi="方正仿宋简体" w:hint="eastAsia"/>
                <w:b w:val="0"/>
                <w:bCs/>
                <w:szCs w:val="22"/>
              </w:rPr>
              <w:t>号</w:t>
            </w:r>
          </w:p>
        </w:tc>
      </w:tr>
      <w:tr>
        <w:trPr>
          <w:trHeight w:val="510"/>
        </w:trPr>
        <w:tc>
          <w:tcPr>
            <w:tcW w:w="1934"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满意度指标</w:t>
            </w:r>
          </w:p>
        </w:tc>
        <w:tc>
          <w:tcPr>
            <w:tcW w:w="227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服务对象满意度指标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满意度</w:t>
            </w:r>
          </w:p>
        </w:tc>
        <w:tc>
          <w:tcPr>
            <w:tcW w:w="421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满意度</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唐政发</w:t>
            </w:r>
            <w:r>
              <w:rPr>
                <w:rFonts w:ascii="方正仿宋简体" w:eastAsia="方正仿宋简体" w:cs="方正仿宋简体" w:hAnsi="方正仿宋简体"/>
                <w:b w:val="0"/>
                <w:bCs/>
                <w:szCs w:val="22"/>
              </w:rPr>
              <w:t>[2021]5</w:t>
            </w:r>
            <w:r>
              <w:rPr>
                <w:rFonts w:ascii="方正仿宋简体" w:eastAsia="方正仿宋简体" w:cs="方正仿宋简体" w:hAnsi="方正仿宋简体" w:hint="eastAsia"/>
                <w:b w:val="0"/>
                <w:bCs/>
                <w:szCs w:val="22"/>
              </w:rPr>
              <w:t>号</w:t>
            </w:r>
          </w:p>
        </w:tc>
      </w:tr>
    </w:tbl>
    <w:p>
      <w:pPr>
        <w:rPr>
          <w:rFonts w:ascii="方正仿宋简体" w:eastAsia="方正仿宋简体" w:cs="方正仿宋简体" w:hAnsi="方正仿宋简体"/>
          <w:bCs/>
          <w:color w:val="000000"/>
          <w:sz w:val="32"/>
          <w:szCs w:val="32"/>
        </w:rPr>
        <w:sectPr>
          <w:footerReference w:type="default" r:id="rId50"/>
          <w:pgSz w:w="16839" w:h="11907" w:orient="landscape"/>
          <w:pgMar w:top="680" w:right="1440" w:bottom="680" w:left="1440" w:header="851" w:footer="992" w:gutter="0"/>
          <w:cols w:num="1" w:space="0"/>
          <w:docGrid w:type="lines" w:linePitch="312" w:charSpace="0"/>
        </w:sectPr>
      </w:pPr>
    </w:p>
    <w:p>
      <w:pPr>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11</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bCs/>
          <w:color w:val="000000"/>
          <w:sz w:val="32"/>
          <w:szCs w:val="32"/>
        </w:rPr>
        <w:t>2022</w:t>
      </w:r>
      <w:r>
        <w:rPr>
          <w:rFonts w:ascii="方正仿宋简体" w:eastAsia="方正仿宋简体" w:cs="方正仿宋简体" w:hAnsi="方正仿宋简体" w:hint="eastAsia"/>
          <w:bCs/>
          <w:color w:val="000000"/>
          <w:sz w:val="32"/>
          <w:szCs w:val="32"/>
        </w:rPr>
        <w:t>年城乡居民地方财政缴费补贴预算项目绩效表</w:t>
      </w:r>
    </w:p>
    <w:p>
      <w:pPr>
        <w:widowControl/>
        <w:jc w:val="left"/>
        <w:outlineLvl w:val="3"/>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323003</w:t>
      </w:r>
      <w:r>
        <w:rPr>
          <w:rFonts w:ascii="方正仿宋简体" w:eastAsia="方正仿宋简体" w:cs="方正仿宋简体" w:hAnsi="方正仿宋简体" w:hint="eastAsia"/>
          <w:bCs/>
          <w:szCs w:val="22"/>
        </w:rPr>
        <w:t>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510"/>
        </w:trPr>
        <w:tc>
          <w:tcPr>
            <w:tcW w:w="1276" w:type="dxa"/>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项目编码</w:t>
            </w:r>
          </w:p>
        </w:tc>
        <w:tc>
          <w:tcPr>
            <w:tcW w:w="2608" w:type="dxa"/>
            <w:gridSpan w:val="2"/>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rPr>
              <w:t>13028121LIAUH2T3GOF1G</w:t>
            </w:r>
          </w:p>
        </w:tc>
        <w:tc>
          <w:tcPr>
            <w:tcW w:w="1587" w:type="dxa"/>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项目名称</w:t>
            </w:r>
          </w:p>
        </w:tc>
        <w:tc>
          <w:tcPr>
            <w:tcW w:w="4422" w:type="dxa"/>
            <w:gridSpan w:val="3"/>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rPr>
              <w:t>2022</w:t>
            </w:r>
            <w:r>
              <w:rPr>
                <w:rFonts w:ascii="方正仿宋简体" w:eastAsia="方正仿宋简体" w:cs="方正仿宋简体" w:hAnsi="方正仿宋简体" w:hint="eastAsia"/>
                <w:bCs/>
                <w:szCs w:val="22"/>
              </w:rPr>
              <w:t>年城乡居民地方财政缴费补贴</w:t>
            </w:r>
          </w:p>
        </w:tc>
      </w:tr>
      <w:tr>
        <w:trPr>
          <w:trHeight w:val="510"/>
        </w:trPr>
        <w:tc>
          <w:tcPr>
            <w:tcW w:w="1276" w:type="dxa"/>
            <w:vMerge w:val="restart"/>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预算规模及资金用途</w:t>
            </w:r>
          </w:p>
        </w:tc>
        <w:tc>
          <w:tcPr>
            <w:tcW w:w="1276"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预算数</w:t>
            </w:r>
          </w:p>
        </w:tc>
        <w:tc>
          <w:tcPr>
            <w:tcW w:w="1332"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259</w:t>
            </w:r>
          </w:p>
        </w:tc>
        <w:tc>
          <w:tcPr>
            <w:tcW w:w="158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其中：财政</w:t>
            </w:r>
            <w:r>
              <w:rPr>
                <w:rFonts w:ascii="方正仿宋简体" w:eastAsia="方正仿宋简体" w:cs="方正仿宋简体" w:hAnsi="方正仿宋简体"/>
                <w:bCs/>
                <w:szCs w:val="22"/>
                <w:lang w:eastAsia="uk-UA"/>
              </w:rPr>
              <w:t xml:space="preserve">    </w:t>
            </w:r>
            <w:r>
              <w:rPr>
                <w:rFonts w:ascii="方正仿宋简体" w:eastAsia="方正仿宋简体" w:cs="方正仿宋简体" w:hAnsi="方正仿宋简体" w:hint="eastAsia"/>
                <w:bCs/>
                <w:szCs w:val="22"/>
                <w:lang w:eastAsia="uk-UA"/>
              </w:rPr>
              <w:t>资金</w:t>
            </w:r>
          </w:p>
        </w:tc>
        <w:tc>
          <w:tcPr>
            <w:tcW w:w="1304"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259</w:t>
            </w:r>
          </w:p>
        </w:tc>
        <w:tc>
          <w:tcPr>
            <w:tcW w:w="1276"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其他资金</w:t>
            </w:r>
          </w:p>
        </w:tc>
        <w:tc>
          <w:tcPr>
            <w:tcW w:w="1843"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p>
        </w:tc>
      </w:tr>
      <w:tr>
        <w:trPr>
          <w:trHeight w:val="510"/>
        </w:trPr>
        <w:tc>
          <w:tcPr>
            <w:tcW w:w="1276" w:type="dxa"/>
            <w:vMerge/>
          </w:tcPr>
          <w:p/>
        </w:tc>
        <w:tc>
          <w:tcPr>
            <w:tcW w:w="8617" w:type="dxa"/>
            <w:gridSpan w:val="6"/>
            <w:tcBorders>
              <w:left w:val="single" w:sz="6" w:space="0" w:color="000000"/>
            </w:tcBorders>
          </w:tcPr>
          <w:p>
            <w:pP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主要用于确保城乡居民养老保险按时、足额发放到符合领取条件的人员手中，全面建成公平、统一、规范、可持续的城乡居民养老保险制度，与社会救助、社会福利等其他社会保障政策相配套。</w:t>
            </w:r>
          </w:p>
        </w:tc>
      </w:tr>
      <w:tr>
        <w:trPr>
          <w:trHeight w:val="413"/>
        </w:trPr>
        <w:tc>
          <w:tcPr>
            <w:tcW w:w="1276" w:type="dxa"/>
            <w:vMerge w:val="restart"/>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资金支出计划（</w:t>
            </w:r>
            <w:r>
              <w:rPr>
                <w:rFonts w:ascii="方正仿宋简体" w:eastAsia="方正仿宋简体" w:cs="方正仿宋简体" w:hAnsi="方正仿宋简体"/>
                <w:bCs/>
                <w:szCs w:val="22"/>
              </w:rPr>
              <w:t>%</w:t>
            </w:r>
            <w:r>
              <w:rPr>
                <w:rFonts w:ascii="方正仿宋简体" w:eastAsia="方正仿宋简体" w:cs="方正仿宋简体" w:hAnsi="方正仿宋简体" w:hint="eastAsia"/>
                <w:bCs/>
                <w:szCs w:val="22"/>
              </w:rPr>
              <w:t>）</w:t>
            </w:r>
          </w:p>
        </w:tc>
        <w:tc>
          <w:tcPr>
            <w:tcW w:w="2608" w:type="dxa"/>
            <w:gridSpan w:val="2"/>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3</w:t>
            </w:r>
            <w:r>
              <w:rPr>
                <w:rFonts w:ascii="方正仿宋简体" w:eastAsia="方正仿宋简体" w:cs="方正仿宋简体" w:hAnsi="方正仿宋简体" w:hint="eastAsia"/>
                <w:bCs/>
                <w:szCs w:val="22"/>
                <w:lang w:eastAsia="uk-UA"/>
              </w:rPr>
              <w:t>月底</w:t>
            </w:r>
          </w:p>
        </w:tc>
        <w:tc>
          <w:tcPr>
            <w:tcW w:w="158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6</w:t>
            </w:r>
            <w:r>
              <w:rPr>
                <w:rFonts w:ascii="方正仿宋简体" w:eastAsia="方正仿宋简体" w:cs="方正仿宋简体" w:hAnsi="方正仿宋简体" w:hint="eastAsia"/>
                <w:bCs/>
                <w:szCs w:val="22"/>
                <w:lang w:eastAsia="uk-UA"/>
              </w:rPr>
              <w:t>月底</w:t>
            </w:r>
          </w:p>
        </w:tc>
        <w:tc>
          <w:tcPr>
            <w:tcW w:w="1304"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10</w:t>
            </w:r>
            <w:r>
              <w:rPr>
                <w:rFonts w:ascii="方正仿宋简体" w:eastAsia="方正仿宋简体" w:cs="方正仿宋简体" w:hAnsi="方正仿宋简体" w:hint="eastAsia"/>
                <w:bCs/>
                <w:szCs w:val="22"/>
                <w:lang w:eastAsia="uk-UA"/>
              </w:rPr>
              <w:t>月底</w:t>
            </w:r>
          </w:p>
        </w:tc>
        <w:tc>
          <w:tcPr>
            <w:tcW w:w="3118" w:type="dxa"/>
            <w:gridSpan w:val="2"/>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12</w:t>
            </w:r>
            <w:r>
              <w:rPr>
                <w:rFonts w:ascii="方正仿宋简体" w:eastAsia="方正仿宋简体" w:cs="方正仿宋简体" w:hAnsi="方正仿宋简体" w:hint="eastAsia"/>
                <w:bCs/>
                <w:szCs w:val="22"/>
                <w:lang w:eastAsia="uk-UA"/>
              </w:rPr>
              <w:t>月底</w:t>
            </w:r>
          </w:p>
        </w:tc>
      </w:tr>
      <w:tr>
        <w:trPr>
          <w:trHeight w:val="425"/>
        </w:trPr>
        <w:tc>
          <w:tcPr>
            <w:tcW w:w="1276" w:type="dxa"/>
            <w:vMerge/>
          </w:tcPr>
          <w:p/>
        </w:tc>
        <w:tc>
          <w:tcPr>
            <w:tcW w:w="2608" w:type="dxa"/>
            <w:gridSpan w:val="2"/>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rPr>
              <w:t>30</w:t>
            </w:r>
            <w:r>
              <w:rPr>
                <w:rFonts w:ascii="方正仿宋简体" w:eastAsia="方正仿宋简体" w:cs="方正仿宋简体" w:hAnsi="方正仿宋简体"/>
                <w:bCs/>
                <w:szCs w:val="22"/>
                <w:lang w:eastAsia="uk-UA"/>
              </w:rPr>
              <w:t>%</w:t>
            </w:r>
          </w:p>
        </w:tc>
        <w:tc>
          <w:tcPr>
            <w:tcW w:w="158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rPr>
              <w:t>6</w:t>
            </w:r>
            <w:r>
              <w:rPr>
                <w:rFonts w:ascii="方正仿宋简体" w:eastAsia="方正仿宋简体" w:cs="方正仿宋简体" w:hAnsi="方正仿宋简体"/>
                <w:bCs/>
                <w:szCs w:val="22"/>
                <w:lang w:eastAsia="uk-UA"/>
              </w:rPr>
              <w:t>0%</w:t>
            </w:r>
          </w:p>
        </w:tc>
        <w:tc>
          <w:tcPr>
            <w:tcW w:w="1304"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rPr>
              <w:t>90</w:t>
            </w:r>
            <w:r>
              <w:rPr>
                <w:rFonts w:ascii="方正仿宋简体" w:eastAsia="方正仿宋简体" w:cs="方正仿宋简体" w:hAnsi="方正仿宋简体"/>
                <w:bCs/>
                <w:szCs w:val="22"/>
                <w:lang w:eastAsia="uk-UA"/>
              </w:rPr>
              <w:t>%</w:t>
            </w:r>
          </w:p>
        </w:tc>
        <w:tc>
          <w:tcPr>
            <w:tcW w:w="3118" w:type="dxa"/>
            <w:gridSpan w:val="2"/>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100%</w:t>
            </w:r>
          </w:p>
        </w:tc>
      </w:tr>
      <w:tr>
        <w:trPr>
          <w:trHeight w:val="510"/>
        </w:trPr>
        <w:tc>
          <w:tcPr>
            <w:tcW w:w="1276" w:type="dxa"/>
            <w:tcBorders>
              <w:bottom w:val="single" w:sz="6" w:space="0" w:color="FFFFFF"/>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绩效目标</w:t>
            </w:r>
          </w:p>
        </w:tc>
        <w:tc>
          <w:tcPr>
            <w:tcW w:w="8617" w:type="dxa"/>
            <w:gridSpan w:val="6"/>
            <w:tcBorders>
              <w:bottom w:val="single" w:sz="6" w:space="0" w:color="FFFFFF"/>
            </w:tcBorders>
          </w:tcPr>
          <w:p>
            <w:pPr>
              <w:rPr>
                <w:rFonts w:ascii="方正仿宋简体" w:eastAsia="方正仿宋简体" w:cs="方正仿宋简体" w:hAnsi="方正仿宋简体"/>
                <w:bCs/>
                <w:szCs w:val="22"/>
              </w:rPr>
            </w:pPr>
            <w:r>
              <w:rPr>
                <w:rFonts w:ascii="方正仿宋简体" w:eastAsia="方正仿宋简体" w:cs="方正仿宋简体" w:hAnsi="方正仿宋简体"/>
                <w:bCs/>
                <w:szCs w:val="22"/>
                <w:lang w:eastAsia="uk-UA"/>
              </w:rPr>
              <w:t>1</w:t>
            </w:r>
            <w:r>
              <w:rPr>
                <w:rFonts w:ascii="方正仿宋简体" w:eastAsia="方正仿宋简体" w:cs="方正仿宋简体" w:hAnsi="方正仿宋简体" w:hint="eastAsia"/>
                <w:bCs/>
                <w:szCs w:val="22"/>
              </w:rPr>
              <w:t>、用于确保城乡居民养老保险按时、足额发放到符合领取条件的人员手中</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rPr>
              <w:t>2</w:t>
            </w:r>
            <w:r>
              <w:rPr>
                <w:rFonts w:ascii="方正仿宋简体" w:eastAsia="方正仿宋简体" w:cs="方正仿宋简体" w:hAnsi="方正仿宋简体" w:hint="eastAsia"/>
                <w:bCs/>
                <w:szCs w:val="22"/>
              </w:rPr>
              <w:t>、全面建成公平、统一、规范、可持续的城乡居民养老保险制度，与社会救助、社会福利等其他社会保障政策相配套。</w:t>
            </w:r>
          </w:p>
        </w:tc>
      </w:tr>
    </w:tbl>
    <w:p>
      <w:pPr>
        <w:spacing w:line="2" w:lineRule="exact"/>
        <w:jc w:val="center"/>
        <w:rPr>
          <w:rFonts w:ascii="宋体" w:cs="宋体"/>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21"/>
        <w:gridCol w:w="1977"/>
        <w:gridCol w:w="2195"/>
        <w:gridCol w:w="4882"/>
        <w:gridCol w:w="1282"/>
        <w:gridCol w:w="2483"/>
      </w:tblGrid>
      <w:tr>
        <w:trPr>
          <w:trHeight w:val="372"/>
          <w:tblHeader/>
        </w:trPr>
        <w:tc>
          <w:tcPr>
            <w:tcW w:w="1921"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一级指标</w:t>
            </w:r>
          </w:p>
        </w:tc>
        <w:tc>
          <w:tcPr>
            <w:tcW w:w="1977"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二级指标</w:t>
            </w:r>
          </w:p>
        </w:tc>
        <w:tc>
          <w:tcPr>
            <w:tcW w:w="2195"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三级指标</w:t>
            </w:r>
          </w:p>
        </w:tc>
        <w:tc>
          <w:tcPr>
            <w:tcW w:w="4882"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绩效指标描述</w:t>
            </w:r>
          </w:p>
        </w:tc>
        <w:tc>
          <w:tcPr>
            <w:tcW w:w="1282"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指标值</w:t>
            </w:r>
          </w:p>
        </w:tc>
        <w:tc>
          <w:tcPr>
            <w:tcW w:w="2483"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指标值确定依据</w:t>
            </w:r>
          </w:p>
        </w:tc>
      </w:tr>
      <w:tr>
        <w:trPr>
          <w:trHeight w:val="510"/>
        </w:trPr>
        <w:tc>
          <w:tcPr>
            <w:tcW w:w="1921" w:type="dxa"/>
            <w:vMerge w:val="restart"/>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产出指标</w:t>
            </w:r>
          </w:p>
        </w:tc>
        <w:tc>
          <w:tcPr>
            <w:tcW w:w="197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数量指标</w:t>
            </w:r>
          </w:p>
        </w:tc>
        <w:tc>
          <w:tcPr>
            <w:tcW w:w="2195"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基础养老金养老金发放到位数</w:t>
            </w:r>
          </w:p>
        </w:tc>
        <w:tc>
          <w:tcPr>
            <w:tcW w:w="4882"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lang w:eastAsia="uk-UA"/>
              </w:rPr>
              <w:t>依据城乡居民养老保险项目完成情况评分</w:t>
            </w:r>
          </w:p>
        </w:tc>
        <w:tc>
          <w:tcPr>
            <w:tcW w:w="1282"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=259</w:t>
            </w:r>
          </w:p>
        </w:tc>
        <w:tc>
          <w:tcPr>
            <w:tcW w:w="2483"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冀政【</w:t>
            </w:r>
            <w:r>
              <w:rPr>
                <w:rFonts w:ascii="方正仿宋简体" w:eastAsia="方正仿宋简体" w:cs="方正仿宋简体" w:hAnsi="方正仿宋简体"/>
                <w:bCs/>
                <w:szCs w:val="22"/>
                <w:lang w:eastAsia="uk-UA"/>
              </w:rPr>
              <w:t>2014</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69</w:t>
            </w:r>
            <w:r>
              <w:rPr>
                <w:rFonts w:ascii="方正仿宋简体" w:eastAsia="方正仿宋简体" w:cs="方正仿宋简体" w:hAnsi="方正仿宋简体" w:hint="eastAsia"/>
                <w:bCs/>
                <w:szCs w:val="22"/>
                <w:lang w:eastAsia="uk-UA"/>
              </w:rPr>
              <w:t>号</w:t>
            </w:r>
          </w:p>
        </w:tc>
      </w:tr>
      <w:tr>
        <w:trPr>
          <w:trHeight w:val="510"/>
        </w:trPr>
        <w:tc>
          <w:tcPr>
            <w:tcW w:w="1921" w:type="dxa"/>
            <w:vMerge/>
            <w:vAlign w:val="center"/>
          </w:tcPr>
          <w:p/>
        </w:tc>
        <w:tc>
          <w:tcPr>
            <w:tcW w:w="197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质量指标</w:t>
            </w:r>
          </w:p>
        </w:tc>
        <w:tc>
          <w:tcPr>
            <w:tcW w:w="2195"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待遇发放完成率</w:t>
            </w:r>
          </w:p>
        </w:tc>
        <w:tc>
          <w:tcPr>
            <w:tcW w:w="4882"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待遇发放完成率</w:t>
            </w:r>
          </w:p>
        </w:tc>
        <w:tc>
          <w:tcPr>
            <w:tcW w:w="1282"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483"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冀政【</w:t>
            </w:r>
            <w:r>
              <w:rPr>
                <w:rFonts w:ascii="方正仿宋简体" w:eastAsia="方正仿宋简体" w:cs="方正仿宋简体" w:hAnsi="方正仿宋简体"/>
                <w:bCs/>
                <w:szCs w:val="22"/>
                <w:lang w:eastAsia="uk-UA"/>
              </w:rPr>
              <w:t>2014</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69</w:t>
            </w:r>
            <w:r>
              <w:rPr>
                <w:rFonts w:ascii="方正仿宋简体" w:eastAsia="方正仿宋简体" w:cs="方正仿宋简体" w:hAnsi="方正仿宋简体" w:hint="eastAsia"/>
                <w:bCs/>
                <w:szCs w:val="22"/>
                <w:lang w:eastAsia="uk-UA"/>
              </w:rPr>
              <w:t>号</w:t>
            </w:r>
          </w:p>
        </w:tc>
      </w:tr>
      <w:tr>
        <w:trPr>
          <w:trHeight w:val="510"/>
        </w:trPr>
        <w:tc>
          <w:tcPr>
            <w:tcW w:w="1921" w:type="dxa"/>
            <w:vMerge/>
            <w:vAlign w:val="center"/>
          </w:tcPr>
          <w:p/>
        </w:tc>
        <w:tc>
          <w:tcPr>
            <w:tcW w:w="197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时效指标</w:t>
            </w:r>
          </w:p>
        </w:tc>
        <w:tc>
          <w:tcPr>
            <w:tcW w:w="2195"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养老金发放及时率</w:t>
            </w:r>
          </w:p>
        </w:tc>
        <w:tc>
          <w:tcPr>
            <w:tcW w:w="4882"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养老金发放及时率</w:t>
            </w:r>
          </w:p>
        </w:tc>
        <w:tc>
          <w:tcPr>
            <w:tcW w:w="1282"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483"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lang w:eastAsia="uk-UA"/>
              </w:rPr>
              <w:t>冀政【</w:t>
            </w:r>
            <w:r>
              <w:rPr>
                <w:rFonts w:ascii="方正仿宋简体" w:eastAsia="方正仿宋简体" w:cs="方正仿宋简体" w:hAnsi="方正仿宋简体"/>
                <w:bCs/>
                <w:szCs w:val="22"/>
                <w:lang w:eastAsia="uk-UA"/>
              </w:rPr>
              <w:t>2014</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69</w:t>
            </w:r>
            <w:r>
              <w:rPr>
                <w:rFonts w:ascii="方正仿宋简体" w:eastAsia="方正仿宋简体" w:cs="方正仿宋简体" w:hAnsi="方正仿宋简体" w:hint="eastAsia"/>
                <w:bCs/>
                <w:szCs w:val="22"/>
                <w:lang w:eastAsia="uk-UA"/>
              </w:rPr>
              <w:t>号</w:t>
            </w:r>
          </w:p>
        </w:tc>
      </w:tr>
      <w:tr>
        <w:trPr>
          <w:trHeight w:val="510"/>
        </w:trPr>
        <w:tc>
          <w:tcPr>
            <w:tcW w:w="1921" w:type="dxa"/>
            <w:vMerge/>
            <w:vAlign w:val="center"/>
          </w:tcPr>
          <w:p/>
        </w:tc>
        <w:tc>
          <w:tcPr>
            <w:tcW w:w="197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成本指标</w:t>
            </w:r>
          </w:p>
        </w:tc>
        <w:tc>
          <w:tcPr>
            <w:tcW w:w="2195"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预算资金完成率</w:t>
            </w:r>
          </w:p>
        </w:tc>
        <w:tc>
          <w:tcPr>
            <w:tcW w:w="4882"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预算资金完成率</w:t>
            </w:r>
          </w:p>
        </w:tc>
        <w:tc>
          <w:tcPr>
            <w:tcW w:w="1282"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483"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冀政【</w:t>
            </w:r>
            <w:r>
              <w:rPr>
                <w:rFonts w:ascii="方正仿宋简体" w:eastAsia="方正仿宋简体" w:cs="方正仿宋简体" w:hAnsi="方正仿宋简体"/>
                <w:bCs/>
                <w:szCs w:val="22"/>
                <w:lang w:eastAsia="uk-UA"/>
              </w:rPr>
              <w:t>2014</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69</w:t>
            </w:r>
            <w:r>
              <w:rPr>
                <w:rFonts w:ascii="方正仿宋简体" w:eastAsia="方正仿宋简体" w:cs="方正仿宋简体" w:hAnsi="方正仿宋简体" w:hint="eastAsia"/>
                <w:bCs/>
                <w:szCs w:val="22"/>
                <w:lang w:eastAsia="uk-UA"/>
              </w:rPr>
              <w:t>号</w:t>
            </w:r>
          </w:p>
        </w:tc>
      </w:tr>
      <w:tr>
        <w:trPr>
          <w:trHeight w:val="510"/>
        </w:trPr>
        <w:tc>
          <w:tcPr>
            <w:tcW w:w="1921" w:type="dxa"/>
            <w:vMerge w:val="restart"/>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效益指标</w:t>
            </w:r>
          </w:p>
        </w:tc>
        <w:tc>
          <w:tcPr>
            <w:tcW w:w="197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可持续影响指标</w:t>
            </w:r>
          </w:p>
        </w:tc>
        <w:tc>
          <w:tcPr>
            <w:tcW w:w="2195" w:type="dxa"/>
            <w:tcBorders>
              <w:left w:val="single" w:sz="6" w:space="0" w:color="000000"/>
            </w:tcBorders>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项目持续发挥</w:t>
            </w:r>
          </w:p>
        </w:tc>
        <w:tc>
          <w:tcPr>
            <w:tcW w:w="4882" w:type="dxa"/>
            <w:tcBorders>
              <w:left w:val="single" w:sz="6" w:space="0" w:color="000000"/>
            </w:tcBorders>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项目持续发挥作用</w:t>
            </w:r>
          </w:p>
        </w:tc>
        <w:tc>
          <w:tcPr>
            <w:tcW w:w="1282"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483"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冀政【</w:t>
            </w:r>
            <w:r>
              <w:rPr>
                <w:rFonts w:ascii="方正仿宋简体" w:eastAsia="方正仿宋简体" w:cs="方正仿宋简体" w:hAnsi="方正仿宋简体"/>
                <w:bCs/>
                <w:szCs w:val="22"/>
                <w:lang w:eastAsia="uk-UA"/>
              </w:rPr>
              <w:t>2014</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69</w:t>
            </w:r>
            <w:r>
              <w:rPr>
                <w:rFonts w:ascii="方正仿宋简体" w:eastAsia="方正仿宋简体" w:cs="方正仿宋简体" w:hAnsi="方正仿宋简体" w:hint="eastAsia"/>
                <w:bCs/>
                <w:szCs w:val="22"/>
                <w:lang w:eastAsia="uk-UA"/>
              </w:rPr>
              <w:t>号</w:t>
            </w:r>
          </w:p>
        </w:tc>
      </w:tr>
      <w:tr>
        <w:trPr>
          <w:trHeight w:val="467"/>
        </w:trPr>
        <w:tc>
          <w:tcPr>
            <w:tcW w:w="1921" w:type="dxa"/>
            <w:vMerge/>
            <w:vAlign w:val="center"/>
          </w:tcPr>
          <w:p/>
        </w:tc>
        <w:tc>
          <w:tcPr>
            <w:tcW w:w="197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经济效益指标</w:t>
            </w:r>
          </w:p>
        </w:tc>
        <w:tc>
          <w:tcPr>
            <w:tcW w:w="2195"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经济效益指标</w:t>
            </w:r>
          </w:p>
        </w:tc>
        <w:tc>
          <w:tcPr>
            <w:tcW w:w="4882"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经济效益指标</w:t>
            </w:r>
          </w:p>
        </w:tc>
        <w:tc>
          <w:tcPr>
            <w:tcW w:w="1282"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483"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冀政【</w:t>
            </w:r>
            <w:r>
              <w:rPr>
                <w:rFonts w:ascii="方正仿宋简体" w:eastAsia="方正仿宋简体" w:cs="方正仿宋简体" w:hAnsi="方正仿宋简体"/>
                <w:bCs/>
                <w:szCs w:val="22"/>
                <w:lang w:eastAsia="uk-UA"/>
              </w:rPr>
              <w:t>2014</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69</w:t>
            </w:r>
            <w:r>
              <w:rPr>
                <w:rFonts w:ascii="方正仿宋简体" w:eastAsia="方正仿宋简体" w:cs="方正仿宋简体" w:hAnsi="方正仿宋简体" w:hint="eastAsia"/>
                <w:bCs/>
                <w:szCs w:val="22"/>
                <w:lang w:eastAsia="uk-UA"/>
              </w:rPr>
              <w:t>号</w:t>
            </w:r>
          </w:p>
        </w:tc>
      </w:tr>
      <w:tr>
        <w:trPr>
          <w:trHeight w:val="510"/>
        </w:trPr>
        <w:tc>
          <w:tcPr>
            <w:tcW w:w="1921" w:type="dxa"/>
            <w:vMerge/>
            <w:vAlign w:val="center"/>
          </w:tcPr>
          <w:p/>
        </w:tc>
        <w:tc>
          <w:tcPr>
            <w:tcW w:w="197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社会效益指标</w:t>
            </w:r>
          </w:p>
        </w:tc>
        <w:tc>
          <w:tcPr>
            <w:tcW w:w="2195"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社会影响力</w:t>
            </w:r>
          </w:p>
        </w:tc>
        <w:tc>
          <w:tcPr>
            <w:tcW w:w="4882"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在全市范围产生的影响力，得到广大群众认可情况</w:t>
            </w:r>
          </w:p>
        </w:tc>
        <w:tc>
          <w:tcPr>
            <w:tcW w:w="1282"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483"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冀政【</w:t>
            </w:r>
            <w:r>
              <w:rPr>
                <w:rFonts w:ascii="方正仿宋简体" w:eastAsia="方正仿宋简体" w:cs="方正仿宋简体" w:hAnsi="方正仿宋简体"/>
                <w:bCs/>
                <w:szCs w:val="22"/>
                <w:lang w:eastAsia="uk-UA"/>
              </w:rPr>
              <w:t>2014</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69</w:t>
            </w:r>
            <w:r>
              <w:rPr>
                <w:rFonts w:ascii="方正仿宋简体" w:eastAsia="方正仿宋简体" w:cs="方正仿宋简体" w:hAnsi="方正仿宋简体" w:hint="eastAsia"/>
                <w:bCs/>
                <w:szCs w:val="22"/>
                <w:lang w:eastAsia="uk-UA"/>
              </w:rPr>
              <w:t>号</w:t>
            </w:r>
          </w:p>
        </w:tc>
      </w:tr>
      <w:tr>
        <w:trPr>
          <w:trHeight w:val="510"/>
        </w:trPr>
        <w:tc>
          <w:tcPr>
            <w:tcW w:w="1921" w:type="dxa"/>
            <w:vMerge/>
            <w:vAlign w:val="center"/>
          </w:tcPr>
          <w:p/>
        </w:tc>
        <w:tc>
          <w:tcPr>
            <w:tcW w:w="197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生态效益指标</w:t>
            </w:r>
          </w:p>
        </w:tc>
        <w:tc>
          <w:tcPr>
            <w:tcW w:w="2195"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推动社保事业发展</w:t>
            </w:r>
          </w:p>
        </w:tc>
        <w:tc>
          <w:tcPr>
            <w:tcW w:w="4882"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推动社保事业发展</w:t>
            </w:r>
          </w:p>
        </w:tc>
        <w:tc>
          <w:tcPr>
            <w:tcW w:w="1282"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483"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冀政【</w:t>
            </w:r>
            <w:r>
              <w:rPr>
                <w:rFonts w:ascii="方正仿宋简体" w:eastAsia="方正仿宋简体" w:cs="方正仿宋简体" w:hAnsi="方正仿宋简体"/>
                <w:bCs/>
                <w:szCs w:val="22"/>
                <w:lang w:eastAsia="uk-UA"/>
              </w:rPr>
              <w:t>2014</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69</w:t>
            </w:r>
            <w:r>
              <w:rPr>
                <w:rFonts w:ascii="方正仿宋简体" w:eastAsia="方正仿宋简体" w:cs="方正仿宋简体" w:hAnsi="方正仿宋简体" w:hint="eastAsia"/>
                <w:bCs/>
                <w:szCs w:val="22"/>
                <w:lang w:eastAsia="uk-UA"/>
              </w:rPr>
              <w:t>号</w:t>
            </w:r>
          </w:p>
        </w:tc>
      </w:tr>
      <w:tr>
        <w:trPr>
          <w:trHeight w:val="510"/>
        </w:trPr>
        <w:tc>
          <w:tcPr>
            <w:tcW w:w="1921"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满意度指标</w:t>
            </w:r>
          </w:p>
        </w:tc>
        <w:tc>
          <w:tcPr>
            <w:tcW w:w="197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服务对象满意度指标</w:t>
            </w:r>
          </w:p>
        </w:tc>
        <w:tc>
          <w:tcPr>
            <w:tcW w:w="2195"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满意度</w:t>
            </w:r>
          </w:p>
        </w:tc>
        <w:tc>
          <w:tcPr>
            <w:tcW w:w="4882"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满意度</w:t>
            </w:r>
          </w:p>
        </w:tc>
        <w:tc>
          <w:tcPr>
            <w:tcW w:w="1282"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483"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冀政【</w:t>
            </w:r>
            <w:r>
              <w:rPr>
                <w:rFonts w:ascii="方正仿宋简体" w:eastAsia="方正仿宋简体" w:cs="方正仿宋简体" w:hAnsi="方正仿宋简体"/>
                <w:bCs/>
                <w:szCs w:val="22"/>
                <w:lang w:eastAsia="uk-UA"/>
              </w:rPr>
              <w:t>2014</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69</w:t>
            </w:r>
            <w:r>
              <w:rPr>
                <w:rFonts w:ascii="方正仿宋简体" w:eastAsia="方正仿宋简体" w:cs="方正仿宋简体" w:hAnsi="方正仿宋简体" w:hint="eastAsia"/>
                <w:bCs/>
                <w:szCs w:val="22"/>
                <w:lang w:eastAsia="uk-UA"/>
              </w:rPr>
              <w:t>号</w:t>
            </w:r>
          </w:p>
        </w:tc>
      </w:tr>
    </w:tbl>
    <w:p>
      <w:pPr>
        <w:rPr>
          <w:rFonts w:ascii="方正仿宋简体" w:eastAsia="方正仿宋简体" w:cs="方正仿宋简体" w:hAnsi="方正仿宋简体"/>
          <w:bCs/>
          <w:color w:val="000000"/>
          <w:sz w:val="32"/>
          <w:szCs w:val="32"/>
        </w:rPr>
        <w:sectPr>
          <w:footerReference w:type="default" r:id="rId51"/>
          <w:pgSz w:w="16839" w:h="11907" w:orient="landscape"/>
          <w:pgMar w:top="680" w:right="1440" w:bottom="680" w:left="1440" w:header="851" w:footer="992" w:gutter="0"/>
          <w:cols w:num="1" w:space="0"/>
          <w:docGrid w:type="lines" w:linePitch="312" w:charSpace="0"/>
        </w:sectPr>
      </w:pPr>
    </w:p>
    <w:p>
      <w:pPr>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12</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bCs/>
          <w:color w:val="000000"/>
          <w:sz w:val="32"/>
          <w:szCs w:val="32"/>
        </w:rPr>
        <w:t>2022</w:t>
      </w:r>
      <w:r>
        <w:rPr>
          <w:rFonts w:ascii="方正仿宋简体" w:eastAsia="方正仿宋简体" w:cs="方正仿宋简体" w:hAnsi="方正仿宋简体" w:hint="eastAsia"/>
          <w:bCs/>
          <w:color w:val="000000"/>
          <w:sz w:val="32"/>
          <w:szCs w:val="32"/>
        </w:rPr>
        <w:t>年城乡居民地方财政基础养老金补贴预算项目绩效表</w:t>
      </w:r>
    </w:p>
    <w:p>
      <w:pPr>
        <w:widowControl/>
        <w:jc w:val="left"/>
        <w:outlineLvl w:val="3"/>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323003</w:t>
      </w:r>
      <w:r>
        <w:rPr>
          <w:rFonts w:ascii="方正仿宋简体" w:eastAsia="方正仿宋简体" w:cs="方正仿宋简体" w:hAnsi="方正仿宋简体" w:hint="eastAsia"/>
          <w:bCs/>
          <w:szCs w:val="22"/>
        </w:rPr>
        <w:t>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84"/>
        <w:gridCol w:w="2018"/>
        <w:gridCol w:w="1984"/>
        <w:gridCol w:w="2364"/>
        <w:gridCol w:w="1943"/>
        <w:gridCol w:w="1901"/>
        <w:gridCol w:w="2746"/>
      </w:tblGrid>
      <w:tr>
        <w:trPr>
          <w:trHeight w:val="510"/>
        </w:trPr>
        <w:tc>
          <w:tcPr>
            <w:tcW w:w="1784"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项目编码</w:t>
            </w:r>
          </w:p>
        </w:tc>
        <w:tc>
          <w:tcPr>
            <w:tcW w:w="4002" w:type="dxa"/>
            <w:gridSpan w:val="2"/>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13028121Y8OKT2P0VHBWT</w:t>
            </w:r>
          </w:p>
        </w:tc>
        <w:tc>
          <w:tcPr>
            <w:tcW w:w="2364"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项目名称</w:t>
            </w:r>
          </w:p>
        </w:tc>
        <w:tc>
          <w:tcPr>
            <w:tcW w:w="6590" w:type="dxa"/>
            <w:gridSpan w:val="3"/>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2022</w:t>
            </w:r>
            <w:r>
              <w:rPr>
                <w:rFonts w:ascii="方正仿宋简体" w:eastAsia="方正仿宋简体" w:cs="方正仿宋简体" w:hAnsi="方正仿宋简体" w:hint="eastAsia"/>
                <w:b w:val="0"/>
                <w:bCs/>
                <w:szCs w:val="22"/>
              </w:rPr>
              <w:t>年城乡居民地方财政基础养老金补贴</w:t>
            </w:r>
          </w:p>
        </w:tc>
      </w:tr>
      <w:tr>
        <w:trPr>
          <w:trHeight w:val="510"/>
        </w:trPr>
        <w:tc>
          <w:tcPr>
            <w:tcW w:w="1784"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预算规模及资金用途</w:t>
            </w:r>
          </w:p>
        </w:tc>
        <w:tc>
          <w:tcPr>
            <w:tcW w:w="201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预算数</w:t>
            </w:r>
          </w:p>
        </w:tc>
        <w:tc>
          <w:tcPr>
            <w:tcW w:w="198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861</w:t>
            </w:r>
          </w:p>
        </w:tc>
        <w:tc>
          <w:tcPr>
            <w:tcW w:w="236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其中：财政</w:t>
            </w:r>
            <w:r>
              <w:rPr>
                <w:rFonts w:ascii="方正仿宋简体" w:eastAsia="方正仿宋简体" w:cs="方正仿宋简体" w:hAnsi="方正仿宋简体"/>
                <w:b w:val="0"/>
                <w:bCs/>
                <w:szCs w:val="22"/>
                <w:lang w:eastAsia="uk-UA"/>
              </w:rPr>
              <w:t xml:space="preserve">    </w:t>
            </w:r>
            <w:r>
              <w:rPr>
                <w:rFonts w:ascii="方正仿宋简体" w:eastAsia="方正仿宋简体" w:cs="方正仿宋简体" w:hAnsi="方正仿宋简体" w:hint="eastAsia"/>
                <w:b w:val="0"/>
                <w:bCs/>
                <w:szCs w:val="22"/>
                <w:lang w:eastAsia="uk-UA"/>
              </w:rPr>
              <w:t>资金</w:t>
            </w:r>
          </w:p>
        </w:tc>
        <w:tc>
          <w:tcPr>
            <w:tcW w:w="194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861</w:t>
            </w:r>
          </w:p>
        </w:tc>
        <w:tc>
          <w:tcPr>
            <w:tcW w:w="190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其他资金</w:t>
            </w:r>
          </w:p>
        </w:tc>
        <w:tc>
          <w:tcPr>
            <w:tcW w:w="274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p>
        </w:tc>
      </w:tr>
      <w:tr>
        <w:trPr>
          <w:trHeight w:val="510"/>
        </w:trPr>
        <w:tc>
          <w:tcPr>
            <w:tcW w:w="1784" w:type="dxa"/>
            <w:vMerge/>
          </w:tcPr>
          <w:p/>
        </w:tc>
        <w:tc>
          <w:tcPr>
            <w:tcW w:w="12956" w:type="dxa"/>
            <w:gridSpan w:val="6"/>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主要用于确保城乡居民养老保险参保人员能够按时、足额领取养老保险费。</w:t>
            </w:r>
          </w:p>
        </w:tc>
      </w:tr>
      <w:tr>
        <w:trPr>
          <w:trHeight w:val="427"/>
        </w:trPr>
        <w:tc>
          <w:tcPr>
            <w:tcW w:w="1784"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资金支出计划（</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w:t>
            </w:r>
          </w:p>
        </w:tc>
        <w:tc>
          <w:tcPr>
            <w:tcW w:w="4002"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3</w:t>
            </w:r>
            <w:r>
              <w:rPr>
                <w:rFonts w:ascii="方正仿宋简体" w:eastAsia="方正仿宋简体" w:cs="方正仿宋简体" w:hAnsi="方正仿宋简体" w:hint="eastAsia"/>
                <w:b w:val="0"/>
                <w:bCs/>
                <w:szCs w:val="22"/>
                <w:lang w:eastAsia="uk-UA"/>
              </w:rPr>
              <w:t>月底</w:t>
            </w:r>
          </w:p>
        </w:tc>
        <w:tc>
          <w:tcPr>
            <w:tcW w:w="236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6</w:t>
            </w:r>
            <w:r>
              <w:rPr>
                <w:rFonts w:ascii="方正仿宋简体" w:eastAsia="方正仿宋简体" w:cs="方正仿宋简体" w:hAnsi="方正仿宋简体" w:hint="eastAsia"/>
                <w:b w:val="0"/>
                <w:bCs/>
                <w:szCs w:val="22"/>
                <w:lang w:eastAsia="uk-UA"/>
              </w:rPr>
              <w:t>月底</w:t>
            </w:r>
          </w:p>
        </w:tc>
        <w:tc>
          <w:tcPr>
            <w:tcW w:w="1943"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10</w:t>
            </w:r>
            <w:r>
              <w:rPr>
                <w:rFonts w:ascii="方正仿宋简体" w:eastAsia="方正仿宋简体" w:cs="方正仿宋简体" w:hAnsi="方正仿宋简体" w:hint="eastAsia"/>
                <w:b w:val="0"/>
                <w:bCs/>
                <w:szCs w:val="22"/>
                <w:lang w:eastAsia="uk-UA"/>
              </w:rPr>
              <w:t>月底</w:t>
            </w:r>
          </w:p>
        </w:tc>
        <w:tc>
          <w:tcPr>
            <w:tcW w:w="4647"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12</w:t>
            </w:r>
            <w:r>
              <w:rPr>
                <w:rFonts w:ascii="方正仿宋简体" w:eastAsia="方正仿宋简体" w:cs="方正仿宋简体" w:hAnsi="方正仿宋简体" w:hint="eastAsia"/>
                <w:b w:val="0"/>
                <w:bCs/>
                <w:szCs w:val="22"/>
                <w:lang w:eastAsia="uk-UA"/>
              </w:rPr>
              <w:t>月底</w:t>
            </w:r>
          </w:p>
        </w:tc>
      </w:tr>
      <w:tr>
        <w:trPr>
          <w:trHeight w:val="440"/>
        </w:trPr>
        <w:tc>
          <w:tcPr>
            <w:tcW w:w="1784" w:type="dxa"/>
            <w:vMerge/>
          </w:tcPr>
          <w:p/>
        </w:tc>
        <w:tc>
          <w:tcPr>
            <w:tcW w:w="4002"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30</w:t>
            </w:r>
            <w:r>
              <w:rPr>
                <w:rFonts w:ascii="方正仿宋简体" w:eastAsia="方正仿宋简体" w:cs="方正仿宋简体" w:hAnsi="方正仿宋简体"/>
                <w:b w:val="0"/>
                <w:bCs/>
                <w:szCs w:val="22"/>
                <w:lang w:eastAsia="uk-UA"/>
              </w:rPr>
              <w:t>%</w:t>
            </w:r>
          </w:p>
        </w:tc>
        <w:tc>
          <w:tcPr>
            <w:tcW w:w="236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6</w:t>
            </w:r>
            <w:r>
              <w:rPr>
                <w:rFonts w:ascii="方正仿宋简体" w:eastAsia="方正仿宋简体" w:cs="方正仿宋简体" w:hAnsi="方正仿宋简体"/>
                <w:b w:val="0"/>
                <w:bCs/>
                <w:szCs w:val="22"/>
                <w:lang w:eastAsia="uk-UA"/>
              </w:rPr>
              <w:t>0%</w:t>
            </w:r>
          </w:p>
        </w:tc>
        <w:tc>
          <w:tcPr>
            <w:tcW w:w="1943"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90</w:t>
            </w:r>
            <w:r>
              <w:rPr>
                <w:rFonts w:ascii="方正仿宋简体" w:eastAsia="方正仿宋简体" w:cs="方正仿宋简体" w:hAnsi="方正仿宋简体"/>
                <w:b w:val="0"/>
                <w:bCs/>
                <w:szCs w:val="22"/>
                <w:lang w:eastAsia="uk-UA"/>
              </w:rPr>
              <w:t>%</w:t>
            </w:r>
          </w:p>
        </w:tc>
        <w:tc>
          <w:tcPr>
            <w:tcW w:w="4647"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100%</w:t>
            </w:r>
          </w:p>
        </w:tc>
      </w:tr>
      <w:tr>
        <w:trPr>
          <w:trHeight w:val="510"/>
        </w:trPr>
        <w:tc>
          <w:tcPr>
            <w:tcW w:w="1784" w:type="dxa"/>
            <w:tcBorders>
              <w:bottom w:val="single" w:sz="6" w:space="0" w:color="FFFFFF"/>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绩效目标</w:t>
            </w:r>
          </w:p>
        </w:tc>
        <w:tc>
          <w:tcPr>
            <w:tcW w:w="12956" w:type="dxa"/>
            <w:gridSpan w:val="6"/>
            <w:tcBorders>
              <w:bottom w:val="single" w:sz="6" w:space="0" w:color="FFFFFF"/>
            </w:tcBorders>
          </w:tcPr>
          <w:p>
            <w:pPr>
              <w:pStyle w:val="28"/>
              <w:jc w:val="both"/>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lang w:eastAsia="uk-UA"/>
              </w:rPr>
              <w:t>1</w:t>
            </w:r>
            <w:r>
              <w:rPr>
                <w:rFonts w:ascii="方正仿宋简体" w:eastAsia="方正仿宋简体" w:cs="方正仿宋简体" w:hAnsi="方正仿宋简体" w:hint="eastAsia"/>
                <w:b w:val="0"/>
                <w:bCs/>
                <w:szCs w:val="22"/>
              </w:rPr>
              <w:t>、确保符合待遇领取人员能够及时领取待遇。</w:t>
            </w:r>
            <w:r>
              <w:rPr>
                <w:rFonts w:ascii="方正仿宋简体" w:eastAsia="方正仿宋简体" w:cs="方正仿宋简体" w:hAnsi="方正仿宋简体"/>
                <w:b w:val="0"/>
                <w:bCs/>
                <w:szCs w:val="22"/>
              </w:rPr>
              <w:t>2</w:t>
            </w:r>
            <w:r>
              <w:rPr>
                <w:rFonts w:ascii="方正仿宋简体" w:eastAsia="方正仿宋简体" w:cs="方正仿宋简体" w:hAnsi="方正仿宋简体" w:hint="eastAsia"/>
                <w:b w:val="0"/>
                <w:bCs/>
                <w:szCs w:val="22"/>
              </w:rPr>
              <w:t>、全面建成公平、统一、规范、可持续的城乡居民养老保险制度，与社会救助、社会福利等其他社会保障政策相配套。</w:t>
            </w:r>
          </w:p>
        </w:tc>
      </w:tr>
    </w:tbl>
    <w:p>
      <w:pPr>
        <w:spacing w:line="2" w:lineRule="exact"/>
        <w:jc w:val="center"/>
        <w:rPr>
          <w:rFonts w:ascii="宋体" w:cs="宋体"/>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02"/>
        <w:gridCol w:w="1746"/>
        <w:gridCol w:w="3054"/>
        <w:gridCol w:w="4787"/>
        <w:gridCol w:w="1200"/>
        <w:gridCol w:w="2251"/>
      </w:tblGrid>
      <w:tr>
        <w:trPr>
          <w:trHeight w:val="510"/>
          <w:tblHeader/>
        </w:trPr>
        <w:tc>
          <w:tcPr>
            <w:tcW w:w="1702"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一级指标</w:t>
            </w:r>
          </w:p>
        </w:tc>
        <w:tc>
          <w:tcPr>
            <w:tcW w:w="1746"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二级指标</w:t>
            </w:r>
          </w:p>
        </w:tc>
        <w:tc>
          <w:tcPr>
            <w:tcW w:w="3054"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三级指标</w:t>
            </w:r>
          </w:p>
        </w:tc>
        <w:tc>
          <w:tcPr>
            <w:tcW w:w="4787"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绩效指标描述</w:t>
            </w:r>
          </w:p>
        </w:tc>
        <w:tc>
          <w:tcPr>
            <w:tcW w:w="1200"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指标值</w:t>
            </w:r>
          </w:p>
        </w:tc>
        <w:tc>
          <w:tcPr>
            <w:tcW w:w="2251" w:type="dxa"/>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指标值确定依据</w:t>
            </w:r>
          </w:p>
        </w:tc>
      </w:tr>
      <w:tr>
        <w:trPr>
          <w:trHeight w:val="510"/>
        </w:trPr>
        <w:tc>
          <w:tcPr>
            <w:tcW w:w="1702" w:type="dxa"/>
            <w:vMerge w:val="restart"/>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产出指标</w:t>
            </w:r>
          </w:p>
        </w:tc>
        <w:tc>
          <w:tcPr>
            <w:tcW w:w="1746"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数量指标</w:t>
            </w:r>
          </w:p>
        </w:tc>
        <w:tc>
          <w:tcPr>
            <w:tcW w:w="3054"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基础养老金养老金发放到位数</w:t>
            </w:r>
          </w:p>
        </w:tc>
        <w:tc>
          <w:tcPr>
            <w:tcW w:w="478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lang w:eastAsia="uk-UA"/>
              </w:rPr>
              <w:t>依据城乡居民养老保险项目完成情况评分</w:t>
            </w:r>
          </w:p>
        </w:tc>
        <w:tc>
          <w:tcPr>
            <w:tcW w:w="1200"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=259</w:t>
            </w:r>
          </w:p>
        </w:tc>
        <w:tc>
          <w:tcPr>
            <w:tcW w:w="2251"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冀政【</w:t>
            </w:r>
            <w:r>
              <w:rPr>
                <w:rFonts w:ascii="方正仿宋简体" w:eastAsia="方正仿宋简体" w:cs="方正仿宋简体" w:hAnsi="方正仿宋简体"/>
                <w:bCs/>
                <w:szCs w:val="22"/>
                <w:lang w:eastAsia="uk-UA"/>
              </w:rPr>
              <w:t>2014</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69</w:t>
            </w:r>
            <w:r>
              <w:rPr>
                <w:rFonts w:ascii="方正仿宋简体" w:eastAsia="方正仿宋简体" w:cs="方正仿宋简体" w:hAnsi="方正仿宋简体" w:hint="eastAsia"/>
                <w:bCs/>
                <w:szCs w:val="22"/>
                <w:lang w:eastAsia="uk-UA"/>
              </w:rPr>
              <w:t>号</w:t>
            </w:r>
          </w:p>
        </w:tc>
      </w:tr>
      <w:tr>
        <w:trPr>
          <w:trHeight w:val="510"/>
        </w:trPr>
        <w:tc>
          <w:tcPr>
            <w:tcW w:w="1702" w:type="dxa"/>
            <w:vMerge/>
            <w:vAlign w:val="center"/>
          </w:tcPr>
          <w:p/>
        </w:tc>
        <w:tc>
          <w:tcPr>
            <w:tcW w:w="1746"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质量指标</w:t>
            </w:r>
          </w:p>
        </w:tc>
        <w:tc>
          <w:tcPr>
            <w:tcW w:w="3054"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待遇发放完成率</w:t>
            </w:r>
          </w:p>
        </w:tc>
        <w:tc>
          <w:tcPr>
            <w:tcW w:w="478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待遇发放完成率</w:t>
            </w:r>
          </w:p>
        </w:tc>
        <w:tc>
          <w:tcPr>
            <w:tcW w:w="1200"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251"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冀政【</w:t>
            </w:r>
            <w:r>
              <w:rPr>
                <w:rFonts w:ascii="方正仿宋简体" w:eastAsia="方正仿宋简体" w:cs="方正仿宋简体" w:hAnsi="方正仿宋简体"/>
                <w:bCs/>
                <w:szCs w:val="22"/>
                <w:lang w:eastAsia="uk-UA"/>
              </w:rPr>
              <w:t>2014</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69</w:t>
            </w:r>
            <w:r>
              <w:rPr>
                <w:rFonts w:ascii="方正仿宋简体" w:eastAsia="方正仿宋简体" w:cs="方正仿宋简体" w:hAnsi="方正仿宋简体" w:hint="eastAsia"/>
                <w:bCs/>
                <w:szCs w:val="22"/>
                <w:lang w:eastAsia="uk-UA"/>
              </w:rPr>
              <w:t>号</w:t>
            </w:r>
          </w:p>
        </w:tc>
      </w:tr>
      <w:tr>
        <w:trPr>
          <w:trHeight w:val="510"/>
        </w:trPr>
        <w:tc>
          <w:tcPr>
            <w:tcW w:w="1702" w:type="dxa"/>
            <w:vMerge/>
            <w:vAlign w:val="center"/>
          </w:tcPr>
          <w:p/>
        </w:tc>
        <w:tc>
          <w:tcPr>
            <w:tcW w:w="1746"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时效指标</w:t>
            </w:r>
          </w:p>
        </w:tc>
        <w:tc>
          <w:tcPr>
            <w:tcW w:w="3054"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养老金发放及时率</w:t>
            </w:r>
          </w:p>
        </w:tc>
        <w:tc>
          <w:tcPr>
            <w:tcW w:w="478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养老金发放及时率</w:t>
            </w:r>
          </w:p>
        </w:tc>
        <w:tc>
          <w:tcPr>
            <w:tcW w:w="1200"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251"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lang w:eastAsia="uk-UA"/>
              </w:rPr>
              <w:t>冀政【</w:t>
            </w:r>
            <w:r>
              <w:rPr>
                <w:rFonts w:ascii="方正仿宋简体" w:eastAsia="方正仿宋简体" w:cs="方正仿宋简体" w:hAnsi="方正仿宋简体"/>
                <w:bCs/>
                <w:szCs w:val="22"/>
                <w:lang w:eastAsia="uk-UA"/>
              </w:rPr>
              <w:t>2014</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69</w:t>
            </w:r>
            <w:r>
              <w:rPr>
                <w:rFonts w:ascii="方正仿宋简体" w:eastAsia="方正仿宋简体" w:cs="方正仿宋简体" w:hAnsi="方正仿宋简体" w:hint="eastAsia"/>
                <w:bCs/>
                <w:szCs w:val="22"/>
                <w:lang w:eastAsia="uk-UA"/>
              </w:rPr>
              <w:t>号</w:t>
            </w:r>
          </w:p>
        </w:tc>
      </w:tr>
      <w:tr>
        <w:trPr>
          <w:trHeight w:val="510"/>
        </w:trPr>
        <w:tc>
          <w:tcPr>
            <w:tcW w:w="1702" w:type="dxa"/>
            <w:vMerge/>
            <w:vAlign w:val="center"/>
          </w:tcPr>
          <w:p/>
        </w:tc>
        <w:tc>
          <w:tcPr>
            <w:tcW w:w="1746"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成本指标</w:t>
            </w:r>
          </w:p>
        </w:tc>
        <w:tc>
          <w:tcPr>
            <w:tcW w:w="3054"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预算资金完成率</w:t>
            </w:r>
          </w:p>
        </w:tc>
        <w:tc>
          <w:tcPr>
            <w:tcW w:w="478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预算资金完成率</w:t>
            </w:r>
          </w:p>
        </w:tc>
        <w:tc>
          <w:tcPr>
            <w:tcW w:w="1200"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251"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冀政【</w:t>
            </w:r>
            <w:r>
              <w:rPr>
                <w:rFonts w:ascii="方正仿宋简体" w:eastAsia="方正仿宋简体" w:cs="方正仿宋简体" w:hAnsi="方正仿宋简体"/>
                <w:bCs/>
                <w:szCs w:val="22"/>
                <w:lang w:eastAsia="uk-UA"/>
              </w:rPr>
              <w:t>2014</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69</w:t>
            </w:r>
            <w:r>
              <w:rPr>
                <w:rFonts w:ascii="方正仿宋简体" w:eastAsia="方正仿宋简体" w:cs="方正仿宋简体" w:hAnsi="方正仿宋简体" w:hint="eastAsia"/>
                <w:bCs/>
                <w:szCs w:val="22"/>
                <w:lang w:eastAsia="uk-UA"/>
              </w:rPr>
              <w:t>号</w:t>
            </w:r>
          </w:p>
        </w:tc>
      </w:tr>
      <w:tr>
        <w:trPr>
          <w:trHeight w:val="510"/>
        </w:trPr>
        <w:tc>
          <w:tcPr>
            <w:tcW w:w="1702" w:type="dxa"/>
            <w:vMerge w:val="restart"/>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效益指标</w:t>
            </w:r>
          </w:p>
        </w:tc>
        <w:tc>
          <w:tcPr>
            <w:tcW w:w="1746"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可持续影响指标</w:t>
            </w:r>
          </w:p>
        </w:tc>
        <w:tc>
          <w:tcPr>
            <w:tcW w:w="3054" w:type="dxa"/>
            <w:tcBorders>
              <w:left w:val="single" w:sz="6" w:space="0" w:color="000000"/>
            </w:tcBorders>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项目持续发挥</w:t>
            </w:r>
          </w:p>
        </w:tc>
        <w:tc>
          <w:tcPr>
            <w:tcW w:w="4787" w:type="dxa"/>
            <w:tcBorders>
              <w:left w:val="single" w:sz="6" w:space="0" w:color="000000"/>
            </w:tcBorders>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项目持续发挥作用</w:t>
            </w:r>
          </w:p>
        </w:tc>
        <w:tc>
          <w:tcPr>
            <w:tcW w:w="1200"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251"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冀政【</w:t>
            </w:r>
            <w:r>
              <w:rPr>
                <w:rFonts w:ascii="方正仿宋简体" w:eastAsia="方正仿宋简体" w:cs="方正仿宋简体" w:hAnsi="方正仿宋简体"/>
                <w:bCs/>
                <w:szCs w:val="22"/>
                <w:lang w:eastAsia="uk-UA"/>
              </w:rPr>
              <w:t>2014</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69</w:t>
            </w:r>
            <w:r>
              <w:rPr>
                <w:rFonts w:ascii="方正仿宋简体" w:eastAsia="方正仿宋简体" w:cs="方正仿宋简体" w:hAnsi="方正仿宋简体" w:hint="eastAsia"/>
                <w:bCs/>
                <w:szCs w:val="22"/>
                <w:lang w:eastAsia="uk-UA"/>
              </w:rPr>
              <w:t>号</w:t>
            </w:r>
          </w:p>
        </w:tc>
      </w:tr>
      <w:tr>
        <w:trPr>
          <w:trHeight w:val="510"/>
        </w:trPr>
        <w:tc>
          <w:tcPr>
            <w:tcW w:w="1702" w:type="dxa"/>
            <w:vMerge/>
            <w:vAlign w:val="center"/>
          </w:tcPr>
          <w:p/>
        </w:tc>
        <w:tc>
          <w:tcPr>
            <w:tcW w:w="1746"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经济效益指标</w:t>
            </w:r>
          </w:p>
        </w:tc>
        <w:tc>
          <w:tcPr>
            <w:tcW w:w="3054"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经济效益指标</w:t>
            </w:r>
          </w:p>
        </w:tc>
        <w:tc>
          <w:tcPr>
            <w:tcW w:w="478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经济效益指标</w:t>
            </w:r>
          </w:p>
        </w:tc>
        <w:tc>
          <w:tcPr>
            <w:tcW w:w="1200"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251"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冀政【</w:t>
            </w:r>
            <w:r>
              <w:rPr>
                <w:rFonts w:ascii="方正仿宋简体" w:eastAsia="方正仿宋简体" w:cs="方正仿宋简体" w:hAnsi="方正仿宋简体"/>
                <w:bCs/>
                <w:szCs w:val="22"/>
                <w:lang w:eastAsia="uk-UA"/>
              </w:rPr>
              <w:t>2014</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69</w:t>
            </w:r>
            <w:r>
              <w:rPr>
                <w:rFonts w:ascii="方正仿宋简体" w:eastAsia="方正仿宋简体" w:cs="方正仿宋简体" w:hAnsi="方正仿宋简体" w:hint="eastAsia"/>
                <w:bCs/>
                <w:szCs w:val="22"/>
                <w:lang w:eastAsia="uk-UA"/>
              </w:rPr>
              <w:t>号</w:t>
            </w:r>
          </w:p>
        </w:tc>
      </w:tr>
      <w:tr>
        <w:trPr>
          <w:trHeight w:val="510"/>
        </w:trPr>
        <w:tc>
          <w:tcPr>
            <w:tcW w:w="1702" w:type="dxa"/>
            <w:vMerge/>
            <w:vAlign w:val="center"/>
          </w:tcPr>
          <w:p/>
        </w:tc>
        <w:tc>
          <w:tcPr>
            <w:tcW w:w="1746"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社会效益指标</w:t>
            </w:r>
          </w:p>
        </w:tc>
        <w:tc>
          <w:tcPr>
            <w:tcW w:w="3054"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社会影响力</w:t>
            </w:r>
          </w:p>
        </w:tc>
        <w:tc>
          <w:tcPr>
            <w:tcW w:w="4787"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在全市范围产生的影响力，得到广大群众认可情况</w:t>
            </w:r>
          </w:p>
        </w:tc>
        <w:tc>
          <w:tcPr>
            <w:tcW w:w="1200"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251"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冀政【</w:t>
            </w:r>
            <w:r>
              <w:rPr>
                <w:rFonts w:ascii="方正仿宋简体" w:eastAsia="方正仿宋简体" w:cs="方正仿宋简体" w:hAnsi="方正仿宋简体"/>
                <w:bCs/>
                <w:szCs w:val="22"/>
                <w:lang w:eastAsia="uk-UA"/>
              </w:rPr>
              <w:t>2014</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69</w:t>
            </w:r>
            <w:r>
              <w:rPr>
                <w:rFonts w:ascii="方正仿宋简体" w:eastAsia="方正仿宋简体" w:cs="方正仿宋简体" w:hAnsi="方正仿宋简体" w:hint="eastAsia"/>
                <w:bCs/>
                <w:szCs w:val="22"/>
                <w:lang w:eastAsia="uk-UA"/>
              </w:rPr>
              <w:t>号</w:t>
            </w:r>
          </w:p>
        </w:tc>
      </w:tr>
      <w:tr>
        <w:trPr>
          <w:trHeight w:val="510"/>
        </w:trPr>
        <w:tc>
          <w:tcPr>
            <w:tcW w:w="1702" w:type="dxa"/>
            <w:vMerge/>
            <w:vAlign w:val="center"/>
          </w:tcPr>
          <w:p/>
        </w:tc>
        <w:tc>
          <w:tcPr>
            <w:tcW w:w="1746"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生态效益指标</w:t>
            </w:r>
          </w:p>
        </w:tc>
        <w:tc>
          <w:tcPr>
            <w:tcW w:w="3054"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推动社保事业发展</w:t>
            </w:r>
          </w:p>
        </w:tc>
        <w:tc>
          <w:tcPr>
            <w:tcW w:w="478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推动社保事业发展</w:t>
            </w:r>
          </w:p>
        </w:tc>
        <w:tc>
          <w:tcPr>
            <w:tcW w:w="1200"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251"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冀政【</w:t>
            </w:r>
            <w:r>
              <w:rPr>
                <w:rFonts w:ascii="方正仿宋简体" w:eastAsia="方正仿宋简体" w:cs="方正仿宋简体" w:hAnsi="方正仿宋简体"/>
                <w:bCs/>
                <w:szCs w:val="22"/>
                <w:lang w:eastAsia="uk-UA"/>
              </w:rPr>
              <w:t>2014</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69</w:t>
            </w:r>
            <w:r>
              <w:rPr>
                <w:rFonts w:ascii="方正仿宋简体" w:eastAsia="方正仿宋简体" w:cs="方正仿宋简体" w:hAnsi="方正仿宋简体" w:hint="eastAsia"/>
                <w:bCs/>
                <w:szCs w:val="22"/>
                <w:lang w:eastAsia="uk-UA"/>
              </w:rPr>
              <w:t>号</w:t>
            </w:r>
          </w:p>
        </w:tc>
      </w:tr>
      <w:tr>
        <w:trPr>
          <w:trHeight w:val="510"/>
        </w:trPr>
        <w:tc>
          <w:tcPr>
            <w:tcW w:w="1702" w:type="dxa"/>
            <w:vAlign w:val="center"/>
          </w:tcPr>
          <w:p>
            <w:pPr>
              <w:pStyle w:val="24"/>
              <w:rPr>
                <w:rFonts w:ascii="宋体" w:cs="宋体" w:hAnsi="宋体"/>
              </w:rPr>
            </w:pPr>
            <w:r>
              <w:rPr>
                <w:rFonts w:ascii="方正仿宋简体" w:eastAsia="方正仿宋简体" w:cs="方正仿宋简体" w:hAnsi="方正仿宋简体" w:hint="eastAsia"/>
                <w:bCs/>
                <w:szCs w:val="22"/>
              </w:rPr>
              <w:t>满意度指标</w:t>
            </w:r>
          </w:p>
        </w:tc>
        <w:tc>
          <w:tcPr>
            <w:tcW w:w="1746"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城乡参保对象满意度</w:t>
            </w:r>
          </w:p>
        </w:tc>
        <w:tc>
          <w:tcPr>
            <w:tcW w:w="3054"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城乡参保对象满意度</w:t>
            </w:r>
          </w:p>
        </w:tc>
        <w:tc>
          <w:tcPr>
            <w:tcW w:w="4787"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城乡参保对象满意度</w:t>
            </w:r>
          </w:p>
        </w:tc>
        <w:tc>
          <w:tcPr>
            <w:tcW w:w="1200" w:type="dxa"/>
            <w:tcBorders>
              <w:left w:val="single" w:sz="6" w:space="0" w:color="000000"/>
            </w:tcBorders>
            <w:vAlign w:val="center"/>
          </w:tcPr>
          <w:p>
            <w:pPr>
              <w:pStyle w:val="24"/>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251" w:type="dxa"/>
            <w:tcBorders>
              <w:left w:val="single" w:sz="6" w:space="0" w:color="000000"/>
            </w:tcBorders>
            <w:vAlign w:val="center"/>
          </w:tcPr>
          <w:p>
            <w:pPr>
              <w:pStyle w:val="24"/>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冀政【</w:t>
            </w:r>
            <w:r>
              <w:rPr>
                <w:rFonts w:ascii="方正仿宋简体" w:eastAsia="方正仿宋简体" w:cs="方正仿宋简体" w:hAnsi="方正仿宋简体"/>
                <w:bCs/>
                <w:szCs w:val="22"/>
                <w:lang w:eastAsia="uk-UA"/>
              </w:rPr>
              <w:t>2014</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69</w:t>
            </w:r>
            <w:r>
              <w:rPr>
                <w:rFonts w:ascii="方正仿宋简体" w:eastAsia="方正仿宋简体" w:cs="方正仿宋简体" w:hAnsi="方正仿宋简体" w:hint="eastAsia"/>
                <w:bCs/>
                <w:szCs w:val="22"/>
                <w:lang w:eastAsia="uk-UA"/>
              </w:rPr>
              <w:t>号</w:t>
            </w:r>
          </w:p>
        </w:tc>
      </w:tr>
    </w:tbl>
    <w:p>
      <w:pPr>
        <w:rPr>
          <w:rFonts w:ascii="方正仿宋简体" w:eastAsia="方正仿宋简体" w:cs="方正仿宋简体" w:hAnsi="方正仿宋简体"/>
          <w:bCs/>
          <w:color w:val="000000"/>
          <w:sz w:val="32"/>
          <w:szCs w:val="32"/>
        </w:rPr>
        <w:sectPr>
          <w:footerReference w:type="default" r:id="rId52"/>
          <w:pgSz w:w="16839" w:h="11907" w:orient="landscape"/>
          <w:pgMar w:top="680" w:right="1440" w:bottom="680" w:left="1440" w:header="851" w:footer="992" w:gutter="0"/>
          <w:cols w:num="1" w:space="0"/>
          <w:docGrid w:type="lines" w:linePitch="312" w:charSpace="0"/>
        </w:sectPr>
      </w:pPr>
    </w:p>
    <w:p>
      <w:pPr>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13</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bCs/>
          <w:color w:val="000000"/>
          <w:sz w:val="32"/>
          <w:szCs w:val="32"/>
        </w:rPr>
        <w:t>2022</w:t>
      </w:r>
      <w:r>
        <w:rPr>
          <w:rFonts w:ascii="方正仿宋简体" w:eastAsia="方正仿宋简体" w:cs="方正仿宋简体" w:hAnsi="方正仿宋简体" w:hint="eastAsia"/>
          <w:bCs/>
          <w:color w:val="000000"/>
          <w:sz w:val="32"/>
          <w:szCs w:val="32"/>
        </w:rPr>
        <w:t>年参加新农保基础养老金差额（</w:t>
      </w:r>
      <w:r>
        <w:rPr>
          <w:rFonts w:ascii="方正仿宋简体" w:eastAsia="方正仿宋简体" w:cs="方正仿宋简体" w:hAnsi="方正仿宋简体"/>
          <w:bCs/>
          <w:color w:val="000000"/>
          <w:sz w:val="32"/>
          <w:szCs w:val="32"/>
        </w:rPr>
        <w:t>7</w:t>
      </w:r>
      <w:r>
        <w:rPr>
          <w:rFonts w:ascii="方正仿宋简体" w:eastAsia="方正仿宋简体" w:cs="方正仿宋简体" w:hAnsi="方正仿宋简体" w:hint="eastAsia"/>
          <w:bCs/>
          <w:color w:val="000000"/>
          <w:sz w:val="32"/>
          <w:szCs w:val="32"/>
        </w:rPr>
        <w:t>元部分）预算项目绩效表</w:t>
      </w:r>
    </w:p>
    <w:p>
      <w:pPr>
        <w:widowControl/>
        <w:jc w:val="left"/>
        <w:outlineLvl w:val="3"/>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323003</w:t>
      </w:r>
      <w:r>
        <w:rPr>
          <w:rFonts w:ascii="方正仿宋简体" w:eastAsia="方正仿宋简体" w:cs="方正仿宋简体" w:hAnsi="方正仿宋简体" w:hint="eastAsia"/>
          <w:bCs/>
          <w:szCs w:val="22"/>
        </w:rPr>
        <w:t>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16"/>
        <w:gridCol w:w="2194"/>
        <w:gridCol w:w="2106"/>
        <w:gridCol w:w="2106"/>
        <w:gridCol w:w="2106"/>
        <w:gridCol w:w="2106"/>
        <w:gridCol w:w="2106"/>
      </w:tblGrid>
      <w:tr>
        <w:trPr>
          <w:trHeight w:val="413"/>
        </w:trPr>
        <w:tc>
          <w:tcPr>
            <w:tcW w:w="201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项目编码</w:t>
            </w:r>
          </w:p>
        </w:tc>
        <w:tc>
          <w:tcPr>
            <w:tcW w:w="4300" w:type="dxa"/>
            <w:gridSpan w:val="2"/>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13028121EQN13BIQR7O0S</w:t>
            </w:r>
          </w:p>
        </w:tc>
        <w:tc>
          <w:tcPr>
            <w:tcW w:w="2106"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项目名称</w:t>
            </w:r>
          </w:p>
        </w:tc>
        <w:tc>
          <w:tcPr>
            <w:tcW w:w="6318" w:type="dxa"/>
            <w:gridSpan w:val="3"/>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2022</w:t>
            </w:r>
            <w:r>
              <w:rPr>
                <w:rFonts w:ascii="方正仿宋简体" w:eastAsia="方正仿宋简体" w:cs="方正仿宋简体" w:hAnsi="方正仿宋简体" w:hint="eastAsia"/>
                <w:b w:val="0"/>
                <w:bCs/>
                <w:szCs w:val="22"/>
                <w:lang w:eastAsia="uk-UA"/>
              </w:rPr>
              <w:t>年参加新农保基础养老金差额（</w:t>
            </w:r>
            <w:r>
              <w:rPr>
                <w:rFonts w:ascii="方正仿宋简体" w:eastAsia="方正仿宋简体" w:cs="方正仿宋简体" w:hAnsi="方正仿宋简体"/>
                <w:b w:val="0"/>
                <w:bCs/>
                <w:szCs w:val="22"/>
                <w:lang w:eastAsia="uk-UA"/>
              </w:rPr>
              <w:t>7</w:t>
            </w:r>
            <w:r>
              <w:rPr>
                <w:rFonts w:ascii="方正仿宋简体" w:eastAsia="方正仿宋简体" w:cs="方正仿宋简体" w:hAnsi="方正仿宋简体" w:hint="eastAsia"/>
                <w:b w:val="0"/>
                <w:bCs/>
                <w:szCs w:val="22"/>
                <w:lang w:eastAsia="uk-UA"/>
              </w:rPr>
              <w:t>元部分）</w:t>
            </w:r>
          </w:p>
        </w:tc>
      </w:tr>
      <w:tr>
        <w:trPr>
          <w:trHeight w:val="441"/>
        </w:trPr>
        <w:tc>
          <w:tcPr>
            <w:tcW w:w="2016"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预算规模及资金用途</w:t>
            </w:r>
          </w:p>
        </w:tc>
        <w:tc>
          <w:tcPr>
            <w:tcW w:w="219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预算数</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340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其中：财政资金</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340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其他资金</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p>
        </w:tc>
      </w:tr>
      <w:tr>
        <w:trPr>
          <w:trHeight w:val="510"/>
        </w:trPr>
        <w:tc>
          <w:tcPr>
            <w:tcW w:w="2016" w:type="dxa"/>
            <w:vMerge/>
          </w:tcPr>
          <w:p/>
        </w:tc>
        <w:tc>
          <w:tcPr>
            <w:tcW w:w="12724" w:type="dxa"/>
            <w:gridSpan w:val="6"/>
            <w:tcBorders>
              <w:left w:val="single" w:sz="6" w:space="0" w:color="000000"/>
            </w:tcBorders>
          </w:tcPr>
          <w:p>
            <w:pPr>
              <w:pStyle w:val="28"/>
              <w:jc w:val="both"/>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主要用于确保我市城乡居民养老保险参保人员足额、按时领取养老保险金，提升其生活幸福指数，为城乡居民养老保险金发放保驾护航。使其充分体会政府的关怀，同时减少社会不稳定因素。</w:t>
            </w:r>
          </w:p>
        </w:tc>
      </w:tr>
      <w:tr>
        <w:trPr>
          <w:trHeight w:val="510"/>
        </w:trPr>
        <w:tc>
          <w:tcPr>
            <w:tcW w:w="2016"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资金支出计划（</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w:t>
            </w:r>
          </w:p>
        </w:tc>
        <w:tc>
          <w:tcPr>
            <w:tcW w:w="4300"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3</w:t>
            </w:r>
            <w:r>
              <w:rPr>
                <w:rFonts w:ascii="方正仿宋简体" w:eastAsia="方正仿宋简体" w:cs="方正仿宋简体" w:hAnsi="方正仿宋简体" w:hint="eastAsia"/>
                <w:b w:val="0"/>
                <w:bCs/>
                <w:szCs w:val="22"/>
                <w:lang w:eastAsia="uk-UA"/>
              </w:rPr>
              <w:t>月底</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6</w:t>
            </w:r>
            <w:r>
              <w:rPr>
                <w:rFonts w:ascii="方正仿宋简体" w:eastAsia="方正仿宋简体" w:cs="方正仿宋简体" w:hAnsi="方正仿宋简体" w:hint="eastAsia"/>
                <w:b w:val="0"/>
                <w:bCs/>
                <w:szCs w:val="22"/>
                <w:lang w:eastAsia="uk-UA"/>
              </w:rPr>
              <w:t>月底</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10</w:t>
            </w:r>
            <w:r>
              <w:rPr>
                <w:rFonts w:ascii="方正仿宋简体" w:eastAsia="方正仿宋简体" w:cs="方正仿宋简体" w:hAnsi="方正仿宋简体" w:hint="eastAsia"/>
                <w:b w:val="0"/>
                <w:bCs/>
                <w:szCs w:val="22"/>
                <w:lang w:eastAsia="uk-UA"/>
              </w:rPr>
              <w:t>月底</w:t>
            </w:r>
          </w:p>
        </w:tc>
        <w:tc>
          <w:tcPr>
            <w:tcW w:w="4212"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12</w:t>
            </w:r>
            <w:r>
              <w:rPr>
                <w:rFonts w:ascii="方正仿宋简体" w:eastAsia="方正仿宋简体" w:cs="方正仿宋简体" w:hAnsi="方正仿宋简体" w:hint="eastAsia"/>
                <w:b w:val="0"/>
                <w:bCs/>
                <w:szCs w:val="22"/>
                <w:lang w:eastAsia="uk-UA"/>
              </w:rPr>
              <w:t>月底</w:t>
            </w:r>
          </w:p>
        </w:tc>
      </w:tr>
      <w:tr>
        <w:trPr>
          <w:trHeight w:val="510"/>
        </w:trPr>
        <w:tc>
          <w:tcPr>
            <w:tcW w:w="2016" w:type="dxa"/>
            <w:vMerge/>
          </w:tcPr>
          <w:p/>
        </w:tc>
        <w:tc>
          <w:tcPr>
            <w:tcW w:w="4300"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30</w:t>
            </w:r>
            <w:r>
              <w:rPr>
                <w:rFonts w:ascii="方正仿宋简体" w:eastAsia="方正仿宋简体" w:cs="方正仿宋简体" w:hAnsi="方正仿宋简体"/>
                <w:b w:val="0"/>
                <w:bCs/>
                <w:szCs w:val="22"/>
                <w:lang w:eastAsia="uk-UA"/>
              </w:rPr>
              <w:t>%</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6</w:t>
            </w:r>
            <w:r>
              <w:rPr>
                <w:rFonts w:ascii="方正仿宋简体" w:eastAsia="方正仿宋简体" w:cs="方正仿宋简体" w:hAnsi="方正仿宋简体"/>
                <w:b w:val="0"/>
                <w:bCs/>
                <w:szCs w:val="22"/>
                <w:lang w:eastAsia="uk-UA"/>
              </w:rPr>
              <w:t>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90</w:t>
            </w:r>
            <w:r>
              <w:rPr>
                <w:rFonts w:ascii="方正仿宋简体" w:eastAsia="方正仿宋简体" w:cs="方正仿宋简体" w:hAnsi="方正仿宋简体"/>
                <w:b w:val="0"/>
                <w:bCs/>
                <w:szCs w:val="22"/>
                <w:lang w:eastAsia="uk-UA"/>
              </w:rPr>
              <w:t>%</w:t>
            </w:r>
          </w:p>
        </w:tc>
        <w:tc>
          <w:tcPr>
            <w:tcW w:w="4212"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100%</w:t>
            </w:r>
          </w:p>
        </w:tc>
      </w:tr>
      <w:tr>
        <w:trPr>
          <w:trHeight w:val="510"/>
        </w:trPr>
        <w:tc>
          <w:tcPr>
            <w:tcW w:w="2016" w:type="dxa"/>
            <w:tcBorders>
              <w:bottom w:val="single" w:sz="6" w:space="0" w:color="FFFFFF"/>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绩效目标</w:t>
            </w:r>
          </w:p>
        </w:tc>
        <w:tc>
          <w:tcPr>
            <w:tcW w:w="12724" w:type="dxa"/>
            <w:gridSpan w:val="6"/>
            <w:tcBorders>
              <w:bottom w:val="single" w:sz="6" w:space="0" w:color="FFFFFF"/>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lang w:eastAsia="uk-UA"/>
              </w:rPr>
              <w:t>1</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hint="eastAsia"/>
                <w:b w:val="0"/>
                <w:bCs/>
                <w:szCs w:val="22"/>
                <w:lang w:eastAsia="uk-UA"/>
              </w:rPr>
              <w:t>确保我市城乡居民养老保险参保人员足额、按时领取养老保险金，提升其生活幸福指数。</w:t>
            </w:r>
            <w:r>
              <w:rPr>
                <w:rFonts w:ascii="方正仿宋简体" w:eastAsia="方正仿宋简体" w:cs="方正仿宋简体" w:hAnsi="方正仿宋简体"/>
                <w:b w:val="0"/>
                <w:bCs/>
                <w:szCs w:val="22"/>
              </w:rPr>
              <w:t>2</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hint="eastAsia"/>
                <w:b w:val="0"/>
                <w:bCs/>
                <w:szCs w:val="22"/>
                <w:lang w:eastAsia="uk-UA"/>
              </w:rPr>
              <w:t>减少社会不稳定因素。</w:t>
            </w:r>
          </w:p>
        </w:tc>
      </w:tr>
    </w:tbl>
    <w:p>
      <w:pPr>
        <w:spacing w:line="2" w:lineRule="exact"/>
        <w:jc w:val="center"/>
        <w:rPr>
          <w:rFonts w:ascii="宋体" w:cs="宋体"/>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525"/>
        <w:gridCol w:w="2005"/>
        <w:gridCol w:w="2959"/>
        <w:gridCol w:w="4963"/>
        <w:gridCol w:w="1182"/>
        <w:gridCol w:w="2106"/>
      </w:tblGrid>
      <w:tr>
        <w:trPr>
          <w:trHeight w:val="510"/>
          <w:tblHeader/>
        </w:trPr>
        <w:tc>
          <w:tcPr>
            <w:tcW w:w="1525" w:type="dxa"/>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一级指标</w:t>
            </w:r>
          </w:p>
        </w:tc>
        <w:tc>
          <w:tcPr>
            <w:tcW w:w="2005" w:type="dxa"/>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二级指标</w:t>
            </w:r>
          </w:p>
        </w:tc>
        <w:tc>
          <w:tcPr>
            <w:tcW w:w="2959" w:type="dxa"/>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三级指标</w:t>
            </w:r>
          </w:p>
        </w:tc>
        <w:tc>
          <w:tcPr>
            <w:tcW w:w="4963" w:type="dxa"/>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绩效指标描述</w:t>
            </w:r>
          </w:p>
        </w:tc>
        <w:tc>
          <w:tcPr>
            <w:tcW w:w="1182" w:type="dxa"/>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指标值</w:t>
            </w:r>
          </w:p>
        </w:tc>
        <w:tc>
          <w:tcPr>
            <w:tcW w:w="2106" w:type="dxa"/>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指标值确定依据</w:t>
            </w:r>
          </w:p>
        </w:tc>
      </w:tr>
      <w:tr>
        <w:trPr>
          <w:trHeight w:val="510"/>
        </w:trPr>
        <w:tc>
          <w:tcPr>
            <w:tcW w:w="1525" w:type="dxa"/>
            <w:vMerge w:val="restart"/>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产出指标</w:t>
            </w:r>
          </w:p>
        </w:tc>
        <w:tc>
          <w:tcPr>
            <w:tcW w:w="2005"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数量指标</w:t>
            </w:r>
          </w:p>
        </w:tc>
        <w:tc>
          <w:tcPr>
            <w:tcW w:w="2959"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基础养老金养老金发放到位数</w:t>
            </w:r>
          </w:p>
        </w:tc>
        <w:tc>
          <w:tcPr>
            <w:tcW w:w="4963"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lang w:eastAsia="uk-UA"/>
              </w:rPr>
              <w:t>依据城乡居民养老保险项目完成情况评分</w:t>
            </w:r>
          </w:p>
        </w:tc>
        <w:tc>
          <w:tcPr>
            <w:tcW w:w="1182"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=340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遵办字【</w:t>
            </w:r>
            <w:r>
              <w:rPr>
                <w:rFonts w:ascii="方正仿宋简体" w:eastAsia="方正仿宋简体" w:cs="方正仿宋简体" w:hAnsi="方正仿宋简体"/>
                <w:bCs/>
                <w:szCs w:val="22"/>
                <w:lang w:eastAsia="uk-UA"/>
              </w:rPr>
              <w:t>2008</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65</w:t>
            </w:r>
            <w:r>
              <w:rPr>
                <w:rFonts w:ascii="方正仿宋简体" w:eastAsia="方正仿宋简体" w:cs="方正仿宋简体" w:hAnsi="方正仿宋简体" w:hint="eastAsia"/>
                <w:bCs/>
                <w:szCs w:val="22"/>
                <w:lang w:eastAsia="uk-UA"/>
              </w:rPr>
              <w:t>号</w:t>
            </w:r>
            <w:r>
              <w:rPr>
                <w:rFonts w:ascii="方正仿宋简体" w:eastAsia="方正仿宋简体" w:cs="方正仿宋简体" w:hAnsi="方正仿宋简体"/>
                <w:bCs/>
                <w:szCs w:val="22"/>
                <w:lang w:eastAsia="uk-UA"/>
              </w:rPr>
              <w:t xml:space="preserve"> </w:t>
            </w:r>
          </w:p>
        </w:tc>
      </w:tr>
      <w:tr>
        <w:trPr>
          <w:trHeight w:val="510"/>
        </w:trPr>
        <w:tc>
          <w:tcPr>
            <w:tcW w:w="1525" w:type="dxa"/>
            <w:vMerge/>
            <w:vAlign w:val="center"/>
          </w:tcPr>
          <w:p/>
        </w:tc>
        <w:tc>
          <w:tcPr>
            <w:tcW w:w="2005"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质量指标</w:t>
            </w:r>
          </w:p>
        </w:tc>
        <w:tc>
          <w:tcPr>
            <w:tcW w:w="2959"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待遇发放完成率</w:t>
            </w:r>
          </w:p>
        </w:tc>
        <w:tc>
          <w:tcPr>
            <w:tcW w:w="4963"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待遇发放完成率</w:t>
            </w:r>
          </w:p>
        </w:tc>
        <w:tc>
          <w:tcPr>
            <w:tcW w:w="1182"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遵办字【</w:t>
            </w:r>
            <w:r>
              <w:rPr>
                <w:rFonts w:ascii="方正仿宋简体" w:eastAsia="方正仿宋简体" w:cs="方正仿宋简体" w:hAnsi="方正仿宋简体"/>
                <w:bCs/>
                <w:szCs w:val="22"/>
                <w:lang w:eastAsia="uk-UA"/>
              </w:rPr>
              <w:t>2008</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65</w:t>
            </w:r>
            <w:r>
              <w:rPr>
                <w:rFonts w:ascii="方正仿宋简体" w:eastAsia="方正仿宋简体" w:cs="方正仿宋简体" w:hAnsi="方正仿宋简体" w:hint="eastAsia"/>
                <w:bCs/>
                <w:szCs w:val="22"/>
                <w:lang w:eastAsia="uk-UA"/>
              </w:rPr>
              <w:t>号</w:t>
            </w:r>
            <w:r>
              <w:rPr>
                <w:rFonts w:ascii="方正仿宋简体" w:eastAsia="方正仿宋简体" w:cs="方正仿宋简体" w:hAnsi="方正仿宋简体"/>
                <w:bCs/>
                <w:szCs w:val="22"/>
                <w:lang w:eastAsia="uk-UA"/>
              </w:rPr>
              <w:t xml:space="preserve"> </w:t>
            </w:r>
          </w:p>
        </w:tc>
      </w:tr>
      <w:tr>
        <w:trPr>
          <w:trHeight w:val="510"/>
        </w:trPr>
        <w:tc>
          <w:tcPr>
            <w:tcW w:w="1525" w:type="dxa"/>
            <w:vMerge/>
            <w:vAlign w:val="center"/>
          </w:tcPr>
          <w:p/>
        </w:tc>
        <w:tc>
          <w:tcPr>
            <w:tcW w:w="2005"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时效指标</w:t>
            </w:r>
          </w:p>
        </w:tc>
        <w:tc>
          <w:tcPr>
            <w:tcW w:w="2959"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养老金发放及时率</w:t>
            </w:r>
          </w:p>
        </w:tc>
        <w:tc>
          <w:tcPr>
            <w:tcW w:w="4963"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养老金发放及时率</w:t>
            </w:r>
          </w:p>
        </w:tc>
        <w:tc>
          <w:tcPr>
            <w:tcW w:w="1182"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lang w:eastAsia="uk-UA"/>
              </w:rPr>
              <w:t>遵办字【</w:t>
            </w:r>
            <w:r>
              <w:rPr>
                <w:rFonts w:ascii="方正仿宋简体" w:eastAsia="方正仿宋简体" w:cs="方正仿宋简体" w:hAnsi="方正仿宋简体"/>
                <w:bCs/>
                <w:szCs w:val="22"/>
                <w:lang w:eastAsia="uk-UA"/>
              </w:rPr>
              <w:t>2008</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65</w:t>
            </w:r>
            <w:r>
              <w:rPr>
                <w:rFonts w:ascii="方正仿宋简体" w:eastAsia="方正仿宋简体" w:cs="方正仿宋简体" w:hAnsi="方正仿宋简体" w:hint="eastAsia"/>
                <w:bCs/>
                <w:szCs w:val="22"/>
                <w:lang w:eastAsia="uk-UA"/>
              </w:rPr>
              <w:t>号</w:t>
            </w:r>
            <w:r>
              <w:rPr>
                <w:rFonts w:ascii="方正仿宋简体" w:eastAsia="方正仿宋简体" w:cs="方正仿宋简体" w:hAnsi="方正仿宋简体"/>
                <w:bCs/>
                <w:szCs w:val="22"/>
                <w:lang w:eastAsia="uk-UA"/>
              </w:rPr>
              <w:t xml:space="preserve"> </w:t>
            </w:r>
          </w:p>
        </w:tc>
      </w:tr>
      <w:tr>
        <w:trPr>
          <w:trHeight w:val="510"/>
        </w:trPr>
        <w:tc>
          <w:tcPr>
            <w:tcW w:w="1525" w:type="dxa"/>
            <w:vMerge/>
            <w:vAlign w:val="center"/>
          </w:tcPr>
          <w:p/>
        </w:tc>
        <w:tc>
          <w:tcPr>
            <w:tcW w:w="2005"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成本指标</w:t>
            </w:r>
          </w:p>
        </w:tc>
        <w:tc>
          <w:tcPr>
            <w:tcW w:w="2959"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预算资金完成率</w:t>
            </w:r>
          </w:p>
        </w:tc>
        <w:tc>
          <w:tcPr>
            <w:tcW w:w="4963"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预算资金完成率</w:t>
            </w:r>
          </w:p>
        </w:tc>
        <w:tc>
          <w:tcPr>
            <w:tcW w:w="1182"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遵办字【</w:t>
            </w:r>
            <w:r>
              <w:rPr>
                <w:rFonts w:ascii="方正仿宋简体" w:eastAsia="方正仿宋简体" w:cs="方正仿宋简体" w:hAnsi="方正仿宋简体"/>
                <w:bCs/>
                <w:szCs w:val="22"/>
                <w:lang w:eastAsia="uk-UA"/>
              </w:rPr>
              <w:t>2008</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65</w:t>
            </w:r>
            <w:r>
              <w:rPr>
                <w:rFonts w:ascii="方正仿宋简体" w:eastAsia="方正仿宋简体" w:cs="方正仿宋简体" w:hAnsi="方正仿宋简体" w:hint="eastAsia"/>
                <w:bCs/>
                <w:szCs w:val="22"/>
                <w:lang w:eastAsia="uk-UA"/>
              </w:rPr>
              <w:t>号</w:t>
            </w:r>
            <w:r>
              <w:rPr>
                <w:rFonts w:ascii="方正仿宋简体" w:eastAsia="方正仿宋简体" w:cs="方正仿宋简体" w:hAnsi="方正仿宋简体"/>
                <w:bCs/>
                <w:szCs w:val="22"/>
                <w:lang w:eastAsia="uk-UA"/>
              </w:rPr>
              <w:t xml:space="preserve"> </w:t>
            </w:r>
          </w:p>
        </w:tc>
      </w:tr>
      <w:tr>
        <w:trPr>
          <w:trHeight w:val="510"/>
        </w:trPr>
        <w:tc>
          <w:tcPr>
            <w:tcW w:w="1525" w:type="dxa"/>
            <w:vMerge w:val="restart"/>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效益指标</w:t>
            </w:r>
          </w:p>
        </w:tc>
        <w:tc>
          <w:tcPr>
            <w:tcW w:w="2005"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可持续影响指标</w:t>
            </w:r>
          </w:p>
        </w:tc>
        <w:tc>
          <w:tcPr>
            <w:tcW w:w="2959" w:type="dxa"/>
            <w:tcBorders>
              <w:left w:val="single" w:sz="6" w:space="0" w:color="000000"/>
            </w:tcBorders>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项目持续发挥</w:t>
            </w:r>
          </w:p>
        </w:tc>
        <w:tc>
          <w:tcPr>
            <w:tcW w:w="4963" w:type="dxa"/>
            <w:tcBorders>
              <w:left w:val="single" w:sz="6" w:space="0" w:color="000000"/>
            </w:tcBorders>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项目持续发挥作用</w:t>
            </w:r>
          </w:p>
        </w:tc>
        <w:tc>
          <w:tcPr>
            <w:tcW w:w="1182"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遵办字【</w:t>
            </w:r>
            <w:r>
              <w:rPr>
                <w:rFonts w:ascii="方正仿宋简体" w:eastAsia="方正仿宋简体" w:cs="方正仿宋简体" w:hAnsi="方正仿宋简体"/>
                <w:bCs/>
                <w:szCs w:val="22"/>
                <w:lang w:eastAsia="uk-UA"/>
              </w:rPr>
              <w:t>2008</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65</w:t>
            </w:r>
            <w:r>
              <w:rPr>
                <w:rFonts w:ascii="方正仿宋简体" w:eastAsia="方正仿宋简体" w:cs="方正仿宋简体" w:hAnsi="方正仿宋简体" w:hint="eastAsia"/>
                <w:bCs/>
                <w:szCs w:val="22"/>
                <w:lang w:eastAsia="uk-UA"/>
              </w:rPr>
              <w:t>号</w:t>
            </w:r>
            <w:r>
              <w:rPr>
                <w:rFonts w:ascii="方正仿宋简体" w:eastAsia="方正仿宋简体" w:cs="方正仿宋简体" w:hAnsi="方正仿宋简体"/>
                <w:bCs/>
                <w:szCs w:val="22"/>
                <w:lang w:eastAsia="uk-UA"/>
              </w:rPr>
              <w:t xml:space="preserve"> </w:t>
            </w:r>
          </w:p>
        </w:tc>
      </w:tr>
      <w:tr>
        <w:trPr>
          <w:trHeight w:val="510"/>
        </w:trPr>
        <w:tc>
          <w:tcPr>
            <w:tcW w:w="1525" w:type="dxa"/>
            <w:vMerge/>
            <w:vAlign w:val="center"/>
          </w:tcPr>
          <w:p/>
        </w:tc>
        <w:tc>
          <w:tcPr>
            <w:tcW w:w="2005"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经济效益指标</w:t>
            </w:r>
          </w:p>
        </w:tc>
        <w:tc>
          <w:tcPr>
            <w:tcW w:w="2959"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经济效益指标</w:t>
            </w:r>
          </w:p>
        </w:tc>
        <w:tc>
          <w:tcPr>
            <w:tcW w:w="4963"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经济效益指标</w:t>
            </w:r>
          </w:p>
        </w:tc>
        <w:tc>
          <w:tcPr>
            <w:tcW w:w="1182"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遵办字【</w:t>
            </w:r>
            <w:r>
              <w:rPr>
                <w:rFonts w:ascii="方正仿宋简体" w:eastAsia="方正仿宋简体" w:cs="方正仿宋简体" w:hAnsi="方正仿宋简体"/>
                <w:bCs/>
                <w:szCs w:val="22"/>
                <w:lang w:eastAsia="uk-UA"/>
              </w:rPr>
              <w:t>2008</w:t>
            </w:r>
            <w:r>
              <w:rPr>
                <w:rFonts w:ascii="方正仿宋简体" w:eastAsia="方正仿宋简体" w:cs="方正仿宋简体" w:hAnsi="方正仿宋简体" w:hint="eastAsia"/>
                <w:bCs/>
                <w:szCs w:val="22"/>
                <w:lang w:eastAsia="uk-UA"/>
              </w:rPr>
              <w:t>】</w:t>
            </w:r>
            <w:r>
              <w:rPr>
                <w:rFonts w:ascii="方正仿宋简体" w:eastAsia="方正仿宋简体" w:cs="方正仿宋简体" w:hAnsi="方正仿宋简体"/>
                <w:bCs/>
                <w:szCs w:val="22"/>
                <w:lang w:eastAsia="uk-UA"/>
              </w:rPr>
              <w:t>65</w:t>
            </w:r>
            <w:r>
              <w:rPr>
                <w:rFonts w:ascii="方正仿宋简体" w:eastAsia="方正仿宋简体" w:cs="方正仿宋简体" w:hAnsi="方正仿宋简体" w:hint="eastAsia"/>
                <w:bCs/>
                <w:szCs w:val="22"/>
                <w:lang w:eastAsia="uk-UA"/>
              </w:rPr>
              <w:t>号</w:t>
            </w:r>
            <w:r>
              <w:rPr>
                <w:rFonts w:ascii="方正仿宋简体" w:eastAsia="方正仿宋简体" w:cs="方正仿宋简体" w:hAnsi="方正仿宋简体"/>
                <w:bCs/>
                <w:szCs w:val="22"/>
                <w:lang w:eastAsia="uk-UA"/>
              </w:rPr>
              <w:t xml:space="preserve"> </w:t>
            </w:r>
          </w:p>
        </w:tc>
      </w:tr>
      <w:tr>
        <w:trPr>
          <w:trHeight w:val="510"/>
        </w:trPr>
        <w:tc>
          <w:tcPr>
            <w:tcW w:w="1525" w:type="dxa"/>
            <w:vMerge/>
            <w:vAlign w:val="center"/>
          </w:tcPr>
          <w:p/>
        </w:tc>
        <w:tc>
          <w:tcPr>
            <w:tcW w:w="2005"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社会效益指标</w:t>
            </w:r>
          </w:p>
        </w:tc>
        <w:tc>
          <w:tcPr>
            <w:tcW w:w="2959"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社会影响力</w:t>
            </w:r>
          </w:p>
        </w:tc>
        <w:tc>
          <w:tcPr>
            <w:tcW w:w="4963"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在全市范围产生的影响力，得到广大群众认可情况</w:t>
            </w:r>
          </w:p>
        </w:tc>
        <w:tc>
          <w:tcPr>
            <w:tcW w:w="1182"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遵办字【</w:t>
            </w:r>
            <w:r>
              <w:rPr>
                <w:rFonts w:ascii="方正仿宋简体" w:eastAsia="方正仿宋简体" w:cs="方正仿宋简体" w:hAnsi="方正仿宋简体"/>
                <w:bCs/>
                <w:szCs w:val="22"/>
              </w:rPr>
              <w:t>2008</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65</w:t>
            </w:r>
            <w:r>
              <w:rPr>
                <w:rFonts w:ascii="方正仿宋简体" w:eastAsia="方正仿宋简体" w:cs="方正仿宋简体" w:hAnsi="方正仿宋简体" w:hint="eastAsia"/>
                <w:bCs/>
                <w:szCs w:val="22"/>
              </w:rPr>
              <w:t>号</w:t>
            </w:r>
            <w:r>
              <w:rPr>
                <w:rFonts w:ascii="方正仿宋简体" w:eastAsia="方正仿宋简体" w:cs="方正仿宋简体" w:hAnsi="方正仿宋简体"/>
                <w:bCs/>
                <w:szCs w:val="22"/>
              </w:rPr>
              <w:t xml:space="preserve"> </w:t>
            </w:r>
          </w:p>
        </w:tc>
      </w:tr>
      <w:tr>
        <w:trPr>
          <w:trHeight w:val="510"/>
        </w:trPr>
        <w:tc>
          <w:tcPr>
            <w:tcW w:w="1525" w:type="dxa"/>
            <w:vMerge/>
            <w:vAlign w:val="center"/>
          </w:tcPr>
          <w:p/>
        </w:tc>
        <w:tc>
          <w:tcPr>
            <w:tcW w:w="2005"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生态效益指标</w:t>
            </w:r>
          </w:p>
        </w:tc>
        <w:tc>
          <w:tcPr>
            <w:tcW w:w="2959"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推动社保事业发展</w:t>
            </w:r>
          </w:p>
        </w:tc>
        <w:tc>
          <w:tcPr>
            <w:tcW w:w="4963"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推动社保事业发展</w:t>
            </w:r>
          </w:p>
        </w:tc>
        <w:tc>
          <w:tcPr>
            <w:tcW w:w="1182"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遵办字【</w:t>
            </w:r>
            <w:r>
              <w:rPr>
                <w:rFonts w:ascii="方正仿宋简体" w:eastAsia="方正仿宋简体" w:cs="方正仿宋简体" w:hAnsi="方正仿宋简体"/>
                <w:bCs/>
                <w:szCs w:val="22"/>
              </w:rPr>
              <w:t>2008</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65</w:t>
            </w:r>
            <w:r>
              <w:rPr>
                <w:rFonts w:ascii="方正仿宋简体" w:eastAsia="方正仿宋简体" w:cs="方正仿宋简体" w:hAnsi="方正仿宋简体" w:hint="eastAsia"/>
                <w:bCs/>
                <w:szCs w:val="22"/>
              </w:rPr>
              <w:t>号</w:t>
            </w:r>
            <w:r>
              <w:rPr>
                <w:rFonts w:ascii="方正仿宋简体" w:eastAsia="方正仿宋简体" w:cs="方正仿宋简体" w:hAnsi="方正仿宋简体"/>
                <w:bCs/>
                <w:szCs w:val="22"/>
              </w:rPr>
              <w:t xml:space="preserve"> </w:t>
            </w:r>
          </w:p>
        </w:tc>
      </w:tr>
      <w:tr>
        <w:trPr>
          <w:trHeight w:val="510"/>
        </w:trPr>
        <w:tc>
          <w:tcPr>
            <w:tcW w:w="1525" w:type="dxa"/>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满意度指标</w:t>
            </w:r>
          </w:p>
        </w:tc>
        <w:tc>
          <w:tcPr>
            <w:tcW w:w="2005"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城乡参保对象满意度</w:t>
            </w:r>
          </w:p>
        </w:tc>
        <w:tc>
          <w:tcPr>
            <w:tcW w:w="2959"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城乡参保对象满意度</w:t>
            </w:r>
          </w:p>
        </w:tc>
        <w:tc>
          <w:tcPr>
            <w:tcW w:w="4963"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城乡参保对象满意度</w:t>
            </w:r>
          </w:p>
        </w:tc>
        <w:tc>
          <w:tcPr>
            <w:tcW w:w="1182"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106"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遵办字【</w:t>
            </w:r>
            <w:r>
              <w:rPr>
                <w:rFonts w:ascii="方正仿宋简体" w:eastAsia="方正仿宋简体" w:cs="方正仿宋简体" w:hAnsi="方正仿宋简体"/>
                <w:bCs/>
                <w:szCs w:val="22"/>
              </w:rPr>
              <w:t>2008</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65</w:t>
            </w:r>
            <w:r>
              <w:rPr>
                <w:rFonts w:ascii="方正仿宋简体" w:eastAsia="方正仿宋简体" w:cs="方正仿宋简体" w:hAnsi="方正仿宋简体" w:hint="eastAsia"/>
                <w:bCs/>
                <w:szCs w:val="22"/>
              </w:rPr>
              <w:t>号</w:t>
            </w:r>
            <w:r>
              <w:rPr>
                <w:rFonts w:ascii="方正仿宋简体" w:eastAsia="方正仿宋简体" w:cs="方正仿宋简体" w:hAnsi="方正仿宋简体"/>
                <w:bCs/>
                <w:szCs w:val="22"/>
              </w:rPr>
              <w:t xml:space="preserve"> </w:t>
            </w:r>
          </w:p>
        </w:tc>
      </w:tr>
    </w:tbl>
    <w:p>
      <w:pPr>
        <w:rPr>
          <w:rFonts w:ascii="方正仿宋简体" w:eastAsia="方正仿宋简体" w:cs="方正仿宋简体" w:hAnsi="方正仿宋简体"/>
          <w:bCs/>
          <w:color w:val="000000"/>
          <w:sz w:val="32"/>
          <w:szCs w:val="32"/>
        </w:rPr>
        <w:sectPr>
          <w:footerReference w:type="default" r:id="rId53"/>
          <w:pgSz w:w="16839" w:h="11907" w:orient="landscape"/>
          <w:pgMar w:top="680" w:right="1440" w:bottom="680" w:left="1440" w:header="851" w:footer="992" w:gutter="0"/>
          <w:cols w:num="1" w:space="0"/>
          <w:docGrid w:type="lines" w:linePitch="312" w:charSpace="0"/>
        </w:sectPr>
      </w:pPr>
    </w:p>
    <w:p>
      <w:pPr>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14</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bCs/>
          <w:color w:val="000000"/>
          <w:sz w:val="32"/>
          <w:szCs w:val="32"/>
        </w:rPr>
        <w:t>2022</w:t>
      </w:r>
      <w:r>
        <w:rPr>
          <w:rFonts w:ascii="方正仿宋简体" w:eastAsia="方正仿宋简体" w:cs="方正仿宋简体" w:hAnsi="方正仿宋简体" w:hint="eastAsia"/>
          <w:bCs/>
          <w:color w:val="000000"/>
          <w:sz w:val="32"/>
          <w:szCs w:val="32"/>
        </w:rPr>
        <w:t>年被征地农民养老保险领取退休金人员补贴预算项目绩效表</w:t>
      </w:r>
    </w:p>
    <w:p>
      <w:pPr>
        <w:widowControl/>
        <w:jc w:val="left"/>
        <w:outlineLvl w:val="3"/>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323003</w:t>
      </w:r>
      <w:r>
        <w:rPr>
          <w:rFonts w:ascii="方正仿宋简体" w:eastAsia="方正仿宋简体" w:cs="方正仿宋简体" w:hAnsi="方正仿宋简体" w:hint="eastAsia"/>
          <w:bCs/>
          <w:szCs w:val="22"/>
        </w:rPr>
        <w:t>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34"/>
        <w:gridCol w:w="2276"/>
        <w:gridCol w:w="2106"/>
        <w:gridCol w:w="2106"/>
        <w:gridCol w:w="2106"/>
        <w:gridCol w:w="2106"/>
        <w:gridCol w:w="2106"/>
      </w:tblGrid>
      <w:tr>
        <w:trPr>
          <w:trHeight w:val="467"/>
        </w:trPr>
        <w:tc>
          <w:tcPr>
            <w:tcW w:w="1934" w:type="dxa"/>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项目编码</w:t>
            </w:r>
          </w:p>
        </w:tc>
        <w:tc>
          <w:tcPr>
            <w:tcW w:w="4382" w:type="dxa"/>
            <w:gridSpan w:val="2"/>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13028121GMAYKOX08T6TX</w:t>
            </w:r>
          </w:p>
        </w:tc>
        <w:tc>
          <w:tcPr>
            <w:tcW w:w="2106" w:type="dxa"/>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项目名称</w:t>
            </w:r>
          </w:p>
        </w:tc>
        <w:tc>
          <w:tcPr>
            <w:tcW w:w="6318" w:type="dxa"/>
            <w:gridSpan w:val="3"/>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2022</w:t>
            </w:r>
            <w:r>
              <w:rPr>
                <w:rFonts w:ascii="方正仿宋简体" w:eastAsia="方正仿宋简体" w:cs="方正仿宋简体" w:hAnsi="方正仿宋简体" w:hint="eastAsia"/>
                <w:bCs/>
                <w:szCs w:val="22"/>
                <w:lang w:eastAsia="uk-UA"/>
              </w:rPr>
              <w:t>年被征地农民养老保险领取</w:t>
            </w:r>
            <w:r>
              <w:rPr>
                <w:rFonts w:ascii="方正仿宋简体" w:eastAsia="方正仿宋简体" w:cs="方正仿宋简体" w:hAnsi="方正仿宋简体" w:hint="eastAsia"/>
                <w:bCs/>
                <w:szCs w:val="22"/>
              </w:rPr>
              <w:t>退休金人员</w:t>
            </w:r>
            <w:r>
              <w:rPr>
                <w:rFonts w:ascii="方正仿宋简体" w:eastAsia="方正仿宋简体" w:cs="方正仿宋简体" w:hAnsi="方正仿宋简体" w:hint="eastAsia"/>
                <w:bCs/>
                <w:szCs w:val="22"/>
                <w:lang w:eastAsia="uk-UA"/>
              </w:rPr>
              <w:t>（每人每月</w:t>
            </w:r>
            <w:r>
              <w:rPr>
                <w:rFonts w:ascii="方正仿宋简体" w:eastAsia="方正仿宋简体" w:cs="方正仿宋简体" w:hAnsi="方正仿宋简体"/>
                <w:bCs/>
                <w:szCs w:val="22"/>
                <w:lang w:eastAsia="uk-UA"/>
              </w:rPr>
              <w:t>80</w:t>
            </w:r>
            <w:r>
              <w:rPr>
                <w:rFonts w:ascii="方正仿宋简体" w:eastAsia="方正仿宋简体" w:cs="方正仿宋简体" w:hAnsi="方正仿宋简体" w:hint="eastAsia"/>
                <w:bCs/>
                <w:szCs w:val="22"/>
                <w:lang w:eastAsia="uk-UA"/>
              </w:rPr>
              <w:t>元）</w:t>
            </w:r>
          </w:p>
        </w:tc>
      </w:tr>
      <w:tr>
        <w:trPr>
          <w:trHeight w:val="440"/>
        </w:trPr>
        <w:tc>
          <w:tcPr>
            <w:tcW w:w="1934" w:type="dxa"/>
            <w:vMerge w:val="restart"/>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预算规模及资金用途</w:t>
            </w:r>
          </w:p>
        </w:tc>
        <w:tc>
          <w:tcPr>
            <w:tcW w:w="2276"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预算数</w:t>
            </w:r>
          </w:p>
        </w:tc>
        <w:tc>
          <w:tcPr>
            <w:tcW w:w="2106"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469</w:t>
            </w:r>
          </w:p>
        </w:tc>
        <w:tc>
          <w:tcPr>
            <w:tcW w:w="2106"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其中：财政资金</w:t>
            </w:r>
          </w:p>
        </w:tc>
        <w:tc>
          <w:tcPr>
            <w:tcW w:w="2106"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469</w:t>
            </w:r>
          </w:p>
        </w:tc>
        <w:tc>
          <w:tcPr>
            <w:tcW w:w="2106"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其他资金</w:t>
            </w:r>
          </w:p>
        </w:tc>
        <w:tc>
          <w:tcPr>
            <w:tcW w:w="2106"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p>
        </w:tc>
      </w:tr>
      <w:tr>
        <w:trPr>
          <w:trHeight w:val="510"/>
        </w:trPr>
        <w:tc>
          <w:tcPr>
            <w:tcW w:w="1934" w:type="dxa"/>
            <w:vMerge/>
          </w:tcPr>
          <w:p/>
        </w:tc>
        <w:tc>
          <w:tcPr>
            <w:tcW w:w="12806" w:type="dxa"/>
            <w:gridSpan w:val="6"/>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主要用于被征地农民养老金的按时、足额发放，确保被征地农民按时、足额领取待遇。</w:t>
            </w:r>
          </w:p>
        </w:tc>
      </w:tr>
      <w:tr>
        <w:trPr>
          <w:trHeight w:val="510"/>
        </w:trPr>
        <w:tc>
          <w:tcPr>
            <w:tcW w:w="1934" w:type="dxa"/>
            <w:vMerge w:val="restart"/>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资金支出计划（</w:t>
            </w:r>
            <w:r>
              <w:rPr>
                <w:rFonts w:ascii="方正仿宋简体" w:eastAsia="方正仿宋简体" w:cs="方正仿宋简体" w:hAnsi="方正仿宋简体"/>
                <w:bCs/>
                <w:szCs w:val="22"/>
              </w:rPr>
              <w:t>%</w:t>
            </w:r>
            <w:r>
              <w:rPr>
                <w:rFonts w:ascii="方正仿宋简体" w:eastAsia="方正仿宋简体" w:cs="方正仿宋简体" w:hAnsi="方正仿宋简体" w:hint="eastAsia"/>
                <w:bCs/>
                <w:szCs w:val="22"/>
              </w:rPr>
              <w:t>）</w:t>
            </w:r>
          </w:p>
        </w:tc>
        <w:tc>
          <w:tcPr>
            <w:tcW w:w="4382" w:type="dxa"/>
            <w:gridSpan w:val="2"/>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3</w:t>
            </w:r>
            <w:r>
              <w:rPr>
                <w:rFonts w:ascii="方正仿宋简体" w:eastAsia="方正仿宋简体" w:cs="方正仿宋简体" w:hAnsi="方正仿宋简体" w:hint="eastAsia"/>
                <w:bCs/>
                <w:szCs w:val="22"/>
                <w:lang w:eastAsia="uk-UA"/>
              </w:rPr>
              <w:t>月底</w:t>
            </w:r>
          </w:p>
        </w:tc>
        <w:tc>
          <w:tcPr>
            <w:tcW w:w="2106"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6</w:t>
            </w:r>
            <w:r>
              <w:rPr>
                <w:rFonts w:ascii="方正仿宋简体" w:eastAsia="方正仿宋简体" w:cs="方正仿宋简体" w:hAnsi="方正仿宋简体" w:hint="eastAsia"/>
                <w:bCs/>
                <w:szCs w:val="22"/>
                <w:lang w:eastAsia="uk-UA"/>
              </w:rPr>
              <w:t>月底</w:t>
            </w:r>
          </w:p>
        </w:tc>
        <w:tc>
          <w:tcPr>
            <w:tcW w:w="2106"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10</w:t>
            </w:r>
            <w:r>
              <w:rPr>
                <w:rFonts w:ascii="方正仿宋简体" w:eastAsia="方正仿宋简体" w:cs="方正仿宋简体" w:hAnsi="方正仿宋简体" w:hint="eastAsia"/>
                <w:bCs/>
                <w:szCs w:val="22"/>
                <w:lang w:eastAsia="uk-UA"/>
              </w:rPr>
              <w:t>月底</w:t>
            </w:r>
          </w:p>
        </w:tc>
        <w:tc>
          <w:tcPr>
            <w:tcW w:w="4212" w:type="dxa"/>
            <w:gridSpan w:val="2"/>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12</w:t>
            </w:r>
            <w:r>
              <w:rPr>
                <w:rFonts w:ascii="方正仿宋简体" w:eastAsia="方正仿宋简体" w:cs="方正仿宋简体" w:hAnsi="方正仿宋简体" w:hint="eastAsia"/>
                <w:bCs/>
                <w:szCs w:val="22"/>
                <w:lang w:eastAsia="uk-UA"/>
              </w:rPr>
              <w:t>月底</w:t>
            </w:r>
          </w:p>
        </w:tc>
      </w:tr>
      <w:tr>
        <w:trPr>
          <w:trHeight w:val="412"/>
        </w:trPr>
        <w:tc>
          <w:tcPr>
            <w:tcW w:w="1934" w:type="dxa"/>
            <w:vMerge/>
          </w:tcPr>
          <w:p/>
        </w:tc>
        <w:tc>
          <w:tcPr>
            <w:tcW w:w="4382" w:type="dxa"/>
            <w:gridSpan w:val="2"/>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rPr>
              <w:t>30</w:t>
            </w:r>
            <w:r>
              <w:rPr>
                <w:rFonts w:ascii="方正仿宋简体" w:eastAsia="方正仿宋简体" w:cs="方正仿宋简体" w:hAnsi="方正仿宋简体"/>
                <w:bCs/>
                <w:szCs w:val="22"/>
                <w:lang w:eastAsia="uk-UA"/>
              </w:rPr>
              <w:t>%</w:t>
            </w:r>
          </w:p>
        </w:tc>
        <w:tc>
          <w:tcPr>
            <w:tcW w:w="2106"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rPr>
              <w:t>6</w:t>
            </w:r>
            <w:r>
              <w:rPr>
                <w:rFonts w:ascii="方正仿宋简体" w:eastAsia="方正仿宋简体" w:cs="方正仿宋简体" w:hAnsi="方正仿宋简体"/>
                <w:bCs/>
                <w:szCs w:val="22"/>
                <w:lang w:eastAsia="uk-UA"/>
              </w:rPr>
              <w:t>0%</w:t>
            </w:r>
          </w:p>
        </w:tc>
        <w:tc>
          <w:tcPr>
            <w:tcW w:w="2106"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rPr>
              <w:t>90</w:t>
            </w:r>
            <w:r>
              <w:rPr>
                <w:rFonts w:ascii="方正仿宋简体" w:eastAsia="方正仿宋简体" w:cs="方正仿宋简体" w:hAnsi="方正仿宋简体"/>
                <w:bCs/>
                <w:szCs w:val="22"/>
                <w:lang w:eastAsia="uk-UA"/>
              </w:rPr>
              <w:t>%</w:t>
            </w:r>
          </w:p>
        </w:tc>
        <w:tc>
          <w:tcPr>
            <w:tcW w:w="4212" w:type="dxa"/>
            <w:gridSpan w:val="2"/>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100%</w:t>
            </w:r>
          </w:p>
        </w:tc>
      </w:tr>
      <w:tr>
        <w:trPr>
          <w:trHeight w:val="510"/>
        </w:trPr>
        <w:tc>
          <w:tcPr>
            <w:tcW w:w="1934" w:type="dxa"/>
            <w:tcBorders>
              <w:bottom w:val="single" w:sz="6" w:space="0" w:color="FFFFFF"/>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绩效目标</w:t>
            </w:r>
          </w:p>
        </w:tc>
        <w:tc>
          <w:tcPr>
            <w:tcW w:w="12806" w:type="dxa"/>
            <w:gridSpan w:val="6"/>
            <w:tcBorders>
              <w:bottom w:val="single" w:sz="6" w:space="0" w:color="FFFFFF"/>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lang w:eastAsia="uk-UA"/>
              </w:rPr>
              <w:t>1</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hint="eastAsia"/>
                <w:bCs/>
                <w:szCs w:val="22"/>
                <w:lang w:eastAsia="uk-UA"/>
              </w:rPr>
              <w:t>全面建成公平、统一、规范、可持续的城乡居民养老保险制度，与社会救助、社会福利等其他社会保障政策相配套。</w:t>
            </w:r>
            <w:r>
              <w:rPr>
                <w:rFonts w:ascii="方正仿宋简体" w:eastAsia="方正仿宋简体" w:cs="方正仿宋简体" w:hAnsi="方正仿宋简体"/>
                <w:bCs/>
                <w:szCs w:val="22"/>
              </w:rPr>
              <w:t>2</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hint="eastAsia"/>
                <w:bCs/>
                <w:szCs w:val="22"/>
                <w:lang w:eastAsia="uk-UA"/>
              </w:rPr>
              <w:t>确保被征地农民养老金按时、足额发放。。</w:t>
            </w:r>
          </w:p>
        </w:tc>
      </w:tr>
    </w:tbl>
    <w:p>
      <w:pPr>
        <w:jc w:val="center"/>
        <w:rPr>
          <w:rFonts w:ascii="方正仿宋简体" w:eastAsia="方正仿宋简体" w:cs="方正仿宋简体" w:hAnsi="方正仿宋简体"/>
          <w:bCs/>
          <w:szCs w:val="22"/>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43"/>
        <w:gridCol w:w="1882"/>
        <w:gridCol w:w="2692"/>
        <w:gridCol w:w="4822"/>
        <w:gridCol w:w="1404"/>
        <w:gridCol w:w="2197"/>
      </w:tblGrid>
      <w:tr>
        <w:trPr>
          <w:trHeight w:val="371"/>
          <w:tblHeader/>
        </w:trPr>
        <w:tc>
          <w:tcPr>
            <w:tcW w:w="1743" w:type="dxa"/>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一级指标</w:t>
            </w:r>
          </w:p>
        </w:tc>
        <w:tc>
          <w:tcPr>
            <w:tcW w:w="1882" w:type="dxa"/>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二级指标</w:t>
            </w:r>
          </w:p>
        </w:tc>
        <w:tc>
          <w:tcPr>
            <w:tcW w:w="2692" w:type="dxa"/>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三级指标</w:t>
            </w:r>
          </w:p>
        </w:tc>
        <w:tc>
          <w:tcPr>
            <w:tcW w:w="4822" w:type="dxa"/>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绩效指标描述</w:t>
            </w:r>
          </w:p>
        </w:tc>
        <w:tc>
          <w:tcPr>
            <w:tcW w:w="1404" w:type="dxa"/>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指标值</w:t>
            </w:r>
          </w:p>
        </w:tc>
        <w:tc>
          <w:tcPr>
            <w:tcW w:w="2197" w:type="dxa"/>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指标值确定依据</w:t>
            </w:r>
          </w:p>
        </w:tc>
      </w:tr>
      <w:tr>
        <w:trPr>
          <w:trHeight w:val="510"/>
        </w:trPr>
        <w:tc>
          <w:tcPr>
            <w:tcW w:w="1743" w:type="dxa"/>
            <w:vMerge w:val="restart"/>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产出指标</w:t>
            </w:r>
          </w:p>
        </w:tc>
        <w:tc>
          <w:tcPr>
            <w:tcW w:w="1882"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数量指标</w:t>
            </w:r>
          </w:p>
        </w:tc>
        <w:tc>
          <w:tcPr>
            <w:tcW w:w="2692"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基础养老金养老金发放到位数</w:t>
            </w:r>
          </w:p>
        </w:tc>
        <w:tc>
          <w:tcPr>
            <w:tcW w:w="4822"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lang w:eastAsia="uk-UA"/>
              </w:rPr>
              <w:t>依据城乡居民养老保险项目完成情况评分</w:t>
            </w:r>
          </w:p>
        </w:tc>
        <w:tc>
          <w:tcPr>
            <w:tcW w:w="1404"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=469</w:t>
            </w:r>
          </w:p>
        </w:tc>
        <w:tc>
          <w:tcPr>
            <w:tcW w:w="219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遵政字【</w:t>
            </w:r>
            <w:r>
              <w:rPr>
                <w:rFonts w:ascii="方正仿宋简体" w:eastAsia="方正仿宋简体" w:cs="方正仿宋简体" w:hAnsi="方正仿宋简体"/>
                <w:bCs/>
                <w:szCs w:val="22"/>
              </w:rPr>
              <w:t>2007</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99</w:t>
            </w:r>
            <w:r>
              <w:rPr>
                <w:rFonts w:ascii="方正仿宋简体" w:eastAsia="方正仿宋简体" w:cs="方正仿宋简体" w:hAnsi="方正仿宋简体" w:hint="eastAsia"/>
                <w:bCs/>
                <w:szCs w:val="22"/>
              </w:rPr>
              <w:t>号</w:t>
            </w:r>
          </w:p>
        </w:tc>
      </w:tr>
      <w:tr>
        <w:trPr>
          <w:trHeight w:val="510"/>
        </w:trPr>
        <w:tc>
          <w:tcPr>
            <w:tcW w:w="1743" w:type="dxa"/>
            <w:vMerge/>
            <w:vAlign w:val="center"/>
          </w:tcPr>
          <w:p/>
        </w:tc>
        <w:tc>
          <w:tcPr>
            <w:tcW w:w="1882"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质量指标</w:t>
            </w:r>
          </w:p>
        </w:tc>
        <w:tc>
          <w:tcPr>
            <w:tcW w:w="2692"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待遇发放完成率</w:t>
            </w:r>
          </w:p>
        </w:tc>
        <w:tc>
          <w:tcPr>
            <w:tcW w:w="4822"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待遇发放完成率</w:t>
            </w:r>
          </w:p>
        </w:tc>
        <w:tc>
          <w:tcPr>
            <w:tcW w:w="1404"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19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遵政字【</w:t>
            </w:r>
            <w:r>
              <w:rPr>
                <w:rFonts w:ascii="方正仿宋简体" w:eastAsia="方正仿宋简体" w:cs="方正仿宋简体" w:hAnsi="方正仿宋简体"/>
                <w:bCs/>
                <w:szCs w:val="22"/>
              </w:rPr>
              <w:t>2007</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99</w:t>
            </w:r>
            <w:r>
              <w:rPr>
                <w:rFonts w:ascii="方正仿宋简体" w:eastAsia="方正仿宋简体" w:cs="方正仿宋简体" w:hAnsi="方正仿宋简体" w:hint="eastAsia"/>
                <w:bCs/>
                <w:szCs w:val="22"/>
              </w:rPr>
              <w:t>号</w:t>
            </w:r>
          </w:p>
        </w:tc>
      </w:tr>
      <w:tr>
        <w:trPr>
          <w:trHeight w:val="510"/>
        </w:trPr>
        <w:tc>
          <w:tcPr>
            <w:tcW w:w="1743" w:type="dxa"/>
            <w:vMerge/>
            <w:vAlign w:val="center"/>
          </w:tcPr>
          <w:p/>
        </w:tc>
        <w:tc>
          <w:tcPr>
            <w:tcW w:w="1882"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时效指标</w:t>
            </w:r>
          </w:p>
        </w:tc>
        <w:tc>
          <w:tcPr>
            <w:tcW w:w="2692"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养老金发放及时率</w:t>
            </w:r>
          </w:p>
        </w:tc>
        <w:tc>
          <w:tcPr>
            <w:tcW w:w="4822"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养老金发放及时率</w:t>
            </w:r>
          </w:p>
        </w:tc>
        <w:tc>
          <w:tcPr>
            <w:tcW w:w="1404"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197"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遵政字【</w:t>
            </w:r>
            <w:r>
              <w:rPr>
                <w:rFonts w:ascii="方正仿宋简体" w:eastAsia="方正仿宋简体" w:cs="方正仿宋简体" w:hAnsi="方正仿宋简体"/>
                <w:bCs/>
                <w:szCs w:val="22"/>
              </w:rPr>
              <w:t>2007</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99</w:t>
            </w:r>
            <w:r>
              <w:rPr>
                <w:rFonts w:ascii="方正仿宋简体" w:eastAsia="方正仿宋简体" w:cs="方正仿宋简体" w:hAnsi="方正仿宋简体" w:hint="eastAsia"/>
                <w:bCs/>
                <w:szCs w:val="22"/>
              </w:rPr>
              <w:t>号</w:t>
            </w:r>
          </w:p>
        </w:tc>
      </w:tr>
      <w:tr>
        <w:trPr>
          <w:trHeight w:val="510"/>
        </w:trPr>
        <w:tc>
          <w:tcPr>
            <w:tcW w:w="1743" w:type="dxa"/>
            <w:vMerge/>
            <w:vAlign w:val="center"/>
          </w:tcPr>
          <w:p/>
        </w:tc>
        <w:tc>
          <w:tcPr>
            <w:tcW w:w="1882"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成本指标</w:t>
            </w:r>
          </w:p>
        </w:tc>
        <w:tc>
          <w:tcPr>
            <w:tcW w:w="2692"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预算资金完成率</w:t>
            </w:r>
          </w:p>
        </w:tc>
        <w:tc>
          <w:tcPr>
            <w:tcW w:w="4822"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预算资金完成率</w:t>
            </w:r>
          </w:p>
        </w:tc>
        <w:tc>
          <w:tcPr>
            <w:tcW w:w="1404"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19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遵政字【</w:t>
            </w:r>
            <w:r>
              <w:rPr>
                <w:rFonts w:ascii="方正仿宋简体" w:eastAsia="方正仿宋简体" w:cs="方正仿宋简体" w:hAnsi="方正仿宋简体"/>
                <w:bCs/>
                <w:szCs w:val="22"/>
              </w:rPr>
              <w:t>2007</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99</w:t>
            </w:r>
            <w:r>
              <w:rPr>
                <w:rFonts w:ascii="方正仿宋简体" w:eastAsia="方正仿宋简体" w:cs="方正仿宋简体" w:hAnsi="方正仿宋简体" w:hint="eastAsia"/>
                <w:bCs/>
                <w:szCs w:val="22"/>
              </w:rPr>
              <w:t>号</w:t>
            </w:r>
          </w:p>
        </w:tc>
      </w:tr>
      <w:tr>
        <w:trPr>
          <w:trHeight w:val="441"/>
        </w:trPr>
        <w:tc>
          <w:tcPr>
            <w:tcW w:w="1743" w:type="dxa"/>
            <w:vMerge w:val="restart"/>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效益指标</w:t>
            </w:r>
          </w:p>
        </w:tc>
        <w:tc>
          <w:tcPr>
            <w:tcW w:w="1882"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可持续影响指标</w:t>
            </w:r>
          </w:p>
        </w:tc>
        <w:tc>
          <w:tcPr>
            <w:tcW w:w="2692" w:type="dxa"/>
            <w:tcBorders>
              <w:left w:val="single" w:sz="6" w:space="0" w:color="000000"/>
            </w:tcBorders>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项目持续发挥</w:t>
            </w:r>
          </w:p>
        </w:tc>
        <w:tc>
          <w:tcPr>
            <w:tcW w:w="4822" w:type="dxa"/>
            <w:tcBorders>
              <w:left w:val="single" w:sz="6" w:space="0" w:color="000000"/>
            </w:tcBorders>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项目持续发挥作用</w:t>
            </w:r>
          </w:p>
        </w:tc>
        <w:tc>
          <w:tcPr>
            <w:tcW w:w="1404"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19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遵政字【</w:t>
            </w:r>
            <w:r>
              <w:rPr>
                <w:rFonts w:ascii="方正仿宋简体" w:eastAsia="方正仿宋简体" w:cs="方正仿宋简体" w:hAnsi="方正仿宋简体"/>
                <w:bCs/>
                <w:szCs w:val="22"/>
              </w:rPr>
              <w:t>2007</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99</w:t>
            </w:r>
            <w:r>
              <w:rPr>
                <w:rFonts w:ascii="方正仿宋简体" w:eastAsia="方正仿宋简体" w:cs="方正仿宋简体" w:hAnsi="方正仿宋简体" w:hint="eastAsia"/>
                <w:bCs/>
                <w:szCs w:val="22"/>
              </w:rPr>
              <w:t>号</w:t>
            </w:r>
          </w:p>
        </w:tc>
      </w:tr>
      <w:tr>
        <w:trPr>
          <w:trHeight w:val="468"/>
        </w:trPr>
        <w:tc>
          <w:tcPr>
            <w:tcW w:w="1743" w:type="dxa"/>
            <w:vMerge/>
            <w:vAlign w:val="center"/>
          </w:tcPr>
          <w:p/>
        </w:tc>
        <w:tc>
          <w:tcPr>
            <w:tcW w:w="1882"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经济效益指标</w:t>
            </w:r>
          </w:p>
        </w:tc>
        <w:tc>
          <w:tcPr>
            <w:tcW w:w="2692"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经济效益指标</w:t>
            </w:r>
          </w:p>
        </w:tc>
        <w:tc>
          <w:tcPr>
            <w:tcW w:w="4822"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经济效益指标</w:t>
            </w:r>
          </w:p>
        </w:tc>
        <w:tc>
          <w:tcPr>
            <w:tcW w:w="1404"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19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遵政字【</w:t>
            </w:r>
            <w:r>
              <w:rPr>
                <w:rFonts w:ascii="方正仿宋简体" w:eastAsia="方正仿宋简体" w:cs="方正仿宋简体" w:hAnsi="方正仿宋简体"/>
                <w:bCs/>
                <w:szCs w:val="22"/>
              </w:rPr>
              <w:t>2007</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99</w:t>
            </w:r>
            <w:r>
              <w:rPr>
                <w:rFonts w:ascii="方正仿宋简体" w:eastAsia="方正仿宋简体" w:cs="方正仿宋简体" w:hAnsi="方正仿宋简体" w:hint="eastAsia"/>
                <w:bCs/>
                <w:szCs w:val="22"/>
              </w:rPr>
              <w:t>号</w:t>
            </w:r>
          </w:p>
        </w:tc>
      </w:tr>
      <w:tr>
        <w:trPr>
          <w:trHeight w:val="510"/>
        </w:trPr>
        <w:tc>
          <w:tcPr>
            <w:tcW w:w="1743" w:type="dxa"/>
            <w:vMerge/>
            <w:vAlign w:val="center"/>
          </w:tcPr>
          <w:p/>
        </w:tc>
        <w:tc>
          <w:tcPr>
            <w:tcW w:w="1882"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社会效益指标</w:t>
            </w:r>
          </w:p>
        </w:tc>
        <w:tc>
          <w:tcPr>
            <w:tcW w:w="2692"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社会影响力</w:t>
            </w:r>
          </w:p>
        </w:tc>
        <w:tc>
          <w:tcPr>
            <w:tcW w:w="4822"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在全市范围产生的影响力，得到广大群众认可情况</w:t>
            </w:r>
          </w:p>
        </w:tc>
        <w:tc>
          <w:tcPr>
            <w:tcW w:w="1404"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19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遵政字【</w:t>
            </w:r>
            <w:r>
              <w:rPr>
                <w:rFonts w:ascii="方正仿宋简体" w:eastAsia="方正仿宋简体" w:cs="方正仿宋简体" w:hAnsi="方正仿宋简体"/>
                <w:bCs/>
                <w:szCs w:val="22"/>
              </w:rPr>
              <w:t>2007</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99</w:t>
            </w:r>
            <w:r>
              <w:rPr>
                <w:rFonts w:ascii="方正仿宋简体" w:eastAsia="方正仿宋简体" w:cs="方正仿宋简体" w:hAnsi="方正仿宋简体" w:hint="eastAsia"/>
                <w:bCs/>
                <w:szCs w:val="22"/>
              </w:rPr>
              <w:t>号</w:t>
            </w:r>
          </w:p>
        </w:tc>
      </w:tr>
      <w:tr>
        <w:trPr>
          <w:trHeight w:val="441"/>
        </w:trPr>
        <w:tc>
          <w:tcPr>
            <w:tcW w:w="1743" w:type="dxa"/>
            <w:vMerge/>
            <w:vAlign w:val="center"/>
          </w:tcPr>
          <w:p/>
        </w:tc>
        <w:tc>
          <w:tcPr>
            <w:tcW w:w="1882"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生态效益指标</w:t>
            </w:r>
          </w:p>
        </w:tc>
        <w:tc>
          <w:tcPr>
            <w:tcW w:w="2692"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推动社保事业发展</w:t>
            </w:r>
          </w:p>
        </w:tc>
        <w:tc>
          <w:tcPr>
            <w:tcW w:w="4822"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推动社保事业发展</w:t>
            </w:r>
          </w:p>
        </w:tc>
        <w:tc>
          <w:tcPr>
            <w:tcW w:w="1404"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19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遵政字【</w:t>
            </w:r>
            <w:r>
              <w:rPr>
                <w:rFonts w:ascii="方正仿宋简体" w:eastAsia="方正仿宋简体" w:cs="方正仿宋简体" w:hAnsi="方正仿宋简体"/>
                <w:bCs/>
                <w:szCs w:val="22"/>
              </w:rPr>
              <w:t>2007</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99</w:t>
            </w:r>
            <w:r>
              <w:rPr>
                <w:rFonts w:ascii="方正仿宋简体" w:eastAsia="方正仿宋简体" w:cs="方正仿宋简体" w:hAnsi="方正仿宋简体" w:hint="eastAsia"/>
                <w:bCs/>
                <w:szCs w:val="22"/>
              </w:rPr>
              <w:t>号</w:t>
            </w:r>
          </w:p>
        </w:tc>
      </w:tr>
      <w:tr>
        <w:trPr>
          <w:trHeight w:val="510"/>
        </w:trPr>
        <w:tc>
          <w:tcPr>
            <w:tcW w:w="1743" w:type="dxa"/>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满意度指标</w:t>
            </w:r>
          </w:p>
        </w:tc>
        <w:tc>
          <w:tcPr>
            <w:tcW w:w="1882"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城乡参保对象满意度</w:t>
            </w:r>
          </w:p>
        </w:tc>
        <w:tc>
          <w:tcPr>
            <w:tcW w:w="2692"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城乡参保对象满意度</w:t>
            </w:r>
          </w:p>
        </w:tc>
        <w:tc>
          <w:tcPr>
            <w:tcW w:w="4822"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城乡参保对象满意度</w:t>
            </w:r>
          </w:p>
        </w:tc>
        <w:tc>
          <w:tcPr>
            <w:tcW w:w="1404"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19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遵政字【</w:t>
            </w:r>
            <w:r>
              <w:rPr>
                <w:rFonts w:ascii="方正仿宋简体" w:eastAsia="方正仿宋简体" w:cs="方正仿宋简体" w:hAnsi="方正仿宋简体"/>
                <w:bCs/>
                <w:szCs w:val="22"/>
              </w:rPr>
              <w:t>2007</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99</w:t>
            </w:r>
            <w:r>
              <w:rPr>
                <w:rFonts w:ascii="方正仿宋简体" w:eastAsia="方正仿宋简体" w:cs="方正仿宋简体" w:hAnsi="方正仿宋简体" w:hint="eastAsia"/>
                <w:bCs/>
                <w:szCs w:val="22"/>
              </w:rPr>
              <w:t>号</w:t>
            </w:r>
          </w:p>
        </w:tc>
      </w:tr>
    </w:tbl>
    <w:p>
      <w:pPr>
        <w:rPr>
          <w:rFonts w:ascii="方正仿宋简体" w:eastAsia="方正仿宋简体" w:cs="方正仿宋简体" w:hAnsi="方正仿宋简体"/>
          <w:bCs/>
          <w:color w:val="000000"/>
          <w:sz w:val="32"/>
          <w:szCs w:val="32"/>
        </w:rPr>
        <w:sectPr>
          <w:footerReference w:type="default" r:id="rId54"/>
          <w:pgSz w:w="16839" w:h="11907" w:orient="landscape"/>
          <w:pgMar w:top="680" w:right="1440" w:bottom="680" w:left="1440" w:header="851" w:footer="992" w:gutter="0"/>
          <w:cols w:num="1" w:space="0"/>
          <w:docGrid w:type="lines" w:linePitch="312" w:charSpace="0"/>
        </w:sectPr>
      </w:pPr>
    </w:p>
    <w:p>
      <w:pPr>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15</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bCs/>
          <w:color w:val="000000"/>
          <w:sz w:val="32"/>
          <w:szCs w:val="32"/>
        </w:rPr>
        <w:t>2022</w:t>
      </w:r>
      <w:r>
        <w:rPr>
          <w:rFonts w:ascii="方正仿宋简体" w:eastAsia="方正仿宋简体" w:cs="方正仿宋简体" w:hAnsi="方正仿宋简体" w:hint="eastAsia"/>
          <w:bCs/>
          <w:color w:val="000000"/>
          <w:sz w:val="32"/>
          <w:szCs w:val="32"/>
        </w:rPr>
        <w:t>年被征地农民养老保险地方财政支付缴费人员补贴预算项目绩效表</w:t>
      </w:r>
    </w:p>
    <w:p>
      <w:pPr>
        <w:widowControl/>
        <w:jc w:val="left"/>
        <w:outlineLvl w:val="3"/>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323003</w:t>
      </w:r>
      <w:r>
        <w:rPr>
          <w:rFonts w:ascii="方正仿宋简体" w:eastAsia="方正仿宋简体" w:cs="方正仿宋简体" w:hAnsi="方正仿宋简体" w:hint="eastAsia"/>
          <w:bCs/>
          <w:szCs w:val="22"/>
        </w:rPr>
        <w:t>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88"/>
        <w:gridCol w:w="2023"/>
        <w:gridCol w:w="2106"/>
        <w:gridCol w:w="2106"/>
        <w:gridCol w:w="2106"/>
        <w:gridCol w:w="2106"/>
        <w:gridCol w:w="2106"/>
      </w:tblGrid>
      <w:tr>
        <w:trPr>
          <w:trHeight w:val="454"/>
        </w:trPr>
        <w:tc>
          <w:tcPr>
            <w:tcW w:w="1379" w:type="dxa"/>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项目编码</w:t>
            </w:r>
          </w:p>
        </w:tc>
        <w:tc>
          <w:tcPr>
            <w:tcW w:w="2602" w:type="dxa"/>
            <w:gridSpan w:val="2"/>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13028121LECT7V32B82FE</w:t>
            </w:r>
          </w:p>
        </w:tc>
        <w:tc>
          <w:tcPr>
            <w:tcW w:w="1327" w:type="dxa"/>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项目名称</w:t>
            </w:r>
          </w:p>
        </w:tc>
        <w:tc>
          <w:tcPr>
            <w:tcW w:w="3981" w:type="dxa"/>
            <w:gridSpan w:val="3"/>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2022</w:t>
            </w:r>
            <w:r>
              <w:rPr>
                <w:rFonts w:ascii="方正仿宋简体" w:eastAsia="方正仿宋简体" w:cs="方正仿宋简体" w:hAnsi="方正仿宋简体" w:hint="eastAsia"/>
                <w:bCs/>
                <w:szCs w:val="22"/>
                <w:lang w:eastAsia="uk-UA"/>
              </w:rPr>
              <w:t>年被征地农民养老保险地方财政</w:t>
            </w:r>
            <w:r>
              <w:rPr>
                <w:rFonts w:ascii="方正仿宋简体" w:eastAsia="方正仿宋简体" w:cs="方正仿宋简体" w:hAnsi="方正仿宋简体" w:hint="eastAsia"/>
                <w:bCs/>
                <w:szCs w:val="22"/>
              </w:rPr>
              <w:t>支付缴费人员</w:t>
            </w:r>
            <w:r>
              <w:rPr>
                <w:rFonts w:ascii="方正仿宋简体" w:eastAsia="方正仿宋简体" w:cs="方正仿宋简体" w:hAnsi="方正仿宋简体" w:hint="eastAsia"/>
                <w:bCs/>
                <w:szCs w:val="22"/>
                <w:lang w:eastAsia="uk-UA"/>
              </w:rPr>
              <w:t>补贴</w:t>
            </w:r>
          </w:p>
        </w:tc>
      </w:tr>
      <w:tr>
        <w:trPr>
          <w:trHeight w:val="510"/>
        </w:trPr>
        <w:tc>
          <w:tcPr>
            <w:tcW w:w="1379" w:type="dxa"/>
            <w:vMerge w:val="restart"/>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预算规模及资金用途</w:t>
            </w:r>
          </w:p>
        </w:tc>
        <w:tc>
          <w:tcPr>
            <w:tcW w:w="1275"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预算数</w:t>
            </w:r>
          </w:p>
        </w:tc>
        <w:tc>
          <w:tcPr>
            <w:tcW w:w="1327"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469</w:t>
            </w:r>
          </w:p>
        </w:tc>
        <w:tc>
          <w:tcPr>
            <w:tcW w:w="132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其中：财政</w:t>
            </w:r>
            <w:r>
              <w:rPr>
                <w:rFonts w:ascii="方正仿宋简体" w:eastAsia="方正仿宋简体" w:cs="方正仿宋简体" w:hAnsi="方正仿宋简体"/>
                <w:bCs/>
                <w:szCs w:val="22"/>
                <w:lang w:eastAsia="uk-UA"/>
              </w:rPr>
              <w:t xml:space="preserve">    </w:t>
            </w:r>
            <w:r>
              <w:rPr>
                <w:rFonts w:ascii="方正仿宋简体" w:eastAsia="方正仿宋简体" w:cs="方正仿宋简体" w:hAnsi="方正仿宋简体" w:hint="eastAsia"/>
                <w:bCs/>
                <w:szCs w:val="22"/>
                <w:lang w:eastAsia="uk-UA"/>
              </w:rPr>
              <w:t>资金</w:t>
            </w:r>
          </w:p>
        </w:tc>
        <w:tc>
          <w:tcPr>
            <w:tcW w:w="1327"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469</w:t>
            </w:r>
          </w:p>
        </w:tc>
        <w:tc>
          <w:tcPr>
            <w:tcW w:w="132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其他资金</w:t>
            </w:r>
          </w:p>
        </w:tc>
        <w:tc>
          <w:tcPr>
            <w:tcW w:w="132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p>
        </w:tc>
      </w:tr>
      <w:tr>
        <w:trPr>
          <w:trHeight w:val="510"/>
        </w:trPr>
        <w:tc>
          <w:tcPr>
            <w:tcW w:w="1379" w:type="dxa"/>
            <w:vMerge/>
          </w:tcPr>
          <w:p/>
        </w:tc>
        <w:tc>
          <w:tcPr>
            <w:tcW w:w="7910" w:type="dxa"/>
            <w:gridSpan w:val="6"/>
            <w:tcBorders>
              <w:left w:val="single" w:sz="6" w:space="0" w:color="000000"/>
            </w:tcBorders>
          </w:tcPr>
          <w:p>
            <w:pP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主要用于确保被征地农民老有所养，充分享受改革发展成果，同时弥补被征地农民养老金缺口，确保</w:t>
            </w:r>
            <w:r>
              <w:rPr>
                <w:rFonts w:ascii="方正仿宋简体" w:eastAsia="方正仿宋简体" w:cs="方正仿宋简体" w:hAnsi="方正仿宋简体"/>
                <w:bCs/>
                <w:szCs w:val="22"/>
                <w:lang w:eastAsia="uk-UA"/>
              </w:rPr>
              <w:t>2022</w:t>
            </w:r>
            <w:r>
              <w:rPr>
                <w:rFonts w:ascii="方正仿宋简体" w:eastAsia="方正仿宋简体" w:cs="方正仿宋简体" w:hAnsi="方正仿宋简体" w:hint="eastAsia"/>
                <w:bCs/>
                <w:szCs w:val="22"/>
                <w:lang w:eastAsia="uk-UA"/>
              </w:rPr>
              <w:t>年被征地农民养老保险足额、按时到位，减少社会不稳定因素。</w:t>
            </w:r>
          </w:p>
        </w:tc>
      </w:tr>
      <w:tr>
        <w:trPr>
          <w:trHeight w:val="399"/>
        </w:trPr>
        <w:tc>
          <w:tcPr>
            <w:tcW w:w="1379" w:type="dxa"/>
            <w:vMerge w:val="restart"/>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资金支出计划（</w:t>
            </w:r>
            <w:r>
              <w:rPr>
                <w:rFonts w:ascii="方正仿宋简体" w:eastAsia="方正仿宋简体" w:cs="方正仿宋简体" w:hAnsi="方正仿宋简体"/>
                <w:bCs/>
                <w:szCs w:val="22"/>
              </w:rPr>
              <w:t>%</w:t>
            </w:r>
            <w:r>
              <w:rPr>
                <w:rFonts w:ascii="方正仿宋简体" w:eastAsia="方正仿宋简体" w:cs="方正仿宋简体" w:hAnsi="方正仿宋简体" w:hint="eastAsia"/>
                <w:bCs/>
                <w:szCs w:val="22"/>
              </w:rPr>
              <w:t>）</w:t>
            </w:r>
          </w:p>
        </w:tc>
        <w:tc>
          <w:tcPr>
            <w:tcW w:w="2602" w:type="dxa"/>
            <w:gridSpan w:val="2"/>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3</w:t>
            </w:r>
            <w:r>
              <w:rPr>
                <w:rFonts w:ascii="方正仿宋简体" w:eastAsia="方正仿宋简体" w:cs="方正仿宋简体" w:hAnsi="方正仿宋简体" w:hint="eastAsia"/>
                <w:bCs/>
                <w:szCs w:val="22"/>
                <w:lang w:eastAsia="uk-UA"/>
              </w:rPr>
              <w:t>月底</w:t>
            </w:r>
          </w:p>
        </w:tc>
        <w:tc>
          <w:tcPr>
            <w:tcW w:w="132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6</w:t>
            </w:r>
            <w:r>
              <w:rPr>
                <w:rFonts w:ascii="方正仿宋简体" w:eastAsia="方正仿宋简体" w:cs="方正仿宋简体" w:hAnsi="方正仿宋简体" w:hint="eastAsia"/>
                <w:bCs/>
                <w:szCs w:val="22"/>
                <w:lang w:eastAsia="uk-UA"/>
              </w:rPr>
              <w:t>月底</w:t>
            </w:r>
          </w:p>
        </w:tc>
        <w:tc>
          <w:tcPr>
            <w:tcW w:w="132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10</w:t>
            </w:r>
            <w:r>
              <w:rPr>
                <w:rFonts w:ascii="方正仿宋简体" w:eastAsia="方正仿宋简体" w:cs="方正仿宋简体" w:hAnsi="方正仿宋简体" w:hint="eastAsia"/>
                <w:bCs/>
                <w:szCs w:val="22"/>
                <w:lang w:eastAsia="uk-UA"/>
              </w:rPr>
              <w:t>月底</w:t>
            </w:r>
          </w:p>
        </w:tc>
        <w:tc>
          <w:tcPr>
            <w:tcW w:w="2654" w:type="dxa"/>
            <w:gridSpan w:val="2"/>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12</w:t>
            </w:r>
            <w:r>
              <w:rPr>
                <w:rFonts w:ascii="方正仿宋简体" w:eastAsia="方正仿宋简体" w:cs="方正仿宋简体" w:hAnsi="方正仿宋简体" w:hint="eastAsia"/>
                <w:bCs/>
                <w:szCs w:val="22"/>
                <w:lang w:eastAsia="uk-UA"/>
              </w:rPr>
              <w:t>月底</w:t>
            </w:r>
          </w:p>
        </w:tc>
      </w:tr>
      <w:tr>
        <w:trPr>
          <w:trHeight w:val="400"/>
        </w:trPr>
        <w:tc>
          <w:tcPr>
            <w:tcW w:w="1379" w:type="dxa"/>
            <w:vMerge/>
          </w:tcPr>
          <w:p/>
        </w:tc>
        <w:tc>
          <w:tcPr>
            <w:tcW w:w="2602" w:type="dxa"/>
            <w:gridSpan w:val="2"/>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rPr>
              <w:t>30</w:t>
            </w:r>
            <w:r>
              <w:rPr>
                <w:rFonts w:ascii="方正仿宋简体" w:eastAsia="方正仿宋简体" w:cs="方正仿宋简体" w:hAnsi="方正仿宋简体"/>
                <w:bCs/>
                <w:szCs w:val="22"/>
                <w:lang w:eastAsia="uk-UA"/>
              </w:rPr>
              <w:t>%</w:t>
            </w:r>
          </w:p>
        </w:tc>
        <w:tc>
          <w:tcPr>
            <w:tcW w:w="132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rPr>
              <w:t>6</w:t>
            </w:r>
            <w:r>
              <w:rPr>
                <w:rFonts w:ascii="方正仿宋简体" w:eastAsia="方正仿宋简体" w:cs="方正仿宋简体" w:hAnsi="方正仿宋简体"/>
                <w:bCs/>
                <w:szCs w:val="22"/>
                <w:lang w:eastAsia="uk-UA"/>
              </w:rPr>
              <w:t>0%</w:t>
            </w:r>
          </w:p>
        </w:tc>
        <w:tc>
          <w:tcPr>
            <w:tcW w:w="132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rPr>
              <w:t>90</w:t>
            </w:r>
            <w:r>
              <w:rPr>
                <w:rFonts w:ascii="方正仿宋简体" w:eastAsia="方正仿宋简体" w:cs="方正仿宋简体" w:hAnsi="方正仿宋简体"/>
                <w:bCs/>
                <w:szCs w:val="22"/>
                <w:lang w:eastAsia="uk-UA"/>
              </w:rPr>
              <w:t>%</w:t>
            </w:r>
          </w:p>
        </w:tc>
        <w:tc>
          <w:tcPr>
            <w:tcW w:w="2654" w:type="dxa"/>
            <w:gridSpan w:val="2"/>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100%</w:t>
            </w:r>
          </w:p>
        </w:tc>
      </w:tr>
      <w:tr>
        <w:trPr>
          <w:trHeight w:val="510"/>
        </w:trPr>
        <w:tc>
          <w:tcPr>
            <w:tcW w:w="1379" w:type="dxa"/>
            <w:tcBorders>
              <w:bottom w:val="single" w:sz="6" w:space="0" w:color="FFFFFF"/>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绩效目标</w:t>
            </w:r>
          </w:p>
        </w:tc>
        <w:tc>
          <w:tcPr>
            <w:tcW w:w="7910" w:type="dxa"/>
            <w:gridSpan w:val="6"/>
            <w:tcBorders>
              <w:bottom w:val="single" w:sz="6" w:space="0" w:color="FFFFFF"/>
            </w:tcBorders>
          </w:tcPr>
          <w:p>
            <w:pPr>
              <w:rPr>
                <w:rFonts w:ascii="方正仿宋简体" w:eastAsia="方正仿宋简体" w:cs="方正仿宋简体" w:hAnsi="方正仿宋简体"/>
                <w:bCs/>
                <w:szCs w:val="22"/>
              </w:rPr>
            </w:pPr>
            <w:r>
              <w:rPr>
                <w:rFonts w:ascii="方正仿宋简体" w:eastAsia="方正仿宋简体" w:cs="方正仿宋简体" w:hAnsi="方正仿宋简体"/>
                <w:bCs/>
                <w:szCs w:val="22"/>
                <w:lang w:eastAsia="uk-UA"/>
              </w:rPr>
              <w:t>1</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hint="eastAsia"/>
                <w:bCs/>
                <w:szCs w:val="22"/>
                <w:lang w:eastAsia="uk-UA"/>
              </w:rPr>
              <w:t>确保被征地农安按时、足额领取待遇。</w:t>
            </w:r>
            <w:r>
              <w:rPr>
                <w:rFonts w:ascii="方正仿宋简体" w:eastAsia="方正仿宋简体" w:cs="方正仿宋简体" w:hAnsi="方正仿宋简体"/>
                <w:bCs/>
                <w:szCs w:val="22"/>
              </w:rPr>
              <w:t>2</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hint="eastAsia"/>
                <w:bCs/>
                <w:szCs w:val="22"/>
                <w:lang w:eastAsia="uk-UA"/>
              </w:rPr>
              <w:t>全面建成公平、统一、规范、可持续的城乡居民养老保险制度，与社会救助、社会福利等其他社会保障政策相配套。</w:t>
            </w:r>
          </w:p>
        </w:tc>
      </w:tr>
    </w:tbl>
    <w:p>
      <w:pPr>
        <w:spacing w:line="2" w:lineRule="exact"/>
        <w:jc w:val="center"/>
        <w:rPr>
          <w:rFonts w:ascii="宋体" w:cs="宋体"/>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25"/>
        <w:gridCol w:w="1773"/>
        <w:gridCol w:w="2591"/>
        <w:gridCol w:w="5059"/>
        <w:gridCol w:w="1386"/>
        <w:gridCol w:w="2106"/>
      </w:tblGrid>
      <w:tr>
        <w:trPr>
          <w:trHeight w:val="468"/>
          <w:tblHeader/>
        </w:trPr>
        <w:tc>
          <w:tcPr>
            <w:tcW w:w="1825" w:type="dxa"/>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一级指标</w:t>
            </w:r>
          </w:p>
        </w:tc>
        <w:tc>
          <w:tcPr>
            <w:tcW w:w="1773" w:type="dxa"/>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二级指标</w:t>
            </w:r>
          </w:p>
        </w:tc>
        <w:tc>
          <w:tcPr>
            <w:tcW w:w="2591" w:type="dxa"/>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三级指标</w:t>
            </w:r>
          </w:p>
        </w:tc>
        <w:tc>
          <w:tcPr>
            <w:tcW w:w="5059" w:type="dxa"/>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绩效指标描述</w:t>
            </w:r>
          </w:p>
        </w:tc>
        <w:tc>
          <w:tcPr>
            <w:tcW w:w="1386" w:type="dxa"/>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指标值</w:t>
            </w:r>
          </w:p>
        </w:tc>
        <w:tc>
          <w:tcPr>
            <w:tcW w:w="2106" w:type="dxa"/>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指标值确定依据</w:t>
            </w:r>
          </w:p>
        </w:tc>
      </w:tr>
      <w:tr>
        <w:trPr>
          <w:trHeight w:val="510"/>
        </w:trPr>
        <w:tc>
          <w:tcPr>
            <w:tcW w:w="1825" w:type="dxa"/>
            <w:vMerge w:val="restart"/>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产出指标</w:t>
            </w:r>
          </w:p>
        </w:tc>
        <w:tc>
          <w:tcPr>
            <w:tcW w:w="1773"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数量指标</w:t>
            </w:r>
          </w:p>
        </w:tc>
        <w:tc>
          <w:tcPr>
            <w:tcW w:w="2591"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基础养老金养老金发到位数</w:t>
            </w:r>
          </w:p>
        </w:tc>
        <w:tc>
          <w:tcPr>
            <w:tcW w:w="5059"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lang w:eastAsia="uk-UA"/>
              </w:rPr>
              <w:t>依据城乡居民养老保险项目完成情况评分</w:t>
            </w:r>
          </w:p>
        </w:tc>
        <w:tc>
          <w:tcPr>
            <w:tcW w:w="1386"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=469</w:t>
            </w:r>
          </w:p>
        </w:tc>
        <w:tc>
          <w:tcPr>
            <w:tcW w:w="2106"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遵政字【</w:t>
            </w:r>
            <w:r>
              <w:rPr>
                <w:rFonts w:ascii="方正仿宋简体" w:eastAsia="方正仿宋简体" w:cs="方正仿宋简体" w:hAnsi="方正仿宋简体"/>
                <w:bCs/>
                <w:szCs w:val="22"/>
              </w:rPr>
              <w:t>2007</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99</w:t>
            </w:r>
            <w:r>
              <w:rPr>
                <w:rFonts w:ascii="方正仿宋简体" w:eastAsia="方正仿宋简体" w:cs="方正仿宋简体" w:hAnsi="方正仿宋简体" w:hint="eastAsia"/>
                <w:bCs/>
                <w:szCs w:val="22"/>
              </w:rPr>
              <w:t>号</w:t>
            </w:r>
          </w:p>
        </w:tc>
      </w:tr>
      <w:tr>
        <w:trPr>
          <w:trHeight w:val="510"/>
        </w:trPr>
        <w:tc>
          <w:tcPr>
            <w:tcW w:w="1825" w:type="dxa"/>
            <w:vMerge/>
            <w:vAlign w:val="center"/>
          </w:tcPr>
          <w:p/>
        </w:tc>
        <w:tc>
          <w:tcPr>
            <w:tcW w:w="1773"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质量指标</w:t>
            </w:r>
          </w:p>
        </w:tc>
        <w:tc>
          <w:tcPr>
            <w:tcW w:w="2591"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待遇发放完成率</w:t>
            </w:r>
          </w:p>
        </w:tc>
        <w:tc>
          <w:tcPr>
            <w:tcW w:w="5059"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待遇发放完成率</w:t>
            </w:r>
          </w:p>
        </w:tc>
        <w:tc>
          <w:tcPr>
            <w:tcW w:w="1386"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106"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遵政字【</w:t>
            </w:r>
            <w:r>
              <w:rPr>
                <w:rFonts w:ascii="方正仿宋简体" w:eastAsia="方正仿宋简体" w:cs="方正仿宋简体" w:hAnsi="方正仿宋简体"/>
                <w:bCs/>
                <w:szCs w:val="22"/>
              </w:rPr>
              <w:t>2007</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99</w:t>
            </w:r>
            <w:r>
              <w:rPr>
                <w:rFonts w:ascii="方正仿宋简体" w:eastAsia="方正仿宋简体" w:cs="方正仿宋简体" w:hAnsi="方正仿宋简体" w:hint="eastAsia"/>
                <w:bCs/>
                <w:szCs w:val="22"/>
              </w:rPr>
              <w:t>号</w:t>
            </w:r>
          </w:p>
        </w:tc>
      </w:tr>
      <w:tr>
        <w:trPr>
          <w:trHeight w:val="510"/>
        </w:trPr>
        <w:tc>
          <w:tcPr>
            <w:tcW w:w="1825" w:type="dxa"/>
            <w:vMerge/>
            <w:vAlign w:val="center"/>
          </w:tcPr>
          <w:p/>
        </w:tc>
        <w:tc>
          <w:tcPr>
            <w:tcW w:w="1773"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时效指标</w:t>
            </w:r>
          </w:p>
        </w:tc>
        <w:tc>
          <w:tcPr>
            <w:tcW w:w="2591"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养老金发放及时率</w:t>
            </w:r>
          </w:p>
        </w:tc>
        <w:tc>
          <w:tcPr>
            <w:tcW w:w="5059"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养老金发放及时率</w:t>
            </w:r>
          </w:p>
        </w:tc>
        <w:tc>
          <w:tcPr>
            <w:tcW w:w="1386"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106"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遵政字【</w:t>
            </w:r>
            <w:r>
              <w:rPr>
                <w:rFonts w:ascii="方正仿宋简体" w:eastAsia="方正仿宋简体" w:cs="方正仿宋简体" w:hAnsi="方正仿宋简体"/>
                <w:bCs/>
                <w:szCs w:val="22"/>
              </w:rPr>
              <w:t>2007</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99</w:t>
            </w:r>
            <w:r>
              <w:rPr>
                <w:rFonts w:ascii="方正仿宋简体" w:eastAsia="方正仿宋简体" w:cs="方正仿宋简体" w:hAnsi="方正仿宋简体" w:hint="eastAsia"/>
                <w:bCs/>
                <w:szCs w:val="22"/>
              </w:rPr>
              <w:t>号</w:t>
            </w:r>
          </w:p>
        </w:tc>
      </w:tr>
      <w:tr>
        <w:trPr>
          <w:trHeight w:val="510"/>
        </w:trPr>
        <w:tc>
          <w:tcPr>
            <w:tcW w:w="1825" w:type="dxa"/>
            <w:vMerge/>
            <w:vAlign w:val="center"/>
          </w:tcPr>
          <w:p/>
        </w:tc>
        <w:tc>
          <w:tcPr>
            <w:tcW w:w="1773"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成本指标</w:t>
            </w:r>
          </w:p>
        </w:tc>
        <w:tc>
          <w:tcPr>
            <w:tcW w:w="2591"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预算资金完成率</w:t>
            </w:r>
          </w:p>
        </w:tc>
        <w:tc>
          <w:tcPr>
            <w:tcW w:w="5059"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预算资金完成率</w:t>
            </w:r>
          </w:p>
        </w:tc>
        <w:tc>
          <w:tcPr>
            <w:tcW w:w="1386"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106"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遵政字【</w:t>
            </w:r>
            <w:r>
              <w:rPr>
                <w:rFonts w:ascii="方正仿宋简体" w:eastAsia="方正仿宋简体" w:cs="方正仿宋简体" w:hAnsi="方正仿宋简体"/>
                <w:bCs/>
                <w:szCs w:val="22"/>
              </w:rPr>
              <w:t>2007</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99</w:t>
            </w:r>
            <w:r>
              <w:rPr>
                <w:rFonts w:ascii="方正仿宋简体" w:eastAsia="方正仿宋简体" w:cs="方正仿宋简体" w:hAnsi="方正仿宋简体" w:hint="eastAsia"/>
                <w:bCs/>
                <w:szCs w:val="22"/>
              </w:rPr>
              <w:t>号</w:t>
            </w:r>
          </w:p>
        </w:tc>
      </w:tr>
      <w:tr>
        <w:trPr>
          <w:trHeight w:val="510"/>
        </w:trPr>
        <w:tc>
          <w:tcPr>
            <w:tcW w:w="1825" w:type="dxa"/>
            <w:vMerge w:val="restart"/>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效益指标</w:t>
            </w:r>
          </w:p>
        </w:tc>
        <w:tc>
          <w:tcPr>
            <w:tcW w:w="1773"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可持续影响指标</w:t>
            </w:r>
          </w:p>
        </w:tc>
        <w:tc>
          <w:tcPr>
            <w:tcW w:w="2591" w:type="dxa"/>
            <w:tcBorders>
              <w:left w:val="single" w:sz="6" w:space="0" w:color="000000"/>
            </w:tcBorders>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项目持续发挥</w:t>
            </w:r>
          </w:p>
        </w:tc>
        <w:tc>
          <w:tcPr>
            <w:tcW w:w="5059" w:type="dxa"/>
            <w:tcBorders>
              <w:left w:val="single" w:sz="6" w:space="0" w:color="000000"/>
            </w:tcBorders>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项目持续发挥作用</w:t>
            </w:r>
          </w:p>
        </w:tc>
        <w:tc>
          <w:tcPr>
            <w:tcW w:w="1386"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106"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遵政字【</w:t>
            </w:r>
            <w:r>
              <w:rPr>
                <w:rFonts w:ascii="方正仿宋简体" w:eastAsia="方正仿宋简体" w:cs="方正仿宋简体" w:hAnsi="方正仿宋简体"/>
                <w:bCs/>
                <w:szCs w:val="22"/>
              </w:rPr>
              <w:t>2007</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99</w:t>
            </w:r>
            <w:r>
              <w:rPr>
                <w:rFonts w:ascii="方正仿宋简体" w:eastAsia="方正仿宋简体" w:cs="方正仿宋简体" w:hAnsi="方正仿宋简体" w:hint="eastAsia"/>
                <w:bCs/>
                <w:szCs w:val="22"/>
              </w:rPr>
              <w:t>号</w:t>
            </w:r>
          </w:p>
        </w:tc>
      </w:tr>
      <w:tr>
        <w:trPr>
          <w:trHeight w:val="510"/>
        </w:trPr>
        <w:tc>
          <w:tcPr>
            <w:tcW w:w="1825" w:type="dxa"/>
            <w:vMerge/>
            <w:vAlign w:val="center"/>
          </w:tcPr>
          <w:p/>
        </w:tc>
        <w:tc>
          <w:tcPr>
            <w:tcW w:w="1773"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经济效益指标</w:t>
            </w:r>
          </w:p>
        </w:tc>
        <w:tc>
          <w:tcPr>
            <w:tcW w:w="2591"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经济效益指标</w:t>
            </w:r>
          </w:p>
        </w:tc>
        <w:tc>
          <w:tcPr>
            <w:tcW w:w="5059"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经济效益指标</w:t>
            </w:r>
          </w:p>
        </w:tc>
        <w:tc>
          <w:tcPr>
            <w:tcW w:w="1386"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106"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遵政字【</w:t>
            </w:r>
            <w:r>
              <w:rPr>
                <w:rFonts w:ascii="方正仿宋简体" w:eastAsia="方正仿宋简体" w:cs="方正仿宋简体" w:hAnsi="方正仿宋简体"/>
                <w:bCs/>
                <w:szCs w:val="22"/>
              </w:rPr>
              <w:t>2007</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99</w:t>
            </w:r>
            <w:r>
              <w:rPr>
                <w:rFonts w:ascii="方正仿宋简体" w:eastAsia="方正仿宋简体" w:cs="方正仿宋简体" w:hAnsi="方正仿宋简体" w:hint="eastAsia"/>
                <w:bCs/>
                <w:szCs w:val="22"/>
              </w:rPr>
              <w:t>号</w:t>
            </w:r>
          </w:p>
        </w:tc>
      </w:tr>
      <w:tr>
        <w:trPr>
          <w:trHeight w:val="510"/>
        </w:trPr>
        <w:tc>
          <w:tcPr>
            <w:tcW w:w="1825" w:type="dxa"/>
            <w:vMerge/>
            <w:vAlign w:val="center"/>
          </w:tcPr>
          <w:p/>
        </w:tc>
        <w:tc>
          <w:tcPr>
            <w:tcW w:w="1773"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社会效益指标</w:t>
            </w:r>
          </w:p>
        </w:tc>
        <w:tc>
          <w:tcPr>
            <w:tcW w:w="2591"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社会影响力</w:t>
            </w:r>
          </w:p>
        </w:tc>
        <w:tc>
          <w:tcPr>
            <w:tcW w:w="5059"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在全市范围产生的影响力，得到广大群众认可情况</w:t>
            </w:r>
          </w:p>
        </w:tc>
        <w:tc>
          <w:tcPr>
            <w:tcW w:w="1386"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106"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遵政字【</w:t>
            </w:r>
            <w:r>
              <w:rPr>
                <w:rFonts w:ascii="方正仿宋简体" w:eastAsia="方正仿宋简体" w:cs="方正仿宋简体" w:hAnsi="方正仿宋简体"/>
                <w:bCs/>
                <w:szCs w:val="22"/>
              </w:rPr>
              <w:t>2007</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99</w:t>
            </w:r>
            <w:r>
              <w:rPr>
                <w:rFonts w:ascii="方正仿宋简体" w:eastAsia="方正仿宋简体" w:cs="方正仿宋简体" w:hAnsi="方正仿宋简体" w:hint="eastAsia"/>
                <w:bCs/>
                <w:szCs w:val="22"/>
              </w:rPr>
              <w:t>号</w:t>
            </w:r>
          </w:p>
        </w:tc>
      </w:tr>
      <w:tr>
        <w:trPr>
          <w:trHeight w:val="510"/>
        </w:trPr>
        <w:tc>
          <w:tcPr>
            <w:tcW w:w="1825" w:type="dxa"/>
            <w:vMerge/>
            <w:vAlign w:val="center"/>
          </w:tcPr>
          <w:p/>
        </w:tc>
        <w:tc>
          <w:tcPr>
            <w:tcW w:w="1773"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生态效益指标</w:t>
            </w:r>
          </w:p>
        </w:tc>
        <w:tc>
          <w:tcPr>
            <w:tcW w:w="2591"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推动社保事业发展</w:t>
            </w:r>
          </w:p>
        </w:tc>
        <w:tc>
          <w:tcPr>
            <w:tcW w:w="5059"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推动社保事业发展</w:t>
            </w:r>
          </w:p>
        </w:tc>
        <w:tc>
          <w:tcPr>
            <w:tcW w:w="1386"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106"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遵政字【</w:t>
            </w:r>
            <w:r>
              <w:rPr>
                <w:rFonts w:ascii="方正仿宋简体" w:eastAsia="方正仿宋简体" w:cs="方正仿宋简体" w:hAnsi="方正仿宋简体"/>
                <w:bCs/>
                <w:szCs w:val="22"/>
              </w:rPr>
              <w:t>2007</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99</w:t>
            </w:r>
            <w:r>
              <w:rPr>
                <w:rFonts w:ascii="方正仿宋简体" w:eastAsia="方正仿宋简体" w:cs="方正仿宋简体" w:hAnsi="方正仿宋简体" w:hint="eastAsia"/>
                <w:bCs/>
                <w:szCs w:val="22"/>
              </w:rPr>
              <w:t>号</w:t>
            </w:r>
          </w:p>
        </w:tc>
      </w:tr>
      <w:tr>
        <w:trPr>
          <w:trHeight w:val="510"/>
        </w:trPr>
        <w:tc>
          <w:tcPr>
            <w:tcW w:w="1825" w:type="dxa"/>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满意度指标</w:t>
            </w:r>
          </w:p>
        </w:tc>
        <w:tc>
          <w:tcPr>
            <w:tcW w:w="1773"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城乡参保对象满意</w:t>
            </w:r>
          </w:p>
        </w:tc>
        <w:tc>
          <w:tcPr>
            <w:tcW w:w="2591"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城乡参保对象满意度</w:t>
            </w:r>
          </w:p>
        </w:tc>
        <w:tc>
          <w:tcPr>
            <w:tcW w:w="5059"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城乡参保对象满意度</w:t>
            </w:r>
          </w:p>
        </w:tc>
        <w:tc>
          <w:tcPr>
            <w:tcW w:w="1386"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90%</w:t>
            </w:r>
          </w:p>
        </w:tc>
        <w:tc>
          <w:tcPr>
            <w:tcW w:w="2106"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遵政字【</w:t>
            </w:r>
            <w:r>
              <w:rPr>
                <w:rFonts w:ascii="方正仿宋简体" w:eastAsia="方正仿宋简体" w:cs="方正仿宋简体" w:hAnsi="方正仿宋简体"/>
                <w:bCs/>
                <w:szCs w:val="22"/>
              </w:rPr>
              <w:t>2007</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bCs/>
                <w:szCs w:val="22"/>
              </w:rPr>
              <w:t>99</w:t>
            </w:r>
            <w:r>
              <w:rPr>
                <w:rFonts w:ascii="方正仿宋简体" w:eastAsia="方正仿宋简体" w:cs="方正仿宋简体" w:hAnsi="方正仿宋简体" w:hint="eastAsia"/>
                <w:bCs/>
                <w:szCs w:val="22"/>
              </w:rPr>
              <w:t>号</w:t>
            </w:r>
          </w:p>
        </w:tc>
      </w:tr>
    </w:tbl>
    <w:p>
      <w:pPr>
        <w:rPr>
          <w:rFonts w:ascii="方正仿宋简体" w:eastAsia="方正仿宋简体" w:cs="方正仿宋简体" w:hAnsi="方正仿宋简体"/>
          <w:bCs/>
          <w:color w:val="000000"/>
          <w:sz w:val="32"/>
          <w:szCs w:val="32"/>
        </w:rPr>
        <w:sectPr>
          <w:footerReference w:type="default" r:id="rId55"/>
          <w:pgSz w:w="16839" w:h="11907" w:orient="landscape"/>
          <w:pgMar w:top="680" w:right="1440" w:bottom="680" w:left="1440" w:header="851" w:footer="992" w:gutter="0"/>
          <w:cols w:num="1" w:space="0"/>
          <w:docGrid w:type="lines" w:linePitch="312" w:charSpace="0"/>
        </w:sectPr>
      </w:pPr>
    </w:p>
    <w:p>
      <w:pPr>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16</w:t>
      </w:r>
      <w:r>
        <w:rPr>
          <w:rFonts w:ascii="方正仿宋简体" w:eastAsia="方正仿宋简体" w:cs="方正仿宋简体" w:hAnsi="方正仿宋简体" w:hint="eastAsia"/>
          <w:bCs/>
          <w:color w:val="000000"/>
          <w:sz w:val="32"/>
          <w:szCs w:val="32"/>
        </w:rPr>
        <w:t>、城乡居民丧葬抚恤金预算项目绩效表</w:t>
      </w:r>
    </w:p>
    <w:p>
      <w:pPr>
        <w:widowControl/>
        <w:jc w:val="left"/>
        <w:outlineLvl w:val="3"/>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323003</w:t>
      </w:r>
      <w:r>
        <w:rPr>
          <w:rFonts w:ascii="方正仿宋简体" w:eastAsia="方正仿宋简体" w:cs="方正仿宋简体" w:hAnsi="方正仿宋简体" w:hint="eastAsia"/>
          <w:bCs/>
          <w:szCs w:val="22"/>
        </w:rPr>
        <w:t>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88"/>
        <w:gridCol w:w="2023"/>
        <w:gridCol w:w="2106"/>
        <w:gridCol w:w="2106"/>
        <w:gridCol w:w="2106"/>
        <w:gridCol w:w="2106"/>
        <w:gridCol w:w="2106"/>
      </w:tblGrid>
      <w:tr>
        <w:trPr>
          <w:trHeight w:val="427"/>
        </w:trPr>
        <w:tc>
          <w:tcPr>
            <w:tcW w:w="1379" w:type="dxa"/>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项目编码</w:t>
            </w:r>
          </w:p>
        </w:tc>
        <w:tc>
          <w:tcPr>
            <w:tcW w:w="2602" w:type="dxa"/>
            <w:gridSpan w:val="2"/>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13028121F2P8S645PWZEW</w:t>
            </w:r>
          </w:p>
        </w:tc>
        <w:tc>
          <w:tcPr>
            <w:tcW w:w="1327" w:type="dxa"/>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项目名称</w:t>
            </w:r>
          </w:p>
        </w:tc>
        <w:tc>
          <w:tcPr>
            <w:tcW w:w="3981" w:type="dxa"/>
            <w:gridSpan w:val="3"/>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城乡居民丧葬抚恤金</w:t>
            </w:r>
          </w:p>
        </w:tc>
      </w:tr>
      <w:tr>
        <w:trPr>
          <w:trHeight w:val="343"/>
        </w:trPr>
        <w:tc>
          <w:tcPr>
            <w:tcW w:w="1379" w:type="dxa"/>
            <w:vMerge w:val="restart"/>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预算规模及资金用途</w:t>
            </w:r>
          </w:p>
        </w:tc>
        <w:tc>
          <w:tcPr>
            <w:tcW w:w="1275"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预算数</w:t>
            </w:r>
          </w:p>
        </w:tc>
        <w:tc>
          <w:tcPr>
            <w:tcW w:w="1327"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250</w:t>
            </w:r>
          </w:p>
        </w:tc>
        <w:tc>
          <w:tcPr>
            <w:tcW w:w="132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其中：财政</w:t>
            </w:r>
            <w:r>
              <w:rPr>
                <w:rFonts w:ascii="方正仿宋简体" w:eastAsia="方正仿宋简体" w:cs="方正仿宋简体" w:hAnsi="方正仿宋简体"/>
                <w:bCs/>
                <w:szCs w:val="22"/>
                <w:lang w:eastAsia="uk-UA"/>
              </w:rPr>
              <w:t xml:space="preserve"> </w:t>
            </w:r>
            <w:r>
              <w:rPr>
                <w:rFonts w:ascii="方正仿宋简体" w:eastAsia="方正仿宋简体" w:cs="方正仿宋简体" w:hAnsi="方正仿宋简体" w:hint="eastAsia"/>
                <w:bCs/>
                <w:szCs w:val="22"/>
                <w:lang w:eastAsia="uk-UA"/>
              </w:rPr>
              <w:t>资金</w:t>
            </w:r>
          </w:p>
        </w:tc>
        <w:tc>
          <w:tcPr>
            <w:tcW w:w="1327" w:type="dxa"/>
            <w:tcBorders>
              <w:left w:val="single" w:sz="6" w:space="0" w:color="000000"/>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250</w:t>
            </w:r>
          </w:p>
        </w:tc>
        <w:tc>
          <w:tcPr>
            <w:tcW w:w="132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其他资金</w:t>
            </w:r>
          </w:p>
        </w:tc>
        <w:tc>
          <w:tcPr>
            <w:tcW w:w="132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p>
        </w:tc>
      </w:tr>
      <w:tr>
        <w:trPr>
          <w:trHeight w:val="413"/>
        </w:trPr>
        <w:tc>
          <w:tcPr>
            <w:tcW w:w="1379" w:type="dxa"/>
            <w:vMerge/>
          </w:tcPr>
          <w:p/>
        </w:tc>
        <w:tc>
          <w:tcPr>
            <w:tcW w:w="7910" w:type="dxa"/>
            <w:gridSpan w:val="6"/>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主要用于城乡居民丧葬抚恤金的发放，进一步完善城乡居民基本养老保险制度。</w:t>
            </w:r>
          </w:p>
        </w:tc>
      </w:tr>
      <w:tr>
        <w:trPr>
          <w:trHeight w:val="316"/>
        </w:trPr>
        <w:tc>
          <w:tcPr>
            <w:tcW w:w="1379" w:type="dxa"/>
            <w:vMerge w:val="restart"/>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资金支出计划（</w:t>
            </w:r>
            <w:r>
              <w:rPr>
                <w:rFonts w:ascii="方正仿宋简体" w:eastAsia="方正仿宋简体" w:cs="方正仿宋简体" w:hAnsi="方正仿宋简体"/>
                <w:bCs/>
                <w:szCs w:val="22"/>
              </w:rPr>
              <w:t>%</w:t>
            </w:r>
            <w:r>
              <w:rPr>
                <w:rFonts w:ascii="方正仿宋简体" w:eastAsia="方正仿宋简体" w:cs="方正仿宋简体" w:hAnsi="方正仿宋简体" w:hint="eastAsia"/>
                <w:bCs/>
                <w:szCs w:val="22"/>
              </w:rPr>
              <w:t>）</w:t>
            </w:r>
          </w:p>
        </w:tc>
        <w:tc>
          <w:tcPr>
            <w:tcW w:w="2602" w:type="dxa"/>
            <w:gridSpan w:val="2"/>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3</w:t>
            </w:r>
            <w:r>
              <w:rPr>
                <w:rFonts w:ascii="方正仿宋简体" w:eastAsia="方正仿宋简体" w:cs="方正仿宋简体" w:hAnsi="方正仿宋简体" w:hint="eastAsia"/>
                <w:bCs/>
                <w:szCs w:val="22"/>
                <w:lang w:eastAsia="uk-UA"/>
              </w:rPr>
              <w:t>月底</w:t>
            </w:r>
          </w:p>
        </w:tc>
        <w:tc>
          <w:tcPr>
            <w:tcW w:w="132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6</w:t>
            </w:r>
            <w:r>
              <w:rPr>
                <w:rFonts w:ascii="方正仿宋简体" w:eastAsia="方正仿宋简体" w:cs="方正仿宋简体" w:hAnsi="方正仿宋简体" w:hint="eastAsia"/>
                <w:bCs/>
                <w:szCs w:val="22"/>
                <w:lang w:eastAsia="uk-UA"/>
              </w:rPr>
              <w:t>月底</w:t>
            </w:r>
          </w:p>
        </w:tc>
        <w:tc>
          <w:tcPr>
            <w:tcW w:w="132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10</w:t>
            </w:r>
            <w:r>
              <w:rPr>
                <w:rFonts w:ascii="方正仿宋简体" w:eastAsia="方正仿宋简体" w:cs="方正仿宋简体" w:hAnsi="方正仿宋简体" w:hint="eastAsia"/>
                <w:bCs/>
                <w:szCs w:val="22"/>
                <w:lang w:eastAsia="uk-UA"/>
              </w:rPr>
              <w:t>月底</w:t>
            </w:r>
          </w:p>
        </w:tc>
        <w:tc>
          <w:tcPr>
            <w:tcW w:w="2654" w:type="dxa"/>
            <w:gridSpan w:val="2"/>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12</w:t>
            </w:r>
            <w:r>
              <w:rPr>
                <w:rFonts w:ascii="方正仿宋简体" w:eastAsia="方正仿宋简体" w:cs="方正仿宋简体" w:hAnsi="方正仿宋简体" w:hint="eastAsia"/>
                <w:bCs/>
                <w:szCs w:val="22"/>
                <w:lang w:eastAsia="uk-UA"/>
              </w:rPr>
              <w:t>月底</w:t>
            </w:r>
          </w:p>
        </w:tc>
      </w:tr>
      <w:tr>
        <w:trPr>
          <w:trHeight w:val="288"/>
        </w:trPr>
        <w:tc>
          <w:tcPr>
            <w:tcW w:w="1379" w:type="dxa"/>
            <w:vMerge/>
          </w:tcPr>
          <w:p/>
        </w:tc>
        <w:tc>
          <w:tcPr>
            <w:tcW w:w="2602" w:type="dxa"/>
            <w:gridSpan w:val="2"/>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rPr>
              <w:t>30</w:t>
            </w:r>
            <w:r>
              <w:rPr>
                <w:rFonts w:ascii="方正仿宋简体" w:eastAsia="方正仿宋简体" w:cs="方正仿宋简体" w:hAnsi="方正仿宋简体"/>
                <w:bCs/>
                <w:szCs w:val="22"/>
                <w:lang w:eastAsia="uk-UA"/>
              </w:rPr>
              <w:t>%</w:t>
            </w:r>
          </w:p>
        </w:tc>
        <w:tc>
          <w:tcPr>
            <w:tcW w:w="132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rPr>
              <w:t>6</w:t>
            </w:r>
            <w:r>
              <w:rPr>
                <w:rFonts w:ascii="方正仿宋简体" w:eastAsia="方正仿宋简体" w:cs="方正仿宋简体" w:hAnsi="方正仿宋简体"/>
                <w:bCs/>
                <w:szCs w:val="22"/>
                <w:lang w:eastAsia="uk-UA"/>
              </w:rPr>
              <w:t>0%</w:t>
            </w:r>
          </w:p>
        </w:tc>
        <w:tc>
          <w:tcPr>
            <w:tcW w:w="132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rPr>
              <w:t>90</w:t>
            </w:r>
            <w:r>
              <w:rPr>
                <w:rFonts w:ascii="方正仿宋简体" w:eastAsia="方正仿宋简体" w:cs="方正仿宋简体" w:hAnsi="方正仿宋简体"/>
                <w:bCs/>
                <w:szCs w:val="22"/>
                <w:lang w:eastAsia="uk-UA"/>
              </w:rPr>
              <w:t>%</w:t>
            </w:r>
          </w:p>
        </w:tc>
        <w:tc>
          <w:tcPr>
            <w:tcW w:w="2654" w:type="dxa"/>
            <w:gridSpan w:val="2"/>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100%</w:t>
            </w:r>
          </w:p>
        </w:tc>
      </w:tr>
      <w:tr>
        <w:trPr>
          <w:trHeight w:val="90"/>
        </w:trPr>
        <w:tc>
          <w:tcPr>
            <w:tcW w:w="1379" w:type="dxa"/>
            <w:tcBorders>
              <w:bottom w:val="single" w:sz="6" w:space="0" w:color="FFFFFF"/>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hint="eastAsia"/>
                <w:bCs/>
                <w:szCs w:val="22"/>
              </w:rPr>
              <w:t>绩效目标</w:t>
            </w:r>
          </w:p>
        </w:tc>
        <w:tc>
          <w:tcPr>
            <w:tcW w:w="7910" w:type="dxa"/>
            <w:gridSpan w:val="6"/>
            <w:tcBorders>
              <w:bottom w:val="single" w:sz="6" w:space="0" w:color="FFFFFF"/>
            </w:tcBorders>
            <w:vAlign w:val="center"/>
          </w:tcPr>
          <w:p>
            <w:pPr>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lang w:eastAsia="uk-UA"/>
              </w:rPr>
              <w:t>1</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hint="eastAsia"/>
                <w:bCs/>
                <w:szCs w:val="22"/>
                <w:lang w:eastAsia="uk-UA"/>
              </w:rPr>
              <w:t>进一步完善城乡居民基本养老保险制度。</w:t>
            </w:r>
            <w:r>
              <w:rPr>
                <w:rFonts w:ascii="方正仿宋简体" w:eastAsia="方正仿宋简体" w:cs="方正仿宋简体" w:hAnsi="方正仿宋简体"/>
                <w:bCs/>
                <w:szCs w:val="22"/>
              </w:rPr>
              <w:t>2</w:t>
            </w:r>
            <w:r>
              <w:rPr>
                <w:rFonts w:ascii="方正仿宋简体" w:eastAsia="方正仿宋简体" w:cs="方正仿宋简体" w:hAnsi="方正仿宋简体" w:hint="eastAsia"/>
                <w:bCs/>
                <w:szCs w:val="22"/>
              </w:rPr>
              <w:t>、</w:t>
            </w:r>
            <w:r>
              <w:rPr>
                <w:rFonts w:ascii="方正仿宋简体" w:eastAsia="方正仿宋简体" w:cs="方正仿宋简体" w:hAnsi="方正仿宋简体" w:hint="eastAsia"/>
                <w:bCs/>
                <w:szCs w:val="22"/>
                <w:lang w:eastAsia="uk-UA"/>
              </w:rPr>
              <w:t>确保城乡居民丧葬抚恤金的及时发放。</w:t>
            </w:r>
          </w:p>
        </w:tc>
      </w:tr>
    </w:tbl>
    <w:p>
      <w:pPr>
        <w:spacing w:line="2" w:lineRule="exact"/>
        <w:jc w:val="center"/>
        <w:rPr>
          <w:rFonts w:ascii="宋体" w:cs="宋体"/>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16"/>
        <w:gridCol w:w="1745"/>
        <w:gridCol w:w="2251"/>
        <w:gridCol w:w="5249"/>
        <w:gridCol w:w="1673"/>
        <w:gridCol w:w="2106"/>
      </w:tblGrid>
      <w:tr>
        <w:trPr>
          <w:trHeight w:val="427"/>
          <w:tblHeader/>
        </w:trPr>
        <w:tc>
          <w:tcPr>
            <w:tcW w:w="171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一级指标</w:t>
            </w:r>
          </w:p>
        </w:tc>
        <w:tc>
          <w:tcPr>
            <w:tcW w:w="1745"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二级指标</w:t>
            </w:r>
          </w:p>
        </w:tc>
        <w:tc>
          <w:tcPr>
            <w:tcW w:w="2251"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三级指标</w:t>
            </w:r>
          </w:p>
        </w:tc>
        <w:tc>
          <w:tcPr>
            <w:tcW w:w="5249"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绩效指标描述</w:t>
            </w:r>
          </w:p>
        </w:tc>
        <w:tc>
          <w:tcPr>
            <w:tcW w:w="1673"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w:t>
            </w:r>
          </w:p>
        </w:tc>
        <w:tc>
          <w:tcPr>
            <w:tcW w:w="210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指标值确定依据</w:t>
            </w:r>
          </w:p>
        </w:tc>
      </w:tr>
      <w:tr>
        <w:trPr>
          <w:trHeight w:val="90"/>
        </w:trPr>
        <w:tc>
          <w:tcPr>
            <w:tcW w:w="1716"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产出指标</w:t>
            </w:r>
          </w:p>
        </w:tc>
        <w:tc>
          <w:tcPr>
            <w:tcW w:w="1745"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数量指标</w:t>
            </w:r>
          </w:p>
        </w:tc>
        <w:tc>
          <w:tcPr>
            <w:tcW w:w="2251"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资金到位率</w:t>
            </w:r>
          </w:p>
        </w:tc>
        <w:tc>
          <w:tcPr>
            <w:tcW w:w="5249" w:type="dxa"/>
            <w:tcBorders>
              <w:left w:val="single" w:sz="6" w:space="0" w:color="000000"/>
            </w:tcBorders>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lang w:eastAsia="uk-UA"/>
              </w:rPr>
              <w:t>资金到位率</w:t>
            </w:r>
          </w:p>
        </w:tc>
        <w:tc>
          <w:tcPr>
            <w:tcW w:w="167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=250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唐人社字【</w:t>
            </w:r>
            <w:r>
              <w:rPr>
                <w:rFonts w:ascii="方正仿宋简体" w:eastAsia="方正仿宋简体" w:cs="方正仿宋简体" w:hAnsi="方正仿宋简体"/>
                <w:b w:val="0"/>
                <w:bCs/>
                <w:szCs w:val="22"/>
                <w:lang w:eastAsia="uk-UA"/>
              </w:rPr>
              <w:t>2021</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115</w:t>
            </w:r>
            <w:r>
              <w:rPr>
                <w:rFonts w:ascii="方正仿宋简体" w:eastAsia="方正仿宋简体" w:cs="方正仿宋简体" w:hAnsi="方正仿宋简体" w:hint="eastAsia"/>
                <w:b w:val="0"/>
                <w:bCs/>
                <w:szCs w:val="22"/>
                <w:lang w:eastAsia="uk-UA"/>
              </w:rPr>
              <w:t>号</w:t>
            </w:r>
          </w:p>
        </w:tc>
      </w:tr>
      <w:tr>
        <w:trPr>
          <w:trHeight w:val="510"/>
        </w:trPr>
        <w:tc>
          <w:tcPr>
            <w:tcW w:w="1716" w:type="dxa"/>
            <w:vMerge/>
            <w:vAlign w:val="center"/>
          </w:tcPr>
          <w:p/>
        </w:tc>
        <w:tc>
          <w:tcPr>
            <w:tcW w:w="1745"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质量指标</w:t>
            </w:r>
          </w:p>
        </w:tc>
        <w:tc>
          <w:tcPr>
            <w:tcW w:w="225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资金发放率</w:t>
            </w:r>
          </w:p>
        </w:tc>
        <w:tc>
          <w:tcPr>
            <w:tcW w:w="524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资金发放率</w:t>
            </w:r>
          </w:p>
        </w:tc>
        <w:tc>
          <w:tcPr>
            <w:tcW w:w="167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唐人社字【</w:t>
            </w:r>
            <w:r>
              <w:rPr>
                <w:rFonts w:ascii="方正仿宋简体" w:eastAsia="方正仿宋简体" w:cs="方正仿宋简体" w:hAnsi="方正仿宋简体"/>
                <w:b w:val="0"/>
                <w:bCs/>
                <w:szCs w:val="22"/>
                <w:lang w:eastAsia="uk-UA"/>
              </w:rPr>
              <w:t>2021</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115</w:t>
            </w:r>
            <w:r>
              <w:rPr>
                <w:rFonts w:ascii="方正仿宋简体" w:eastAsia="方正仿宋简体" w:cs="方正仿宋简体" w:hAnsi="方正仿宋简体" w:hint="eastAsia"/>
                <w:b w:val="0"/>
                <w:bCs/>
                <w:szCs w:val="22"/>
                <w:lang w:eastAsia="uk-UA"/>
              </w:rPr>
              <w:t>号</w:t>
            </w:r>
          </w:p>
        </w:tc>
      </w:tr>
      <w:tr>
        <w:trPr>
          <w:trHeight w:val="510"/>
        </w:trPr>
        <w:tc>
          <w:tcPr>
            <w:tcW w:w="1716" w:type="dxa"/>
            <w:vMerge/>
            <w:vAlign w:val="center"/>
          </w:tcPr>
          <w:p/>
        </w:tc>
        <w:tc>
          <w:tcPr>
            <w:tcW w:w="1745"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时效指标</w:t>
            </w:r>
          </w:p>
        </w:tc>
        <w:tc>
          <w:tcPr>
            <w:tcW w:w="225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工作任务完成及时率</w:t>
            </w:r>
          </w:p>
        </w:tc>
        <w:tc>
          <w:tcPr>
            <w:tcW w:w="524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工作任务完成及时率</w:t>
            </w:r>
          </w:p>
        </w:tc>
        <w:tc>
          <w:tcPr>
            <w:tcW w:w="167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lang w:eastAsia="uk-UA"/>
              </w:rPr>
              <w:t>唐人社字【</w:t>
            </w:r>
            <w:r>
              <w:rPr>
                <w:rFonts w:ascii="方正仿宋简体" w:eastAsia="方正仿宋简体" w:cs="方正仿宋简体" w:hAnsi="方正仿宋简体"/>
                <w:b w:val="0"/>
                <w:bCs/>
                <w:szCs w:val="22"/>
                <w:lang w:eastAsia="uk-UA"/>
              </w:rPr>
              <w:t>2021</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115</w:t>
            </w:r>
            <w:r>
              <w:rPr>
                <w:rFonts w:ascii="方正仿宋简体" w:eastAsia="方正仿宋简体" w:cs="方正仿宋简体" w:hAnsi="方正仿宋简体" w:hint="eastAsia"/>
                <w:b w:val="0"/>
                <w:bCs/>
                <w:szCs w:val="22"/>
                <w:lang w:eastAsia="uk-UA"/>
              </w:rPr>
              <w:t>号</w:t>
            </w:r>
          </w:p>
        </w:tc>
      </w:tr>
      <w:tr>
        <w:trPr>
          <w:trHeight w:val="510"/>
        </w:trPr>
        <w:tc>
          <w:tcPr>
            <w:tcW w:w="1716" w:type="dxa"/>
            <w:vMerge/>
            <w:vAlign w:val="center"/>
          </w:tcPr>
          <w:p/>
        </w:tc>
        <w:tc>
          <w:tcPr>
            <w:tcW w:w="1745"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成本指标</w:t>
            </w:r>
          </w:p>
        </w:tc>
        <w:tc>
          <w:tcPr>
            <w:tcW w:w="225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项目支出</w:t>
            </w:r>
          </w:p>
        </w:tc>
        <w:tc>
          <w:tcPr>
            <w:tcW w:w="524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项目支出</w:t>
            </w:r>
          </w:p>
        </w:tc>
        <w:tc>
          <w:tcPr>
            <w:tcW w:w="167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唐人社字【</w:t>
            </w:r>
            <w:r>
              <w:rPr>
                <w:rFonts w:ascii="方正仿宋简体" w:eastAsia="方正仿宋简体" w:cs="方正仿宋简体" w:hAnsi="方正仿宋简体"/>
                <w:b w:val="0"/>
                <w:bCs/>
                <w:szCs w:val="22"/>
                <w:lang w:eastAsia="uk-UA"/>
              </w:rPr>
              <w:t>2021</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115</w:t>
            </w:r>
            <w:r>
              <w:rPr>
                <w:rFonts w:ascii="方正仿宋简体" w:eastAsia="方正仿宋简体" w:cs="方正仿宋简体" w:hAnsi="方正仿宋简体" w:hint="eastAsia"/>
                <w:b w:val="0"/>
                <w:bCs/>
                <w:szCs w:val="22"/>
                <w:lang w:eastAsia="uk-UA"/>
              </w:rPr>
              <w:t>号</w:t>
            </w:r>
          </w:p>
        </w:tc>
      </w:tr>
      <w:tr>
        <w:trPr>
          <w:trHeight w:val="486"/>
        </w:trPr>
        <w:tc>
          <w:tcPr>
            <w:tcW w:w="1716"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效益指标</w:t>
            </w:r>
          </w:p>
        </w:tc>
        <w:tc>
          <w:tcPr>
            <w:tcW w:w="1745"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可持续影响指标</w:t>
            </w:r>
          </w:p>
        </w:tc>
        <w:tc>
          <w:tcPr>
            <w:tcW w:w="2251"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项目持续发挥作用</w:t>
            </w:r>
          </w:p>
        </w:tc>
        <w:tc>
          <w:tcPr>
            <w:tcW w:w="5249"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项目持续发挥作用</w:t>
            </w:r>
          </w:p>
        </w:tc>
        <w:tc>
          <w:tcPr>
            <w:tcW w:w="167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唐人社字【</w:t>
            </w:r>
            <w:r>
              <w:rPr>
                <w:rFonts w:ascii="方正仿宋简体" w:eastAsia="方正仿宋简体" w:cs="方正仿宋简体" w:hAnsi="方正仿宋简体"/>
                <w:b w:val="0"/>
                <w:bCs/>
                <w:szCs w:val="22"/>
                <w:lang w:eastAsia="uk-UA"/>
              </w:rPr>
              <w:t>2021</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115</w:t>
            </w:r>
            <w:r>
              <w:rPr>
                <w:rFonts w:ascii="方正仿宋简体" w:eastAsia="方正仿宋简体" w:cs="方正仿宋简体" w:hAnsi="方正仿宋简体" w:hint="eastAsia"/>
                <w:b w:val="0"/>
                <w:bCs/>
                <w:szCs w:val="22"/>
                <w:lang w:eastAsia="uk-UA"/>
              </w:rPr>
              <w:t>号</w:t>
            </w:r>
          </w:p>
        </w:tc>
      </w:tr>
      <w:tr>
        <w:trPr>
          <w:trHeight w:val="527"/>
        </w:trPr>
        <w:tc>
          <w:tcPr>
            <w:tcW w:w="1716" w:type="dxa"/>
            <w:vMerge/>
            <w:vAlign w:val="center"/>
          </w:tcPr>
          <w:p/>
        </w:tc>
        <w:tc>
          <w:tcPr>
            <w:tcW w:w="1745"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经济效益指标</w:t>
            </w:r>
          </w:p>
        </w:tc>
        <w:tc>
          <w:tcPr>
            <w:tcW w:w="225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经济效益指标</w:t>
            </w:r>
          </w:p>
        </w:tc>
        <w:tc>
          <w:tcPr>
            <w:tcW w:w="524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经济效益指标</w:t>
            </w:r>
          </w:p>
        </w:tc>
        <w:tc>
          <w:tcPr>
            <w:tcW w:w="167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唐人社字【</w:t>
            </w:r>
            <w:r>
              <w:rPr>
                <w:rFonts w:ascii="方正仿宋简体" w:eastAsia="方正仿宋简体" w:cs="方正仿宋简体" w:hAnsi="方正仿宋简体"/>
                <w:b w:val="0"/>
                <w:bCs/>
                <w:szCs w:val="22"/>
                <w:lang w:eastAsia="uk-UA"/>
              </w:rPr>
              <w:t>2021</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115</w:t>
            </w:r>
            <w:r>
              <w:rPr>
                <w:rFonts w:ascii="方正仿宋简体" w:eastAsia="方正仿宋简体" w:cs="方正仿宋简体" w:hAnsi="方正仿宋简体" w:hint="eastAsia"/>
                <w:b w:val="0"/>
                <w:bCs/>
                <w:szCs w:val="22"/>
                <w:lang w:eastAsia="uk-UA"/>
              </w:rPr>
              <w:t>号</w:t>
            </w:r>
          </w:p>
        </w:tc>
      </w:tr>
      <w:tr>
        <w:trPr>
          <w:trHeight w:val="514"/>
        </w:trPr>
        <w:tc>
          <w:tcPr>
            <w:tcW w:w="1716" w:type="dxa"/>
            <w:vMerge/>
            <w:vAlign w:val="center"/>
          </w:tcPr>
          <w:p/>
        </w:tc>
        <w:tc>
          <w:tcPr>
            <w:tcW w:w="1745"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社会效益指标</w:t>
            </w:r>
          </w:p>
        </w:tc>
        <w:tc>
          <w:tcPr>
            <w:tcW w:w="225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社会影响力</w:t>
            </w:r>
          </w:p>
        </w:tc>
        <w:tc>
          <w:tcPr>
            <w:tcW w:w="524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在全市范围产生的影响力，得到广大群众认可情况</w:t>
            </w:r>
          </w:p>
        </w:tc>
        <w:tc>
          <w:tcPr>
            <w:tcW w:w="167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唐人社字【</w:t>
            </w:r>
            <w:r>
              <w:rPr>
                <w:rFonts w:ascii="方正仿宋简体" w:eastAsia="方正仿宋简体" w:cs="方正仿宋简体" w:hAnsi="方正仿宋简体"/>
                <w:b w:val="0"/>
                <w:bCs/>
                <w:szCs w:val="22"/>
                <w:lang w:eastAsia="uk-UA"/>
              </w:rPr>
              <w:t>2021</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115</w:t>
            </w:r>
            <w:r>
              <w:rPr>
                <w:rFonts w:ascii="方正仿宋简体" w:eastAsia="方正仿宋简体" w:cs="方正仿宋简体" w:hAnsi="方正仿宋简体" w:hint="eastAsia"/>
                <w:b w:val="0"/>
                <w:bCs/>
                <w:szCs w:val="22"/>
                <w:lang w:eastAsia="uk-UA"/>
              </w:rPr>
              <w:t>号</w:t>
            </w:r>
          </w:p>
        </w:tc>
      </w:tr>
      <w:tr>
        <w:trPr>
          <w:trHeight w:val="154"/>
        </w:trPr>
        <w:tc>
          <w:tcPr>
            <w:tcW w:w="1716" w:type="dxa"/>
            <w:vMerge/>
            <w:vAlign w:val="center"/>
          </w:tcPr>
          <w:p/>
        </w:tc>
        <w:tc>
          <w:tcPr>
            <w:tcW w:w="1745"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生态效益指标</w:t>
            </w:r>
          </w:p>
        </w:tc>
        <w:tc>
          <w:tcPr>
            <w:tcW w:w="225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推动社保事业发展</w:t>
            </w:r>
          </w:p>
        </w:tc>
        <w:tc>
          <w:tcPr>
            <w:tcW w:w="5249"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推动社保事业发展</w:t>
            </w:r>
          </w:p>
        </w:tc>
        <w:tc>
          <w:tcPr>
            <w:tcW w:w="167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唐人社字【</w:t>
            </w:r>
            <w:r>
              <w:rPr>
                <w:rFonts w:ascii="方正仿宋简体" w:eastAsia="方正仿宋简体" w:cs="方正仿宋简体" w:hAnsi="方正仿宋简体"/>
                <w:b w:val="0"/>
                <w:bCs/>
                <w:szCs w:val="22"/>
                <w:lang w:eastAsia="uk-UA"/>
              </w:rPr>
              <w:t>2021</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115</w:t>
            </w:r>
            <w:r>
              <w:rPr>
                <w:rFonts w:ascii="方正仿宋简体" w:eastAsia="方正仿宋简体" w:cs="方正仿宋简体" w:hAnsi="方正仿宋简体" w:hint="eastAsia"/>
                <w:b w:val="0"/>
                <w:bCs/>
                <w:szCs w:val="22"/>
                <w:lang w:eastAsia="uk-UA"/>
              </w:rPr>
              <w:t>号</w:t>
            </w:r>
          </w:p>
        </w:tc>
      </w:tr>
      <w:tr>
        <w:trPr>
          <w:trHeight w:val="256"/>
        </w:trPr>
        <w:tc>
          <w:tcPr>
            <w:tcW w:w="1716"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满意度指标</w:t>
            </w:r>
          </w:p>
        </w:tc>
        <w:tc>
          <w:tcPr>
            <w:tcW w:w="1745"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服务对象满意度指标</w:t>
            </w:r>
          </w:p>
        </w:tc>
        <w:tc>
          <w:tcPr>
            <w:tcW w:w="225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满意率</w:t>
            </w:r>
          </w:p>
        </w:tc>
        <w:tc>
          <w:tcPr>
            <w:tcW w:w="5249"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满意率</w:t>
            </w:r>
          </w:p>
        </w:tc>
        <w:tc>
          <w:tcPr>
            <w:tcW w:w="167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唐人社字【</w:t>
            </w:r>
            <w:r>
              <w:rPr>
                <w:rFonts w:ascii="方正仿宋简体" w:eastAsia="方正仿宋简体" w:cs="方正仿宋简体" w:hAnsi="方正仿宋简体"/>
                <w:b w:val="0"/>
                <w:bCs/>
                <w:szCs w:val="22"/>
                <w:lang w:eastAsia="uk-UA"/>
              </w:rPr>
              <w:t>2021</w:t>
            </w:r>
            <w:r>
              <w:rPr>
                <w:rFonts w:ascii="方正仿宋简体" w:eastAsia="方正仿宋简体" w:cs="方正仿宋简体" w:hAnsi="方正仿宋简体" w:hint="eastAsia"/>
                <w:b w:val="0"/>
                <w:bCs/>
                <w:szCs w:val="22"/>
                <w:lang w:eastAsia="uk-UA"/>
              </w:rPr>
              <w:t>】</w:t>
            </w:r>
            <w:r>
              <w:rPr>
                <w:rFonts w:ascii="方正仿宋简体" w:eastAsia="方正仿宋简体" w:cs="方正仿宋简体" w:hAnsi="方正仿宋简体"/>
                <w:b w:val="0"/>
                <w:bCs/>
                <w:szCs w:val="22"/>
                <w:lang w:eastAsia="uk-UA"/>
              </w:rPr>
              <w:t>115</w:t>
            </w:r>
            <w:r>
              <w:rPr>
                <w:rFonts w:ascii="方正仿宋简体" w:eastAsia="方正仿宋简体" w:cs="方正仿宋简体" w:hAnsi="方正仿宋简体" w:hint="eastAsia"/>
                <w:b w:val="0"/>
                <w:bCs/>
                <w:szCs w:val="22"/>
                <w:lang w:eastAsia="uk-UA"/>
              </w:rPr>
              <w:t>号</w:t>
            </w:r>
          </w:p>
        </w:tc>
      </w:tr>
    </w:tbl>
    <w:p>
      <w:pPr>
        <w:rPr>
          <w:rFonts w:ascii="方正仿宋简体" w:eastAsia="方正仿宋简体" w:cs="方正仿宋简体" w:hAnsi="方正仿宋简体"/>
          <w:bCs/>
          <w:color w:val="000000"/>
          <w:sz w:val="32"/>
          <w:szCs w:val="32"/>
        </w:rPr>
        <w:sectPr>
          <w:footerReference w:type="default" r:id="rId56"/>
          <w:pgSz w:w="16839" w:h="11907" w:orient="landscape"/>
          <w:pgMar w:top="680" w:right="1440" w:bottom="680" w:left="1440" w:header="851" w:footer="992" w:gutter="0"/>
          <w:cols w:num="1" w:space="0"/>
          <w:docGrid w:type="lines" w:linePitch="312" w:charSpace="0"/>
        </w:sectPr>
      </w:pPr>
    </w:p>
    <w:p>
      <w:pPr>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17</w:t>
      </w:r>
      <w:r>
        <w:rPr>
          <w:rFonts w:ascii="方正仿宋简体" w:eastAsia="方正仿宋简体" w:cs="方正仿宋简体" w:hAnsi="方正仿宋简体" w:hint="eastAsia"/>
          <w:bCs/>
          <w:color w:val="000000"/>
          <w:sz w:val="32"/>
          <w:szCs w:val="32"/>
        </w:rPr>
        <w:t>、</w:t>
      </w:r>
      <w:r>
        <w:rPr>
          <w:rFonts w:ascii="方正仿宋简体" w:eastAsia="方正仿宋简体" w:cs="方正仿宋简体" w:hAnsi="方正仿宋简体"/>
          <w:bCs/>
          <w:color w:val="000000"/>
          <w:sz w:val="32"/>
          <w:szCs w:val="32"/>
        </w:rPr>
        <w:t>2022</w:t>
      </w:r>
      <w:r>
        <w:rPr>
          <w:rFonts w:ascii="方正仿宋简体" w:eastAsia="方正仿宋简体" w:cs="方正仿宋简体" w:hAnsi="方正仿宋简体" w:hint="eastAsia"/>
          <w:bCs/>
          <w:color w:val="000000"/>
          <w:sz w:val="32"/>
          <w:szCs w:val="32"/>
        </w:rPr>
        <w:t>年社保局经办业务经费预算项目绩效表</w:t>
      </w:r>
    </w:p>
    <w:p>
      <w:pPr>
        <w:widowControl/>
        <w:jc w:val="left"/>
        <w:outlineLvl w:val="3"/>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323003</w:t>
      </w:r>
      <w:r>
        <w:rPr>
          <w:rFonts w:ascii="方正仿宋简体" w:eastAsia="方正仿宋简体" w:cs="方正仿宋简体" w:hAnsi="方正仿宋简体" w:hint="eastAsia"/>
          <w:bCs/>
          <w:szCs w:val="22"/>
        </w:rPr>
        <w:t>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88"/>
        <w:gridCol w:w="2023"/>
        <w:gridCol w:w="2106"/>
        <w:gridCol w:w="2106"/>
        <w:gridCol w:w="2106"/>
        <w:gridCol w:w="2106"/>
        <w:gridCol w:w="2106"/>
      </w:tblGrid>
      <w:tr>
        <w:trPr>
          <w:trHeight w:val="510"/>
        </w:trPr>
        <w:tc>
          <w:tcPr>
            <w:tcW w:w="1379"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项目编码</w:t>
            </w:r>
          </w:p>
        </w:tc>
        <w:tc>
          <w:tcPr>
            <w:tcW w:w="2602" w:type="dxa"/>
            <w:gridSpan w:val="2"/>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rPr>
              <w:t>13028121RI5N8Z7WRY415</w:t>
            </w:r>
          </w:p>
        </w:tc>
        <w:tc>
          <w:tcPr>
            <w:tcW w:w="1327" w:type="dxa"/>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项目名称</w:t>
            </w:r>
          </w:p>
        </w:tc>
        <w:tc>
          <w:tcPr>
            <w:tcW w:w="3981" w:type="dxa"/>
            <w:gridSpan w:val="3"/>
            <w:vAlign w:val="center"/>
          </w:tcPr>
          <w:p>
            <w:pPr>
              <w:pStyle w:val="29"/>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rPr>
              <w:t>2022</w:t>
            </w:r>
            <w:r>
              <w:rPr>
                <w:rFonts w:ascii="方正仿宋简体" w:eastAsia="方正仿宋简体" w:cs="方正仿宋简体" w:hAnsi="方正仿宋简体" w:hint="eastAsia"/>
                <w:bCs/>
                <w:szCs w:val="22"/>
              </w:rPr>
              <w:t>年社保局经办业务经费</w:t>
            </w:r>
          </w:p>
        </w:tc>
      </w:tr>
      <w:tr>
        <w:trPr>
          <w:trHeight w:val="510"/>
        </w:trPr>
        <w:tc>
          <w:tcPr>
            <w:tcW w:w="1379"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预算规模及资金用途</w:t>
            </w:r>
          </w:p>
        </w:tc>
        <w:tc>
          <w:tcPr>
            <w:tcW w:w="1275"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预算数</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31</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其中：财政</w:t>
            </w:r>
            <w:r>
              <w:rPr>
                <w:rFonts w:ascii="方正仿宋简体" w:eastAsia="方正仿宋简体" w:cs="方正仿宋简体" w:hAnsi="方正仿宋简体"/>
                <w:bCs/>
                <w:szCs w:val="22"/>
                <w:lang w:eastAsia="uk-UA"/>
              </w:rPr>
              <w:t xml:space="preserve">    </w:t>
            </w:r>
            <w:r>
              <w:rPr>
                <w:rFonts w:ascii="方正仿宋简体" w:eastAsia="方正仿宋简体" w:cs="方正仿宋简体" w:hAnsi="方正仿宋简体" w:hint="eastAsia"/>
                <w:bCs/>
                <w:szCs w:val="22"/>
                <w:lang w:eastAsia="uk-UA"/>
              </w:rPr>
              <w:t>资金</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31</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lang w:eastAsia="uk-UA"/>
              </w:rPr>
              <w:t>其他资金</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p>
        </w:tc>
      </w:tr>
      <w:tr>
        <w:trPr>
          <w:trHeight w:val="510"/>
        </w:trPr>
        <w:tc>
          <w:tcPr>
            <w:tcW w:w="1379" w:type="dxa"/>
            <w:vMerge/>
          </w:tcPr>
          <w:p/>
        </w:tc>
        <w:tc>
          <w:tcPr>
            <w:tcW w:w="7910" w:type="dxa"/>
            <w:gridSpan w:val="6"/>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hint="eastAsia"/>
                <w:bCs/>
                <w:szCs w:val="22"/>
              </w:rPr>
              <w:t>主要用于我单位日常运转，确保各项业务运转正常，软硬件设施配备齐全，与业务量相匹配，进一步提升服务水平。</w:t>
            </w:r>
          </w:p>
        </w:tc>
      </w:tr>
      <w:tr>
        <w:trPr>
          <w:trHeight w:val="510"/>
        </w:trPr>
        <w:tc>
          <w:tcPr>
            <w:tcW w:w="1379"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资金支出计划（</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w:t>
            </w:r>
          </w:p>
        </w:tc>
        <w:tc>
          <w:tcPr>
            <w:tcW w:w="2602" w:type="dxa"/>
            <w:gridSpan w:val="2"/>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3</w:t>
            </w:r>
            <w:r>
              <w:rPr>
                <w:rFonts w:ascii="方正仿宋简体" w:eastAsia="方正仿宋简体" w:cs="方正仿宋简体" w:hAnsi="方正仿宋简体" w:hint="eastAsia"/>
                <w:bCs/>
                <w:szCs w:val="22"/>
                <w:lang w:eastAsia="uk-UA"/>
              </w:rPr>
              <w:t>月底</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6</w:t>
            </w:r>
            <w:r>
              <w:rPr>
                <w:rFonts w:ascii="方正仿宋简体" w:eastAsia="方正仿宋简体" w:cs="方正仿宋简体" w:hAnsi="方正仿宋简体" w:hint="eastAsia"/>
                <w:bCs/>
                <w:szCs w:val="22"/>
                <w:lang w:eastAsia="uk-UA"/>
              </w:rPr>
              <w:t>月底</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10</w:t>
            </w:r>
            <w:r>
              <w:rPr>
                <w:rFonts w:ascii="方正仿宋简体" w:eastAsia="方正仿宋简体" w:cs="方正仿宋简体" w:hAnsi="方正仿宋简体" w:hint="eastAsia"/>
                <w:bCs/>
                <w:szCs w:val="22"/>
                <w:lang w:eastAsia="uk-UA"/>
              </w:rPr>
              <w:t>月底</w:t>
            </w:r>
          </w:p>
        </w:tc>
        <w:tc>
          <w:tcPr>
            <w:tcW w:w="2654" w:type="dxa"/>
            <w:gridSpan w:val="2"/>
            <w:tcBorders>
              <w:left w:val="single" w:sz="6" w:space="0" w:color="000000"/>
            </w:tcBorders>
            <w:vAlign w:val="center"/>
          </w:tcPr>
          <w:p>
            <w:pPr>
              <w:pStyle w:val="29"/>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12</w:t>
            </w:r>
            <w:r>
              <w:rPr>
                <w:rFonts w:ascii="方正仿宋简体" w:eastAsia="方正仿宋简体" w:cs="方正仿宋简体" w:hAnsi="方正仿宋简体" w:hint="eastAsia"/>
                <w:bCs/>
                <w:szCs w:val="22"/>
                <w:lang w:eastAsia="uk-UA"/>
              </w:rPr>
              <w:t>月底</w:t>
            </w:r>
          </w:p>
        </w:tc>
      </w:tr>
      <w:tr>
        <w:trPr>
          <w:trHeight w:val="510"/>
        </w:trPr>
        <w:tc>
          <w:tcPr>
            <w:tcW w:w="1379" w:type="dxa"/>
            <w:vMerge/>
          </w:tcPr>
          <w:p/>
        </w:tc>
        <w:tc>
          <w:tcPr>
            <w:tcW w:w="2602" w:type="dxa"/>
            <w:gridSpan w:val="2"/>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rPr>
              <w:t>30</w:t>
            </w:r>
            <w:r>
              <w:rPr>
                <w:rFonts w:ascii="方正仿宋简体" w:eastAsia="方正仿宋简体" w:cs="方正仿宋简体" w:hAnsi="方正仿宋简体"/>
                <w:bCs/>
                <w:szCs w:val="22"/>
                <w:lang w:eastAsia="uk-UA"/>
              </w:rPr>
              <w:t>%</w:t>
            </w:r>
          </w:p>
        </w:tc>
        <w:tc>
          <w:tcPr>
            <w:tcW w:w="132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rPr>
              <w:t>6</w:t>
            </w:r>
            <w:r>
              <w:rPr>
                <w:rFonts w:ascii="方正仿宋简体" w:eastAsia="方正仿宋简体" w:cs="方正仿宋简体" w:hAnsi="方正仿宋简体"/>
                <w:bCs/>
                <w:szCs w:val="22"/>
                <w:lang w:eastAsia="uk-UA"/>
              </w:rPr>
              <w:t>0%</w:t>
            </w:r>
          </w:p>
        </w:tc>
        <w:tc>
          <w:tcPr>
            <w:tcW w:w="1327" w:type="dxa"/>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rPr>
              <w:t>90</w:t>
            </w:r>
            <w:r>
              <w:rPr>
                <w:rFonts w:ascii="方正仿宋简体" w:eastAsia="方正仿宋简体" w:cs="方正仿宋简体" w:hAnsi="方正仿宋简体"/>
                <w:bCs/>
                <w:szCs w:val="22"/>
                <w:lang w:eastAsia="uk-UA"/>
              </w:rPr>
              <w:t>%</w:t>
            </w:r>
          </w:p>
        </w:tc>
        <w:tc>
          <w:tcPr>
            <w:tcW w:w="2654" w:type="dxa"/>
            <w:gridSpan w:val="2"/>
            <w:tcBorders>
              <w:left w:val="single" w:sz="6" w:space="0" w:color="000000"/>
            </w:tcBorders>
            <w:vAlign w:val="center"/>
          </w:tcPr>
          <w:p>
            <w:pPr>
              <w:jc w:val="center"/>
              <w:rPr>
                <w:rFonts w:ascii="方正仿宋简体" w:eastAsia="方正仿宋简体" w:cs="方正仿宋简体" w:hAnsi="方正仿宋简体"/>
                <w:bCs/>
                <w:szCs w:val="22"/>
                <w:lang w:eastAsia="uk-UA"/>
              </w:rPr>
            </w:pPr>
            <w:r>
              <w:rPr>
                <w:rFonts w:ascii="方正仿宋简体" w:eastAsia="方正仿宋简体" w:cs="方正仿宋简体" w:hAnsi="方正仿宋简体"/>
                <w:bCs/>
                <w:szCs w:val="22"/>
                <w:lang w:eastAsia="uk-UA"/>
              </w:rPr>
              <w:t>100%</w:t>
            </w:r>
          </w:p>
        </w:tc>
      </w:tr>
      <w:tr>
        <w:trPr>
          <w:trHeight w:val="529"/>
        </w:trPr>
        <w:tc>
          <w:tcPr>
            <w:tcW w:w="1379" w:type="dxa"/>
            <w:tcBorders>
              <w:bottom w:val="single" w:sz="6" w:space="0" w:color="FFFFFF"/>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绩效目标</w:t>
            </w:r>
          </w:p>
        </w:tc>
        <w:tc>
          <w:tcPr>
            <w:tcW w:w="7910" w:type="dxa"/>
            <w:gridSpan w:val="6"/>
            <w:tcBorders>
              <w:bottom w:val="single" w:sz="6" w:space="0" w:color="FFFFFF"/>
            </w:tcBorders>
            <w:vAlign w:val="center"/>
          </w:tcPr>
          <w:p>
            <w:pPr>
              <w:pStyle w:val="29"/>
              <w:rPr>
                <w:rFonts w:ascii="方正仿宋简体" w:eastAsia="方正仿宋简体" w:cs="方正仿宋简体" w:hAnsi="方正仿宋简体"/>
                <w:bCs/>
                <w:szCs w:val="22"/>
              </w:rPr>
            </w:pPr>
            <w:r>
              <w:rPr>
                <w:rFonts w:ascii="方正仿宋简体" w:eastAsia="方正仿宋简体" w:cs="方正仿宋简体" w:hAnsi="方正仿宋简体"/>
                <w:bCs/>
                <w:szCs w:val="22"/>
                <w:lang w:eastAsia="uk-UA"/>
              </w:rPr>
              <w:t>1</w:t>
            </w:r>
            <w:r>
              <w:rPr>
                <w:rFonts w:ascii="方正仿宋简体" w:eastAsia="方正仿宋简体" w:cs="方正仿宋简体" w:hAnsi="方正仿宋简体" w:hint="eastAsia"/>
                <w:bCs/>
                <w:szCs w:val="22"/>
              </w:rPr>
              <w:t>、严格按照各项办公经费管理办法，保障单位位各项公用经费及时、顺畅报销。</w:t>
            </w:r>
            <w:r>
              <w:rPr>
                <w:rFonts w:ascii="方正仿宋简体" w:eastAsia="方正仿宋简体" w:cs="方正仿宋简体" w:hAnsi="方正仿宋简体"/>
                <w:bCs/>
                <w:szCs w:val="22"/>
              </w:rPr>
              <w:t>2</w:t>
            </w:r>
            <w:r>
              <w:rPr>
                <w:rFonts w:ascii="方正仿宋简体" w:eastAsia="方正仿宋简体" w:cs="方正仿宋简体" w:hAnsi="方正仿宋简体" w:hint="eastAsia"/>
                <w:bCs/>
                <w:szCs w:val="22"/>
              </w:rPr>
              <w:t>、加强预算监督，提高资金使用效益，保障单位工作顺利开展。</w:t>
            </w:r>
          </w:p>
        </w:tc>
      </w:tr>
    </w:tbl>
    <w:p>
      <w:pPr>
        <w:spacing w:line="2" w:lineRule="exact"/>
        <w:jc w:val="center"/>
        <w:rPr>
          <w:rFonts w:ascii="宋体" w:cs="宋体"/>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07"/>
        <w:gridCol w:w="2236"/>
        <w:gridCol w:w="2196"/>
        <w:gridCol w:w="4789"/>
        <w:gridCol w:w="1743"/>
        <w:gridCol w:w="2469"/>
      </w:tblGrid>
      <w:tr>
        <w:trPr>
          <w:trHeight w:val="400"/>
          <w:tblHeader/>
        </w:trPr>
        <w:tc>
          <w:tcPr>
            <w:tcW w:w="1307"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一级指标</w:t>
            </w:r>
          </w:p>
        </w:tc>
        <w:tc>
          <w:tcPr>
            <w:tcW w:w="223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二级指标</w:t>
            </w:r>
          </w:p>
        </w:tc>
        <w:tc>
          <w:tcPr>
            <w:tcW w:w="219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三级指标</w:t>
            </w:r>
          </w:p>
        </w:tc>
        <w:tc>
          <w:tcPr>
            <w:tcW w:w="4789"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绩效指标描述</w:t>
            </w:r>
          </w:p>
        </w:tc>
        <w:tc>
          <w:tcPr>
            <w:tcW w:w="1743"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w:t>
            </w:r>
          </w:p>
        </w:tc>
        <w:tc>
          <w:tcPr>
            <w:tcW w:w="2469"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307"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产出指标</w:t>
            </w:r>
          </w:p>
        </w:tc>
        <w:tc>
          <w:tcPr>
            <w:tcW w:w="223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数量指标</w:t>
            </w:r>
          </w:p>
        </w:tc>
        <w:tc>
          <w:tcPr>
            <w:tcW w:w="2196"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审核金额</w:t>
            </w:r>
          </w:p>
        </w:tc>
        <w:tc>
          <w:tcPr>
            <w:tcW w:w="4789" w:type="dxa"/>
            <w:tcBorders>
              <w:left w:val="single" w:sz="6" w:space="0" w:color="000000"/>
            </w:tcBorders>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按照办公经费管理办法审核经费开支</w:t>
            </w:r>
          </w:p>
        </w:tc>
        <w:tc>
          <w:tcPr>
            <w:tcW w:w="174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=31</w:t>
            </w:r>
          </w:p>
        </w:tc>
        <w:tc>
          <w:tcPr>
            <w:tcW w:w="246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遵机编字【</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w:t>
            </w:r>
          </w:p>
        </w:tc>
      </w:tr>
      <w:tr>
        <w:trPr>
          <w:trHeight w:val="403"/>
        </w:trPr>
        <w:tc>
          <w:tcPr>
            <w:tcW w:w="1307" w:type="dxa"/>
            <w:vMerge/>
            <w:vAlign w:val="center"/>
          </w:tcPr>
          <w:p/>
        </w:tc>
        <w:tc>
          <w:tcPr>
            <w:tcW w:w="223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质量指标</w:t>
            </w:r>
          </w:p>
        </w:tc>
        <w:tc>
          <w:tcPr>
            <w:tcW w:w="219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办公用品质量</w:t>
            </w:r>
          </w:p>
        </w:tc>
        <w:tc>
          <w:tcPr>
            <w:tcW w:w="478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把关采购办公用品质优价廉</w:t>
            </w:r>
          </w:p>
        </w:tc>
        <w:tc>
          <w:tcPr>
            <w:tcW w:w="174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46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遵机编字【</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w:t>
            </w:r>
          </w:p>
        </w:tc>
      </w:tr>
      <w:tr>
        <w:trPr>
          <w:trHeight w:val="454"/>
        </w:trPr>
        <w:tc>
          <w:tcPr>
            <w:tcW w:w="1307" w:type="dxa"/>
            <w:vMerge/>
            <w:vAlign w:val="center"/>
          </w:tcPr>
          <w:p/>
        </w:tc>
        <w:tc>
          <w:tcPr>
            <w:tcW w:w="223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时效指标</w:t>
            </w:r>
          </w:p>
        </w:tc>
        <w:tc>
          <w:tcPr>
            <w:tcW w:w="219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费用报销及时性</w:t>
            </w:r>
          </w:p>
        </w:tc>
        <w:tc>
          <w:tcPr>
            <w:tcW w:w="478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按照审批程序及时报销公用经费、不拖延</w:t>
            </w:r>
          </w:p>
        </w:tc>
        <w:tc>
          <w:tcPr>
            <w:tcW w:w="174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469"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遵机编字【</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w:t>
            </w:r>
          </w:p>
        </w:tc>
      </w:tr>
      <w:tr>
        <w:trPr>
          <w:trHeight w:val="414"/>
        </w:trPr>
        <w:tc>
          <w:tcPr>
            <w:tcW w:w="1307" w:type="dxa"/>
            <w:vMerge/>
            <w:vAlign w:val="center"/>
          </w:tcPr>
          <w:p/>
        </w:tc>
        <w:tc>
          <w:tcPr>
            <w:tcW w:w="223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成本指标</w:t>
            </w:r>
          </w:p>
        </w:tc>
        <w:tc>
          <w:tcPr>
            <w:tcW w:w="219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公用经费节约率</w:t>
            </w:r>
          </w:p>
        </w:tc>
        <w:tc>
          <w:tcPr>
            <w:tcW w:w="478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率节约率</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（预算金额</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报销金额）</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预算金额</w:t>
            </w:r>
          </w:p>
        </w:tc>
        <w:tc>
          <w:tcPr>
            <w:tcW w:w="174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46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遵机编字【</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w:t>
            </w:r>
          </w:p>
        </w:tc>
      </w:tr>
      <w:tr>
        <w:trPr>
          <w:trHeight w:val="399"/>
        </w:trPr>
        <w:tc>
          <w:tcPr>
            <w:tcW w:w="1307"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效益指标</w:t>
            </w:r>
          </w:p>
        </w:tc>
        <w:tc>
          <w:tcPr>
            <w:tcW w:w="223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可持续影响指标</w:t>
            </w:r>
          </w:p>
        </w:tc>
        <w:tc>
          <w:tcPr>
            <w:tcW w:w="2196"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年初预算执行情况</w:t>
            </w:r>
          </w:p>
        </w:tc>
        <w:tc>
          <w:tcPr>
            <w:tcW w:w="4789"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严格执行年初预算，有效防止超预算</w:t>
            </w:r>
          </w:p>
        </w:tc>
        <w:tc>
          <w:tcPr>
            <w:tcW w:w="174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46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遵机编字【</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w:t>
            </w:r>
          </w:p>
        </w:tc>
      </w:tr>
      <w:tr>
        <w:trPr>
          <w:trHeight w:val="510"/>
        </w:trPr>
        <w:tc>
          <w:tcPr>
            <w:tcW w:w="1307" w:type="dxa"/>
            <w:vMerge/>
            <w:vAlign w:val="center"/>
          </w:tcPr>
          <w:p/>
        </w:tc>
        <w:tc>
          <w:tcPr>
            <w:tcW w:w="223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经济效益指标</w:t>
            </w:r>
          </w:p>
        </w:tc>
        <w:tc>
          <w:tcPr>
            <w:tcW w:w="219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节约经费开支</w:t>
            </w:r>
          </w:p>
        </w:tc>
        <w:tc>
          <w:tcPr>
            <w:tcW w:w="478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践行厉行节约反对浪费制度体系建设</w:t>
            </w:r>
          </w:p>
        </w:tc>
        <w:tc>
          <w:tcPr>
            <w:tcW w:w="174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46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遵机编字【</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w:t>
            </w:r>
          </w:p>
        </w:tc>
      </w:tr>
      <w:tr>
        <w:trPr>
          <w:trHeight w:val="510"/>
        </w:trPr>
        <w:tc>
          <w:tcPr>
            <w:tcW w:w="1307" w:type="dxa"/>
            <w:vMerge/>
            <w:vAlign w:val="center"/>
          </w:tcPr>
          <w:p/>
        </w:tc>
        <w:tc>
          <w:tcPr>
            <w:tcW w:w="223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社会效益指标</w:t>
            </w:r>
          </w:p>
        </w:tc>
        <w:tc>
          <w:tcPr>
            <w:tcW w:w="219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提升公共服务水平</w:t>
            </w:r>
          </w:p>
        </w:tc>
        <w:tc>
          <w:tcPr>
            <w:tcW w:w="478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保障机关运转对公共服务水平提升情况</w:t>
            </w:r>
          </w:p>
        </w:tc>
        <w:tc>
          <w:tcPr>
            <w:tcW w:w="174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46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遵机编字【</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w:t>
            </w:r>
          </w:p>
        </w:tc>
      </w:tr>
      <w:tr>
        <w:trPr>
          <w:trHeight w:val="510"/>
        </w:trPr>
        <w:tc>
          <w:tcPr>
            <w:tcW w:w="1307" w:type="dxa"/>
            <w:vMerge/>
            <w:vAlign w:val="center"/>
          </w:tcPr>
          <w:p/>
        </w:tc>
        <w:tc>
          <w:tcPr>
            <w:tcW w:w="223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生态效益指标</w:t>
            </w:r>
          </w:p>
        </w:tc>
        <w:tc>
          <w:tcPr>
            <w:tcW w:w="219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工作环境改善程度</w:t>
            </w:r>
          </w:p>
        </w:tc>
        <w:tc>
          <w:tcPr>
            <w:tcW w:w="4789"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购买办公用品、专用材料等对工作环境的改善程度</w:t>
            </w:r>
          </w:p>
        </w:tc>
        <w:tc>
          <w:tcPr>
            <w:tcW w:w="174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46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遵机编字【</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w:t>
            </w:r>
          </w:p>
        </w:tc>
      </w:tr>
      <w:tr>
        <w:trPr>
          <w:trHeight w:val="510"/>
        </w:trPr>
        <w:tc>
          <w:tcPr>
            <w:tcW w:w="1307"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满意度指标</w:t>
            </w:r>
          </w:p>
        </w:tc>
        <w:tc>
          <w:tcPr>
            <w:tcW w:w="223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服务对象满意度指标</w:t>
            </w:r>
          </w:p>
        </w:tc>
        <w:tc>
          <w:tcPr>
            <w:tcW w:w="219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群众满意度</w:t>
            </w:r>
          </w:p>
        </w:tc>
        <w:tc>
          <w:tcPr>
            <w:tcW w:w="4789"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群众满意度</w:t>
            </w:r>
          </w:p>
        </w:tc>
        <w:tc>
          <w:tcPr>
            <w:tcW w:w="174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469"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遵机编字【</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w:t>
            </w:r>
          </w:p>
        </w:tc>
      </w:tr>
    </w:tbl>
    <w:p>
      <w:pPr>
        <w:pStyle w:val="28"/>
        <w:rPr>
          <w:rFonts w:ascii="方正仿宋简体" w:eastAsia="方正仿宋简体" w:cs="方正仿宋简体" w:hAnsi="方正仿宋简体"/>
          <w:b w:val="0"/>
          <w:bCs/>
          <w:szCs w:val="22"/>
        </w:rPr>
      </w:pPr>
    </w:p>
    <w:p>
      <w:pPr>
        <w:rPr>
          <w:rFonts w:ascii="方正仿宋简体" w:eastAsia="方正仿宋简体" w:cs="方正仿宋简体" w:hAnsi="方正仿宋简体"/>
          <w:bCs/>
          <w:color w:val="000000"/>
          <w:sz w:val="32"/>
          <w:szCs w:val="32"/>
        </w:rPr>
        <w:sectPr>
          <w:footerReference w:type="default" r:id="rId57"/>
          <w:pgSz w:w="16839" w:h="11907" w:orient="landscape"/>
          <w:pgMar w:top="680" w:right="1440" w:bottom="680" w:left="1440" w:header="851" w:footer="992" w:gutter="0"/>
          <w:cols w:num="1" w:space="0"/>
          <w:docGrid w:type="lines" w:linePitch="312" w:charSpace="0"/>
        </w:sectPr>
      </w:pPr>
    </w:p>
    <w:p>
      <w:pPr>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18</w:t>
      </w:r>
      <w:r>
        <w:rPr>
          <w:rFonts w:ascii="方正仿宋简体" w:eastAsia="方正仿宋简体" w:cs="方正仿宋简体" w:hAnsi="方正仿宋简体" w:hint="eastAsia"/>
          <w:bCs/>
          <w:color w:val="000000"/>
          <w:sz w:val="32"/>
          <w:szCs w:val="32"/>
        </w:rPr>
        <w:t>、企业退休人员遗属困难补贴及企业退休人员生活补贴</w:t>
      </w:r>
    </w:p>
    <w:p>
      <w:pPr>
        <w:widowControl/>
        <w:jc w:val="left"/>
        <w:outlineLvl w:val="3"/>
        <w:rPr>
          <w:rFonts w:ascii="宋体" w:cs="宋体"/>
          <w:b/>
          <w:kern w:val="0"/>
        </w:rPr>
      </w:pPr>
      <w:r>
        <w:rPr>
          <w:rFonts w:ascii="方正仿宋简体" w:eastAsia="方正仿宋简体" w:cs="方正仿宋简体" w:hAnsi="方正仿宋简体"/>
          <w:bCs/>
          <w:szCs w:val="22"/>
        </w:rPr>
        <w:t>323003</w:t>
      </w:r>
      <w:r>
        <w:rPr>
          <w:rFonts w:ascii="方正仿宋简体" w:eastAsia="方正仿宋简体" w:cs="方正仿宋简体" w:hAnsi="方正仿宋简体" w:hint="eastAsia"/>
          <w:bCs/>
          <w:szCs w:val="22"/>
        </w:rPr>
        <w:t>遵化市社保服务中心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88"/>
        <w:gridCol w:w="2023"/>
        <w:gridCol w:w="2106"/>
        <w:gridCol w:w="2106"/>
        <w:gridCol w:w="2106"/>
        <w:gridCol w:w="2106"/>
        <w:gridCol w:w="2106"/>
      </w:tblGrid>
      <w:tr>
        <w:trPr>
          <w:trHeight w:val="510"/>
        </w:trPr>
        <w:tc>
          <w:tcPr>
            <w:tcW w:w="1379"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项目编码</w:t>
            </w:r>
          </w:p>
        </w:tc>
        <w:tc>
          <w:tcPr>
            <w:tcW w:w="2602" w:type="dxa"/>
            <w:gridSpan w:val="2"/>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130281217I5TGSXWWO284</w:t>
            </w:r>
          </w:p>
        </w:tc>
        <w:tc>
          <w:tcPr>
            <w:tcW w:w="1327"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项目名称</w:t>
            </w:r>
          </w:p>
        </w:tc>
        <w:tc>
          <w:tcPr>
            <w:tcW w:w="3981" w:type="dxa"/>
            <w:gridSpan w:val="3"/>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企业退休人员遗属困难补贴及企业退休人员生活补贴</w:t>
            </w:r>
          </w:p>
          <w:p>
            <w:pPr>
              <w:pStyle w:val="28"/>
              <w:rPr>
                <w:rFonts w:ascii="方正仿宋简体" w:eastAsia="方正仿宋简体" w:cs="方正仿宋简体" w:hAnsi="方正仿宋简体"/>
                <w:b w:val="0"/>
                <w:bCs/>
                <w:szCs w:val="22"/>
                <w:lang w:eastAsia="uk-UA"/>
              </w:rPr>
            </w:pPr>
          </w:p>
        </w:tc>
      </w:tr>
      <w:tr>
        <w:trPr>
          <w:trHeight w:val="510"/>
        </w:trPr>
        <w:tc>
          <w:tcPr>
            <w:tcW w:w="1379"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预算规模及资金用途</w:t>
            </w:r>
          </w:p>
        </w:tc>
        <w:tc>
          <w:tcPr>
            <w:tcW w:w="1275"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预算数</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148.62</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其中：财政</w:t>
            </w:r>
            <w:r>
              <w:rPr>
                <w:rFonts w:ascii="方正仿宋简体" w:eastAsia="方正仿宋简体" w:cs="方正仿宋简体" w:hAnsi="方正仿宋简体"/>
                <w:b w:val="0"/>
                <w:bCs/>
                <w:szCs w:val="22"/>
                <w:lang w:eastAsia="uk-UA"/>
              </w:rPr>
              <w:t xml:space="preserve">    </w:t>
            </w:r>
            <w:r>
              <w:rPr>
                <w:rFonts w:ascii="方正仿宋简体" w:eastAsia="方正仿宋简体" w:cs="方正仿宋简体" w:hAnsi="方正仿宋简体" w:hint="eastAsia"/>
                <w:b w:val="0"/>
                <w:bCs/>
                <w:szCs w:val="22"/>
                <w:lang w:eastAsia="uk-UA"/>
              </w:rPr>
              <w:t>资金</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148.62</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其他资金</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p>
        </w:tc>
      </w:tr>
      <w:tr>
        <w:trPr>
          <w:trHeight w:val="510"/>
        </w:trPr>
        <w:tc>
          <w:tcPr>
            <w:tcW w:w="1379" w:type="dxa"/>
            <w:vMerge/>
          </w:tcPr>
          <w:p/>
        </w:tc>
        <w:tc>
          <w:tcPr>
            <w:tcW w:w="7910" w:type="dxa"/>
            <w:gridSpan w:val="6"/>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主要用于</w:t>
            </w:r>
            <w:r>
              <w:rPr>
                <w:rFonts w:ascii="方正仿宋简体" w:eastAsia="方正仿宋简体" w:cs="方正仿宋简体" w:hAnsi="方正仿宋简体"/>
                <w:b w:val="0"/>
                <w:bCs/>
                <w:szCs w:val="22"/>
              </w:rPr>
              <w:t>2022</w:t>
            </w:r>
            <w:r>
              <w:rPr>
                <w:rFonts w:ascii="方正仿宋简体" w:eastAsia="方正仿宋简体" w:cs="方正仿宋简体" w:hAnsi="方正仿宋简体" w:hint="eastAsia"/>
                <w:b w:val="0"/>
                <w:bCs/>
                <w:szCs w:val="22"/>
              </w:rPr>
              <w:t>年企业退休人员遗属困难补贴，确保国家政策落实，切实将资金发放到位，补贴到位。保险制度，进一步完善企业职工基本养老保险省级统筹制度。</w:t>
            </w:r>
          </w:p>
        </w:tc>
      </w:tr>
      <w:tr>
        <w:trPr>
          <w:trHeight w:val="413"/>
        </w:trPr>
        <w:tc>
          <w:tcPr>
            <w:tcW w:w="1379"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资金支出计划（</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w:t>
            </w:r>
          </w:p>
        </w:tc>
        <w:tc>
          <w:tcPr>
            <w:tcW w:w="2602"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3</w:t>
            </w:r>
            <w:r>
              <w:rPr>
                <w:rFonts w:ascii="方正仿宋简体" w:eastAsia="方正仿宋简体" w:cs="方正仿宋简体" w:hAnsi="方正仿宋简体" w:hint="eastAsia"/>
                <w:b w:val="0"/>
                <w:bCs/>
                <w:szCs w:val="22"/>
                <w:lang w:eastAsia="uk-UA"/>
              </w:rPr>
              <w:t>月底</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6</w:t>
            </w:r>
            <w:r>
              <w:rPr>
                <w:rFonts w:ascii="方正仿宋简体" w:eastAsia="方正仿宋简体" w:cs="方正仿宋简体" w:hAnsi="方正仿宋简体" w:hint="eastAsia"/>
                <w:b w:val="0"/>
                <w:bCs/>
                <w:szCs w:val="22"/>
                <w:lang w:eastAsia="uk-UA"/>
              </w:rPr>
              <w:t>月底</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10</w:t>
            </w:r>
            <w:r>
              <w:rPr>
                <w:rFonts w:ascii="方正仿宋简体" w:eastAsia="方正仿宋简体" w:cs="方正仿宋简体" w:hAnsi="方正仿宋简体" w:hint="eastAsia"/>
                <w:b w:val="0"/>
                <w:bCs/>
                <w:szCs w:val="22"/>
                <w:lang w:eastAsia="uk-UA"/>
              </w:rPr>
              <w:t>月底</w:t>
            </w:r>
          </w:p>
        </w:tc>
        <w:tc>
          <w:tcPr>
            <w:tcW w:w="2654"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12</w:t>
            </w:r>
            <w:r>
              <w:rPr>
                <w:rFonts w:ascii="方正仿宋简体" w:eastAsia="方正仿宋简体" w:cs="方正仿宋简体" w:hAnsi="方正仿宋简体" w:hint="eastAsia"/>
                <w:b w:val="0"/>
                <w:bCs/>
                <w:szCs w:val="22"/>
                <w:lang w:eastAsia="uk-UA"/>
              </w:rPr>
              <w:t>月底</w:t>
            </w:r>
          </w:p>
        </w:tc>
      </w:tr>
      <w:tr>
        <w:trPr>
          <w:trHeight w:val="358"/>
        </w:trPr>
        <w:tc>
          <w:tcPr>
            <w:tcW w:w="1379" w:type="dxa"/>
            <w:vMerge/>
          </w:tcPr>
          <w:p/>
        </w:tc>
        <w:tc>
          <w:tcPr>
            <w:tcW w:w="2602"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30</w:t>
            </w:r>
            <w:r>
              <w:rPr>
                <w:rFonts w:ascii="方正仿宋简体" w:eastAsia="方正仿宋简体" w:cs="方正仿宋简体" w:hAnsi="方正仿宋简体"/>
                <w:b w:val="0"/>
                <w:bCs/>
                <w:szCs w:val="22"/>
                <w:lang w:eastAsia="uk-UA"/>
              </w:rPr>
              <w:t>%</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6</w:t>
            </w:r>
            <w:r>
              <w:rPr>
                <w:rFonts w:ascii="方正仿宋简体" w:eastAsia="方正仿宋简体" w:cs="方正仿宋简体" w:hAnsi="方正仿宋简体"/>
                <w:b w:val="0"/>
                <w:bCs/>
                <w:szCs w:val="22"/>
                <w:lang w:eastAsia="uk-UA"/>
              </w:rPr>
              <w:t>0%</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90</w:t>
            </w:r>
            <w:r>
              <w:rPr>
                <w:rFonts w:ascii="方正仿宋简体" w:eastAsia="方正仿宋简体" w:cs="方正仿宋简体" w:hAnsi="方正仿宋简体"/>
                <w:b w:val="0"/>
                <w:bCs/>
                <w:szCs w:val="22"/>
                <w:lang w:eastAsia="uk-UA"/>
              </w:rPr>
              <w:t>%</w:t>
            </w:r>
          </w:p>
        </w:tc>
        <w:tc>
          <w:tcPr>
            <w:tcW w:w="2654"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100%</w:t>
            </w:r>
          </w:p>
        </w:tc>
      </w:tr>
      <w:tr>
        <w:trPr>
          <w:trHeight w:val="510"/>
        </w:trPr>
        <w:tc>
          <w:tcPr>
            <w:tcW w:w="1379" w:type="dxa"/>
            <w:tcBorders>
              <w:bottom w:val="single" w:sz="6" w:space="0" w:color="FFFFFF"/>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绩效目标</w:t>
            </w:r>
          </w:p>
        </w:tc>
        <w:tc>
          <w:tcPr>
            <w:tcW w:w="7910" w:type="dxa"/>
            <w:gridSpan w:val="6"/>
            <w:tcBorders>
              <w:bottom w:val="single" w:sz="6" w:space="0" w:color="FFFFFF"/>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lang w:eastAsia="uk-UA"/>
              </w:rPr>
              <w:t>1</w:t>
            </w:r>
            <w:r>
              <w:rPr>
                <w:rFonts w:ascii="方正仿宋简体" w:eastAsia="方正仿宋简体" w:cs="方正仿宋简体" w:hAnsi="方正仿宋简体" w:hint="eastAsia"/>
                <w:b w:val="0"/>
                <w:bCs/>
                <w:szCs w:val="22"/>
              </w:rPr>
              <w:t>、贯彻落实上级要求，建立健康可持续的养老保险制度。</w:t>
            </w:r>
            <w:r>
              <w:rPr>
                <w:rFonts w:ascii="方正仿宋简体" w:eastAsia="方正仿宋简体" w:cs="方正仿宋简体" w:hAnsi="方正仿宋简体"/>
                <w:b w:val="0"/>
                <w:bCs/>
                <w:szCs w:val="22"/>
              </w:rPr>
              <w:t>2</w:t>
            </w:r>
            <w:r>
              <w:rPr>
                <w:rFonts w:ascii="方正仿宋简体" w:eastAsia="方正仿宋简体" w:cs="方正仿宋简体" w:hAnsi="方正仿宋简体" w:hint="eastAsia"/>
                <w:b w:val="0"/>
                <w:bCs/>
                <w:szCs w:val="22"/>
              </w:rPr>
              <w:t>、进一步完善企业职工基本养老保险省级统筹制度。</w:t>
            </w:r>
          </w:p>
        </w:tc>
      </w:tr>
    </w:tbl>
    <w:p>
      <w:pPr>
        <w:spacing w:line="2" w:lineRule="exact"/>
        <w:jc w:val="center"/>
        <w:rPr>
          <w:rFonts w:ascii="宋体" w:cs="宋体"/>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675"/>
        <w:gridCol w:w="1814"/>
        <w:gridCol w:w="2386"/>
        <w:gridCol w:w="4923"/>
        <w:gridCol w:w="1836"/>
        <w:gridCol w:w="2106"/>
      </w:tblGrid>
      <w:tr>
        <w:trPr>
          <w:trHeight w:val="510"/>
          <w:tblHeader/>
        </w:trPr>
        <w:tc>
          <w:tcPr>
            <w:tcW w:w="1675"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一级指标</w:t>
            </w:r>
          </w:p>
        </w:tc>
        <w:tc>
          <w:tcPr>
            <w:tcW w:w="1814"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二级指标</w:t>
            </w:r>
          </w:p>
        </w:tc>
        <w:tc>
          <w:tcPr>
            <w:tcW w:w="238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三级指标</w:t>
            </w:r>
          </w:p>
        </w:tc>
        <w:tc>
          <w:tcPr>
            <w:tcW w:w="4923"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绩效指标描述</w:t>
            </w:r>
          </w:p>
        </w:tc>
        <w:tc>
          <w:tcPr>
            <w:tcW w:w="183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w:t>
            </w:r>
          </w:p>
        </w:tc>
        <w:tc>
          <w:tcPr>
            <w:tcW w:w="210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675"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产出指标</w:t>
            </w:r>
          </w:p>
        </w:tc>
        <w:tc>
          <w:tcPr>
            <w:tcW w:w="181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数量指标</w:t>
            </w:r>
          </w:p>
        </w:tc>
        <w:tc>
          <w:tcPr>
            <w:tcW w:w="2386"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资金到位率</w:t>
            </w:r>
          </w:p>
        </w:tc>
        <w:tc>
          <w:tcPr>
            <w:tcW w:w="4923" w:type="dxa"/>
            <w:tcBorders>
              <w:left w:val="single" w:sz="6" w:space="0" w:color="000000"/>
            </w:tcBorders>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lang w:eastAsia="uk-UA"/>
              </w:rPr>
              <w:t>资金到位率</w:t>
            </w:r>
          </w:p>
        </w:tc>
        <w:tc>
          <w:tcPr>
            <w:tcW w:w="183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=31</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唐政发</w:t>
            </w:r>
            <w:r>
              <w:rPr>
                <w:rFonts w:ascii="方正仿宋简体" w:eastAsia="方正仿宋简体" w:cs="方正仿宋简体" w:hAnsi="方正仿宋简体"/>
                <w:b w:val="0"/>
                <w:bCs/>
                <w:szCs w:val="22"/>
                <w:lang w:eastAsia="uk-UA"/>
              </w:rPr>
              <w:t>[2021]5</w:t>
            </w:r>
            <w:r>
              <w:rPr>
                <w:rFonts w:ascii="方正仿宋简体" w:eastAsia="方正仿宋简体" w:cs="方正仿宋简体" w:hAnsi="方正仿宋简体" w:hint="eastAsia"/>
                <w:b w:val="0"/>
                <w:bCs/>
                <w:szCs w:val="22"/>
                <w:lang w:eastAsia="uk-UA"/>
              </w:rPr>
              <w:t>号</w:t>
            </w:r>
          </w:p>
        </w:tc>
      </w:tr>
      <w:tr>
        <w:trPr>
          <w:trHeight w:val="510"/>
        </w:trPr>
        <w:tc>
          <w:tcPr>
            <w:tcW w:w="1675" w:type="dxa"/>
            <w:vMerge/>
            <w:vAlign w:val="center"/>
          </w:tcPr>
          <w:p/>
        </w:tc>
        <w:tc>
          <w:tcPr>
            <w:tcW w:w="181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质量指标</w:t>
            </w:r>
          </w:p>
        </w:tc>
        <w:tc>
          <w:tcPr>
            <w:tcW w:w="238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资金发放率</w:t>
            </w:r>
          </w:p>
        </w:tc>
        <w:tc>
          <w:tcPr>
            <w:tcW w:w="4923"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资金发放率</w:t>
            </w:r>
          </w:p>
        </w:tc>
        <w:tc>
          <w:tcPr>
            <w:tcW w:w="183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唐政发</w:t>
            </w:r>
            <w:r>
              <w:rPr>
                <w:rFonts w:ascii="方正仿宋简体" w:eastAsia="方正仿宋简体" w:cs="方正仿宋简体" w:hAnsi="方正仿宋简体"/>
                <w:b w:val="0"/>
                <w:bCs/>
                <w:szCs w:val="22"/>
                <w:lang w:eastAsia="uk-UA"/>
              </w:rPr>
              <w:t>[2021]5</w:t>
            </w:r>
            <w:r>
              <w:rPr>
                <w:rFonts w:ascii="方正仿宋简体" w:eastAsia="方正仿宋简体" w:cs="方正仿宋简体" w:hAnsi="方正仿宋简体" w:hint="eastAsia"/>
                <w:b w:val="0"/>
                <w:bCs/>
                <w:szCs w:val="22"/>
                <w:lang w:eastAsia="uk-UA"/>
              </w:rPr>
              <w:t>号</w:t>
            </w:r>
          </w:p>
        </w:tc>
      </w:tr>
      <w:tr>
        <w:trPr>
          <w:trHeight w:val="510"/>
        </w:trPr>
        <w:tc>
          <w:tcPr>
            <w:tcW w:w="1675" w:type="dxa"/>
            <w:vMerge/>
            <w:vAlign w:val="center"/>
          </w:tcPr>
          <w:p/>
        </w:tc>
        <w:tc>
          <w:tcPr>
            <w:tcW w:w="181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时效指标</w:t>
            </w:r>
          </w:p>
        </w:tc>
        <w:tc>
          <w:tcPr>
            <w:tcW w:w="238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工作任务完成及时率</w:t>
            </w:r>
          </w:p>
        </w:tc>
        <w:tc>
          <w:tcPr>
            <w:tcW w:w="4923"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工作任务完成及时率</w:t>
            </w:r>
          </w:p>
        </w:tc>
        <w:tc>
          <w:tcPr>
            <w:tcW w:w="183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lang w:eastAsia="uk-UA"/>
              </w:rPr>
              <w:t>唐政发</w:t>
            </w:r>
            <w:r>
              <w:rPr>
                <w:rFonts w:ascii="方正仿宋简体" w:eastAsia="方正仿宋简体" w:cs="方正仿宋简体" w:hAnsi="方正仿宋简体"/>
                <w:b w:val="0"/>
                <w:bCs/>
                <w:szCs w:val="22"/>
                <w:lang w:eastAsia="uk-UA"/>
              </w:rPr>
              <w:t>[2021]5</w:t>
            </w:r>
            <w:r>
              <w:rPr>
                <w:rFonts w:ascii="方正仿宋简体" w:eastAsia="方正仿宋简体" w:cs="方正仿宋简体" w:hAnsi="方正仿宋简体" w:hint="eastAsia"/>
                <w:b w:val="0"/>
                <w:bCs/>
                <w:szCs w:val="22"/>
                <w:lang w:eastAsia="uk-UA"/>
              </w:rPr>
              <w:t>号</w:t>
            </w:r>
          </w:p>
        </w:tc>
      </w:tr>
      <w:tr>
        <w:trPr>
          <w:trHeight w:val="510"/>
        </w:trPr>
        <w:tc>
          <w:tcPr>
            <w:tcW w:w="1675" w:type="dxa"/>
            <w:vMerge/>
            <w:vAlign w:val="center"/>
          </w:tcPr>
          <w:p/>
        </w:tc>
        <w:tc>
          <w:tcPr>
            <w:tcW w:w="181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成本指标</w:t>
            </w:r>
          </w:p>
        </w:tc>
        <w:tc>
          <w:tcPr>
            <w:tcW w:w="238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项目支出</w:t>
            </w:r>
          </w:p>
        </w:tc>
        <w:tc>
          <w:tcPr>
            <w:tcW w:w="4923"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项目支出</w:t>
            </w:r>
          </w:p>
        </w:tc>
        <w:tc>
          <w:tcPr>
            <w:tcW w:w="183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唐政发</w:t>
            </w:r>
            <w:r>
              <w:rPr>
                <w:rFonts w:ascii="方正仿宋简体" w:eastAsia="方正仿宋简体" w:cs="方正仿宋简体" w:hAnsi="方正仿宋简体"/>
                <w:b w:val="0"/>
                <w:bCs/>
                <w:szCs w:val="22"/>
                <w:lang w:eastAsia="uk-UA"/>
              </w:rPr>
              <w:t>[2021]5</w:t>
            </w:r>
            <w:r>
              <w:rPr>
                <w:rFonts w:ascii="方正仿宋简体" w:eastAsia="方正仿宋简体" w:cs="方正仿宋简体" w:hAnsi="方正仿宋简体" w:hint="eastAsia"/>
                <w:b w:val="0"/>
                <w:bCs/>
                <w:szCs w:val="22"/>
                <w:lang w:eastAsia="uk-UA"/>
              </w:rPr>
              <w:t>号</w:t>
            </w:r>
          </w:p>
        </w:tc>
      </w:tr>
      <w:tr>
        <w:trPr>
          <w:trHeight w:val="510"/>
        </w:trPr>
        <w:tc>
          <w:tcPr>
            <w:tcW w:w="1675"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效益指标</w:t>
            </w:r>
          </w:p>
        </w:tc>
        <w:tc>
          <w:tcPr>
            <w:tcW w:w="181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可持续影响指标</w:t>
            </w:r>
          </w:p>
        </w:tc>
        <w:tc>
          <w:tcPr>
            <w:tcW w:w="2386"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项目持续发挥作用</w:t>
            </w:r>
          </w:p>
        </w:tc>
        <w:tc>
          <w:tcPr>
            <w:tcW w:w="4923"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项目持续发挥作用</w:t>
            </w:r>
          </w:p>
        </w:tc>
        <w:tc>
          <w:tcPr>
            <w:tcW w:w="183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唐政发</w:t>
            </w:r>
            <w:r>
              <w:rPr>
                <w:rFonts w:ascii="方正仿宋简体" w:eastAsia="方正仿宋简体" w:cs="方正仿宋简体" w:hAnsi="方正仿宋简体"/>
                <w:b w:val="0"/>
                <w:bCs/>
                <w:szCs w:val="22"/>
                <w:lang w:eastAsia="uk-UA"/>
              </w:rPr>
              <w:t>[2021]5</w:t>
            </w:r>
            <w:r>
              <w:rPr>
                <w:rFonts w:ascii="方正仿宋简体" w:eastAsia="方正仿宋简体" w:cs="方正仿宋简体" w:hAnsi="方正仿宋简体" w:hint="eastAsia"/>
                <w:b w:val="0"/>
                <w:bCs/>
                <w:szCs w:val="22"/>
                <w:lang w:eastAsia="uk-UA"/>
              </w:rPr>
              <w:t>号</w:t>
            </w:r>
          </w:p>
        </w:tc>
      </w:tr>
      <w:tr>
        <w:trPr>
          <w:trHeight w:val="510"/>
        </w:trPr>
        <w:tc>
          <w:tcPr>
            <w:tcW w:w="1675" w:type="dxa"/>
            <w:vMerge/>
            <w:vAlign w:val="center"/>
          </w:tcPr>
          <w:p/>
        </w:tc>
        <w:tc>
          <w:tcPr>
            <w:tcW w:w="181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经济效益指标</w:t>
            </w:r>
          </w:p>
        </w:tc>
        <w:tc>
          <w:tcPr>
            <w:tcW w:w="238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经济效益指标</w:t>
            </w:r>
          </w:p>
        </w:tc>
        <w:tc>
          <w:tcPr>
            <w:tcW w:w="4923"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经济效益指标</w:t>
            </w:r>
          </w:p>
        </w:tc>
        <w:tc>
          <w:tcPr>
            <w:tcW w:w="183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唐政发</w:t>
            </w:r>
            <w:r>
              <w:rPr>
                <w:rFonts w:ascii="方正仿宋简体" w:eastAsia="方正仿宋简体" w:cs="方正仿宋简体" w:hAnsi="方正仿宋简体"/>
                <w:b w:val="0"/>
                <w:bCs/>
                <w:szCs w:val="22"/>
                <w:lang w:eastAsia="uk-UA"/>
              </w:rPr>
              <w:t>[2021]5</w:t>
            </w:r>
            <w:r>
              <w:rPr>
                <w:rFonts w:ascii="方正仿宋简体" w:eastAsia="方正仿宋简体" w:cs="方正仿宋简体" w:hAnsi="方正仿宋简体" w:hint="eastAsia"/>
                <w:b w:val="0"/>
                <w:bCs/>
                <w:szCs w:val="22"/>
                <w:lang w:eastAsia="uk-UA"/>
              </w:rPr>
              <w:t>号</w:t>
            </w:r>
          </w:p>
        </w:tc>
      </w:tr>
      <w:tr>
        <w:trPr>
          <w:trHeight w:val="510"/>
        </w:trPr>
        <w:tc>
          <w:tcPr>
            <w:tcW w:w="1675" w:type="dxa"/>
            <w:vMerge/>
            <w:vAlign w:val="center"/>
          </w:tcPr>
          <w:p/>
        </w:tc>
        <w:tc>
          <w:tcPr>
            <w:tcW w:w="181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社会效益指标</w:t>
            </w:r>
          </w:p>
        </w:tc>
        <w:tc>
          <w:tcPr>
            <w:tcW w:w="238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社会影响力</w:t>
            </w:r>
          </w:p>
        </w:tc>
        <w:tc>
          <w:tcPr>
            <w:tcW w:w="4923"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在全市范围产生的影响力，得到广大群众认可情况</w:t>
            </w:r>
          </w:p>
        </w:tc>
        <w:tc>
          <w:tcPr>
            <w:tcW w:w="183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唐政发</w:t>
            </w:r>
            <w:r>
              <w:rPr>
                <w:rFonts w:ascii="方正仿宋简体" w:eastAsia="方正仿宋简体" w:cs="方正仿宋简体" w:hAnsi="方正仿宋简体"/>
                <w:b w:val="0"/>
                <w:bCs/>
                <w:szCs w:val="22"/>
                <w:lang w:eastAsia="uk-UA"/>
              </w:rPr>
              <w:t>[2021]5</w:t>
            </w:r>
            <w:r>
              <w:rPr>
                <w:rFonts w:ascii="方正仿宋简体" w:eastAsia="方正仿宋简体" w:cs="方正仿宋简体" w:hAnsi="方正仿宋简体" w:hint="eastAsia"/>
                <w:b w:val="0"/>
                <w:bCs/>
                <w:szCs w:val="22"/>
                <w:lang w:eastAsia="uk-UA"/>
              </w:rPr>
              <w:t>号</w:t>
            </w:r>
          </w:p>
        </w:tc>
      </w:tr>
      <w:tr>
        <w:trPr>
          <w:trHeight w:val="510"/>
        </w:trPr>
        <w:tc>
          <w:tcPr>
            <w:tcW w:w="1675" w:type="dxa"/>
            <w:vMerge/>
            <w:vAlign w:val="center"/>
          </w:tcPr>
          <w:p/>
        </w:tc>
        <w:tc>
          <w:tcPr>
            <w:tcW w:w="181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生态效益指标</w:t>
            </w:r>
          </w:p>
        </w:tc>
        <w:tc>
          <w:tcPr>
            <w:tcW w:w="238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lang w:eastAsia="uk-UA"/>
              </w:rPr>
              <w:t>推动环保事业发展</w:t>
            </w:r>
          </w:p>
        </w:tc>
        <w:tc>
          <w:tcPr>
            <w:tcW w:w="492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lang w:eastAsia="uk-UA"/>
              </w:rPr>
              <w:t>推动</w:t>
            </w:r>
            <w:r>
              <w:rPr>
                <w:rFonts w:ascii="方正仿宋简体" w:eastAsia="方正仿宋简体" w:cs="方正仿宋简体" w:hAnsi="方正仿宋简体" w:hint="eastAsia"/>
                <w:b w:val="0"/>
                <w:bCs/>
                <w:szCs w:val="22"/>
              </w:rPr>
              <w:t>社保</w:t>
            </w:r>
            <w:r>
              <w:rPr>
                <w:rFonts w:ascii="方正仿宋简体" w:eastAsia="方正仿宋简体" w:cs="方正仿宋简体" w:hAnsi="方正仿宋简体" w:hint="eastAsia"/>
                <w:b w:val="0"/>
                <w:bCs/>
                <w:szCs w:val="22"/>
                <w:lang w:eastAsia="uk-UA"/>
              </w:rPr>
              <w:t>事业发展</w:t>
            </w:r>
          </w:p>
        </w:tc>
        <w:tc>
          <w:tcPr>
            <w:tcW w:w="183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唐政发</w:t>
            </w:r>
            <w:r>
              <w:rPr>
                <w:rFonts w:ascii="方正仿宋简体" w:eastAsia="方正仿宋简体" w:cs="方正仿宋简体" w:hAnsi="方正仿宋简体"/>
                <w:b w:val="0"/>
                <w:bCs/>
                <w:szCs w:val="22"/>
                <w:lang w:eastAsia="uk-UA"/>
              </w:rPr>
              <w:t>[2021]5</w:t>
            </w:r>
            <w:r>
              <w:rPr>
                <w:rFonts w:ascii="方正仿宋简体" w:eastAsia="方正仿宋简体" w:cs="方正仿宋简体" w:hAnsi="方正仿宋简体" w:hint="eastAsia"/>
                <w:b w:val="0"/>
                <w:bCs/>
                <w:szCs w:val="22"/>
                <w:lang w:eastAsia="uk-UA"/>
              </w:rPr>
              <w:t>号</w:t>
            </w:r>
          </w:p>
        </w:tc>
      </w:tr>
      <w:tr>
        <w:trPr>
          <w:trHeight w:val="510"/>
        </w:trPr>
        <w:tc>
          <w:tcPr>
            <w:tcW w:w="1675"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满意度指标</w:t>
            </w:r>
          </w:p>
        </w:tc>
        <w:tc>
          <w:tcPr>
            <w:tcW w:w="181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服务对象满意度指标</w:t>
            </w:r>
          </w:p>
        </w:tc>
        <w:tc>
          <w:tcPr>
            <w:tcW w:w="238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lang w:eastAsia="uk-UA"/>
              </w:rPr>
              <w:t>满意率</w:t>
            </w:r>
          </w:p>
        </w:tc>
        <w:tc>
          <w:tcPr>
            <w:tcW w:w="492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lang w:eastAsia="uk-UA"/>
              </w:rPr>
              <w:t>满意率</w:t>
            </w:r>
          </w:p>
        </w:tc>
        <w:tc>
          <w:tcPr>
            <w:tcW w:w="183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唐政发</w:t>
            </w:r>
            <w:r>
              <w:rPr>
                <w:rFonts w:ascii="方正仿宋简体" w:eastAsia="方正仿宋简体" w:cs="方正仿宋简体" w:hAnsi="方正仿宋简体"/>
                <w:b w:val="0"/>
                <w:bCs/>
                <w:szCs w:val="22"/>
                <w:lang w:eastAsia="uk-UA"/>
              </w:rPr>
              <w:t>[2021]5</w:t>
            </w:r>
            <w:r>
              <w:rPr>
                <w:rFonts w:ascii="方正仿宋简体" w:eastAsia="方正仿宋简体" w:cs="方正仿宋简体" w:hAnsi="方正仿宋简体" w:hint="eastAsia"/>
                <w:b w:val="0"/>
                <w:bCs/>
                <w:szCs w:val="22"/>
                <w:lang w:eastAsia="uk-UA"/>
              </w:rPr>
              <w:t>号</w:t>
            </w:r>
          </w:p>
        </w:tc>
      </w:tr>
    </w:tbl>
    <w:p>
      <w:pPr>
        <w:ind w:firstLineChars="200" w:firstLine="640"/>
        <w:rPr>
          <w:rFonts w:ascii="方正黑体简体" w:eastAsia="方正黑体简体" w:cs="方正黑体简体" w:hAnsi="方正黑体简体"/>
          <w:bCs/>
          <w:color w:val="000000"/>
          <w:sz w:val="32"/>
          <w:szCs w:val="32"/>
        </w:rPr>
        <w:sectPr>
          <w:footerReference w:type="default" r:id="rId58"/>
          <w:pgSz w:w="16839" w:h="11907" w:orient="landscape"/>
          <w:pgMar w:top="680" w:right="1440" w:bottom="680" w:left="1440" w:header="851" w:footer="992" w:gutter="0"/>
          <w:cols w:num="1" w:space="0"/>
          <w:docGrid w:type="lines" w:linePitch="312" w:charSpace="0"/>
        </w:sectPr>
      </w:pPr>
    </w:p>
    <w:p>
      <w:pPr>
        <w:ind w:firstLineChars="200" w:firstLine="640"/>
        <w:rPr>
          <w:rFonts w:ascii="方正黑体简体" w:eastAsia="方正黑体简体" w:cs="方正黑体简体" w:hAnsi="方正黑体简体"/>
          <w:bCs/>
          <w:color w:val="000000"/>
          <w:sz w:val="32"/>
          <w:szCs w:val="32"/>
        </w:rPr>
      </w:pPr>
      <w:r>
        <w:rPr>
          <w:rFonts w:ascii="方正黑体简体" w:eastAsia="方正黑体简体" w:cs="方正黑体简体" w:hAnsi="方正黑体简体" w:hint="eastAsia"/>
          <w:bCs/>
          <w:color w:val="000000"/>
          <w:sz w:val="32"/>
          <w:szCs w:val="32"/>
        </w:rPr>
        <w:t>六、政府采购预算情况</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年，遵化市社保服务中心安排政府采购预算</w:t>
      </w:r>
      <w:r>
        <w:rPr>
          <w:rFonts w:ascii="方正仿宋简体" w:eastAsia="方正仿宋简体" w:cs="方正仿宋简体" w:hAnsi="方正仿宋简体"/>
          <w:sz w:val="32"/>
          <w:szCs w:val="32"/>
        </w:rPr>
        <w:t>0</w:t>
      </w:r>
      <w:r>
        <w:rPr>
          <w:rFonts w:ascii="方正仿宋简体" w:eastAsia="方正仿宋简体" w:cs="方正仿宋简体" w:hAnsi="方正仿宋简体" w:hint="eastAsia"/>
          <w:sz w:val="32"/>
          <w:szCs w:val="32"/>
        </w:rPr>
        <w:t>万元。</w:t>
      </w:r>
    </w:p>
    <w:p>
      <w:pPr>
        <w:spacing w:line="560" w:lineRule="exact"/>
        <w:ind w:firstLineChars="1600" w:firstLine="512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政府采购预算</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53"/>
        <w:gridCol w:w="1174"/>
        <w:gridCol w:w="1034"/>
        <w:gridCol w:w="2135"/>
        <w:gridCol w:w="734"/>
        <w:gridCol w:w="939"/>
        <w:gridCol w:w="939"/>
        <w:gridCol w:w="1174"/>
        <w:gridCol w:w="1174"/>
        <w:gridCol w:w="909"/>
        <w:gridCol w:w="963"/>
        <w:gridCol w:w="978"/>
        <w:gridCol w:w="536"/>
      </w:tblGrid>
      <w:tr>
        <w:trPr>
          <w:cantSplit/>
          <w:trHeight w:hRule="exact" w:val="510"/>
          <w:tblHeader/>
        </w:trPr>
        <w:tc>
          <w:tcPr>
            <w:tcW w:w="8703" w:type="dxa"/>
            <w:gridSpan w:val="7"/>
            <w:tcBorders>
              <w:top w:val="single" w:sz="6" w:space="0" w:color="FFFFFF"/>
              <w:left w:val="single" w:sz="6" w:space="0" w:color="FFFFFF"/>
              <w:right w:val="single" w:sz="6" w:space="0" w:color="FFFFFF"/>
            </w:tcBorders>
            <w:noWrap/>
            <w:vAlign w:val="center"/>
          </w:tcPr>
          <w:p>
            <w:pPr>
              <w:spacing w:line="300" w:lineRule="exact"/>
              <w:jc w:val="left"/>
              <w:rPr>
                <w:rFonts w:ascii="方正仿宋简体" w:eastAsia="方正仿宋简体" w:cs="方正仿宋简体" w:hAnsi="方正仿宋简体"/>
                <w:szCs w:val="21"/>
              </w:rPr>
            </w:pPr>
            <w:r>
              <w:rPr>
                <w:rFonts w:ascii="方正仿宋简体" w:eastAsia="方正仿宋简体" w:cs="方正仿宋简体" w:hAnsi="方正仿宋简体"/>
                <w:szCs w:val="21"/>
              </w:rPr>
              <w:t>323003</w:t>
            </w:r>
            <w:r>
              <w:rPr>
                <w:rFonts w:ascii="方正仿宋简体" w:eastAsia="方正仿宋简体" w:cs="方正仿宋简体" w:hAnsi="方正仿宋简体" w:hint="eastAsia"/>
                <w:szCs w:val="21"/>
              </w:rPr>
              <w:t>遵化市社保服务中心</w:t>
            </w:r>
          </w:p>
        </w:tc>
        <w:tc>
          <w:tcPr>
            <w:tcW w:w="5539" w:type="dxa"/>
            <w:gridSpan w:val="6"/>
            <w:tcBorders>
              <w:top w:val="single" w:sz="6" w:space="0" w:color="FFFFFF"/>
              <w:left w:val="single" w:sz="6" w:space="0" w:color="FFFFFF"/>
              <w:right w:val="single" w:sz="6" w:space="0" w:color="FFFFFF"/>
            </w:tcBorders>
            <w:noWrap/>
            <w:vAlign w:val="center"/>
          </w:tcPr>
          <w:p>
            <w:pPr>
              <w:spacing w:line="300" w:lineRule="exact"/>
              <w:jc w:val="right"/>
              <w:rPr>
                <w:rFonts w:ascii="方正仿宋简体" w:eastAsia="方正仿宋简体" w:cs="方正仿宋简体" w:hAnsi="方正仿宋简体"/>
                <w:szCs w:val="21"/>
              </w:rPr>
            </w:pPr>
            <w:r>
              <w:rPr>
                <w:rFonts w:ascii="方正仿宋简体" w:eastAsia="方正仿宋简体" w:cs="方正仿宋简体" w:hAnsi="方正仿宋简体" w:hint="eastAsia"/>
                <w:szCs w:val="21"/>
              </w:rPr>
              <w:t>单位：万元</w:t>
            </w:r>
          </w:p>
        </w:tc>
      </w:tr>
      <w:tr>
        <w:trPr>
          <w:cantSplit/>
          <w:trHeight w:hRule="exact" w:val="510"/>
          <w:tblHeader/>
        </w:trPr>
        <w:tc>
          <w:tcPr>
            <w:tcW w:w="3118" w:type="dxa"/>
            <w:gridSpan w:val="2"/>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政府采购项目来源</w:t>
            </w:r>
          </w:p>
        </w:tc>
        <w:tc>
          <w:tcPr>
            <w:tcW w:w="999" w:type="dxa"/>
            <w:vMerge w:val="restart"/>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采购物品名称</w:t>
            </w:r>
          </w:p>
        </w:tc>
        <w:tc>
          <w:tcPr>
            <w:tcW w:w="2063" w:type="dxa"/>
            <w:vMerge w:val="restart"/>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政府采购目录序号</w:t>
            </w:r>
          </w:p>
        </w:tc>
        <w:tc>
          <w:tcPr>
            <w:tcW w:w="709" w:type="dxa"/>
            <w:vMerge w:val="restart"/>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计量</w:t>
            </w:r>
            <w:r>
              <w:rPr>
                <w:rFonts w:ascii="方正仿宋简体" w:eastAsia="方正仿宋简体" w:cs="方正仿宋简体" w:hAnsi="方正仿宋简体"/>
                <w:bCs/>
                <w:szCs w:val="21"/>
              </w:rPr>
              <w:t xml:space="preserve">  </w:t>
            </w:r>
            <w:r>
              <w:rPr>
                <w:rFonts w:ascii="方正仿宋简体" w:eastAsia="方正仿宋简体" w:cs="方正仿宋简体" w:hAnsi="方正仿宋简体" w:hint="eastAsia"/>
                <w:bCs/>
                <w:szCs w:val="21"/>
              </w:rPr>
              <w:t>单位</w:t>
            </w:r>
          </w:p>
        </w:tc>
        <w:tc>
          <w:tcPr>
            <w:tcW w:w="907" w:type="dxa"/>
            <w:vMerge w:val="restart"/>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数量</w:t>
            </w:r>
          </w:p>
        </w:tc>
        <w:tc>
          <w:tcPr>
            <w:tcW w:w="907" w:type="dxa"/>
            <w:vMerge w:val="restart"/>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单价</w:t>
            </w:r>
          </w:p>
        </w:tc>
        <w:tc>
          <w:tcPr>
            <w:tcW w:w="5539" w:type="dxa"/>
            <w:gridSpan w:val="6"/>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政府采购金额（当年部门预算安排资金）</w:t>
            </w:r>
          </w:p>
        </w:tc>
      </w:tr>
      <w:tr>
        <w:trPr>
          <w:cantSplit/>
          <w:trHeight w:hRule="exact" w:val="1402"/>
          <w:tblHeader/>
        </w:trPr>
        <w:tc>
          <w:tcPr>
            <w:tcW w:w="1984" w:type="dxa"/>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项目名称</w:t>
            </w: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预算资金</w:t>
            </w:r>
          </w:p>
        </w:tc>
        <w:tc>
          <w:tcPr>
            <w:tcW w:w="999" w:type="dxa"/>
            <w:vMerge/>
            <w:tcBorders>
              <w:left w:val="single" w:sz="6" w:space="0" w:color="000000"/>
            </w:tcBorders>
            <w:noWrap/>
            <w:vAlign w:val="center"/>
          </w:tcPr>
          <w:p/>
        </w:tc>
        <w:tc>
          <w:tcPr>
            <w:tcW w:w="2063" w:type="dxa"/>
            <w:vMerge/>
            <w:tcBorders>
              <w:left w:val="single" w:sz="6" w:space="0" w:color="000000"/>
            </w:tcBorders>
            <w:noWrap/>
            <w:vAlign w:val="center"/>
          </w:tcPr>
          <w:p/>
        </w:tc>
        <w:tc>
          <w:tcPr>
            <w:tcW w:w="709" w:type="dxa"/>
            <w:vMerge/>
            <w:tcBorders>
              <w:left w:val="single" w:sz="6" w:space="0" w:color="000000"/>
            </w:tcBorders>
            <w:noWrap/>
            <w:vAlign w:val="center"/>
          </w:tcPr>
          <w:p/>
        </w:tc>
        <w:tc>
          <w:tcPr>
            <w:tcW w:w="907" w:type="dxa"/>
            <w:vMerge/>
            <w:tcBorders>
              <w:left w:val="single" w:sz="6" w:space="0" w:color="000000"/>
            </w:tcBorders>
            <w:noWrap/>
            <w:vAlign w:val="center"/>
          </w:tcPr>
          <w:p/>
        </w:tc>
        <w:tc>
          <w:tcPr>
            <w:tcW w:w="907" w:type="dxa"/>
            <w:vMerge/>
            <w:tcBorders>
              <w:left w:val="single" w:sz="6" w:space="0" w:color="000000"/>
            </w:tcBorders>
            <w:noWrap/>
            <w:vAlign w:val="center"/>
          </w:tc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合计</w:t>
            </w: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一般公共预算拨款</w:t>
            </w:r>
          </w:p>
        </w:tc>
        <w:tc>
          <w:tcPr>
            <w:tcW w:w="878"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基金预算拨款</w:t>
            </w:r>
          </w:p>
        </w:tc>
        <w:tc>
          <w:tcPr>
            <w:tcW w:w="930"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国有资本经营预算拨款</w:t>
            </w:r>
          </w:p>
        </w:tc>
        <w:tc>
          <w:tcPr>
            <w:tcW w:w="945"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财政专户核拨</w:t>
            </w:r>
          </w:p>
        </w:tc>
        <w:tc>
          <w:tcPr>
            <w:tcW w:w="518"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单位资金</w:t>
            </w:r>
          </w:p>
        </w:tc>
      </w:tr>
      <w:tr>
        <w:trPr>
          <w:cantSplit/>
          <w:trHeight w:hRule="exact" w:val="510"/>
        </w:trPr>
        <w:tc>
          <w:tcPr>
            <w:tcW w:w="1984" w:type="dxa"/>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99"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2063"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709"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87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30"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45"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51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r>
      <w:tr>
        <w:trPr>
          <w:cantSplit/>
          <w:trHeight w:hRule="exact" w:val="510"/>
        </w:trPr>
        <w:tc>
          <w:tcPr>
            <w:tcW w:w="1984" w:type="dxa"/>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99"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2063"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709"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87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30"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45"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51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r>
    </w:tbl>
    <w:p>
      <w:pPr>
        <w:spacing w:line="300" w:lineRule="exact"/>
        <w:jc w:val="left"/>
        <w:rPr>
          <w:rFonts w:ascii="方正仿宋简体" w:eastAsia="方正仿宋简体" w:cs="方正仿宋简体" w:hAnsi="方正仿宋简体" w:hint="eastAsia"/>
          <w:szCs w:val="21"/>
        </w:rPr>
      </w:pPr>
      <w:r>
        <w:rPr>
          <w:rFonts w:ascii="方正仿宋简体" w:eastAsia="方正仿宋简体" w:cs="方正仿宋简体" w:hAnsi="方正仿宋简体" w:hint="eastAsia"/>
          <w:szCs w:val="21"/>
        </w:rPr>
        <w:t>注：无政府采购预算财政拨款预算，空表列示。</w:t>
      </w:r>
    </w:p>
    <w:p>
      <w:pPr>
        <w:ind w:firstLineChars="200" w:firstLine="640"/>
        <w:rPr>
          <w:rFonts w:ascii="方正黑体简体" w:eastAsia="方正黑体简体" w:cs="方正黑体简体" w:hAnsi="方正黑体简体" w:hint="eastAsia"/>
          <w:bCs/>
          <w:color w:val="000000"/>
          <w:sz w:val="32"/>
          <w:szCs w:val="32"/>
        </w:rPr>
      </w:pPr>
      <w:r>
        <w:rPr>
          <w:rFonts w:ascii="方正黑体简体" w:eastAsia="方正黑体简体" w:cs="方正黑体简体" w:hAnsi="方正黑体简体" w:hint="eastAsia"/>
          <w:bCs/>
          <w:color w:val="000000"/>
          <w:sz w:val="32"/>
          <w:szCs w:val="32"/>
          <w:lang w:eastAsia="zh-CN"/>
        </w:rPr>
        <w:t>七、</w:t>
      </w:r>
      <w:r>
        <w:rPr>
          <w:rFonts w:ascii="方正黑体简体" w:eastAsia="方正黑体简体" w:cs="方正黑体简体" w:hAnsi="方正黑体简体" w:hint="eastAsia"/>
          <w:bCs/>
          <w:color w:val="000000"/>
          <w:sz w:val="32"/>
          <w:szCs w:val="32"/>
        </w:rPr>
        <w:t>国有资产信息</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年年末固定资产总额328.67 万元</w:t>
      </w:r>
      <w:r>
        <w:rPr>
          <w:rFonts w:ascii="方正仿宋简体" w:eastAsia="方正仿宋简体" w:cs="方正仿宋简体" w:hAnsi="方正仿宋简体" w:hint="eastAsia"/>
          <w:sz w:val="32"/>
          <w:szCs w:val="32"/>
          <w:lang w:eastAsia="zh-CN"/>
        </w:rPr>
        <w:t>，本年度未安排购置固定资产，详见政府采购预算表</w:t>
      </w:r>
      <w:r>
        <w:rPr>
          <w:rFonts w:ascii="方正仿宋简体" w:eastAsia="方正仿宋简体" w:cs="方正仿宋简体" w:hAnsi="方正仿宋简体" w:hint="eastAsia"/>
          <w:sz w:val="32"/>
          <w:szCs w:val="32"/>
        </w:rPr>
        <w:t>。其中：1、通用设备95.18万元；2、土地房屋及构筑物：207.41万元；3、车辆14.87万元；4、家具类11.21万元。</w:t>
      </w:r>
    </w:p>
    <w:p>
      <w:pPr>
        <w:ind w:firstLineChars="1400" w:firstLine="4480"/>
        <w:rPr>
          <w:rFonts w:ascii="Times New Roman" w:hAnsi="宋体"/>
          <w:sz w:val="36"/>
        </w:rPr>
      </w:pP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固定资产占用情况表</w:t>
      </w:r>
    </w:p>
    <w:tbl>
      <w:tblPr>
        <w:jc w:val="center"/>
        <w:tblW w:w="13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370"/>
        <w:gridCol w:w="2835"/>
        <w:gridCol w:w="2835"/>
      </w:tblGrid>
      <w:tr>
        <w:trPr>
          <w:cantSplit/>
          <w:tblHeader/>
        </w:trPr>
        <w:tc>
          <w:tcPr>
            <w:tcW w:w="7370" w:type="dxa"/>
            <w:tcBorders>
              <w:top w:val="single" w:sz="6" w:space="0" w:color="FFFFFF"/>
              <w:left w:val="single" w:sz="6" w:space="0" w:color="FFFFFF"/>
              <w:right w:val="single" w:sz="6" w:space="0" w:color="FFFFFF"/>
            </w:tcBorders>
            <w:noWrap/>
            <w:vAlign w:val="center"/>
          </w:tcPr>
          <w:p>
            <w:pPr>
              <w:spacing w:line="300" w:lineRule="exact"/>
              <w:jc w:val="left"/>
              <w:rPr>
                <w:rFonts w:ascii="方正小标宋_GBK" w:eastAsia="方正仿宋简体" w:hAnsi="方正小标宋_GBK"/>
                <w:szCs w:val="21"/>
              </w:rPr>
            </w:pPr>
            <w:r>
              <w:rPr>
                <w:rFonts w:ascii="方正仿宋简体" w:eastAsia="方正仿宋简体" w:cs="方正仿宋简体" w:hAnsi="方正仿宋简体"/>
                <w:szCs w:val="21"/>
              </w:rPr>
              <w:t>323003</w:t>
            </w:r>
            <w:r>
              <w:rPr>
                <w:rFonts w:ascii="方正仿宋简体" w:eastAsia="方正仿宋简体" w:cs="方正仿宋简体" w:hAnsi="方正仿宋简体" w:hint="eastAsia"/>
                <w:szCs w:val="21"/>
              </w:rPr>
              <w:t>遵化市社保服务中心</w:t>
            </w:r>
          </w:p>
        </w:tc>
        <w:tc>
          <w:tcPr>
            <w:tcW w:w="5670" w:type="dxa"/>
            <w:gridSpan w:val="2"/>
            <w:tcBorders>
              <w:top w:val="single" w:sz="6" w:space="0" w:color="FFFFFF"/>
              <w:left w:val="single" w:sz="6" w:space="0" w:color="FFFFFF"/>
              <w:right w:val="single" w:sz="6" w:space="0" w:color="FFFFFF"/>
            </w:tcBorders>
            <w:noWrap/>
            <w:vAlign w:val="center"/>
          </w:tcPr>
          <w:p>
            <w:pPr>
              <w:spacing w:line="300" w:lineRule="exact"/>
              <w:jc w:val="right"/>
              <w:rPr>
                <w:rFonts w:ascii="方正小标宋_GBK" w:eastAsia="方正小标宋_GBK"/>
                <w:szCs w:val="21"/>
              </w:rPr>
            </w:pPr>
            <w:r>
              <w:rPr>
                <w:rFonts w:ascii="方正仿宋简体" w:eastAsia="方正仿宋简体" w:cs="方正仿宋简体" w:hAnsi="方正仿宋简体" w:hint="eastAsia"/>
                <w:szCs w:val="21"/>
              </w:rPr>
              <w:t>截止时间：</w:t>
            </w:r>
            <w:r>
              <w:rPr>
                <w:rFonts w:ascii="方正仿宋简体" w:eastAsia="方正仿宋简体" w:cs="方正仿宋简体" w:hAnsi="方正仿宋简体"/>
                <w:szCs w:val="21"/>
              </w:rPr>
              <w:t>2021-12-31</w:t>
            </w:r>
          </w:p>
        </w:tc>
      </w:tr>
      <w:tr>
        <w:trPr>
          <w:cantSplit/>
          <w:trHeight w:val="657"/>
          <w:tblHeader/>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项</w:t>
            </w:r>
            <w:r>
              <w:rPr>
                <w:rFonts w:ascii="方正仿宋简体" w:eastAsia="方正仿宋简体" w:cs="方正仿宋简体" w:hAnsi="方正仿宋简体"/>
                <w:bCs/>
                <w:szCs w:val="21"/>
              </w:rPr>
              <w:t xml:space="preserve">   </w:t>
            </w:r>
            <w:r>
              <w:rPr>
                <w:rFonts w:ascii="方正仿宋简体" w:eastAsia="方正仿宋简体" w:cs="方正仿宋简体" w:hAnsi="方正仿宋简体" w:hint="eastAsia"/>
                <w:bCs/>
                <w:szCs w:val="21"/>
              </w:rPr>
              <w:t>目</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数量</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价值（金额单位：万元）</w:t>
            </w:r>
          </w:p>
        </w:tc>
      </w:tr>
      <w:tr>
        <w:trPr>
          <w:cantSplit/>
          <w:trHeight w:val="582"/>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资产总额</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w:t>
            </w:r>
          </w:p>
        </w:tc>
        <w:tc>
          <w:tcPr>
            <w:tcW w:w="2835"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328.67</w:t>
            </w:r>
          </w:p>
        </w:tc>
      </w:tr>
      <w:tr>
        <w:trPr>
          <w:cantSplit/>
          <w:trHeight w:val="537"/>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1</w:t>
            </w:r>
            <w:r>
              <w:rPr>
                <w:rFonts w:ascii="方正仿宋简体" w:eastAsia="方正仿宋简体" w:cs="方正仿宋简体" w:hAnsi="方正仿宋简体" w:hint="eastAsia"/>
                <w:bCs/>
                <w:szCs w:val="21"/>
              </w:rPr>
              <w:t>、房屋（平方米）</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w:t>
            </w:r>
          </w:p>
        </w:tc>
        <w:tc>
          <w:tcPr>
            <w:tcW w:w="2835"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207.41</w:t>
            </w:r>
          </w:p>
        </w:tc>
      </w:tr>
      <w:tr>
        <w:trPr>
          <w:cantSplit/>
          <w:trHeight w:val="597"/>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 xml:space="preserve">   </w:t>
            </w:r>
            <w:r>
              <w:rPr>
                <w:rFonts w:ascii="方正仿宋简体" w:eastAsia="方正仿宋简体" w:cs="方正仿宋简体" w:hAnsi="方正仿宋简体" w:hint="eastAsia"/>
                <w:bCs/>
                <w:szCs w:val="21"/>
              </w:rPr>
              <w:t>其中：办公用房（平方米）</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w:t>
            </w:r>
          </w:p>
        </w:tc>
        <w:tc>
          <w:tcPr>
            <w:tcW w:w="2835"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207.41</w:t>
            </w:r>
          </w:p>
        </w:tc>
      </w:tr>
      <w:tr>
        <w:trPr>
          <w:cantSplit/>
          <w:trHeight w:val="552"/>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2</w:t>
            </w:r>
            <w:r>
              <w:rPr>
                <w:rFonts w:ascii="方正仿宋简体" w:eastAsia="方正仿宋简体" w:cs="方正仿宋简体" w:hAnsi="方正仿宋简体" w:hint="eastAsia"/>
                <w:bCs/>
                <w:szCs w:val="21"/>
              </w:rPr>
              <w:t>、车辆（台、辆）</w:t>
            </w:r>
          </w:p>
        </w:tc>
        <w:tc>
          <w:tcPr>
            <w:tcW w:w="2835"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3</w:t>
            </w:r>
          </w:p>
        </w:tc>
        <w:tc>
          <w:tcPr>
            <w:tcW w:w="2835"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14.87</w:t>
            </w:r>
          </w:p>
        </w:tc>
      </w:tr>
      <w:tr>
        <w:trPr>
          <w:cantSplit/>
          <w:trHeight w:val="492"/>
        </w:trPr>
        <w:tc>
          <w:tcPr>
            <w:tcW w:w="7370" w:type="dxa"/>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3</w:t>
            </w:r>
            <w:r>
              <w:rPr>
                <w:rFonts w:ascii="方正仿宋简体" w:eastAsia="方正仿宋简体" w:cs="方正仿宋简体" w:hAnsi="方正仿宋简体" w:hint="eastAsia"/>
                <w:bCs/>
                <w:szCs w:val="21"/>
              </w:rPr>
              <w:t>、单价在</w:t>
            </w:r>
            <w:r>
              <w:rPr>
                <w:rFonts w:ascii="方正仿宋简体" w:eastAsia="方正仿宋简体" w:cs="方正仿宋简体" w:hAnsi="方正仿宋简体"/>
                <w:bCs/>
                <w:szCs w:val="21"/>
              </w:rPr>
              <w:t>20</w:t>
            </w:r>
            <w:r>
              <w:rPr>
                <w:rFonts w:ascii="方正仿宋简体" w:eastAsia="方正仿宋简体" w:cs="方正仿宋简体" w:hAnsi="方正仿宋简体" w:hint="eastAsia"/>
                <w:bCs/>
                <w:szCs w:val="21"/>
              </w:rPr>
              <w:t>万元以上的设备</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0</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0</w:t>
            </w:r>
          </w:p>
        </w:tc>
      </w:tr>
      <w:tr>
        <w:trPr>
          <w:cantSplit/>
          <w:trHeight w:val="522"/>
        </w:trPr>
        <w:tc>
          <w:tcPr>
            <w:tcW w:w="7370" w:type="dxa"/>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4</w:t>
            </w:r>
            <w:r>
              <w:rPr>
                <w:rFonts w:ascii="方正仿宋简体" w:eastAsia="方正仿宋简体" w:cs="方正仿宋简体" w:hAnsi="方正仿宋简体" w:hint="eastAsia"/>
                <w:bCs/>
                <w:szCs w:val="21"/>
              </w:rPr>
              <w:t>、其他固定资产</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Cs/>
                <w:szCs w:val="21"/>
              </w:rPr>
            </w:pP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106.39</w:t>
            </w:r>
          </w:p>
        </w:tc>
      </w:tr>
    </w:tbl>
    <w:p>
      <w:pPr>
        <w:ind w:firstLineChars="200" w:firstLine="640"/>
        <w:rPr>
          <w:rFonts w:ascii="方正黑体简体" w:eastAsia="方正黑体简体" w:cs="方正黑体简体" w:hAnsi="方正黑体简体" w:hint="eastAsia"/>
          <w:bCs/>
          <w:color w:val="000000"/>
          <w:sz w:val="32"/>
          <w:szCs w:val="32"/>
        </w:rPr>
      </w:pPr>
      <w:r>
        <w:rPr>
          <w:rFonts w:ascii="方正黑体简体" w:eastAsia="方正黑体简体" w:cs="方正黑体简体" w:hAnsi="方正黑体简体" w:hint="eastAsia"/>
          <w:bCs/>
          <w:color w:val="000000"/>
          <w:sz w:val="32"/>
          <w:szCs w:val="32"/>
        </w:rPr>
        <w:t>八、名词解释</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、一般公共预算拨款收入：指</w:t>
      </w:r>
      <w:r>
        <w:rPr>
          <w:rFonts w:ascii="方正仿宋简体" w:eastAsia="方正仿宋简体" w:cs="方正仿宋简体" w:hAnsi="方正仿宋简体" w:hint="eastAsia"/>
          <w:sz w:val="32"/>
          <w:szCs w:val="32"/>
          <w:lang w:eastAsia="zh-CN"/>
        </w:rPr>
        <w:t>市</w:t>
      </w:r>
      <w:r>
        <w:rPr>
          <w:rFonts w:ascii="方正仿宋简体" w:eastAsia="方正仿宋简体" w:cs="方正仿宋简体" w:hAnsi="方正仿宋简体" w:hint="eastAsia"/>
          <w:sz w:val="32"/>
          <w:szCs w:val="32"/>
        </w:rPr>
        <w:t>级财政当年拨付的资金。</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、事业收入：指事业单位开展专业业务活动及辅助活动所取得的收入。</w:t>
      </w:r>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其他收入：指除</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一般公共预算拨款收入</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事业收入</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等以外的收入。主要是按规定动用的租房收入、存款利息收入等。</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、基本支出：指为保障机构正常运转、完成日常工作任务而发生的人员支出和公用支出。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、项目支出：指在基本支出之外为完成特定行政任务和事业发展目标所发生的支出。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6</w:t>
      </w:r>
      <w:r>
        <w:rPr>
          <w:rFonts w:ascii="方正仿宋简体" w:eastAsia="方正仿宋简体" w:cs="方正仿宋简体" w:hAnsi="方正仿宋简体" w:hint="eastAsia"/>
          <w:sz w:val="32"/>
          <w:szCs w:val="32"/>
        </w:rPr>
        <w:t>、上缴上级支出：指下级单位上缴上级的支出。</w:t>
      </w:r>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7、</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三公</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经费：纳入市级财政预算管理的</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三公</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经费，是指市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8</w:t>
      </w:r>
      <w:r>
        <w:rPr>
          <w:rFonts w:ascii="方正仿宋简体" w:eastAsia="方正仿宋简体" w:cs="方正仿宋简体" w:hAnsi="方正仿宋简体" w:hint="eastAsia"/>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9</w:t>
      </w:r>
      <w:r>
        <w:rPr>
          <w:rFonts w:ascii="方正仿宋简体" w:eastAsia="方正仿宋简体" w:cs="方正仿宋简体" w:hAnsi="方正仿宋简体" w:hint="eastAsia"/>
          <w:sz w:val="32"/>
          <w:szCs w:val="32"/>
        </w:rPr>
        <w:t>、上年结转：指以前年度尚未完成、结转到本年仍按原规定用途继续使用的资金。</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10</w:t>
      </w:r>
      <w:r>
        <w:rPr>
          <w:rFonts w:ascii="方正仿宋简体" w:eastAsia="方正仿宋简体" w:cs="方正仿宋简体" w:hAnsi="方正仿宋简体" w:hint="eastAsia"/>
          <w:sz w:val="32"/>
          <w:szCs w:val="32"/>
        </w:rPr>
        <w:t>、事业单位经营支出：指事业单位在专业业务活动及其辅助活动之外开展非独立核算经营</w:t>
      </w:r>
    </w:p>
    <w:p>
      <w:pPr>
        <w:spacing w:line="560" w:lineRule="exact"/>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发生的支出。</w:t>
      </w:r>
    </w:p>
    <w:p>
      <w:pPr>
        <w:spacing w:line="560" w:lineRule="exact"/>
        <w:ind w:firstLineChars="200" w:firstLine="64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九、其他需要说明的事项</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、遵化市</w:t>
      </w:r>
      <w:r>
        <w:rPr>
          <w:rFonts w:ascii="方正仿宋简体" w:eastAsia="方正仿宋简体" w:cs="方正仿宋简体" w:hAnsi="方正仿宋简体" w:hint="eastAsia"/>
          <w:sz w:val="32"/>
          <w:szCs w:val="32"/>
          <w:lang w:eastAsia="zh-CN"/>
        </w:rPr>
        <w:t>社保</w:t>
      </w:r>
      <w:r>
        <w:rPr>
          <w:rFonts w:ascii="方正仿宋简体" w:eastAsia="方正仿宋简体" w:cs="方正仿宋简体" w:hAnsi="方正仿宋简体" w:hint="eastAsia"/>
          <w:sz w:val="32"/>
          <w:szCs w:val="32"/>
        </w:rPr>
        <w:t>服务中心</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预算中未安排政府性基金预算，故政府性基金预算支出表为空。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、遵化市</w:t>
      </w:r>
      <w:r>
        <w:rPr>
          <w:rFonts w:ascii="方正仿宋简体" w:eastAsia="方正仿宋简体" w:cs="方正仿宋简体" w:hAnsi="方正仿宋简体" w:hint="eastAsia"/>
          <w:sz w:val="32"/>
          <w:szCs w:val="32"/>
          <w:lang w:eastAsia="zh-CN"/>
        </w:rPr>
        <w:t>社保</w:t>
      </w:r>
      <w:r>
        <w:rPr>
          <w:rFonts w:ascii="方正仿宋简体" w:eastAsia="方正仿宋简体" w:cs="方正仿宋简体" w:hAnsi="方正仿宋简体" w:hint="eastAsia"/>
          <w:sz w:val="32"/>
          <w:szCs w:val="32"/>
        </w:rPr>
        <w:t>服务中心</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预算中未安排国有资本经营预算，故国有资本经营预算支出表空。</w:t>
      </w:r>
    </w:p>
    <w:p>
      <w:pPr>
        <w:spacing w:line="560" w:lineRule="exact"/>
        <w:ind w:firstLineChars="200" w:firstLine="640"/>
        <w:jc w:val="left"/>
        <w:rPr>
          <w:rFonts w:ascii="方正仿宋简体" w:eastAsia="方正仿宋简体" w:cs="方正仿宋简体" w:hAnsi="方正仿宋简体"/>
          <w:sz w:val="32"/>
          <w:szCs w:val="32"/>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1-1</w:t>
      </w:r>
    </w:p>
    <w:p>
      <w:pPr>
        <w:spacing w:line="560" w:lineRule="exact"/>
        <w:ind w:firstLineChars="1100" w:firstLine="4840"/>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遵化市就业服务中心</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单位预算收支总表</w:t>
      </w:r>
    </w:p>
    <w:p>
      <w:pPr>
        <w:spacing w:line="560" w:lineRule="exact"/>
        <w:ind w:firstLineChars="300" w:firstLine="630"/>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 xml:space="preserve">323004 </w:t>
      </w:r>
      <w:r>
        <w:rPr>
          <w:rStyle w:val="22"/>
          <w:rFonts w:ascii="方正仿宋简体" w:eastAsia="方正仿宋简体" w:cs="方正仿宋简体" w:hAnsi="方正仿宋简体" w:hint="eastAsia"/>
          <w:color w:val="auto"/>
          <w:szCs w:val="21"/>
          <w:u w:val="none"/>
        </w:rPr>
        <w:t>遵化市就业服务中心</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2022</w:t>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1039"/>
        <w:gridCol w:w="5156"/>
        <w:gridCol w:w="1477"/>
        <w:gridCol w:w="5499"/>
        <w:gridCol w:w="1569"/>
      </w:tblGrid>
      <w:tr>
        <w:trPr>
          <w:trHeight w:hRule="exact" w:val="510"/>
          <w:tblHeader/>
        </w:trPr>
        <w:tc>
          <w:tcPr>
            <w:tcW w:w="1039" w:type="dxa"/>
            <w:vMerge w:val="restart"/>
            <w:noWrap/>
            <w:vAlign w:val="center"/>
          </w:tcPr>
          <w:p>
            <w:pPr>
              <w:tabs>
                <w:tab w:val="left" w:pos="453"/>
              </w:tabs>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6633" w:type="dxa"/>
            <w:gridSpan w:val="2"/>
            <w:noWrap/>
            <w:vAlign w:val="center"/>
          </w:tcPr>
          <w:p>
            <w:pPr>
              <w:spacing w:line="560" w:lineRule="exact"/>
              <w:ind w:firstLineChars="1300" w:firstLine="2730"/>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收</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入</w:t>
            </w:r>
          </w:p>
        </w:tc>
        <w:tc>
          <w:tcPr>
            <w:tcW w:w="7068" w:type="dxa"/>
            <w:gridSpan w:val="2"/>
            <w:noWrap/>
            <w:vAlign w:val="center"/>
          </w:tcPr>
          <w:p>
            <w:pPr>
              <w:spacing w:line="560" w:lineRule="exact"/>
              <w:ind w:firstLineChars="1600" w:firstLine="3360"/>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支</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出</w:t>
            </w:r>
          </w:p>
        </w:tc>
      </w:tr>
      <w:tr>
        <w:trPr>
          <w:trHeight w:hRule="exact" w:val="630"/>
          <w:tblHeader/>
        </w:trPr>
        <w:tc>
          <w:tcPr>
            <w:tcW w:w="1039" w:type="dxa"/>
            <w:vMerge/>
            <w:noWrap/>
            <w:vAlign w:val="center"/>
          </w:tcPr>
          <w:p/>
        </w:tc>
        <w:tc>
          <w:tcPr>
            <w:tcW w:w="515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预算数</w:t>
            </w:r>
          </w:p>
        </w:tc>
        <w:tc>
          <w:tcPr>
            <w:tcW w:w="549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56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预算数</w:t>
            </w:r>
          </w:p>
        </w:tc>
      </w:tr>
      <w:tr>
        <w:trPr>
          <w:trHeight w:hRule="exact" w:val="510"/>
        </w:trPr>
        <w:tc>
          <w:tcPr>
            <w:tcW w:w="1039" w:type="dxa"/>
            <w:noWrap/>
            <w:vAlign w:val="center"/>
          </w:tcPr>
          <w:p>
            <w:pPr>
              <w:jc w:val="center"/>
              <w:rPr>
                <w:rStyle w:val="22"/>
                <w:rFonts w:ascii="方正仿宋简体" w:eastAsia="方正仿宋简体" w:cs="方正仿宋简体" w:hAnsi="方正仿宋简体"/>
                <w:color w:val="auto"/>
                <w:szCs w:val="21"/>
                <w:u w:val="none"/>
              </w:rPr>
            </w:pPr>
            <w:r>
              <w:rPr>
                <w:rFonts w:ascii="方正仿宋简体" w:eastAsia="方正仿宋简体" w:cs="方正仿宋简体" w:hAnsi="方正仿宋简体" w:hint="eastAsia"/>
                <w:szCs w:val="21"/>
              </w:rPr>
              <w:t>栏</w:t>
            </w:r>
            <w:r>
              <w:rPr>
                <w:rStyle w:val="22"/>
                <w:rFonts w:ascii="方正仿宋简体" w:eastAsia="方正仿宋简体" w:cs="方正仿宋简体" w:hAnsi="方正仿宋简体" w:hint="eastAsia"/>
                <w:color w:val="auto"/>
                <w:szCs w:val="21"/>
                <w:u w:val="none"/>
              </w:rPr>
              <w:t>次</w:t>
            </w:r>
          </w:p>
        </w:tc>
        <w:tc>
          <w:tcPr>
            <w:tcW w:w="515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1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549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56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r>
      <w:tr>
        <w:trPr>
          <w:trHeight w:hRule="exact" w:val="510"/>
        </w:trPr>
        <w:tc>
          <w:tcPr>
            <w:tcW w:w="1039"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515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一、一般公共预算拨款收入</w:t>
            </w:r>
          </w:p>
        </w:tc>
        <w:tc>
          <w:tcPr>
            <w:tcW w:w="14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2793.89</w:t>
            </w:r>
          </w:p>
        </w:tc>
        <w:tc>
          <w:tcPr>
            <w:tcW w:w="549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一、一般公共服务支出</w:t>
            </w:r>
          </w:p>
        </w:tc>
        <w:tc>
          <w:tcPr>
            <w:tcW w:w="156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9"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515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二、政府性基金预算拨款收入</w:t>
            </w:r>
          </w:p>
        </w:tc>
        <w:tc>
          <w:tcPr>
            <w:tcW w:w="14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9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二、外交支出</w:t>
            </w:r>
          </w:p>
        </w:tc>
        <w:tc>
          <w:tcPr>
            <w:tcW w:w="156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9"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515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三、国有资本经营预算拨款收入</w:t>
            </w:r>
          </w:p>
        </w:tc>
        <w:tc>
          <w:tcPr>
            <w:tcW w:w="14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9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三、国防支出</w:t>
            </w:r>
          </w:p>
        </w:tc>
        <w:tc>
          <w:tcPr>
            <w:tcW w:w="156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9"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515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四、财政专户管理资金收入</w:t>
            </w:r>
          </w:p>
        </w:tc>
        <w:tc>
          <w:tcPr>
            <w:tcW w:w="14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9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四、公共安全支出</w:t>
            </w:r>
          </w:p>
        </w:tc>
        <w:tc>
          <w:tcPr>
            <w:tcW w:w="156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9"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515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五、事业收入</w:t>
            </w:r>
          </w:p>
        </w:tc>
        <w:tc>
          <w:tcPr>
            <w:tcW w:w="14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9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五、教育支出</w:t>
            </w:r>
          </w:p>
        </w:tc>
        <w:tc>
          <w:tcPr>
            <w:tcW w:w="156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9"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515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六、事业单位经营收入</w:t>
            </w:r>
          </w:p>
        </w:tc>
        <w:tc>
          <w:tcPr>
            <w:tcW w:w="14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9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六、科学技术支出</w:t>
            </w:r>
          </w:p>
        </w:tc>
        <w:tc>
          <w:tcPr>
            <w:tcW w:w="156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9"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515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七、上级补助收入</w:t>
            </w:r>
          </w:p>
        </w:tc>
        <w:tc>
          <w:tcPr>
            <w:tcW w:w="14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9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七、文化旅游体育与传媒支出</w:t>
            </w:r>
          </w:p>
        </w:tc>
        <w:tc>
          <w:tcPr>
            <w:tcW w:w="156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9"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515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八、附属单位上缴收入</w:t>
            </w:r>
          </w:p>
        </w:tc>
        <w:tc>
          <w:tcPr>
            <w:tcW w:w="14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9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八、社会保障和就业支出</w:t>
            </w:r>
          </w:p>
        </w:tc>
        <w:tc>
          <w:tcPr>
            <w:tcW w:w="156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1236.19</w:t>
            </w:r>
          </w:p>
        </w:tc>
      </w:tr>
      <w:tr>
        <w:trPr>
          <w:trHeight w:hRule="exact" w:val="510"/>
        </w:trPr>
        <w:tc>
          <w:tcPr>
            <w:tcW w:w="1039"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9</w:t>
            </w:r>
          </w:p>
        </w:tc>
        <w:tc>
          <w:tcPr>
            <w:tcW w:w="515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九、其他收入</w:t>
            </w:r>
          </w:p>
        </w:tc>
        <w:tc>
          <w:tcPr>
            <w:tcW w:w="14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9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九、卫生健康支出</w:t>
            </w:r>
          </w:p>
        </w:tc>
        <w:tc>
          <w:tcPr>
            <w:tcW w:w="156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127.93</w:t>
            </w:r>
          </w:p>
        </w:tc>
      </w:tr>
      <w:tr>
        <w:trPr>
          <w:trHeight w:hRule="exact" w:val="510"/>
        </w:trPr>
        <w:tc>
          <w:tcPr>
            <w:tcW w:w="1039"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10</w:t>
            </w:r>
          </w:p>
        </w:tc>
        <w:tc>
          <w:tcPr>
            <w:tcW w:w="515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4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9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十、节能环保支出</w:t>
            </w:r>
          </w:p>
        </w:tc>
        <w:tc>
          <w:tcPr>
            <w:tcW w:w="156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9"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11</w:t>
            </w:r>
          </w:p>
        </w:tc>
        <w:tc>
          <w:tcPr>
            <w:tcW w:w="515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4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9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十一、城乡社区支出</w:t>
            </w:r>
          </w:p>
        </w:tc>
        <w:tc>
          <w:tcPr>
            <w:tcW w:w="1569"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9"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w:t>
            </w:r>
          </w:p>
        </w:tc>
        <w:tc>
          <w:tcPr>
            <w:tcW w:w="515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4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9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十二、农林水支出</w:t>
            </w:r>
          </w:p>
        </w:tc>
        <w:tc>
          <w:tcPr>
            <w:tcW w:w="1569"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9"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13</w:t>
            </w:r>
          </w:p>
        </w:tc>
        <w:tc>
          <w:tcPr>
            <w:tcW w:w="515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4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99" w:type="dxa"/>
            <w:tcBorders>
              <w:left w:val="single" w:sz="6" w:space="0" w:color="000000"/>
            </w:tcBorders>
            <w:noWrap/>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十三、交通运输支出</w:t>
            </w:r>
          </w:p>
        </w:tc>
        <w:tc>
          <w:tcPr>
            <w:tcW w:w="1569"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9"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14</w:t>
            </w:r>
          </w:p>
        </w:tc>
        <w:tc>
          <w:tcPr>
            <w:tcW w:w="515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4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99" w:type="dxa"/>
            <w:tcBorders>
              <w:left w:val="single" w:sz="6" w:space="0" w:color="000000"/>
            </w:tcBorders>
            <w:noWrap/>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十四、资源勘探工业信息等支出</w:t>
            </w:r>
          </w:p>
        </w:tc>
        <w:tc>
          <w:tcPr>
            <w:tcW w:w="1569"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9"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15</w:t>
            </w:r>
          </w:p>
        </w:tc>
        <w:tc>
          <w:tcPr>
            <w:tcW w:w="515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4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99" w:type="dxa"/>
            <w:tcBorders>
              <w:left w:val="single" w:sz="6" w:space="0" w:color="000000"/>
            </w:tcBorders>
            <w:noWrap/>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十五、商业服务业等支出</w:t>
            </w:r>
          </w:p>
        </w:tc>
        <w:tc>
          <w:tcPr>
            <w:tcW w:w="1569"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9"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16</w:t>
            </w:r>
          </w:p>
        </w:tc>
        <w:tc>
          <w:tcPr>
            <w:tcW w:w="515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4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99" w:type="dxa"/>
            <w:tcBorders>
              <w:left w:val="single" w:sz="6" w:space="0" w:color="000000"/>
            </w:tcBorders>
            <w:noWrap/>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十六、金融支出</w:t>
            </w:r>
          </w:p>
        </w:tc>
        <w:tc>
          <w:tcPr>
            <w:tcW w:w="1569"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9"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17</w:t>
            </w:r>
          </w:p>
        </w:tc>
        <w:tc>
          <w:tcPr>
            <w:tcW w:w="515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4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99" w:type="dxa"/>
            <w:tcBorders>
              <w:left w:val="single" w:sz="6" w:space="0" w:color="000000"/>
            </w:tcBorders>
            <w:noWrap/>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十七、援助其他地区支出</w:t>
            </w:r>
          </w:p>
        </w:tc>
        <w:tc>
          <w:tcPr>
            <w:tcW w:w="1569"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9"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18</w:t>
            </w:r>
          </w:p>
        </w:tc>
        <w:tc>
          <w:tcPr>
            <w:tcW w:w="515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4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99" w:type="dxa"/>
            <w:tcBorders>
              <w:left w:val="single" w:sz="6" w:space="0" w:color="000000"/>
            </w:tcBorders>
            <w:noWrap/>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十八、自然资源海洋气象等支出</w:t>
            </w:r>
          </w:p>
        </w:tc>
        <w:tc>
          <w:tcPr>
            <w:tcW w:w="1569"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9"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19</w:t>
            </w:r>
          </w:p>
        </w:tc>
        <w:tc>
          <w:tcPr>
            <w:tcW w:w="515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4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99" w:type="dxa"/>
            <w:tcBorders>
              <w:left w:val="single" w:sz="6" w:space="0" w:color="000000"/>
            </w:tcBorders>
            <w:noWrap/>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十九、住房保障支出</w:t>
            </w:r>
          </w:p>
        </w:tc>
        <w:tc>
          <w:tcPr>
            <w:tcW w:w="1569"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9"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20</w:t>
            </w:r>
          </w:p>
        </w:tc>
        <w:tc>
          <w:tcPr>
            <w:tcW w:w="515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4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99" w:type="dxa"/>
            <w:tcBorders>
              <w:left w:val="single" w:sz="6" w:space="0" w:color="000000"/>
            </w:tcBorders>
            <w:noWrap/>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二十、粮油物资储备支出</w:t>
            </w:r>
          </w:p>
        </w:tc>
        <w:tc>
          <w:tcPr>
            <w:tcW w:w="1569"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9"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21</w:t>
            </w:r>
          </w:p>
        </w:tc>
        <w:tc>
          <w:tcPr>
            <w:tcW w:w="515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4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99" w:type="dxa"/>
            <w:tcBorders>
              <w:left w:val="single" w:sz="6" w:space="0" w:color="000000"/>
            </w:tcBorders>
            <w:noWrap/>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二十一、国有资本经营预算支出</w:t>
            </w:r>
          </w:p>
        </w:tc>
        <w:tc>
          <w:tcPr>
            <w:tcW w:w="1569"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9"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22</w:t>
            </w:r>
          </w:p>
        </w:tc>
        <w:tc>
          <w:tcPr>
            <w:tcW w:w="515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4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99" w:type="dxa"/>
            <w:tcBorders>
              <w:left w:val="single" w:sz="6" w:space="0" w:color="000000"/>
            </w:tcBorders>
            <w:noWrap/>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二十二、灾害防治及应急管理支出</w:t>
            </w:r>
          </w:p>
        </w:tc>
        <w:tc>
          <w:tcPr>
            <w:tcW w:w="1569"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9"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23</w:t>
            </w:r>
          </w:p>
        </w:tc>
        <w:tc>
          <w:tcPr>
            <w:tcW w:w="515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4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99" w:type="dxa"/>
            <w:tcBorders>
              <w:left w:val="single" w:sz="6" w:space="0" w:color="000000"/>
            </w:tcBorders>
            <w:noWrap/>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二十三、债务还本支出</w:t>
            </w:r>
          </w:p>
        </w:tc>
        <w:tc>
          <w:tcPr>
            <w:tcW w:w="1569"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9"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24</w:t>
            </w:r>
          </w:p>
        </w:tc>
        <w:tc>
          <w:tcPr>
            <w:tcW w:w="515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4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99" w:type="dxa"/>
            <w:tcBorders>
              <w:left w:val="single" w:sz="6" w:space="0" w:color="000000"/>
            </w:tcBorders>
            <w:noWrap/>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二十四、债务付息支出</w:t>
            </w:r>
          </w:p>
        </w:tc>
        <w:tc>
          <w:tcPr>
            <w:tcW w:w="1569"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9"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25</w:t>
            </w:r>
          </w:p>
        </w:tc>
        <w:tc>
          <w:tcPr>
            <w:tcW w:w="515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4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99" w:type="dxa"/>
            <w:tcBorders>
              <w:left w:val="single" w:sz="6" w:space="0" w:color="000000"/>
            </w:tcBorders>
            <w:noWrap/>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二十五、债务发行费用支出</w:t>
            </w:r>
          </w:p>
        </w:tc>
        <w:tc>
          <w:tcPr>
            <w:tcW w:w="1569"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9"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26</w:t>
            </w:r>
          </w:p>
        </w:tc>
        <w:tc>
          <w:tcPr>
            <w:tcW w:w="515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47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99" w:type="dxa"/>
            <w:tcBorders>
              <w:left w:val="single" w:sz="6" w:space="0" w:color="000000"/>
            </w:tcBorders>
            <w:noWrap/>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二十六、其他支出</w:t>
            </w:r>
          </w:p>
        </w:tc>
        <w:tc>
          <w:tcPr>
            <w:tcW w:w="1569"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9" w:type="dxa"/>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27</w:t>
            </w:r>
          </w:p>
        </w:tc>
        <w:tc>
          <w:tcPr>
            <w:tcW w:w="515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本年收入合计</w:t>
            </w:r>
          </w:p>
        </w:tc>
        <w:tc>
          <w:tcPr>
            <w:tcW w:w="1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2793.89</w:t>
            </w:r>
          </w:p>
        </w:tc>
        <w:tc>
          <w:tcPr>
            <w:tcW w:w="549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u w:val="none"/>
              </w:rPr>
            </w:pPr>
            <w:r>
              <w:rPr>
                <w:rStyle w:val="22"/>
                <w:rFonts w:ascii="方正仿宋简体" w:eastAsia="方正仿宋简体" w:cs="方正仿宋简体" w:hAnsi="方正仿宋简体" w:hint="eastAsia"/>
                <w:color w:val="auto"/>
                <w:szCs w:val="21"/>
                <w:u w:val="none"/>
              </w:rPr>
              <w:t>本年支出合计</w:t>
            </w:r>
          </w:p>
        </w:tc>
        <w:tc>
          <w:tcPr>
            <w:tcW w:w="156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2793.89</w:t>
            </w:r>
          </w:p>
        </w:tc>
      </w:tr>
      <w:tr>
        <w:trPr>
          <w:trHeight w:hRule="exact" w:val="510"/>
        </w:trPr>
        <w:tc>
          <w:tcPr>
            <w:tcW w:w="1039"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28</w:t>
            </w:r>
          </w:p>
        </w:tc>
        <w:tc>
          <w:tcPr>
            <w:tcW w:w="5156"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上年结转结余</w:t>
            </w:r>
          </w:p>
        </w:tc>
        <w:tc>
          <w:tcPr>
            <w:tcW w:w="1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5499" w:type="dxa"/>
            <w:tcBorders>
              <w:left w:val="single" w:sz="6" w:space="0" w:color="000000"/>
            </w:tcBorders>
            <w:noWrap/>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年终结转结余</w:t>
            </w:r>
          </w:p>
        </w:tc>
        <w:tc>
          <w:tcPr>
            <w:tcW w:w="156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9"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29</w:t>
            </w:r>
          </w:p>
        </w:tc>
        <w:tc>
          <w:tcPr>
            <w:tcW w:w="5156"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收入总计</w:t>
            </w:r>
          </w:p>
        </w:tc>
        <w:tc>
          <w:tcPr>
            <w:tcW w:w="1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2793.89</w:t>
            </w:r>
          </w:p>
        </w:tc>
        <w:tc>
          <w:tcPr>
            <w:tcW w:w="5499" w:type="dxa"/>
            <w:tcBorders>
              <w:left w:val="single" w:sz="6" w:space="0" w:color="000000"/>
            </w:tcBorders>
            <w:noWrap/>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支出总计</w:t>
            </w:r>
          </w:p>
        </w:tc>
        <w:tc>
          <w:tcPr>
            <w:tcW w:w="156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2793.89</w:t>
            </w:r>
          </w:p>
        </w:tc>
      </w:tr>
    </w:tbl>
    <w:p>
      <w:pPr>
        <w:spacing w:line="560" w:lineRule="exact"/>
        <w:jc w:val="both"/>
        <w:rPr>
          <w:rStyle w:val="22"/>
          <w:rFonts w:ascii="方正仿宋简体" w:eastAsia="方正仿宋简体" w:cs="方正仿宋简体" w:hAnsi="方正仿宋简体"/>
          <w:color w:val="auto"/>
          <w:szCs w:val="21"/>
          <w:u w:val="none"/>
        </w:rPr>
      </w:pPr>
    </w:p>
    <w:p>
      <w:pPr>
        <w:spacing w:line="560" w:lineRule="exact"/>
        <w:jc w:val="left"/>
        <w:rPr>
          <w:rStyle w:val="22"/>
          <w:rFonts w:ascii="宋体" w:cs="宋体"/>
          <w:color w:val="auto"/>
          <w:sz w:val="28"/>
          <w:u w:val="none"/>
        </w:rPr>
        <w:sectPr>
          <w:footerReference w:type="default" r:id="rId59"/>
          <w:pgSz w:w="16839" w:h="11907" w:orient="landscape"/>
          <w:pgMar w:top="680" w:right="1440" w:bottom="680" w:left="1440" w:header="851" w:footer="992" w:gutter="0"/>
          <w:cols w:num="1" w:space="0"/>
          <w:docGrid w:type="lines" w:linePitch="312" w:charSpace="0"/>
        </w:sectPr>
      </w:pPr>
    </w:p>
    <w:p>
      <w:pPr>
        <w:spacing w:line="560" w:lineRule="exact"/>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1-2</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单位预算收入总表</w:t>
      </w:r>
    </w:p>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323004</w:t>
      </w:r>
      <w:r>
        <w:rPr>
          <w:rStyle w:val="22"/>
          <w:rFonts w:ascii="方正仿宋简体" w:eastAsia="方正仿宋简体" w:cs="方正仿宋简体" w:hAnsi="方正仿宋简体" w:hint="eastAsia"/>
          <w:color w:val="auto"/>
          <w:szCs w:val="21"/>
          <w:u w:val="none"/>
        </w:rPr>
        <w:t>遵化市就业服务中心</w:t>
      </w:r>
      <w:r>
        <w:rPr>
          <w:rStyle w:val="22"/>
          <w:rFonts w:ascii="方正仿宋简体" w:eastAsia="方正仿宋简体" w:cs="方正仿宋简体" w:hAnsi="方正仿宋简体"/>
          <w:color w:val="auto"/>
          <w:szCs w:val="21"/>
          <w:u w:val="none"/>
        </w:rPr>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2022</w:t>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p>
    <w:tbl>
      <w:tblPr>
        <w:jc w:val="center"/>
        <w:tblW w:w="15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840"/>
        <w:gridCol w:w="1375"/>
        <w:gridCol w:w="2497"/>
        <w:gridCol w:w="1220"/>
        <w:gridCol w:w="1384"/>
        <w:gridCol w:w="1384"/>
        <w:gridCol w:w="1023"/>
        <w:gridCol w:w="655"/>
        <w:gridCol w:w="812"/>
        <w:gridCol w:w="1023"/>
        <w:gridCol w:w="1045"/>
        <w:gridCol w:w="874"/>
        <w:gridCol w:w="973"/>
      </w:tblGrid>
      <w:tr>
        <w:trPr>
          <w:cantSplit/>
          <w:trHeight w:val="369"/>
          <w:tblHeader/>
        </w:trPr>
        <w:tc>
          <w:tcPr>
            <w:tcW w:w="840" w:type="dxa"/>
            <w:vMerge w:val="restart"/>
            <w:noWrap/>
            <w:vAlign w:val="center"/>
          </w:tcPr>
          <w:p>
            <w:pPr>
              <w:tabs>
                <w:tab w:val="left" w:pos="243"/>
              </w:tabs>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3872" w:type="dxa"/>
            <w:gridSpan w:val="2"/>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22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8200" w:type="dxa"/>
            <w:gridSpan w:val="8"/>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本年收入</w:t>
            </w:r>
          </w:p>
        </w:tc>
        <w:tc>
          <w:tcPr>
            <w:tcW w:w="973"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上年结转</w:t>
            </w:r>
          </w:p>
        </w:tc>
      </w:tr>
      <w:tr>
        <w:trPr>
          <w:cantSplit/>
          <w:trHeight w:hRule="exact" w:val="1836"/>
          <w:tblHeader/>
        </w:trPr>
        <w:tc>
          <w:tcPr>
            <w:tcW w:w="840" w:type="dxa"/>
            <w:vMerge/>
            <w:noWrap/>
            <w:vAlign w:val="center"/>
          </w:tcPr>
          <w:p/>
        </w:tc>
        <w:tc>
          <w:tcPr>
            <w:tcW w:w="13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功能科目编码</w:t>
            </w:r>
          </w:p>
        </w:tc>
        <w:tc>
          <w:tcPr>
            <w:tcW w:w="249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科目名称</w:t>
            </w:r>
          </w:p>
        </w:tc>
        <w:tc>
          <w:tcPr>
            <w:tcW w:w="12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小计</w:t>
            </w: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财政拨款收入</w:t>
            </w:r>
          </w:p>
        </w:tc>
        <w:tc>
          <w:tcPr>
            <w:tcW w:w="102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财政专户收入</w:t>
            </w:r>
          </w:p>
        </w:tc>
        <w:tc>
          <w:tcPr>
            <w:tcW w:w="6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事业收入</w:t>
            </w:r>
          </w:p>
        </w:tc>
        <w:tc>
          <w:tcPr>
            <w:tcW w:w="8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经营收入</w:t>
            </w:r>
          </w:p>
        </w:tc>
        <w:tc>
          <w:tcPr>
            <w:tcW w:w="102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上级补助收入</w:t>
            </w:r>
          </w:p>
        </w:tc>
        <w:tc>
          <w:tcPr>
            <w:tcW w:w="10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附属单位上缴收入</w:t>
            </w: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其他收入</w:t>
            </w: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4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13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249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12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102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6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8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102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9</w:t>
            </w:r>
          </w:p>
        </w:tc>
        <w:tc>
          <w:tcPr>
            <w:tcW w:w="10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10</w:t>
            </w: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11</w:t>
            </w: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w:t>
            </w:r>
          </w:p>
        </w:tc>
      </w:tr>
      <w:tr>
        <w:trPr>
          <w:cantSplit/>
          <w:trHeight w:hRule="exact" w:val="510"/>
        </w:trPr>
        <w:tc>
          <w:tcPr>
            <w:tcW w:w="84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13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计</w:t>
            </w:r>
          </w:p>
        </w:tc>
        <w:tc>
          <w:tcPr>
            <w:tcW w:w="12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2793.89</w:t>
            </w: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2793.89</w:t>
            </w:r>
          </w:p>
        </w:tc>
        <w:tc>
          <w:tcPr>
            <w:tcW w:w="102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2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4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13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w:t>
            </w:r>
          </w:p>
        </w:tc>
        <w:tc>
          <w:tcPr>
            <w:tcW w:w="2497"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社会保障和就业支出</w:t>
            </w:r>
          </w:p>
        </w:tc>
        <w:tc>
          <w:tcPr>
            <w:tcW w:w="12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2436.99</w:t>
            </w: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2436.99</w:t>
            </w: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65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12"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4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84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3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w:t>
            </w:r>
          </w:p>
        </w:tc>
        <w:tc>
          <w:tcPr>
            <w:tcW w:w="2497"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人力资源和社会保障管理事务</w:t>
            </w:r>
          </w:p>
        </w:tc>
        <w:tc>
          <w:tcPr>
            <w:tcW w:w="12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194.63</w:t>
            </w: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194.63</w:t>
            </w: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65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12"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4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84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3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2080101</w:t>
            </w:r>
          </w:p>
        </w:tc>
        <w:tc>
          <w:tcPr>
            <w:tcW w:w="2497"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行政运行</w:t>
            </w:r>
          </w:p>
        </w:tc>
        <w:tc>
          <w:tcPr>
            <w:tcW w:w="12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184.63</w:t>
            </w: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184.63</w:t>
            </w: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65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12"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4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84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13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2080106</w:t>
            </w:r>
          </w:p>
        </w:tc>
        <w:tc>
          <w:tcPr>
            <w:tcW w:w="2497"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就业管理事务</w:t>
            </w:r>
          </w:p>
        </w:tc>
        <w:tc>
          <w:tcPr>
            <w:tcW w:w="12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10</w:t>
            </w: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10</w:t>
            </w: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65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12"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4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84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13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w:t>
            </w:r>
          </w:p>
        </w:tc>
        <w:tc>
          <w:tcPr>
            <w:tcW w:w="2497"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行政事业单位养老支出出休</w:t>
            </w:r>
          </w:p>
        </w:tc>
        <w:tc>
          <w:tcPr>
            <w:tcW w:w="12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31.07</w:t>
            </w: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31.07</w:t>
            </w: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65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12"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4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84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13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2080505</w:t>
            </w:r>
          </w:p>
        </w:tc>
        <w:tc>
          <w:tcPr>
            <w:tcW w:w="2497"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机关事业单位基本养老保险费支出</w:t>
            </w:r>
          </w:p>
        </w:tc>
        <w:tc>
          <w:tcPr>
            <w:tcW w:w="12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24.5</w:t>
            </w: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24.5</w:t>
            </w: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65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12"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4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84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13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2080506</w:t>
            </w:r>
          </w:p>
        </w:tc>
        <w:tc>
          <w:tcPr>
            <w:tcW w:w="2497"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机关事业单位职业年金缴费支出</w:t>
            </w:r>
          </w:p>
        </w:tc>
        <w:tc>
          <w:tcPr>
            <w:tcW w:w="12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6.57</w:t>
            </w: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6.57</w:t>
            </w: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65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12"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4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84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9</w:t>
            </w:r>
          </w:p>
        </w:tc>
        <w:tc>
          <w:tcPr>
            <w:tcW w:w="13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20807</w:t>
            </w:r>
          </w:p>
        </w:tc>
        <w:tc>
          <w:tcPr>
            <w:tcW w:w="2497"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就业补助</w:t>
            </w:r>
          </w:p>
        </w:tc>
        <w:tc>
          <w:tcPr>
            <w:tcW w:w="12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2211.29</w:t>
            </w: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2211.29</w:t>
            </w: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65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12"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4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84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10</w:t>
            </w:r>
          </w:p>
        </w:tc>
        <w:tc>
          <w:tcPr>
            <w:tcW w:w="13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2080701</w:t>
            </w:r>
          </w:p>
        </w:tc>
        <w:tc>
          <w:tcPr>
            <w:tcW w:w="2497"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就业创业服务补助</w:t>
            </w:r>
          </w:p>
        </w:tc>
        <w:tc>
          <w:tcPr>
            <w:tcW w:w="12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1904</w:t>
            </w: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1904</w:t>
            </w: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65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12"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4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84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11</w:t>
            </w:r>
          </w:p>
        </w:tc>
        <w:tc>
          <w:tcPr>
            <w:tcW w:w="13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2080711</w:t>
            </w:r>
          </w:p>
        </w:tc>
        <w:tc>
          <w:tcPr>
            <w:tcW w:w="2497"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就业见习补助</w:t>
            </w:r>
          </w:p>
        </w:tc>
        <w:tc>
          <w:tcPr>
            <w:tcW w:w="12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7.29</w:t>
            </w: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7.29</w:t>
            </w: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65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12"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4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84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w:t>
            </w:r>
          </w:p>
        </w:tc>
        <w:tc>
          <w:tcPr>
            <w:tcW w:w="13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2080712</w:t>
            </w:r>
          </w:p>
        </w:tc>
        <w:tc>
          <w:tcPr>
            <w:tcW w:w="2497"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高技能人才培训补助</w:t>
            </w:r>
          </w:p>
        </w:tc>
        <w:tc>
          <w:tcPr>
            <w:tcW w:w="12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300</w:t>
            </w: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300</w:t>
            </w: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65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12"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4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84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13</w:t>
            </w:r>
          </w:p>
        </w:tc>
        <w:tc>
          <w:tcPr>
            <w:tcW w:w="13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210</w:t>
            </w:r>
          </w:p>
        </w:tc>
        <w:tc>
          <w:tcPr>
            <w:tcW w:w="2497"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卫生健康支出</w:t>
            </w:r>
          </w:p>
        </w:tc>
        <w:tc>
          <w:tcPr>
            <w:tcW w:w="12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29.7</w:t>
            </w: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29.7</w:t>
            </w: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65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12"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4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84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14</w:t>
            </w:r>
          </w:p>
        </w:tc>
        <w:tc>
          <w:tcPr>
            <w:tcW w:w="13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21011</w:t>
            </w:r>
          </w:p>
        </w:tc>
        <w:tc>
          <w:tcPr>
            <w:tcW w:w="2497"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行政事业单位医疗</w:t>
            </w:r>
          </w:p>
        </w:tc>
        <w:tc>
          <w:tcPr>
            <w:tcW w:w="12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29.7</w:t>
            </w: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29.7</w:t>
            </w: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65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12"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4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84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15</w:t>
            </w:r>
          </w:p>
        </w:tc>
        <w:tc>
          <w:tcPr>
            <w:tcW w:w="13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2101101</w:t>
            </w:r>
          </w:p>
        </w:tc>
        <w:tc>
          <w:tcPr>
            <w:tcW w:w="2497"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行政单位医疗</w:t>
            </w:r>
          </w:p>
        </w:tc>
        <w:tc>
          <w:tcPr>
            <w:tcW w:w="12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29.7</w:t>
            </w: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29.7</w:t>
            </w: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65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12"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4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84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16</w:t>
            </w:r>
          </w:p>
        </w:tc>
        <w:tc>
          <w:tcPr>
            <w:tcW w:w="13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213</w:t>
            </w:r>
          </w:p>
        </w:tc>
        <w:tc>
          <w:tcPr>
            <w:tcW w:w="2497"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农林水支出</w:t>
            </w:r>
          </w:p>
        </w:tc>
        <w:tc>
          <w:tcPr>
            <w:tcW w:w="12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309.43</w:t>
            </w: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309.43</w:t>
            </w: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65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12"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4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84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w:t>
            </w:r>
          </w:p>
        </w:tc>
        <w:tc>
          <w:tcPr>
            <w:tcW w:w="13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21308</w:t>
            </w:r>
          </w:p>
        </w:tc>
        <w:tc>
          <w:tcPr>
            <w:tcW w:w="2497"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普惠金融发展支出</w:t>
            </w:r>
          </w:p>
        </w:tc>
        <w:tc>
          <w:tcPr>
            <w:tcW w:w="12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309.43</w:t>
            </w: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309.43</w:t>
            </w: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65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12"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4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84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18</w:t>
            </w:r>
          </w:p>
        </w:tc>
        <w:tc>
          <w:tcPr>
            <w:tcW w:w="13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2130804</w:t>
            </w:r>
          </w:p>
        </w:tc>
        <w:tc>
          <w:tcPr>
            <w:tcW w:w="2497"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创业贷款贴息</w:t>
            </w:r>
          </w:p>
        </w:tc>
        <w:tc>
          <w:tcPr>
            <w:tcW w:w="12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309.43</w:t>
            </w: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309.43</w:t>
            </w: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65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12"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4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84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19</w:t>
            </w:r>
          </w:p>
        </w:tc>
        <w:tc>
          <w:tcPr>
            <w:tcW w:w="13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w:t>
            </w:r>
          </w:p>
        </w:tc>
        <w:tc>
          <w:tcPr>
            <w:tcW w:w="2497"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住房保障支出</w:t>
            </w:r>
          </w:p>
        </w:tc>
        <w:tc>
          <w:tcPr>
            <w:tcW w:w="12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17.77</w:t>
            </w: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17.77</w:t>
            </w: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65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12"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4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84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w:t>
            </w:r>
          </w:p>
        </w:tc>
        <w:tc>
          <w:tcPr>
            <w:tcW w:w="13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22102</w:t>
            </w:r>
          </w:p>
        </w:tc>
        <w:tc>
          <w:tcPr>
            <w:tcW w:w="2497"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住房改革支出</w:t>
            </w:r>
          </w:p>
        </w:tc>
        <w:tc>
          <w:tcPr>
            <w:tcW w:w="12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17.77</w:t>
            </w: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17.77</w:t>
            </w: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65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12"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4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2"/>
        </w:trPr>
        <w:tc>
          <w:tcPr>
            <w:tcW w:w="84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w:t>
            </w:r>
          </w:p>
        </w:tc>
        <w:tc>
          <w:tcPr>
            <w:tcW w:w="13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2210201</w:t>
            </w:r>
          </w:p>
        </w:tc>
        <w:tc>
          <w:tcPr>
            <w:tcW w:w="2497"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住房公积金</w:t>
            </w:r>
          </w:p>
        </w:tc>
        <w:tc>
          <w:tcPr>
            <w:tcW w:w="12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17.77</w:t>
            </w:r>
          </w:p>
        </w:tc>
        <w:tc>
          <w:tcPr>
            <w:tcW w:w="138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17.77</w:t>
            </w: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65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12"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2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4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bl>
    <w:p>
      <w:pPr>
        <w:spacing w:line="560" w:lineRule="exact"/>
        <w:jc w:val="left"/>
        <w:rPr>
          <w:rStyle w:val="22"/>
          <w:rFonts w:ascii="方正仿宋简体" w:eastAsia="方正仿宋简体" w:cs="方正仿宋简体" w:hAnsi="方正仿宋简体"/>
          <w:color w:val="auto"/>
          <w:szCs w:val="21"/>
          <w:u w:val="none"/>
        </w:rPr>
        <w:sectPr>
          <w:footerReference w:type="default" r:id="rId60"/>
          <w:pgSz w:w="16839" w:h="11907" w:orient="landscape"/>
          <w:pgMar w:top="680" w:right="1020" w:bottom="680" w:left="1020" w:header="851" w:footer="992" w:gutter="0"/>
          <w:cols w:num="1" w:space="720"/>
          <w:docGrid w:type="lines" w:linePitch="312" w:charSpace="0"/>
        </w:sectPr>
      </w:pPr>
    </w:p>
    <w:p>
      <w:pPr>
        <w:spacing w:line="560" w:lineRule="exact"/>
        <w:ind w:firstLineChars="100" w:firstLine="210"/>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附件1-3</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单位预算支出总表</w:t>
      </w:r>
    </w:p>
    <w:p>
      <w:pPr>
        <w:spacing w:line="560" w:lineRule="exact"/>
        <w:ind w:firstLineChars="100" w:firstLine="210"/>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323004</w:t>
      </w:r>
      <w:r>
        <w:rPr>
          <w:rStyle w:val="22"/>
          <w:rFonts w:ascii="方正仿宋简体" w:eastAsia="方正仿宋简体" w:cs="方正仿宋简体" w:hAnsi="方正仿宋简体" w:hint="eastAsia"/>
          <w:color w:val="auto"/>
          <w:szCs w:val="21"/>
          <w:u w:val="none"/>
        </w:rPr>
        <w:t>遵化市就业服务中心</w:t>
      </w:r>
      <w:r>
        <w:rPr>
          <w:rStyle w:val="22"/>
          <w:rFonts w:ascii="方正仿宋简体" w:eastAsia="方正仿宋简体" w:cs="方正仿宋简体" w:hAnsi="方正仿宋简体"/>
          <w:color w:val="auto"/>
          <w:szCs w:val="21"/>
          <w:u w:val="none"/>
        </w:rPr>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2022</w:t>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1"/>
        <w:gridCol w:w="1365"/>
        <w:gridCol w:w="4845"/>
        <w:gridCol w:w="1455"/>
        <w:gridCol w:w="1410"/>
        <w:gridCol w:w="1380"/>
        <w:gridCol w:w="960"/>
        <w:gridCol w:w="900"/>
        <w:gridCol w:w="1354"/>
      </w:tblGrid>
      <w:tr>
        <w:trPr>
          <w:cantSplit/>
          <w:trHeight w:hRule="exact" w:val="510"/>
          <w:tblHeader/>
        </w:trPr>
        <w:tc>
          <w:tcPr>
            <w:tcW w:w="1071" w:type="dxa"/>
            <w:vMerge w:val="restart"/>
            <w:noWrap/>
            <w:vAlign w:val="center"/>
          </w:tcPr>
          <w:p>
            <w:pPr>
              <w:tabs>
                <w:tab w:val="left" w:pos="408"/>
              </w:tabs>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6210" w:type="dxa"/>
            <w:gridSpan w:val="2"/>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455"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本年支出合计</w:t>
            </w:r>
          </w:p>
        </w:tc>
        <w:tc>
          <w:tcPr>
            <w:tcW w:w="1410"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基本支出</w:t>
            </w:r>
          </w:p>
        </w:tc>
        <w:tc>
          <w:tcPr>
            <w:tcW w:w="1380"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项目支出</w:t>
            </w:r>
          </w:p>
        </w:tc>
        <w:tc>
          <w:tcPr>
            <w:tcW w:w="960"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经营支出</w:t>
            </w:r>
          </w:p>
        </w:tc>
        <w:tc>
          <w:tcPr>
            <w:tcW w:w="900"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上缴上级支出</w:t>
            </w:r>
          </w:p>
        </w:tc>
        <w:tc>
          <w:tcPr>
            <w:tcW w:w="1354"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对附属单位补助支出</w:t>
            </w:r>
          </w:p>
        </w:tc>
      </w:tr>
      <w:tr>
        <w:trPr>
          <w:cantSplit/>
          <w:trHeight w:hRule="exact" w:val="1185"/>
          <w:tblHeader/>
        </w:trPr>
        <w:tc>
          <w:tcPr>
            <w:tcW w:w="1071" w:type="dxa"/>
            <w:vMerge/>
            <w:noWrap/>
            <w:vAlign w:val="center"/>
          </w:tcP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功能分类科目编码</w:t>
            </w:r>
          </w:p>
        </w:tc>
        <w:tc>
          <w:tcPr>
            <w:tcW w:w="48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科目名称</w:t>
            </w:r>
          </w:p>
        </w:tc>
        <w:tc>
          <w:tcPr>
            <w:tcW w:w="1455" w:type="dxa"/>
            <w:vMerge/>
            <w:tcBorders>
              <w:left w:val="single" w:sz="6" w:space="0" w:color="000000"/>
            </w:tcBorders>
            <w:noWrap/>
            <w:vAlign w:val="center"/>
          </w:tcPr>
          <w:p/>
        </w:tc>
        <w:tc>
          <w:tcPr>
            <w:tcW w:w="1410" w:type="dxa"/>
            <w:vMerge/>
            <w:tcBorders>
              <w:left w:val="single" w:sz="6" w:space="0" w:color="000000"/>
            </w:tcBorders>
            <w:noWrap/>
            <w:vAlign w:val="center"/>
          </w:tcPr>
          <w:p/>
        </w:tc>
        <w:tc>
          <w:tcPr>
            <w:tcW w:w="1380" w:type="dxa"/>
            <w:vMerge/>
            <w:tcBorders>
              <w:left w:val="single" w:sz="6" w:space="0" w:color="000000"/>
            </w:tcBorders>
            <w:noWrap/>
            <w:vAlign w:val="center"/>
          </w:tcPr>
          <w:p/>
        </w:tc>
        <w:tc>
          <w:tcPr>
            <w:tcW w:w="960" w:type="dxa"/>
            <w:vMerge/>
            <w:tcBorders>
              <w:left w:val="single" w:sz="6" w:space="0" w:color="000000"/>
            </w:tcBorders>
            <w:noWrap/>
            <w:vAlign w:val="center"/>
          </w:tcPr>
          <w:p/>
        </w:tc>
        <w:tc>
          <w:tcPr>
            <w:tcW w:w="900" w:type="dxa"/>
            <w:vMerge/>
            <w:tcBorders>
              <w:left w:val="single" w:sz="6" w:space="0" w:color="000000"/>
            </w:tcBorders>
            <w:noWrap/>
            <w:vAlign w:val="center"/>
          </w:tcPr>
          <w:p/>
        </w:tc>
        <w:tc>
          <w:tcPr>
            <w:tcW w:w="1354" w:type="dxa"/>
            <w:vMerge/>
            <w:tcBorders>
              <w:left w:val="single" w:sz="6" w:space="0" w:color="000000"/>
            </w:tcBorders>
            <w:noWrap/>
            <w:vAlign w:val="center"/>
          </w:tc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48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48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2793.89</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263.17</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2530.72</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社会保障和就业支出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2426.99</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215.7</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2221.29</w:t>
            </w: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人力资源和社会保障管理事务</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194.63</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184.63</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10</w:t>
            </w: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2080101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行政运行</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184.63</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184.63</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2080106</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就业管理事务</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10</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10</w:t>
            </w: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行政事业单位养老支出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31.07</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31.07</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2080505</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机关事业单位基本养老保险费支出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24.5</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24.5</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2080506</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机关事业单位职业年金缴费支出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6.57</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6.57</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9</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20807</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就业补助</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2211.29</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2211.29</w:t>
            </w: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10</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2080701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就业创业服务补助</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1904</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1904</w:t>
            </w: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color w:val="auto"/>
                <w:szCs w:val="21"/>
                <w:u w:val="none"/>
              </w:rPr>
              <w:t>11</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2080711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就业见习补助</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7.29</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7.29</w:t>
            </w: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bl>
    <w:p>
      <w:pPr>
        <w:pStyle w:val="24"/>
        <w:rPr>
          <w:rStyle w:val="22"/>
          <w:rFonts w:ascii="方正仿宋简体" w:eastAsia="方正仿宋简体" w:cs="方正仿宋简体" w:hAnsi="方正仿宋简体"/>
          <w:color w:val="auto"/>
          <w:szCs w:val="21"/>
          <w:u w:val="none"/>
        </w:rPr>
        <w:sectPr>
          <w:footerReference w:type="default" r:id="rId61"/>
          <w:pgSz w:w="16839" w:h="11907" w:orient="landscape"/>
          <w:pgMar w:top="680" w:right="1020" w:bottom="680" w:left="1020" w:header="851" w:footer="992" w:gutter="0"/>
          <w:cols w:num="1" w:space="720"/>
          <w:docGrid w:type="lines" w:linePitch="312" w:charSpace="0"/>
        </w:sect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1"/>
        <w:gridCol w:w="1365"/>
        <w:gridCol w:w="4845"/>
        <w:gridCol w:w="1455"/>
        <w:gridCol w:w="1410"/>
        <w:gridCol w:w="1380"/>
        <w:gridCol w:w="960"/>
        <w:gridCol w:w="900"/>
        <w:gridCol w:w="1354"/>
      </w:tblGrid>
      <w:tr>
        <w:trPr>
          <w:cantSplit/>
          <w:trHeight w:hRule="exact" w:val="510"/>
        </w:trPr>
        <w:tc>
          <w:tcPr>
            <w:tcW w:w="1071" w:type="dxa"/>
            <w:noWrap/>
            <w:vAlign w:val="center"/>
          </w:tcPr>
          <w:p>
            <w:pPr>
              <w:pStyle w:val="24"/>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12</w:t>
            </w:r>
          </w:p>
        </w:tc>
        <w:tc>
          <w:tcPr>
            <w:tcW w:w="1365"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2080712</w:t>
            </w:r>
          </w:p>
        </w:tc>
        <w:tc>
          <w:tcPr>
            <w:tcW w:w="4845" w:type="dxa"/>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高技能人才培训补助</w:t>
            </w:r>
          </w:p>
        </w:tc>
        <w:tc>
          <w:tcPr>
            <w:tcW w:w="1455"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300</w:t>
            </w:r>
          </w:p>
        </w:tc>
        <w:tc>
          <w:tcPr>
            <w:tcW w:w="141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138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300</w:t>
            </w:r>
          </w:p>
        </w:tc>
        <w:tc>
          <w:tcPr>
            <w:tcW w:w="960" w:type="dxa"/>
            <w:noWrap/>
            <w:vAlign w:val="center"/>
          </w:tcPr>
          <w:p>
            <w:pPr>
              <w:spacing w:line="560" w:lineRule="exact"/>
              <w:jc w:val="left"/>
              <w:rPr>
                <w:rFonts w:ascii="方正仿宋简体" w:eastAsia="方正仿宋简体" w:cs="方正仿宋简体" w:hAnsi="方正仿宋简体"/>
                <w:szCs w:val="21"/>
              </w:rPr>
            </w:pPr>
          </w:p>
        </w:tc>
        <w:tc>
          <w:tcPr>
            <w:tcW w:w="900" w:type="dxa"/>
            <w:noWrap/>
            <w:vAlign w:val="center"/>
          </w:tcPr>
          <w:p>
            <w:pPr>
              <w:spacing w:line="560" w:lineRule="exact"/>
              <w:jc w:val="left"/>
              <w:rPr>
                <w:rFonts w:ascii="方正仿宋简体" w:eastAsia="方正仿宋简体" w:cs="方正仿宋简体" w:hAnsi="方正仿宋简体"/>
                <w:szCs w:val="21"/>
              </w:rPr>
            </w:pPr>
          </w:p>
        </w:tc>
        <w:tc>
          <w:tcPr>
            <w:tcW w:w="1354" w:type="dxa"/>
            <w:noWrap/>
            <w:vAlign w:val="center"/>
          </w:tcPr>
          <w:p>
            <w:pPr>
              <w:spacing w:line="560" w:lineRule="exact"/>
              <w:jc w:val="left"/>
              <w:rPr>
                <w:rFonts w:ascii="方正仿宋简体" w:eastAsia="方正仿宋简体" w:cs="方正仿宋简体" w:hAnsi="方正仿宋简体"/>
                <w:szCs w:val="21"/>
              </w:rPr>
            </w:pPr>
          </w:p>
        </w:tc>
      </w:tr>
      <w:tr>
        <w:trPr>
          <w:cantSplit/>
          <w:trHeight w:hRule="exact" w:val="510"/>
        </w:trPr>
        <w:tc>
          <w:tcPr>
            <w:tcW w:w="1071" w:type="dxa"/>
            <w:noWrap/>
            <w:vAlign w:val="center"/>
          </w:tcPr>
          <w:p>
            <w:pPr>
              <w:pStyle w:val="24"/>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13</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210</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卫生健康支出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29.7</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29.7</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14</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21011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行政事业单位医疗</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29.7</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29.7</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15</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2101101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行政单位医疗</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29.7</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29.7</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16</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213</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农林水支出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309.43</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309.43</w:t>
            </w: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21308</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普惠金融发展支出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309.43</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309.43</w:t>
            </w: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18</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2130804</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创业贷款贴息</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309.43</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309.43</w:t>
            </w: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19</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住房保障支出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17.77</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17.77</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22102</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住房改革支出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17.77</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17.77</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2210201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住房公积金</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17.77</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17.77</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bl>
    <w:p>
      <w:pPr>
        <w:spacing w:line="560" w:lineRule="exact"/>
        <w:jc w:val="left"/>
        <w:rPr>
          <w:rStyle w:val="22"/>
          <w:rFonts w:ascii="方正仿宋简体" w:eastAsia="方正仿宋简体" w:cs="方正仿宋简体" w:hAnsi="方正仿宋简体"/>
          <w:color w:val="auto"/>
          <w:sz w:val="28"/>
          <w:u w:val="none"/>
        </w:rPr>
        <w:sectPr>
          <w:footerReference w:type="default" r:id="rId62"/>
          <w:pgSz w:w="16839" w:h="11907" w:orient="landscape"/>
          <w:pgMar w:top="680" w:right="1020" w:bottom="680" w:left="1020" w:header="851" w:footer="992" w:gutter="0"/>
          <w:cols w:num="1" w:space="720"/>
          <w:docGrid w:type="lines" w:linePitch="312" w:charSpace="0"/>
        </w:sectPr>
      </w:pPr>
    </w:p>
    <w:p>
      <w:pPr>
        <w:spacing w:line="560" w:lineRule="exact"/>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1-4</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单位预算财政拨款收支总表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01"/>
        <w:gridCol w:w="3525"/>
        <w:gridCol w:w="1260"/>
        <w:gridCol w:w="4200"/>
        <w:gridCol w:w="1170"/>
        <w:gridCol w:w="1080"/>
        <w:gridCol w:w="1065"/>
        <w:gridCol w:w="1339"/>
      </w:tblGrid>
      <w:tr>
        <w:trPr>
          <w:trHeight w:val="464"/>
          <w:tblHeader/>
        </w:trPr>
        <w:tc>
          <w:tcPr>
            <w:tcW w:w="14740" w:type="dxa"/>
            <w:gridSpan w:val="8"/>
            <w:tcBorders>
              <w:top w:val="single" w:sz="6" w:space="0" w:color="FFFFFF"/>
              <w:left w:val="single" w:sz="6" w:space="0" w:color="FFFFFF"/>
              <w:right w:val="single" w:sz="6" w:space="0" w:color="FFFFFF"/>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323004</w:t>
            </w:r>
            <w:r>
              <w:rPr>
                <w:rStyle w:val="22"/>
                <w:rFonts w:ascii="方正仿宋简体" w:eastAsia="方正仿宋简体" w:cs="方正仿宋简体" w:hAnsi="方正仿宋简体" w:hint="eastAsia"/>
                <w:color w:val="auto"/>
                <w:szCs w:val="21"/>
                <w:u w:val="none"/>
              </w:rPr>
              <w:t>遵化市就业服务中心</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2022</w:t>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p>
        </w:tc>
      </w:tr>
      <w:tr>
        <w:trPr>
          <w:trHeight w:hRule="exact" w:val="510"/>
          <w:tblHeader/>
        </w:trPr>
        <w:tc>
          <w:tcPr>
            <w:tcW w:w="1101"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4785" w:type="dxa"/>
            <w:gridSpan w:val="2"/>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收</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入</w:t>
            </w:r>
          </w:p>
        </w:tc>
        <w:tc>
          <w:tcPr>
            <w:tcW w:w="8854" w:type="dxa"/>
            <w:gridSpan w:val="5"/>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支</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出</w:t>
            </w:r>
          </w:p>
        </w:tc>
      </w:tr>
      <w:tr>
        <w:trPr>
          <w:trHeight w:hRule="exact" w:val="1737"/>
          <w:tblHeader/>
        </w:trPr>
        <w:tc>
          <w:tcPr>
            <w:tcW w:w="1101" w:type="dxa"/>
            <w:vMerge/>
            <w:noWrap/>
            <w:vAlign w:val="center"/>
          </w:tcPr>
          <w:p/>
        </w:tc>
        <w:tc>
          <w:tcPr>
            <w:tcW w:w="35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2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金额</w:t>
            </w:r>
          </w:p>
        </w:tc>
        <w:tc>
          <w:tcPr>
            <w:tcW w:w="42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一般公共预算财政拨款</w:t>
            </w: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政府性基金预算财政拨款</w:t>
            </w:r>
          </w:p>
        </w:tc>
        <w:tc>
          <w:tcPr>
            <w:tcW w:w="133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国有资本经营预算财政拨款</w:t>
            </w:r>
          </w:p>
        </w:tc>
      </w:tr>
      <w:tr>
        <w:trPr>
          <w:trHeight w:val="369"/>
          <w:tblHeader/>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35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12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42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133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一、一般公共预算拨款</w:t>
            </w:r>
          </w:p>
        </w:tc>
        <w:tc>
          <w:tcPr>
            <w:tcW w:w="126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2793.89</w:t>
            </w: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一、一般公共服务支出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二、政府性基金预算拨款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二、外交支出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三、国有资本经营预算拨款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三、国防支出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四、公共安全支出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五、教育支出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六、科学技术支出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七、文化旅游体育与传媒支出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八、社会保障和就业支出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2454.76</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2454.76</w:t>
            </w: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9</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九、卫生健康支出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29.7</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29.7</w:t>
            </w: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10</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十、节能环保支出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11</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十一、城乡社区支出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十二、农林水支出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309.43</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309.43</w:t>
            </w: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13</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十三、交通运输支出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14</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十四、资源勘探工业信息等支出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15</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十五、商业服务业等支出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16</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十六、金融支出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十七、援助其他地区支出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18</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十八、自然资源海洋气象等支出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19</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十九、住房保障支出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二十、粮油物资储备支出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二十一、国有资本经营预算支出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二十二、灾害防治及应急管理支出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23</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二十三、债务还本支出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24</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二十四、债务付息支出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25</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二十五、债务发行费用支出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26</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二十六、其他支出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27</w:t>
            </w:r>
          </w:p>
        </w:tc>
        <w:tc>
          <w:tcPr>
            <w:tcW w:w="35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本年收入合计</w:t>
            </w:r>
          </w:p>
        </w:tc>
        <w:tc>
          <w:tcPr>
            <w:tcW w:w="126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2793.89</w:t>
            </w:r>
          </w:p>
        </w:tc>
        <w:tc>
          <w:tcPr>
            <w:tcW w:w="420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Style w:val="22"/>
                <w:rFonts w:ascii="方正仿宋简体" w:eastAsia="方正仿宋简体" w:cs="方正仿宋简体" w:hAnsi="方正仿宋简体" w:hint="eastAsia"/>
                <w:color w:val="auto"/>
                <w:szCs w:val="21"/>
                <w:u w:val="none"/>
              </w:rPr>
              <w:t>本年支出合计</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2793.89</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2793.89</w:t>
            </w:r>
          </w:p>
        </w:tc>
        <w:tc>
          <w:tcPr>
            <w:tcW w:w="106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28</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年初财政拨款结转和结余</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年末财政拨款结转和结余</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29</w:t>
            </w:r>
          </w:p>
        </w:tc>
        <w:tc>
          <w:tcPr>
            <w:tcW w:w="3525" w:type="dxa"/>
            <w:tcBorders>
              <w:left w:val="single" w:sz="6" w:space="0" w:color="000000"/>
            </w:tcBorders>
            <w:noWrap/>
            <w:vAlign w:val="center"/>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一、一般公共预算拨款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hint="eastAsia"/>
                <w:color w:val="auto"/>
                <w:szCs w:val="21"/>
                <w:u w:val="none"/>
              </w:rPr>
            </w:pP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30</w:t>
            </w:r>
          </w:p>
        </w:tc>
        <w:tc>
          <w:tcPr>
            <w:tcW w:w="3525" w:type="dxa"/>
            <w:tcBorders>
              <w:left w:val="single" w:sz="6" w:space="0" w:color="000000"/>
            </w:tcBorders>
            <w:noWrap/>
            <w:vAlign w:val="center"/>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二、政府性基金预算拨款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hint="eastAsia"/>
                <w:color w:val="auto"/>
                <w:szCs w:val="21"/>
                <w:u w:val="none"/>
              </w:rPr>
            </w:pP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31</w:t>
            </w:r>
          </w:p>
        </w:tc>
        <w:tc>
          <w:tcPr>
            <w:tcW w:w="3525" w:type="dxa"/>
            <w:tcBorders>
              <w:left w:val="single" w:sz="6" w:space="0" w:color="000000"/>
            </w:tcBorders>
            <w:noWrap/>
            <w:vAlign w:val="center"/>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三、国有资本经营预算拨款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hint="eastAsia"/>
                <w:color w:val="auto"/>
                <w:szCs w:val="21"/>
                <w:u w:val="none"/>
              </w:rPr>
            </w:pP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32</w:t>
            </w:r>
          </w:p>
        </w:tc>
        <w:tc>
          <w:tcPr>
            <w:tcW w:w="3525" w:type="dxa"/>
            <w:tcBorders>
              <w:left w:val="single" w:sz="6" w:space="0" w:color="000000"/>
            </w:tcBorders>
            <w:noWrap/>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收入总计</w:t>
            </w:r>
          </w:p>
        </w:tc>
        <w:tc>
          <w:tcPr>
            <w:tcW w:w="1260" w:type="dxa"/>
            <w:tcBorders>
              <w:left w:val="single" w:sz="6" w:space="0" w:color="000000"/>
            </w:tcBorders>
            <w:noWrap/>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2793.89</w:t>
            </w:r>
          </w:p>
        </w:tc>
        <w:tc>
          <w:tcPr>
            <w:tcW w:w="4200" w:type="dxa"/>
            <w:tcBorders>
              <w:left w:val="single" w:sz="6" w:space="0" w:color="000000"/>
            </w:tcBorders>
            <w:noWrap/>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支出总计</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2793.89</w:t>
            </w: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2793.89</w:t>
            </w:r>
          </w:p>
        </w:tc>
        <w:tc>
          <w:tcPr>
            <w:tcW w:w="1065" w:type="dxa"/>
            <w:tcBorders>
              <w:left w:val="single" w:sz="6" w:space="0" w:color="000000"/>
            </w:tcBorders>
            <w:noWrap/>
            <w:vAlign w:val="center"/>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p>
        </w:tc>
        <w:tc>
          <w:tcPr>
            <w:tcW w:w="1339" w:type="dxa"/>
            <w:tcBorders>
              <w:left w:val="single" w:sz="6" w:space="0" w:color="000000"/>
            </w:tcBorders>
            <w:noWrap/>
            <w:vAlign w:val="center"/>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p>
        </w:tc>
      </w:tr>
    </w:tbl>
    <w:p>
      <w:pPr>
        <w:pStyle w:val="24"/>
        <w:jc w:val="both"/>
        <w:rPr>
          <w:rStyle w:val="22"/>
          <w:rFonts w:ascii="方正仿宋简体" w:eastAsia="方正仿宋简体" w:cs="方正仿宋简体" w:hAnsi="方正仿宋简体"/>
          <w:color w:val="auto"/>
          <w:szCs w:val="21"/>
          <w:u w:val="none"/>
        </w:rPr>
        <w:sectPr>
          <w:footerReference w:type="default" r:id="rId63"/>
          <w:pgSz w:w="16839" w:h="11907" w:orient="landscape"/>
          <w:pgMar w:top="680" w:right="1020" w:bottom="680" w:left="1020" w:header="851" w:footer="992" w:gutter="0"/>
          <w:cols w:num="1" w:space="720"/>
          <w:docGrid w:type="lines" w:linePitch="312" w:charSpace="0"/>
        </w:sectPr>
      </w:pPr>
    </w:p>
    <w:p>
      <w:pPr>
        <w:spacing w:line="560" w:lineRule="exact"/>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1-5</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单位预算一般公共预算财政拨款支出表</w:t>
      </w:r>
    </w:p>
    <w:p>
      <w:pPr>
        <w:spacing w:line="560" w:lineRule="exact"/>
        <w:ind w:firstLineChars="100" w:firstLine="210"/>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323004</w:t>
      </w:r>
      <w:r>
        <w:rPr>
          <w:rStyle w:val="22"/>
          <w:rFonts w:ascii="方正仿宋简体" w:eastAsia="方正仿宋简体" w:cs="方正仿宋简体" w:hAnsi="方正仿宋简体" w:hint="eastAsia"/>
          <w:color w:val="auto"/>
          <w:szCs w:val="21"/>
          <w:u w:val="none"/>
        </w:rPr>
        <w:t>遵化市就业服务中心</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 xml:space="preserve">2022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r>
        <w:rPr>
          <w:rStyle w:val="22"/>
          <w:rFonts w:ascii="方正仿宋简体" w:eastAsia="方正仿宋简体" w:cs="方正仿宋简体" w:hAnsi="方正仿宋简体"/>
          <w:color w:val="auto"/>
          <w:szCs w:val="21"/>
          <w:u w:val="none"/>
        </w:rPr>
        <w:tab/>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76"/>
        <w:gridCol w:w="1575"/>
        <w:gridCol w:w="4740"/>
        <w:gridCol w:w="1515"/>
        <w:gridCol w:w="1560"/>
        <w:gridCol w:w="1485"/>
        <w:gridCol w:w="1455"/>
        <w:gridCol w:w="1534"/>
      </w:tblGrid>
      <w:tr>
        <w:trPr>
          <w:cantSplit/>
          <w:trHeight w:hRule="exact" w:val="510"/>
          <w:tblHeader/>
        </w:trPr>
        <w:tc>
          <w:tcPr>
            <w:tcW w:w="876"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6315" w:type="dxa"/>
            <w:gridSpan w:val="2"/>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515"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4500" w:type="dxa"/>
            <w:gridSpan w:val="3"/>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基本支出</w:t>
            </w:r>
          </w:p>
        </w:tc>
        <w:tc>
          <w:tcPr>
            <w:tcW w:w="1534"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项目支出</w:t>
            </w:r>
          </w:p>
        </w:tc>
      </w:tr>
      <w:tr>
        <w:trPr>
          <w:cantSplit/>
          <w:trHeight w:hRule="exact" w:val="312"/>
          <w:tblHeader/>
        </w:trPr>
        <w:tc>
          <w:tcPr>
            <w:tcW w:w="876" w:type="dxa"/>
            <w:vMerge/>
            <w:noWrap/>
            <w:vAlign w:val="center"/>
          </w:tcPr>
          <w:p/>
        </w:tc>
        <w:tc>
          <w:tcPr>
            <w:tcW w:w="6315" w:type="dxa"/>
            <w:gridSpan w:val="2"/>
            <w:vMerge/>
            <w:tcBorders>
              <w:left w:val="single" w:sz="6" w:space="0" w:color="000000"/>
            </w:tcBorders>
            <w:noWrap/>
            <w:vAlign w:val="center"/>
          </w:tcPr>
          <w:p/>
        </w:tc>
        <w:tc>
          <w:tcPr>
            <w:tcW w:w="1515" w:type="dxa"/>
            <w:vMerge/>
            <w:tcBorders>
              <w:left w:val="single" w:sz="6" w:space="0" w:color="000000"/>
            </w:tcBorders>
            <w:noWrap/>
            <w:vAlign w:val="center"/>
          </w:tcPr>
          <w:p/>
        </w:tc>
        <w:tc>
          <w:tcPr>
            <w:tcW w:w="1560"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小计</w:t>
            </w:r>
          </w:p>
        </w:tc>
        <w:tc>
          <w:tcPr>
            <w:tcW w:w="1485"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人员经费</w:t>
            </w:r>
          </w:p>
        </w:tc>
        <w:tc>
          <w:tcPr>
            <w:tcW w:w="1455"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公用经费</w:t>
            </w:r>
          </w:p>
        </w:tc>
        <w:tc>
          <w:tcPr>
            <w:tcW w:w="1534" w:type="dxa"/>
            <w:vMerge/>
            <w:tcBorders>
              <w:left w:val="single" w:sz="6" w:space="0" w:color="000000"/>
            </w:tcBorders>
            <w:noWrap/>
            <w:vAlign w:val="center"/>
          </w:tcPr>
          <w:p/>
        </w:tc>
      </w:tr>
      <w:tr>
        <w:trPr>
          <w:cantSplit/>
          <w:trHeight w:hRule="exact" w:val="1080"/>
          <w:tblHeader/>
        </w:trPr>
        <w:tc>
          <w:tcPr>
            <w:tcW w:w="876" w:type="dxa"/>
            <w:vMerge/>
            <w:noWrap/>
            <w:vAlign w:val="center"/>
          </w:tcPr>
          <w:p/>
        </w:tc>
        <w:tc>
          <w:tcPr>
            <w:tcW w:w="157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功能分类科目编码</w:t>
            </w:r>
          </w:p>
        </w:tc>
        <w:tc>
          <w:tcPr>
            <w:tcW w:w="47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科目名称</w:t>
            </w:r>
          </w:p>
        </w:tc>
        <w:tc>
          <w:tcPr>
            <w:tcW w:w="1515" w:type="dxa"/>
            <w:vMerge/>
            <w:tcBorders>
              <w:left w:val="single" w:sz="6" w:space="0" w:color="000000"/>
            </w:tcBorders>
            <w:noWrap/>
            <w:vAlign w:val="center"/>
          </w:tcPr>
          <w:p/>
        </w:tc>
        <w:tc>
          <w:tcPr>
            <w:tcW w:w="1560" w:type="dxa"/>
            <w:vMerge/>
            <w:tcBorders>
              <w:left w:val="single" w:sz="6" w:space="0" w:color="000000"/>
            </w:tcBorders>
            <w:noWrap/>
            <w:vAlign w:val="center"/>
          </w:tcPr>
          <w:p/>
        </w:tc>
        <w:tc>
          <w:tcPr>
            <w:tcW w:w="1485" w:type="dxa"/>
            <w:vMerge/>
            <w:tcBorders>
              <w:left w:val="single" w:sz="6" w:space="0" w:color="000000"/>
            </w:tcBorders>
            <w:noWrap/>
            <w:vAlign w:val="center"/>
          </w:tcPr>
          <w:p/>
        </w:tc>
        <w:tc>
          <w:tcPr>
            <w:tcW w:w="1455" w:type="dxa"/>
            <w:vMerge/>
            <w:tcBorders>
              <w:left w:val="single" w:sz="6" w:space="0" w:color="000000"/>
            </w:tcBorders>
            <w:noWrap/>
            <w:vAlign w:val="center"/>
          </w:tcPr>
          <w:p/>
        </w:tc>
        <w:tc>
          <w:tcPr>
            <w:tcW w:w="1534" w:type="dxa"/>
            <w:vMerge/>
            <w:tcBorders>
              <w:left w:val="single" w:sz="6" w:space="0" w:color="000000"/>
            </w:tcBorders>
            <w:noWrap/>
            <w:vAlign w:val="center"/>
          </w:tcPr>
          <w:p/>
        </w:tc>
      </w:tr>
      <w:tr>
        <w:trPr>
          <w:cantSplit/>
          <w:trHeight w:hRule="exact" w:val="510"/>
        </w:trPr>
        <w:tc>
          <w:tcPr>
            <w:tcW w:w="87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15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47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151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5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48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153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r>
      <w:tr>
        <w:trPr>
          <w:cantSplit/>
          <w:trHeight w:hRule="exact" w:val="510"/>
        </w:trPr>
        <w:tc>
          <w:tcPr>
            <w:tcW w:w="876" w:type="dxa"/>
            <w:noWrap/>
            <w:vAlign w:val="center"/>
          </w:tcPr>
          <w:p>
            <w:pPr>
              <w:spacing w:line="560" w:lineRule="exact"/>
              <w:jc w:val="center"/>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1</w:t>
            </w:r>
          </w:p>
        </w:tc>
        <w:tc>
          <w:tcPr>
            <w:tcW w:w="15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47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计</w:t>
            </w:r>
          </w:p>
        </w:tc>
        <w:tc>
          <w:tcPr>
            <w:tcW w:w="151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2793.89</w:t>
            </w:r>
          </w:p>
        </w:tc>
        <w:tc>
          <w:tcPr>
            <w:tcW w:w="15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263.17</w:t>
            </w:r>
          </w:p>
        </w:tc>
        <w:tc>
          <w:tcPr>
            <w:tcW w:w="148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251.03</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12.14</w:t>
            </w:r>
          </w:p>
        </w:tc>
        <w:tc>
          <w:tcPr>
            <w:tcW w:w="153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2530.72</w:t>
            </w:r>
          </w:p>
        </w:tc>
      </w:tr>
      <w:tr>
        <w:trPr>
          <w:cantSplit/>
          <w:trHeight w:hRule="exact" w:val="510"/>
        </w:trPr>
        <w:tc>
          <w:tcPr>
            <w:tcW w:w="876" w:type="dxa"/>
            <w:noWrap/>
            <w:vAlign w:val="center"/>
          </w:tcPr>
          <w:p>
            <w:pPr>
              <w:spacing w:line="560" w:lineRule="exact"/>
              <w:jc w:val="center"/>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2</w:t>
            </w:r>
          </w:p>
        </w:tc>
        <w:tc>
          <w:tcPr>
            <w:tcW w:w="15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w:t>
            </w:r>
          </w:p>
        </w:tc>
        <w:tc>
          <w:tcPr>
            <w:tcW w:w="4740"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社会保障和就业支出</w:t>
            </w:r>
          </w:p>
        </w:tc>
        <w:tc>
          <w:tcPr>
            <w:tcW w:w="151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2436.99</w:t>
            </w:r>
          </w:p>
        </w:tc>
        <w:tc>
          <w:tcPr>
            <w:tcW w:w="15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215.7</w:t>
            </w:r>
          </w:p>
        </w:tc>
        <w:tc>
          <w:tcPr>
            <w:tcW w:w="148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203.56</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12.14</w:t>
            </w:r>
          </w:p>
        </w:tc>
        <w:tc>
          <w:tcPr>
            <w:tcW w:w="153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2221.29</w:t>
            </w:r>
          </w:p>
        </w:tc>
      </w:tr>
      <w:tr>
        <w:trPr>
          <w:cantSplit/>
          <w:trHeight w:hRule="exact" w:val="510"/>
        </w:trPr>
        <w:tc>
          <w:tcPr>
            <w:tcW w:w="876" w:type="dxa"/>
            <w:noWrap/>
            <w:vAlign w:val="center"/>
          </w:tcPr>
          <w:p>
            <w:pPr>
              <w:spacing w:line="560" w:lineRule="exact"/>
              <w:jc w:val="center"/>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3</w:t>
            </w:r>
          </w:p>
        </w:tc>
        <w:tc>
          <w:tcPr>
            <w:tcW w:w="15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w:t>
            </w:r>
          </w:p>
        </w:tc>
        <w:tc>
          <w:tcPr>
            <w:tcW w:w="4740"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人力资源和社会保障管理事务</w:t>
            </w:r>
          </w:p>
        </w:tc>
        <w:tc>
          <w:tcPr>
            <w:tcW w:w="151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194.63</w:t>
            </w:r>
          </w:p>
        </w:tc>
        <w:tc>
          <w:tcPr>
            <w:tcW w:w="15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184.63</w:t>
            </w:r>
          </w:p>
        </w:tc>
        <w:tc>
          <w:tcPr>
            <w:tcW w:w="148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172.49</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12.14</w:t>
            </w:r>
          </w:p>
        </w:tc>
        <w:tc>
          <w:tcPr>
            <w:tcW w:w="153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76" w:type="dxa"/>
            <w:noWrap/>
            <w:vAlign w:val="center"/>
          </w:tcPr>
          <w:p>
            <w:pPr>
              <w:spacing w:line="560" w:lineRule="exact"/>
              <w:jc w:val="center"/>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4</w:t>
            </w:r>
          </w:p>
        </w:tc>
        <w:tc>
          <w:tcPr>
            <w:tcW w:w="15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2080101</w:t>
            </w:r>
          </w:p>
        </w:tc>
        <w:tc>
          <w:tcPr>
            <w:tcW w:w="4740"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行政运行</w:t>
            </w:r>
          </w:p>
        </w:tc>
        <w:tc>
          <w:tcPr>
            <w:tcW w:w="151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184.63</w:t>
            </w:r>
          </w:p>
        </w:tc>
        <w:tc>
          <w:tcPr>
            <w:tcW w:w="15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184.63</w:t>
            </w:r>
          </w:p>
        </w:tc>
        <w:tc>
          <w:tcPr>
            <w:tcW w:w="148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172.49</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12.14</w:t>
            </w:r>
          </w:p>
        </w:tc>
        <w:tc>
          <w:tcPr>
            <w:tcW w:w="153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76" w:type="dxa"/>
            <w:noWrap/>
            <w:vAlign w:val="center"/>
          </w:tcPr>
          <w:p>
            <w:pPr>
              <w:spacing w:line="560" w:lineRule="exact"/>
              <w:jc w:val="center"/>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5</w:t>
            </w:r>
          </w:p>
        </w:tc>
        <w:tc>
          <w:tcPr>
            <w:tcW w:w="15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2080106</w:t>
            </w:r>
          </w:p>
        </w:tc>
        <w:tc>
          <w:tcPr>
            <w:tcW w:w="4740"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就业管理事务</w:t>
            </w:r>
          </w:p>
        </w:tc>
        <w:tc>
          <w:tcPr>
            <w:tcW w:w="151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10</w:t>
            </w:r>
          </w:p>
        </w:tc>
        <w:tc>
          <w:tcPr>
            <w:tcW w:w="15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148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153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10</w:t>
            </w:r>
          </w:p>
        </w:tc>
      </w:tr>
      <w:tr>
        <w:trPr>
          <w:cantSplit/>
          <w:trHeight w:hRule="exact" w:val="510"/>
        </w:trPr>
        <w:tc>
          <w:tcPr>
            <w:tcW w:w="876" w:type="dxa"/>
            <w:noWrap/>
            <w:vAlign w:val="center"/>
          </w:tcPr>
          <w:p>
            <w:pPr>
              <w:spacing w:line="560" w:lineRule="exact"/>
              <w:jc w:val="center"/>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6</w:t>
            </w:r>
          </w:p>
        </w:tc>
        <w:tc>
          <w:tcPr>
            <w:tcW w:w="15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w:t>
            </w:r>
          </w:p>
        </w:tc>
        <w:tc>
          <w:tcPr>
            <w:tcW w:w="4740"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行政事业单位养老支出</w:t>
            </w:r>
          </w:p>
        </w:tc>
        <w:tc>
          <w:tcPr>
            <w:tcW w:w="151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31.07</w:t>
            </w:r>
          </w:p>
        </w:tc>
        <w:tc>
          <w:tcPr>
            <w:tcW w:w="15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31.07</w:t>
            </w:r>
          </w:p>
        </w:tc>
        <w:tc>
          <w:tcPr>
            <w:tcW w:w="148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31.07</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53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76" w:type="dxa"/>
            <w:noWrap/>
            <w:vAlign w:val="center"/>
          </w:tcPr>
          <w:p>
            <w:pPr>
              <w:spacing w:line="560" w:lineRule="exact"/>
              <w:jc w:val="center"/>
              <w:rPr>
                <w:rFonts w:ascii="方正仿宋简体" w:eastAsia="方正仿宋简体" w:cs="方正仿宋简体" w:hAnsi="方正仿宋简体"/>
                <w:kern w:val="2"/>
                <w:sz w:val="21"/>
                <w:szCs w:val="21"/>
                <w:lang w:val="en-US" w:eastAsia="zh-CN" w:bidi="ar-SA"/>
              </w:rPr>
            </w:pPr>
            <w:r>
              <w:rPr>
                <w:rStyle w:val="22"/>
                <w:rFonts w:ascii="方正仿宋简体" w:eastAsia="方正仿宋简体" w:cs="方正仿宋简体" w:hAnsi="方正仿宋简体"/>
                <w:color w:val="auto"/>
                <w:szCs w:val="21"/>
                <w:u w:val="none"/>
              </w:rPr>
              <w:t>7</w:t>
            </w:r>
          </w:p>
        </w:tc>
        <w:tc>
          <w:tcPr>
            <w:tcW w:w="157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2080505</w:t>
            </w:r>
          </w:p>
        </w:tc>
        <w:tc>
          <w:tcPr>
            <w:tcW w:w="4740" w:type="dxa"/>
            <w:tcBorders>
              <w:left w:val="single" w:sz="6" w:space="0" w:color="000000"/>
            </w:tcBorders>
            <w:noWrap/>
          </w:tcPr>
          <w:p>
            <w:pPr>
              <w:spacing w:line="560" w:lineRule="exact"/>
              <w:jc w:val="both"/>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机关事业单位基本养老保险费支出</w:t>
            </w:r>
          </w:p>
        </w:tc>
        <w:tc>
          <w:tcPr>
            <w:tcW w:w="151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24.5</w:t>
            </w:r>
          </w:p>
        </w:tc>
        <w:tc>
          <w:tcPr>
            <w:tcW w:w="1560"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24.5</w:t>
            </w:r>
          </w:p>
        </w:tc>
        <w:tc>
          <w:tcPr>
            <w:tcW w:w="148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24.5</w:t>
            </w:r>
          </w:p>
        </w:tc>
        <w:tc>
          <w:tcPr>
            <w:tcW w:w="145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p>
        </w:tc>
        <w:tc>
          <w:tcPr>
            <w:tcW w:w="1534"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p>
        </w:tc>
      </w:tr>
      <w:tr>
        <w:trPr>
          <w:cantSplit/>
          <w:trHeight w:hRule="exact" w:val="510"/>
        </w:trPr>
        <w:tc>
          <w:tcPr>
            <w:tcW w:w="876" w:type="dxa"/>
            <w:noWrap/>
            <w:vAlign w:val="center"/>
          </w:tcPr>
          <w:p>
            <w:pPr>
              <w:pStyle w:val="24"/>
              <w:rPr>
                <w:rFonts w:ascii="方正仿宋简体" w:eastAsia="方正仿宋简体" w:cs="方正仿宋简体" w:hAnsi="方正仿宋简体"/>
                <w:kern w:val="2"/>
                <w:sz w:val="21"/>
                <w:szCs w:val="21"/>
                <w:lang w:val="en-US" w:eastAsia="zh-CN" w:bidi="ar-SA"/>
              </w:rPr>
            </w:pPr>
            <w:r>
              <w:rPr>
                <w:rStyle w:val="22"/>
                <w:rFonts w:ascii="方正仿宋简体" w:eastAsia="方正仿宋简体" w:cs="方正仿宋简体" w:hAnsi="方正仿宋简体"/>
                <w:color w:val="auto"/>
                <w:szCs w:val="21"/>
                <w:u w:val="none"/>
              </w:rPr>
              <w:t>8</w:t>
            </w:r>
          </w:p>
        </w:tc>
        <w:tc>
          <w:tcPr>
            <w:tcW w:w="157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2080506</w:t>
            </w:r>
          </w:p>
        </w:tc>
        <w:tc>
          <w:tcPr>
            <w:tcW w:w="4740" w:type="dxa"/>
            <w:tcBorders>
              <w:left w:val="single" w:sz="6" w:space="0" w:color="000000"/>
            </w:tcBorders>
            <w:noWrap/>
          </w:tcPr>
          <w:p>
            <w:pPr>
              <w:spacing w:line="560" w:lineRule="exact"/>
              <w:jc w:val="both"/>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机关事业单位职业年金缴费支出</w:t>
            </w:r>
          </w:p>
        </w:tc>
        <w:tc>
          <w:tcPr>
            <w:tcW w:w="151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6.57</w:t>
            </w:r>
          </w:p>
        </w:tc>
        <w:tc>
          <w:tcPr>
            <w:tcW w:w="1560"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6.57</w:t>
            </w:r>
          </w:p>
        </w:tc>
        <w:tc>
          <w:tcPr>
            <w:tcW w:w="148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6.57</w:t>
            </w:r>
          </w:p>
        </w:tc>
        <w:tc>
          <w:tcPr>
            <w:tcW w:w="145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p>
        </w:tc>
        <w:tc>
          <w:tcPr>
            <w:tcW w:w="1534"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p>
        </w:tc>
      </w:tr>
      <w:tr>
        <w:trPr>
          <w:cantSplit/>
          <w:trHeight w:hRule="exact" w:val="510"/>
        </w:trPr>
        <w:tc>
          <w:tcPr>
            <w:tcW w:w="876" w:type="dxa"/>
            <w:noWrap/>
            <w:vAlign w:val="center"/>
          </w:tcPr>
          <w:p>
            <w:pPr>
              <w:pStyle w:val="24"/>
              <w:rPr>
                <w:rFonts w:ascii="方正仿宋简体" w:eastAsia="方正仿宋简体" w:cs="方正仿宋简体" w:hAnsi="方正仿宋简体"/>
                <w:kern w:val="2"/>
                <w:sz w:val="21"/>
                <w:szCs w:val="21"/>
                <w:lang w:val="en-US" w:eastAsia="zh-CN" w:bidi="ar-SA"/>
              </w:rPr>
            </w:pPr>
            <w:r>
              <w:rPr>
                <w:rStyle w:val="22"/>
                <w:rFonts w:ascii="方正仿宋简体" w:eastAsia="方正仿宋简体" w:cs="方正仿宋简体" w:hAnsi="方正仿宋简体"/>
                <w:color w:val="auto"/>
                <w:szCs w:val="21"/>
                <w:u w:val="none"/>
              </w:rPr>
              <w:t>9</w:t>
            </w:r>
          </w:p>
        </w:tc>
        <w:tc>
          <w:tcPr>
            <w:tcW w:w="157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20807</w:t>
            </w:r>
          </w:p>
        </w:tc>
        <w:tc>
          <w:tcPr>
            <w:tcW w:w="4740" w:type="dxa"/>
            <w:tcBorders>
              <w:left w:val="single" w:sz="6" w:space="0" w:color="000000"/>
            </w:tcBorders>
            <w:noWrap/>
          </w:tcPr>
          <w:p>
            <w:pPr>
              <w:spacing w:line="560" w:lineRule="exact"/>
              <w:jc w:val="both"/>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就业补助</w:t>
            </w:r>
          </w:p>
        </w:tc>
        <w:tc>
          <w:tcPr>
            <w:tcW w:w="151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2211.29</w:t>
            </w:r>
          </w:p>
        </w:tc>
        <w:tc>
          <w:tcPr>
            <w:tcW w:w="1560"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p>
        </w:tc>
        <w:tc>
          <w:tcPr>
            <w:tcW w:w="148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p>
        </w:tc>
        <w:tc>
          <w:tcPr>
            <w:tcW w:w="145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p>
        </w:tc>
        <w:tc>
          <w:tcPr>
            <w:tcW w:w="1534"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2211.29</w:t>
            </w:r>
          </w:p>
        </w:tc>
      </w:tr>
      <w:tr>
        <w:trPr>
          <w:cantSplit/>
          <w:trHeight w:hRule="exact" w:val="510"/>
        </w:trPr>
        <w:tc>
          <w:tcPr>
            <w:tcW w:w="876" w:type="dxa"/>
            <w:noWrap/>
            <w:vAlign w:val="center"/>
          </w:tcPr>
          <w:p>
            <w:pPr>
              <w:spacing w:line="560" w:lineRule="exact"/>
              <w:jc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szCs w:val="21"/>
              </w:rPr>
              <w:t>10</w:t>
            </w:r>
          </w:p>
        </w:tc>
        <w:tc>
          <w:tcPr>
            <w:tcW w:w="157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2080701</w:t>
            </w:r>
          </w:p>
        </w:tc>
        <w:tc>
          <w:tcPr>
            <w:tcW w:w="4740" w:type="dxa"/>
            <w:tcBorders>
              <w:left w:val="single" w:sz="6" w:space="0" w:color="000000"/>
            </w:tcBorders>
            <w:noWrap/>
          </w:tcPr>
          <w:p>
            <w:pPr>
              <w:spacing w:line="560" w:lineRule="exact"/>
              <w:jc w:val="both"/>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就业创业服务补助</w:t>
            </w:r>
          </w:p>
        </w:tc>
        <w:tc>
          <w:tcPr>
            <w:tcW w:w="151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1904</w:t>
            </w:r>
          </w:p>
        </w:tc>
        <w:tc>
          <w:tcPr>
            <w:tcW w:w="1560"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p>
        </w:tc>
        <w:tc>
          <w:tcPr>
            <w:tcW w:w="148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p>
        </w:tc>
        <w:tc>
          <w:tcPr>
            <w:tcW w:w="145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p>
        </w:tc>
        <w:tc>
          <w:tcPr>
            <w:tcW w:w="1534"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1904</w:t>
            </w:r>
          </w:p>
        </w:tc>
      </w:tr>
    </w:tbl>
    <w:p>
      <w:pPr>
        <w:spacing w:line="560" w:lineRule="exact"/>
        <w:jc w:val="center"/>
        <w:rPr>
          <w:rStyle w:val="22"/>
          <w:rFonts w:ascii="方正仿宋简体" w:eastAsia="方正仿宋简体" w:cs="方正仿宋简体" w:hAnsi="方正仿宋简体"/>
          <w:color w:val="auto"/>
          <w:szCs w:val="21"/>
          <w:u w:val="none"/>
        </w:rPr>
        <w:sectPr>
          <w:footerReference w:type="default" r:id="rId64"/>
          <w:pgSz w:w="16839" w:h="11907" w:orient="landscape"/>
          <w:pgMar w:top="680" w:right="1020" w:bottom="680" w:left="1020" w:header="851" w:footer="992" w:gutter="0"/>
          <w:cols w:num="1" w:space="720"/>
          <w:docGrid w:type="lines" w:linePitch="312" w:charSpace="0"/>
        </w:sect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76"/>
        <w:gridCol w:w="1575"/>
        <w:gridCol w:w="4740"/>
        <w:gridCol w:w="1515"/>
        <w:gridCol w:w="1560"/>
        <w:gridCol w:w="1485"/>
        <w:gridCol w:w="1455"/>
        <w:gridCol w:w="1534"/>
      </w:tblGrid>
      <w:tr>
        <w:trPr>
          <w:cantSplit/>
          <w:trHeight w:hRule="exact" w:val="510"/>
        </w:trPr>
        <w:tc>
          <w:tcPr>
            <w:tcW w:w="876" w:type="dxa"/>
            <w:noWrap/>
            <w:vAlign w:val="center"/>
          </w:tcPr>
          <w:p>
            <w:pPr>
              <w:pStyle w:val="24"/>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11</w:t>
            </w:r>
          </w:p>
        </w:tc>
        <w:tc>
          <w:tcPr>
            <w:tcW w:w="1575"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2080711</w:t>
            </w:r>
          </w:p>
        </w:tc>
        <w:tc>
          <w:tcPr>
            <w:tcW w:w="4740" w:type="dxa"/>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就业见习补助</w:t>
            </w:r>
          </w:p>
        </w:tc>
        <w:tc>
          <w:tcPr>
            <w:tcW w:w="1515"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7.29</w:t>
            </w:r>
          </w:p>
        </w:tc>
        <w:tc>
          <w:tcPr>
            <w:tcW w:w="156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485" w:type="dxa"/>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455" w:type="dxa"/>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534"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7.29</w:t>
            </w:r>
          </w:p>
        </w:tc>
      </w:tr>
      <w:tr>
        <w:trPr>
          <w:cantSplit/>
          <w:trHeight w:hRule="exact" w:val="510"/>
        </w:trPr>
        <w:tc>
          <w:tcPr>
            <w:tcW w:w="876" w:type="dxa"/>
            <w:noWrap/>
            <w:vAlign w:val="center"/>
          </w:tcPr>
          <w:p>
            <w:pPr>
              <w:pStyle w:val="24"/>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12</w:t>
            </w:r>
          </w:p>
        </w:tc>
        <w:tc>
          <w:tcPr>
            <w:tcW w:w="15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2080712</w:t>
            </w:r>
          </w:p>
        </w:tc>
        <w:tc>
          <w:tcPr>
            <w:tcW w:w="4740"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高技能人才培训补助</w:t>
            </w:r>
          </w:p>
        </w:tc>
        <w:tc>
          <w:tcPr>
            <w:tcW w:w="151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300</w:t>
            </w:r>
          </w:p>
        </w:tc>
        <w:tc>
          <w:tcPr>
            <w:tcW w:w="15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48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53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300</w:t>
            </w:r>
          </w:p>
        </w:tc>
      </w:tr>
      <w:tr>
        <w:trPr>
          <w:cantSplit/>
          <w:trHeight w:hRule="exact" w:val="510"/>
        </w:trPr>
        <w:tc>
          <w:tcPr>
            <w:tcW w:w="876" w:type="dxa"/>
            <w:noWrap/>
            <w:vAlign w:val="center"/>
          </w:tcPr>
          <w:p>
            <w:pPr>
              <w:pStyle w:val="24"/>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13</w:t>
            </w:r>
          </w:p>
        </w:tc>
        <w:tc>
          <w:tcPr>
            <w:tcW w:w="15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210</w:t>
            </w:r>
          </w:p>
        </w:tc>
        <w:tc>
          <w:tcPr>
            <w:tcW w:w="4740"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卫生健康支出</w:t>
            </w:r>
          </w:p>
        </w:tc>
        <w:tc>
          <w:tcPr>
            <w:tcW w:w="151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29.7</w:t>
            </w:r>
          </w:p>
        </w:tc>
        <w:tc>
          <w:tcPr>
            <w:tcW w:w="15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29.7</w:t>
            </w:r>
          </w:p>
        </w:tc>
        <w:tc>
          <w:tcPr>
            <w:tcW w:w="148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29.7</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53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76" w:type="dxa"/>
            <w:noWrap/>
            <w:vAlign w:val="center"/>
          </w:tcPr>
          <w:p>
            <w:pPr>
              <w:pStyle w:val="24"/>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14</w:t>
            </w:r>
          </w:p>
        </w:tc>
        <w:tc>
          <w:tcPr>
            <w:tcW w:w="15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21011</w:t>
            </w:r>
          </w:p>
        </w:tc>
        <w:tc>
          <w:tcPr>
            <w:tcW w:w="4740"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行政事业单位医疗</w:t>
            </w:r>
          </w:p>
        </w:tc>
        <w:tc>
          <w:tcPr>
            <w:tcW w:w="151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29.7</w:t>
            </w:r>
          </w:p>
        </w:tc>
        <w:tc>
          <w:tcPr>
            <w:tcW w:w="15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29.7</w:t>
            </w:r>
          </w:p>
        </w:tc>
        <w:tc>
          <w:tcPr>
            <w:tcW w:w="148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29.7</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53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76" w:type="dxa"/>
            <w:noWrap/>
            <w:vAlign w:val="center"/>
          </w:tcPr>
          <w:p>
            <w:pPr>
              <w:pStyle w:val="24"/>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15</w:t>
            </w:r>
          </w:p>
        </w:tc>
        <w:tc>
          <w:tcPr>
            <w:tcW w:w="15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2101101</w:t>
            </w:r>
          </w:p>
        </w:tc>
        <w:tc>
          <w:tcPr>
            <w:tcW w:w="4740"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行政单位医疗</w:t>
            </w:r>
          </w:p>
        </w:tc>
        <w:tc>
          <w:tcPr>
            <w:tcW w:w="151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29.7</w:t>
            </w:r>
          </w:p>
        </w:tc>
        <w:tc>
          <w:tcPr>
            <w:tcW w:w="15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29.7</w:t>
            </w:r>
          </w:p>
        </w:tc>
        <w:tc>
          <w:tcPr>
            <w:tcW w:w="148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29.7</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53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76" w:type="dxa"/>
            <w:noWrap/>
            <w:vAlign w:val="center"/>
          </w:tcPr>
          <w:p>
            <w:pPr>
              <w:pStyle w:val="24"/>
              <w:rPr>
                <w:rFonts w:ascii="方正仿宋简体" w:eastAsia="方正仿宋简体" w:cs="方正仿宋简体" w:hAnsi="方正仿宋简体"/>
                <w:szCs w:val="21"/>
              </w:rPr>
            </w:pPr>
            <w:r>
              <w:rPr>
                <w:rStyle w:val="22"/>
                <w:rFonts w:ascii="方正仿宋简体" w:eastAsia="方正仿宋简体" w:cs="方正仿宋简体" w:hAnsi="方正仿宋简体"/>
                <w:color w:val="auto"/>
                <w:szCs w:val="21"/>
                <w:u w:val="none"/>
              </w:rPr>
              <w:t>16</w:t>
            </w:r>
          </w:p>
        </w:tc>
        <w:tc>
          <w:tcPr>
            <w:tcW w:w="15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213</w:t>
            </w:r>
          </w:p>
        </w:tc>
        <w:tc>
          <w:tcPr>
            <w:tcW w:w="4740"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农林水支出</w:t>
            </w:r>
          </w:p>
        </w:tc>
        <w:tc>
          <w:tcPr>
            <w:tcW w:w="151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309.43</w:t>
            </w:r>
          </w:p>
        </w:tc>
        <w:tc>
          <w:tcPr>
            <w:tcW w:w="15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48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153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309.43</w:t>
            </w:r>
          </w:p>
        </w:tc>
      </w:tr>
      <w:tr>
        <w:trPr>
          <w:cantSplit/>
          <w:trHeight w:hRule="exact" w:val="510"/>
        </w:trPr>
        <w:tc>
          <w:tcPr>
            <w:tcW w:w="876"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w:t>
            </w:r>
          </w:p>
        </w:tc>
        <w:tc>
          <w:tcPr>
            <w:tcW w:w="15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21308</w:t>
            </w:r>
          </w:p>
        </w:tc>
        <w:tc>
          <w:tcPr>
            <w:tcW w:w="4740"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创业贷款贴息</w:t>
            </w:r>
          </w:p>
        </w:tc>
        <w:tc>
          <w:tcPr>
            <w:tcW w:w="151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309.43</w:t>
            </w:r>
          </w:p>
        </w:tc>
        <w:tc>
          <w:tcPr>
            <w:tcW w:w="15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48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53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309.43</w:t>
            </w:r>
          </w:p>
        </w:tc>
      </w:tr>
      <w:tr>
        <w:trPr>
          <w:cantSplit/>
          <w:trHeight w:hRule="exact" w:val="510"/>
        </w:trPr>
        <w:tc>
          <w:tcPr>
            <w:tcW w:w="876"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18</w:t>
            </w:r>
          </w:p>
        </w:tc>
        <w:tc>
          <w:tcPr>
            <w:tcW w:w="15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2130804</w:t>
            </w:r>
          </w:p>
        </w:tc>
        <w:tc>
          <w:tcPr>
            <w:tcW w:w="4740"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住房保障支出</w:t>
            </w:r>
          </w:p>
        </w:tc>
        <w:tc>
          <w:tcPr>
            <w:tcW w:w="151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309.43</w:t>
            </w:r>
          </w:p>
        </w:tc>
        <w:tc>
          <w:tcPr>
            <w:tcW w:w="15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48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53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309.43</w:t>
            </w:r>
          </w:p>
        </w:tc>
      </w:tr>
      <w:tr>
        <w:trPr>
          <w:cantSplit/>
          <w:trHeight w:hRule="exact" w:val="510"/>
        </w:trPr>
        <w:tc>
          <w:tcPr>
            <w:tcW w:w="876"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19</w:t>
            </w:r>
          </w:p>
        </w:tc>
        <w:tc>
          <w:tcPr>
            <w:tcW w:w="15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w:t>
            </w:r>
          </w:p>
        </w:tc>
        <w:tc>
          <w:tcPr>
            <w:tcW w:w="4740"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住房保障支出</w:t>
            </w:r>
          </w:p>
        </w:tc>
        <w:tc>
          <w:tcPr>
            <w:tcW w:w="151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17.77</w:t>
            </w:r>
          </w:p>
        </w:tc>
        <w:tc>
          <w:tcPr>
            <w:tcW w:w="15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17.77</w:t>
            </w:r>
          </w:p>
        </w:tc>
        <w:tc>
          <w:tcPr>
            <w:tcW w:w="148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17.77</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53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76"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w:t>
            </w:r>
          </w:p>
        </w:tc>
        <w:tc>
          <w:tcPr>
            <w:tcW w:w="15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22102</w:t>
            </w:r>
          </w:p>
        </w:tc>
        <w:tc>
          <w:tcPr>
            <w:tcW w:w="4740"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住房改革支出</w:t>
            </w:r>
          </w:p>
        </w:tc>
        <w:tc>
          <w:tcPr>
            <w:tcW w:w="151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17.77</w:t>
            </w:r>
          </w:p>
        </w:tc>
        <w:tc>
          <w:tcPr>
            <w:tcW w:w="15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17.77</w:t>
            </w:r>
          </w:p>
        </w:tc>
        <w:tc>
          <w:tcPr>
            <w:tcW w:w="148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17.77</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53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76"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w:t>
            </w:r>
          </w:p>
        </w:tc>
        <w:tc>
          <w:tcPr>
            <w:tcW w:w="157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2210201</w:t>
            </w:r>
          </w:p>
        </w:tc>
        <w:tc>
          <w:tcPr>
            <w:tcW w:w="4740"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住房公积金</w:t>
            </w:r>
          </w:p>
        </w:tc>
        <w:tc>
          <w:tcPr>
            <w:tcW w:w="151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17.77</w:t>
            </w:r>
          </w:p>
        </w:tc>
        <w:tc>
          <w:tcPr>
            <w:tcW w:w="15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17.77</w:t>
            </w:r>
          </w:p>
        </w:tc>
        <w:tc>
          <w:tcPr>
            <w:tcW w:w="148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17.77</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53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bl>
    <w:p>
      <w:pPr>
        <w:rPr>
          <w:rFonts w:ascii="宋体" w:cs="宋体"/>
          <w:b/>
          <w:bCs/>
          <w:color w:val="000000"/>
          <w:kern w:val="0"/>
          <w:sz w:val="43"/>
          <w:szCs w:val="43"/>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sectPr>
          <w:footerReference w:type="default" r:id="rId65"/>
          <w:pgSz w:w="16839" w:h="11907" w:orient="landscape"/>
          <w:pgMar w:top="680" w:right="1020" w:bottom="680" w:left="1020" w:header="851" w:footer="992" w:gutter="0"/>
          <w:cols w:num="1" w:space="720"/>
          <w:docGrid w:type="lines" w:linePitch="312" w:charSpace="0"/>
        </w:sectPr>
      </w:pPr>
    </w:p>
    <w:p>
      <w:pPr>
        <w:rPr>
          <w:rStyle w:val="22"/>
          <w:rFonts w:ascii="方正仿宋简体" w:eastAsia="方正仿宋简体" w:cs="方正仿宋简体" w:hAnsi="方正仿宋简体"/>
          <w:color w:val="000000"/>
          <w:szCs w:val="21"/>
          <w:u w:val="none"/>
          <w:lang w:val="en-US" w:eastAsia="zh-CN"/>
        </w:rPr>
      </w:pPr>
      <w:r>
        <w:rPr>
          <w:rStyle w:val="22"/>
          <w:rFonts w:ascii="方正仿宋简体" w:eastAsia="方正仿宋简体" w:cs="方正仿宋简体" w:hAnsi="方正仿宋简体" w:hint="eastAsia"/>
          <w:color w:val="000000"/>
          <w:szCs w:val="21"/>
          <w:u w:val="none"/>
          <w:lang w:eastAsia="zh-CN"/>
        </w:rPr>
        <w:t>附件</w:t>
      </w:r>
      <w:r>
        <w:rPr>
          <w:rStyle w:val="22"/>
          <w:rFonts w:ascii="方正仿宋简体" w:eastAsia="方正仿宋简体" w:cs="方正仿宋简体" w:hAnsi="方正仿宋简体" w:hint="eastAsia"/>
          <w:color w:val="000000"/>
          <w:szCs w:val="21"/>
          <w:u w:val="none"/>
          <w:lang w:val="en-US" w:eastAsia="zh-CN"/>
        </w:rPr>
        <w:t>1-6</w:t>
      </w:r>
    </w:p>
    <w:p>
      <w:pPr>
        <w:spacing w:line="560" w:lineRule="exact"/>
        <w:jc w:val="center"/>
        <w:rPr>
          <w:rStyle w:val="22"/>
          <w:rFonts w:ascii="方正小标宋简体" w:eastAsia="方正小标宋简体" w:cs="方正小标宋简体" w:hAnsi="方正小标宋简体"/>
          <w:color w:val="000000"/>
          <w:sz w:val="44"/>
          <w:szCs w:val="44"/>
          <w:u w:val="none"/>
        </w:rPr>
      </w:pPr>
      <w:r>
        <w:rPr>
          <w:rStyle w:val="22"/>
          <w:rFonts w:ascii="方正小标宋简体" w:eastAsia="方正小标宋简体" w:cs="方正小标宋简体" w:hAnsi="方正小标宋简体" w:hint="eastAsia"/>
          <w:color w:val="000000"/>
          <w:sz w:val="44"/>
          <w:szCs w:val="44"/>
          <w:u w:val="none"/>
        </w:rPr>
        <w:t>单位预算一般公共预算财政拨款基本支出表</w:t>
      </w:r>
    </w:p>
    <w:p>
      <w:pPr>
        <w:rPr>
          <w:rStyle w:val="22"/>
          <w:rFonts w:ascii="方正仿宋简体" w:eastAsia="方正仿宋简体" w:cs="方正仿宋简体" w:hAnsi="方正仿宋简体"/>
          <w:color w:val="000000"/>
          <w:szCs w:val="21"/>
          <w:u w:val="none"/>
        </w:rPr>
      </w:pPr>
      <w:r>
        <w:rPr>
          <w:rStyle w:val="22"/>
          <w:rFonts w:ascii="方正仿宋简体" w:eastAsia="方正仿宋简体" w:cs="方正仿宋简体" w:hAnsi="方正仿宋简体"/>
          <w:color w:val="000000"/>
          <w:szCs w:val="21"/>
          <w:u w:val="none"/>
        </w:rPr>
        <w:t>323004</w:t>
      </w:r>
      <w:r>
        <w:rPr>
          <w:rStyle w:val="22"/>
          <w:rFonts w:ascii="方正仿宋简体" w:eastAsia="方正仿宋简体" w:cs="方正仿宋简体" w:hAnsi="方正仿宋简体" w:hint="eastAsia"/>
          <w:color w:val="000000"/>
          <w:szCs w:val="21"/>
          <w:u w:val="none"/>
        </w:rPr>
        <w:t>遵化市就业服务中心</w:t>
      </w:r>
      <w:r>
        <w:rPr>
          <w:rStyle w:val="22"/>
          <w:rFonts w:ascii="方正仿宋简体" w:eastAsia="方正仿宋简体" w:cs="方正仿宋简体" w:hAnsi="方正仿宋简体"/>
          <w:color w:val="000000"/>
          <w:szCs w:val="21"/>
          <w:u w:val="none"/>
        </w:rPr>
        <w:t xml:space="preserve">               </w:t>
      </w:r>
      <w:r>
        <w:rPr>
          <w:rStyle w:val="22"/>
          <w:rFonts w:ascii="方正仿宋简体" w:eastAsia="方正仿宋简体" w:cs="方正仿宋简体" w:hAnsi="方正仿宋简体" w:hint="eastAsia"/>
          <w:color w:val="000000"/>
          <w:szCs w:val="21"/>
          <w:u w:val="none"/>
          <w:lang w:val="en-US" w:eastAsia="zh-CN"/>
        </w:rPr>
        <w:t xml:space="preserve">                           </w:t>
      </w:r>
      <w:r>
        <w:rPr>
          <w:rStyle w:val="22"/>
          <w:rFonts w:ascii="方正仿宋简体" w:eastAsia="方正仿宋简体" w:cs="方正仿宋简体" w:hAnsi="方正仿宋简体"/>
          <w:color w:val="000000"/>
          <w:szCs w:val="21"/>
          <w:u w:val="none"/>
        </w:rPr>
        <w:t xml:space="preserve"> </w:t>
      </w:r>
      <w:r>
        <w:rPr>
          <w:rStyle w:val="22"/>
          <w:rFonts w:ascii="方正仿宋简体" w:eastAsia="方正仿宋简体" w:cs="方正仿宋简体" w:hAnsi="方正仿宋简体" w:hint="eastAsia"/>
          <w:color w:val="000000"/>
          <w:szCs w:val="21"/>
          <w:u w:val="none"/>
        </w:rPr>
        <w:t>预算年度：</w:t>
      </w:r>
      <w:r>
        <w:rPr>
          <w:rStyle w:val="22"/>
          <w:rFonts w:ascii="方正仿宋简体" w:eastAsia="方正仿宋简体" w:cs="方正仿宋简体" w:hAnsi="方正仿宋简体"/>
          <w:color w:val="000000"/>
          <w:szCs w:val="21"/>
          <w:u w:val="none"/>
        </w:rPr>
        <w:t xml:space="preserve">2022                             </w:t>
      </w:r>
      <w:r>
        <w:rPr>
          <w:rStyle w:val="22"/>
          <w:rFonts w:ascii="方正仿宋简体" w:eastAsia="方正仿宋简体" w:cs="方正仿宋简体" w:hAnsi="方正仿宋简体" w:hint="eastAsia"/>
          <w:color w:val="000000"/>
          <w:szCs w:val="21"/>
          <w:u w:val="none"/>
        </w:rPr>
        <w:t>单位：万元</w:t>
      </w:r>
      <w:r>
        <w:rPr>
          <w:rStyle w:val="22"/>
          <w:rFonts w:ascii="方正仿宋简体" w:eastAsia="方正仿宋简体" w:cs="方正仿宋简体" w:hAnsi="方正仿宋简体"/>
          <w:color w:val="000000"/>
          <w:szCs w:val="21"/>
          <w:u w:val="none"/>
        </w:rPr>
        <w:tab/>
      </w:r>
    </w:p>
    <w:tbl>
      <w:tblPr>
        <w:jc w:val="left"/>
        <w:tblInd w:w="91" w:type="dxa"/>
        <w:tblW w:w="1353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780"/>
        <w:gridCol w:w="1459"/>
        <w:gridCol w:w="3960"/>
        <w:gridCol w:w="2520"/>
        <w:gridCol w:w="2265"/>
        <w:gridCol w:w="2550"/>
      </w:tblGrid>
      <w:tr>
        <w:trPr>
          <w:trHeight w:hRule="exact" w:val="510"/>
        </w:trPr>
        <w:tc>
          <w:tcPr>
            <w:tcW w:w="780" w:type="dxa"/>
            <w:vMerge w:val="restart"/>
            <w:tcBorders>
              <w:top w:val="single" w:sz="4" w:space="0" w:color="auto"/>
              <w:left w:val="single" w:sz="4" w:space="0" w:color="auto"/>
              <w:bottom w:val="single" w:sz="4" w:space="0" w:color="auto"/>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5419" w:type="dxa"/>
            <w:gridSpan w:val="2"/>
            <w:tcBorders>
              <w:top w:val="single" w:sz="4" w:space="0" w:color="auto"/>
              <w:left w:val="single" w:sz="4" w:space="0" w:color="000000"/>
              <w:bottom w:val="single" w:sz="4" w:space="0" w:color="auto"/>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支出部门经济分类科目</w:t>
            </w:r>
          </w:p>
        </w:tc>
        <w:tc>
          <w:tcPr>
            <w:tcW w:w="7335" w:type="dxa"/>
            <w:gridSpan w:val="3"/>
            <w:tcBorders>
              <w:top w:val="single" w:sz="4" w:space="0" w:color="auto"/>
              <w:left w:val="single" w:sz="4" w:space="0" w:color="000000"/>
              <w:bottom w:val="single" w:sz="4" w:space="0" w:color="auto"/>
              <w:right w:val="single" w:sz="4" w:space="0" w:color="auto"/>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一般公共预算基本支出</w:t>
            </w:r>
          </w:p>
        </w:tc>
      </w:tr>
      <w:tr>
        <w:trPr>
          <w:trHeight w:hRule="exact" w:val="510"/>
        </w:trPr>
        <w:tc>
          <w:tcPr>
            <w:tcW w:w="780" w:type="dxa"/>
            <w:vMerge/>
            <w:tcBorders>
              <w:top w:val="single" w:sz="4" w:space="0" w:color="auto"/>
              <w:left w:val="single" w:sz="4" w:space="0" w:color="auto"/>
              <w:bottom w:val="single" w:sz="4" w:space="0" w:color="000000"/>
              <w:right w:val="single" w:sz="4" w:space="0" w:color="000000"/>
            </w:tcBorders>
            <w:vAlign w:val="center"/>
          </w:tcPr>
          <w:p/>
        </w:tc>
        <w:tc>
          <w:tcPr>
            <w:tcW w:w="1459" w:type="dxa"/>
            <w:tcBorders>
              <w:top w:val="single" w:sz="4" w:space="0" w:color="auto"/>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科目编码</w:t>
            </w:r>
          </w:p>
        </w:tc>
        <w:tc>
          <w:tcPr>
            <w:tcW w:w="3960" w:type="dxa"/>
            <w:tcBorders>
              <w:top w:val="single" w:sz="4" w:space="0" w:color="auto"/>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科目名称</w:t>
            </w:r>
          </w:p>
        </w:tc>
        <w:tc>
          <w:tcPr>
            <w:tcW w:w="2520" w:type="dxa"/>
            <w:tcBorders>
              <w:top w:val="single" w:sz="4" w:space="0" w:color="auto"/>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2265" w:type="dxa"/>
            <w:tcBorders>
              <w:top w:val="single" w:sz="4" w:space="0" w:color="auto"/>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人员经费</w:t>
            </w:r>
          </w:p>
        </w:tc>
        <w:tc>
          <w:tcPr>
            <w:tcW w:w="2550" w:type="dxa"/>
            <w:tcBorders>
              <w:top w:val="single" w:sz="4" w:space="0" w:color="auto"/>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公用经费</w:t>
            </w:r>
          </w:p>
        </w:tc>
      </w:tr>
      <w:tr>
        <w:trPr>
          <w:trHeight w:hRule="exact" w:val="477"/>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263.17</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251.03</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12.14</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301</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工资福利支出</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237.56</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237.56</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30101</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基本工资</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108.65</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108.65</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30102</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津贴补贴</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49.22</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49.22</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30103</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奖金</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3.27</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3.27</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6</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30107</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绩效奖金</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3.2</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7</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30108</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机关事业单位基本养老保险缴费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24.5</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24.5</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30109</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职业年金</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6.57</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6.57</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9</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30110</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职工基本医疗保险缴费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17.13</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17.13</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30111</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公务员医疗补助缴费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6.62</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6.62</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30112</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其他社会保障缴费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0.63</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0.63</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30113</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住房公积金</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17.77</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17.77</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302</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商品和服务支出</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12.14</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12.14</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14</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30201</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办公费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0.33</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0.33</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30206</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电费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0.7</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0.7</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16</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30208</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取暖费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3.22</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3.22</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17</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30211</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差旅费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0.22</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0.22</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18</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30215</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会议费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0.06</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0.06</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19</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30216</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培训费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0.05</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0.05</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30228</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工会经费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0.99</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0.99</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30229</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福利费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1.06</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1.06</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30231</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公务用车运行维护费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0.24</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0.24</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23</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30239</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其他交通费用</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5.16</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5.16</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30299</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其他商品和服务支出</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0.11</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0.11</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25</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303</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对个人和家庭的补助</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13.47</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13.47</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26</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30302</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退休费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7.47</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7.47</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27</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30307</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医疗费补助</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5.95</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5.95</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28</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30309</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奖励金</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0.05</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0.05</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bl>
    <w:p>
      <w:pPr>
        <w:rPr>
          <w:rStyle w:val="22"/>
          <w:rFonts w:ascii="方正仿宋简体" w:eastAsia="方正仿宋简体" w:cs="方正仿宋简体" w:hAnsi="方正仿宋简体"/>
          <w:color w:val="auto"/>
          <w:sz w:val="28"/>
          <w:u w:val="none"/>
          <w:lang w:val="en-US" w:eastAsia="zh-CN"/>
        </w:rPr>
      </w:pPr>
      <w:r>
        <w:rPr>
          <w:rStyle w:val="22"/>
          <w:rFonts w:ascii="方正仿宋简体" w:eastAsia="方正仿宋简体" w:cs="方正仿宋简体" w:hAnsi="方正仿宋简体"/>
          <w:color w:val="auto"/>
          <w:sz w:val="28"/>
          <w:u w:val="none"/>
        </w:rPr>
        <w:br w:type="page"/>
      </w:r>
      <w:r>
        <w:rPr>
          <w:rStyle w:val="22"/>
          <w:rFonts w:ascii="方正仿宋简体" w:eastAsia="方正仿宋简体" w:cs="方正仿宋简体" w:hAnsi="方正仿宋简体" w:hint="eastAsia"/>
          <w:color w:val="auto"/>
          <w:sz w:val="28"/>
          <w:u w:val="none"/>
          <w:lang w:val="en-US" w:eastAsia="zh-CN"/>
        </w:rPr>
        <w:t xml:space="preserve"> </w:t>
      </w:r>
      <w:r>
        <w:rPr>
          <w:rStyle w:val="22"/>
          <w:rFonts w:ascii="方正仿宋简体" w:eastAsia="方正仿宋简体" w:cs="方正仿宋简体" w:hAnsi="方正仿宋简体" w:hint="eastAsia"/>
          <w:color w:val="auto"/>
          <w:szCs w:val="21"/>
          <w:u w:val="none"/>
          <w:lang w:val="en-US" w:eastAsia="zh-CN"/>
        </w:rPr>
        <w:t>附件1-7</w:t>
      </w:r>
    </w:p>
    <w:p>
      <w:pPr>
        <w:ind w:firstLineChars="800" w:firstLine="3520"/>
        <w:rPr>
          <w:rStyle w:val="22"/>
          <w:rFonts w:ascii="方正小标宋简体" w:eastAsia="方正小标宋简体" w:cs="方正小标宋简体" w:hAnsi="方正小标宋简体" w:hint="eastAsia"/>
          <w:color w:val="auto"/>
          <w:sz w:val="44"/>
          <w:szCs w:val="44"/>
          <w:u w:val="none"/>
        </w:rPr>
      </w:pPr>
      <w:r>
        <w:rPr>
          <w:rStyle w:val="22"/>
          <w:rFonts w:ascii="方正小标宋简体" w:eastAsia="方正小标宋简体" w:cs="方正小标宋简体" w:hAnsi="方正小标宋简体" w:hint="eastAsia"/>
          <w:color w:val="auto"/>
          <w:sz w:val="44"/>
          <w:szCs w:val="44"/>
          <w:u w:val="none"/>
          <w:lang w:eastAsia="zh-CN"/>
        </w:rPr>
        <w:t>单位</w:t>
      </w:r>
      <w:r>
        <w:rPr>
          <w:rStyle w:val="22"/>
          <w:rFonts w:ascii="方正小标宋简体" w:eastAsia="方正小标宋简体" w:cs="方正小标宋简体" w:hAnsi="方正小标宋简体" w:hint="eastAsia"/>
          <w:color w:val="auto"/>
          <w:sz w:val="44"/>
          <w:szCs w:val="44"/>
          <w:u w:val="none"/>
        </w:rPr>
        <w:t>预算政府基金预算财政拨款支出表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0"/>
        <w:gridCol w:w="2836"/>
        <w:gridCol w:w="3120"/>
        <w:gridCol w:w="2747"/>
        <w:gridCol w:w="2473"/>
        <w:gridCol w:w="2494"/>
      </w:tblGrid>
      <w:tr>
        <w:trPr>
          <w:cantSplit/>
          <w:trHeight w:val="369"/>
          <w:tblHeader/>
        </w:trPr>
        <w:tc>
          <w:tcPr>
            <w:tcW w:w="14740" w:type="dxa"/>
            <w:gridSpan w:val="6"/>
            <w:tcBorders>
              <w:top w:val="single" w:sz="6" w:space="0" w:color="FFFFFF"/>
              <w:left w:val="single" w:sz="6" w:space="0" w:color="FFFFFF"/>
              <w:right w:val="single" w:sz="6" w:space="0" w:color="FFFFFF"/>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323004</w:t>
            </w:r>
            <w:r>
              <w:rPr>
                <w:rStyle w:val="22"/>
                <w:rFonts w:ascii="方正仿宋简体" w:eastAsia="方正仿宋简体" w:cs="方正仿宋简体" w:hAnsi="方正仿宋简体" w:hint="eastAsia"/>
                <w:color w:val="auto"/>
                <w:szCs w:val="21"/>
                <w:u w:val="none"/>
              </w:rPr>
              <w:t>遵化市就业服务中心</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 xml:space="preserve">2022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p>
        </w:tc>
      </w:tr>
      <w:tr>
        <w:trPr>
          <w:cantSplit/>
          <w:trHeight w:hRule="exact" w:val="510"/>
          <w:tblHeader/>
        </w:trPr>
        <w:tc>
          <w:tcPr>
            <w:tcW w:w="1070" w:type="dxa"/>
            <w:vMerge w:val="restart"/>
            <w:noWrap/>
          </w:tcPr>
          <w:p>
            <w:pPr>
              <w:spacing w:line="560" w:lineRule="exact"/>
              <w:jc w:val="center"/>
              <w:rPr>
                <w:rStyle w:val="22"/>
                <w:rFonts w:ascii="方正仿宋简体" w:eastAsia="方正仿宋简体" w:cs="方正仿宋简体" w:hAnsi="方正仿宋简体"/>
                <w:color w:val="auto"/>
                <w:szCs w:val="21"/>
                <w:u w:val="none"/>
              </w:rPr>
            </w:pPr>
          </w:p>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5956" w:type="dxa"/>
            <w:gridSpan w:val="2"/>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2747"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2473"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基本支出</w:t>
            </w:r>
          </w:p>
        </w:tc>
        <w:tc>
          <w:tcPr>
            <w:tcW w:w="2494"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项目支出</w:t>
            </w:r>
          </w:p>
        </w:tc>
      </w:tr>
      <w:tr>
        <w:trPr>
          <w:cantSplit/>
          <w:trHeight w:hRule="exact" w:val="1005"/>
          <w:tblHeader/>
        </w:trPr>
        <w:tc>
          <w:tcPr>
            <w:tcW w:w="1070" w:type="dxa"/>
            <w:vMerge/>
            <w:noWrap/>
            <w:vAlign w:val="center"/>
          </w:tcP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功能分类科目编码</w:t>
            </w: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科目名称</w:t>
            </w:r>
          </w:p>
        </w:tc>
        <w:tc>
          <w:tcPr>
            <w:tcW w:w="2747" w:type="dxa"/>
            <w:vMerge/>
            <w:tcBorders>
              <w:left w:val="single" w:sz="6" w:space="0" w:color="000000"/>
            </w:tcBorders>
            <w:noWrap/>
            <w:vAlign w:val="center"/>
          </w:tcPr>
          <w:p/>
        </w:tc>
        <w:tc>
          <w:tcPr>
            <w:tcW w:w="2473" w:type="dxa"/>
            <w:vMerge/>
            <w:tcBorders>
              <w:left w:val="single" w:sz="6" w:space="0" w:color="000000"/>
            </w:tcBorders>
            <w:noWrap/>
            <w:vAlign w:val="center"/>
          </w:tcPr>
          <w:p/>
        </w:tc>
        <w:tc>
          <w:tcPr>
            <w:tcW w:w="2494" w:type="dxa"/>
            <w:vMerge/>
            <w:tcBorders>
              <w:left w:val="single" w:sz="6" w:space="0" w:color="000000"/>
            </w:tcBorders>
            <w:noWrap/>
            <w:vAlign w:val="center"/>
          </w:tcPr>
          <w:p/>
        </w:tc>
      </w:tr>
      <w:tr>
        <w:trPr>
          <w:cantSplit/>
          <w:trHeight w:hRule="exact" w:val="510"/>
          <w:tblHeader/>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r>
      <w:tr>
        <w:trPr>
          <w:cantSplit/>
          <w:trHeight w:hRule="exact" w:val="510"/>
          <w:tblHeader/>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5956" w:type="dxa"/>
            <w:gridSpan w:val="2"/>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计</w:t>
            </w: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9</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bl>
    <w:p>
      <w:pPr>
        <w:spacing w:line="560" w:lineRule="exact"/>
        <w:jc w:val="left"/>
        <w:rPr>
          <w:rStyle w:val="22"/>
          <w:rFonts w:ascii="方正仿宋简体" w:eastAsia="方正仿宋简体" w:cs="方正仿宋简体" w:hAnsi="方正仿宋简体"/>
          <w:color w:val="auto"/>
          <w:sz w:val="28"/>
          <w:u w:val="none"/>
        </w:rPr>
        <w:sectPr>
          <w:footerReference w:type="default" r:id="rId66"/>
          <w:pgSz w:w="16839" w:h="11907" w:orient="landscape"/>
          <w:pgMar w:top="680" w:right="1440" w:bottom="1134" w:left="1440" w:header="851" w:footer="992" w:gutter="0"/>
          <w:cols w:num="1" w:space="0"/>
          <w:rtlGutter/>
          <w:docGrid w:type="lines" w:linePitch="312" w:charSpace="0"/>
        </w:sectPr>
      </w:pPr>
      <w:r>
        <w:rPr>
          <w:rStyle w:val="22"/>
          <w:rFonts w:ascii="方正仿宋简体" w:eastAsia="方正仿宋简体" w:cs="方正仿宋简体" w:hAnsi="方正仿宋简体" w:hint="eastAsia"/>
          <w:color w:val="auto"/>
          <w:szCs w:val="21"/>
          <w:u w:val="none"/>
        </w:rPr>
        <w:t>注：无政府基金预算财政拨款预算，空表列示。</w:t>
      </w:r>
    </w:p>
    <w:p>
      <w:pPr>
        <w:spacing w:line="560" w:lineRule="exact"/>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1-8</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单位预算国有资本经营预算财政拨款支出表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6"/>
        <w:gridCol w:w="2910"/>
        <w:gridCol w:w="2625"/>
        <w:gridCol w:w="2640"/>
        <w:gridCol w:w="2580"/>
        <w:gridCol w:w="2659"/>
      </w:tblGrid>
      <w:tr>
        <w:trPr>
          <w:cantSplit/>
          <w:trHeight w:val="369"/>
          <w:tblHeader/>
        </w:trPr>
        <w:tc>
          <w:tcPr>
            <w:tcW w:w="14740" w:type="dxa"/>
            <w:gridSpan w:val="6"/>
            <w:tcBorders>
              <w:top w:val="single" w:sz="6" w:space="0" w:color="FFFFFF"/>
              <w:left w:val="single" w:sz="6" w:space="0" w:color="FFFFFF"/>
              <w:right w:val="single" w:sz="6" w:space="0" w:color="FFFFFF"/>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323004</w:t>
            </w:r>
            <w:r>
              <w:rPr>
                <w:rStyle w:val="22"/>
                <w:rFonts w:ascii="方正仿宋简体" w:eastAsia="方正仿宋简体" w:cs="方正仿宋简体" w:hAnsi="方正仿宋简体" w:hint="eastAsia"/>
                <w:color w:val="auto"/>
                <w:szCs w:val="21"/>
                <w:u w:val="none"/>
              </w:rPr>
              <w:t>遵化市就业服务中心</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 xml:space="preserve">2022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单位：万元</w:t>
            </w:r>
          </w:p>
        </w:tc>
      </w:tr>
      <w:tr>
        <w:trPr>
          <w:cantSplit/>
          <w:trHeight w:hRule="exact" w:val="510"/>
          <w:tblHeader/>
        </w:trPr>
        <w:tc>
          <w:tcPr>
            <w:tcW w:w="1326"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5535" w:type="dxa"/>
            <w:gridSpan w:val="2"/>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2640"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2580"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基本支出</w:t>
            </w:r>
          </w:p>
        </w:tc>
        <w:tc>
          <w:tcPr>
            <w:tcW w:w="2659"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项目支出</w:t>
            </w:r>
          </w:p>
        </w:tc>
      </w:tr>
      <w:tr>
        <w:trPr>
          <w:cantSplit/>
          <w:trHeight w:hRule="exact" w:val="510"/>
          <w:tblHeader/>
        </w:trPr>
        <w:tc>
          <w:tcPr>
            <w:tcW w:w="1326" w:type="dxa"/>
            <w:vMerge/>
            <w:noWrap/>
            <w:vAlign w:val="center"/>
          </w:tcP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功能分类科目编码</w:t>
            </w: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科目名称</w:t>
            </w:r>
          </w:p>
        </w:tc>
        <w:tc>
          <w:tcPr>
            <w:tcW w:w="2640" w:type="dxa"/>
            <w:vMerge/>
            <w:tcBorders>
              <w:left w:val="single" w:sz="6" w:space="0" w:color="000000"/>
            </w:tcBorders>
            <w:noWrap/>
            <w:vAlign w:val="center"/>
          </w:tcPr>
          <w:p/>
        </w:tc>
        <w:tc>
          <w:tcPr>
            <w:tcW w:w="2580" w:type="dxa"/>
            <w:vMerge/>
            <w:tcBorders>
              <w:left w:val="single" w:sz="6" w:space="0" w:color="000000"/>
            </w:tcBorders>
            <w:noWrap/>
            <w:vAlign w:val="center"/>
          </w:tcPr>
          <w:p/>
        </w:tc>
        <w:tc>
          <w:tcPr>
            <w:tcW w:w="2659" w:type="dxa"/>
            <w:vMerge/>
            <w:tcBorders>
              <w:left w:val="single" w:sz="6" w:space="0" w:color="000000"/>
            </w:tcBorders>
            <w:noWrap/>
            <w:vAlign w:val="center"/>
          </w:tcPr>
          <w:p/>
        </w:tc>
      </w:tr>
      <w:tr>
        <w:trPr>
          <w:cantSplit/>
          <w:trHeight w:hRule="exact" w:val="510"/>
          <w:tblHeader/>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bl>
    <w:p>
      <w:pPr>
        <w:spacing w:line="560" w:lineRule="exact"/>
        <w:jc w:val="left"/>
        <w:rPr>
          <w:rStyle w:val="22"/>
          <w:rFonts w:ascii="方正仿宋简体" w:eastAsia="方正仿宋简体" w:cs="方正仿宋简体" w:hAnsi="方正仿宋简体"/>
          <w:color w:val="auto"/>
          <w:sz w:val="28"/>
          <w:u w:val="none"/>
        </w:rPr>
      </w:pPr>
      <w:r>
        <w:rPr>
          <w:rStyle w:val="22"/>
          <w:rFonts w:ascii="方正仿宋简体" w:eastAsia="方正仿宋简体" w:cs="方正仿宋简体" w:hAnsi="方正仿宋简体" w:hint="eastAsia"/>
          <w:color w:val="auto"/>
          <w:szCs w:val="21"/>
          <w:u w:val="none"/>
        </w:rPr>
        <w:t>注：无国有资本经营预算财政拨款预算，空表列示。</w:t>
      </w:r>
    </w:p>
    <w:p>
      <w:pPr>
        <w:spacing w:line="560" w:lineRule="exact"/>
        <w:rPr>
          <w:rStyle w:val="22"/>
          <w:rFonts w:ascii="方正仿宋简体" w:eastAsia="方正仿宋简体" w:cs="方正仿宋简体" w:hAnsi="方正仿宋简体"/>
          <w:color w:val="auto"/>
          <w:sz w:val="28"/>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sectPr>
          <w:headerReference w:type="default" r:id="rId67"/>
          <w:footerReference w:type="default" r:id="rId68"/>
          <w:pgSz w:w="16838" w:h="11906" w:orient="landscape"/>
          <w:pgMar w:top="680" w:right="1440" w:bottom="680" w:left="1440" w:header="851" w:footer="992" w:gutter="0"/>
          <w:cols w:num="1" w:space="0"/>
          <w:docGrid w:type="lines" w:linePitch="312" w:charSpace="0"/>
        </w:sectPr>
      </w:pPr>
    </w:p>
    <w:p>
      <w:pPr>
        <w:spacing w:line="560" w:lineRule="exact"/>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1-9</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单位预算财政拨款“三公”经费支出表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84"/>
        <w:gridCol w:w="3950"/>
        <w:gridCol w:w="2476"/>
        <w:gridCol w:w="2476"/>
        <w:gridCol w:w="2477"/>
        <w:gridCol w:w="2477"/>
      </w:tblGrid>
      <w:tr>
        <w:trPr>
          <w:cantSplit/>
          <w:trHeight w:val="369"/>
          <w:tblHeader/>
        </w:trPr>
        <w:tc>
          <w:tcPr>
            <w:tcW w:w="14740" w:type="dxa"/>
            <w:gridSpan w:val="6"/>
            <w:tcBorders>
              <w:top w:val="single" w:sz="6" w:space="0" w:color="FFFFFF"/>
              <w:left w:val="single" w:sz="6" w:space="0" w:color="FFFFFF"/>
              <w:right w:val="single" w:sz="6" w:space="0" w:color="FFFFFF"/>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323004</w:t>
            </w:r>
            <w:r>
              <w:rPr>
                <w:rStyle w:val="22"/>
                <w:rFonts w:ascii="方正仿宋简体" w:eastAsia="方正仿宋简体" w:cs="方正仿宋简体" w:hAnsi="方正仿宋简体" w:hint="eastAsia"/>
                <w:color w:val="auto"/>
                <w:szCs w:val="21"/>
                <w:u w:val="none"/>
              </w:rPr>
              <w:t>遵化市就业服务中心</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 xml:space="preserve">2022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p>
        </w:tc>
      </w:tr>
      <w:tr>
        <w:trPr>
          <w:cantSplit/>
          <w:trHeight w:hRule="exact" w:val="510"/>
          <w:tblHeader/>
        </w:trPr>
        <w:tc>
          <w:tcPr>
            <w:tcW w:w="884"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3950"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9906" w:type="dxa"/>
            <w:gridSpan w:val="4"/>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资</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金</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性</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质</w:t>
            </w:r>
          </w:p>
        </w:tc>
      </w:tr>
      <w:tr>
        <w:trPr>
          <w:cantSplit/>
          <w:trHeight w:hRule="exact" w:val="510"/>
          <w:tblHeader/>
        </w:trPr>
        <w:tc>
          <w:tcPr>
            <w:tcW w:w="884" w:type="dxa"/>
            <w:vMerge/>
            <w:noWrap/>
            <w:vAlign w:val="center"/>
          </w:tcPr>
          <w:p/>
        </w:tc>
        <w:tc>
          <w:tcPr>
            <w:tcW w:w="3950" w:type="dxa"/>
            <w:vMerge/>
            <w:tcBorders>
              <w:left w:val="single" w:sz="6" w:space="0" w:color="000000"/>
            </w:tcBorders>
            <w:noWrap/>
            <w:vAlign w:val="center"/>
          </w:tcPr>
          <w:p/>
        </w:tc>
        <w:tc>
          <w:tcPr>
            <w:tcW w:w="24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24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一般公共预算</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财政拨款</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政府性基金</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预算拨款</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国有资本经营</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预算财政拨款</w:t>
            </w:r>
          </w:p>
        </w:tc>
      </w:tr>
      <w:tr>
        <w:trPr>
          <w:cantSplit/>
          <w:trHeight w:hRule="exact" w:val="510"/>
          <w:tblHeader/>
        </w:trPr>
        <w:tc>
          <w:tcPr>
            <w:tcW w:w="884"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39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24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24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r>
      <w:tr>
        <w:trPr>
          <w:cantSplit/>
          <w:trHeight w:hRule="exact" w:val="510"/>
        </w:trPr>
        <w:tc>
          <w:tcPr>
            <w:tcW w:w="884"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39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计</w:t>
            </w:r>
          </w:p>
        </w:tc>
        <w:tc>
          <w:tcPr>
            <w:tcW w:w="2476" w:type="dxa"/>
            <w:tcBorders>
              <w:left w:val="single" w:sz="6" w:space="0" w:color="000000"/>
            </w:tcBorders>
            <w:noWrap/>
            <w:vAlign w:val="center"/>
          </w:tcPr>
          <w:p>
            <w:pPr>
              <w:spacing w:line="560" w:lineRule="exact"/>
              <w:jc w:val="center"/>
              <w:rPr>
                <w:rFonts w:ascii="方正仿宋简体" w:eastAsia="方正仿宋简体" w:cs="方正仿宋简体" w:hAnsi="方正仿宋简体" w:hint="eastAsia"/>
                <w:szCs w:val="21"/>
                <w:lang w:eastAsia="zh-CN"/>
              </w:rPr>
            </w:pPr>
            <w:r>
              <w:rPr>
                <w:rFonts w:ascii="方正仿宋简体" w:eastAsia="方正仿宋简体" w:cs="方正仿宋简体" w:hAnsi="方正仿宋简体" w:hint="eastAsia"/>
                <w:szCs w:val="21"/>
                <w:lang w:val="en-US" w:eastAsia="zh-CN"/>
              </w:rPr>
              <w:t>0</w:t>
            </w:r>
          </w:p>
        </w:tc>
        <w:tc>
          <w:tcPr>
            <w:tcW w:w="2476" w:type="dxa"/>
            <w:tcBorders>
              <w:left w:val="single" w:sz="6" w:space="0" w:color="000000"/>
            </w:tcBorders>
            <w:noWrap/>
            <w:vAlign w:val="center"/>
          </w:tcPr>
          <w:p>
            <w:pPr>
              <w:spacing w:line="560" w:lineRule="exact"/>
              <w:jc w:val="center"/>
              <w:rPr>
                <w:rFonts w:ascii="方正仿宋简体" w:eastAsia="方正仿宋简体" w:cs="方正仿宋简体" w:hAnsi="方正仿宋简体" w:hint="eastAsia"/>
                <w:szCs w:val="21"/>
                <w:lang w:eastAsia="zh-CN"/>
              </w:rPr>
            </w:pPr>
            <w:r>
              <w:rPr>
                <w:rFonts w:ascii="方正仿宋简体" w:eastAsia="方正仿宋简体" w:cs="方正仿宋简体" w:hAnsi="方正仿宋简体" w:hint="eastAsia"/>
                <w:szCs w:val="21"/>
                <w:lang w:val="en-US" w:eastAsia="zh-CN"/>
              </w:rPr>
              <w:t>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395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一、因公出国（境）费</w:t>
            </w:r>
          </w:p>
        </w:tc>
        <w:tc>
          <w:tcPr>
            <w:tcW w:w="24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395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其中：公务用车购置费</w:t>
            </w:r>
          </w:p>
        </w:tc>
        <w:tc>
          <w:tcPr>
            <w:tcW w:w="24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395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公务用车运行维护费</w:t>
            </w:r>
          </w:p>
        </w:tc>
        <w:tc>
          <w:tcPr>
            <w:tcW w:w="24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395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三、公务接待费</w:t>
            </w:r>
          </w:p>
        </w:tc>
        <w:tc>
          <w:tcPr>
            <w:tcW w:w="24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bl>
    <w:p>
      <w:pPr>
        <w:spacing w:line="560" w:lineRule="exact"/>
        <w:jc w:val="left"/>
        <w:rPr>
          <w:rStyle w:val="22"/>
          <w:rFonts w:ascii="方正仿宋简体" w:eastAsia="方正仿宋简体" w:cs="方正仿宋简体" w:hAnsi="方正仿宋简体"/>
          <w:color w:val="auto"/>
          <w:sz w:val="28"/>
          <w:u w:val="none"/>
        </w:rPr>
      </w:pPr>
    </w:p>
    <w:p>
      <w:pPr>
        <w:spacing w:line="560" w:lineRule="exact"/>
        <w:jc w:val="left"/>
        <w:rPr>
          <w:rStyle w:val="22"/>
          <w:rFonts w:ascii="方正仿宋简体" w:eastAsia="方正仿宋简体" w:cs="方正仿宋简体" w:hAnsi="方正仿宋简体"/>
          <w:color w:val="auto"/>
          <w:sz w:val="28"/>
          <w:u w:val="none"/>
        </w:rPr>
      </w:pPr>
    </w:p>
    <w:p>
      <w:pPr>
        <w:spacing w:line="560" w:lineRule="exact"/>
        <w:jc w:val="left"/>
        <w:rPr>
          <w:rFonts w:ascii="方正仿宋简体" w:eastAsia="方正仿宋简体" w:cs="方正仿宋简体" w:hAnsi="方正仿宋简体"/>
          <w:sz w:val="32"/>
          <w:szCs w:val="32"/>
        </w:rPr>
      </w:pPr>
    </w:p>
    <w:p>
      <w:pPr>
        <w:spacing w:line="560" w:lineRule="exact"/>
        <w:ind w:firstLineChars="1100" w:firstLine="4840"/>
        <w:jc w:val="left"/>
        <w:rPr>
          <w:rFonts w:ascii="方正仿宋简体" w:eastAsia="方正仿宋简体" w:cs="方正仿宋简体" w:hAnsi="方正仿宋简体"/>
          <w:sz w:val="44"/>
          <w:szCs w:val="44"/>
        </w:rPr>
      </w:pPr>
    </w:p>
    <w:p>
      <w:pPr>
        <w:spacing w:line="560" w:lineRule="exact"/>
        <w:ind w:firstLineChars="1100" w:firstLine="4840"/>
        <w:jc w:val="left"/>
        <w:rPr>
          <w:rFonts w:ascii="方正仿宋简体" w:eastAsia="方正仿宋简体" w:cs="方正仿宋简体" w:hAnsi="方正仿宋简体"/>
          <w:sz w:val="44"/>
          <w:szCs w:val="44"/>
        </w:rPr>
      </w:pPr>
    </w:p>
    <w:p>
      <w:pPr>
        <w:spacing w:line="560" w:lineRule="exact"/>
        <w:jc w:val="center"/>
        <w:rPr>
          <w:rFonts w:ascii="方正小标宋简体" w:eastAsia="方正小标宋简体" w:cs="方正小标宋简体" w:hAnsi="方正小标宋简体"/>
          <w:sz w:val="44"/>
          <w:szCs w:val="44"/>
        </w:rPr>
        <w:sectPr>
          <w:footerReference w:type="default" r:id="rId69"/>
          <w:pgSz w:w="16838" w:h="11906" w:orient="landscape"/>
          <w:pgMar w:top="680" w:right="1440" w:bottom="680" w:left="1440" w:header="851" w:footer="992" w:gutter="0"/>
          <w:cols w:num="1" w:space="0"/>
          <w:docGrid w:type="lines" w:linePitch="312" w:charSpace="0"/>
        </w:sectPr>
      </w:pPr>
    </w:p>
    <w:p>
      <w:pPr>
        <w:spacing w:line="560"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遵化市就业服务中心</w:t>
      </w:r>
    </w:p>
    <w:p>
      <w:pPr>
        <w:spacing w:line="560"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sz w:val="44"/>
          <w:szCs w:val="44"/>
        </w:rPr>
        <w:t>2022</w:t>
      </w:r>
      <w:r>
        <w:rPr>
          <w:rFonts w:ascii="方正小标宋简体" w:eastAsia="方正小标宋简体" w:cs="方正小标宋简体" w:hAnsi="方正小标宋简体" w:hint="eastAsia"/>
          <w:sz w:val="44"/>
          <w:szCs w:val="44"/>
        </w:rPr>
        <w:t>年</w:t>
      </w:r>
      <w:r>
        <w:rPr>
          <w:rFonts w:ascii="方正小标宋简体" w:eastAsia="方正小标宋简体" w:cs="方正小标宋简体" w:hAnsi="方正小标宋简体" w:hint="eastAsia"/>
          <w:sz w:val="44"/>
          <w:szCs w:val="44"/>
          <w:lang w:eastAsia="zh-CN"/>
        </w:rPr>
        <w:t>单位</w:t>
      </w:r>
      <w:r>
        <w:rPr>
          <w:rFonts w:ascii="方正小标宋简体" w:eastAsia="方正小标宋简体" w:cs="方正小标宋简体" w:hAnsi="方正小标宋简体" w:hint="eastAsia"/>
          <w:sz w:val="44"/>
          <w:szCs w:val="44"/>
        </w:rPr>
        <w:t>预算信息公开情况说明</w:t>
      </w:r>
    </w:p>
    <w:p>
      <w:pPr>
        <w:spacing w:line="57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按照</w:t>
      </w:r>
      <w:r>
        <w:rPr>
          <w:rFonts w:ascii="方正仿宋简体" w:eastAsia="方正仿宋简体" w:cs="方正仿宋简体" w:hAnsi="方正仿宋简体" w:hint="eastAsia"/>
          <w:sz w:val="32"/>
          <w:szCs w:val="32"/>
          <w:lang w:eastAsia="zh-CN"/>
        </w:rPr>
        <w:t>《</w:t>
      </w:r>
      <w:bookmarkStart w:id="12" w:name="突出显示"/>
      <w:r>
        <w:rPr>
          <w:rFonts w:ascii="方正仿宋简体" w:eastAsia="方正仿宋简体" w:cs="方正仿宋简体" w:hAnsi="方正仿宋简体" w:hint="eastAsia"/>
          <w:sz w:val="32"/>
          <w:szCs w:val="32"/>
          <w:lang w:eastAsia="zh-CN"/>
        </w:rPr>
        <w:t>中华人民</w:t>
      </w:r>
      <w:bookmarkEnd w:id="12"/>
      <w:r>
        <w:rPr>
          <w:rFonts w:ascii="方正仿宋简体" w:eastAsia="方正仿宋简体" w:cs="方正仿宋简体" w:hAnsi="方正仿宋简体" w:hint="eastAsia"/>
          <w:sz w:val="32"/>
          <w:szCs w:val="32"/>
          <w:lang w:eastAsia="zh-CN"/>
        </w:rPr>
        <w:t>共和国预算法》</w:t>
      </w:r>
      <w:r>
        <w:rPr>
          <w:rFonts w:ascii="方正仿宋简体" w:eastAsia="方正仿宋简体" w:cs="方正仿宋简体" w:hAnsi="方正仿宋简体" w:hint="eastAsia"/>
          <w:sz w:val="32"/>
          <w:szCs w:val="32"/>
        </w:rPr>
        <w:t>、《地方预决算公开操作规程》和《河北省省级预算公开办法》规定，现将遵化市人力资源和社会保障局部门</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预算公开如下：</w:t>
      </w:r>
    </w:p>
    <w:p>
      <w:pPr>
        <w:spacing w:line="560" w:lineRule="exact"/>
        <w:ind w:firstLine="560"/>
        <w:jc w:val="left"/>
        <w:rPr>
          <w:rFonts w:ascii="方正黑体简体" w:eastAsia="方正黑体简体" w:cs="方正黑体简体" w:hAnsi="方正黑体简体"/>
          <w:sz w:val="32"/>
          <w:szCs w:val="32"/>
        </w:rPr>
      </w:pPr>
      <w:bookmarkStart w:id="13" w:name="_Toc68791545"/>
      <w:r>
        <w:rPr>
          <w:rFonts w:ascii="方正黑体简体" w:eastAsia="方正黑体简体" w:cs="方正黑体简体" w:hAnsi="方正黑体简体" w:hint="eastAsia"/>
          <w:sz w:val="32"/>
          <w:szCs w:val="32"/>
        </w:rPr>
        <w:t>一、</w:t>
      </w:r>
      <w:r>
        <w:rPr>
          <w:rFonts w:ascii="方正黑体简体" w:eastAsia="方正黑体简体" w:cs="方正黑体简体" w:hAnsi="方正黑体简体" w:hint="eastAsia"/>
          <w:sz w:val="32"/>
          <w:szCs w:val="32"/>
          <w:lang w:eastAsia="zh-CN"/>
        </w:rPr>
        <w:t>单位</w:t>
      </w:r>
      <w:r>
        <w:rPr>
          <w:rFonts w:ascii="方正黑体简体" w:eastAsia="方正黑体简体" w:cs="方正黑体简体" w:hAnsi="方正黑体简体" w:hint="eastAsia"/>
          <w:sz w:val="32"/>
          <w:szCs w:val="32"/>
        </w:rPr>
        <w:t>职责、机构设置等基本情况</w:t>
      </w:r>
      <w:bookmarkEnd w:id="13"/>
    </w:p>
    <w:p>
      <w:pPr>
        <w:spacing w:line="56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w:t>
      </w:r>
      <w:r>
        <w:rPr>
          <w:rFonts w:ascii="方正楷体简体" w:eastAsia="方正楷体简体" w:cs="方正楷体简体" w:hAnsi="方正楷体简体" w:hint="eastAsia"/>
          <w:sz w:val="32"/>
          <w:szCs w:val="32"/>
          <w:lang w:eastAsia="zh-CN"/>
        </w:rPr>
        <w:t>单位</w:t>
      </w:r>
      <w:r>
        <w:rPr>
          <w:rFonts w:ascii="方正楷体简体" w:eastAsia="方正楷体简体" w:cs="方正楷体简体" w:hAnsi="方正楷体简体" w:hint="eastAsia"/>
          <w:sz w:val="32"/>
          <w:szCs w:val="32"/>
        </w:rPr>
        <w:t>职责</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依据有关法律法规及政策，负责辖区内劳动力就业统筹规划和管理服务工作；负责下岗失业人员统一管理服务以及国内外劳务输出和境外人员来遵就业的管理服务工作；负责城乡新生劳动力就业、创业培训；负责下岗职工、失业人员的转业转岗培训；负责就业服务、职业介绍、劳动人事代理以及劳务派遣管理服务工作；负责全市劳动就业服务企业综合管理服务工作；负责会同有关部门对下岗失业人员从事个体经营和合伙就业的服务型企业、社区就业实体各项政策的落实、考核工作；负责全市失业人员、职业介绍补贴资金和培训补贴资金的管理服务工作；负责下岗职工基本生活费、失业人员失业救济金的管理服务工作；负责就业信息网络建设及用工信息采集、整理和发布；负责对各乡镇（街道）、市直各单位和各类企业的就业服务工作进行统计并提供咨询服务。负责主管部门交办的其他工作。</w:t>
      </w:r>
    </w:p>
    <w:p>
      <w:pPr>
        <w:spacing w:line="560" w:lineRule="exact"/>
        <w:ind w:firstLine="560"/>
        <w:jc w:val="left"/>
        <w:rPr>
          <w:rFonts w:ascii="方正楷体简体" w:eastAsia="方正楷体简体" w:cs="方正楷体简体" w:hAnsi="方正楷体简体"/>
          <w:sz w:val="32"/>
          <w:szCs w:val="32"/>
        </w:rPr>
      </w:pPr>
    </w:p>
    <w:p>
      <w:pPr>
        <w:spacing w:line="560" w:lineRule="exact"/>
        <w:ind w:firstLine="560"/>
        <w:jc w:val="left"/>
        <w:rPr>
          <w:rFonts w:ascii="方正楷体简体" w:eastAsia="方正楷体简体" w:cs="方正楷体简体" w:hAnsi="方正楷体简体"/>
          <w:sz w:val="32"/>
          <w:szCs w:val="32"/>
        </w:rPr>
      </w:pPr>
    </w:p>
    <w:p>
      <w:pPr>
        <w:spacing w:line="560" w:lineRule="exact"/>
        <w:ind w:left="560"/>
        <w:jc w:val="left"/>
        <w:rPr>
          <w:rFonts w:ascii="方正楷体简体" w:eastAsia="方正楷体简体" w:cs="方正楷体简体" w:hAnsi="方正楷体简体"/>
          <w:sz w:val="32"/>
          <w:szCs w:val="32"/>
        </w:rPr>
        <w:sectPr>
          <w:footerReference w:type="default" r:id="rId70"/>
          <w:pgSz w:w="16838" w:h="11906" w:orient="landscape"/>
          <w:pgMar w:top="680" w:right="1440" w:bottom="680" w:left="1440" w:header="851" w:footer="992" w:gutter="0"/>
          <w:cols w:num="1" w:space="0"/>
          <w:docGrid w:type="lines" w:linePitch="312" w:charSpace="0"/>
        </w:sectPr>
      </w:pPr>
    </w:p>
    <w:p>
      <w:pPr>
        <w:spacing w:line="560" w:lineRule="exact"/>
        <w:ind w:left="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（二）机构设置</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遵化市就业服务中心内设</w:t>
      </w: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个科室：办公室、就业服务科、创业指导科（小额贷款担保中心）、人力资源市场服务科、档案科，核定副股级职数</w:t>
      </w: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名。</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办公室：负责机关日常政务工作的综合协调；负责机关业务理论学习、会议等活动的组织和资料准备工作；负责综合性材料的起草和各科室上报材料的审核把关；负责信息反馈和对外宣传工作；负责机关及离退休人员的管理工作；负责文件收发与保管；负责机关安全保卫、卫生、值班等的安排工作；负责机关财务、车辆、公章管理，接待来客来访和机关后勤服务工作；负责文书档案的归档、立卷、保管工作；负责党支部、工青武妇和计划生育等日常工作。</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就业服务科：负责全市就业工作目标的分解、督导、检查和考核工作；负责就业联席会议的召集和资料整理及情况通报；拟订全市乡镇（街道）、社区就业发展规划和促进就业再就业的政策措施；负责落实各项就业创业扶持政策；负责公益性就业岗位的开发；负责城乡新生劳动力、下岗失业人员的职业技能培训、创业培训和去产能职工的转业转岗培训；负责商贸、服务型企业的认定及政策落实；负责协调财政部门落实就业补助资金；负责职业培训补贴、职业介绍补贴、社会保险补贴、岗位补贴等就业补助资金的审核及汇总上报；负责指导各乡镇（街道）、市直单位和企业的就业促进工作。</w:t>
      </w:r>
    </w:p>
    <w:p>
      <w:pPr>
        <w:spacing w:line="560" w:lineRule="exact"/>
        <w:ind w:firstLine="560"/>
        <w:jc w:val="left"/>
        <w:rPr>
          <w:rFonts w:ascii="方正仿宋简体" w:eastAsia="方正仿宋简体" w:cs="方正仿宋简体" w:hAnsi="方正仿宋简体"/>
          <w:sz w:val="32"/>
          <w:szCs w:val="32"/>
        </w:rPr>
        <w:sectPr>
          <w:footerReference w:type="default" r:id="rId71"/>
          <w:pgSz w:w="16838" w:h="11906" w:orient="landscape"/>
          <w:pgMar w:top="680" w:right="1440" w:bottom="680" w:left="1440" w:header="851" w:footer="992" w:gutter="0"/>
          <w:cols w:num="1" w:space="0"/>
          <w:docGrid w:type="lines" w:linePitch="312" w:charSpace="0"/>
        </w:sectPr>
      </w:pP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创业指导科（小额贷款担保中心）：负责创业指导、创业项目推介、政策咨询、跟踪服务。负责从事个体经营（含合伙创业、组织创业）和小微企业的创业贷款的审核、申报、监督和管理工作；</w:t>
      </w:r>
    </w:p>
    <w:p>
      <w:pPr>
        <w:spacing w:line="560" w:lineRule="exact"/>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责申请人资质考察、担保人资质考察、档案管理；负责创业担保贷款贴息审核与申请；负责创业贷款贷后管理、逾期贷款催收、财务管理、各类数据统计等；负责担保基金的监管与运行。</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负责创业孵化基地认定、变更备案；负责入驻（退出）项目审核；负责入驻创业项目考勤监督管理工作；负责房租物业水电补贴、管理费补贴的审核及汇总上报；负责对全市孵化基地进行考核评估、实行动态管理；负责落实各项创业扶持政策；负责唐山市级、河北省级示范基地培育、创建工作。</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人力资源市场服务科：负责全市城乡劳动力就业统筹规划和管理，负责企业用工需求和城乡劳动力就业状况的调查统计工作；负责就业、用工信息的采集、整理和发布；开展求职登记、职业指导、职业介绍、就业失业登记等“一站式”就业服务；对各乡镇（街道）、市直各单位和各类企业的就业工作进行指导并提供咨询服务；负责人力资源市场信息网络的建设与维护、就业信息的应用与开发；定期和不定期组织召开劳动力供需交流洽谈会；保持与各级各类就业服务机构网络互通、信息共享。</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档案科：负责接收并保管与原单位解除劳动关系的国有、集体企业的工人和干部（包括买断、失业、下岗、辞职、辞退、除名人员和已接收自谋职业的复转军人）的档案；负责所保管档案的材料收集、整理、鉴别、装订、查借阅及保密工作；负责市内外档案转递和接收工作；负责职工退休、工龄接续等的申报工作；协助办理医疗保险、遗属抚恤金等工作。</w:t>
      </w:r>
    </w:p>
    <w:p>
      <w:pPr>
        <w:spacing w:line="560" w:lineRule="exact"/>
        <w:ind w:firstLineChars="1800" w:firstLine="5760"/>
        <w:rPr>
          <w:rFonts w:ascii="方正仿宋简体" w:eastAsia="方正仿宋简体" w:cs="方正仿宋简体" w:hAnsi="方正仿宋简体" w:hint="eastAsia"/>
          <w:sz w:val="32"/>
          <w:szCs w:val="32"/>
        </w:rPr>
      </w:pPr>
    </w:p>
    <w:p>
      <w:pPr>
        <w:spacing w:line="560" w:lineRule="exact"/>
        <w:ind w:firstLineChars="1800" w:firstLine="5760"/>
        <w:rPr>
          <w:rFonts w:ascii="方正仿宋简体" w:eastAsia="方正仿宋简体" w:cs="方正仿宋简体" w:hAnsi="方正仿宋简体" w:hint="eastAsia"/>
          <w:sz w:val="32"/>
          <w:szCs w:val="32"/>
        </w:rPr>
      </w:pPr>
    </w:p>
    <w:p>
      <w:pPr>
        <w:spacing w:line="560" w:lineRule="exact"/>
        <w:ind w:firstLineChars="1800" w:firstLine="576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机构设置情况</w:t>
      </w:r>
    </w:p>
    <w:tbl>
      <w:tblPr>
        <w:jc w:val="center"/>
        <w:tblW w:w="13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669"/>
        <w:gridCol w:w="1843"/>
        <w:gridCol w:w="2126"/>
        <w:gridCol w:w="3827"/>
      </w:tblGrid>
      <w:tr>
        <w:trPr>
          <w:cantSplit/>
          <w:trHeight w:val="567"/>
          <w:tblHeader/>
        </w:trPr>
        <w:tc>
          <w:tcPr>
            <w:tcW w:w="5669"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单位名称</w:t>
            </w:r>
          </w:p>
        </w:tc>
        <w:tc>
          <w:tcPr>
            <w:tcW w:w="1843"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单位性质</w:t>
            </w:r>
          </w:p>
        </w:tc>
        <w:tc>
          <w:tcPr>
            <w:tcW w:w="2126"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单位规格</w:t>
            </w:r>
          </w:p>
        </w:tc>
        <w:tc>
          <w:tcPr>
            <w:tcW w:w="3827"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经费保障形式</w:t>
            </w:r>
          </w:p>
        </w:tc>
      </w:tr>
      <w:tr>
        <w:trPr>
          <w:cantSplit/>
          <w:trHeight w:val="369"/>
        </w:trPr>
        <w:tc>
          <w:tcPr>
            <w:tcW w:w="5669"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遵化市就业服务中心</w:t>
            </w:r>
          </w:p>
        </w:tc>
        <w:tc>
          <w:tcPr>
            <w:tcW w:w="1843"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事业</w:t>
            </w:r>
          </w:p>
        </w:tc>
        <w:tc>
          <w:tcPr>
            <w:tcW w:w="2126"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副科级</w:t>
            </w:r>
          </w:p>
        </w:tc>
        <w:tc>
          <w:tcPr>
            <w:tcW w:w="3827"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财政性资金基本保证</w:t>
            </w:r>
          </w:p>
        </w:tc>
      </w:tr>
    </w:tbl>
    <w:p>
      <w:pPr>
        <w:spacing w:line="570" w:lineRule="exact"/>
        <w:ind w:firstLineChars="200" w:firstLine="640"/>
        <w:jc w:val="left"/>
        <w:rPr>
          <w:rFonts w:ascii="方正仿宋简体" w:eastAsia="方正仿宋简体" w:cs="方正仿宋简体" w:hAnsi="方正仿宋简体"/>
          <w:sz w:val="32"/>
          <w:szCs w:val="32"/>
        </w:rPr>
      </w:pPr>
      <w:r>
        <w:rPr>
          <w:rFonts w:ascii="方正黑体简体" w:eastAsia="方正黑体简体" w:cs="方正黑体简体" w:hAnsi="方正黑体简体" w:hint="eastAsia"/>
          <w:sz w:val="32"/>
          <w:szCs w:val="32"/>
        </w:rPr>
        <w:t>二、</w:t>
      </w:r>
      <w:r>
        <w:rPr>
          <w:rFonts w:ascii="方正黑体简体" w:eastAsia="方正黑体简体" w:cs="方正黑体简体" w:hAnsi="方正黑体简体" w:hint="eastAsia"/>
          <w:sz w:val="32"/>
          <w:szCs w:val="32"/>
          <w:lang w:eastAsia="zh-CN"/>
        </w:rPr>
        <w:t>单位</w:t>
      </w:r>
      <w:r>
        <w:rPr>
          <w:rFonts w:ascii="方正黑体简体" w:eastAsia="方正黑体简体" w:cs="方正黑体简体" w:hAnsi="方正黑体简体" w:hint="eastAsia"/>
          <w:sz w:val="32"/>
          <w:szCs w:val="32"/>
        </w:rPr>
        <w:t>预算安排的总体情况</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、收入说明</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年收入预算总计</w:t>
      </w:r>
      <w:r>
        <w:rPr>
          <w:rFonts w:ascii="方正仿宋简体" w:eastAsia="方正仿宋简体" w:cs="方正仿宋简体" w:hAnsi="方正仿宋简体"/>
          <w:sz w:val="32"/>
          <w:szCs w:val="32"/>
        </w:rPr>
        <w:t>2793.89</w:t>
      </w:r>
      <w:r>
        <w:rPr>
          <w:rFonts w:ascii="方正仿宋简体" w:eastAsia="方正仿宋简体" w:cs="方正仿宋简体" w:hAnsi="方正仿宋简体" w:hint="eastAsia"/>
          <w:sz w:val="32"/>
          <w:szCs w:val="32"/>
        </w:rPr>
        <w:t>万元，其中财政拨款</w:t>
      </w:r>
      <w:r>
        <w:rPr>
          <w:rFonts w:ascii="方正仿宋简体" w:eastAsia="方正仿宋简体" w:cs="方正仿宋简体" w:hAnsi="方正仿宋简体"/>
          <w:sz w:val="32"/>
          <w:szCs w:val="32"/>
        </w:rPr>
        <w:t>2793.89</w:t>
      </w:r>
      <w:r>
        <w:rPr>
          <w:rFonts w:ascii="方正仿宋简体" w:eastAsia="方正仿宋简体" w:cs="方正仿宋简体" w:hAnsi="方正仿宋简体" w:hint="eastAsia"/>
          <w:sz w:val="32"/>
          <w:szCs w:val="32"/>
        </w:rPr>
        <w:t>万元，中央财政提前通知转移支付</w:t>
      </w:r>
      <w:r>
        <w:rPr>
          <w:rFonts w:ascii="方正仿宋简体" w:eastAsia="方正仿宋简体" w:cs="方正仿宋简体" w:hAnsi="方正仿宋简体"/>
          <w:sz w:val="32"/>
          <w:szCs w:val="32"/>
        </w:rPr>
        <w:t>0</w:t>
      </w:r>
      <w:r>
        <w:rPr>
          <w:rFonts w:ascii="方正仿宋简体" w:eastAsia="方正仿宋简体" w:cs="方正仿宋简体" w:hAnsi="方正仿宋简体" w:hint="eastAsia"/>
          <w:sz w:val="32"/>
          <w:szCs w:val="32"/>
        </w:rPr>
        <w:t>万元。</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、支出说明</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收支预算总表支出栏、基本支出表、项目支出表按经济分类和支出功能分类科目编制，反映遵化市</w:t>
      </w:r>
      <w:r>
        <w:rPr>
          <w:rFonts w:ascii="方正仿宋简体" w:eastAsia="方正仿宋简体" w:cs="方正仿宋简体" w:hAnsi="方正仿宋简体" w:hint="eastAsia"/>
          <w:sz w:val="32"/>
          <w:szCs w:val="32"/>
          <w:lang w:eastAsia="zh-CN"/>
        </w:rPr>
        <w:t>就业服务中心202</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年度</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预算中支出预算的总体情况。</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年支出预算总计</w:t>
      </w:r>
      <w:r>
        <w:rPr>
          <w:rFonts w:ascii="方正仿宋简体" w:eastAsia="方正仿宋简体" w:cs="方正仿宋简体" w:hAnsi="方正仿宋简体"/>
          <w:sz w:val="32"/>
          <w:szCs w:val="32"/>
        </w:rPr>
        <w:t>2793.89</w:t>
      </w:r>
      <w:r>
        <w:rPr>
          <w:rFonts w:ascii="方正仿宋简体" w:eastAsia="方正仿宋简体" w:cs="方正仿宋简体" w:hAnsi="方正仿宋简体" w:hint="eastAsia"/>
          <w:sz w:val="32"/>
          <w:szCs w:val="32"/>
        </w:rPr>
        <w:t>万元，其中：人员经费支出预算</w:t>
      </w:r>
      <w:r>
        <w:rPr>
          <w:rFonts w:ascii="方正仿宋简体" w:eastAsia="方正仿宋简体" w:cs="方正仿宋简体" w:hAnsi="方正仿宋简体"/>
          <w:sz w:val="32"/>
          <w:szCs w:val="32"/>
        </w:rPr>
        <w:t>251.03</w:t>
      </w:r>
      <w:r>
        <w:rPr>
          <w:rFonts w:ascii="方正仿宋简体" w:eastAsia="方正仿宋简体" w:cs="方正仿宋简体" w:hAnsi="方正仿宋简体" w:hint="eastAsia"/>
          <w:sz w:val="32"/>
          <w:szCs w:val="32"/>
        </w:rPr>
        <w:t>万元，日常公用经费支出预算</w:t>
      </w:r>
      <w:r>
        <w:rPr>
          <w:rFonts w:ascii="方正仿宋简体" w:eastAsia="方正仿宋简体" w:cs="方正仿宋简体" w:hAnsi="方正仿宋简体"/>
          <w:sz w:val="32"/>
          <w:szCs w:val="32"/>
        </w:rPr>
        <w:t>12.14</w:t>
      </w:r>
      <w:r>
        <w:rPr>
          <w:rFonts w:ascii="方正仿宋简体" w:eastAsia="方正仿宋简体" w:cs="方正仿宋简体" w:hAnsi="方正仿宋简体" w:hint="eastAsia"/>
          <w:sz w:val="32"/>
          <w:szCs w:val="32"/>
        </w:rPr>
        <w:t>万元，项目支出</w:t>
      </w:r>
      <w:r>
        <w:rPr>
          <w:rFonts w:ascii="方正仿宋简体" w:eastAsia="方正仿宋简体" w:cs="方正仿宋简体" w:hAnsi="方正仿宋简体"/>
          <w:sz w:val="32"/>
          <w:szCs w:val="32"/>
        </w:rPr>
        <w:t>2530.72</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包括本级支出，主要为就业见习岗位补贴资金</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创业担保贷款贴息资金</w:t>
      </w:r>
      <w:r>
        <w:rPr>
          <w:rFonts w:ascii="方正仿宋简体" w:eastAsia="方正仿宋简体" w:cs="方正仿宋简体" w:hAnsi="方正仿宋简体" w:hint="eastAsia"/>
          <w:sz w:val="32"/>
          <w:szCs w:val="32"/>
          <w:lang w:val="en-US" w:eastAsia="zh-CN"/>
        </w:rPr>
        <w:t>等项目支出</w:t>
      </w:r>
      <w:r>
        <w:rPr>
          <w:rFonts w:ascii="方正仿宋简体" w:eastAsia="方正仿宋简体" w:cs="方正仿宋简体" w:hAnsi="方正仿宋简体" w:hint="eastAsia"/>
          <w:sz w:val="32"/>
          <w:szCs w:val="32"/>
        </w:rPr>
        <w:t>。</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、比上年增减情况</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经过对比测算</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年财政拨款预算比</w:t>
      </w:r>
      <w:r>
        <w:rPr>
          <w:rFonts w:ascii="方正仿宋简体" w:eastAsia="方正仿宋简体" w:cs="方正仿宋简体" w:hAnsi="方正仿宋简体"/>
          <w:sz w:val="32"/>
          <w:szCs w:val="32"/>
        </w:rPr>
        <w:t>2021</w:t>
      </w:r>
      <w:r>
        <w:rPr>
          <w:rFonts w:ascii="方正仿宋简体" w:eastAsia="方正仿宋简体" w:cs="方正仿宋简体" w:hAnsi="方正仿宋简体" w:hint="eastAsia"/>
          <w:sz w:val="32"/>
          <w:szCs w:val="32"/>
        </w:rPr>
        <w:t>年减少</w:t>
      </w:r>
      <w:r>
        <w:rPr>
          <w:rFonts w:ascii="方正仿宋简体" w:eastAsia="方正仿宋简体" w:cs="方正仿宋简体" w:hAnsi="方正仿宋简体"/>
          <w:sz w:val="32"/>
          <w:szCs w:val="32"/>
        </w:rPr>
        <w:t>525.49</w:t>
      </w:r>
      <w:r>
        <w:rPr>
          <w:rFonts w:ascii="方正仿宋简体" w:eastAsia="方正仿宋简体" w:cs="方正仿宋简体" w:hAnsi="方正仿宋简体" w:hint="eastAsia"/>
          <w:sz w:val="32"/>
          <w:szCs w:val="32"/>
        </w:rPr>
        <w:t>万元，主要是项目经费减少</w:t>
      </w:r>
      <w:r>
        <w:rPr>
          <w:rFonts w:ascii="方正仿宋简体" w:eastAsia="方正仿宋简体" w:cs="方正仿宋简体" w:hAnsi="方正仿宋简体"/>
          <w:sz w:val="32"/>
          <w:szCs w:val="32"/>
        </w:rPr>
        <w:t>788.56</w:t>
      </w:r>
      <w:r>
        <w:rPr>
          <w:rFonts w:ascii="方正仿宋简体" w:eastAsia="方正仿宋简体" w:cs="方正仿宋简体" w:hAnsi="方正仿宋简体" w:hint="eastAsia"/>
          <w:sz w:val="32"/>
          <w:szCs w:val="32"/>
        </w:rPr>
        <w:t>万元。</w:t>
      </w:r>
    </w:p>
    <w:p>
      <w:pPr>
        <w:spacing w:line="620" w:lineRule="exact"/>
        <w:ind w:firstLine="56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三、机关运行经费安排情况</w:t>
      </w:r>
    </w:p>
    <w:p>
      <w:pPr>
        <w:spacing w:line="57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年机关运行经费</w:t>
      </w:r>
      <w:r>
        <w:rPr>
          <w:rFonts w:ascii="方正仿宋简体" w:eastAsia="方正仿宋简体" w:cs="方正仿宋简体" w:hAnsi="方正仿宋简体"/>
          <w:sz w:val="32"/>
          <w:szCs w:val="32"/>
        </w:rPr>
        <w:t>12.14</w:t>
      </w:r>
      <w:r>
        <w:rPr>
          <w:rFonts w:ascii="方正仿宋简体" w:eastAsia="方正仿宋简体" w:cs="方正仿宋简体" w:hAnsi="方正仿宋简体" w:hint="eastAsia"/>
          <w:sz w:val="32"/>
          <w:szCs w:val="32"/>
        </w:rPr>
        <w:t>万元。包括办公费、电费、邮电费、取暖费、差旅费、会议费、培训费、工会经费、福利费</w:t>
      </w:r>
      <w:r>
        <w:rPr>
          <w:rFonts w:ascii="方正仿宋简体" w:eastAsia="方正仿宋简体" w:cs="方正仿宋简体" w:hAnsi="方正仿宋简体" w:hint="eastAsia"/>
          <w:sz w:val="32"/>
          <w:szCs w:val="32"/>
          <w:lang w:eastAsia="zh-CN"/>
        </w:rPr>
        <w:t>等</w:t>
      </w:r>
      <w:r>
        <w:rPr>
          <w:rFonts w:ascii="方正仿宋简体" w:eastAsia="方正仿宋简体" w:cs="方正仿宋简体" w:hAnsi="方正仿宋简体" w:hint="eastAsia"/>
          <w:sz w:val="32"/>
          <w:szCs w:val="32"/>
        </w:rPr>
        <w:t>。</w:t>
      </w:r>
    </w:p>
    <w:p>
      <w:pPr>
        <w:numPr>
          <w:ilvl w:val="0"/>
          <w:numId w:val="24"/>
        </w:numPr>
        <w:spacing w:line="570" w:lineRule="exact"/>
        <w:ind w:left="0" w:firstLineChars="200" w:firstLine="640"/>
        <w:jc w:val="left"/>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财政拨款</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三公</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经费预算情况及增减变化原因</w:t>
      </w:r>
    </w:p>
    <w:p>
      <w:pPr>
        <w:spacing w:line="570" w:lineRule="exact"/>
        <w:ind w:left="0"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年，我</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财政拨款“三公”经费预算安排</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万元，较</w:t>
      </w:r>
      <w:r>
        <w:rPr>
          <w:rFonts w:ascii="方正仿宋简体" w:eastAsia="方正仿宋简体" w:cs="方正仿宋简体" w:hAnsi="方正仿宋简体"/>
          <w:sz w:val="32"/>
          <w:szCs w:val="32"/>
        </w:rPr>
        <w:t>2021</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持平，</w:t>
      </w:r>
      <w:r>
        <w:rPr>
          <w:rFonts w:ascii="方正仿宋简体" w:eastAsia="方正仿宋简体" w:cs="方正仿宋简体" w:hAnsi="方正仿宋简体" w:hint="eastAsia"/>
          <w:sz w:val="32"/>
          <w:szCs w:val="32"/>
          <w:lang w:val="en-US" w:eastAsia="zh-CN"/>
        </w:rPr>
        <w:t>按照统一定额标准计算</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无增减变化。</w:t>
      </w:r>
      <w:r>
        <w:rPr>
          <w:rFonts w:ascii="方正仿宋简体" w:eastAsia="方正仿宋简体" w:cs="方正仿宋简体" w:hAnsi="方正仿宋简体" w:hint="eastAsia"/>
          <w:sz w:val="32"/>
          <w:szCs w:val="32"/>
        </w:rPr>
        <w:t>具体安排情况为：</w:t>
      </w:r>
    </w:p>
    <w:p>
      <w:pPr>
        <w:spacing w:line="620" w:lineRule="exact"/>
        <w:ind w:left="0" w:firstLineChars="200" w:firstLine="640"/>
        <w:jc w:val="left"/>
        <w:rPr>
          <w:rFonts w:ascii="方正仿宋简体" w:eastAsia="方正仿宋简体" w:cs="方正仿宋简体" w:hAnsi="方正仿宋简体" w:hint="eastAsia"/>
          <w:sz w:val="32"/>
          <w:szCs w:val="32"/>
        </w:rPr>
      </w:pPr>
      <w:bookmarkStart w:id="14" w:name="_Toc68791549"/>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公务用车购置及运行费。</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年共安排公务用车购置及运维费</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万元。其中①公务用车购置安排</w:t>
      </w:r>
      <w:r>
        <w:rPr>
          <w:rFonts w:ascii="方正仿宋简体" w:eastAsia="方正仿宋简体" w:cs="方正仿宋简体" w:hAnsi="方正仿宋简体"/>
          <w:sz w:val="32"/>
          <w:szCs w:val="32"/>
        </w:rPr>
        <w:t>0</w:t>
      </w:r>
      <w:r>
        <w:rPr>
          <w:rFonts w:ascii="方正仿宋简体" w:eastAsia="方正仿宋简体" w:cs="方正仿宋简体" w:hAnsi="方正仿宋简体" w:hint="eastAsia"/>
          <w:sz w:val="32"/>
          <w:szCs w:val="32"/>
        </w:rPr>
        <w:t>万元，与上年持平，</w:t>
      </w:r>
      <w:r>
        <w:rPr>
          <w:rFonts w:ascii="方正仿宋简体" w:eastAsia="方正仿宋简体" w:cs="方正仿宋简体" w:hAnsi="方正仿宋简体" w:hint="eastAsia"/>
          <w:sz w:val="32"/>
          <w:szCs w:val="32"/>
          <w:lang w:val="en-US" w:eastAsia="zh-CN"/>
        </w:rPr>
        <w:t>按照统一定额标准计算，</w:t>
      </w:r>
      <w:r>
        <w:rPr>
          <w:rFonts w:ascii="方正仿宋简体" w:eastAsia="方正仿宋简体" w:cs="方正仿宋简体" w:hAnsi="方正仿宋简体" w:hint="eastAsia"/>
          <w:sz w:val="32"/>
          <w:szCs w:val="32"/>
        </w:rPr>
        <w:t>无增减变化；②公车运行维护费安排</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万元，与上年持平</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按照统一定额标准计算，</w:t>
      </w:r>
      <w:r>
        <w:rPr>
          <w:rFonts w:ascii="方正仿宋简体" w:eastAsia="方正仿宋简体" w:cs="方正仿宋简体" w:hAnsi="方正仿宋简体" w:hint="eastAsia"/>
          <w:sz w:val="32"/>
          <w:szCs w:val="32"/>
        </w:rPr>
        <w:t>无增减变化。</w:t>
      </w:r>
    </w:p>
    <w:p>
      <w:pPr>
        <w:spacing w:line="620" w:lineRule="exact"/>
        <w:ind w:left="0"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 xml:space="preserve"> 2、公务接待费。2022年共安排公务接待费 0万元，无公务接待工作安排，所以未安排公务接待费。</w:t>
      </w:r>
    </w:p>
    <w:p>
      <w:pPr>
        <w:spacing w:line="620" w:lineRule="exact"/>
        <w:ind w:left="0" w:firstLineChars="200" w:firstLine="640"/>
        <w:jc w:val="left"/>
        <w:rPr>
          <w:rFonts w:hint="eastAsia"/>
          <w:lang w:val="en-US" w:eastAsia="zh-CN"/>
        </w:rPr>
      </w:pPr>
      <w:r>
        <w:rPr>
          <w:rFonts w:ascii="方正仿宋简体" w:eastAsia="方正仿宋简体" w:cs="方正仿宋简体" w:hAnsi="方正仿宋简体" w:hint="eastAsia"/>
          <w:sz w:val="32"/>
          <w:szCs w:val="32"/>
          <w:lang w:val="en-US" w:eastAsia="zh-CN"/>
        </w:rPr>
        <w:t>3、因公出国（境）费。</w:t>
      </w:r>
      <w:r>
        <w:rPr>
          <w:rFonts w:ascii="方正仿宋简体" w:eastAsia="方正仿宋简体" w:cs="方正仿宋简体" w:hAnsi="方正仿宋简体" w:hint="eastAsia"/>
          <w:snapToGrid/>
          <w:kern w:val="2"/>
          <w:sz w:val="32"/>
          <w:szCs w:val="32"/>
          <w:lang w:val="en-US" w:eastAsia="zh-CN" w:bidi="ar-SA"/>
        </w:rPr>
        <w:t>2022年因公出国（境）安排0人，安排费用0万元，同比上年无增减变化。原因是没有因公出国（境）工作安排，所以未安排因公出国（境）费</w:t>
      </w:r>
      <w:r>
        <w:rPr>
          <w:rFonts w:ascii="方正仿宋简体" w:eastAsia="方正仿宋简体" w:cs="方正仿宋简体" w:hAnsi="方正仿宋简体" w:hint="eastAsia"/>
          <w:sz w:val="32"/>
          <w:szCs w:val="32"/>
          <w:lang w:val="en-US" w:eastAsia="zh-CN"/>
        </w:rPr>
        <w:t>。</w:t>
      </w:r>
    </w:p>
    <w:p>
      <w:pPr>
        <w:spacing w:line="570" w:lineRule="exact"/>
        <w:ind w:left="0" w:firstLineChars="200" w:firstLine="420"/>
        <w:jc w:val="left"/>
        <w:rPr>
          <w:rFonts w:hint="eastAsia"/>
          <w:lang w:val="en-US" w:eastAsia="zh-CN"/>
        </w:rPr>
      </w:pPr>
    </w:p>
    <w:p>
      <w:pPr>
        <w:pStyle w:val="15"/>
        <w:numPr>
          <w:ilvl w:val="0"/>
          <w:numId w:val="24"/>
        </w:numPr>
        <w:tabs>
          <w:tab w:val="left" w:pos="297"/>
        </w:tabs>
        <w:ind w:left="0" w:firstLineChars="200" w:firstLine="640"/>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预算绩效信息</w:t>
      </w:r>
      <w:bookmarkEnd w:id="14"/>
    </w:p>
    <w:p>
      <w:pPr>
        <w:pStyle w:val="15"/>
        <w:ind w:leftChars="200" w:left="420" w:firstLineChars="100" w:firstLine="32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第一部分</w:t>
      </w:r>
      <w:r>
        <w:rPr>
          <w:rFonts w:ascii="方正仿宋简体" w:eastAsia="方正仿宋简体" w:cs="方正仿宋简体" w:hAnsi="方正仿宋简体"/>
          <w:sz w:val="32"/>
          <w:szCs w:val="32"/>
        </w:rPr>
        <w:t xml:space="preserve"> </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整体绩效目标</w:t>
      </w:r>
    </w:p>
    <w:p>
      <w:pPr>
        <w:spacing w:line="62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（一）总体绩效目标</w:t>
      </w:r>
    </w:p>
    <w:p>
      <w:pPr>
        <w:spacing w:line="620" w:lineRule="exact"/>
        <w:ind w:firstLine="560"/>
        <w:jc w:val="left"/>
        <w:rPr>
          <w:rFonts w:ascii="方正仿宋简体" w:eastAsia="方正仿宋简体" w:cs="方正仿宋简体" w:hAnsi="方正仿宋简体" w:hint="eastAsia"/>
          <w:sz w:val="32"/>
          <w:szCs w:val="32"/>
          <w:lang w:eastAsia="zh-CN"/>
        </w:rPr>
        <w:sectPr>
          <w:footerReference w:type="default" r:id="rId72"/>
          <w:pgSz w:w="16838" w:h="11906" w:orient="landscape"/>
          <w:pgMar w:top="680" w:right="1440" w:bottom="680" w:left="1440" w:header="851" w:footer="992" w:gutter="0"/>
          <w:cols w:num="1" w:space="0"/>
          <w:docGrid w:type="lines" w:linePitch="312" w:charSpace="0"/>
        </w:sectPr>
      </w:pPr>
      <w:r>
        <w:rPr>
          <w:rFonts w:ascii="方正仿宋简体" w:eastAsia="方正仿宋简体" w:cs="方正仿宋简体" w:hAnsi="方正仿宋简体" w:hint="eastAsia"/>
          <w:sz w:val="32"/>
          <w:szCs w:val="32"/>
        </w:rPr>
        <w:t>贯彻落实国家、省、市人力资源和社会保障事业发展规划、政策，负责促进就业工作，拟订统筹城乡的就业发展规划和政策，完善公共就业服务体系，拟订就业援助制度，完善职业资格制度，统筹建立面向城乡劳动者的职业培训制度，牵头拟订非师范类高校毕业生就业政策，按规定负责非师范类中专以上毕业生的就业工作；负责行政机关公务员综合管理，会同有关部门拟订人员调配政策和特殊人员安置政策；会同有关部门拟订农民工工作综合性政策和规划，推动农民工相关政策的落实，协调解决重点难点问题，维护农民工合法权益；统筹拟订劳动、人事争议调解仲裁制度和劳动关系政策，完善劳动关系协调机制，执行消除非法使用童工政策和女工、未成年工的特殊劳动保护政策，组织实施劳动监察，协调劳动者维权工作，依法查处重大案件</w:t>
      </w:r>
      <w:r>
        <w:rPr>
          <w:rFonts w:ascii="方正仿宋简体" w:eastAsia="方正仿宋简体" w:cs="方正仿宋简体" w:hAnsi="方正仿宋简体" w:hint="eastAsia"/>
          <w:sz w:val="32"/>
          <w:szCs w:val="32"/>
          <w:lang w:eastAsia="zh-CN"/>
        </w:rPr>
        <w:t>。</w:t>
      </w:r>
    </w:p>
    <w:p>
      <w:pPr>
        <w:spacing w:line="560" w:lineRule="exact"/>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（二）、分项绩效目标</w:t>
      </w:r>
    </w:p>
    <w:p>
      <w:pPr>
        <w:spacing w:line="560" w:lineRule="exact"/>
        <w:ind w:firstLine="56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1、就业见习岗位补贴资金</w:t>
      </w:r>
    </w:p>
    <w:p>
      <w:pPr>
        <w:spacing w:line="560" w:lineRule="exact"/>
        <w:ind w:firstLine="56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绩效目标：通过落实就业创业政策，抓培训、促创业、保就业，就业形势总体保持稳定，圆满完成就业见习岗位开发任务积极落实青年就业见习计划等就业扶持政策，增加就业机会，促进青年群体就业。</w:t>
      </w:r>
    </w:p>
    <w:p>
      <w:pPr>
        <w:spacing w:line="57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25"/>
        </w:numPr>
        <w:spacing w:line="570" w:lineRule="exact"/>
        <w:ind w:left="0"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努力开发就业见习岗位，提高服务水平达</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numPr>
          <w:ilvl w:val="0"/>
          <w:numId w:val="25"/>
        </w:numPr>
        <w:spacing w:line="570" w:lineRule="exact"/>
        <w:ind w:left="0"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、综合业务工作经费</w:t>
      </w:r>
    </w:p>
    <w:p>
      <w:pPr>
        <w:spacing w:line="57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确保我局各项业务正常运转，新老办公设备无缝衔接及设备更迭情况与我局各科室业务量相匹配，为职工营造更好地工作环境和卫生条件，为了更好地为百姓、为群众服务，同时，为进一步提高工作效率，提升服务水平。</w:t>
      </w:r>
    </w:p>
    <w:p>
      <w:pPr>
        <w:spacing w:line="57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26"/>
        </w:numPr>
        <w:spacing w:line="570" w:lineRule="exact"/>
        <w:ind w:left="0"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按照办公经费管理办法审核经费开支</w:t>
      </w:r>
    </w:p>
    <w:p>
      <w:pPr>
        <w:numPr>
          <w:ilvl w:val="0"/>
          <w:numId w:val="26"/>
        </w:numPr>
        <w:spacing w:line="570" w:lineRule="exact"/>
        <w:ind w:left="0"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项目或工程完成率达到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、就业补助配套资金</w:t>
      </w:r>
    </w:p>
    <w:p>
      <w:pPr>
        <w:spacing w:line="57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绩效目标：根据河北省财政厅、河北省人力资源和社会保障厅《关于印发河北省就业创业资金管理办法的通知》（冀财规</w:t>
      </w:r>
      <w:r>
        <w:rPr>
          <w:rFonts w:ascii="方正仿宋简体" w:eastAsia="方正仿宋简体" w:cs="方正仿宋简体" w:hAnsi="方正仿宋简体"/>
          <w:sz w:val="32"/>
          <w:szCs w:val="32"/>
        </w:rPr>
        <w:t>[2018]21</w:t>
      </w:r>
      <w:r>
        <w:rPr>
          <w:rFonts w:ascii="方正仿宋简体" w:eastAsia="方正仿宋简体" w:cs="方正仿宋简体" w:hAnsi="方正仿宋简体" w:hint="eastAsia"/>
          <w:sz w:val="32"/>
          <w:szCs w:val="32"/>
        </w:rPr>
        <w:t>号）文件规定，我市就业专项资金主要用于职业培训补贴（创业培训补贴）、灵活就业社保补贴、用工单位社保补贴、用工单位岗位补贴、大学生创业补贴、初次创业社保补贴、就业见习补贴、创业孵化基地房租物业水电费补贴、公益性岗位社保补贴、公益性</w:t>
      </w:r>
      <w:r>
        <w:rPr>
          <w:rFonts w:ascii="方正仿宋简体" w:eastAsia="方正仿宋简体" w:cs="方正仿宋简体" w:hAnsi="方正仿宋简体" w:hint="eastAsia"/>
          <w:sz w:val="32"/>
          <w:szCs w:val="32"/>
          <w:lang w:eastAsia="zh-CN"/>
        </w:rPr>
        <w:t>岗位</w:t>
      </w:r>
      <w:r>
        <w:rPr>
          <w:rFonts w:ascii="方正仿宋简体" w:eastAsia="方正仿宋简体" w:cs="方正仿宋简体" w:hAnsi="方正仿宋简体" w:hint="eastAsia"/>
          <w:sz w:val="32"/>
          <w:szCs w:val="32"/>
        </w:rPr>
        <w:t>补贴、毕业学年求职补贴、贫困劳动力就业扶贫等支出，专款专用。</w:t>
      </w:r>
    </w:p>
    <w:p>
      <w:pPr>
        <w:spacing w:line="57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27"/>
        </w:numPr>
        <w:spacing w:line="570" w:lineRule="exact"/>
        <w:ind w:left="0"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全年发放金额、发放时间在全市人力资源和社会保障工作中的完成情况，达到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p>
    <w:p>
      <w:pPr>
        <w:numPr>
          <w:ilvl w:val="0"/>
          <w:numId w:val="27"/>
        </w:numPr>
        <w:spacing w:line="570" w:lineRule="exact"/>
        <w:ind w:left="0"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各项补贴资金发放准确率</w:t>
      </w:r>
      <w:r>
        <w:rPr>
          <w:rFonts w:ascii="方正仿宋简体" w:eastAsia="方正仿宋简体" w:cs="方正仿宋简体" w:hAnsi="方正仿宋简体"/>
          <w:sz w:val="32"/>
          <w:szCs w:val="32"/>
        </w:rPr>
        <w:t>95%</w:t>
      </w:r>
      <w:r>
        <w:rPr>
          <w:rFonts w:ascii="方正仿宋简体" w:eastAsia="方正仿宋简体" w:cs="方正仿宋简体" w:hAnsi="方正仿宋简体" w:hint="eastAsia"/>
          <w:sz w:val="32"/>
          <w:szCs w:val="32"/>
        </w:rPr>
        <w:t>以上；</w:t>
      </w:r>
    </w:p>
    <w:p>
      <w:pPr>
        <w:spacing w:line="570" w:lineRule="exact"/>
        <w:ind w:left="0"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、创业担保贷款贴息资金</w:t>
      </w:r>
    </w:p>
    <w:p>
      <w:pPr>
        <w:spacing w:line="57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绩效目标：根据河北省财政厅冀财金【</w:t>
      </w:r>
      <w:r>
        <w:rPr>
          <w:rFonts w:ascii="方正仿宋简体" w:eastAsia="方正仿宋简体" w:cs="方正仿宋简体" w:hAnsi="方正仿宋简体"/>
          <w:sz w:val="32"/>
          <w:szCs w:val="32"/>
        </w:rPr>
        <w:t>2021</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sz w:val="32"/>
          <w:szCs w:val="32"/>
        </w:rPr>
        <w:t>50</w:t>
      </w:r>
      <w:r>
        <w:rPr>
          <w:rFonts w:ascii="方正仿宋简体" w:eastAsia="方正仿宋简体" w:cs="方正仿宋简体" w:hAnsi="方正仿宋简体" w:hint="eastAsia"/>
          <w:sz w:val="32"/>
          <w:szCs w:val="32"/>
        </w:rPr>
        <w:t>号要求，结合我市工作实际，用于小额贷款贴息资金，列</w:t>
      </w:r>
      <w:r>
        <w:rPr>
          <w:rFonts w:ascii="方正仿宋简体" w:eastAsia="方正仿宋简体" w:cs="方正仿宋简体" w:hAnsi="方正仿宋简体"/>
          <w:sz w:val="32"/>
          <w:szCs w:val="32"/>
        </w:rPr>
        <w:t>2130804</w:t>
      </w:r>
      <w:r>
        <w:rPr>
          <w:rFonts w:ascii="方正仿宋简体" w:eastAsia="方正仿宋简体" w:cs="方正仿宋简体" w:hAnsi="方正仿宋简体" w:hint="eastAsia"/>
          <w:sz w:val="32"/>
          <w:szCs w:val="32"/>
        </w:rPr>
        <w:t>“农林水支出</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普惠金融发展</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创业担保贷款贴息”支出，所需金额为</w:t>
      </w:r>
      <w:r>
        <w:rPr>
          <w:rFonts w:ascii="方正仿宋简体" w:eastAsia="方正仿宋简体" w:cs="方正仿宋简体" w:hAnsi="方正仿宋简体"/>
          <w:sz w:val="32"/>
          <w:szCs w:val="32"/>
        </w:rPr>
        <w:t>98</w:t>
      </w:r>
      <w:r>
        <w:rPr>
          <w:rFonts w:ascii="方正仿宋简体" w:eastAsia="方正仿宋简体" w:cs="方正仿宋简体" w:hAnsi="方正仿宋简体" w:hint="eastAsia"/>
          <w:sz w:val="32"/>
          <w:szCs w:val="32"/>
        </w:rPr>
        <w:t>万元。创业担保贷款工作坚持“积极稳妥、扩大规模、突出重点、防范风险”的总体思路，把创业担保贷款</w:t>
      </w:r>
      <w:r>
        <w:rPr>
          <w:rFonts w:ascii="方正仿宋简体" w:eastAsia="方正仿宋简体" w:cs="方正仿宋简体" w:hAnsi="方正仿宋简体" w:hint="eastAsia"/>
          <w:sz w:val="32"/>
          <w:szCs w:val="32"/>
          <w:lang w:eastAsia="zh-CN"/>
        </w:rPr>
        <w:t>工作作为</w:t>
      </w:r>
      <w:r>
        <w:rPr>
          <w:rFonts w:ascii="方正仿宋简体" w:eastAsia="方正仿宋简体" w:cs="方正仿宋简体" w:hAnsi="方正仿宋简体" w:hint="eastAsia"/>
          <w:sz w:val="32"/>
          <w:szCs w:val="32"/>
        </w:rPr>
        <w:t>促进创业、带动就业的重要举措，多部门协作、不断创新工作模式，创业担保贷款呈现“贷得快、用得好、收得回、效果好”的良好局面。我单位积极利用广播、电视台、网络等宣传平台，推广创业担保贷款网上申请系统，在全市进行宣传，并联合邮储银行举办政策巡回宣讲活动。</w:t>
      </w:r>
    </w:p>
    <w:p>
      <w:pPr>
        <w:spacing w:line="57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w:t>
      </w:r>
    </w:p>
    <w:p>
      <w:pPr>
        <w:numPr>
          <w:ilvl w:val="0"/>
          <w:numId w:val="28"/>
        </w:numPr>
        <w:spacing w:line="570" w:lineRule="exact"/>
        <w:ind w:left="0"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全年发放金额、发放时间在全市人力资源和社会保障工作中的完成情况，达到</w:t>
      </w:r>
      <w:r>
        <w:rPr>
          <w:rFonts w:ascii="方正仿宋简体" w:eastAsia="方正仿宋简体" w:cs="方正仿宋简体" w:hAnsi="方正仿宋简体"/>
          <w:sz w:val="32"/>
          <w:szCs w:val="32"/>
        </w:rPr>
        <w:t>90%</w:t>
      </w:r>
      <w:r>
        <w:rPr>
          <w:rFonts w:ascii="方正仿宋简体" w:eastAsia="方正仿宋简体" w:cs="方正仿宋简体" w:hAnsi="方正仿宋简体" w:hint="eastAsia"/>
          <w:sz w:val="32"/>
          <w:szCs w:val="32"/>
        </w:rPr>
        <w:t>以上；</w:t>
      </w:r>
    </w:p>
    <w:p>
      <w:pPr>
        <w:numPr>
          <w:ilvl w:val="0"/>
          <w:numId w:val="28"/>
        </w:numPr>
        <w:spacing w:line="570" w:lineRule="exact"/>
        <w:ind w:left="0"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补贴资金发放准确率、及时率</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left="0"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月底前完成项目；</w:t>
      </w:r>
    </w:p>
    <w:p>
      <w:pPr>
        <w:spacing w:line="570" w:lineRule="exact"/>
        <w:ind w:left="0"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预算资金完成率达到</w:t>
      </w:r>
      <w:r>
        <w:rPr>
          <w:rFonts w:ascii="方正仿宋简体" w:eastAsia="方正仿宋简体" w:cs="方正仿宋简体" w:hAnsi="方正仿宋简体"/>
          <w:sz w:val="32"/>
          <w:szCs w:val="32"/>
        </w:rPr>
        <w:t>100%</w:t>
      </w:r>
      <w:r>
        <w:rPr>
          <w:rFonts w:ascii="方正仿宋简体" w:eastAsia="方正仿宋简体" w:cs="方正仿宋简体" w:hAnsi="方正仿宋简体" w:hint="eastAsia"/>
          <w:sz w:val="32"/>
          <w:szCs w:val="32"/>
        </w:rPr>
        <w:t>。</w:t>
      </w:r>
    </w:p>
    <w:p>
      <w:pPr>
        <w:spacing w:line="57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（三）、工作保障措施</w:t>
      </w:r>
    </w:p>
    <w:p>
      <w:pPr>
        <w:spacing w:line="57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1、完善制度建设。制定完善预算绩效管理制度、资金管理办法、工作保障制度等，为全年预算绩效目标的实现奠定制度基础。</w:t>
      </w:r>
    </w:p>
    <w:p>
      <w:pPr>
        <w:spacing w:line="57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2、加强支出管理。优化支出结构、强化支出管理、严格执行年初预算，做到账证相符、账实相符、账账相符。</w:t>
      </w:r>
    </w:p>
    <w:p>
      <w:pPr>
        <w:spacing w:line="57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、加强绩效运行监控。按要求开展绩效运行监控，发现问题及时采取措施，确保绩效目标如期保质实现。</w:t>
      </w:r>
    </w:p>
    <w:p>
      <w:pPr>
        <w:spacing w:line="57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、做好绩效自评。按要求开展预算项目绩效自评和重点评价工作，对评价中发现的问题及时整改，调整优化支出结构，提高财政资金使用效益。</w:t>
      </w:r>
    </w:p>
    <w:p>
      <w:pPr>
        <w:spacing w:line="570" w:lineRule="exact"/>
        <w:ind w:firstLineChars="200" w:firstLine="640"/>
        <w:jc w:val="left"/>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加强内部监督。不断完善内部监督制度，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职工业务素质；加强调研，提出优化财政资金配置、提高资金使用效益的意见；加大宣传力度，强化预算绩效管理意识，促进预算绩效管理水平进一步提升</w:t>
      </w:r>
      <w:r>
        <w:rPr>
          <w:rFonts w:ascii="方正仿宋简体" w:eastAsia="方正仿宋简体" w:cs="方正仿宋简体" w:hAnsi="方正仿宋简体" w:hint="eastAsia"/>
          <w:sz w:val="32"/>
          <w:szCs w:val="32"/>
          <w:lang w:eastAsia="zh-CN"/>
        </w:rPr>
        <w:t>。</w:t>
      </w:r>
    </w:p>
    <w:p>
      <w:pPr>
        <w:pStyle w:val="15"/>
        <w:rPr>
          <w:rFonts w:ascii="方正仿宋简体" w:eastAsia="方正仿宋简体" w:cs="方正仿宋简体" w:hAnsi="方正仿宋简体" w:hint="eastAsia"/>
          <w:sz w:val="32"/>
          <w:szCs w:val="32"/>
          <w:lang w:eastAsia="zh-CN"/>
        </w:rPr>
      </w:pPr>
    </w:p>
    <w:p>
      <w:pPr>
        <w:pStyle w:val="16"/>
        <w:rPr>
          <w:rFonts w:ascii="方正仿宋简体" w:eastAsia="方正仿宋简体" w:cs="方正仿宋简体" w:hAnsi="方正仿宋简体" w:hint="eastAsia"/>
          <w:sz w:val="32"/>
          <w:szCs w:val="32"/>
          <w:lang w:eastAsia="zh-CN"/>
        </w:rPr>
      </w:pPr>
    </w:p>
    <w:p>
      <w:pPr>
        <w:pStyle w:val="16"/>
        <w:rPr>
          <w:rFonts w:ascii="方正仿宋简体" w:eastAsia="方正仿宋简体" w:cs="方正仿宋简体" w:hAnsi="方正仿宋简体" w:hint="eastAsia"/>
          <w:sz w:val="32"/>
          <w:szCs w:val="32"/>
          <w:lang w:eastAsia="zh-CN"/>
        </w:rPr>
      </w:pPr>
    </w:p>
    <w:p>
      <w:pPr>
        <w:pStyle w:val="16"/>
        <w:rPr>
          <w:rFonts w:ascii="方正仿宋简体" w:eastAsia="方正仿宋简体" w:cs="方正仿宋简体" w:hAnsi="方正仿宋简体" w:hint="eastAsia"/>
          <w:sz w:val="32"/>
          <w:szCs w:val="32"/>
          <w:lang w:eastAsia="zh-CN"/>
        </w:rPr>
      </w:pPr>
    </w:p>
    <w:p>
      <w:pPr>
        <w:spacing w:line="570" w:lineRule="exact"/>
        <w:jc w:val="left"/>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sz w:val="32"/>
          <w:szCs w:val="32"/>
          <w:lang w:val="en-US" w:eastAsia="zh-CN"/>
        </w:rPr>
        <w:t xml:space="preserve">                         </w:t>
      </w:r>
      <w:r>
        <w:rPr>
          <w:rFonts w:ascii="方正仿宋简体" w:eastAsia="方正仿宋简体" w:cs="方正仿宋简体" w:hAnsi="方正仿宋简体" w:hint="eastAsia"/>
          <w:sz w:val="32"/>
          <w:szCs w:val="32"/>
        </w:rPr>
        <w:t>第二部分部门预算项目绩效目标</w:t>
      </w:r>
    </w:p>
    <w:p>
      <w:pPr>
        <w:pStyle w:val="16"/>
        <w:rPr>
          <w:rFonts w:ascii="方正仿宋简体" w:eastAsia="方正仿宋简体" w:cs="方正仿宋简体" w:hAnsi="方正仿宋简体"/>
          <w:sz w:val="32"/>
          <w:szCs w:val="32"/>
          <w:lang w:val="en-US" w:eastAsia="zh-CN"/>
        </w:rPr>
        <w:sectPr>
          <w:footerReference w:type="default" r:id="rId73"/>
          <w:pgSz w:w="16838" w:h="11906" w:orient="landscape"/>
          <w:pgMar w:top="680" w:right="1440" w:bottom="680" w:left="1440" w:header="851" w:footer="992" w:gutter="0"/>
          <w:cols w:num="1" w:space="0"/>
          <w:rtlGutter/>
          <w:docGrid w:type="lines" w:linePitch="312" w:charSpace="0"/>
        </w:sectPr>
      </w:pPr>
      <w:r>
        <w:rPr>
          <w:rFonts w:ascii="方正仿宋简体" w:eastAsia="方正仿宋简体" w:cs="方正仿宋简体" w:hAnsi="方正仿宋简体" w:hint="eastAsia"/>
          <w:sz w:val="32"/>
          <w:szCs w:val="32"/>
          <w:lang w:val="en-US" w:eastAsia="zh-CN"/>
        </w:rPr>
        <w:t xml:space="preserve"> </w:t>
      </w:r>
    </w:p>
    <w:p>
      <w:pPr>
        <w:spacing w:line="560" w:lineRule="exact"/>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1</w:t>
      </w:r>
      <w:r>
        <w:rPr>
          <w:rFonts w:ascii="方正仿宋简体" w:eastAsia="方正仿宋简体" w:cs="方正仿宋简体" w:hAnsi="方正仿宋简体" w:hint="eastAsia"/>
          <w:bCs/>
          <w:color w:val="000000"/>
          <w:sz w:val="32"/>
          <w:szCs w:val="32"/>
        </w:rPr>
        <w:t>、就业见习岗位补贴资金项目绩效目标</w:t>
      </w:r>
    </w:p>
    <w:p>
      <w:pPr>
        <w:widowControl/>
        <w:jc w:val="left"/>
        <w:outlineLvl w:val="3"/>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323004</w:t>
      </w:r>
      <w:r>
        <w:rPr>
          <w:rFonts w:ascii="方正仿宋简体" w:eastAsia="方正仿宋简体" w:cs="方正仿宋简体" w:hAnsi="方正仿宋简体" w:hint="eastAsia"/>
          <w:bCs/>
          <w:szCs w:val="22"/>
        </w:rPr>
        <w:t>遵化市就业服务中心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68"/>
        <w:gridCol w:w="2142"/>
        <w:gridCol w:w="2106"/>
        <w:gridCol w:w="2106"/>
        <w:gridCol w:w="2106"/>
        <w:gridCol w:w="2106"/>
        <w:gridCol w:w="2106"/>
      </w:tblGrid>
      <w:tr>
        <w:trPr>
          <w:trHeight w:val="510"/>
        </w:trPr>
        <w:tc>
          <w:tcPr>
            <w:tcW w:w="2068"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项目编码</w:t>
            </w:r>
          </w:p>
        </w:tc>
        <w:tc>
          <w:tcPr>
            <w:tcW w:w="4248" w:type="dxa"/>
            <w:gridSpan w:val="2"/>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13028122P00954510002M</w:t>
            </w:r>
          </w:p>
        </w:tc>
        <w:tc>
          <w:tcPr>
            <w:tcW w:w="2106"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项目名称</w:t>
            </w:r>
          </w:p>
        </w:tc>
        <w:tc>
          <w:tcPr>
            <w:tcW w:w="6318" w:type="dxa"/>
            <w:gridSpan w:val="3"/>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就业见习岗位补贴资金</w:t>
            </w:r>
          </w:p>
        </w:tc>
      </w:tr>
      <w:tr>
        <w:trPr>
          <w:trHeight w:val="510"/>
        </w:trPr>
        <w:tc>
          <w:tcPr>
            <w:tcW w:w="2068"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预算规模及资金用途</w:t>
            </w:r>
          </w:p>
        </w:tc>
        <w:tc>
          <w:tcPr>
            <w:tcW w:w="2142"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预算数</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7.29</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其中：财政</w:t>
            </w:r>
            <w:r>
              <w:rPr>
                <w:rFonts w:ascii="方正仿宋简体" w:eastAsia="方正仿宋简体" w:cs="方正仿宋简体" w:hAnsi="方正仿宋简体"/>
                <w:b w:val="0"/>
                <w:bCs/>
                <w:szCs w:val="22"/>
                <w:lang w:eastAsia="uk-UA"/>
              </w:rPr>
              <w:t xml:space="preserve">    </w:t>
            </w:r>
            <w:r>
              <w:rPr>
                <w:rFonts w:ascii="方正仿宋简体" w:eastAsia="方正仿宋简体" w:cs="方正仿宋简体" w:hAnsi="方正仿宋简体" w:hint="eastAsia"/>
                <w:b w:val="0"/>
                <w:bCs/>
                <w:szCs w:val="22"/>
                <w:lang w:eastAsia="uk-UA"/>
              </w:rPr>
              <w:t>资金</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7.29</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其他资金</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p>
        </w:tc>
      </w:tr>
      <w:tr>
        <w:trPr>
          <w:trHeight w:val="510"/>
        </w:trPr>
        <w:tc>
          <w:tcPr>
            <w:tcW w:w="2068" w:type="dxa"/>
            <w:vMerge/>
          </w:tcPr>
          <w:p/>
        </w:tc>
        <w:tc>
          <w:tcPr>
            <w:tcW w:w="12672" w:type="dxa"/>
            <w:gridSpan w:val="6"/>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主要用于就业见习岗位补贴资金。</w:t>
            </w:r>
          </w:p>
        </w:tc>
      </w:tr>
      <w:tr>
        <w:trPr>
          <w:trHeight w:val="510"/>
        </w:trPr>
        <w:tc>
          <w:tcPr>
            <w:tcW w:w="2068"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资金支出计划（</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w:t>
            </w:r>
          </w:p>
        </w:tc>
        <w:tc>
          <w:tcPr>
            <w:tcW w:w="4248"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3</w:t>
            </w:r>
            <w:r>
              <w:rPr>
                <w:rFonts w:ascii="方正仿宋简体" w:eastAsia="方正仿宋简体" w:cs="方正仿宋简体" w:hAnsi="方正仿宋简体" w:hint="eastAsia"/>
                <w:b w:val="0"/>
                <w:bCs/>
                <w:szCs w:val="22"/>
                <w:lang w:eastAsia="uk-UA"/>
              </w:rPr>
              <w:t>月底</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6</w:t>
            </w:r>
            <w:r>
              <w:rPr>
                <w:rFonts w:ascii="方正仿宋简体" w:eastAsia="方正仿宋简体" w:cs="方正仿宋简体" w:hAnsi="方正仿宋简体" w:hint="eastAsia"/>
                <w:b w:val="0"/>
                <w:bCs/>
                <w:szCs w:val="22"/>
                <w:lang w:eastAsia="uk-UA"/>
              </w:rPr>
              <w:t>月底</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10</w:t>
            </w:r>
            <w:r>
              <w:rPr>
                <w:rFonts w:ascii="方正仿宋简体" w:eastAsia="方正仿宋简体" w:cs="方正仿宋简体" w:hAnsi="方正仿宋简体" w:hint="eastAsia"/>
                <w:b w:val="0"/>
                <w:bCs/>
                <w:szCs w:val="22"/>
                <w:lang w:eastAsia="uk-UA"/>
              </w:rPr>
              <w:t>月底</w:t>
            </w:r>
          </w:p>
        </w:tc>
        <w:tc>
          <w:tcPr>
            <w:tcW w:w="4212"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12</w:t>
            </w:r>
            <w:r>
              <w:rPr>
                <w:rFonts w:ascii="方正仿宋简体" w:eastAsia="方正仿宋简体" w:cs="方正仿宋简体" w:hAnsi="方正仿宋简体" w:hint="eastAsia"/>
                <w:b w:val="0"/>
                <w:bCs/>
                <w:szCs w:val="22"/>
                <w:lang w:eastAsia="uk-UA"/>
              </w:rPr>
              <w:t>月底</w:t>
            </w:r>
          </w:p>
        </w:tc>
      </w:tr>
      <w:tr>
        <w:trPr>
          <w:trHeight w:val="510"/>
        </w:trPr>
        <w:tc>
          <w:tcPr>
            <w:tcW w:w="2068" w:type="dxa"/>
            <w:vMerge/>
          </w:tcPr>
          <w:p/>
        </w:tc>
        <w:tc>
          <w:tcPr>
            <w:tcW w:w="4248"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30</w:t>
            </w:r>
            <w:r>
              <w:rPr>
                <w:rFonts w:ascii="方正仿宋简体" w:eastAsia="方正仿宋简体" w:cs="方正仿宋简体" w:hAnsi="方正仿宋简体"/>
                <w:b w:val="0"/>
                <w:bCs/>
                <w:szCs w:val="22"/>
                <w:lang w:eastAsia="uk-UA"/>
              </w:rPr>
              <w:t>%</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6</w:t>
            </w:r>
            <w:r>
              <w:rPr>
                <w:rFonts w:ascii="方正仿宋简体" w:eastAsia="方正仿宋简体" w:cs="方正仿宋简体" w:hAnsi="方正仿宋简体"/>
                <w:b w:val="0"/>
                <w:bCs/>
                <w:szCs w:val="22"/>
                <w:lang w:eastAsia="uk-UA"/>
              </w:rPr>
              <w:t>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90</w:t>
            </w:r>
            <w:r>
              <w:rPr>
                <w:rFonts w:ascii="方正仿宋简体" w:eastAsia="方正仿宋简体" w:cs="方正仿宋简体" w:hAnsi="方正仿宋简体"/>
                <w:b w:val="0"/>
                <w:bCs/>
                <w:szCs w:val="22"/>
                <w:lang w:eastAsia="uk-UA"/>
              </w:rPr>
              <w:t>%</w:t>
            </w:r>
          </w:p>
        </w:tc>
        <w:tc>
          <w:tcPr>
            <w:tcW w:w="4212"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100%</w:t>
            </w:r>
          </w:p>
        </w:tc>
      </w:tr>
      <w:tr>
        <w:trPr>
          <w:trHeight w:val="510"/>
        </w:trPr>
        <w:tc>
          <w:tcPr>
            <w:tcW w:w="2068" w:type="dxa"/>
            <w:tcBorders>
              <w:bottom w:val="single" w:sz="6" w:space="0" w:color="FFFFFF"/>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绩效目标</w:t>
            </w:r>
          </w:p>
        </w:tc>
        <w:tc>
          <w:tcPr>
            <w:tcW w:w="12672" w:type="dxa"/>
            <w:gridSpan w:val="6"/>
            <w:tcBorders>
              <w:bottom w:val="single" w:sz="6" w:space="0" w:color="FFFFFF"/>
            </w:tcBorders>
          </w:tcPr>
          <w:p>
            <w:pPr>
              <w:pStyle w:val="28"/>
              <w:jc w:val="both"/>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lang w:eastAsia="uk-UA"/>
              </w:rPr>
              <w:t>1</w:t>
            </w:r>
            <w:r>
              <w:rPr>
                <w:rFonts w:ascii="方正仿宋简体" w:eastAsia="方正仿宋简体" w:cs="方正仿宋简体" w:hAnsi="方正仿宋简体" w:hint="eastAsia"/>
                <w:b w:val="0"/>
                <w:bCs/>
                <w:szCs w:val="22"/>
              </w:rPr>
              <w:t>、通过落实就业创业政策，抓培训、促创业、保就业，就业形势总体保持稳定，圆满完成就业见习岗位开发任务。</w:t>
            </w:r>
            <w:r>
              <w:rPr>
                <w:rFonts w:ascii="方正仿宋简体" w:eastAsia="方正仿宋简体" w:cs="方正仿宋简体" w:hAnsi="方正仿宋简体"/>
                <w:b w:val="0"/>
                <w:bCs/>
                <w:szCs w:val="22"/>
              </w:rPr>
              <w:t>2</w:t>
            </w:r>
            <w:r>
              <w:rPr>
                <w:rFonts w:ascii="方正仿宋简体" w:eastAsia="方正仿宋简体" w:cs="方正仿宋简体" w:hAnsi="方正仿宋简体" w:hint="eastAsia"/>
                <w:b w:val="0"/>
                <w:bCs/>
                <w:szCs w:val="22"/>
              </w:rPr>
              <w:t>、积极落实青年就业见习计划等就业扶持政策，增加就业机会，促进青年群体就业。</w:t>
            </w:r>
          </w:p>
        </w:tc>
      </w:tr>
    </w:tbl>
    <w:p>
      <w:pPr>
        <w:spacing w:line="2" w:lineRule="exact"/>
        <w:jc w:val="center"/>
        <w:rPr>
          <w:rFonts w:ascii="宋体" w:cs="宋体"/>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5"/>
        <w:gridCol w:w="2106"/>
        <w:gridCol w:w="2106"/>
        <w:gridCol w:w="4211"/>
        <w:gridCol w:w="2106"/>
        <w:gridCol w:w="2106"/>
      </w:tblGrid>
      <w:tr>
        <w:trPr>
          <w:trHeight w:val="510"/>
          <w:tblHeader/>
        </w:trPr>
        <w:tc>
          <w:tcPr>
            <w:tcW w:w="2105"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一级指标</w:t>
            </w:r>
          </w:p>
        </w:tc>
        <w:tc>
          <w:tcPr>
            <w:tcW w:w="210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二级指标</w:t>
            </w:r>
          </w:p>
        </w:tc>
        <w:tc>
          <w:tcPr>
            <w:tcW w:w="210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三级指标</w:t>
            </w:r>
          </w:p>
        </w:tc>
        <w:tc>
          <w:tcPr>
            <w:tcW w:w="4211"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绩效指标描述</w:t>
            </w:r>
          </w:p>
        </w:tc>
        <w:tc>
          <w:tcPr>
            <w:tcW w:w="210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w:t>
            </w:r>
          </w:p>
        </w:tc>
        <w:tc>
          <w:tcPr>
            <w:tcW w:w="210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指标值确定依据</w:t>
            </w:r>
          </w:p>
        </w:tc>
      </w:tr>
      <w:tr>
        <w:trPr>
          <w:trHeight w:val="420"/>
        </w:trPr>
        <w:tc>
          <w:tcPr>
            <w:tcW w:w="2105"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产出指标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数量指标</w:t>
            </w:r>
          </w:p>
        </w:tc>
        <w:tc>
          <w:tcPr>
            <w:tcW w:w="2106"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指导学生次数</w:t>
            </w:r>
          </w:p>
        </w:tc>
        <w:tc>
          <w:tcPr>
            <w:tcW w:w="4211" w:type="dxa"/>
            <w:tcBorders>
              <w:left w:val="single" w:sz="6" w:space="0" w:color="000000"/>
            </w:tcBorders>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指导全市开展毕业生就业指导活动</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15</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冀财规</w:t>
            </w:r>
            <w:r>
              <w:rPr>
                <w:rFonts w:ascii="方正仿宋简体" w:eastAsia="方正仿宋简体" w:cs="方正仿宋简体" w:hAnsi="方正仿宋简体"/>
                <w:b w:val="0"/>
                <w:bCs/>
                <w:szCs w:val="22"/>
              </w:rPr>
              <w:t>[2018]21</w:t>
            </w:r>
            <w:r>
              <w:rPr>
                <w:rFonts w:ascii="方正仿宋简体" w:eastAsia="方正仿宋简体" w:cs="方正仿宋简体" w:hAnsi="方正仿宋简体" w:hint="eastAsia"/>
                <w:b w:val="0"/>
                <w:bCs/>
                <w:szCs w:val="22"/>
              </w:rPr>
              <w:t>号</w:t>
            </w:r>
          </w:p>
        </w:tc>
      </w:tr>
      <w:tr>
        <w:trPr>
          <w:trHeight w:val="405"/>
        </w:trPr>
        <w:tc>
          <w:tcPr>
            <w:tcW w:w="2105" w:type="dxa"/>
            <w:vMerge/>
            <w:vAlign w:val="center"/>
          </w:tcP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质量指标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服务水平</w:t>
            </w:r>
          </w:p>
        </w:tc>
        <w:tc>
          <w:tcPr>
            <w:tcW w:w="421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努力开发就业见习岗位，提高服务水平</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冀财规</w:t>
            </w:r>
            <w:r>
              <w:rPr>
                <w:rFonts w:ascii="方正仿宋简体" w:eastAsia="方正仿宋简体" w:cs="方正仿宋简体" w:hAnsi="方正仿宋简体"/>
                <w:b w:val="0"/>
                <w:bCs/>
                <w:szCs w:val="22"/>
              </w:rPr>
              <w:t>[2018]21</w:t>
            </w:r>
            <w:r>
              <w:rPr>
                <w:rFonts w:ascii="方正仿宋简体" w:eastAsia="方正仿宋简体" w:cs="方正仿宋简体" w:hAnsi="方正仿宋简体" w:hint="eastAsia"/>
                <w:b w:val="0"/>
                <w:bCs/>
                <w:szCs w:val="22"/>
              </w:rPr>
              <w:t>号</w:t>
            </w:r>
          </w:p>
        </w:tc>
      </w:tr>
      <w:tr>
        <w:trPr>
          <w:trHeight w:val="480"/>
        </w:trPr>
        <w:tc>
          <w:tcPr>
            <w:tcW w:w="2105" w:type="dxa"/>
            <w:vMerge/>
            <w:vAlign w:val="center"/>
          </w:tcP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时效指标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到位率</w:t>
            </w:r>
          </w:p>
        </w:tc>
        <w:tc>
          <w:tcPr>
            <w:tcW w:w="421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就业见习补贴按季度拨付到位率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100%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冀财规</w:t>
            </w:r>
            <w:r>
              <w:rPr>
                <w:rFonts w:ascii="方正仿宋简体" w:eastAsia="方正仿宋简体" w:cs="方正仿宋简体" w:hAnsi="方正仿宋简体"/>
                <w:b w:val="0"/>
                <w:bCs/>
                <w:szCs w:val="22"/>
              </w:rPr>
              <w:t>[2018]21</w:t>
            </w:r>
            <w:r>
              <w:rPr>
                <w:rFonts w:ascii="方正仿宋简体" w:eastAsia="方正仿宋简体" w:cs="方正仿宋简体" w:hAnsi="方正仿宋简体" w:hint="eastAsia"/>
                <w:b w:val="0"/>
                <w:bCs/>
                <w:szCs w:val="22"/>
              </w:rPr>
              <w:t>号</w:t>
            </w:r>
          </w:p>
        </w:tc>
      </w:tr>
      <w:tr>
        <w:trPr>
          <w:trHeight w:val="413"/>
        </w:trPr>
        <w:tc>
          <w:tcPr>
            <w:tcW w:w="2105" w:type="dxa"/>
            <w:vMerge/>
            <w:vAlign w:val="center"/>
          </w:tcP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成本指标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人均发放水平</w:t>
            </w:r>
          </w:p>
        </w:tc>
        <w:tc>
          <w:tcPr>
            <w:tcW w:w="421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人均发放水平</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=680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冀财规</w:t>
            </w:r>
            <w:r>
              <w:rPr>
                <w:rFonts w:ascii="方正仿宋简体" w:eastAsia="方正仿宋简体" w:cs="方正仿宋简体" w:hAnsi="方正仿宋简体"/>
                <w:b w:val="0"/>
                <w:bCs/>
                <w:szCs w:val="22"/>
              </w:rPr>
              <w:t>[2018]21</w:t>
            </w:r>
            <w:r>
              <w:rPr>
                <w:rFonts w:ascii="方正仿宋简体" w:eastAsia="方正仿宋简体" w:cs="方正仿宋简体" w:hAnsi="方正仿宋简体" w:hint="eastAsia"/>
                <w:b w:val="0"/>
                <w:bCs/>
                <w:szCs w:val="22"/>
              </w:rPr>
              <w:t>号</w:t>
            </w:r>
          </w:p>
        </w:tc>
      </w:tr>
      <w:tr>
        <w:trPr>
          <w:trHeight w:val="510"/>
        </w:trPr>
        <w:tc>
          <w:tcPr>
            <w:tcW w:w="2105"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效益指标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可持续影响指标</w:t>
            </w:r>
          </w:p>
        </w:tc>
        <w:tc>
          <w:tcPr>
            <w:tcW w:w="2106"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维持就业服务能力</w:t>
            </w:r>
          </w:p>
        </w:tc>
        <w:tc>
          <w:tcPr>
            <w:tcW w:w="4211"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维持就业服务能力，保障各项工作正常开展</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冀财规</w:t>
            </w:r>
            <w:r>
              <w:rPr>
                <w:rFonts w:ascii="方正仿宋简体" w:eastAsia="方正仿宋简体" w:cs="方正仿宋简体" w:hAnsi="方正仿宋简体"/>
                <w:b w:val="0"/>
                <w:bCs/>
                <w:szCs w:val="22"/>
              </w:rPr>
              <w:t>[2018]21</w:t>
            </w:r>
            <w:r>
              <w:rPr>
                <w:rFonts w:ascii="方正仿宋简体" w:eastAsia="方正仿宋简体" w:cs="方正仿宋简体" w:hAnsi="方正仿宋简体" w:hint="eastAsia"/>
                <w:b w:val="0"/>
                <w:bCs/>
                <w:szCs w:val="22"/>
              </w:rPr>
              <w:t>号</w:t>
            </w:r>
          </w:p>
        </w:tc>
      </w:tr>
      <w:tr>
        <w:trPr>
          <w:trHeight w:val="510"/>
        </w:trPr>
        <w:tc>
          <w:tcPr>
            <w:tcW w:w="2105" w:type="dxa"/>
            <w:vMerge/>
            <w:vAlign w:val="center"/>
          </w:tcP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经济效益指标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提高效率</w:t>
            </w:r>
          </w:p>
        </w:tc>
        <w:tc>
          <w:tcPr>
            <w:tcW w:w="421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提高开发、安置率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99%</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冀财规</w:t>
            </w:r>
            <w:r>
              <w:rPr>
                <w:rFonts w:ascii="方正仿宋简体" w:eastAsia="方正仿宋简体" w:cs="方正仿宋简体" w:hAnsi="方正仿宋简体"/>
                <w:b w:val="0"/>
                <w:bCs/>
                <w:szCs w:val="22"/>
              </w:rPr>
              <w:t>[2018]21</w:t>
            </w:r>
            <w:r>
              <w:rPr>
                <w:rFonts w:ascii="方正仿宋简体" w:eastAsia="方正仿宋简体" w:cs="方正仿宋简体" w:hAnsi="方正仿宋简体" w:hint="eastAsia"/>
                <w:b w:val="0"/>
                <w:bCs/>
                <w:szCs w:val="22"/>
              </w:rPr>
              <w:t>号</w:t>
            </w:r>
          </w:p>
        </w:tc>
      </w:tr>
      <w:tr>
        <w:trPr>
          <w:trHeight w:val="510"/>
        </w:trPr>
        <w:tc>
          <w:tcPr>
            <w:tcW w:w="2105" w:type="dxa"/>
            <w:vMerge/>
            <w:vAlign w:val="center"/>
          </w:tcP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社会效益指标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就业政策落实</w:t>
            </w:r>
          </w:p>
        </w:tc>
        <w:tc>
          <w:tcPr>
            <w:tcW w:w="4211"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积极落实上级有关就业创业扶持政策，形成良好的社会氛围</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冀财规</w:t>
            </w:r>
            <w:r>
              <w:rPr>
                <w:rFonts w:ascii="方正仿宋简体" w:eastAsia="方正仿宋简体" w:cs="方正仿宋简体" w:hAnsi="方正仿宋简体"/>
                <w:b w:val="0"/>
                <w:bCs/>
                <w:szCs w:val="22"/>
              </w:rPr>
              <w:t>[2018]21</w:t>
            </w:r>
            <w:r>
              <w:rPr>
                <w:rFonts w:ascii="方正仿宋简体" w:eastAsia="方正仿宋简体" w:cs="方正仿宋简体" w:hAnsi="方正仿宋简体" w:hint="eastAsia"/>
                <w:b w:val="0"/>
                <w:bCs/>
                <w:szCs w:val="22"/>
              </w:rPr>
              <w:t>号</w:t>
            </w:r>
          </w:p>
        </w:tc>
      </w:tr>
      <w:tr>
        <w:trPr>
          <w:trHeight w:val="510"/>
        </w:trPr>
        <w:tc>
          <w:tcPr>
            <w:tcW w:w="2105" w:type="dxa"/>
            <w:vMerge/>
            <w:vAlign w:val="center"/>
          </w:tcP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生态效益指标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宣传绿色生产方式</w:t>
            </w:r>
          </w:p>
        </w:tc>
        <w:tc>
          <w:tcPr>
            <w:tcW w:w="4211"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宣传绿色生产方式</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冀财规</w:t>
            </w:r>
            <w:r>
              <w:rPr>
                <w:rFonts w:ascii="方正仿宋简体" w:eastAsia="方正仿宋简体" w:cs="方正仿宋简体" w:hAnsi="方正仿宋简体"/>
                <w:b w:val="0"/>
                <w:bCs/>
                <w:szCs w:val="22"/>
              </w:rPr>
              <w:t>[2018]21</w:t>
            </w:r>
            <w:r>
              <w:rPr>
                <w:rFonts w:ascii="方正仿宋简体" w:eastAsia="方正仿宋简体" w:cs="方正仿宋简体" w:hAnsi="方正仿宋简体" w:hint="eastAsia"/>
                <w:b w:val="0"/>
                <w:bCs/>
                <w:szCs w:val="22"/>
              </w:rPr>
              <w:t>号</w:t>
            </w:r>
          </w:p>
        </w:tc>
      </w:tr>
    </w:tbl>
    <w:tbl>
      <w:tblPr>
        <w:tblpPr w:leftFromText="180" w:rightFromText="180" w:vertAnchor="text" w:horzAnchor="page" w:tblpX="1103" w:tblpY="101"/>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5"/>
        <w:gridCol w:w="2106"/>
        <w:gridCol w:w="2106"/>
        <w:gridCol w:w="4211"/>
        <w:gridCol w:w="2106"/>
        <w:gridCol w:w="2106"/>
      </w:tblGrid>
      <w:tr>
        <w:trPr>
          <w:trHeight w:val="510"/>
        </w:trPr>
        <w:tc>
          <w:tcPr>
            <w:tcW w:w="2105"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满意度指标</w:t>
            </w:r>
          </w:p>
        </w:tc>
        <w:tc>
          <w:tcPr>
            <w:tcW w:w="210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服务对象满意度指标</w:t>
            </w:r>
          </w:p>
        </w:tc>
        <w:tc>
          <w:tcPr>
            <w:tcW w:w="210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服务人员满意率</w:t>
            </w:r>
          </w:p>
        </w:tc>
        <w:tc>
          <w:tcPr>
            <w:tcW w:w="4211"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通过发放调查问卷调查安置人员有满意度</w:t>
            </w:r>
          </w:p>
        </w:tc>
        <w:tc>
          <w:tcPr>
            <w:tcW w:w="210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106"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冀财规</w:t>
            </w:r>
            <w:r>
              <w:rPr>
                <w:rFonts w:ascii="方正仿宋简体" w:eastAsia="方正仿宋简体" w:cs="方正仿宋简体" w:hAnsi="方正仿宋简体"/>
                <w:b w:val="0"/>
                <w:bCs/>
                <w:szCs w:val="22"/>
              </w:rPr>
              <w:t>[2018]21</w:t>
            </w:r>
            <w:r>
              <w:rPr>
                <w:rFonts w:ascii="方正仿宋简体" w:eastAsia="方正仿宋简体" w:cs="方正仿宋简体" w:hAnsi="方正仿宋简体" w:hint="eastAsia"/>
                <w:b w:val="0"/>
                <w:bCs/>
                <w:szCs w:val="22"/>
              </w:rPr>
              <w:t>号</w:t>
            </w:r>
          </w:p>
        </w:tc>
      </w:tr>
    </w:tbl>
    <w:p>
      <w:pPr>
        <w:pStyle w:val="28"/>
        <w:rPr>
          <w:rFonts w:ascii="方正仿宋简体" w:eastAsia="方正仿宋简体" w:cs="方正仿宋简体" w:hAnsi="方正仿宋简体"/>
          <w:b w:val="0"/>
          <w:bCs/>
          <w:szCs w:val="22"/>
        </w:rPr>
        <w:sectPr>
          <w:footerReference w:type="default" r:id="rId74"/>
          <w:pgSz w:w="16838" w:h="11906" w:orient="landscape"/>
          <w:pgMar w:top="680" w:right="1440" w:bottom="680" w:left="1440" w:header="851" w:footer="992" w:gutter="0"/>
          <w:cols w:num="1" w:space="0"/>
          <w:docGrid w:type="lines" w:linePitch="312" w:charSpace="0"/>
        </w:sectPr>
      </w:pPr>
    </w:p>
    <w:p>
      <w:pPr>
        <w:spacing w:line="580" w:lineRule="exact"/>
        <w:rPr>
          <w:rFonts w:eastAsia="方正仿宋_GBK"/>
          <w:sz w:val="32"/>
          <w:szCs w:val="32"/>
        </w:rPr>
      </w:pPr>
      <w:r>
        <w:rPr>
          <w:rFonts w:ascii="方正仿宋简体" w:eastAsia="方正仿宋简体" w:cs="方正仿宋简体" w:hAnsi="方正仿宋简体"/>
          <w:bCs/>
          <w:color w:val="000000"/>
          <w:sz w:val="32"/>
          <w:szCs w:val="32"/>
        </w:rPr>
        <w:t>2</w:t>
      </w:r>
      <w:r>
        <w:rPr>
          <w:rFonts w:ascii="方正仿宋简体" w:eastAsia="方正仿宋简体" w:cs="方正仿宋简体" w:hAnsi="方正仿宋简体" w:hint="eastAsia"/>
          <w:bCs/>
          <w:color w:val="000000"/>
          <w:sz w:val="32"/>
          <w:szCs w:val="32"/>
        </w:rPr>
        <w:t>、综合业务工作经费项目绩效目标</w:t>
      </w:r>
    </w:p>
    <w:p>
      <w:pPr>
        <w:widowControl/>
        <w:tabs>
          <w:tab w:val="center" w:pos="1347"/>
        </w:tabs>
        <w:jc w:val="left"/>
        <w:outlineLvl w:val="3"/>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ab/>
        <w:t>323004</w:t>
      </w:r>
      <w:r>
        <w:rPr>
          <w:rFonts w:ascii="方正仿宋简体" w:eastAsia="方正仿宋简体" w:cs="方正仿宋简体" w:hAnsi="方正仿宋简体" w:hint="eastAsia"/>
          <w:bCs/>
          <w:szCs w:val="22"/>
        </w:rPr>
        <w:t>遵化市就业服务中心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618"/>
        <w:gridCol w:w="2592"/>
        <w:gridCol w:w="2106"/>
        <w:gridCol w:w="2106"/>
        <w:gridCol w:w="2106"/>
        <w:gridCol w:w="2106"/>
        <w:gridCol w:w="2106"/>
      </w:tblGrid>
      <w:tr>
        <w:trPr>
          <w:trHeight w:val="510"/>
        </w:trPr>
        <w:tc>
          <w:tcPr>
            <w:tcW w:w="1618" w:type="dxa"/>
            <w:vAlign w:val="center"/>
          </w:tcPr>
          <w:p>
            <w:pPr>
              <w:pStyle w:val="28"/>
              <w:tabs>
                <w:tab w:val="left" w:pos="3154"/>
              </w:tabs>
              <w:jc w:val="left"/>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ab/>
            </w:r>
            <w:r>
              <w:rPr>
                <w:rFonts w:ascii="方正仿宋简体" w:eastAsia="方正仿宋简体" w:cs="方正仿宋简体" w:hAnsi="方正仿宋简体" w:hint="eastAsia"/>
                <w:b w:val="0"/>
                <w:bCs/>
                <w:szCs w:val="22"/>
              </w:rPr>
              <w:t>项目编码</w:t>
            </w:r>
          </w:p>
        </w:tc>
        <w:tc>
          <w:tcPr>
            <w:tcW w:w="4698" w:type="dxa"/>
            <w:gridSpan w:val="2"/>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13028122P00326910001G</w:t>
            </w:r>
          </w:p>
        </w:tc>
        <w:tc>
          <w:tcPr>
            <w:tcW w:w="2106"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项目名称</w:t>
            </w:r>
          </w:p>
        </w:tc>
        <w:tc>
          <w:tcPr>
            <w:tcW w:w="6318" w:type="dxa"/>
            <w:gridSpan w:val="3"/>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综合业务工作经费</w:t>
            </w:r>
          </w:p>
        </w:tc>
      </w:tr>
      <w:tr>
        <w:trPr>
          <w:trHeight w:val="510"/>
        </w:trPr>
        <w:tc>
          <w:tcPr>
            <w:tcW w:w="1618"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预算规模及资金用途</w:t>
            </w:r>
          </w:p>
        </w:tc>
        <w:tc>
          <w:tcPr>
            <w:tcW w:w="2592"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预算数</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其中：财政</w:t>
            </w:r>
            <w:r>
              <w:rPr>
                <w:rFonts w:ascii="方正仿宋简体" w:eastAsia="方正仿宋简体" w:cs="方正仿宋简体" w:hAnsi="方正仿宋简体"/>
                <w:b w:val="0"/>
                <w:bCs/>
                <w:szCs w:val="22"/>
                <w:lang w:eastAsia="uk-UA"/>
              </w:rPr>
              <w:t xml:space="preserve">    </w:t>
            </w:r>
            <w:r>
              <w:rPr>
                <w:rFonts w:ascii="方正仿宋简体" w:eastAsia="方正仿宋简体" w:cs="方正仿宋简体" w:hAnsi="方正仿宋简体" w:hint="eastAsia"/>
                <w:b w:val="0"/>
                <w:bCs/>
                <w:szCs w:val="22"/>
                <w:lang w:eastAsia="uk-UA"/>
              </w:rPr>
              <w:t>资金</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其他资金</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p>
        </w:tc>
      </w:tr>
      <w:tr>
        <w:trPr>
          <w:trHeight w:val="372"/>
        </w:trPr>
        <w:tc>
          <w:tcPr>
            <w:tcW w:w="1618" w:type="dxa"/>
            <w:vMerge/>
          </w:tcPr>
          <w:p/>
        </w:tc>
        <w:tc>
          <w:tcPr>
            <w:tcW w:w="13122" w:type="dxa"/>
            <w:gridSpan w:val="6"/>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用于单位水电费、电话费、报刊费、办公费等支出。</w:t>
            </w:r>
          </w:p>
        </w:tc>
      </w:tr>
      <w:tr>
        <w:trPr>
          <w:trHeight w:val="372"/>
        </w:trPr>
        <w:tc>
          <w:tcPr>
            <w:tcW w:w="1618"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资金支出计划（</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w:t>
            </w:r>
          </w:p>
        </w:tc>
        <w:tc>
          <w:tcPr>
            <w:tcW w:w="4698"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3</w:t>
            </w:r>
            <w:r>
              <w:rPr>
                <w:rFonts w:ascii="方正仿宋简体" w:eastAsia="方正仿宋简体" w:cs="方正仿宋简体" w:hAnsi="方正仿宋简体" w:hint="eastAsia"/>
                <w:b w:val="0"/>
                <w:bCs/>
                <w:szCs w:val="22"/>
                <w:lang w:eastAsia="uk-UA"/>
              </w:rPr>
              <w:t>月底</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6</w:t>
            </w:r>
            <w:r>
              <w:rPr>
                <w:rFonts w:ascii="方正仿宋简体" w:eastAsia="方正仿宋简体" w:cs="方正仿宋简体" w:hAnsi="方正仿宋简体" w:hint="eastAsia"/>
                <w:b w:val="0"/>
                <w:bCs/>
                <w:szCs w:val="22"/>
                <w:lang w:eastAsia="uk-UA"/>
              </w:rPr>
              <w:t>月底</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10</w:t>
            </w:r>
            <w:r>
              <w:rPr>
                <w:rFonts w:ascii="方正仿宋简体" w:eastAsia="方正仿宋简体" w:cs="方正仿宋简体" w:hAnsi="方正仿宋简体" w:hint="eastAsia"/>
                <w:b w:val="0"/>
                <w:bCs/>
                <w:szCs w:val="22"/>
                <w:lang w:eastAsia="uk-UA"/>
              </w:rPr>
              <w:t>月底</w:t>
            </w:r>
          </w:p>
        </w:tc>
        <w:tc>
          <w:tcPr>
            <w:tcW w:w="4212"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12</w:t>
            </w:r>
            <w:r>
              <w:rPr>
                <w:rFonts w:ascii="方正仿宋简体" w:eastAsia="方正仿宋简体" w:cs="方正仿宋简体" w:hAnsi="方正仿宋简体" w:hint="eastAsia"/>
                <w:b w:val="0"/>
                <w:bCs/>
                <w:szCs w:val="22"/>
                <w:lang w:eastAsia="uk-UA"/>
              </w:rPr>
              <w:t>月底</w:t>
            </w:r>
          </w:p>
        </w:tc>
      </w:tr>
      <w:tr>
        <w:trPr>
          <w:trHeight w:val="400"/>
        </w:trPr>
        <w:tc>
          <w:tcPr>
            <w:tcW w:w="1618" w:type="dxa"/>
            <w:vMerge/>
          </w:tcPr>
          <w:p/>
        </w:tc>
        <w:tc>
          <w:tcPr>
            <w:tcW w:w="4698"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30</w:t>
            </w:r>
            <w:r>
              <w:rPr>
                <w:rFonts w:ascii="方正仿宋简体" w:eastAsia="方正仿宋简体" w:cs="方正仿宋简体" w:hAnsi="方正仿宋简体"/>
                <w:b w:val="0"/>
                <w:bCs/>
                <w:szCs w:val="22"/>
                <w:lang w:eastAsia="uk-UA"/>
              </w:rPr>
              <w:t>%</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6</w:t>
            </w:r>
            <w:r>
              <w:rPr>
                <w:rFonts w:ascii="方正仿宋简体" w:eastAsia="方正仿宋简体" w:cs="方正仿宋简体" w:hAnsi="方正仿宋简体"/>
                <w:b w:val="0"/>
                <w:bCs/>
                <w:szCs w:val="22"/>
                <w:lang w:eastAsia="uk-UA"/>
              </w:rPr>
              <w:t>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90</w:t>
            </w:r>
            <w:r>
              <w:rPr>
                <w:rFonts w:ascii="方正仿宋简体" w:eastAsia="方正仿宋简体" w:cs="方正仿宋简体" w:hAnsi="方正仿宋简体"/>
                <w:b w:val="0"/>
                <w:bCs/>
                <w:szCs w:val="22"/>
                <w:lang w:eastAsia="uk-UA"/>
              </w:rPr>
              <w:t>%</w:t>
            </w:r>
          </w:p>
        </w:tc>
        <w:tc>
          <w:tcPr>
            <w:tcW w:w="4212"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100%</w:t>
            </w:r>
          </w:p>
        </w:tc>
      </w:tr>
      <w:tr>
        <w:trPr>
          <w:trHeight w:val="510"/>
        </w:trPr>
        <w:tc>
          <w:tcPr>
            <w:tcW w:w="1618" w:type="dxa"/>
            <w:tcBorders>
              <w:bottom w:val="single" w:sz="6" w:space="0" w:color="FFFFFF"/>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绩效目标</w:t>
            </w:r>
          </w:p>
        </w:tc>
        <w:tc>
          <w:tcPr>
            <w:tcW w:w="13122" w:type="dxa"/>
            <w:gridSpan w:val="6"/>
            <w:tcBorders>
              <w:bottom w:val="single" w:sz="6" w:space="0" w:color="FFFFFF"/>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lang w:eastAsia="uk-UA"/>
              </w:rPr>
              <w:t>1</w:t>
            </w:r>
            <w:r>
              <w:rPr>
                <w:rFonts w:ascii="方正仿宋简体" w:eastAsia="方正仿宋简体" w:cs="方正仿宋简体" w:hAnsi="方正仿宋简体" w:hint="eastAsia"/>
                <w:b w:val="0"/>
                <w:bCs/>
                <w:szCs w:val="22"/>
              </w:rPr>
              <w:t>、通过落实项就业创业扶持政策，抓培训、促创业、保就业，就业形势总体保持稳定，圆满完成全年各项工作任务。</w:t>
            </w:r>
            <w:r>
              <w:rPr>
                <w:rFonts w:ascii="方正仿宋简体" w:eastAsia="方正仿宋简体" w:cs="方正仿宋简体" w:hAnsi="方正仿宋简体"/>
                <w:b w:val="0"/>
                <w:bCs/>
                <w:szCs w:val="22"/>
              </w:rPr>
              <w:t>2</w:t>
            </w:r>
            <w:r>
              <w:rPr>
                <w:rFonts w:ascii="方正仿宋简体" w:eastAsia="方正仿宋简体" w:cs="方正仿宋简体" w:hAnsi="方正仿宋简体" w:hint="eastAsia"/>
                <w:b w:val="0"/>
                <w:bCs/>
                <w:szCs w:val="22"/>
              </w:rPr>
              <w:t>、严格贯彻落实省、市有关文件的各项规定，遵循“科学性、规范性、客观性和公正性”原则，确保各项就业创业工作圆满完成。</w:t>
            </w:r>
          </w:p>
        </w:tc>
      </w:tr>
    </w:tbl>
    <w:p>
      <w:pPr>
        <w:spacing w:line="2" w:lineRule="exact"/>
        <w:jc w:val="center"/>
        <w:rPr>
          <w:rFonts w:ascii="宋体" w:cs="宋体"/>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607"/>
        <w:gridCol w:w="2004"/>
        <w:gridCol w:w="2706"/>
        <w:gridCol w:w="5272"/>
        <w:gridCol w:w="763"/>
        <w:gridCol w:w="2388"/>
      </w:tblGrid>
      <w:tr>
        <w:trPr>
          <w:trHeight w:val="510"/>
          <w:tblHeader/>
        </w:trPr>
        <w:tc>
          <w:tcPr>
            <w:tcW w:w="1607"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一级指标</w:t>
            </w:r>
          </w:p>
        </w:tc>
        <w:tc>
          <w:tcPr>
            <w:tcW w:w="2004"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二级指标</w:t>
            </w:r>
          </w:p>
        </w:tc>
        <w:tc>
          <w:tcPr>
            <w:tcW w:w="270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三级指标</w:t>
            </w:r>
          </w:p>
        </w:tc>
        <w:tc>
          <w:tcPr>
            <w:tcW w:w="5272"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绩效指标描述</w:t>
            </w:r>
          </w:p>
        </w:tc>
        <w:tc>
          <w:tcPr>
            <w:tcW w:w="763"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w:t>
            </w:r>
          </w:p>
        </w:tc>
        <w:tc>
          <w:tcPr>
            <w:tcW w:w="2388"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指标值确定依据</w:t>
            </w:r>
          </w:p>
        </w:tc>
      </w:tr>
      <w:tr>
        <w:trPr>
          <w:trHeight w:val="432"/>
        </w:trPr>
        <w:tc>
          <w:tcPr>
            <w:tcW w:w="1607" w:type="dxa"/>
            <w:vMerge w:val="restart"/>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产出指标</w:t>
            </w:r>
          </w:p>
        </w:tc>
        <w:tc>
          <w:tcPr>
            <w:tcW w:w="200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数量指标</w:t>
            </w:r>
          </w:p>
        </w:tc>
        <w:tc>
          <w:tcPr>
            <w:tcW w:w="2706"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审核金额</w:t>
            </w:r>
          </w:p>
        </w:tc>
        <w:tc>
          <w:tcPr>
            <w:tcW w:w="5272" w:type="dxa"/>
            <w:tcBorders>
              <w:left w:val="single" w:sz="6" w:space="0" w:color="000000"/>
            </w:tcBorders>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按照办公经费管理办法审核经费开支</w:t>
            </w:r>
          </w:p>
        </w:tc>
        <w:tc>
          <w:tcPr>
            <w:tcW w:w="76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=10</w:t>
            </w:r>
          </w:p>
        </w:tc>
        <w:tc>
          <w:tcPr>
            <w:tcW w:w="238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遵机编字（</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w:t>
            </w:r>
          </w:p>
        </w:tc>
      </w:tr>
      <w:tr>
        <w:trPr>
          <w:trHeight w:val="514"/>
        </w:trPr>
        <w:tc>
          <w:tcPr>
            <w:tcW w:w="1607" w:type="dxa"/>
            <w:vMerge/>
            <w:vAlign w:val="center"/>
          </w:tcPr>
          <w:p/>
        </w:tc>
        <w:tc>
          <w:tcPr>
            <w:tcW w:w="200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质量指标</w:t>
            </w:r>
          </w:p>
        </w:tc>
        <w:tc>
          <w:tcPr>
            <w:tcW w:w="27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服务水平</w:t>
            </w:r>
          </w:p>
        </w:tc>
        <w:tc>
          <w:tcPr>
            <w:tcW w:w="5272"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会同各成员单位开展各项就业工作，提高服务水平</w:t>
            </w:r>
          </w:p>
        </w:tc>
        <w:tc>
          <w:tcPr>
            <w:tcW w:w="76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38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遵机编字（</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w:t>
            </w:r>
          </w:p>
        </w:tc>
      </w:tr>
      <w:tr>
        <w:trPr>
          <w:trHeight w:val="500"/>
        </w:trPr>
        <w:tc>
          <w:tcPr>
            <w:tcW w:w="1607" w:type="dxa"/>
            <w:vMerge/>
            <w:vAlign w:val="center"/>
          </w:tcPr>
          <w:p/>
        </w:tc>
        <w:tc>
          <w:tcPr>
            <w:tcW w:w="200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时效指标</w:t>
            </w:r>
          </w:p>
        </w:tc>
        <w:tc>
          <w:tcPr>
            <w:tcW w:w="27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到位率</w:t>
            </w:r>
          </w:p>
        </w:tc>
        <w:tc>
          <w:tcPr>
            <w:tcW w:w="5272"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各项就业工作、资金拨付率</w:t>
            </w:r>
          </w:p>
        </w:tc>
        <w:tc>
          <w:tcPr>
            <w:tcW w:w="76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=100</w:t>
            </w:r>
          </w:p>
        </w:tc>
        <w:tc>
          <w:tcPr>
            <w:tcW w:w="2388"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遵机编字（</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w:t>
            </w:r>
          </w:p>
        </w:tc>
      </w:tr>
      <w:tr>
        <w:trPr>
          <w:trHeight w:val="510"/>
        </w:trPr>
        <w:tc>
          <w:tcPr>
            <w:tcW w:w="1607" w:type="dxa"/>
            <w:vMerge/>
            <w:vAlign w:val="center"/>
          </w:tcPr>
          <w:p/>
        </w:tc>
        <w:tc>
          <w:tcPr>
            <w:tcW w:w="200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成本指标</w:t>
            </w:r>
          </w:p>
        </w:tc>
        <w:tc>
          <w:tcPr>
            <w:tcW w:w="27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公用经费节约率</w:t>
            </w:r>
          </w:p>
        </w:tc>
        <w:tc>
          <w:tcPr>
            <w:tcW w:w="5272"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率节约率</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（预算金额</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报销金额）</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预算金额</w:t>
            </w:r>
          </w:p>
        </w:tc>
        <w:tc>
          <w:tcPr>
            <w:tcW w:w="76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=680</w:t>
            </w:r>
          </w:p>
        </w:tc>
        <w:tc>
          <w:tcPr>
            <w:tcW w:w="238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遵机编字（</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w:t>
            </w:r>
          </w:p>
        </w:tc>
      </w:tr>
      <w:tr>
        <w:trPr>
          <w:trHeight w:val="510"/>
        </w:trPr>
        <w:tc>
          <w:tcPr>
            <w:tcW w:w="1607"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效益指标</w:t>
            </w:r>
          </w:p>
        </w:tc>
        <w:tc>
          <w:tcPr>
            <w:tcW w:w="200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可持续影响指标</w:t>
            </w:r>
          </w:p>
        </w:tc>
        <w:tc>
          <w:tcPr>
            <w:tcW w:w="2706"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维持人力资源市场服务能力</w:t>
            </w:r>
          </w:p>
        </w:tc>
        <w:tc>
          <w:tcPr>
            <w:tcW w:w="5272"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办公大楼的正常运转，维持服务能力，保障各项工作正常开展</w:t>
            </w:r>
          </w:p>
        </w:tc>
        <w:tc>
          <w:tcPr>
            <w:tcW w:w="76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38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遵机编字（</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w:t>
            </w:r>
          </w:p>
        </w:tc>
      </w:tr>
      <w:tr>
        <w:trPr>
          <w:trHeight w:val="510"/>
        </w:trPr>
        <w:tc>
          <w:tcPr>
            <w:tcW w:w="1607" w:type="dxa"/>
            <w:vMerge/>
            <w:vAlign w:val="center"/>
          </w:tcPr>
          <w:p/>
        </w:tc>
        <w:tc>
          <w:tcPr>
            <w:tcW w:w="200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经济效益指标</w:t>
            </w:r>
          </w:p>
        </w:tc>
        <w:tc>
          <w:tcPr>
            <w:tcW w:w="27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提高工作效率</w:t>
            </w:r>
          </w:p>
        </w:tc>
        <w:tc>
          <w:tcPr>
            <w:tcW w:w="5272"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提高档案查询及办理高效率</w:t>
            </w:r>
          </w:p>
        </w:tc>
        <w:tc>
          <w:tcPr>
            <w:tcW w:w="76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99%</w:t>
            </w:r>
          </w:p>
        </w:tc>
        <w:tc>
          <w:tcPr>
            <w:tcW w:w="238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遵机编字（</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w:t>
            </w:r>
          </w:p>
        </w:tc>
      </w:tr>
      <w:tr>
        <w:trPr>
          <w:trHeight w:val="510"/>
        </w:trPr>
        <w:tc>
          <w:tcPr>
            <w:tcW w:w="1607" w:type="dxa"/>
            <w:vMerge/>
            <w:vAlign w:val="center"/>
          </w:tcPr>
          <w:p/>
        </w:tc>
        <w:tc>
          <w:tcPr>
            <w:tcW w:w="200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社会效益指标</w:t>
            </w:r>
          </w:p>
        </w:tc>
        <w:tc>
          <w:tcPr>
            <w:tcW w:w="27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提升人员职业技能水平</w:t>
            </w:r>
          </w:p>
        </w:tc>
        <w:tc>
          <w:tcPr>
            <w:tcW w:w="5272"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提升人员职业技能、通用职业素质和求职能力等综合素质</w:t>
            </w:r>
          </w:p>
        </w:tc>
        <w:tc>
          <w:tcPr>
            <w:tcW w:w="76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38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遵机编字（</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w:t>
            </w:r>
          </w:p>
        </w:tc>
      </w:tr>
      <w:tr>
        <w:trPr>
          <w:trHeight w:val="510"/>
        </w:trPr>
        <w:tc>
          <w:tcPr>
            <w:tcW w:w="1607" w:type="dxa"/>
            <w:vMerge/>
            <w:vAlign w:val="center"/>
          </w:tcPr>
          <w:p/>
        </w:tc>
        <w:tc>
          <w:tcPr>
            <w:tcW w:w="200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生态效益指标</w:t>
            </w:r>
          </w:p>
        </w:tc>
        <w:tc>
          <w:tcPr>
            <w:tcW w:w="27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宣传绿色生产方式</w:t>
            </w:r>
          </w:p>
        </w:tc>
        <w:tc>
          <w:tcPr>
            <w:tcW w:w="5272"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宣传绿色生产方式</w:t>
            </w:r>
          </w:p>
        </w:tc>
        <w:tc>
          <w:tcPr>
            <w:tcW w:w="76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38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遵机编字（</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w:t>
            </w:r>
          </w:p>
        </w:tc>
      </w:tr>
      <w:tr>
        <w:trPr>
          <w:trHeight w:val="510"/>
        </w:trPr>
        <w:tc>
          <w:tcPr>
            <w:tcW w:w="1607"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满意度指标</w:t>
            </w:r>
          </w:p>
        </w:tc>
        <w:tc>
          <w:tcPr>
            <w:tcW w:w="200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服务对象满意度指标</w:t>
            </w:r>
          </w:p>
        </w:tc>
        <w:tc>
          <w:tcPr>
            <w:tcW w:w="27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服务人员满意度</w:t>
            </w:r>
          </w:p>
        </w:tc>
        <w:tc>
          <w:tcPr>
            <w:tcW w:w="5272"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通过面向农村劳动者的免费技能培训，发放调查问卷调查培训的满意度</w:t>
            </w:r>
          </w:p>
        </w:tc>
        <w:tc>
          <w:tcPr>
            <w:tcW w:w="763"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238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遵机编字（</w:t>
            </w:r>
            <w:r>
              <w:rPr>
                <w:rFonts w:ascii="方正仿宋简体" w:eastAsia="方正仿宋简体" w:cs="方正仿宋简体" w:hAnsi="方正仿宋简体"/>
                <w:b w:val="0"/>
                <w:bCs/>
                <w:szCs w:val="22"/>
              </w:rPr>
              <w:t>2019</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53</w:t>
            </w:r>
            <w:r>
              <w:rPr>
                <w:rFonts w:ascii="方正仿宋简体" w:eastAsia="方正仿宋简体" w:cs="方正仿宋简体" w:hAnsi="方正仿宋简体" w:hint="eastAsia"/>
                <w:b w:val="0"/>
                <w:bCs/>
                <w:szCs w:val="22"/>
              </w:rPr>
              <w:t>号</w:t>
            </w:r>
          </w:p>
        </w:tc>
      </w:tr>
    </w:tbl>
    <w:p>
      <w:pPr>
        <w:spacing w:line="580" w:lineRule="exact"/>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3</w:t>
      </w:r>
      <w:r>
        <w:rPr>
          <w:rFonts w:ascii="方正仿宋简体" w:eastAsia="方正仿宋简体" w:cs="方正仿宋简体" w:hAnsi="方正仿宋简体" w:hint="eastAsia"/>
          <w:bCs/>
          <w:color w:val="000000"/>
          <w:sz w:val="32"/>
          <w:szCs w:val="32"/>
        </w:rPr>
        <w:t>、就业补助配套资金项目绩效目标</w:t>
      </w:r>
    </w:p>
    <w:p>
      <w:pPr>
        <w:widowControl/>
        <w:jc w:val="left"/>
        <w:outlineLvl w:val="3"/>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323004</w:t>
      </w:r>
      <w:r>
        <w:rPr>
          <w:rFonts w:ascii="方正仿宋简体" w:eastAsia="方正仿宋简体" w:cs="方正仿宋简体" w:hAnsi="方正仿宋简体" w:hint="eastAsia"/>
          <w:bCs/>
          <w:szCs w:val="22"/>
        </w:rPr>
        <w:t>遵化市就业服务中心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88"/>
        <w:gridCol w:w="2023"/>
        <w:gridCol w:w="2106"/>
        <w:gridCol w:w="2106"/>
        <w:gridCol w:w="2106"/>
        <w:gridCol w:w="2106"/>
        <w:gridCol w:w="2106"/>
      </w:tblGrid>
      <w:tr>
        <w:trPr>
          <w:trHeight w:val="510"/>
        </w:trPr>
        <w:tc>
          <w:tcPr>
            <w:tcW w:w="1379"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项目编码</w:t>
            </w:r>
          </w:p>
        </w:tc>
        <w:tc>
          <w:tcPr>
            <w:tcW w:w="2602" w:type="dxa"/>
            <w:gridSpan w:val="2"/>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13028122P003264100014</w:t>
            </w:r>
          </w:p>
        </w:tc>
        <w:tc>
          <w:tcPr>
            <w:tcW w:w="1327"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项目名称</w:t>
            </w:r>
          </w:p>
        </w:tc>
        <w:tc>
          <w:tcPr>
            <w:tcW w:w="3981" w:type="dxa"/>
            <w:gridSpan w:val="3"/>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就业补助配套资金</w:t>
            </w:r>
          </w:p>
        </w:tc>
      </w:tr>
      <w:tr>
        <w:trPr>
          <w:trHeight w:val="510"/>
        </w:trPr>
        <w:tc>
          <w:tcPr>
            <w:tcW w:w="1379"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预算规模及资金用途</w:t>
            </w:r>
          </w:p>
        </w:tc>
        <w:tc>
          <w:tcPr>
            <w:tcW w:w="1275"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预算数</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200</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其中：财政</w:t>
            </w:r>
            <w:r>
              <w:rPr>
                <w:rFonts w:ascii="方正仿宋简体" w:eastAsia="方正仿宋简体" w:cs="方正仿宋简体" w:hAnsi="方正仿宋简体"/>
                <w:b w:val="0"/>
                <w:bCs/>
                <w:szCs w:val="22"/>
                <w:lang w:eastAsia="uk-UA"/>
              </w:rPr>
              <w:t xml:space="preserve">    </w:t>
            </w:r>
            <w:r>
              <w:rPr>
                <w:rFonts w:ascii="方正仿宋简体" w:eastAsia="方正仿宋简体" w:cs="方正仿宋简体" w:hAnsi="方正仿宋简体" w:hint="eastAsia"/>
                <w:b w:val="0"/>
                <w:bCs/>
                <w:szCs w:val="22"/>
                <w:lang w:eastAsia="uk-UA"/>
              </w:rPr>
              <w:t>资金</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200</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其他资金</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p>
        </w:tc>
      </w:tr>
      <w:tr>
        <w:trPr>
          <w:trHeight w:val="386"/>
        </w:trPr>
        <w:tc>
          <w:tcPr>
            <w:tcW w:w="1379" w:type="dxa"/>
            <w:vMerge/>
          </w:tcPr>
          <w:p/>
        </w:tc>
        <w:tc>
          <w:tcPr>
            <w:tcW w:w="7910" w:type="dxa"/>
            <w:gridSpan w:val="6"/>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用于公益岗岗位社保补贴、岗位补贴等。</w:t>
            </w:r>
          </w:p>
        </w:tc>
      </w:tr>
      <w:tr>
        <w:trPr>
          <w:trHeight w:val="386"/>
        </w:trPr>
        <w:tc>
          <w:tcPr>
            <w:tcW w:w="1379"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资金支出计划（</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w:t>
            </w:r>
          </w:p>
        </w:tc>
        <w:tc>
          <w:tcPr>
            <w:tcW w:w="2602"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3</w:t>
            </w:r>
            <w:r>
              <w:rPr>
                <w:rFonts w:ascii="方正仿宋简体" w:eastAsia="方正仿宋简体" w:cs="方正仿宋简体" w:hAnsi="方正仿宋简体" w:hint="eastAsia"/>
                <w:b w:val="0"/>
                <w:bCs/>
                <w:szCs w:val="22"/>
                <w:lang w:eastAsia="uk-UA"/>
              </w:rPr>
              <w:t>月底</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6</w:t>
            </w:r>
            <w:r>
              <w:rPr>
                <w:rFonts w:ascii="方正仿宋简体" w:eastAsia="方正仿宋简体" w:cs="方正仿宋简体" w:hAnsi="方正仿宋简体" w:hint="eastAsia"/>
                <w:b w:val="0"/>
                <w:bCs/>
                <w:szCs w:val="22"/>
                <w:lang w:eastAsia="uk-UA"/>
              </w:rPr>
              <w:t>月底</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10</w:t>
            </w:r>
            <w:r>
              <w:rPr>
                <w:rFonts w:ascii="方正仿宋简体" w:eastAsia="方正仿宋简体" w:cs="方正仿宋简体" w:hAnsi="方正仿宋简体" w:hint="eastAsia"/>
                <w:b w:val="0"/>
                <w:bCs/>
                <w:szCs w:val="22"/>
                <w:lang w:eastAsia="uk-UA"/>
              </w:rPr>
              <w:t>月底</w:t>
            </w:r>
          </w:p>
        </w:tc>
        <w:tc>
          <w:tcPr>
            <w:tcW w:w="2654"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12</w:t>
            </w:r>
            <w:r>
              <w:rPr>
                <w:rFonts w:ascii="方正仿宋简体" w:eastAsia="方正仿宋简体" w:cs="方正仿宋简体" w:hAnsi="方正仿宋简体" w:hint="eastAsia"/>
                <w:b w:val="0"/>
                <w:bCs/>
                <w:szCs w:val="22"/>
                <w:lang w:eastAsia="uk-UA"/>
              </w:rPr>
              <w:t>月底</w:t>
            </w:r>
          </w:p>
        </w:tc>
      </w:tr>
      <w:tr>
        <w:trPr>
          <w:trHeight w:val="386"/>
        </w:trPr>
        <w:tc>
          <w:tcPr>
            <w:tcW w:w="1379" w:type="dxa"/>
            <w:vMerge/>
          </w:tcPr>
          <w:p/>
        </w:tc>
        <w:tc>
          <w:tcPr>
            <w:tcW w:w="2602"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30</w:t>
            </w:r>
            <w:r>
              <w:rPr>
                <w:rFonts w:ascii="方正仿宋简体" w:eastAsia="方正仿宋简体" w:cs="方正仿宋简体" w:hAnsi="方正仿宋简体"/>
                <w:b w:val="0"/>
                <w:bCs/>
                <w:szCs w:val="22"/>
                <w:lang w:eastAsia="uk-UA"/>
              </w:rPr>
              <w:t>%</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6</w:t>
            </w:r>
            <w:r>
              <w:rPr>
                <w:rFonts w:ascii="方正仿宋简体" w:eastAsia="方正仿宋简体" w:cs="方正仿宋简体" w:hAnsi="方正仿宋简体"/>
                <w:b w:val="0"/>
                <w:bCs/>
                <w:szCs w:val="22"/>
                <w:lang w:eastAsia="uk-UA"/>
              </w:rPr>
              <w:t>0%</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90</w:t>
            </w:r>
            <w:r>
              <w:rPr>
                <w:rFonts w:ascii="方正仿宋简体" w:eastAsia="方正仿宋简体" w:cs="方正仿宋简体" w:hAnsi="方正仿宋简体"/>
                <w:b w:val="0"/>
                <w:bCs/>
                <w:szCs w:val="22"/>
                <w:lang w:eastAsia="uk-UA"/>
              </w:rPr>
              <w:t>%</w:t>
            </w:r>
          </w:p>
        </w:tc>
        <w:tc>
          <w:tcPr>
            <w:tcW w:w="2654"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100%</w:t>
            </w:r>
          </w:p>
        </w:tc>
      </w:tr>
      <w:tr>
        <w:trPr>
          <w:trHeight w:val="510"/>
        </w:trPr>
        <w:tc>
          <w:tcPr>
            <w:tcW w:w="1379" w:type="dxa"/>
            <w:tcBorders>
              <w:bottom w:val="single" w:sz="6" w:space="0" w:color="FFFFFF"/>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绩效目标</w:t>
            </w:r>
          </w:p>
        </w:tc>
        <w:tc>
          <w:tcPr>
            <w:tcW w:w="7910" w:type="dxa"/>
            <w:gridSpan w:val="6"/>
            <w:tcBorders>
              <w:bottom w:val="single" w:sz="6" w:space="0" w:color="FFFFFF"/>
            </w:tcBorders>
          </w:tcPr>
          <w:p>
            <w:pPr>
              <w:pStyle w:val="28"/>
              <w:jc w:val="both"/>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lang w:eastAsia="uk-UA"/>
              </w:rPr>
              <w:t>1</w:t>
            </w:r>
            <w:r>
              <w:rPr>
                <w:rFonts w:ascii="方正仿宋简体" w:eastAsia="方正仿宋简体" w:cs="方正仿宋简体" w:hAnsi="方正仿宋简体" w:hint="eastAsia"/>
                <w:b w:val="0"/>
                <w:bCs/>
                <w:szCs w:val="22"/>
              </w:rPr>
              <w:t>、通过落实就业创业政策，抓培训、促创业、保就业，就业形势总体保持稳定，圆满完成全年各项工作任务。</w:t>
            </w:r>
            <w:r>
              <w:rPr>
                <w:rFonts w:ascii="方正仿宋简体" w:eastAsia="方正仿宋简体" w:cs="方正仿宋简体" w:hAnsi="方正仿宋简体"/>
                <w:b w:val="0"/>
                <w:bCs/>
                <w:szCs w:val="22"/>
              </w:rPr>
              <w:t>2</w:t>
            </w:r>
            <w:r>
              <w:rPr>
                <w:rFonts w:ascii="方正仿宋简体" w:eastAsia="方正仿宋简体" w:cs="方正仿宋简体" w:hAnsi="方正仿宋简体" w:hint="eastAsia"/>
                <w:b w:val="0"/>
                <w:bCs/>
                <w:szCs w:val="22"/>
              </w:rPr>
              <w:t>、保持就业局势总体稳定，确保完成年度新增就业目标任务，确保年度城镇登记失业率保持在目标范围内。</w:t>
            </w:r>
          </w:p>
        </w:tc>
      </w:tr>
    </w:tbl>
    <w:p>
      <w:pPr>
        <w:spacing w:line="2" w:lineRule="exact"/>
        <w:jc w:val="center"/>
        <w:rPr>
          <w:rFonts w:ascii="宋体" w:cs="宋体"/>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43"/>
        <w:gridCol w:w="2305"/>
        <w:gridCol w:w="3368"/>
        <w:gridCol w:w="3412"/>
        <w:gridCol w:w="2106"/>
        <w:gridCol w:w="2106"/>
      </w:tblGrid>
      <w:tr>
        <w:trPr>
          <w:trHeight w:val="510"/>
          <w:tblHeader/>
        </w:trPr>
        <w:tc>
          <w:tcPr>
            <w:tcW w:w="1443"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一级指标</w:t>
            </w:r>
          </w:p>
        </w:tc>
        <w:tc>
          <w:tcPr>
            <w:tcW w:w="2305"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二级指标</w:t>
            </w:r>
          </w:p>
        </w:tc>
        <w:tc>
          <w:tcPr>
            <w:tcW w:w="3368"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三级指标</w:t>
            </w:r>
          </w:p>
        </w:tc>
        <w:tc>
          <w:tcPr>
            <w:tcW w:w="3412"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绩效指标描述</w:t>
            </w:r>
          </w:p>
        </w:tc>
        <w:tc>
          <w:tcPr>
            <w:tcW w:w="210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w:t>
            </w:r>
          </w:p>
        </w:tc>
        <w:tc>
          <w:tcPr>
            <w:tcW w:w="2106"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443" w:type="dxa"/>
            <w:vMerge w:val="restart"/>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产出指标</w:t>
            </w:r>
          </w:p>
        </w:tc>
        <w:tc>
          <w:tcPr>
            <w:tcW w:w="2305"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数量指标</w:t>
            </w:r>
          </w:p>
        </w:tc>
        <w:tc>
          <w:tcPr>
            <w:tcW w:w="3368"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享受公益性岗位补贴人数</w:t>
            </w:r>
          </w:p>
        </w:tc>
        <w:tc>
          <w:tcPr>
            <w:tcW w:w="3412" w:type="dxa"/>
            <w:tcBorders>
              <w:left w:val="single" w:sz="6" w:space="0" w:color="000000"/>
            </w:tcBorders>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公益岗资金补贴人数</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826</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冀财规</w:t>
            </w:r>
            <w:r>
              <w:rPr>
                <w:rFonts w:ascii="方正仿宋简体" w:eastAsia="方正仿宋简体" w:cs="方正仿宋简体" w:hAnsi="方正仿宋简体"/>
                <w:b w:val="0"/>
                <w:bCs/>
                <w:szCs w:val="22"/>
              </w:rPr>
              <w:t>[2018]21</w:t>
            </w:r>
            <w:r>
              <w:rPr>
                <w:rFonts w:ascii="方正仿宋简体" w:eastAsia="方正仿宋简体" w:cs="方正仿宋简体" w:hAnsi="方正仿宋简体" w:hint="eastAsia"/>
                <w:b w:val="0"/>
                <w:bCs/>
                <w:szCs w:val="22"/>
              </w:rPr>
              <w:t>号</w:t>
            </w:r>
          </w:p>
        </w:tc>
      </w:tr>
      <w:tr>
        <w:trPr>
          <w:trHeight w:val="510"/>
        </w:trPr>
        <w:tc>
          <w:tcPr>
            <w:tcW w:w="1443" w:type="dxa"/>
            <w:vMerge/>
            <w:vAlign w:val="center"/>
          </w:tcPr>
          <w:p/>
        </w:tc>
        <w:tc>
          <w:tcPr>
            <w:tcW w:w="2305"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质量指标</w:t>
            </w:r>
          </w:p>
        </w:tc>
        <w:tc>
          <w:tcPr>
            <w:tcW w:w="336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公益性岗位补贴发放准确率</w:t>
            </w:r>
          </w:p>
        </w:tc>
        <w:tc>
          <w:tcPr>
            <w:tcW w:w="3412"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公益岗补贴发放率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=100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冀财规</w:t>
            </w:r>
            <w:r>
              <w:rPr>
                <w:rFonts w:ascii="方正仿宋简体" w:eastAsia="方正仿宋简体" w:cs="方正仿宋简体" w:hAnsi="方正仿宋简体"/>
                <w:b w:val="0"/>
                <w:bCs/>
                <w:szCs w:val="22"/>
              </w:rPr>
              <w:t>[2018]21</w:t>
            </w:r>
            <w:r>
              <w:rPr>
                <w:rFonts w:ascii="方正仿宋简体" w:eastAsia="方正仿宋简体" w:cs="方正仿宋简体" w:hAnsi="方正仿宋简体" w:hint="eastAsia"/>
                <w:b w:val="0"/>
                <w:bCs/>
                <w:szCs w:val="22"/>
              </w:rPr>
              <w:t>号</w:t>
            </w:r>
          </w:p>
        </w:tc>
      </w:tr>
      <w:tr>
        <w:trPr>
          <w:trHeight w:val="510"/>
        </w:trPr>
        <w:tc>
          <w:tcPr>
            <w:tcW w:w="1443" w:type="dxa"/>
            <w:vMerge/>
            <w:vAlign w:val="center"/>
          </w:tcPr>
          <w:p/>
        </w:tc>
        <w:tc>
          <w:tcPr>
            <w:tcW w:w="2305"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时效指标</w:t>
            </w:r>
          </w:p>
        </w:tc>
        <w:tc>
          <w:tcPr>
            <w:tcW w:w="336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补贴资金在规定时间内支付到位率</w:t>
            </w:r>
          </w:p>
        </w:tc>
        <w:tc>
          <w:tcPr>
            <w:tcW w:w="3412"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公益岗资金发放及时到位率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=100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冀财规</w:t>
            </w:r>
            <w:r>
              <w:rPr>
                <w:rFonts w:ascii="方正仿宋简体" w:eastAsia="方正仿宋简体" w:cs="方正仿宋简体" w:hAnsi="方正仿宋简体"/>
                <w:b w:val="0"/>
                <w:bCs/>
                <w:szCs w:val="22"/>
              </w:rPr>
              <w:t>[2018]21</w:t>
            </w:r>
            <w:r>
              <w:rPr>
                <w:rFonts w:ascii="方正仿宋简体" w:eastAsia="方正仿宋简体" w:cs="方正仿宋简体" w:hAnsi="方正仿宋简体" w:hint="eastAsia"/>
                <w:b w:val="0"/>
                <w:bCs/>
                <w:szCs w:val="22"/>
              </w:rPr>
              <w:t>号</w:t>
            </w:r>
          </w:p>
        </w:tc>
      </w:tr>
      <w:tr>
        <w:trPr>
          <w:trHeight w:val="510"/>
        </w:trPr>
        <w:tc>
          <w:tcPr>
            <w:tcW w:w="1443" w:type="dxa"/>
            <w:vMerge/>
            <w:vAlign w:val="center"/>
          </w:tcPr>
          <w:p/>
        </w:tc>
        <w:tc>
          <w:tcPr>
            <w:tcW w:w="2305"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成本指标</w:t>
            </w:r>
          </w:p>
        </w:tc>
        <w:tc>
          <w:tcPr>
            <w:tcW w:w="336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公益性岗位补贴人均标准</w:t>
            </w:r>
          </w:p>
        </w:tc>
        <w:tc>
          <w:tcPr>
            <w:tcW w:w="3412"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公益性岗位补贴人均标准</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=2766</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冀财规</w:t>
            </w:r>
            <w:r>
              <w:rPr>
                <w:rFonts w:ascii="方正仿宋简体" w:eastAsia="方正仿宋简体" w:cs="方正仿宋简体" w:hAnsi="方正仿宋简体"/>
                <w:b w:val="0"/>
                <w:bCs/>
                <w:szCs w:val="22"/>
              </w:rPr>
              <w:t>[2018]21</w:t>
            </w:r>
            <w:r>
              <w:rPr>
                <w:rFonts w:ascii="方正仿宋简体" w:eastAsia="方正仿宋简体" w:cs="方正仿宋简体" w:hAnsi="方正仿宋简体" w:hint="eastAsia"/>
                <w:b w:val="0"/>
                <w:bCs/>
                <w:szCs w:val="22"/>
              </w:rPr>
              <w:t>号</w:t>
            </w:r>
          </w:p>
        </w:tc>
      </w:tr>
      <w:tr>
        <w:trPr>
          <w:trHeight w:val="510"/>
        </w:trPr>
        <w:tc>
          <w:tcPr>
            <w:tcW w:w="1443"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效益指标</w:t>
            </w:r>
          </w:p>
        </w:tc>
        <w:tc>
          <w:tcPr>
            <w:tcW w:w="2305"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可持续影响指标</w:t>
            </w:r>
          </w:p>
        </w:tc>
        <w:tc>
          <w:tcPr>
            <w:tcW w:w="3368"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社会保障制度更加公平可持续</w:t>
            </w:r>
          </w:p>
        </w:tc>
        <w:tc>
          <w:tcPr>
            <w:tcW w:w="3412"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社会保障制度更加公平可持续率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98%</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冀财规</w:t>
            </w:r>
            <w:r>
              <w:rPr>
                <w:rFonts w:ascii="方正仿宋简体" w:eastAsia="方正仿宋简体" w:cs="方正仿宋简体" w:hAnsi="方正仿宋简体"/>
                <w:b w:val="0"/>
                <w:bCs/>
                <w:szCs w:val="22"/>
              </w:rPr>
              <w:t>[2018]21</w:t>
            </w:r>
            <w:r>
              <w:rPr>
                <w:rFonts w:ascii="方正仿宋简体" w:eastAsia="方正仿宋简体" w:cs="方正仿宋简体" w:hAnsi="方正仿宋简体" w:hint="eastAsia"/>
                <w:b w:val="0"/>
                <w:bCs/>
                <w:szCs w:val="22"/>
              </w:rPr>
              <w:t>号</w:t>
            </w:r>
          </w:p>
        </w:tc>
      </w:tr>
      <w:tr>
        <w:trPr>
          <w:trHeight w:val="510"/>
        </w:trPr>
        <w:tc>
          <w:tcPr>
            <w:tcW w:w="1443" w:type="dxa"/>
            <w:vMerge/>
            <w:vAlign w:val="center"/>
          </w:tcPr>
          <w:p/>
        </w:tc>
        <w:tc>
          <w:tcPr>
            <w:tcW w:w="2305"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经济效益指标</w:t>
            </w:r>
          </w:p>
        </w:tc>
        <w:tc>
          <w:tcPr>
            <w:tcW w:w="336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发放公益性岗位补贴金额</w:t>
            </w:r>
          </w:p>
        </w:tc>
        <w:tc>
          <w:tcPr>
            <w:tcW w:w="3412"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发放公益性岗位补贴金额</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2400</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冀财规</w:t>
            </w:r>
            <w:r>
              <w:rPr>
                <w:rFonts w:ascii="方正仿宋简体" w:eastAsia="方正仿宋简体" w:cs="方正仿宋简体" w:hAnsi="方正仿宋简体"/>
                <w:b w:val="0"/>
                <w:bCs/>
                <w:szCs w:val="22"/>
              </w:rPr>
              <w:t>[2018]21</w:t>
            </w:r>
            <w:r>
              <w:rPr>
                <w:rFonts w:ascii="方正仿宋简体" w:eastAsia="方正仿宋简体" w:cs="方正仿宋简体" w:hAnsi="方正仿宋简体" w:hint="eastAsia"/>
                <w:b w:val="0"/>
                <w:bCs/>
                <w:szCs w:val="22"/>
              </w:rPr>
              <w:t>号</w:t>
            </w:r>
          </w:p>
        </w:tc>
      </w:tr>
      <w:tr>
        <w:trPr>
          <w:trHeight w:val="510"/>
        </w:trPr>
        <w:tc>
          <w:tcPr>
            <w:tcW w:w="1443" w:type="dxa"/>
            <w:vMerge/>
            <w:vAlign w:val="center"/>
          </w:tcPr>
          <w:p/>
        </w:tc>
        <w:tc>
          <w:tcPr>
            <w:tcW w:w="2305"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社会效益指标</w:t>
            </w:r>
          </w:p>
        </w:tc>
        <w:tc>
          <w:tcPr>
            <w:tcW w:w="3368"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就业困难人员就业人数</w:t>
            </w:r>
          </w:p>
        </w:tc>
        <w:tc>
          <w:tcPr>
            <w:tcW w:w="3412"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就业困难人员就业人数</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993</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冀财规</w:t>
            </w:r>
            <w:r>
              <w:rPr>
                <w:rFonts w:ascii="方正仿宋简体" w:eastAsia="方正仿宋简体" w:cs="方正仿宋简体" w:hAnsi="方正仿宋简体"/>
                <w:b w:val="0"/>
                <w:bCs/>
                <w:szCs w:val="22"/>
              </w:rPr>
              <w:t>[2018]21</w:t>
            </w:r>
            <w:r>
              <w:rPr>
                <w:rFonts w:ascii="方正仿宋简体" w:eastAsia="方正仿宋简体" w:cs="方正仿宋简体" w:hAnsi="方正仿宋简体" w:hint="eastAsia"/>
                <w:b w:val="0"/>
                <w:bCs/>
                <w:szCs w:val="22"/>
              </w:rPr>
              <w:t>号</w:t>
            </w:r>
          </w:p>
        </w:tc>
      </w:tr>
      <w:tr>
        <w:trPr>
          <w:trHeight w:val="510"/>
        </w:trPr>
        <w:tc>
          <w:tcPr>
            <w:tcW w:w="1443" w:type="dxa"/>
            <w:vMerge/>
            <w:vAlign w:val="center"/>
          </w:tcPr>
          <w:p/>
        </w:tc>
        <w:tc>
          <w:tcPr>
            <w:tcW w:w="2305"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生态效益指标</w:t>
            </w:r>
          </w:p>
        </w:tc>
        <w:tc>
          <w:tcPr>
            <w:tcW w:w="3368"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促进生态文明建设</w:t>
            </w:r>
          </w:p>
        </w:tc>
        <w:tc>
          <w:tcPr>
            <w:tcW w:w="3412"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促进生态文明建设率</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=95</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冀财规</w:t>
            </w:r>
            <w:r>
              <w:rPr>
                <w:rFonts w:ascii="方正仿宋简体" w:eastAsia="方正仿宋简体" w:cs="方正仿宋简体" w:hAnsi="方正仿宋简体"/>
                <w:b w:val="0"/>
                <w:bCs/>
                <w:szCs w:val="22"/>
              </w:rPr>
              <w:t>[2018]21</w:t>
            </w:r>
            <w:r>
              <w:rPr>
                <w:rFonts w:ascii="方正仿宋简体" w:eastAsia="方正仿宋简体" w:cs="方正仿宋简体" w:hAnsi="方正仿宋简体" w:hint="eastAsia"/>
                <w:b w:val="0"/>
                <w:bCs/>
                <w:szCs w:val="22"/>
              </w:rPr>
              <w:t>号</w:t>
            </w:r>
          </w:p>
        </w:tc>
      </w:tr>
      <w:tr>
        <w:trPr>
          <w:trHeight w:val="510"/>
        </w:trPr>
        <w:tc>
          <w:tcPr>
            <w:tcW w:w="1443"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满意度指标</w:t>
            </w:r>
          </w:p>
        </w:tc>
        <w:tc>
          <w:tcPr>
            <w:tcW w:w="2305"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服务对象满意度指标</w:t>
            </w:r>
          </w:p>
        </w:tc>
        <w:tc>
          <w:tcPr>
            <w:tcW w:w="3368"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公共就业服务满意度</w:t>
            </w:r>
          </w:p>
        </w:tc>
        <w:tc>
          <w:tcPr>
            <w:tcW w:w="3412"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通过面向农村劳动者的免费技能培训，发放调查问卷调查培训的满意度。</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98%</w:t>
            </w:r>
          </w:p>
        </w:tc>
        <w:tc>
          <w:tcPr>
            <w:tcW w:w="2106"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冀财规</w:t>
            </w:r>
            <w:r>
              <w:rPr>
                <w:rFonts w:ascii="方正仿宋简体" w:eastAsia="方正仿宋简体" w:cs="方正仿宋简体" w:hAnsi="方正仿宋简体"/>
                <w:b w:val="0"/>
                <w:bCs/>
                <w:szCs w:val="22"/>
              </w:rPr>
              <w:t>[2018]21</w:t>
            </w:r>
            <w:r>
              <w:rPr>
                <w:rFonts w:ascii="方正仿宋简体" w:eastAsia="方正仿宋简体" w:cs="方正仿宋简体" w:hAnsi="方正仿宋简体" w:hint="eastAsia"/>
                <w:b w:val="0"/>
                <w:bCs/>
                <w:szCs w:val="22"/>
              </w:rPr>
              <w:t>号</w:t>
            </w:r>
          </w:p>
        </w:tc>
      </w:tr>
    </w:tbl>
    <w:p>
      <w:pPr>
        <w:spacing w:line="580" w:lineRule="exact"/>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bCs/>
          <w:color w:val="000000"/>
          <w:sz w:val="32"/>
          <w:szCs w:val="32"/>
        </w:rPr>
        <w:t>4</w:t>
      </w:r>
      <w:r>
        <w:rPr>
          <w:rFonts w:ascii="方正仿宋简体" w:eastAsia="方正仿宋简体" w:cs="方正仿宋简体" w:hAnsi="方正仿宋简体" w:hint="eastAsia"/>
          <w:bCs/>
          <w:color w:val="000000"/>
          <w:sz w:val="32"/>
          <w:szCs w:val="32"/>
        </w:rPr>
        <w:t>、企业担保贷款贴息资金</w:t>
      </w:r>
    </w:p>
    <w:p>
      <w:pPr>
        <w:widowControl/>
        <w:jc w:val="left"/>
        <w:outlineLvl w:val="3"/>
        <w:rPr>
          <w:rFonts w:ascii="方正仿宋简体" w:eastAsia="方正仿宋简体" w:cs="方正仿宋简体" w:hAnsi="方正仿宋简体"/>
          <w:bCs/>
          <w:szCs w:val="22"/>
        </w:rPr>
      </w:pPr>
      <w:r>
        <w:rPr>
          <w:rFonts w:ascii="方正仿宋简体" w:eastAsia="方正仿宋简体" w:cs="方正仿宋简体" w:hAnsi="方正仿宋简体"/>
          <w:bCs/>
          <w:szCs w:val="22"/>
        </w:rPr>
        <w:t>323004</w:t>
      </w:r>
      <w:r>
        <w:rPr>
          <w:rFonts w:ascii="方正仿宋简体" w:eastAsia="方正仿宋简体" w:cs="方正仿宋简体" w:hAnsi="方正仿宋简体" w:hint="eastAsia"/>
          <w:bCs/>
          <w:szCs w:val="22"/>
        </w:rPr>
        <w:t>遵化市就业服务中心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88"/>
        <w:gridCol w:w="2023"/>
        <w:gridCol w:w="2106"/>
        <w:gridCol w:w="2106"/>
        <w:gridCol w:w="2106"/>
        <w:gridCol w:w="2106"/>
        <w:gridCol w:w="2106"/>
      </w:tblGrid>
      <w:tr>
        <w:trPr>
          <w:trHeight w:val="510"/>
        </w:trPr>
        <w:tc>
          <w:tcPr>
            <w:tcW w:w="1379" w:type="dxa"/>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项目编码</w:t>
            </w:r>
          </w:p>
        </w:tc>
        <w:tc>
          <w:tcPr>
            <w:tcW w:w="2602" w:type="dxa"/>
            <w:gridSpan w:val="2"/>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13028122P003266100023</w:t>
            </w:r>
          </w:p>
        </w:tc>
        <w:tc>
          <w:tcPr>
            <w:tcW w:w="1327"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项目名称</w:t>
            </w:r>
          </w:p>
        </w:tc>
        <w:tc>
          <w:tcPr>
            <w:tcW w:w="3981" w:type="dxa"/>
            <w:gridSpan w:val="3"/>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企业担保贷款贴息资金</w:t>
            </w:r>
          </w:p>
        </w:tc>
      </w:tr>
      <w:tr>
        <w:trPr>
          <w:trHeight w:val="510"/>
        </w:trPr>
        <w:tc>
          <w:tcPr>
            <w:tcW w:w="1379"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预算规模及资金用途</w:t>
            </w:r>
          </w:p>
        </w:tc>
        <w:tc>
          <w:tcPr>
            <w:tcW w:w="1275"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预算数</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98</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其中：财政</w:t>
            </w:r>
            <w:r>
              <w:rPr>
                <w:rFonts w:ascii="方正仿宋简体" w:eastAsia="方正仿宋简体" w:cs="方正仿宋简体" w:hAnsi="方正仿宋简体"/>
                <w:b w:val="0"/>
                <w:bCs/>
                <w:szCs w:val="22"/>
                <w:lang w:eastAsia="uk-UA"/>
              </w:rPr>
              <w:t xml:space="preserve">    </w:t>
            </w:r>
            <w:r>
              <w:rPr>
                <w:rFonts w:ascii="方正仿宋简体" w:eastAsia="方正仿宋简体" w:cs="方正仿宋简体" w:hAnsi="方正仿宋简体" w:hint="eastAsia"/>
                <w:b w:val="0"/>
                <w:bCs/>
                <w:szCs w:val="22"/>
                <w:lang w:eastAsia="uk-UA"/>
              </w:rPr>
              <w:t>资金</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98</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其他资金</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p>
        </w:tc>
      </w:tr>
      <w:tr>
        <w:trPr>
          <w:trHeight w:val="510"/>
        </w:trPr>
        <w:tc>
          <w:tcPr>
            <w:tcW w:w="1379" w:type="dxa"/>
            <w:vMerge/>
          </w:tcPr>
          <w:p/>
        </w:tc>
        <w:tc>
          <w:tcPr>
            <w:tcW w:w="7910" w:type="dxa"/>
            <w:gridSpan w:val="6"/>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用于创业担保贷款贴息。</w:t>
            </w:r>
          </w:p>
        </w:tc>
      </w:tr>
      <w:tr>
        <w:trPr>
          <w:trHeight w:val="510"/>
        </w:trPr>
        <w:tc>
          <w:tcPr>
            <w:tcW w:w="1379"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资金支出计划（</w:t>
            </w:r>
            <w:r>
              <w:rPr>
                <w:rFonts w:ascii="方正仿宋简体" w:eastAsia="方正仿宋简体" w:cs="方正仿宋简体" w:hAnsi="方正仿宋简体"/>
                <w:b w:val="0"/>
                <w:bCs/>
                <w:szCs w:val="22"/>
              </w:rPr>
              <w:t>%</w:t>
            </w:r>
            <w:r>
              <w:rPr>
                <w:rFonts w:ascii="方正仿宋简体" w:eastAsia="方正仿宋简体" w:cs="方正仿宋简体" w:hAnsi="方正仿宋简体" w:hint="eastAsia"/>
                <w:b w:val="0"/>
                <w:bCs/>
                <w:szCs w:val="22"/>
              </w:rPr>
              <w:t>）</w:t>
            </w:r>
          </w:p>
        </w:tc>
        <w:tc>
          <w:tcPr>
            <w:tcW w:w="2602"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3</w:t>
            </w:r>
            <w:r>
              <w:rPr>
                <w:rFonts w:ascii="方正仿宋简体" w:eastAsia="方正仿宋简体" w:cs="方正仿宋简体" w:hAnsi="方正仿宋简体" w:hint="eastAsia"/>
                <w:b w:val="0"/>
                <w:bCs/>
                <w:szCs w:val="22"/>
                <w:lang w:eastAsia="uk-UA"/>
              </w:rPr>
              <w:t>月底</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6</w:t>
            </w:r>
            <w:r>
              <w:rPr>
                <w:rFonts w:ascii="方正仿宋简体" w:eastAsia="方正仿宋简体" w:cs="方正仿宋简体" w:hAnsi="方正仿宋简体" w:hint="eastAsia"/>
                <w:b w:val="0"/>
                <w:bCs/>
                <w:szCs w:val="22"/>
                <w:lang w:eastAsia="uk-UA"/>
              </w:rPr>
              <w:t>月底</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10</w:t>
            </w:r>
            <w:r>
              <w:rPr>
                <w:rFonts w:ascii="方正仿宋简体" w:eastAsia="方正仿宋简体" w:cs="方正仿宋简体" w:hAnsi="方正仿宋简体" w:hint="eastAsia"/>
                <w:b w:val="0"/>
                <w:bCs/>
                <w:szCs w:val="22"/>
                <w:lang w:eastAsia="uk-UA"/>
              </w:rPr>
              <w:t>月底</w:t>
            </w:r>
          </w:p>
        </w:tc>
        <w:tc>
          <w:tcPr>
            <w:tcW w:w="2654"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12</w:t>
            </w:r>
            <w:r>
              <w:rPr>
                <w:rFonts w:ascii="方正仿宋简体" w:eastAsia="方正仿宋简体" w:cs="方正仿宋简体" w:hAnsi="方正仿宋简体" w:hint="eastAsia"/>
                <w:b w:val="0"/>
                <w:bCs/>
                <w:szCs w:val="22"/>
                <w:lang w:eastAsia="uk-UA"/>
              </w:rPr>
              <w:t>月底</w:t>
            </w:r>
          </w:p>
        </w:tc>
      </w:tr>
      <w:tr>
        <w:trPr>
          <w:trHeight w:val="510"/>
        </w:trPr>
        <w:tc>
          <w:tcPr>
            <w:tcW w:w="1379" w:type="dxa"/>
            <w:vMerge/>
          </w:tcPr>
          <w:p/>
        </w:tc>
        <w:tc>
          <w:tcPr>
            <w:tcW w:w="2602"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30</w:t>
            </w:r>
            <w:r>
              <w:rPr>
                <w:rFonts w:ascii="方正仿宋简体" w:eastAsia="方正仿宋简体" w:cs="方正仿宋简体" w:hAnsi="方正仿宋简体"/>
                <w:b w:val="0"/>
                <w:bCs/>
                <w:szCs w:val="22"/>
                <w:lang w:eastAsia="uk-UA"/>
              </w:rPr>
              <w:t>%</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6</w:t>
            </w:r>
            <w:r>
              <w:rPr>
                <w:rFonts w:ascii="方正仿宋简体" w:eastAsia="方正仿宋简体" w:cs="方正仿宋简体" w:hAnsi="方正仿宋简体"/>
                <w:b w:val="0"/>
                <w:bCs/>
                <w:szCs w:val="22"/>
                <w:lang w:eastAsia="uk-UA"/>
              </w:rPr>
              <w:t>0%</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rPr>
              <w:t>90</w:t>
            </w:r>
            <w:r>
              <w:rPr>
                <w:rFonts w:ascii="方正仿宋简体" w:eastAsia="方正仿宋简体" w:cs="方正仿宋简体" w:hAnsi="方正仿宋简体"/>
                <w:b w:val="0"/>
                <w:bCs/>
                <w:szCs w:val="22"/>
                <w:lang w:eastAsia="uk-UA"/>
              </w:rPr>
              <w:t>%</w:t>
            </w:r>
          </w:p>
        </w:tc>
        <w:tc>
          <w:tcPr>
            <w:tcW w:w="2654" w:type="dxa"/>
            <w:gridSpan w:val="2"/>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b w:val="0"/>
                <w:bCs/>
                <w:szCs w:val="22"/>
                <w:lang w:eastAsia="uk-UA"/>
              </w:rPr>
              <w:t>100%</w:t>
            </w:r>
          </w:p>
        </w:tc>
      </w:tr>
      <w:tr>
        <w:trPr>
          <w:trHeight w:val="510"/>
        </w:trPr>
        <w:tc>
          <w:tcPr>
            <w:tcW w:w="1379" w:type="dxa"/>
            <w:tcBorders>
              <w:bottom w:val="single" w:sz="6" w:space="0" w:color="FFFFFF"/>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绩效目标</w:t>
            </w:r>
          </w:p>
        </w:tc>
        <w:tc>
          <w:tcPr>
            <w:tcW w:w="7910" w:type="dxa"/>
            <w:gridSpan w:val="6"/>
            <w:tcBorders>
              <w:bottom w:val="single" w:sz="6" w:space="0" w:color="FFFFFF"/>
            </w:tcBorders>
          </w:tcPr>
          <w:p>
            <w:pPr>
              <w:pStyle w:val="28"/>
              <w:jc w:val="both"/>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w:t>
            </w:r>
            <w:r>
              <w:rPr>
                <w:rFonts w:ascii="方正仿宋简体" w:eastAsia="方正仿宋简体" w:cs="方正仿宋简体" w:hAnsi="方正仿宋简体" w:hint="eastAsia"/>
                <w:b w:val="0"/>
                <w:bCs/>
                <w:szCs w:val="22"/>
              </w:rPr>
              <w:t>、用于创业担保贷款贴息，促进了社会和谐发展，提高人了民的生活水平。</w:t>
            </w:r>
            <w:r>
              <w:rPr>
                <w:rFonts w:ascii="方正仿宋简体" w:eastAsia="方正仿宋简体" w:cs="方正仿宋简体" w:hAnsi="方正仿宋简体"/>
                <w:b w:val="0"/>
                <w:bCs/>
                <w:szCs w:val="22"/>
              </w:rPr>
              <w:t>2</w:t>
            </w:r>
            <w:r>
              <w:rPr>
                <w:rFonts w:ascii="方正仿宋简体" w:eastAsia="方正仿宋简体" w:cs="方正仿宋简体" w:hAnsi="方正仿宋简体" w:hint="eastAsia"/>
                <w:b w:val="0"/>
                <w:bCs/>
                <w:szCs w:val="22"/>
              </w:rPr>
              <w:t>、保持就业局势总体稳定，确保完成年度新增就业目标任务，确保年度城镇登记失业率保持在目标范围内。</w:t>
            </w:r>
          </w:p>
        </w:tc>
      </w:tr>
    </w:tbl>
    <w:p>
      <w:pPr>
        <w:spacing w:line="2" w:lineRule="exact"/>
        <w:jc w:val="center"/>
        <w:rPr>
          <w:rFonts w:ascii="宋体" w:cs="宋体"/>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6"/>
        <w:gridCol w:w="2106"/>
        <w:gridCol w:w="2106"/>
        <w:gridCol w:w="4211"/>
        <w:gridCol w:w="2106"/>
        <w:gridCol w:w="2106"/>
      </w:tblGrid>
      <w:tr>
        <w:trPr>
          <w:trHeight w:val="510"/>
          <w:tblHeader/>
        </w:trPr>
        <w:tc>
          <w:tcPr>
            <w:tcW w:w="1327"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一级指标</w:t>
            </w:r>
          </w:p>
        </w:tc>
        <w:tc>
          <w:tcPr>
            <w:tcW w:w="1327"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二级指标</w:t>
            </w:r>
          </w:p>
        </w:tc>
        <w:tc>
          <w:tcPr>
            <w:tcW w:w="1327"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三级指标</w:t>
            </w:r>
          </w:p>
        </w:tc>
        <w:tc>
          <w:tcPr>
            <w:tcW w:w="2654"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绩效指标描述</w:t>
            </w:r>
          </w:p>
        </w:tc>
        <w:tc>
          <w:tcPr>
            <w:tcW w:w="1327"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指标值</w:t>
            </w:r>
          </w:p>
        </w:tc>
        <w:tc>
          <w:tcPr>
            <w:tcW w:w="1327"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指标值确定依据</w:t>
            </w:r>
          </w:p>
        </w:tc>
      </w:tr>
      <w:tr>
        <w:trPr>
          <w:trHeight w:val="510"/>
        </w:trPr>
        <w:tc>
          <w:tcPr>
            <w:tcW w:w="1327" w:type="dxa"/>
            <w:vMerge w:val="restart"/>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产出指标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数量指标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发放额度</w:t>
            </w:r>
          </w:p>
        </w:tc>
        <w:tc>
          <w:tcPr>
            <w:tcW w:w="265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本年度创业担保贷款发放额度</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2000</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冀财金【</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50</w:t>
            </w:r>
            <w:r>
              <w:rPr>
                <w:rFonts w:ascii="方正仿宋简体" w:eastAsia="方正仿宋简体" w:cs="方正仿宋简体" w:hAnsi="方正仿宋简体" w:hint="eastAsia"/>
                <w:b w:val="0"/>
                <w:bCs/>
                <w:szCs w:val="22"/>
              </w:rPr>
              <w:t>号</w:t>
            </w:r>
          </w:p>
        </w:tc>
      </w:tr>
      <w:tr>
        <w:trPr>
          <w:trHeight w:val="510"/>
        </w:trPr>
        <w:tc>
          <w:tcPr>
            <w:tcW w:w="1327" w:type="dxa"/>
            <w:vMerge/>
            <w:vAlign w:val="center"/>
          </w:tcP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质量指标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贷款发放准确率</w:t>
            </w:r>
          </w:p>
        </w:tc>
        <w:tc>
          <w:tcPr>
            <w:tcW w:w="265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创业担保贷款贴息补贴发放准确率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=100%</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冀财金【</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50</w:t>
            </w:r>
            <w:r>
              <w:rPr>
                <w:rFonts w:ascii="方正仿宋简体" w:eastAsia="方正仿宋简体" w:cs="方正仿宋简体" w:hAnsi="方正仿宋简体" w:hint="eastAsia"/>
                <w:b w:val="0"/>
                <w:bCs/>
                <w:szCs w:val="22"/>
              </w:rPr>
              <w:t>号</w:t>
            </w:r>
          </w:p>
        </w:tc>
      </w:tr>
      <w:tr>
        <w:trPr>
          <w:trHeight w:val="510"/>
        </w:trPr>
        <w:tc>
          <w:tcPr>
            <w:tcW w:w="1327" w:type="dxa"/>
            <w:vMerge/>
            <w:vAlign w:val="center"/>
          </w:tcP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时效指标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补贴资金在规定时间内支付到位率</w:t>
            </w:r>
          </w:p>
        </w:tc>
        <w:tc>
          <w:tcPr>
            <w:tcW w:w="265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贴息资金发放及时到位率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=100%</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冀财金【</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50</w:t>
            </w:r>
            <w:r>
              <w:rPr>
                <w:rFonts w:ascii="方正仿宋简体" w:eastAsia="方正仿宋简体" w:cs="方正仿宋简体" w:hAnsi="方正仿宋简体" w:hint="eastAsia"/>
                <w:b w:val="0"/>
                <w:bCs/>
                <w:szCs w:val="22"/>
              </w:rPr>
              <w:t>号</w:t>
            </w:r>
          </w:p>
        </w:tc>
      </w:tr>
      <w:tr>
        <w:trPr>
          <w:trHeight w:val="510"/>
        </w:trPr>
        <w:tc>
          <w:tcPr>
            <w:tcW w:w="1327" w:type="dxa"/>
            <w:vMerge/>
            <w:vAlign w:val="center"/>
          </w:tcP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成本指标</w:t>
            </w:r>
          </w:p>
        </w:tc>
        <w:tc>
          <w:tcPr>
            <w:tcW w:w="1327"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预算资金完成率</w:t>
            </w:r>
          </w:p>
        </w:tc>
        <w:tc>
          <w:tcPr>
            <w:tcW w:w="2654" w:type="dxa"/>
            <w:tcBorders>
              <w:left w:val="single" w:sz="6" w:space="0" w:color="000000"/>
            </w:tcBorders>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预算资金完成率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b w:val="0"/>
                <w:bCs/>
                <w:szCs w:val="22"/>
              </w:rPr>
              <w:t>=100%</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冀财金【</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50</w:t>
            </w:r>
            <w:r>
              <w:rPr>
                <w:rFonts w:ascii="方正仿宋简体" w:eastAsia="方正仿宋简体" w:cs="方正仿宋简体" w:hAnsi="方正仿宋简体" w:hint="eastAsia"/>
                <w:b w:val="0"/>
                <w:bCs/>
                <w:szCs w:val="22"/>
              </w:rPr>
              <w:t>号</w:t>
            </w:r>
          </w:p>
        </w:tc>
      </w:tr>
      <w:tr>
        <w:trPr>
          <w:trHeight w:val="510"/>
        </w:trPr>
        <w:tc>
          <w:tcPr>
            <w:tcW w:w="1327" w:type="dxa"/>
            <w:vMerge w:val="restart"/>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效益指标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可持续影响指标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贴息政策制度合理</w:t>
            </w:r>
          </w:p>
        </w:tc>
        <w:tc>
          <w:tcPr>
            <w:tcW w:w="265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贴息政策更加公平可持续</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冀财金【</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50</w:t>
            </w:r>
            <w:r>
              <w:rPr>
                <w:rFonts w:ascii="方正仿宋简体" w:eastAsia="方正仿宋简体" w:cs="方正仿宋简体" w:hAnsi="方正仿宋简体" w:hint="eastAsia"/>
                <w:b w:val="0"/>
                <w:bCs/>
                <w:szCs w:val="22"/>
              </w:rPr>
              <w:t>号</w:t>
            </w:r>
          </w:p>
        </w:tc>
      </w:tr>
      <w:tr>
        <w:trPr>
          <w:trHeight w:val="510"/>
        </w:trPr>
        <w:tc>
          <w:tcPr>
            <w:tcW w:w="1327" w:type="dxa"/>
            <w:vMerge/>
            <w:vAlign w:val="center"/>
          </w:tcP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经济效益指标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产生的经济效益</w:t>
            </w:r>
          </w:p>
        </w:tc>
        <w:tc>
          <w:tcPr>
            <w:tcW w:w="265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创业担保基金放大倍数</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2</w:t>
            </w:r>
            <w:r>
              <w:rPr>
                <w:rFonts w:ascii="方正仿宋简体" w:eastAsia="方正仿宋简体" w:cs="方正仿宋简体" w:hAnsi="方正仿宋简体" w:hint="eastAsia"/>
                <w:b w:val="0"/>
                <w:bCs/>
                <w:szCs w:val="22"/>
              </w:rPr>
              <w:t>倍</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冀财金【</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50</w:t>
            </w:r>
            <w:r>
              <w:rPr>
                <w:rFonts w:ascii="方正仿宋简体" w:eastAsia="方正仿宋简体" w:cs="方正仿宋简体" w:hAnsi="方正仿宋简体" w:hint="eastAsia"/>
                <w:b w:val="0"/>
                <w:bCs/>
                <w:szCs w:val="22"/>
              </w:rPr>
              <w:t>号</w:t>
            </w:r>
          </w:p>
        </w:tc>
      </w:tr>
      <w:tr>
        <w:trPr>
          <w:trHeight w:val="510"/>
        </w:trPr>
        <w:tc>
          <w:tcPr>
            <w:tcW w:w="1327" w:type="dxa"/>
            <w:vMerge/>
            <w:vAlign w:val="center"/>
          </w:tcP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社会效益指标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网点覆盖率</w:t>
            </w:r>
          </w:p>
        </w:tc>
        <w:tc>
          <w:tcPr>
            <w:tcW w:w="2654"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金融机构网点覆盖率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60%</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冀财金【</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50</w:t>
            </w:r>
            <w:r>
              <w:rPr>
                <w:rFonts w:ascii="方正仿宋简体" w:eastAsia="方正仿宋简体" w:cs="方正仿宋简体" w:hAnsi="方正仿宋简体" w:hint="eastAsia"/>
                <w:b w:val="0"/>
                <w:bCs/>
                <w:szCs w:val="22"/>
              </w:rPr>
              <w:t>号</w:t>
            </w:r>
          </w:p>
        </w:tc>
      </w:tr>
      <w:tr>
        <w:trPr>
          <w:trHeight w:val="510"/>
        </w:trPr>
        <w:tc>
          <w:tcPr>
            <w:tcW w:w="1327" w:type="dxa"/>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lang w:eastAsia="uk-UA"/>
              </w:rPr>
              <w:t>满意度指标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服务对象满意度指标</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公共就业服务满意度</w:t>
            </w:r>
          </w:p>
        </w:tc>
        <w:tc>
          <w:tcPr>
            <w:tcW w:w="2654"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群众满意数量占总数的比例</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rPr>
            </w:pP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95%</w:t>
            </w:r>
          </w:p>
        </w:tc>
        <w:tc>
          <w:tcPr>
            <w:tcW w:w="1327" w:type="dxa"/>
            <w:tcBorders>
              <w:left w:val="single" w:sz="6" w:space="0" w:color="000000"/>
            </w:tcBorders>
            <w:vAlign w:val="center"/>
          </w:tcPr>
          <w:p>
            <w:pPr>
              <w:pStyle w:val="28"/>
              <w:rPr>
                <w:rFonts w:ascii="方正仿宋简体" w:eastAsia="方正仿宋简体" w:cs="方正仿宋简体" w:hAnsi="方正仿宋简体"/>
                <w:b w:val="0"/>
                <w:bCs/>
                <w:szCs w:val="22"/>
                <w:lang w:eastAsia="uk-UA"/>
              </w:rPr>
            </w:pPr>
            <w:r>
              <w:rPr>
                <w:rFonts w:ascii="方正仿宋简体" w:eastAsia="方正仿宋简体" w:cs="方正仿宋简体" w:hAnsi="方正仿宋简体" w:hint="eastAsia"/>
                <w:b w:val="0"/>
                <w:bCs/>
                <w:szCs w:val="22"/>
              </w:rPr>
              <w:t>冀财金【</w:t>
            </w:r>
            <w:r>
              <w:rPr>
                <w:rFonts w:ascii="方正仿宋简体" w:eastAsia="方正仿宋简体" w:cs="方正仿宋简体" w:hAnsi="方正仿宋简体"/>
                <w:b w:val="0"/>
                <w:bCs/>
                <w:szCs w:val="22"/>
              </w:rPr>
              <w:t>2021</w:t>
            </w:r>
            <w:r>
              <w:rPr>
                <w:rFonts w:ascii="方正仿宋简体" w:eastAsia="方正仿宋简体" w:cs="方正仿宋简体" w:hAnsi="方正仿宋简体" w:hint="eastAsia"/>
                <w:b w:val="0"/>
                <w:bCs/>
                <w:szCs w:val="22"/>
              </w:rPr>
              <w:t>】</w:t>
            </w:r>
            <w:r>
              <w:rPr>
                <w:rFonts w:ascii="方正仿宋简体" w:eastAsia="方正仿宋简体" w:cs="方正仿宋简体" w:hAnsi="方正仿宋简体"/>
                <w:b w:val="0"/>
                <w:bCs/>
                <w:szCs w:val="22"/>
              </w:rPr>
              <w:t>50</w:t>
            </w:r>
            <w:r>
              <w:rPr>
                <w:rFonts w:ascii="方正仿宋简体" w:eastAsia="方正仿宋简体" w:cs="方正仿宋简体" w:hAnsi="方正仿宋简体" w:hint="eastAsia"/>
                <w:b w:val="0"/>
                <w:bCs/>
                <w:szCs w:val="22"/>
              </w:rPr>
              <w:t>号</w:t>
            </w:r>
          </w:p>
        </w:tc>
      </w:tr>
    </w:tbl>
    <w:p>
      <w:pPr>
        <w:spacing w:line="560" w:lineRule="exact"/>
        <w:ind w:firstLine="560"/>
        <w:jc w:val="left"/>
        <w:rPr>
          <w:rFonts w:ascii="方正仿宋简体" w:eastAsia="方正仿宋简体" w:cs="方正仿宋简体" w:hAnsi="方正仿宋简体" w:hint="eastAsia"/>
          <w:sz w:val="32"/>
          <w:szCs w:val="32"/>
        </w:rPr>
      </w:pPr>
    </w:p>
    <w:p>
      <w:pPr>
        <w:spacing w:beforeLines="50" w:before="156" w:afterLines="50" w:after="156" w:line="560" w:lineRule="exact"/>
        <w:ind w:firstLineChars="200" w:firstLine="640"/>
        <w:jc w:val="left"/>
        <w:outlineLvl w:val="2"/>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六、政府采购预算情况</w:t>
      </w:r>
    </w:p>
    <w:p>
      <w:pPr>
        <w:spacing w:line="560" w:lineRule="exact"/>
        <w:ind w:firstLine="56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2022年，遵化市就业服务</w:t>
      </w:r>
      <w:r>
        <w:rPr>
          <w:rFonts w:ascii="方正仿宋简体" w:eastAsia="方正仿宋简体" w:cs="方正仿宋简体" w:hAnsi="方正仿宋简体" w:hint="eastAsia"/>
          <w:sz w:val="32"/>
          <w:szCs w:val="32"/>
          <w:lang w:eastAsia="zh-CN"/>
        </w:rPr>
        <w:t>中心</w:t>
      </w:r>
      <w:r>
        <w:rPr>
          <w:rFonts w:ascii="方正仿宋简体" w:eastAsia="方正仿宋简体" w:cs="方正仿宋简体" w:hAnsi="方正仿宋简体" w:hint="eastAsia"/>
          <w:sz w:val="32"/>
          <w:szCs w:val="32"/>
        </w:rPr>
        <w:t>未安排政府采购预算0万元。</w:t>
      </w:r>
    </w:p>
    <w:p>
      <w:pPr>
        <w:spacing w:line="560" w:lineRule="exact"/>
        <w:ind w:firstLineChars="1600" w:firstLine="512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政府采购预算</w:t>
      </w:r>
    </w:p>
    <w:tbl>
      <w:tblPr>
        <w:jc w:val="center"/>
        <w:tblW w:w="14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4"/>
        <w:gridCol w:w="1134"/>
        <w:gridCol w:w="999"/>
        <w:gridCol w:w="2063"/>
        <w:gridCol w:w="709"/>
        <w:gridCol w:w="907"/>
        <w:gridCol w:w="907"/>
        <w:gridCol w:w="1134"/>
        <w:gridCol w:w="1134"/>
        <w:gridCol w:w="878"/>
        <w:gridCol w:w="930"/>
        <w:gridCol w:w="945"/>
        <w:gridCol w:w="518"/>
      </w:tblGrid>
      <w:tr>
        <w:trPr>
          <w:cantSplit/>
          <w:trHeight w:val="997"/>
          <w:tblHeader/>
        </w:trPr>
        <w:tc>
          <w:tcPr>
            <w:tcW w:w="8703" w:type="dxa"/>
            <w:gridSpan w:val="7"/>
            <w:tcBorders>
              <w:top w:val="single" w:sz="6" w:space="0" w:color="FFFFFF"/>
              <w:left w:val="single" w:sz="6" w:space="0" w:color="FFFFFF"/>
              <w:right w:val="single" w:sz="6" w:space="0" w:color="FFFFFF"/>
            </w:tcBorders>
            <w:noWrap/>
            <w:vAlign w:val="center"/>
          </w:tcPr>
          <w:p>
            <w:pPr>
              <w:spacing w:line="560" w:lineRule="exact"/>
              <w:jc w:val="left"/>
              <w:rPr>
                <w:rFonts w:ascii="方正仿宋简体" w:eastAsia="方正仿宋简体" w:cs="方正仿宋简体" w:hAnsi="方正仿宋简体"/>
                <w:szCs w:val="21"/>
              </w:rPr>
            </w:pPr>
            <w:r>
              <w:rPr>
                <w:rFonts w:ascii="方正仿宋简体" w:eastAsia="方正仿宋简体" w:cs="方正仿宋简体" w:hAnsi="方正仿宋简体"/>
                <w:szCs w:val="21"/>
              </w:rPr>
              <w:t>323004</w:t>
            </w:r>
            <w:r>
              <w:rPr>
                <w:rFonts w:ascii="方正仿宋简体" w:eastAsia="方正仿宋简体" w:cs="方正仿宋简体" w:hAnsi="方正仿宋简体" w:hint="eastAsia"/>
                <w:szCs w:val="21"/>
              </w:rPr>
              <w:t>遵化市就业服务中心</w:t>
            </w:r>
          </w:p>
        </w:tc>
        <w:tc>
          <w:tcPr>
            <w:tcW w:w="5539" w:type="dxa"/>
            <w:gridSpan w:val="6"/>
            <w:tcBorders>
              <w:top w:val="single" w:sz="6" w:space="0" w:color="FFFFFF"/>
              <w:left w:val="single" w:sz="6" w:space="0" w:color="FFFFFF"/>
              <w:right w:val="single" w:sz="6" w:space="0" w:color="FFFFFF"/>
            </w:tcBorders>
            <w:noWrap/>
            <w:vAlign w:val="center"/>
          </w:tcPr>
          <w:p>
            <w:pPr>
              <w:spacing w:line="560" w:lineRule="exact"/>
              <w:ind w:firstLineChars="200" w:firstLine="420"/>
              <w:jc w:val="left"/>
              <w:rPr>
                <w:rFonts w:ascii="方正仿宋简体" w:eastAsia="方正仿宋简体" w:cs="方正仿宋简体" w:hAnsi="方正仿宋简体"/>
                <w:szCs w:val="21"/>
              </w:rPr>
            </w:pPr>
            <w:r>
              <w:rPr>
                <w:rFonts w:ascii="方正仿宋简体" w:eastAsia="方正仿宋简体" w:cs="方正仿宋简体" w:hAnsi="方正仿宋简体" w:hint="eastAsia"/>
                <w:szCs w:val="21"/>
              </w:rPr>
              <w:t>单位：万元</w:t>
            </w:r>
          </w:p>
          <w:p>
            <w:pPr>
              <w:spacing w:line="560" w:lineRule="exact"/>
              <w:jc w:val="left"/>
              <w:rPr>
                <w:rFonts w:ascii="方正仿宋简体" w:eastAsia="方正仿宋简体" w:cs="方正仿宋简体" w:hAnsi="方正仿宋简体"/>
                <w:szCs w:val="21"/>
              </w:rPr>
            </w:pPr>
          </w:p>
        </w:tc>
      </w:tr>
      <w:tr>
        <w:trPr>
          <w:cantSplit/>
          <w:trHeight w:val="543"/>
          <w:tblHeader/>
        </w:trPr>
        <w:tc>
          <w:tcPr>
            <w:tcW w:w="3118" w:type="dxa"/>
            <w:gridSpan w:val="2"/>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pacing w:val="86"/>
                <w:szCs w:val="21"/>
              </w:rPr>
              <w:t>政府采购项目来</w:t>
            </w:r>
            <w:r>
              <w:rPr>
                <w:rFonts w:ascii="方正仿宋简体" w:eastAsia="方正仿宋简体" w:cs="方正仿宋简体" w:hAnsi="方正仿宋简体" w:hint="eastAsia"/>
                <w:bCs/>
                <w:spacing w:val="-1"/>
                <w:szCs w:val="21"/>
              </w:rPr>
              <w:t>源</w:t>
            </w:r>
          </w:p>
        </w:tc>
        <w:tc>
          <w:tcPr>
            <w:tcW w:w="999" w:type="dxa"/>
            <w:vMerge w:val="restart"/>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w w:val="60"/>
                <w:szCs w:val="21"/>
              </w:rPr>
              <w:t>采购物品名</w:t>
            </w:r>
            <w:r>
              <w:rPr>
                <w:rFonts w:ascii="方正仿宋简体" w:eastAsia="方正仿宋简体" w:cs="方正仿宋简体" w:hAnsi="方正仿宋简体" w:hint="eastAsia"/>
                <w:bCs/>
                <w:spacing w:val="7"/>
                <w:w w:val="60"/>
                <w:szCs w:val="21"/>
              </w:rPr>
              <w:t>称</w:t>
            </w:r>
          </w:p>
        </w:tc>
        <w:tc>
          <w:tcPr>
            <w:tcW w:w="2063" w:type="dxa"/>
            <w:vMerge w:val="restart"/>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pacing w:val="11"/>
                <w:szCs w:val="21"/>
              </w:rPr>
              <w:t>政府采购目录序</w:t>
            </w:r>
            <w:r>
              <w:rPr>
                <w:rFonts w:ascii="方正仿宋简体" w:eastAsia="方正仿宋简体" w:cs="方正仿宋简体" w:hAnsi="方正仿宋简体" w:hint="eastAsia"/>
                <w:bCs/>
                <w:spacing w:val="-3"/>
                <w:szCs w:val="21"/>
              </w:rPr>
              <w:t>号</w:t>
            </w:r>
          </w:p>
        </w:tc>
        <w:tc>
          <w:tcPr>
            <w:tcW w:w="709" w:type="dxa"/>
            <w:vMerge w:val="restart"/>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w w:val="45"/>
                <w:szCs w:val="21"/>
              </w:rPr>
              <w:t>计量</w:t>
            </w:r>
            <w:r>
              <w:rPr>
                <w:rFonts w:ascii="方正仿宋简体" w:eastAsia="方正仿宋简体" w:cs="方正仿宋简体" w:hAnsi="方正仿宋简体"/>
                <w:bCs/>
                <w:w w:val="45"/>
                <w:szCs w:val="21"/>
              </w:rPr>
              <w:t xml:space="preserve">  </w:t>
            </w:r>
            <w:r>
              <w:rPr>
                <w:rFonts w:ascii="方正仿宋简体" w:eastAsia="方正仿宋简体" w:cs="方正仿宋简体" w:hAnsi="方正仿宋简体" w:hint="eastAsia"/>
                <w:bCs/>
                <w:w w:val="45"/>
                <w:szCs w:val="21"/>
              </w:rPr>
              <w:t>单</w:t>
            </w:r>
            <w:r>
              <w:rPr>
                <w:rFonts w:ascii="方正仿宋简体" w:eastAsia="方正仿宋简体" w:cs="方正仿宋简体" w:hAnsi="方正仿宋简体" w:hint="eastAsia"/>
                <w:bCs/>
                <w:spacing w:val="2"/>
                <w:w w:val="45"/>
                <w:szCs w:val="21"/>
              </w:rPr>
              <w:t>位</w:t>
            </w:r>
          </w:p>
        </w:tc>
        <w:tc>
          <w:tcPr>
            <w:tcW w:w="907" w:type="dxa"/>
            <w:vMerge w:val="restart"/>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pacing w:val="126"/>
                <w:szCs w:val="21"/>
              </w:rPr>
              <w:t>数</w:t>
            </w:r>
            <w:r>
              <w:rPr>
                <w:rFonts w:ascii="方正仿宋简体" w:eastAsia="方正仿宋简体" w:cs="方正仿宋简体" w:hAnsi="方正仿宋简体" w:hint="eastAsia"/>
                <w:bCs/>
                <w:szCs w:val="21"/>
              </w:rPr>
              <w:t>量</w:t>
            </w:r>
          </w:p>
        </w:tc>
        <w:tc>
          <w:tcPr>
            <w:tcW w:w="907" w:type="dxa"/>
            <w:vMerge w:val="restart"/>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pacing w:val="126"/>
                <w:szCs w:val="21"/>
              </w:rPr>
              <w:t>单</w:t>
            </w:r>
            <w:r>
              <w:rPr>
                <w:rFonts w:ascii="方正仿宋简体" w:eastAsia="方正仿宋简体" w:cs="方正仿宋简体" w:hAnsi="方正仿宋简体" w:hint="eastAsia"/>
                <w:bCs/>
                <w:szCs w:val="21"/>
              </w:rPr>
              <w:t>价</w:t>
            </w:r>
          </w:p>
        </w:tc>
        <w:tc>
          <w:tcPr>
            <w:tcW w:w="5539" w:type="dxa"/>
            <w:gridSpan w:val="6"/>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pacing w:val="45"/>
                <w:szCs w:val="21"/>
              </w:rPr>
              <w:t>政府采购金额（当年部门预算安排资金</w:t>
            </w:r>
            <w:r>
              <w:rPr>
                <w:rFonts w:ascii="方正仿宋简体" w:eastAsia="方正仿宋简体" w:cs="方正仿宋简体" w:hAnsi="方正仿宋简体" w:hint="eastAsia"/>
                <w:bCs/>
                <w:spacing w:val="-3"/>
                <w:szCs w:val="21"/>
              </w:rPr>
              <w:t>）</w:t>
            </w:r>
          </w:p>
        </w:tc>
      </w:tr>
      <w:tr>
        <w:trPr>
          <w:cantSplit/>
          <w:trHeight w:val="586"/>
          <w:tblHeader/>
        </w:trPr>
        <w:tc>
          <w:tcPr>
            <w:tcW w:w="1984" w:type="dxa"/>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pacing w:val="151"/>
                <w:szCs w:val="21"/>
              </w:rPr>
              <w:t>项目名</w:t>
            </w:r>
            <w:r>
              <w:rPr>
                <w:rFonts w:ascii="方正仿宋简体" w:eastAsia="方正仿宋简体" w:cs="方正仿宋简体" w:hAnsi="方正仿宋简体" w:hint="eastAsia"/>
                <w:bCs/>
                <w:spacing w:val="1"/>
                <w:szCs w:val="21"/>
              </w:rPr>
              <w:t>称</w:t>
            </w:r>
          </w:p>
        </w:tc>
        <w:tc>
          <w:tcPr>
            <w:tcW w:w="1134" w:type="dxa"/>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pacing w:val="19"/>
                <w:szCs w:val="21"/>
              </w:rPr>
              <w:t>预算资</w:t>
            </w:r>
            <w:r>
              <w:rPr>
                <w:rFonts w:ascii="方正仿宋简体" w:eastAsia="方正仿宋简体" w:cs="方正仿宋简体" w:hAnsi="方正仿宋简体" w:hint="eastAsia"/>
                <w:bCs/>
                <w:spacing w:val="-27"/>
                <w:szCs w:val="21"/>
              </w:rPr>
              <w:t>金</w:t>
            </w:r>
          </w:p>
        </w:tc>
        <w:tc>
          <w:tcPr>
            <w:tcW w:w="999" w:type="dxa"/>
            <w:vMerge/>
            <w:tcBorders>
              <w:left w:val="single" w:sz="6" w:space="0" w:color="000000"/>
            </w:tcBorders>
            <w:noWrap/>
            <w:tcFitText/>
            <w:vAlign w:val="center"/>
          </w:tcPr>
          <w:p/>
        </w:tc>
        <w:tc>
          <w:tcPr>
            <w:tcW w:w="2063" w:type="dxa"/>
            <w:vMerge/>
            <w:tcBorders>
              <w:left w:val="single" w:sz="6" w:space="0" w:color="000000"/>
            </w:tcBorders>
            <w:noWrap/>
            <w:tcFitText/>
            <w:vAlign w:val="center"/>
          </w:tcPr>
          <w:p/>
        </w:tc>
        <w:tc>
          <w:tcPr>
            <w:tcW w:w="709" w:type="dxa"/>
            <w:vMerge/>
            <w:tcBorders>
              <w:left w:val="single" w:sz="6" w:space="0" w:color="000000"/>
            </w:tcBorders>
            <w:noWrap/>
            <w:tcFitText/>
            <w:vAlign w:val="center"/>
          </w:tcPr>
          <w:p/>
        </w:tc>
        <w:tc>
          <w:tcPr>
            <w:tcW w:w="907" w:type="dxa"/>
            <w:vMerge/>
            <w:tcBorders>
              <w:left w:val="single" w:sz="6" w:space="0" w:color="000000"/>
            </w:tcBorders>
            <w:noWrap/>
            <w:tcFitText/>
            <w:vAlign w:val="center"/>
          </w:tcPr>
          <w:p/>
        </w:tc>
        <w:tc>
          <w:tcPr>
            <w:tcW w:w="907" w:type="dxa"/>
            <w:vMerge/>
            <w:tcBorders>
              <w:left w:val="single" w:sz="6" w:space="0" w:color="000000"/>
            </w:tcBorders>
            <w:noWrap/>
            <w:tcFitText/>
            <w:vAlign w:val="center"/>
          </w:tcPr>
          <w:p/>
        </w:tc>
        <w:tc>
          <w:tcPr>
            <w:tcW w:w="1134" w:type="dxa"/>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pacing w:val="239"/>
                <w:szCs w:val="21"/>
              </w:rPr>
              <w:t>合</w:t>
            </w:r>
            <w:r>
              <w:rPr>
                <w:rFonts w:ascii="方正仿宋简体" w:eastAsia="方正仿宋简体" w:cs="方正仿宋简体" w:hAnsi="方正仿宋简体" w:hint="eastAsia"/>
                <w:bCs/>
                <w:szCs w:val="21"/>
              </w:rPr>
              <w:t>计</w:t>
            </w:r>
          </w:p>
        </w:tc>
        <w:tc>
          <w:tcPr>
            <w:tcW w:w="1134" w:type="dxa"/>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w w:val="52"/>
                <w:szCs w:val="21"/>
              </w:rPr>
              <w:t>一般公共预算拨</w:t>
            </w:r>
            <w:r>
              <w:rPr>
                <w:rFonts w:ascii="方正仿宋简体" w:eastAsia="方正仿宋简体" w:cs="方正仿宋简体" w:hAnsi="方正仿宋简体" w:hint="eastAsia"/>
                <w:bCs/>
                <w:spacing w:val="9"/>
                <w:w w:val="52"/>
                <w:szCs w:val="21"/>
              </w:rPr>
              <w:t>款</w:t>
            </w:r>
          </w:p>
        </w:tc>
        <w:tc>
          <w:tcPr>
            <w:tcW w:w="878" w:type="dxa"/>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w w:val="50"/>
                <w:szCs w:val="21"/>
              </w:rPr>
              <w:t>基金预算拨</w:t>
            </w:r>
            <w:r>
              <w:rPr>
                <w:rFonts w:ascii="方正仿宋简体" w:eastAsia="方正仿宋简体" w:cs="方正仿宋简体" w:hAnsi="方正仿宋简体" w:hint="eastAsia"/>
                <w:bCs/>
                <w:spacing w:val="5"/>
                <w:w w:val="50"/>
                <w:szCs w:val="21"/>
              </w:rPr>
              <w:t>款</w:t>
            </w:r>
          </w:p>
        </w:tc>
        <w:tc>
          <w:tcPr>
            <w:tcW w:w="930" w:type="dxa"/>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w w:val="33"/>
                <w:szCs w:val="21"/>
              </w:rPr>
              <w:t>国有资本经营预算拨</w:t>
            </w:r>
            <w:r>
              <w:rPr>
                <w:rFonts w:ascii="方正仿宋简体" w:eastAsia="方正仿宋简体" w:cs="方正仿宋简体" w:hAnsi="方正仿宋简体" w:hint="eastAsia"/>
                <w:bCs/>
                <w:spacing w:val="2"/>
                <w:w w:val="33"/>
                <w:szCs w:val="21"/>
              </w:rPr>
              <w:t>款</w:t>
            </w:r>
          </w:p>
        </w:tc>
        <w:tc>
          <w:tcPr>
            <w:tcW w:w="945" w:type="dxa"/>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w w:val="56"/>
                <w:szCs w:val="21"/>
              </w:rPr>
              <w:t>财政专户核</w:t>
            </w:r>
            <w:r>
              <w:rPr>
                <w:rFonts w:ascii="方正仿宋简体" w:eastAsia="方正仿宋简体" w:cs="方正仿宋简体" w:hAnsi="方正仿宋简体" w:hint="eastAsia"/>
                <w:bCs/>
                <w:spacing w:val="5"/>
                <w:w w:val="56"/>
                <w:szCs w:val="21"/>
              </w:rPr>
              <w:t>拨</w:t>
            </w:r>
          </w:p>
        </w:tc>
        <w:tc>
          <w:tcPr>
            <w:tcW w:w="518" w:type="dxa"/>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w w:val="33"/>
                <w:szCs w:val="21"/>
              </w:rPr>
              <w:t>单位资</w:t>
            </w:r>
            <w:r>
              <w:rPr>
                <w:rFonts w:ascii="方正仿宋简体" w:eastAsia="方正仿宋简体" w:cs="方正仿宋简体" w:hAnsi="方正仿宋简体" w:hint="eastAsia"/>
                <w:bCs/>
                <w:spacing w:val="3"/>
                <w:w w:val="33"/>
                <w:szCs w:val="21"/>
              </w:rPr>
              <w:t>金</w:t>
            </w:r>
          </w:p>
        </w:tc>
      </w:tr>
      <w:tr>
        <w:trPr>
          <w:cantSplit/>
          <w:trHeight w:val="369"/>
        </w:trPr>
        <w:tc>
          <w:tcPr>
            <w:tcW w:w="1984" w:type="dxa"/>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99"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2063"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709"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87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30"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45"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51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r>
      <w:tr>
        <w:trPr>
          <w:cantSplit/>
          <w:trHeight w:val="369"/>
        </w:trPr>
        <w:tc>
          <w:tcPr>
            <w:tcW w:w="1984" w:type="dxa"/>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99"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2063"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709"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87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30"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45"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51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r>
      <w:tr>
        <w:trPr>
          <w:cantSplit/>
          <w:trHeight w:val="369"/>
        </w:trPr>
        <w:tc>
          <w:tcPr>
            <w:tcW w:w="1984" w:type="dxa"/>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99"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2063"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709"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87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30"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45"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51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r>
    </w:tbl>
    <w:p>
      <w:pPr>
        <w:spacing w:line="560" w:lineRule="exact"/>
        <w:jc w:val="left"/>
        <w:rPr>
          <w:rFonts w:ascii="方正仿宋简体" w:eastAsia="方正仿宋简体" w:cs="方正仿宋简体" w:hAnsi="方正仿宋简体"/>
          <w:szCs w:val="21"/>
        </w:rPr>
      </w:pPr>
      <w:r>
        <w:rPr>
          <w:rFonts w:ascii="方正仿宋简体" w:eastAsia="方正仿宋简体" w:cs="方正仿宋简体" w:hAnsi="方正仿宋简体" w:hint="eastAsia"/>
          <w:szCs w:val="21"/>
        </w:rPr>
        <w:t>注：无政府采购预算财政拨款预算，空表列示。</w:t>
      </w:r>
    </w:p>
    <w:p>
      <w:pPr>
        <w:spacing w:beforeLines="50" w:before="156" w:afterLines="50" w:after="156" w:line="560" w:lineRule="exact"/>
        <w:ind w:firstLineChars="200" w:firstLine="640"/>
        <w:jc w:val="left"/>
        <w:outlineLvl w:val="2"/>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七、国有资产信息</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年年末固定资产总额</w:t>
      </w:r>
      <w:r>
        <w:rPr>
          <w:rFonts w:ascii="方正仿宋简体" w:eastAsia="方正仿宋简体" w:cs="方正仿宋简体" w:hAnsi="方正仿宋简体"/>
          <w:sz w:val="32"/>
          <w:szCs w:val="32"/>
        </w:rPr>
        <w:t>187.91</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，本年度未安排购置固定资产，详见政府采购预算表</w:t>
      </w:r>
      <w:r>
        <w:rPr>
          <w:rFonts w:ascii="方正仿宋简体" w:eastAsia="方正仿宋简体" w:cs="方正仿宋简体" w:hAnsi="方正仿宋简体" w:hint="eastAsia"/>
          <w:sz w:val="32"/>
          <w:szCs w:val="32"/>
        </w:rPr>
        <w:t>。其中：</w:t>
      </w: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、通用设备</w:t>
      </w:r>
      <w:r>
        <w:rPr>
          <w:rFonts w:ascii="方正仿宋简体" w:eastAsia="方正仿宋简体" w:cs="方正仿宋简体" w:hAnsi="方正仿宋简体"/>
          <w:sz w:val="32"/>
          <w:szCs w:val="32"/>
        </w:rPr>
        <w:t>181.70</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、专用设备：</w:t>
      </w:r>
      <w:r>
        <w:rPr>
          <w:rFonts w:ascii="方正仿宋简体" w:eastAsia="方正仿宋简体" w:cs="方正仿宋简体" w:hAnsi="方正仿宋简体"/>
          <w:sz w:val="32"/>
          <w:szCs w:val="32"/>
        </w:rPr>
        <w:t>1.8</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、家具类</w:t>
      </w:r>
      <w:r>
        <w:rPr>
          <w:rFonts w:ascii="方正仿宋简体" w:eastAsia="方正仿宋简体" w:cs="方正仿宋简体" w:hAnsi="方正仿宋简体"/>
          <w:sz w:val="32"/>
          <w:szCs w:val="32"/>
        </w:rPr>
        <w:t>4.37</w:t>
      </w:r>
      <w:r>
        <w:rPr>
          <w:rFonts w:ascii="方正仿宋简体" w:eastAsia="方正仿宋简体" w:cs="方正仿宋简体" w:hAnsi="方正仿宋简体" w:hint="eastAsia"/>
          <w:sz w:val="32"/>
          <w:szCs w:val="32"/>
        </w:rPr>
        <w:t>万元。</w:t>
      </w:r>
    </w:p>
    <w:p>
      <w:pPr>
        <w:spacing w:line="560" w:lineRule="exact"/>
        <w:ind w:firstLineChars="1500" w:firstLine="5400"/>
        <w:rPr>
          <w:rFonts w:ascii="方正小标宋_GBK" w:eastAsia="方正小标宋_GBK"/>
          <w:sz w:val="36"/>
        </w:rPr>
      </w:pPr>
    </w:p>
    <w:p>
      <w:pPr>
        <w:spacing w:line="560" w:lineRule="exact"/>
        <w:jc w:val="center"/>
        <w:rPr>
          <w:rFonts w:ascii="方正仿宋简体" w:eastAsia="方正仿宋简体" w:cs="方正仿宋简体" w:hAnsi="方正仿宋简体" w:hint="eastAsia"/>
          <w:sz w:val="32"/>
          <w:szCs w:val="32"/>
        </w:rPr>
      </w:pPr>
    </w:p>
    <w:p>
      <w:pPr>
        <w:spacing w:line="560" w:lineRule="exact"/>
        <w:jc w:val="center"/>
        <w:rPr>
          <w:rFonts w:ascii="方正仿宋简体" w:eastAsia="方正仿宋简体" w:cs="方正仿宋简体" w:hAnsi="方正仿宋简体" w:hint="eastAsia"/>
          <w:sz w:val="32"/>
          <w:szCs w:val="32"/>
        </w:rPr>
      </w:pPr>
    </w:p>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固定资产占用情况表</w:t>
      </w:r>
    </w:p>
    <w:tbl>
      <w:tblPr>
        <w:jc w:val="center"/>
        <w:tblW w:w="13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370"/>
        <w:gridCol w:w="2835"/>
        <w:gridCol w:w="2835"/>
      </w:tblGrid>
      <w:tr>
        <w:trPr>
          <w:cantSplit/>
          <w:tblHeader/>
        </w:trPr>
        <w:tc>
          <w:tcPr>
            <w:tcW w:w="7370" w:type="dxa"/>
            <w:tcBorders>
              <w:top w:val="single" w:sz="6" w:space="0" w:color="FFFFFF"/>
              <w:left w:val="single" w:sz="6" w:space="0" w:color="FFFFFF"/>
              <w:right w:val="single" w:sz="6" w:space="0" w:color="FFFFFF"/>
            </w:tcBorders>
            <w:noWrap/>
            <w:vAlign w:val="center"/>
          </w:tcPr>
          <w:p>
            <w:pPr>
              <w:spacing w:line="560" w:lineRule="exact"/>
              <w:jc w:val="left"/>
              <w:rPr>
                <w:rFonts w:ascii="方正仿宋简体" w:eastAsia="方正仿宋简体" w:cs="方正仿宋简体" w:hAnsi="方正仿宋简体"/>
                <w:szCs w:val="21"/>
              </w:rPr>
            </w:pPr>
            <w:r>
              <w:rPr>
                <w:rFonts w:ascii="方正仿宋简体" w:eastAsia="方正仿宋简体" w:cs="方正仿宋简体" w:hAnsi="方正仿宋简体"/>
                <w:szCs w:val="21"/>
              </w:rPr>
              <w:t>323004</w:t>
            </w:r>
            <w:r>
              <w:rPr>
                <w:rFonts w:ascii="方正仿宋简体" w:eastAsia="方正仿宋简体" w:cs="方正仿宋简体" w:hAnsi="方正仿宋简体" w:hint="eastAsia"/>
                <w:szCs w:val="21"/>
              </w:rPr>
              <w:t>遵化市就业服务中心</w:t>
            </w:r>
          </w:p>
        </w:tc>
        <w:tc>
          <w:tcPr>
            <w:tcW w:w="5670" w:type="dxa"/>
            <w:gridSpan w:val="2"/>
            <w:tcBorders>
              <w:top w:val="single" w:sz="6" w:space="0" w:color="FFFFFF"/>
              <w:left w:val="single" w:sz="6" w:space="0" w:color="FFFFFF"/>
              <w:right w:val="single" w:sz="6" w:space="0" w:color="FFFFFF"/>
            </w:tcBorders>
            <w:noWrap/>
            <w:vAlign w:val="center"/>
          </w:tcPr>
          <w:p>
            <w:pPr>
              <w:spacing w:line="560" w:lineRule="exact"/>
              <w:jc w:val="right"/>
              <w:rPr>
                <w:rFonts w:ascii="方正仿宋简体" w:eastAsia="方正仿宋简体" w:cs="方正仿宋简体" w:hAnsi="方正仿宋简体"/>
                <w:szCs w:val="21"/>
              </w:rPr>
            </w:pPr>
            <w:r>
              <w:rPr>
                <w:rFonts w:ascii="方正仿宋简体" w:eastAsia="方正仿宋简体" w:cs="方正仿宋简体" w:hAnsi="方正仿宋简体" w:hint="eastAsia"/>
                <w:szCs w:val="21"/>
              </w:rPr>
              <w:t>截止时间：</w:t>
            </w:r>
            <w:r>
              <w:rPr>
                <w:rFonts w:ascii="方正仿宋简体" w:eastAsia="方正仿宋简体" w:cs="方正仿宋简体" w:hAnsi="方正仿宋简体"/>
                <w:szCs w:val="21"/>
              </w:rPr>
              <w:t>2021-12-31</w:t>
            </w:r>
          </w:p>
        </w:tc>
      </w:tr>
      <w:tr>
        <w:trPr>
          <w:cantSplit/>
          <w:trHeight w:val="657"/>
          <w:tblHeader/>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项</w:t>
            </w:r>
            <w:r>
              <w:rPr>
                <w:rFonts w:ascii="方正仿宋简体" w:eastAsia="方正仿宋简体" w:cs="方正仿宋简体" w:hAnsi="方正仿宋简体"/>
                <w:bCs/>
                <w:szCs w:val="21"/>
              </w:rPr>
              <w:t xml:space="preserve">   </w:t>
            </w:r>
            <w:r>
              <w:rPr>
                <w:rFonts w:ascii="方正仿宋简体" w:eastAsia="方正仿宋简体" w:cs="方正仿宋简体" w:hAnsi="方正仿宋简体" w:hint="eastAsia"/>
                <w:bCs/>
                <w:szCs w:val="21"/>
              </w:rPr>
              <w:t>目</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数量</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价值（金额单位：万元）</w:t>
            </w:r>
          </w:p>
        </w:tc>
      </w:tr>
      <w:tr>
        <w:trPr>
          <w:cantSplit/>
          <w:trHeight w:val="582"/>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资产总额</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w:t>
            </w:r>
          </w:p>
        </w:tc>
        <w:tc>
          <w:tcPr>
            <w:tcW w:w="2835"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187.91</w:t>
            </w:r>
          </w:p>
        </w:tc>
      </w:tr>
      <w:tr>
        <w:trPr>
          <w:cantSplit/>
          <w:trHeight w:val="537"/>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1</w:t>
            </w:r>
            <w:r>
              <w:rPr>
                <w:rFonts w:ascii="方正仿宋简体" w:eastAsia="方正仿宋简体" w:cs="方正仿宋简体" w:hAnsi="方正仿宋简体" w:hint="eastAsia"/>
                <w:bCs/>
                <w:szCs w:val="21"/>
              </w:rPr>
              <w:t>、房屋（平方米）</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w:t>
            </w:r>
          </w:p>
        </w:tc>
        <w:tc>
          <w:tcPr>
            <w:tcW w:w="2835"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bCs/>
                <w:szCs w:val="21"/>
              </w:rPr>
            </w:pPr>
          </w:p>
        </w:tc>
      </w:tr>
      <w:tr>
        <w:trPr>
          <w:cantSplit/>
          <w:trHeight w:val="597"/>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 xml:space="preserve">   </w:t>
            </w:r>
            <w:r>
              <w:rPr>
                <w:rFonts w:ascii="方正仿宋简体" w:eastAsia="方正仿宋简体" w:cs="方正仿宋简体" w:hAnsi="方正仿宋简体" w:hint="eastAsia"/>
                <w:bCs/>
                <w:szCs w:val="21"/>
              </w:rPr>
              <w:t>其中：办公用房（平方米）</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w:t>
            </w:r>
          </w:p>
        </w:tc>
        <w:tc>
          <w:tcPr>
            <w:tcW w:w="2835"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bCs/>
                <w:szCs w:val="21"/>
              </w:rPr>
            </w:pPr>
          </w:p>
        </w:tc>
      </w:tr>
      <w:tr>
        <w:trPr>
          <w:cantSplit/>
          <w:trHeight w:val="552"/>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2</w:t>
            </w:r>
            <w:r>
              <w:rPr>
                <w:rFonts w:ascii="方正仿宋简体" w:eastAsia="方正仿宋简体" w:cs="方正仿宋简体" w:hAnsi="方正仿宋简体" w:hint="eastAsia"/>
                <w:bCs/>
                <w:szCs w:val="21"/>
              </w:rPr>
              <w:t>、车辆（台、辆）</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p>
        </w:tc>
        <w:tc>
          <w:tcPr>
            <w:tcW w:w="2835"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bCs/>
                <w:szCs w:val="21"/>
              </w:rPr>
            </w:pPr>
          </w:p>
        </w:tc>
      </w:tr>
      <w:tr>
        <w:trPr>
          <w:cantSplit/>
          <w:trHeight w:val="492"/>
        </w:trPr>
        <w:tc>
          <w:tcPr>
            <w:tcW w:w="7370" w:type="dxa"/>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3</w:t>
            </w:r>
            <w:r>
              <w:rPr>
                <w:rFonts w:ascii="方正仿宋简体" w:eastAsia="方正仿宋简体" w:cs="方正仿宋简体" w:hAnsi="方正仿宋简体" w:hint="eastAsia"/>
                <w:bCs/>
                <w:szCs w:val="21"/>
              </w:rPr>
              <w:t>、单价在</w:t>
            </w:r>
            <w:r>
              <w:rPr>
                <w:rFonts w:ascii="方正仿宋简体" w:eastAsia="方正仿宋简体" w:cs="方正仿宋简体" w:hAnsi="方正仿宋简体"/>
                <w:bCs/>
                <w:szCs w:val="21"/>
              </w:rPr>
              <w:t>20</w:t>
            </w:r>
            <w:r>
              <w:rPr>
                <w:rFonts w:ascii="方正仿宋简体" w:eastAsia="方正仿宋简体" w:cs="方正仿宋简体" w:hAnsi="方正仿宋简体" w:hint="eastAsia"/>
                <w:bCs/>
                <w:szCs w:val="21"/>
              </w:rPr>
              <w:t>万元以上的设备</w:t>
            </w:r>
          </w:p>
        </w:tc>
        <w:tc>
          <w:tcPr>
            <w:tcW w:w="2835" w:type="dxa"/>
            <w:tcBorders>
              <w:left w:val="single" w:sz="6" w:space="0" w:color="000000"/>
            </w:tcBorders>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　</w:t>
            </w:r>
            <w:r>
              <w:rPr>
                <w:rFonts w:ascii="方正仿宋简体" w:eastAsia="方正仿宋简体" w:cs="方正仿宋简体" w:hAnsi="方正仿宋简体"/>
                <w:bCs/>
                <w:szCs w:val="21"/>
              </w:rPr>
              <w:t>0</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0</w:t>
            </w:r>
          </w:p>
        </w:tc>
      </w:tr>
      <w:tr>
        <w:trPr>
          <w:cantSplit/>
          <w:trHeight w:val="522"/>
        </w:trPr>
        <w:tc>
          <w:tcPr>
            <w:tcW w:w="7370" w:type="dxa"/>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4</w:t>
            </w:r>
            <w:r>
              <w:rPr>
                <w:rFonts w:ascii="方正仿宋简体" w:eastAsia="方正仿宋简体" w:cs="方正仿宋简体" w:hAnsi="方正仿宋简体" w:hint="eastAsia"/>
                <w:bCs/>
                <w:szCs w:val="21"/>
              </w:rPr>
              <w:t>、其他固定资产</w:t>
            </w:r>
          </w:p>
        </w:tc>
        <w:tc>
          <w:tcPr>
            <w:tcW w:w="2835" w:type="dxa"/>
            <w:tcBorders>
              <w:left w:val="single" w:sz="6" w:space="0" w:color="000000"/>
            </w:tcBorders>
            <w:vAlign w:val="center"/>
          </w:tcPr>
          <w:p>
            <w:pPr>
              <w:spacing w:line="560" w:lineRule="exact"/>
              <w:ind w:firstLineChars="200" w:firstLine="420"/>
              <w:jc w:val="left"/>
              <w:rPr>
                <w:rFonts w:ascii="方正仿宋简体" w:eastAsia="方正仿宋简体" w:cs="方正仿宋简体" w:hAnsi="方正仿宋简体"/>
                <w:bCs/>
                <w:szCs w:val="21"/>
              </w:rPr>
            </w:pP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187.91</w:t>
            </w:r>
          </w:p>
        </w:tc>
      </w:tr>
    </w:tbl>
    <w:p>
      <w:pPr>
        <w:spacing w:line="560" w:lineRule="exact"/>
        <w:jc w:val="left"/>
        <w:rPr>
          <w:rFonts w:ascii="Times New Roman" w:hAnsi="宋体"/>
          <w:sz w:val="32"/>
        </w:rPr>
      </w:pPr>
      <w:r>
        <w:rPr>
          <w:rFonts w:ascii="方正黑体简体" w:eastAsia="方正黑体简体" w:cs="方正黑体简体" w:hAnsi="方正黑体简体" w:hint="eastAsia"/>
          <w:sz w:val="32"/>
          <w:szCs w:val="32"/>
        </w:rPr>
        <w:t>八</w:t>
      </w:r>
      <w:r>
        <w:rPr>
          <w:rFonts w:ascii="黑体" w:eastAsia="黑体" w:hAnsi="黑体" w:hint="eastAsia"/>
          <w:sz w:val="32"/>
        </w:rPr>
        <w:t>、名词解释</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、一般公共预算拨款收入：指</w:t>
      </w:r>
      <w:r>
        <w:rPr>
          <w:rFonts w:ascii="方正仿宋简体" w:eastAsia="方正仿宋简体" w:cs="方正仿宋简体" w:hAnsi="方正仿宋简体" w:hint="eastAsia"/>
          <w:sz w:val="32"/>
          <w:szCs w:val="32"/>
          <w:lang w:eastAsia="zh-CN"/>
        </w:rPr>
        <w:t>市</w:t>
      </w:r>
      <w:r>
        <w:rPr>
          <w:rFonts w:ascii="方正仿宋简体" w:eastAsia="方正仿宋简体" w:cs="方正仿宋简体" w:hAnsi="方正仿宋简体" w:hint="eastAsia"/>
          <w:sz w:val="32"/>
          <w:szCs w:val="32"/>
        </w:rPr>
        <w:t>级财政当年拨付的资金。</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、事业收入：指事业单位开展专业业务活动及辅助活动所取得的收入。</w:t>
      </w:r>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其他收入：指除</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一般公共预算拨款收入</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事业收入</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等以外的收入。主要是按规定动用的租房收入、存款利息收入等。</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、基本支出：指为保障机构正常运转、完成日常工作任务而发生的人员支出和公用支出。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、项目支出：指在基本支出之外为完成特定行政任务和事业发展目标所发生的支出。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6</w:t>
      </w:r>
      <w:r>
        <w:rPr>
          <w:rFonts w:ascii="方正仿宋简体" w:eastAsia="方正仿宋简体" w:cs="方正仿宋简体" w:hAnsi="方正仿宋简体" w:hint="eastAsia"/>
          <w:sz w:val="32"/>
          <w:szCs w:val="32"/>
        </w:rPr>
        <w:t>、上缴上级支出：指下级单位上缴上级的支出。</w:t>
      </w:r>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7、</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三公</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经费：纳入市级财政预算管理的</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三公</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经费，是指市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8</w:t>
      </w:r>
      <w:r>
        <w:rPr>
          <w:rFonts w:ascii="方正仿宋简体" w:eastAsia="方正仿宋简体" w:cs="方正仿宋简体" w:hAnsi="方正仿宋简体" w:hint="eastAsia"/>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9</w:t>
      </w:r>
      <w:r>
        <w:rPr>
          <w:rFonts w:ascii="方正仿宋简体" w:eastAsia="方正仿宋简体" w:cs="方正仿宋简体" w:hAnsi="方正仿宋简体" w:hint="eastAsia"/>
          <w:sz w:val="32"/>
          <w:szCs w:val="32"/>
        </w:rPr>
        <w:t>、上年结转：指以前年度尚未完成、结转到本年仍按原规定用途继续使用的资金。</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10</w:t>
      </w:r>
      <w:r>
        <w:rPr>
          <w:rFonts w:ascii="方正仿宋简体" w:eastAsia="方正仿宋简体" w:cs="方正仿宋简体" w:hAnsi="方正仿宋简体" w:hint="eastAsia"/>
          <w:sz w:val="32"/>
          <w:szCs w:val="32"/>
        </w:rPr>
        <w:t>、事业单位经营支出：指事业单位在专业业务活动及其辅助活动之外开展非独立核算经营</w:t>
      </w:r>
    </w:p>
    <w:p>
      <w:pPr>
        <w:spacing w:line="560" w:lineRule="exact"/>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发生的支出。</w:t>
      </w:r>
    </w:p>
    <w:p>
      <w:pPr>
        <w:spacing w:line="570" w:lineRule="exact"/>
        <w:ind w:firstLineChars="200" w:firstLine="64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九、其他需要说明的事项</w:t>
      </w:r>
    </w:p>
    <w:p>
      <w:pPr>
        <w:spacing w:line="57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、遵化市就业服务中心</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预算中未安排政府性基金预算，故政府性基金预算支出表为空。</w:t>
      </w:r>
    </w:p>
    <w:p>
      <w:pPr>
        <w:spacing w:line="57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、遵化市就业服务中心</w:t>
      </w:r>
      <w:r>
        <w:rPr>
          <w:rFonts w:ascii="方正仿宋简体" w:eastAsia="方正仿宋简体" w:cs="方正仿宋简体" w:hAnsi="方正仿宋简体"/>
          <w:sz w:val="32"/>
          <w:szCs w:val="32"/>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预算中未安排国有资本经营预算，故国有资本经营预算支出表为空。</w:t>
      </w:r>
    </w:p>
    <w:sectPr>
      <w:footerReference w:type="default" r:id="rId75"/>
      <w:pgSz w:w="16838" w:h="11906" w:orient="landscape"/>
      <w:pgMar w:top="680" w:right="1440" w:bottom="680" w:left="1440" w:header="851" w:footer="992" w:gutter="0"/>
      <w:cols w:num="1" w:space="0"/>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Times New Roman">
    <w:panose1 w:val="02020603050405020304"/>
    <w:charset w:val="86"/>
    <w:family w:val="auto"/>
    <w:pitch w:val="variable"/>
    <w:sig w:usb0="E0002AFF" w:usb1="C0007841" w:usb2="00000009" w:usb3="00000000" w:csb0="400001FF" w:csb1="FFFF0000"/>
  </w:font>
  <w:font w:name="方正仿宋_GBK">
    <w:altName w:val="宋体"/>
    <w:panose1 w:val="00000000000000000000"/>
    <w:charset w:val="86"/>
    <w:family w:val="script"/>
    <w:pitch w:val="variable"/>
    <w:sig w:usb0="00000000" w:usb1="00000000" w:usb2="00000010" w:usb3="00000000" w:csb0="00040000" w:csb1="00000000"/>
  </w:font>
  <w:font w:name="方正小标宋_GBK">
    <w:altName w:val="宋体"/>
    <w:panose1 w:val="00000000000000000000"/>
    <w:charset w:val="86"/>
    <w:family w:val="script"/>
    <w:pitch w:val="variable"/>
    <w:sig w:usb0="00000000" w:usb1="00000000" w:usb2="00000010" w:usb3="00000000" w:csb0="00040000" w:csb1="00000000"/>
  </w:font>
  <w:font w:name="方正楷体_GBK">
    <w:altName w:val="微软雅黑"/>
    <w:panose1 w:val="00000000000000000000"/>
    <w:charset w:val="86"/>
    <w:family w:val="roman"/>
    <w:pitch w:val="variable"/>
    <w:sig w:usb0="00000000" w:usb1="00000000" w:usb2="00000010" w:usb3="00000000" w:csb0="00040000" w:csb1="00000000"/>
  </w:font>
  <w:font w:name="方正仿宋简体">
    <w:panose1 w:val="02010601030101010101"/>
    <w:charset w:val="86"/>
    <w:family w:val="script"/>
    <w:pitch w:val="variable"/>
    <w:sig w:usb0="00000001" w:usb1="080E0000" w:usb2="00000000" w:usb3="00000000" w:csb0="00040000" w:csb1="00000000"/>
  </w:font>
  <w:font w:name="方正小标宋简体">
    <w:panose1 w:val="02010601030101010101"/>
    <w:charset w:val="86"/>
    <w:family w:val="script"/>
    <w:pitch w:val="variable"/>
    <w:sig w:usb0="00000001" w:usb1="080E0000" w:usb2="00000000" w:usb3="00000000" w:csb0="00040000" w:csb1="00000000"/>
  </w:font>
  <w:font w:name="方正黑体简体">
    <w:panose1 w:val="02010601030101010101"/>
    <w:charset w:val="86"/>
    <w:family w:val="script"/>
    <w:pitch w:val="variable"/>
    <w:sig w:usb0="00000001" w:usb1="080E0000" w:usb2="00000000" w:usb3="00000000" w:csb0="00040000" w:csb1="00000000"/>
  </w:font>
  <w:font w:name="方正楷体简体">
    <w:panose1 w:val="02010601030101010101"/>
    <w:charset w:val="86"/>
    <w:family w:val="script"/>
    <w:pitch w:val="variable"/>
    <w:sig w:usb0="00000001" w:usb1="080E0000" w:usb2="00000000" w:usb3="00000000" w:csb0="00040000" w:csb1="00000000"/>
  </w:font>
  <w:font w:name="方正黑体_GBK">
    <w:altName w:val="微软雅黑"/>
    <w:panose1 w:val="00000000000000000000"/>
    <w:charset w:val="86"/>
    <w:family w:val="script"/>
    <w:pitch w:val="variable"/>
    <w:sig w:usb0="00000000" w:usb1="00000000" w:usb2="00000010" w:usb3="00000000" w:csb0="00040000"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modern"/>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2000019F" w:csb1="00000000"/>
  </w:font>
  <w:font w:name="????_GBK">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p>
</w:ftr>
</file>

<file path=word/footer1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186"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06" name="_x0000_s4106"/>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19">
                      <w:txbxContent>
                        <w:p>
                          <w:pPr>
                            <w:pStyle w:val="18"/>
                            <w:tabs>
                              <w:tab w:val="center" w:pos="4153"/>
                              <w:tab w:val="right" w:pos="8306"/>
                            </w:tabs>
                          </w:pPr>
                          <w:r>
                            <w:fldChar w:fldCharType="begin"/>
                          </w:r>
                          <w:r>
                            <w:instrText xml:space="preserve"> PAGE  \* MERGEFORMAT </w:instrText>
                          </w:r>
                          <w:r>
                            <w:fldChar w:fldCharType="separate"/>
                          </w:r>
                          <w:r>
                            <w:t>60</w:t>
                          </w:r>
                          <w:r>
                            <w:fldChar w:fldCharType="end"/>
                          </w:r>
                        </w:p>
                      </w:txbxContent>
                    </wps:txbx>
                    <wps:bodyPr vert="horz" wrap="none" lIns="0" tIns="0" rIns="0" bIns="0" anchor="t" anchorCtr="0" upright="1">
                      <a:spAutoFit/>
                    </wps:bodyPr>
                  </wps:wsp>
                </a:graphicData>
              </a:graphic>
            </wp:anchor>
          </w:drawing>
        </mc:Choice>
        <mc:Fallback>
          <w:pict>
            <v:rect type="#_x0000_t1" id="_x0000_s4106" o:spid="_x0000_s20" filled="f" stroked="f" style="position:absolute;margin-left:0.0pt;margin-top:0.0pt;width:9.1229925pt;height:10.9862995pt;z-index:186;mso-position-horizontal:right;mso-position-horizontal-relative:margin;mso-position-vertical:absolute;mso-wrap-style:none;">
              <v:stroke/>
              <v:textbox id="857"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60</w:t>
                    </w:r>
                    <w:r>
                      <w:fldChar w:fldCharType="end"/>
                    </w:r>
                  </w:p>
                </w:txbxContent>
              </v:textbox>
            </v:rect>
          </w:pict>
        </mc:Fallback>
      </mc:AlternateContent>
    </w:r>
    <w:r>
      <mc:AlternateContent>
        <mc:Choice Requires="wps">
          <w:drawing>
            <wp:anchor distT="0" distB="0" distL="114300" distR="114300" simplePos="0" relativeHeight="100"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07" name="_x0000_s4107"/>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21">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07" o:spid="_x0000_s22" filled="f" stroked="f" style="position:absolute;margin-left:0.0pt;margin-top:0.0pt;width:6.0pt;height:10.9862995pt;z-index:100;mso-position-horizontal:right;mso-position-horizontal-relative:margin;mso-position-vertical:absolute;mso-wrap-style:none;">
              <v:stroke/>
              <v:textbox id="858"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1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188"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08" name="_x0000_s4108"/>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23">
                      <w:txbxContent>
                        <w:p>
                          <w:pPr>
                            <w:pStyle w:val="18"/>
                            <w:tabs>
                              <w:tab w:val="center" w:pos="4153"/>
                              <w:tab w:val="right" w:pos="8306"/>
                            </w:tabs>
                          </w:pPr>
                          <w:r>
                            <w:fldChar w:fldCharType="begin"/>
                          </w:r>
                          <w:r>
                            <w:instrText xml:space="preserve"> PAGE  \* MERGEFORMAT </w:instrText>
                          </w:r>
                          <w:r>
                            <w:fldChar w:fldCharType="separate"/>
                          </w:r>
                          <w:r>
                            <w:t>61</w:t>
                          </w:r>
                          <w:r>
                            <w:fldChar w:fldCharType="end"/>
                          </w:r>
                        </w:p>
                      </w:txbxContent>
                    </wps:txbx>
                    <wps:bodyPr vert="horz" wrap="none" lIns="0" tIns="0" rIns="0" bIns="0" anchor="t" anchorCtr="0" upright="1">
                      <a:spAutoFit/>
                    </wps:bodyPr>
                  </wps:wsp>
                </a:graphicData>
              </a:graphic>
            </wp:anchor>
          </w:drawing>
        </mc:Choice>
        <mc:Fallback>
          <w:pict>
            <v:rect type="#_x0000_t1" id="_x0000_s4108" o:spid="_x0000_s24" filled="f" stroked="f" style="position:absolute;margin-left:0.0pt;margin-top:0.0pt;width:9.1229925pt;height:10.9862995pt;z-index:188;mso-position-horizontal:right;mso-position-horizontal-relative:margin;mso-position-vertical:absolute;mso-wrap-style:none;">
              <v:stroke/>
              <v:textbox id="859"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61</w:t>
                    </w:r>
                    <w:r>
                      <w:fldChar w:fldCharType="end"/>
                    </w:r>
                  </w:p>
                </w:txbxContent>
              </v:textbox>
            </v:rect>
          </w:pict>
        </mc:Fallback>
      </mc:AlternateContent>
    </w:r>
    <w:r>
      <mc:AlternateContent>
        <mc:Choice Requires="wps">
          <w:drawing>
            <wp:anchor distT="0" distB="0" distL="114300" distR="114300" simplePos="0" relativeHeight="102"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09" name="_x0000_s4109"/>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25">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09" o:spid="_x0000_s26" filled="f" stroked="f" style="position:absolute;margin-left:0.0pt;margin-top:0.0pt;width:6.0pt;height:10.9862995pt;z-index:102;mso-position-horizontal:right;mso-position-horizontal-relative:margin;mso-position-vertical:absolute;mso-wrap-style:none;">
              <v:stroke/>
              <v:textbox id="860"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1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190"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10" name="_x0000_s4110"/>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27">
                      <w:txbxContent>
                        <w:p>
                          <w:pPr>
                            <w:pStyle w:val="18"/>
                            <w:tabs>
                              <w:tab w:val="center" w:pos="4153"/>
                              <w:tab w:val="right" w:pos="8306"/>
                            </w:tabs>
                          </w:pPr>
                          <w:r>
                            <w:fldChar w:fldCharType="begin"/>
                          </w:r>
                          <w:r>
                            <w:instrText xml:space="preserve"> PAGE  \* MERGEFORMAT </w:instrText>
                          </w:r>
                          <w:r>
                            <w:fldChar w:fldCharType="separate"/>
                          </w:r>
                          <w:r>
                            <w:t>62</w:t>
                          </w:r>
                          <w:r>
                            <w:fldChar w:fldCharType="end"/>
                          </w:r>
                        </w:p>
                      </w:txbxContent>
                    </wps:txbx>
                    <wps:bodyPr vert="horz" wrap="none" lIns="0" tIns="0" rIns="0" bIns="0" anchor="t" anchorCtr="0" upright="1">
                      <a:spAutoFit/>
                    </wps:bodyPr>
                  </wps:wsp>
                </a:graphicData>
              </a:graphic>
            </wp:anchor>
          </w:drawing>
        </mc:Choice>
        <mc:Fallback>
          <w:pict>
            <v:rect type="#_x0000_t1" id="_x0000_s4110" o:spid="_x0000_s28" filled="f" stroked="f" style="position:absolute;margin-left:0.0pt;margin-top:0.0pt;width:9.1229925pt;height:10.9862995pt;z-index:190;mso-position-horizontal:right;mso-position-horizontal-relative:margin;mso-position-vertical:absolute;mso-wrap-style:none;">
              <v:stroke/>
              <v:textbox id="861"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62</w:t>
                    </w:r>
                    <w:r>
                      <w:fldChar w:fldCharType="end"/>
                    </w:r>
                  </w:p>
                </w:txbxContent>
              </v:textbox>
            </v:rect>
          </w:pict>
        </mc:Fallback>
      </mc:AlternateContent>
    </w:r>
    <w:r>
      <mc:AlternateContent>
        <mc:Choice Requires="wps">
          <w:drawing>
            <wp:anchor distT="0" distB="0" distL="114300" distR="114300" simplePos="0" relativeHeight="104"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11" name="_x0000_s4111"/>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29">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11" o:spid="_x0000_s30" filled="f" stroked="f" style="position:absolute;margin-left:0.0pt;margin-top:0.0pt;width:6.0pt;height:10.9862995pt;z-index:104;mso-position-horizontal:right;mso-position-horizontal-relative:margin;mso-position-vertical:absolute;mso-wrap-style:none;">
              <v:stroke/>
              <v:textbox id="862"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1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192"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12" name="_x0000_s4112"/>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31">
                      <w:txbxContent>
                        <w:p>
                          <w:pPr>
                            <w:pStyle w:val="18"/>
                            <w:tabs>
                              <w:tab w:val="center" w:pos="4153"/>
                              <w:tab w:val="right" w:pos="8306"/>
                            </w:tabs>
                          </w:pPr>
                          <w:r>
                            <w:fldChar w:fldCharType="begin"/>
                          </w:r>
                          <w:r>
                            <w:instrText xml:space="preserve"> PAGE  \* MERGEFORMAT </w:instrText>
                          </w:r>
                          <w:r>
                            <w:fldChar w:fldCharType="separate"/>
                          </w:r>
                          <w:r>
                            <w:t>63</w:t>
                          </w:r>
                          <w:r>
                            <w:fldChar w:fldCharType="end"/>
                          </w:r>
                        </w:p>
                      </w:txbxContent>
                    </wps:txbx>
                    <wps:bodyPr vert="horz" wrap="none" lIns="0" tIns="0" rIns="0" bIns="0" anchor="t" anchorCtr="0" upright="1">
                      <a:spAutoFit/>
                    </wps:bodyPr>
                  </wps:wsp>
                </a:graphicData>
              </a:graphic>
            </wp:anchor>
          </w:drawing>
        </mc:Choice>
        <mc:Fallback>
          <w:pict>
            <v:rect type="#_x0000_t1" id="_x0000_s4112" o:spid="_x0000_s32" filled="f" stroked="f" style="position:absolute;margin-left:0.0pt;margin-top:0.0pt;width:9.1229925pt;height:10.9862995pt;z-index:192;mso-position-horizontal:right;mso-position-horizontal-relative:margin;mso-position-vertical:absolute;mso-wrap-style:none;">
              <v:stroke/>
              <v:textbox id="863"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63</w:t>
                    </w:r>
                    <w:r>
                      <w:fldChar w:fldCharType="end"/>
                    </w:r>
                  </w:p>
                </w:txbxContent>
              </v:textbox>
            </v:rect>
          </w:pict>
        </mc:Fallback>
      </mc:AlternateContent>
    </w:r>
    <w:r>
      <mc:AlternateContent>
        <mc:Choice Requires="wps">
          <w:drawing>
            <wp:anchor distT="0" distB="0" distL="114300" distR="114300" simplePos="0" relativeHeight="106"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13" name="_x0000_s4113"/>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33">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13" o:spid="_x0000_s34" filled="f" stroked="f" style="position:absolute;margin-left:0.0pt;margin-top:0.0pt;width:6.0pt;height:10.9862995pt;z-index:106;mso-position-horizontal:right;mso-position-horizontal-relative:margin;mso-position-vertical:absolute;mso-wrap-style:none;">
              <v:stroke/>
              <v:textbox id="864"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1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194"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14" name="_x0000_s4114"/>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35">
                      <w:txbxContent>
                        <w:p>
                          <w:pPr>
                            <w:pStyle w:val="18"/>
                            <w:tabs>
                              <w:tab w:val="center" w:pos="4153"/>
                              <w:tab w:val="right" w:pos="8306"/>
                            </w:tabs>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1">
                      <a:spAutoFit/>
                    </wps:bodyPr>
                  </wps:wsp>
                </a:graphicData>
              </a:graphic>
            </wp:anchor>
          </w:drawing>
        </mc:Choice>
        <mc:Fallback>
          <w:pict>
            <v:rect type="#_x0000_t1" id="_x0000_s4114" o:spid="_x0000_s36" filled="f" stroked="f" style="position:absolute;margin-left:0.0pt;margin-top:0.0pt;width:9.1229925pt;height:10.9862995pt;z-index:194;mso-position-horizontal:right;mso-position-horizontal-relative:margin;mso-position-vertical:absolute;mso-wrap-style:none;">
              <v:stroke/>
              <v:textbox id="865"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64</w:t>
                    </w:r>
                    <w:r>
                      <w:fldChar w:fldCharType="end"/>
                    </w:r>
                  </w:p>
                </w:txbxContent>
              </v:textbox>
            </v:rect>
          </w:pict>
        </mc:Fallback>
      </mc:AlternateContent>
    </w:r>
    <w:r>
      <mc:AlternateContent>
        <mc:Choice Requires="wps">
          <w:drawing>
            <wp:anchor distT="0" distB="0" distL="114300" distR="114300" simplePos="0" relativeHeight="108"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15" name="_x0000_s4115"/>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37">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15" o:spid="_x0000_s38" filled="f" stroked="f" style="position:absolute;margin-left:0.0pt;margin-top:0.0pt;width:6.0pt;height:10.9862995pt;z-index:108;mso-position-horizontal:right;mso-position-horizontal-relative:margin;mso-position-vertical:absolute;mso-wrap-style:none;">
              <v:stroke/>
              <v:textbox id="866"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1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196"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24" name="_x0000_s4124"/>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39">
                      <w:txbxContent>
                        <w:p>
                          <w:pPr>
                            <w:pStyle w:val="18"/>
                            <w:tabs>
                              <w:tab w:val="center" w:pos="4153"/>
                              <w:tab w:val="right" w:pos="8306"/>
                            </w:tabs>
                          </w:pPr>
                          <w:r>
                            <w:fldChar w:fldCharType="begin"/>
                          </w:r>
                          <w:r>
                            <w:instrText xml:space="preserve"> PAGE  \* MERGEFORMAT </w:instrText>
                          </w:r>
                          <w:r>
                            <w:fldChar w:fldCharType="separate"/>
                          </w:r>
                          <w:r>
                            <w:t>69</w:t>
                          </w:r>
                          <w:r>
                            <w:fldChar w:fldCharType="end"/>
                          </w:r>
                        </w:p>
                      </w:txbxContent>
                    </wps:txbx>
                    <wps:bodyPr vert="horz" wrap="none" lIns="0" tIns="0" rIns="0" bIns="0" anchor="t" anchorCtr="0" upright="1">
                      <a:spAutoFit/>
                    </wps:bodyPr>
                  </wps:wsp>
                </a:graphicData>
              </a:graphic>
            </wp:anchor>
          </w:drawing>
        </mc:Choice>
        <mc:Fallback>
          <w:pict>
            <v:rect type="#_x0000_t1" id="_x0000_s4124" o:spid="_x0000_s40" filled="f" stroked="f" style="position:absolute;margin-left:0.0pt;margin-top:0.0pt;width:9.1229925pt;height:10.9862995pt;z-index:196;mso-position-horizontal:right;mso-position-horizontal-relative:margin;mso-position-vertical:absolute;mso-wrap-style:none;">
              <v:stroke/>
              <v:textbox id="867"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69</w:t>
                    </w:r>
                    <w:r>
                      <w:fldChar w:fldCharType="end"/>
                    </w:r>
                  </w:p>
                </w:txbxContent>
              </v:textbox>
            </v:rect>
          </w:pict>
        </mc:Fallback>
      </mc:AlternateContent>
    </w:r>
    <w:r>
      <mc:AlternateContent>
        <mc:Choice Requires="wps">
          <w:drawing>
            <wp:anchor distT="0" distB="0" distL="114300" distR="114300" simplePos="0" relativeHeight="110"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25" name="_x0000_s4125"/>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41">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25" o:spid="_x0000_s42" filled="f" stroked="f" style="position:absolute;margin-left:0.0pt;margin-top:0.0pt;width:6.0pt;height:10.9862995pt;z-index:110;mso-position-horizontal:right;mso-position-horizontal-relative:margin;mso-position-vertical:absolute;mso-wrap-style:none;">
              <v:stroke/>
              <v:textbox id="868"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1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198"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28" name="_x0000_s4128"/>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43">
                      <w:txbxContent>
                        <w:p>
                          <w:pPr>
                            <w:pStyle w:val="18"/>
                            <w:tabs>
                              <w:tab w:val="center" w:pos="4153"/>
                              <w:tab w:val="right" w:pos="8306"/>
                            </w:tabs>
                          </w:pPr>
                          <w:r>
                            <w:fldChar w:fldCharType="begin"/>
                          </w:r>
                          <w:r>
                            <w:instrText xml:space="preserve"> PAGE  \* MERGEFORMAT </w:instrText>
                          </w:r>
                          <w:r>
                            <w:fldChar w:fldCharType="separate"/>
                          </w:r>
                          <w:r>
                            <w:t>71</w:t>
                          </w:r>
                          <w:r>
                            <w:fldChar w:fldCharType="end"/>
                          </w:r>
                        </w:p>
                      </w:txbxContent>
                    </wps:txbx>
                    <wps:bodyPr vert="horz" wrap="none" lIns="0" tIns="0" rIns="0" bIns="0" anchor="t" anchorCtr="0" upright="1">
                      <a:spAutoFit/>
                    </wps:bodyPr>
                  </wps:wsp>
                </a:graphicData>
              </a:graphic>
            </wp:anchor>
          </w:drawing>
        </mc:Choice>
        <mc:Fallback>
          <w:pict>
            <v:rect type="#_x0000_t1" id="_x0000_s4128" o:spid="_x0000_s44" filled="f" stroked="f" style="position:absolute;margin-left:0.0pt;margin-top:0.0pt;width:9.1229925pt;height:10.9862995pt;z-index:198;mso-position-horizontal:right;mso-position-horizontal-relative:margin;mso-position-vertical:absolute;mso-wrap-style:none;">
              <v:stroke/>
              <v:textbox id="869"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71</w:t>
                    </w:r>
                    <w:r>
                      <w:fldChar w:fldCharType="end"/>
                    </w:r>
                  </w:p>
                </w:txbxContent>
              </v:textbox>
            </v:rect>
          </w:pict>
        </mc:Fallback>
      </mc:AlternateContent>
    </w:r>
    <w:r>
      <mc:AlternateContent>
        <mc:Choice Requires="wps">
          <w:drawing>
            <wp:anchor distT="0" distB="0" distL="114300" distR="114300" simplePos="0" relativeHeight="112"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29" name="_x0000_s4129"/>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45">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29" o:spid="_x0000_s46" filled="f" stroked="f" style="position:absolute;margin-left:0.0pt;margin-top:0.0pt;width:6.0pt;height:10.9862995pt;z-index:112;mso-position-horizontal:right;mso-position-horizontal-relative:margin;mso-position-vertical:absolute;mso-wrap-style:none;">
              <v:stroke/>
              <v:textbox id="870"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1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00"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34" name="_x0000_s4134"/>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47">
                      <w:txbxContent>
                        <w:p>
                          <w:pPr>
                            <w:pStyle w:val="18"/>
                            <w:tabs>
                              <w:tab w:val="center" w:pos="4153"/>
                              <w:tab w:val="right" w:pos="8306"/>
                            </w:tabs>
                          </w:pPr>
                          <w:r>
                            <w:fldChar w:fldCharType="begin"/>
                          </w:r>
                          <w:r>
                            <w:instrText xml:space="preserve"> PAGE  \* MERGEFORMAT </w:instrText>
                          </w:r>
                          <w:r>
                            <w:fldChar w:fldCharType="separate"/>
                          </w:r>
                          <w:r>
                            <w:t>74</w:t>
                          </w:r>
                          <w:r>
                            <w:fldChar w:fldCharType="end"/>
                          </w:r>
                        </w:p>
                      </w:txbxContent>
                    </wps:txbx>
                    <wps:bodyPr vert="horz" wrap="none" lIns="0" tIns="0" rIns="0" bIns="0" anchor="t" anchorCtr="0" upright="1">
                      <a:spAutoFit/>
                    </wps:bodyPr>
                  </wps:wsp>
                </a:graphicData>
              </a:graphic>
            </wp:anchor>
          </w:drawing>
        </mc:Choice>
        <mc:Fallback>
          <w:pict>
            <v:rect type="#_x0000_t1" id="_x0000_s4134" o:spid="_x0000_s48" filled="f" stroked="f" style="position:absolute;margin-left:0.0pt;margin-top:0.0pt;width:9.1229925pt;height:10.9862995pt;z-index:200;mso-position-horizontal:right;mso-position-horizontal-relative:margin;mso-position-vertical:absolute;mso-wrap-style:none;">
              <v:stroke/>
              <v:textbox id="871"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74</w:t>
                    </w:r>
                    <w:r>
                      <w:fldChar w:fldCharType="end"/>
                    </w:r>
                  </w:p>
                </w:txbxContent>
              </v:textbox>
            </v:rect>
          </w:pict>
        </mc:Fallback>
      </mc:AlternateContent>
    </w:r>
    <w:r>
      <mc:AlternateContent>
        <mc:Choice Requires="wps">
          <w:drawing>
            <wp:anchor distT="0" distB="0" distL="114300" distR="114300" simplePos="0" relativeHeight="114"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35" name="_x0000_s4135"/>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49">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35" o:spid="_x0000_s50" filled="f" stroked="f" style="position:absolute;margin-left:0.0pt;margin-top:0.0pt;width:6.0pt;height:10.9862995pt;z-index:114;mso-position-horizontal:right;mso-position-horizontal-relative:margin;mso-position-vertical:absolute;mso-wrap-style:none;">
              <v:stroke/>
              <v:textbox id="872"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1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02"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38" name="_x0000_s4138"/>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51">
                      <w:txbxContent>
                        <w:p>
                          <w:pPr>
                            <w:pStyle w:val="18"/>
                            <w:tabs>
                              <w:tab w:val="center" w:pos="4153"/>
                              <w:tab w:val="right" w:pos="8306"/>
                            </w:tabs>
                          </w:pPr>
                          <w:r>
                            <w:fldChar w:fldCharType="begin"/>
                          </w:r>
                          <w:r>
                            <w:instrText xml:space="preserve"> PAGE  \* MERGEFORMAT </w:instrText>
                          </w:r>
                          <w:r>
                            <w:fldChar w:fldCharType="separate"/>
                          </w:r>
                          <w:r>
                            <w:t>76</w:t>
                          </w:r>
                          <w:r>
                            <w:fldChar w:fldCharType="end"/>
                          </w:r>
                        </w:p>
                      </w:txbxContent>
                    </wps:txbx>
                    <wps:bodyPr vert="horz" wrap="none" lIns="0" tIns="0" rIns="0" bIns="0" anchor="t" anchorCtr="0" upright="1">
                      <a:spAutoFit/>
                    </wps:bodyPr>
                  </wps:wsp>
                </a:graphicData>
              </a:graphic>
            </wp:anchor>
          </w:drawing>
        </mc:Choice>
        <mc:Fallback>
          <w:pict>
            <v:rect type="#_x0000_t1" id="_x0000_s4138" o:spid="_x0000_s52" filled="f" stroked="f" style="position:absolute;margin-left:0.0pt;margin-top:0.0pt;width:9.1229925pt;height:10.9862995pt;z-index:202;mso-position-horizontal:right;mso-position-horizontal-relative:margin;mso-position-vertical:absolute;mso-wrap-style:none;">
              <v:stroke/>
              <v:textbox id="873"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76</w:t>
                    </w:r>
                    <w:r>
                      <w:fldChar w:fldCharType="end"/>
                    </w:r>
                  </w:p>
                </w:txbxContent>
              </v:textbox>
            </v:rect>
          </w:pict>
        </mc:Fallback>
      </mc:AlternateContent>
    </w:r>
    <w:r>
      <mc:AlternateContent>
        <mc:Choice Requires="wps">
          <w:drawing>
            <wp:anchor distT="0" distB="0" distL="114300" distR="114300" simplePos="0" relativeHeight="116"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39" name="_x0000_s4139"/>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53">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39" o:spid="_x0000_s54" filled="f" stroked="f" style="position:absolute;margin-left:0.0pt;margin-top:0.0pt;width:6.0pt;height:10.9862995pt;z-index:116;mso-position-horizontal:right;mso-position-horizontal-relative:margin;mso-position-vertical:absolute;mso-wrap-style:none;">
              <v:stroke/>
              <v:textbox id="874"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1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04"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40" name="_x0000_s4140"/>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55">
                      <w:txbxContent>
                        <w:p>
                          <w:pPr>
                            <w:pStyle w:val="18"/>
                            <w:tabs>
                              <w:tab w:val="center" w:pos="4153"/>
                              <w:tab w:val="right" w:pos="8306"/>
                            </w:tabs>
                          </w:pPr>
                          <w:r>
                            <w:fldChar w:fldCharType="begin"/>
                          </w:r>
                          <w:r>
                            <w:instrText xml:space="preserve"> PAGE  \* MERGEFORMAT </w:instrText>
                          </w:r>
                          <w:r>
                            <w:fldChar w:fldCharType="separate"/>
                          </w:r>
                          <w:r>
                            <w:t>77</w:t>
                          </w:r>
                          <w:r>
                            <w:fldChar w:fldCharType="end"/>
                          </w:r>
                        </w:p>
                      </w:txbxContent>
                    </wps:txbx>
                    <wps:bodyPr vert="horz" wrap="none" lIns="0" tIns="0" rIns="0" bIns="0" anchor="t" anchorCtr="0" upright="1">
                      <a:spAutoFit/>
                    </wps:bodyPr>
                  </wps:wsp>
                </a:graphicData>
              </a:graphic>
            </wp:anchor>
          </w:drawing>
        </mc:Choice>
        <mc:Fallback>
          <w:pict>
            <v:rect type="#_x0000_t1" id="_x0000_s4140" o:spid="_x0000_s56" filled="f" stroked="f" style="position:absolute;margin-left:0.0pt;margin-top:0.0pt;width:9.1229925pt;height:10.9862995pt;z-index:204;mso-position-horizontal:right;mso-position-horizontal-relative:margin;mso-position-vertical:absolute;mso-wrap-style:none;">
              <v:stroke/>
              <v:textbox id="875"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77</w:t>
                    </w:r>
                    <w:r>
                      <w:fldChar w:fldCharType="end"/>
                    </w:r>
                  </w:p>
                </w:txbxContent>
              </v:textbox>
            </v:rect>
          </w:pict>
        </mc:Fallback>
      </mc:AlternateContent>
    </w:r>
    <w:r>
      <mc:AlternateContent>
        <mc:Choice Requires="wps">
          <w:drawing>
            <wp:anchor distT="0" distB="0" distL="114300" distR="114300" simplePos="0" relativeHeight="120"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41" name="_x0000_s4141"/>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57">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41" o:spid="_x0000_s58" filled="f" stroked="f" style="position:absolute;margin-left:0.0pt;margin-top:0.0pt;width:6.0pt;height:10.9862995pt;z-index:120;mso-position-horizontal:right;mso-position-horizontal-relative:margin;mso-position-vertical:absolute;mso-wrap-style:none;">
              <v:stroke/>
              <v:textbox id="876"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mc:AlternateContent>
        <mc:Choice Requires="wps">
          <w:drawing>
            <wp:anchor distT="0" distB="0" distL="114300" distR="114300" simplePos="0" relativeHeight="170"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097" name="_x0000_s4097"/>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1">
                      <w:txbxContent>
                        <w:p>
                          <w:pPr>
                            <w:pStyle w:val="18"/>
                            <w:tabs>
                              <w:tab w:val="center" w:pos="4153"/>
                              <w:tab w:val="right" w:pos="8306"/>
                            </w:tabs>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1">
                      <a:spAutoFit/>
                    </wps:bodyPr>
                  </wps:wsp>
                </a:graphicData>
              </a:graphic>
            </wp:anchor>
          </w:drawing>
        </mc:Choice>
        <mc:Fallback>
          <w:pict>
            <v:rect type="#_x0000_t1" id="_x0000_s4097" o:spid="_x0000_s2" filled="f" stroked="f" style="position:absolute;margin-left:0.0pt;margin-top:0.0pt;width:6.0pt;height:10.9862995pt;z-index:170;mso-position-horizontal:right;mso-position-horizontal-relative:margin;mso-position-vertical:absolute;mso-wrap-style:none;">
              <v:stroke/>
              <v:textbox id="848"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5</w:t>
                    </w:r>
                    <w:r>
                      <w:fldChar w:fldCharType="end"/>
                    </w:r>
                  </w:p>
                </w:txbxContent>
              </v:textbox>
            </v:rect>
          </w:pict>
        </mc:Fallback>
      </mc:AlternateContent>
    </w:r>
  </w:p>
</w:ftr>
</file>

<file path=word/footer2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06"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42" name="_x0000_s4142"/>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59">
                      <w:txbxContent>
                        <w:p>
                          <w:pPr>
                            <w:pStyle w:val="18"/>
                            <w:tabs>
                              <w:tab w:val="center" w:pos="4153"/>
                              <w:tab w:val="right" w:pos="8306"/>
                            </w:tabs>
                          </w:pPr>
                          <w:r>
                            <w:fldChar w:fldCharType="begin"/>
                          </w:r>
                          <w:r>
                            <w:instrText xml:space="preserve"> PAGE  \* MERGEFORMAT </w:instrText>
                          </w:r>
                          <w:r>
                            <w:fldChar w:fldCharType="separate"/>
                          </w:r>
                          <w:r>
                            <w:t>79</w:t>
                          </w:r>
                          <w:r>
                            <w:fldChar w:fldCharType="end"/>
                          </w:r>
                        </w:p>
                      </w:txbxContent>
                    </wps:txbx>
                    <wps:bodyPr vert="horz" wrap="none" lIns="0" tIns="0" rIns="0" bIns="0" anchor="t" anchorCtr="0" upright="1">
                      <a:spAutoFit/>
                    </wps:bodyPr>
                  </wps:wsp>
                </a:graphicData>
              </a:graphic>
            </wp:anchor>
          </w:drawing>
        </mc:Choice>
        <mc:Fallback>
          <w:pict>
            <v:rect type="#_x0000_t1" id="_x0000_s4142" o:spid="_x0000_s60" filled="f" stroked="f" style="position:absolute;margin-left:0.0pt;margin-top:0.0pt;width:9.1229925pt;height:10.9862995pt;z-index:206;mso-position-horizontal:right;mso-position-horizontal-relative:margin;mso-position-vertical:absolute;mso-wrap-style:none;">
              <v:stroke/>
              <v:textbox id="877"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79</w:t>
                    </w:r>
                    <w:r>
                      <w:fldChar w:fldCharType="end"/>
                    </w:r>
                  </w:p>
                </w:txbxContent>
              </v:textbox>
            </v:rect>
          </w:pict>
        </mc:Fallback>
      </mc:AlternateContent>
    </w:r>
    <w:r>
      <mc:AlternateContent>
        <mc:Choice Requires="wps">
          <w:drawing>
            <wp:anchor distT="0" distB="0" distL="114300" distR="114300" simplePos="0" relativeHeight="118"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43" name="_x0000_s4143"/>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61">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43" o:spid="_x0000_s62" filled="f" stroked="f" style="position:absolute;margin-left:0.0pt;margin-top:0.0pt;width:6.0pt;height:10.9862995pt;z-index:118;mso-position-horizontal:right;mso-position-horizontal-relative:margin;mso-position-vertical:absolute;mso-wrap-style:none;">
              <v:stroke/>
              <v:textbox id="878"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2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08"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44" name="_x0000_s4144"/>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63">
                      <w:txbxContent>
                        <w:p>
                          <w:pPr>
                            <w:pStyle w:val="18"/>
                            <w:tabs>
                              <w:tab w:val="center" w:pos="4153"/>
                              <w:tab w:val="right" w:pos="8306"/>
                            </w:tabs>
                          </w:pPr>
                          <w:r>
                            <w:fldChar w:fldCharType="begin"/>
                          </w:r>
                          <w:r>
                            <w:instrText xml:space="preserve"> PAGE  \* MERGEFORMAT </w:instrText>
                          </w:r>
                          <w:r>
                            <w:fldChar w:fldCharType="separate"/>
                          </w:r>
                          <w:r>
                            <w:t>80</w:t>
                          </w:r>
                          <w:r>
                            <w:fldChar w:fldCharType="end"/>
                          </w:r>
                        </w:p>
                      </w:txbxContent>
                    </wps:txbx>
                    <wps:bodyPr vert="horz" wrap="none" lIns="0" tIns="0" rIns="0" bIns="0" anchor="t" anchorCtr="0" upright="1">
                      <a:spAutoFit/>
                    </wps:bodyPr>
                  </wps:wsp>
                </a:graphicData>
              </a:graphic>
            </wp:anchor>
          </w:drawing>
        </mc:Choice>
        <mc:Fallback>
          <w:pict>
            <v:rect type="#_x0000_t1" id="_x0000_s4144" o:spid="_x0000_s64" filled="f" stroked="f" style="position:absolute;margin-left:0.0pt;margin-top:0.0pt;width:9.1229925pt;height:10.9862995pt;z-index:208;mso-position-horizontal:right;mso-position-horizontal-relative:margin;mso-position-vertical:absolute;mso-wrap-style:none;">
              <v:stroke/>
              <v:textbox id="879"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80</w:t>
                    </w:r>
                    <w:r>
                      <w:fldChar w:fldCharType="end"/>
                    </w:r>
                  </w:p>
                </w:txbxContent>
              </v:textbox>
            </v:rect>
          </w:pict>
        </mc:Fallback>
      </mc:AlternateContent>
    </w:r>
    <w:r>
      <mc:AlternateContent>
        <mc:Choice Requires="wps">
          <w:drawing>
            <wp:anchor distT="0" distB="0" distL="114300" distR="114300" simplePos="0" relativeHeight="122"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45" name="_x0000_s4145"/>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65">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45" o:spid="_x0000_s66" filled="f" stroked="f" style="position:absolute;margin-left:0.0pt;margin-top:0.0pt;width:6.0pt;height:10.9862995pt;z-index:122;mso-position-horizontal:right;mso-position-horizontal-relative:margin;mso-position-vertical:absolute;mso-wrap-style:none;">
              <v:stroke/>
              <v:textbox id="880"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2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10"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46" name="_x0000_s4146"/>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67">
                      <w:txbxContent>
                        <w:p>
                          <w:pPr>
                            <w:pStyle w:val="18"/>
                            <w:tabs>
                              <w:tab w:val="center" w:pos="4153"/>
                              <w:tab w:val="right" w:pos="8306"/>
                            </w:tabs>
                          </w:pPr>
                          <w:r>
                            <w:fldChar w:fldCharType="begin"/>
                          </w:r>
                          <w:r>
                            <w:instrText xml:space="preserve"> PAGE  \* MERGEFORMAT </w:instrText>
                          </w:r>
                          <w:r>
                            <w:fldChar w:fldCharType="separate"/>
                          </w:r>
                          <w:r>
                            <w:t>82</w:t>
                          </w:r>
                          <w:r>
                            <w:fldChar w:fldCharType="end"/>
                          </w:r>
                        </w:p>
                      </w:txbxContent>
                    </wps:txbx>
                    <wps:bodyPr vert="horz" wrap="none" lIns="0" tIns="0" rIns="0" bIns="0" anchor="t" anchorCtr="0" upright="1">
                      <a:spAutoFit/>
                    </wps:bodyPr>
                  </wps:wsp>
                </a:graphicData>
              </a:graphic>
            </wp:anchor>
          </w:drawing>
        </mc:Choice>
        <mc:Fallback>
          <w:pict>
            <v:rect type="#_x0000_t1" id="_x0000_s4146" o:spid="_x0000_s68" filled="f" stroked="f" style="position:absolute;margin-left:0.0pt;margin-top:0.0pt;width:9.1229925pt;height:10.9862995pt;z-index:210;mso-position-horizontal:right;mso-position-horizontal-relative:margin;mso-position-vertical:absolute;mso-wrap-style:none;">
              <v:stroke/>
              <v:textbox id="881"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82</w:t>
                    </w:r>
                    <w:r>
                      <w:fldChar w:fldCharType="end"/>
                    </w:r>
                  </w:p>
                </w:txbxContent>
              </v:textbox>
            </v:rect>
          </w:pict>
        </mc:Fallback>
      </mc:AlternateContent>
    </w:r>
    <w:r>
      <mc:AlternateContent>
        <mc:Choice Requires="wps">
          <w:drawing>
            <wp:anchor distT="0" distB="0" distL="114300" distR="114300" simplePos="0" relativeHeight="126"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47" name="_x0000_s4147"/>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69">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47" o:spid="_x0000_s70" filled="f" stroked="f" style="position:absolute;margin-left:0.0pt;margin-top:0.0pt;width:6.0pt;height:10.9862995pt;z-index:126;mso-position-horizontal:right;mso-position-horizontal-relative:margin;mso-position-vertical:absolute;mso-wrap-style:none;">
              <v:stroke/>
              <v:textbox id="882"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2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12"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48" name="_x0000_s4148"/>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71">
                      <w:txbxContent>
                        <w:p>
                          <w:pPr>
                            <w:pStyle w:val="18"/>
                            <w:tabs>
                              <w:tab w:val="center" w:pos="4153"/>
                              <w:tab w:val="right" w:pos="8306"/>
                            </w:tabs>
                          </w:pPr>
                          <w:r>
                            <w:fldChar w:fldCharType="begin"/>
                          </w:r>
                          <w:r>
                            <w:instrText xml:space="preserve"> PAGE  \* MERGEFORMAT </w:instrText>
                          </w:r>
                          <w:r>
                            <w:fldChar w:fldCharType="separate"/>
                          </w:r>
                          <w:r>
                            <w:t>83</w:t>
                          </w:r>
                          <w:r>
                            <w:fldChar w:fldCharType="end"/>
                          </w:r>
                        </w:p>
                      </w:txbxContent>
                    </wps:txbx>
                    <wps:bodyPr vert="horz" wrap="none" lIns="0" tIns="0" rIns="0" bIns="0" anchor="t" anchorCtr="0" upright="1">
                      <a:spAutoFit/>
                    </wps:bodyPr>
                  </wps:wsp>
                </a:graphicData>
              </a:graphic>
            </wp:anchor>
          </w:drawing>
        </mc:Choice>
        <mc:Fallback>
          <w:pict>
            <v:rect type="#_x0000_t1" id="_x0000_s4148" o:spid="_x0000_s72" filled="f" stroked="f" style="position:absolute;margin-left:0.0pt;margin-top:0.0pt;width:9.1229925pt;height:10.9862995pt;z-index:212;mso-position-horizontal:right;mso-position-horizontal-relative:margin;mso-position-vertical:absolute;mso-wrap-style:none;">
              <v:stroke/>
              <v:textbox id="883"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83</w:t>
                    </w:r>
                    <w:r>
                      <w:fldChar w:fldCharType="end"/>
                    </w:r>
                  </w:p>
                </w:txbxContent>
              </v:textbox>
            </v:rect>
          </w:pict>
        </mc:Fallback>
      </mc:AlternateContent>
    </w:r>
    <w:r>
      <mc:AlternateContent>
        <mc:Choice Requires="wps">
          <w:drawing>
            <wp:anchor distT="0" distB="0" distL="114300" distR="114300" simplePos="0" relativeHeight="132"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49" name="_x0000_s4149"/>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73">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49" o:spid="_x0000_s74" filled="f" stroked="f" style="position:absolute;margin-left:0.0pt;margin-top:0.0pt;width:6.0pt;height:10.9862995pt;z-index:132;mso-position-horizontal:right;mso-position-horizontal-relative:margin;mso-position-vertical:absolute;mso-wrap-style:none;">
              <v:stroke/>
              <v:textbox id="884"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2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14"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50" name="_x0000_s4150"/>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75">
                      <w:txbxContent>
                        <w:p>
                          <w:pPr>
                            <w:pStyle w:val="18"/>
                            <w:tabs>
                              <w:tab w:val="center" w:pos="4153"/>
                              <w:tab w:val="right" w:pos="8306"/>
                            </w:tabs>
                          </w:pPr>
                          <w:r>
                            <w:fldChar w:fldCharType="begin"/>
                          </w:r>
                          <w:r>
                            <w:instrText xml:space="preserve"> PAGE  \* MERGEFORMAT </w:instrText>
                          </w:r>
                          <w:r>
                            <w:fldChar w:fldCharType="separate"/>
                          </w:r>
                          <w:r>
                            <w:t>84</w:t>
                          </w:r>
                          <w:r>
                            <w:fldChar w:fldCharType="end"/>
                          </w:r>
                        </w:p>
                      </w:txbxContent>
                    </wps:txbx>
                    <wps:bodyPr vert="horz" wrap="none" lIns="0" tIns="0" rIns="0" bIns="0" anchor="t" anchorCtr="0" upright="1">
                      <a:spAutoFit/>
                    </wps:bodyPr>
                  </wps:wsp>
                </a:graphicData>
              </a:graphic>
            </wp:anchor>
          </w:drawing>
        </mc:Choice>
        <mc:Fallback>
          <w:pict>
            <v:rect type="#_x0000_t1" id="_x0000_s4150" o:spid="_x0000_s76" filled="f" stroked="f" style="position:absolute;margin-left:0.0pt;margin-top:0.0pt;width:9.1229925pt;height:10.9862995pt;z-index:214;mso-position-horizontal:right;mso-position-horizontal-relative:margin;mso-position-vertical:absolute;mso-wrap-style:none;">
              <v:stroke/>
              <v:textbox id="885"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84</w:t>
                    </w:r>
                    <w:r>
                      <w:fldChar w:fldCharType="end"/>
                    </w:r>
                  </w:p>
                </w:txbxContent>
              </v:textbox>
            </v:rect>
          </w:pict>
        </mc:Fallback>
      </mc:AlternateContent>
    </w:r>
    <w:r>
      <mc:AlternateContent>
        <mc:Choice Requires="wps">
          <w:drawing>
            <wp:anchor distT="0" distB="0" distL="114300" distR="114300" simplePos="0" relativeHeight="124"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51" name="_x0000_s4151"/>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77">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51" o:spid="_x0000_s78" filled="f" stroked="f" style="position:absolute;margin-left:0.0pt;margin-top:0.0pt;width:6.0pt;height:10.9862995pt;z-index:124;mso-position-horizontal:right;mso-position-horizontal-relative:margin;mso-position-vertical:absolute;mso-wrap-style:none;">
              <v:stroke/>
              <v:textbox id="886"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2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16"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52" name="_x0000_s4152"/>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79">
                      <w:txbxContent>
                        <w:p>
                          <w:pPr>
                            <w:pStyle w:val="18"/>
                            <w:tabs>
                              <w:tab w:val="center" w:pos="4153"/>
                              <w:tab w:val="right" w:pos="8306"/>
                            </w:tabs>
                          </w:pPr>
                          <w:r>
                            <w:fldChar w:fldCharType="begin"/>
                          </w:r>
                          <w:r>
                            <w:instrText xml:space="preserve"> PAGE  \* MERGEFORMAT </w:instrText>
                          </w:r>
                          <w:r>
                            <w:fldChar w:fldCharType="separate"/>
                          </w:r>
                          <w:r>
                            <w:t>85</w:t>
                          </w:r>
                          <w:r>
                            <w:fldChar w:fldCharType="end"/>
                          </w:r>
                        </w:p>
                      </w:txbxContent>
                    </wps:txbx>
                    <wps:bodyPr vert="horz" wrap="none" lIns="0" tIns="0" rIns="0" bIns="0" anchor="t" anchorCtr="0" upright="1">
                      <a:spAutoFit/>
                    </wps:bodyPr>
                  </wps:wsp>
                </a:graphicData>
              </a:graphic>
            </wp:anchor>
          </w:drawing>
        </mc:Choice>
        <mc:Fallback>
          <w:pict>
            <v:rect type="#_x0000_t1" id="_x0000_s4152" o:spid="_x0000_s80" filled="f" stroked="f" style="position:absolute;margin-left:0.0pt;margin-top:0.0pt;width:9.1229925pt;height:10.9862995pt;z-index:216;mso-position-horizontal:right;mso-position-horizontal-relative:margin;mso-position-vertical:absolute;mso-wrap-style:none;">
              <v:stroke/>
              <v:textbox id="887"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85</w:t>
                    </w:r>
                    <w:r>
                      <w:fldChar w:fldCharType="end"/>
                    </w:r>
                  </w:p>
                </w:txbxContent>
              </v:textbox>
            </v:rect>
          </w:pict>
        </mc:Fallback>
      </mc:AlternateContent>
    </w:r>
    <w:r>
      <mc:AlternateContent>
        <mc:Choice Requires="wps">
          <w:drawing>
            <wp:anchor distT="0" distB="0" distL="114300" distR="114300" simplePos="0" relativeHeight="136"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53" name="_x0000_s4153"/>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81">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53" o:spid="_x0000_s82" filled="f" stroked="f" style="position:absolute;margin-left:0.0pt;margin-top:0.0pt;width:6.0pt;height:10.9862995pt;z-index:136;mso-position-horizontal:right;mso-position-horizontal-relative:margin;mso-position-vertical:absolute;mso-wrap-style:none;">
              <v:stroke/>
              <v:textbox id="888"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2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18"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54" name="_x0000_s4154"/>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83">
                      <w:txbxContent>
                        <w:p>
                          <w:pPr>
                            <w:pStyle w:val="18"/>
                            <w:tabs>
                              <w:tab w:val="center" w:pos="4153"/>
                              <w:tab w:val="right" w:pos="8306"/>
                            </w:tabs>
                          </w:pPr>
                          <w:r>
                            <w:fldChar w:fldCharType="begin"/>
                          </w:r>
                          <w:r>
                            <w:instrText xml:space="preserve"> PAGE  \* MERGEFORMAT </w:instrText>
                          </w:r>
                          <w:r>
                            <w:fldChar w:fldCharType="separate"/>
                          </w:r>
                          <w:r>
                            <w:t>86</w:t>
                          </w:r>
                          <w:r>
                            <w:fldChar w:fldCharType="end"/>
                          </w:r>
                        </w:p>
                      </w:txbxContent>
                    </wps:txbx>
                    <wps:bodyPr vert="horz" wrap="none" lIns="0" tIns="0" rIns="0" bIns="0" anchor="t" anchorCtr="0" upright="1">
                      <a:spAutoFit/>
                    </wps:bodyPr>
                  </wps:wsp>
                </a:graphicData>
              </a:graphic>
            </wp:anchor>
          </w:drawing>
        </mc:Choice>
        <mc:Fallback>
          <w:pict>
            <v:rect type="#_x0000_t1" id="_x0000_s4154" o:spid="_x0000_s84" filled="f" stroked="f" style="position:absolute;margin-left:0.0pt;margin-top:0.0pt;width:9.1229925pt;height:10.9862995pt;z-index:218;mso-position-horizontal:right;mso-position-horizontal-relative:margin;mso-position-vertical:absolute;mso-wrap-style:none;">
              <v:stroke/>
              <v:textbox id="889"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86</w:t>
                    </w:r>
                    <w:r>
                      <w:fldChar w:fldCharType="end"/>
                    </w:r>
                  </w:p>
                </w:txbxContent>
              </v:textbox>
            </v:rect>
          </w:pict>
        </mc:Fallback>
      </mc:AlternateContent>
    </w:r>
    <w:r>
      <mc:AlternateContent>
        <mc:Choice Requires="wps">
          <w:drawing>
            <wp:anchor distT="0" distB="0" distL="114300" distR="114300" simplePos="0" relativeHeight="134"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55" name="_x0000_s4155"/>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85">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55" o:spid="_x0000_s86" filled="f" stroked="f" style="position:absolute;margin-left:0.0pt;margin-top:0.0pt;width:6.0pt;height:10.9862995pt;z-index:134;mso-position-horizontal:right;mso-position-horizontal-relative:margin;mso-position-vertical:absolute;mso-wrap-style:none;">
              <v:stroke/>
              <v:textbox id="890"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2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20"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56" name="_x0000_s4156"/>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87">
                      <w:txbxContent>
                        <w:p>
                          <w:pPr>
                            <w:pStyle w:val="18"/>
                            <w:tabs>
                              <w:tab w:val="center" w:pos="4153"/>
                              <w:tab w:val="right" w:pos="8306"/>
                            </w:tabs>
                          </w:pPr>
                          <w:r>
                            <w:fldChar w:fldCharType="begin"/>
                          </w:r>
                          <w:r>
                            <w:instrText xml:space="preserve"> PAGE  \* MERGEFORMAT </w:instrText>
                          </w:r>
                          <w:r>
                            <w:fldChar w:fldCharType="separate"/>
                          </w:r>
                          <w:r>
                            <w:t>87</w:t>
                          </w:r>
                          <w:r>
                            <w:fldChar w:fldCharType="end"/>
                          </w:r>
                        </w:p>
                      </w:txbxContent>
                    </wps:txbx>
                    <wps:bodyPr vert="horz" wrap="none" lIns="0" tIns="0" rIns="0" bIns="0" anchor="t" anchorCtr="0" upright="1">
                      <a:spAutoFit/>
                    </wps:bodyPr>
                  </wps:wsp>
                </a:graphicData>
              </a:graphic>
            </wp:anchor>
          </w:drawing>
        </mc:Choice>
        <mc:Fallback>
          <w:pict>
            <v:rect type="#_x0000_t1" id="_x0000_s4156" o:spid="_x0000_s88" filled="f" stroked="f" style="position:absolute;margin-left:0.0pt;margin-top:0.0pt;width:9.1229925pt;height:10.9862995pt;z-index:220;mso-position-horizontal:right;mso-position-horizontal-relative:margin;mso-position-vertical:absolute;mso-wrap-style:none;">
              <v:stroke/>
              <v:textbox id="891"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87</w:t>
                    </w:r>
                    <w:r>
                      <w:fldChar w:fldCharType="end"/>
                    </w:r>
                  </w:p>
                </w:txbxContent>
              </v:textbox>
            </v:rect>
          </w:pict>
        </mc:Fallback>
      </mc:AlternateContent>
    </w:r>
    <w:r>
      <mc:AlternateContent>
        <mc:Choice Requires="wps">
          <w:drawing>
            <wp:anchor distT="0" distB="0" distL="114300" distR="114300" simplePos="0" relativeHeight="130"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57" name="_x0000_s4157"/>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89">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57" o:spid="_x0000_s90" filled="f" stroked="f" style="position:absolute;margin-left:0.0pt;margin-top:0.0pt;width:6.0pt;height:10.9862995pt;z-index:130;mso-position-horizontal:right;mso-position-horizontal-relative:margin;mso-position-vertical:absolute;mso-wrap-style:none;">
              <v:stroke/>
              <v:textbox id="892"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2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22"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58" name="_x0000_s4158"/>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91">
                      <w:txbxContent>
                        <w:p>
                          <w:pPr>
                            <w:pStyle w:val="18"/>
                            <w:tabs>
                              <w:tab w:val="center" w:pos="4153"/>
                              <w:tab w:val="right" w:pos="8306"/>
                            </w:tabs>
                          </w:pPr>
                          <w:r>
                            <w:fldChar w:fldCharType="begin"/>
                          </w:r>
                          <w:r>
                            <w:instrText xml:space="preserve"> PAGE  \* MERGEFORMAT </w:instrText>
                          </w:r>
                          <w:r>
                            <w:fldChar w:fldCharType="separate"/>
                          </w:r>
                          <w:r>
                            <w:t>88</w:t>
                          </w:r>
                          <w:r>
                            <w:fldChar w:fldCharType="end"/>
                          </w:r>
                        </w:p>
                      </w:txbxContent>
                    </wps:txbx>
                    <wps:bodyPr vert="horz" wrap="none" lIns="0" tIns="0" rIns="0" bIns="0" anchor="t" anchorCtr="0" upright="1">
                      <a:spAutoFit/>
                    </wps:bodyPr>
                  </wps:wsp>
                </a:graphicData>
              </a:graphic>
            </wp:anchor>
          </w:drawing>
        </mc:Choice>
        <mc:Fallback>
          <w:pict>
            <v:rect type="#_x0000_t1" id="_x0000_s4158" o:spid="_x0000_s92" filled="f" stroked="f" style="position:absolute;margin-left:0.0pt;margin-top:0.0pt;width:9.1229925pt;height:10.9862995pt;z-index:222;mso-position-horizontal:right;mso-position-horizontal-relative:margin;mso-position-vertical:absolute;mso-wrap-style:none;">
              <v:stroke/>
              <v:textbox id="893"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88</w:t>
                    </w:r>
                    <w:r>
                      <w:fldChar w:fldCharType="end"/>
                    </w:r>
                  </w:p>
                </w:txbxContent>
              </v:textbox>
            </v:rect>
          </w:pict>
        </mc:Fallback>
      </mc:AlternateContent>
    </w:r>
    <w:r>
      <mc:AlternateContent>
        <mc:Choice Requires="wps">
          <w:drawing>
            <wp:anchor distT="0" distB="0" distL="114300" distR="114300" simplePos="0" relativeHeight="128"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59" name="_x0000_s4159"/>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93">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59" o:spid="_x0000_s94" filled="f" stroked="f" style="position:absolute;margin-left:0.0pt;margin-top:0.0pt;width:6.0pt;height:10.9862995pt;z-index:128;mso-position-horizontal:right;mso-position-horizontal-relative:margin;mso-position-vertical:absolute;mso-wrap-style:none;">
              <v:stroke/>
              <v:textbox id="894"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2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24"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60" name="_x0000_s4160"/>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95">
                      <w:txbxContent>
                        <w:p>
                          <w:pPr>
                            <w:pStyle w:val="18"/>
                            <w:tabs>
                              <w:tab w:val="center" w:pos="4153"/>
                              <w:tab w:val="right" w:pos="8306"/>
                            </w:tabs>
                          </w:pPr>
                          <w:r>
                            <w:fldChar w:fldCharType="begin"/>
                          </w:r>
                          <w:r>
                            <w:instrText xml:space="preserve"> PAGE  \* MERGEFORMAT </w:instrText>
                          </w:r>
                          <w:r>
                            <w:fldChar w:fldCharType="separate"/>
                          </w:r>
                          <w:r>
                            <w:t>89</w:t>
                          </w:r>
                          <w:r>
                            <w:fldChar w:fldCharType="end"/>
                          </w:r>
                        </w:p>
                      </w:txbxContent>
                    </wps:txbx>
                    <wps:bodyPr vert="horz" wrap="none" lIns="0" tIns="0" rIns="0" bIns="0" anchor="t" anchorCtr="0" upright="1">
                      <a:spAutoFit/>
                    </wps:bodyPr>
                  </wps:wsp>
                </a:graphicData>
              </a:graphic>
            </wp:anchor>
          </w:drawing>
        </mc:Choice>
        <mc:Fallback>
          <w:pict>
            <v:rect type="#_x0000_t1" id="_x0000_s4160" o:spid="_x0000_s96" filled="f" stroked="f" style="position:absolute;margin-left:0.0pt;margin-top:0.0pt;width:9.1229925pt;height:10.9862995pt;z-index:224;mso-position-horizontal:right;mso-position-horizontal-relative:margin;mso-position-vertical:absolute;mso-wrap-style:none;">
              <v:stroke/>
              <v:textbox id="895"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89</w:t>
                    </w:r>
                    <w:r>
                      <w:fldChar w:fldCharType="end"/>
                    </w:r>
                  </w:p>
                </w:txbxContent>
              </v:textbox>
            </v:rect>
          </w:pict>
        </mc:Fallback>
      </mc:AlternateContent>
    </w:r>
    <w:r>
      <mc:AlternateContent>
        <mc:Choice Requires="wps">
          <w:drawing>
            <wp:anchor distT="0" distB="0" distL="114300" distR="114300" simplePos="0" relativeHeight="138"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61" name="_x0000_s4161"/>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97">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61" o:spid="_x0000_s98" filled="f" stroked="f" style="position:absolute;margin-left:0.0pt;margin-top:0.0pt;width:6.0pt;height:10.9862995pt;z-index:138;mso-position-horizontal:right;mso-position-horizontal-relative:margin;mso-position-vertical:absolute;mso-wrap-style:none;">
              <v:stroke/>
              <v:textbox id="896"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mc:AlternateContent>
        <mc:Choice Requires="wps">
          <w:drawing>
            <wp:anchor distT="0" distB="0" distL="114300" distR="114300" simplePos="0" relativeHeight="172"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098" name="_x0000_s4098"/>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3">
                      <w:txbxContent>
                        <w:p>
                          <w:pPr>
                            <w:pStyle w:val="18"/>
                            <w:tabs>
                              <w:tab w:val="center" w:pos="4153"/>
                              <w:tab w:val="right" w:pos="8306"/>
                            </w:tabs>
                          </w:pPr>
                          <w:r>
                            <w:fldChar w:fldCharType="begin"/>
                          </w:r>
                          <w:r>
                            <w:instrText xml:space="preserve"> PAGE  \* MERGEFORMAT </w:instrText>
                          </w:r>
                          <w:r>
                            <w:fldChar w:fldCharType="separate"/>
                          </w:r>
                          <w:r>
                            <w:t>9</w:t>
                          </w:r>
                          <w:r>
                            <w:fldChar w:fldCharType="end"/>
                          </w:r>
                        </w:p>
                      </w:txbxContent>
                    </wps:txbx>
                    <wps:bodyPr vert="horz" wrap="none" lIns="0" tIns="0" rIns="0" bIns="0" anchor="t" anchorCtr="0" upright="1">
                      <a:spAutoFit/>
                    </wps:bodyPr>
                  </wps:wsp>
                </a:graphicData>
              </a:graphic>
            </wp:anchor>
          </w:drawing>
        </mc:Choice>
        <mc:Fallback>
          <w:pict>
            <v:rect type="#_x0000_t1" id="_x0000_s4098" o:spid="_x0000_s4" filled="f" stroked="f" style="position:absolute;margin-left:0.0pt;margin-top:0.0pt;width:9.123047pt;height:10.986328pt;z-index:172;mso-position-horizontal:right;mso-position-horizontal-relative:margin;mso-position-vertical:absolute;mso-wrap-style:none;">
              <v:stroke/>
              <v:textbox id="849"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9</w:t>
                    </w:r>
                    <w:r>
                      <w:fldChar w:fldCharType="end"/>
                    </w:r>
                  </w:p>
                </w:txbxContent>
              </v:textbox>
            </v:rect>
          </w:pict>
        </mc:Fallback>
      </mc:AlternateContent>
    </w:r>
  </w:p>
</w:ftr>
</file>

<file path=word/footer3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26"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62" name="_x0000_s4162"/>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99">
                      <w:txbxContent>
                        <w:p>
                          <w:pPr>
                            <w:pStyle w:val="18"/>
                            <w:tabs>
                              <w:tab w:val="center" w:pos="4153"/>
                              <w:tab w:val="right" w:pos="8306"/>
                            </w:tabs>
                          </w:pPr>
                          <w:r>
                            <w:fldChar w:fldCharType="begin"/>
                          </w:r>
                          <w:r>
                            <w:instrText xml:space="preserve"> PAGE  \* MERGEFORMAT </w:instrText>
                          </w:r>
                          <w:r>
                            <w:fldChar w:fldCharType="separate"/>
                          </w:r>
                          <w:r>
                            <w:t>90</w:t>
                          </w:r>
                          <w:r>
                            <w:fldChar w:fldCharType="end"/>
                          </w:r>
                        </w:p>
                      </w:txbxContent>
                    </wps:txbx>
                    <wps:bodyPr vert="horz" wrap="none" lIns="0" tIns="0" rIns="0" bIns="0" anchor="t" anchorCtr="0" upright="1">
                      <a:spAutoFit/>
                    </wps:bodyPr>
                  </wps:wsp>
                </a:graphicData>
              </a:graphic>
            </wp:anchor>
          </w:drawing>
        </mc:Choice>
        <mc:Fallback>
          <w:pict>
            <v:rect type="#_x0000_t1" id="_x0000_s4162" o:spid="_x0000_s100" filled="f" stroked="f" style="position:absolute;margin-left:0.0pt;margin-top:0.0pt;width:9.1229925pt;height:10.9862995pt;z-index:226;mso-position-horizontal:right;mso-position-horizontal-relative:margin;mso-position-vertical:absolute;mso-wrap-style:none;">
              <v:stroke/>
              <v:textbox id="897"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90</w:t>
                    </w:r>
                    <w:r>
                      <w:fldChar w:fldCharType="end"/>
                    </w:r>
                  </w:p>
                </w:txbxContent>
              </v:textbox>
            </v:rect>
          </w:pict>
        </mc:Fallback>
      </mc:AlternateContent>
    </w:r>
    <w:r>
      <mc:AlternateContent>
        <mc:Choice Requires="wps">
          <w:drawing>
            <wp:anchor distT="0" distB="0" distL="114300" distR="114300" simplePos="0" relativeHeight="142"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63" name="_x0000_s4163"/>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101">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63" o:spid="_x0000_s102" filled="f" stroked="f" style="position:absolute;margin-left:0.0pt;margin-top:0.0pt;width:6.0pt;height:10.9862995pt;z-index:142;mso-position-horizontal:right;mso-position-horizontal-relative:margin;mso-position-vertical:absolute;mso-wrap-style:none;">
              <v:stroke/>
              <v:textbox id="898"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3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28"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64" name="_x0000_s4164"/>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103">
                      <w:txbxContent>
                        <w:p>
                          <w:pPr>
                            <w:pStyle w:val="18"/>
                            <w:tabs>
                              <w:tab w:val="center" w:pos="4153"/>
                              <w:tab w:val="right" w:pos="8306"/>
                            </w:tabs>
                          </w:pPr>
                          <w:r>
                            <w:fldChar w:fldCharType="begin"/>
                          </w:r>
                          <w:r>
                            <w:instrText xml:space="preserve"> PAGE  \* MERGEFORMAT </w:instrText>
                          </w:r>
                          <w:r>
                            <w:fldChar w:fldCharType="separate"/>
                          </w:r>
                          <w:r>
                            <w:t>91</w:t>
                          </w:r>
                          <w:r>
                            <w:fldChar w:fldCharType="end"/>
                          </w:r>
                        </w:p>
                      </w:txbxContent>
                    </wps:txbx>
                    <wps:bodyPr vert="horz" wrap="none" lIns="0" tIns="0" rIns="0" bIns="0" anchor="t" anchorCtr="0" upright="1">
                      <a:spAutoFit/>
                    </wps:bodyPr>
                  </wps:wsp>
                </a:graphicData>
              </a:graphic>
            </wp:anchor>
          </w:drawing>
        </mc:Choice>
        <mc:Fallback>
          <w:pict>
            <v:rect type="#_x0000_t1" id="_x0000_s4164" o:spid="_x0000_s104" filled="f" stroked="f" style="position:absolute;margin-left:0.0pt;margin-top:0.0pt;width:9.1229925pt;height:10.9862995pt;z-index:228;mso-position-horizontal:right;mso-position-horizontal-relative:margin;mso-position-vertical:absolute;mso-wrap-style:none;">
              <v:stroke/>
              <v:textbox id="899"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91</w:t>
                    </w:r>
                    <w:r>
                      <w:fldChar w:fldCharType="end"/>
                    </w:r>
                  </w:p>
                </w:txbxContent>
              </v:textbox>
            </v:rect>
          </w:pict>
        </mc:Fallback>
      </mc:AlternateContent>
    </w:r>
    <w:r>
      <mc:AlternateContent>
        <mc:Choice Requires="wps">
          <w:drawing>
            <wp:anchor distT="0" distB="0" distL="114300" distR="114300" simplePos="0" relativeHeight="140"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65" name="_x0000_s4165"/>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105">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65" o:spid="_x0000_s106" filled="f" stroked="f" style="position:absolute;margin-left:0.0pt;margin-top:0.0pt;width:6.0pt;height:10.9862995pt;z-index:140;mso-position-horizontal:right;mso-position-horizontal-relative:margin;mso-position-vertical:absolute;mso-wrap-style:none;">
              <v:stroke/>
              <v:textbox id="900"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3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30"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66" name="_x0000_s4166"/>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107">
                      <w:txbxContent>
                        <w:p>
                          <w:pPr>
                            <w:pStyle w:val="18"/>
                            <w:tabs>
                              <w:tab w:val="center" w:pos="4153"/>
                              <w:tab w:val="right" w:pos="8306"/>
                            </w:tabs>
                          </w:pPr>
                          <w:r>
                            <w:fldChar w:fldCharType="begin"/>
                          </w:r>
                          <w:r>
                            <w:instrText xml:space="preserve"> PAGE  \* MERGEFORMAT </w:instrText>
                          </w:r>
                          <w:r>
                            <w:fldChar w:fldCharType="separate"/>
                          </w:r>
                          <w:r>
                            <w:t>92</w:t>
                          </w:r>
                          <w:r>
                            <w:fldChar w:fldCharType="end"/>
                          </w:r>
                        </w:p>
                      </w:txbxContent>
                    </wps:txbx>
                    <wps:bodyPr vert="horz" wrap="none" lIns="0" tIns="0" rIns="0" bIns="0" anchor="t" anchorCtr="0" upright="1">
                      <a:spAutoFit/>
                    </wps:bodyPr>
                  </wps:wsp>
                </a:graphicData>
              </a:graphic>
            </wp:anchor>
          </w:drawing>
        </mc:Choice>
        <mc:Fallback>
          <w:pict>
            <v:rect type="#_x0000_t1" id="_x0000_s4166" o:spid="_x0000_s108" filled="f" stroked="f" style="position:absolute;margin-left:0.0pt;margin-top:0.0pt;width:9.1229925pt;height:10.9862995pt;z-index:230;mso-position-horizontal:right;mso-position-horizontal-relative:margin;mso-position-vertical:absolute;mso-wrap-style:none;">
              <v:stroke/>
              <v:textbox id="901"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92</w:t>
                    </w:r>
                    <w:r>
                      <w:fldChar w:fldCharType="end"/>
                    </w:r>
                  </w:p>
                </w:txbxContent>
              </v:textbox>
            </v:rect>
          </w:pict>
        </mc:Fallback>
      </mc:AlternateContent>
    </w:r>
    <w:r>
      <mc:AlternateContent>
        <mc:Choice Requires="wps">
          <w:drawing>
            <wp:anchor distT="0" distB="0" distL="114300" distR="114300" simplePos="0" relativeHeight="144"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67" name="_x0000_s4167"/>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109">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67" o:spid="_x0000_s110" filled="f" stroked="f" style="position:absolute;margin-left:0.0pt;margin-top:0.0pt;width:6.0pt;height:10.9862995pt;z-index:144;mso-position-horizontal:right;mso-position-horizontal-relative:margin;mso-position-vertical:absolute;mso-wrap-style:none;">
              <v:stroke/>
              <v:textbox id="902"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3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32"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68" name="_x0000_s4168"/>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111">
                      <w:txbxContent>
                        <w:p>
                          <w:pPr>
                            <w:pStyle w:val="18"/>
                            <w:tabs>
                              <w:tab w:val="center" w:pos="4153"/>
                              <w:tab w:val="right" w:pos="8306"/>
                            </w:tabs>
                          </w:pPr>
                          <w:r>
                            <w:fldChar w:fldCharType="begin"/>
                          </w:r>
                          <w:r>
                            <w:instrText xml:space="preserve"> PAGE  \* MERGEFORMAT </w:instrText>
                          </w:r>
                          <w:r>
                            <w:fldChar w:fldCharType="separate"/>
                          </w:r>
                          <w:r>
                            <w:t>93</w:t>
                          </w:r>
                          <w:r>
                            <w:fldChar w:fldCharType="end"/>
                          </w:r>
                        </w:p>
                      </w:txbxContent>
                    </wps:txbx>
                    <wps:bodyPr vert="horz" wrap="none" lIns="0" tIns="0" rIns="0" bIns="0" anchor="t" anchorCtr="0" upright="1">
                      <a:spAutoFit/>
                    </wps:bodyPr>
                  </wps:wsp>
                </a:graphicData>
              </a:graphic>
            </wp:anchor>
          </w:drawing>
        </mc:Choice>
        <mc:Fallback>
          <w:pict>
            <v:rect type="#_x0000_t1" id="_x0000_s4168" o:spid="_x0000_s112" filled="f" stroked="f" style="position:absolute;margin-left:0.0pt;margin-top:0.0pt;width:9.1229925pt;height:10.9862995pt;z-index:232;mso-position-horizontal:right;mso-position-horizontal-relative:margin;mso-position-vertical:absolute;mso-wrap-style:none;">
              <v:stroke/>
              <v:textbox id="903"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93</w:t>
                    </w:r>
                    <w:r>
                      <w:fldChar w:fldCharType="end"/>
                    </w:r>
                  </w:p>
                </w:txbxContent>
              </v:textbox>
            </v:rect>
          </w:pict>
        </mc:Fallback>
      </mc:AlternateContent>
    </w:r>
    <w:r>
      <mc:AlternateContent>
        <mc:Choice Requires="wps">
          <w:drawing>
            <wp:anchor distT="0" distB="0" distL="114300" distR="114300" simplePos="0" relativeHeight="146"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69" name="_x0000_s4169"/>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113">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69" o:spid="_x0000_s114" filled="f" stroked="f" style="position:absolute;margin-left:0.0pt;margin-top:0.0pt;width:6.0pt;height:10.9862995pt;z-index:146;mso-position-horizontal:right;mso-position-horizontal-relative:margin;mso-position-vertical:absolute;mso-wrap-style:none;">
              <v:stroke/>
              <v:textbox id="904"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3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34"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70" name="_x0000_s4170"/>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115">
                      <w:txbxContent>
                        <w:p>
                          <w:pPr>
                            <w:pStyle w:val="18"/>
                            <w:tabs>
                              <w:tab w:val="center" w:pos="4153"/>
                              <w:tab w:val="right" w:pos="8306"/>
                            </w:tabs>
                          </w:pPr>
                          <w:r>
                            <w:fldChar w:fldCharType="begin"/>
                          </w:r>
                          <w:r>
                            <w:instrText xml:space="preserve"> PAGE  \* MERGEFORMAT </w:instrText>
                          </w:r>
                          <w:r>
                            <w:fldChar w:fldCharType="separate"/>
                          </w:r>
                          <w:r>
                            <w:t>94</w:t>
                          </w:r>
                          <w:r>
                            <w:fldChar w:fldCharType="end"/>
                          </w:r>
                        </w:p>
                      </w:txbxContent>
                    </wps:txbx>
                    <wps:bodyPr vert="horz" wrap="none" lIns="0" tIns="0" rIns="0" bIns="0" anchor="t" anchorCtr="0" upright="1">
                      <a:spAutoFit/>
                    </wps:bodyPr>
                  </wps:wsp>
                </a:graphicData>
              </a:graphic>
            </wp:anchor>
          </w:drawing>
        </mc:Choice>
        <mc:Fallback>
          <w:pict>
            <v:rect type="#_x0000_t1" id="_x0000_s4170" o:spid="_x0000_s116" filled="f" stroked="f" style="position:absolute;margin-left:0.0pt;margin-top:0.0pt;width:9.1229925pt;height:10.9862995pt;z-index:234;mso-position-horizontal:right;mso-position-horizontal-relative:margin;mso-position-vertical:absolute;mso-wrap-style:none;">
              <v:stroke/>
              <v:textbox id="905"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94</w:t>
                    </w:r>
                    <w:r>
                      <w:fldChar w:fldCharType="end"/>
                    </w:r>
                  </w:p>
                </w:txbxContent>
              </v:textbox>
            </v:rect>
          </w:pict>
        </mc:Fallback>
      </mc:AlternateContent>
    </w:r>
    <w:r>
      <mc:AlternateContent>
        <mc:Choice Requires="wps">
          <w:drawing>
            <wp:anchor distT="0" distB="0" distL="114300" distR="114300" simplePos="0" relativeHeight="168"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71" name="_x0000_s4171"/>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117">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71" o:spid="_x0000_s118" filled="f" stroked="f" style="position:absolute;margin-left:0.0pt;margin-top:0.0pt;width:6.0pt;height:10.9862995pt;z-index:168;mso-position-horizontal:right;mso-position-horizontal-relative:margin;mso-position-vertical:absolute;mso-wrap-style:none;">
              <v:stroke/>
              <v:textbox id="906"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3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36"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172" name="_x0000_s4172"/>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119">
                      <w:txbxContent>
                        <w:p>
                          <w:pPr>
                            <w:pStyle w:val="18"/>
                            <w:tabs>
                              <w:tab w:val="center" w:pos="4153"/>
                              <w:tab w:val="right" w:pos="8306"/>
                            </w:tabs>
                          </w:pPr>
                          <w:r>
                            <w:fldChar w:fldCharType="begin"/>
                          </w:r>
                          <w:r>
                            <w:instrText xml:space="preserve"> PAGE  \* MERGEFORMAT </w:instrText>
                          </w:r>
                          <w:r>
                            <w:fldChar w:fldCharType="separate"/>
                          </w:r>
                          <w:r>
                            <w:t>95</w:t>
                          </w:r>
                          <w:r>
                            <w:fldChar w:fldCharType="end"/>
                          </w:r>
                        </w:p>
                      </w:txbxContent>
                    </wps:txbx>
                    <wps:bodyPr vert="horz" wrap="none" lIns="0" tIns="0" rIns="0" bIns="0" anchor="t" anchorCtr="0" upright="1">
                      <a:spAutoFit/>
                    </wps:bodyPr>
                  </wps:wsp>
                </a:graphicData>
              </a:graphic>
            </wp:anchor>
          </w:drawing>
        </mc:Choice>
        <mc:Fallback>
          <w:pict>
            <v:rect type="#_x0000_t1" id="_x0000_s4172" o:spid="_x0000_s120" filled="f" stroked="f" style="position:absolute;margin-left:0.0pt;margin-top:0.0pt;width:13.684567pt;height:10.9862995pt;z-index:236;mso-position-horizontal:right;mso-position-horizontal-relative:margin;mso-position-vertical:absolute;mso-wrap-style:none;">
              <v:stroke/>
              <v:textbox id="907"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95</w:t>
                    </w:r>
                    <w:r>
                      <w:fldChar w:fldCharType="end"/>
                    </w:r>
                  </w:p>
                </w:txbxContent>
              </v:textbox>
            </v:rect>
          </w:pict>
        </mc:Fallback>
      </mc:AlternateContent>
    </w:r>
    <w:r>
      <mc:AlternateContent>
        <mc:Choice Requires="wps">
          <w:drawing>
            <wp:anchor distT="0" distB="0" distL="114300" distR="114300" simplePos="0" relativeHeight="166"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73" name="_x0000_s4173"/>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121">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73" o:spid="_x0000_s122" filled="f" stroked="f" style="position:absolute;margin-left:0.0pt;margin-top:0.0pt;width:6.0pt;height:10.9862995pt;z-index:166;mso-position-horizontal:right;mso-position-horizontal-relative:margin;mso-position-vertical:absolute;mso-wrap-style:none;">
              <v:stroke/>
              <v:textbox id="908"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3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38"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174" name="_x0000_s4174"/>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123">
                      <w:txbxContent>
                        <w:p>
                          <w:pPr>
                            <w:pStyle w:val="18"/>
                            <w:tabs>
                              <w:tab w:val="center" w:pos="4153"/>
                              <w:tab w:val="right" w:pos="8306"/>
                            </w:tabs>
                          </w:pPr>
                          <w:r>
                            <w:fldChar w:fldCharType="begin"/>
                          </w:r>
                          <w:r>
                            <w:instrText xml:space="preserve"> PAGE  \* MERGEFORMAT </w:instrText>
                          </w:r>
                          <w:r>
                            <w:fldChar w:fldCharType="separate"/>
                          </w:r>
                          <w:r>
                            <w:t>96</w:t>
                          </w:r>
                          <w:r>
                            <w:fldChar w:fldCharType="end"/>
                          </w:r>
                        </w:p>
                      </w:txbxContent>
                    </wps:txbx>
                    <wps:bodyPr vert="horz" wrap="none" lIns="0" tIns="0" rIns="0" bIns="0" anchor="t" anchorCtr="0" upright="1">
                      <a:spAutoFit/>
                    </wps:bodyPr>
                  </wps:wsp>
                </a:graphicData>
              </a:graphic>
            </wp:anchor>
          </w:drawing>
        </mc:Choice>
        <mc:Fallback>
          <w:pict>
            <v:rect type="#_x0000_t1" id="_x0000_s4174" o:spid="_x0000_s124" filled="f" stroked="f" style="position:absolute;margin-left:0.0pt;margin-top:0.0pt;width:13.684567pt;height:10.9862995pt;z-index:238;mso-position-horizontal:right;mso-position-horizontal-relative:margin;mso-position-vertical:absolute;mso-wrap-style:none;">
              <v:stroke/>
              <v:textbox id="909"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96</w:t>
                    </w:r>
                    <w:r>
                      <w:fldChar w:fldCharType="end"/>
                    </w:r>
                  </w:p>
                </w:txbxContent>
              </v:textbox>
            </v:rect>
          </w:pict>
        </mc:Fallback>
      </mc:AlternateContent>
    </w:r>
    <w:r>
      <mc:AlternateContent>
        <mc:Choice Requires="wps">
          <w:drawing>
            <wp:anchor distT="0" distB="0" distL="114300" distR="114300" simplePos="0" relativeHeight="164"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75" name="_x0000_s4175"/>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125">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75" o:spid="_x0000_s126" filled="f" stroked="f" style="position:absolute;margin-left:0.0pt;margin-top:0.0pt;width:6.0pt;height:10.9862995pt;z-index:164;mso-position-horizontal:right;mso-position-horizontal-relative:margin;mso-position-vertical:absolute;mso-wrap-style:none;">
              <v:stroke/>
              <v:textbox id="910"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3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40"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178" name="_x0000_s4178"/>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127">
                      <w:txbxContent>
                        <w:p>
                          <w:pPr>
                            <w:pStyle w:val="18"/>
                            <w:tabs>
                              <w:tab w:val="center" w:pos="4153"/>
                              <w:tab w:val="right" w:pos="8306"/>
                            </w:tabs>
                          </w:pPr>
                          <w:r>
                            <w:fldChar w:fldCharType="begin"/>
                          </w:r>
                          <w:r>
                            <w:instrText xml:space="preserve"> PAGE  \* MERGEFORMAT </w:instrText>
                          </w:r>
                          <w:r>
                            <w:fldChar w:fldCharType="separate"/>
                          </w:r>
                          <w:r>
                            <w:t>101</w:t>
                          </w:r>
                          <w:r>
                            <w:fldChar w:fldCharType="end"/>
                          </w:r>
                        </w:p>
                      </w:txbxContent>
                    </wps:txbx>
                    <wps:bodyPr vert="horz" wrap="none" lIns="0" tIns="0" rIns="0" bIns="0" anchor="t" anchorCtr="0" upright="1">
                      <a:spAutoFit/>
                    </wps:bodyPr>
                  </wps:wsp>
                </a:graphicData>
              </a:graphic>
            </wp:anchor>
          </w:drawing>
        </mc:Choice>
        <mc:Fallback>
          <w:pict>
            <v:rect type="#_x0000_t1" id="_x0000_s4178" o:spid="_x0000_s128" filled="f" stroked="f" style="position:absolute;margin-left:0.0pt;margin-top:0.0pt;width:13.684567pt;height:10.9862995pt;z-index:240;mso-position-horizontal:right;mso-position-horizontal-relative:margin;mso-position-vertical:absolute;mso-wrap-style:none;">
              <v:stroke/>
              <v:textbox id="911"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101</w:t>
                    </w:r>
                    <w:r>
                      <w:fldChar w:fldCharType="end"/>
                    </w:r>
                  </w:p>
                </w:txbxContent>
              </v:textbox>
            </v:rect>
          </w:pict>
        </mc:Fallback>
      </mc:AlternateContent>
    </w:r>
    <w:r>
      <mc:AlternateContent>
        <mc:Choice Requires="wps">
          <w:drawing>
            <wp:anchor distT="0" distB="0" distL="114300" distR="114300" simplePos="0" relativeHeight="162"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79" name="_x0000_s4179"/>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129">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79" o:spid="_x0000_s130" filled="f" stroked="f" style="position:absolute;margin-left:0.0pt;margin-top:0.0pt;width:6.0pt;height:10.9862995pt;z-index:162;mso-position-horizontal:right;mso-position-horizontal-relative:margin;mso-position-vertical:absolute;mso-wrap-style:none;">
              <v:stroke/>
              <v:textbox id="912"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3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42"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182" name="_x0000_s4182"/>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131">
                      <w:txbxContent>
                        <w:p>
                          <w:pPr>
                            <w:pStyle w:val="18"/>
                            <w:tabs>
                              <w:tab w:val="center" w:pos="4153"/>
                              <w:tab w:val="right" w:pos="8306"/>
                            </w:tabs>
                          </w:pPr>
                          <w:r>
                            <w:fldChar w:fldCharType="begin"/>
                          </w:r>
                          <w:r>
                            <w:instrText xml:space="preserve"> PAGE  \* MERGEFORMAT </w:instrText>
                          </w:r>
                          <w:r>
                            <w:fldChar w:fldCharType="separate"/>
                          </w:r>
                          <w:r>
                            <w:t>103</w:t>
                          </w:r>
                          <w:r>
                            <w:fldChar w:fldCharType="end"/>
                          </w:r>
                        </w:p>
                      </w:txbxContent>
                    </wps:txbx>
                    <wps:bodyPr vert="horz" wrap="none" lIns="0" tIns="0" rIns="0" bIns="0" anchor="t" anchorCtr="0" upright="1">
                      <a:spAutoFit/>
                    </wps:bodyPr>
                  </wps:wsp>
                </a:graphicData>
              </a:graphic>
            </wp:anchor>
          </w:drawing>
        </mc:Choice>
        <mc:Fallback>
          <w:pict>
            <v:rect type="#_x0000_t1" id="_x0000_s4182" o:spid="_x0000_s132" filled="f" stroked="f" style="position:absolute;margin-left:0.0pt;margin-top:0.0pt;width:13.684567pt;height:10.9862995pt;z-index:242;mso-position-horizontal:right;mso-position-horizontal-relative:margin;mso-position-vertical:absolute;mso-wrap-style:none;">
              <v:stroke/>
              <v:textbox id="913"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103</w:t>
                    </w:r>
                    <w:r>
                      <w:fldChar w:fldCharType="end"/>
                    </w:r>
                  </w:p>
                </w:txbxContent>
              </v:textbox>
            </v:rect>
          </w:pict>
        </mc:Fallback>
      </mc:AlternateContent>
    </w:r>
    <w:r>
      <mc:AlternateContent>
        <mc:Choice Requires="wps">
          <w:drawing>
            <wp:anchor distT="0" distB="0" distL="114300" distR="114300" simplePos="0" relativeHeight="160"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83" name="_x0000_s4183"/>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133">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83" o:spid="_x0000_s134" filled="f" stroked="f" style="position:absolute;margin-left:0.0pt;margin-top:0.0pt;width:6.0pt;height:10.9862995pt;z-index:160;mso-position-horizontal:right;mso-position-horizontal-relative:margin;mso-position-vertical:absolute;mso-wrap-style:none;">
              <v:stroke/>
              <v:textbox id="914"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3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44"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184" name="_x0000_s4184"/>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135">
                      <w:txbxContent>
                        <w:p>
                          <w:pPr>
                            <w:pStyle w:val="18"/>
                            <w:tabs>
                              <w:tab w:val="center" w:pos="4153"/>
                              <w:tab w:val="right" w:pos="8306"/>
                            </w:tabs>
                          </w:pPr>
                          <w:r>
                            <w:fldChar w:fldCharType="begin"/>
                          </w:r>
                          <w:r>
                            <w:instrText xml:space="preserve"> PAGE  \* MERGEFORMAT </w:instrText>
                          </w:r>
                          <w:r>
                            <w:fldChar w:fldCharType="separate"/>
                          </w:r>
                          <w:r>
                            <w:t>104</w:t>
                          </w:r>
                          <w:r>
                            <w:fldChar w:fldCharType="end"/>
                          </w:r>
                        </w:p>
                      </w:txbxContent>
                    </wps:txbx>
                    <wps:bodyPr vert="horz" wrap="none" lIns="0" tIns="0" rIns="0" bIns="0" anchor="t" anchorCtr="0" upright="1">
                      <a:spAutoFit/>
                    </wps:bodyPr>
                  </wps:wsp>
                </a:graphicData>
              </a:graphic>
            </wp:anchor>
          </w:drawing>
        </mc:Choice>
        <mc:Fallback>
          <w:pict>
            <v:rect type="#_x0000_t1" id="_x0000_s4184" o:spid="_x0000_s136" filled="f" stroked="f" style="position:absolute;margin-left:0.0pt;margin-top:0.0pt;width:13.684567pt;height:10.9862995pt;z-index:244;mso-position-horizontal:right;mso-position-horizontal-relative:margin;mso-position-vertical:absolute;mso-wrap-style:none;">
              <v:stroke/>
              <v:textbox id="915"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104</w:t>
                    </w:r>
                    <w:r>
                      <w:fldChar w:fldCharType="end"/>
                    </w:r>
                  </w:p>
                </w:txbxContent>
              </v:textbox>
            </v:rect>
          </w:pict>
        </mc:Fallback>
      </mc:AlternateContent>
    </w:r>
    <w:r>
      <mc:AlternateContent>
        <mc:Choice Requires="wps">
          <w:drawing>
            <wp:anchor distT="0" distB="0" distL="114300" distR="114300" simplePos="0" relativeHeight="158"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85" name="_x0000_s4185"/>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137">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85" o:spid="_x0000_s138" filled="f" stroked="f" style="position:absolute;margin-left:0.0pt;margin-top:0.0pt;width:6.0pt;height:10.9862995pt;z-index:158;mso-position-horizontal:right;mso-position-horizontal-relative:margin;mso-position-vertical:absolute;mso-wrap-style:none;">
              <v:stroke/>
              <v:textbox id="916"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mc:AlternateContent>
        <mc:Choice Requires="wps">
          <w:drawing>
            <wp:anchor distT="0" distB="0" distL="114300" distR="114300" simplePos="0" relativeHeight="174"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099" name="_x0000_s4099"/>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5">
                      <w:txbxContent>
                        <w:p>
                          <w:pPr>
                            <w:pStyle w:val="18"/>
                            <w:tabs>
                              <w:tab w:val="center" w:pos="4153"/>
                              <w:tab w:val="right" w:pos="8306"/>
                            </w:tabs>
                          </w:pPr>
                          <w:r>
                            <w:fldChar w:fldCharType="begin"/>
                          </w:r>
                          <w:r>
                            <w:instrText xml:space="preserve"> PAGE  \* MERGEFORMAT </w:instrText>
                          </w:r>
                          <w:r>
                            <w:fldChar w:fldCharType="separate"/>
                          </w:r>
                          <w:r>
                            <w:t>42</w:t>
                          </w:r>
                          <w:r>
                            <w:fldChar w:fldCharType="end"/>
                          </w:r>
                        </w:p>
                      </w:txbxContent>
                    </wps:txbx>
                    <wps:bodyPr vert="horz" wrap="none" lIns="0" tIns="0" rIns="0" bIns="0" anchor="t" anchorCtr="0" upright="1">
                      <a:spAutoFit/>
                    </wps:bodyPr>
                  </wps:wsp>
                </a:graphicData>
              </a:graphic>
            </wp:anchor>
          </w:drawing>
        </mc:Choice>
        <mc:Fallback>
          <w:pict>
            <v:rect type="#_x0000_t1" id="_x0000_s4099" o:spid="_x0000_s6" filled="f" stroked="f" style="position:absolute;margin-left:0.0pt;margin-top:0.0pt;width:9.1229925pt;height:10.9862995pt;z-index:174;mso-position-horizontal:right;mso-position-horizontal-relative:margin;mso-position-vertical:absolute;mso-wrap-style:none;">
              <v:stroke/>
              <v:textbox id="850"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42</w:t>
                    </w:r>
                    <w:r>
                      <w:fldChar w:fldCharType="end"/>
                    </w:r>
                  </w:p>
                </w:txbxContent>
              </v:textbox>
            </v:rect>
          </w:pict>
        </mc:Fallback>
      </mc:AlternateContent>
    </w:r>
  </w:p>
</w:ftr>
</file>

<file path=word/footer4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46"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186" name="_x0000_s4186"/>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139">
                      <w:txbxContent>
                        <w:p>
                          <w:pPr>
                            <w:pStyle w:val="18"/>
                            <w:tabs>
                              <w:tab w:val="center" w:pos="4153"/>
                              <w:tab w:val="right" w:pos="8306"/>
                            </w:tabs>
                          </w:pPr>
                          <w:r>
                            <w:fldChar w:fldCharType="begin"/>
                          </w:r>
                          <w:r>
                            <w:instrText xml:space="preserve"> PAGE  \* MERGEFORMAT </w:instrText>
                          </w:r>
                          <w:r>
                            <w:fldChar w:fldCharType="separate"/>
                          </w:r>
                          <w:r>
                            <w:t>105</w:t>
                          </w:r>
                          <w:r>
                            <w:fldChar w:fldCharType="end"/>
                          </w:r>
                        </w:p>
                      </w:txbxContent>
                    </wps:txbx>
                    <wps:bodyPr vert="horz" wrap="none" lIns="0" tIns="0" rIns="0" bIns="0" anchor="t" anchorCtr="0" upright="1">
                      <a:spAutoFit/>
                    </wps:bodyPr>
                  </wps:wsp>
                </a:graphicData>
              </a:graphic>
            </wp:anchor>
          </w:drawing>
        </mc:Choice>
        <mc:Fallback>
          <w:pict>
            <v:rect type="#_x0000_t1" id="_x0000_s4186" o:spid="_x0000_s140" filled="f" stroked="f" style="position:absolute;margin-left:0.0pt;margin-top:0.0pt;width:13.684567pt;height:10.9862995pt;z-index:246;mso-position-horizontal:right;mso-position-horizontal-relative:margin;mso-position-vertical:absolute;mso-wrap-style:none;">
              <v:stroke/>
              <v:textbox id="917"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105</w:t>
                    </w:r>
                    <w:r>
                      <w:fldChar w:fldCharType="end"/>
                    </w:r>
                  </w:p>
                </w:txbxContent>
              </v:textbox>
            </v:rect>
          </w:pict>
        </mc:Fallback>
      </mc:AlternateContent>
    </w:r>
    <w:r>
      <mc:AlternateContent>
        <mc:Choice Requires="wps">
          <w:drawing>
            <wp:anchor distT="0" distB="0" distL="114300" distR="114300" simplePos="0" relativeHeight="156"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87" name="_x0000_s4187"/>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141">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87" o:spid="_x0000_s142" filled="f" stroked="f" style="position:absolute;margin-left:0.0pt;margin-top:0.0pt;width:6.0pt;height:10.9862995pt;z-index:156;mso-position-horizontal:right;mso-position-horizontal-relative:margin;mso-position-vertical:absolute;mso-wrap-style:none;">
              <v:stroke/>
              <v:textbox id="918"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4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48"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190" name="_x0000_s4190"/>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143">
                      <w:txbxContent>
                        <w:p>
                          <w:pPr>
                            <w:pStyle w:val="18"/>
                            <w:tabs>
                              <w:tab w:val="center" w:pos="4153"/>
                              <w:tab w:val="right" w:pos="8306"/>
                            </w:tabs>
                          </w:pPr>
                          <w:r>
                            <w:fldChar w:fldCharType="begin"/>
                          </w:r>
                          <w:r>
                            <w:instrText xml:space="preserve"> PAGE  \* MERGEFORMAT </w:instrText>
                          </w:r>
                          <w:r>
                            <w:fldChar w:fldCharType="separate"/>
                          </w:r>
                          <w:r>
                            <w:t>107</w:t>
                          </w:r>
                          <w:r>
                            <w:fldChar w:fldCharType="end"/>
                          </w:r>
                        </w:p>
                      </w:txbxContent>
                    </wps:txbx>
                    <wps:bodyPr vert="horz" wrap="none" lIns="0" tIns="0" rIns="0" bIns="0" anchor="t" anchorCtr="0" upright="1">
                      <a:spAutoFit/>
                    </wps:bodyPr>
                  </wps:wsp>
                </a:graphicData>
              </a:graphic>
            </wp:anchor>
          </w:drawing>
        </mc:Choice>
        <mc:Fallback>
          <w:pict>
            <v:rect type="#_x0000_t1" id="_x0000_s4190" o:spid="_x0000_s144" filled="f" stroked="f" style="position:absolute;margin-left:0.0pt;margin-top:0.0pt;width:13.684567pt;height:10.9862995pt;z-index:248;mso-position-horizontal:right;mso-position-horizontal-relative:margin;mso-position-vertical:absolute;mso-wrap-style:none;">
              <v:stroke/>
              <v:textbox id="919"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107</w:t>
                    </w:r>
                    <w:r>
                      <w:fldChar w:fldCharType="end"/>
                    </w:r>
                  </w:p>
                </w:txbxContent>
              </v:textbox>
            </v:rect>
          </w:pict>
        </mc:Fallback>
      </mc:AlternateContent>
    </w:r>
    <w:r>
      <mc:AlternateContent>
        <mc:Choice Requires="wps">
          <w:drawing>
            <wp:anchor distT="0" distB="0" distL="114300" distR="114300" simplePos="0" relativeHeight="154"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91" name="_x0000_s4191"/>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145">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91" o:spid="_x0000_s146" filled="f" stroked="f" style="position:absolute;margin-left:0.0pt;margin-top:0.0pt;width:6.0pt;height:10.9862995pt;z-index:154;mso-position-horizontal:right;mso-position-horizontal-relative:margin;mso-position-vertical:absolute;mso-wrap-style:none;">
              <v:stroke/>
              <v:textbox id="920"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4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50"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192" name="_x0000_s4192"/>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147">
                      <w:txbxContent>
                        <w:p>
                          <w:pPr>
                            <w:pStyle w:val="18"/>
                            <w:tabs>
                              <w:tab w:val="center" w:pos="4153"/>
                              <w:tab w:val="right" w:pos="8306"/>
                            </w:tabs>
                          </w:pPr>
                          <w:r>
                            <w:fldChar w:fldCharType="begin"/>
                          </w:r>
                          <w:r>
                            <w:instrText xml:space="preserve"> PAGE  \* MERGEFORMAT </w:instrText>
                          </w:r>
                          <w:r>
                            <w:fldChar w:fldCharType="separate"/>
                          </w:r>
                          <w:r>
                            <w:t>109</w:t>
                          </w:r>
                          <w:r>
                            <w:fldChar w:fldCharType="end"/>
                          </w:r>
                        </w:p>
                      </w:txbxContent>
                    </wps:txbx>
                    <wps:bodyPr vert="horz" wrap="none" lIns="0" tIns="0" rIns="0" bIns="0" anchor="t" anchorCtr="0" upright="1">
                      <a:spAutoFit/>
                    </wps:bodyPr>
                  </wps:wsp>
                </a:graphicData>
              </a:graphic>
            </wp:anchor>
          </w:drawing>
        </mc:Choice>
        <mc:Fallback>
          <w:pict>
            <v:rect type="#_x0000_t1" id="_x0000_s4192" o:spid="_x0000_s148" filled="f" stroked="f" style="position:absolute;margin-left:0.0pt;margin-top:0.0pt;width:13.684567pt;height:10.9862995pt;z-index:250;mso-position-horizontal:right;mso-position-horizontal-relative:margin;mso-position-vertical:absolute;mso-wrap-style:none;">
              <v:stroke/>
              <v:textbox id="921"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109</w:t>
                    </w:r>
                    <w:r>
                      <w:fldChar w:fldCharType="end"/>
                    </w:r>
                  </w:p>
                </w:txbxContent>
              </v:textbox>
            </v:rect>
          </w:pict>
        </mc:Fallback>
      </mc:AlternateContent>
    </w:r>
    <w:r>
      <mc:AlternateContent>
        <mc:Choice Requires="wps">
          <w:drawing>
            <wp:anchor distT="0" distB="0" distL="114300" distR="114300" simplePos="0" relativeHeight="152"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93" name="_x0000_s4193"/>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149">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93" o:spid="_x0000_s150" filled="f" stroked="f" style="position:absolute;margin-left:0.0pt;margin-top:0.0pt;width:6.0pt;height:10.9862995pt;z-index:152;mso-position-horizontal:right;mso-position-horizontal-relative:margin;mso-position-vertical:absolute;mso-wrap-style:none;">
              <v:stroke/>
              <v:textbox id="922"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4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52"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194" name="_x0000_s4194"/>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151">
                      <w:txbxContent>
                        <w:p>
                          <w:pPr>
                            <w:pStyle w:val="18"/>
                            <w:tabs>
                              <w:tab w:val="center" w:pos="4153"/>
                              <w:tab w:val="right" w:pos="8306"/>
                            </w:tabs>
                          </w:pPr>
                          <w:r>
                            <w:fldChar w:fldCharType="begin"/>
                          </w:r>
                          <w:r>
                            <w:instrText xml:space="preserve"> PAGE  \* MERGEFORMAT </w:instrText>
                          </w:r>
                          <w:r>
                            <w:fldChar w:fldCharType="separate"/>
                          </w:r>
                          <w:r>
                            <w:t>110</w:t>
                          </w:r>
                          <w:r>
                            <w:fldChar w:fldCharType="end"/>
                          </w:r>
                        </w:p>
                      </w:txbxContent>
                    </wps:txbx>
                    <wps:bodyPr vert="horz" wrap="none" lIns="0" tIns="0" rIns="0" bIns="0" anchor="t" anchorCtr="0" upright="1">
                      <a:spAutoFit/>
                    </wps:bodyPr>
                  </wps:wsp>
                </a:graphicData>
              </a:graphic>
            </wp:anchor>
          </w:drawing>
        </mc:Choice>
        <mc:Fallback>
          <w:pict>
            <v:rect type="#_x0000_t1" id="_x0000_s4194" o:spid="_x0000_s152" filled="f" stroked="f" style="position:absolute;margin-left:0.0pt;margin-top:0.0pt;width:13.684567pt;height:10.9862995pt;z-index:252;mso-position-horizontal:right;mso-position-horizontal-relative:margin;mso-position-vertical:absolute;mso-wrap-style:none;">
              <v:stroke/>
              <v:textbox id="923"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110</w:t>
                    </w:r>
                    <w:r>
                      <w:fldChar w:fldCharType="end"/>
                    </w:r>
                  </w:p>
                </w:txbxContent>
              </v:textbox>
            </v:rect>
          </w:pict>
        </mc:Fallback>
      </mc:AlternateContent>
    </w:r>
    <w:r>
      <mc:AlternateContent>
        <mc:Choice Requires="wps">
          <w:drawing>
            <wp:anchor distT="0" distB="0" distL="114300" distR="114300" simplePos="0" relativeHeight="150"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95" name="_x0000_s4195"/>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153">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95" o:spid="_x0000_s154" filled="f" stroked="f" style="position:absolute;margin-left:0.0pt;margin-top:0.0pt;width:6.0pt;height:10.9862995pt;z-index:150;mso-position-horizontal:right;mso-position-horizontal-relative:margin;mso-position-vertical:absolute;mso-wrap-style:none;">
              <v:stroke/>
              <v:textbox id="924"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4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254"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200" name="_x0000_s4200"/>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155">
                      <w:txbxContent>
                        <w:p>
                          <w:pPr>
                            <w:pStyle w:val="18"/>
                            <w:tabs>
                              <w:tab w:val="center" w:pos="4153"/>
                              <w:tab w:val="right" w:pos="8306"/>
                            </w:tabs>
                          </w:pPr>
                          <w:r>
                            <w:fldChar w:fldCharType="begin"/>
                          </w:r>
                          <w:r>
                            <w:instrText xml:space="preserve"> PAGE  \* MERGEFORMAT </w:instrText>
                          </w:r>
                          <w:r>
                            <w:fldChar w:fldCharType="separate"/>
                          </w:r>
                          <w:r>
                            <w:t>114</w:t>
                          </w:r>
                          <w:r>
                            <w:fldChar w:fldCharType="end"/>
                          </w:r>
                        </w:p>
                      </w:txbxContent>
                    </wps:txbx>
                    <wps:bodyPr vert="horz" wrap="none" lIns="0" tIns="0" rIns="0" bIns="0" anchor="t" anchorCtr="0" upright="1">
                      <a:spAutoFit/>
                    </wps:bodyPr>
                  </wps:wsp>
                </a:graphicData>
              </a:graphic>
            </wp:anchor>
          </w:drawing>
        </mc:Choice>
        <mc:Fallback>
          <w:pict>
            <v:rect type="#_x0000_t1" id="_x0000_s4200" o:spid="_x0000_s156" filled="f" stroked="f" style="position:absolute;margin-left:0.0pt;margin-top:0.0pt;width:13.684567pt;height:10.9862995pt;z-index:254;mso-position-horizontal:right;mso-position-horizontal-relative:margin;mso-position-vertical:absolute;mso-wrap-style:none;">
              <v:stroke/>
              <v:textbox id="925"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114</w:t>
                    </w:r>
                    <w:r>
                      <w:fldChar w:fldCharType="end"/>
                    </w:r>
                  </w:p>
                </w:txbxContent>
              </v:textbox>
            </v:rect>
          </w:pict>
        </mc:Fallback>
      </mc:AlternateContent>
    </w:r>
    <w:r>
      <mc:AlternateContent>
        <mc:Choice Requires="wps">
          <w:drawing>
            <wp:anchor distT="0" distB="0" distL="114300" distR="114300" simplePos="0" relativeHeight="148"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201" name="_x0000_s4201"/>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157">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201" o:spid="_x0000_s158" filled="f" stroked="f" style="position:absolute;margin-left:0.0pt;margin-top:0.0pt;width:6.0pt;height:10.9862995pt;z-index:148;mso-position-horizontal:right;mso-position-horizontal-relative:margin;mso-position-vertical:absolute;mso-wrap-style:none;">
              <v:stroke/>
              <v:textbox id="926"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4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mc:AlternateContent>
        <mc:Choice Requires="wps">
          <w:drawing>
            <wp:anchor distT="0" distB="0" distL="114300" distR="114300" simplePos="0" relativeHeight="256"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202" name="_x0000_s4202"/>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159">
                      <w:txbxContent>
                        <w:p>
                          <w:pPr>
                            <w:pStyle w:val="18"/>
                            <w:tabs>
                              <w:tab w:val="center" w:pos="4153"/>
                              <w:tab w:val="right" w:pos="8306"/>
                            </w:tabs>
                          </w:pPr>
                          <w:r>
                            <w:fldChar w:fldCharType="begin"/>
                          </w:r>
                          <w:r>
                            <w:instrText xml:space="preserve"> PAGE  \* MERGEFORMAT </w:instrText>
                          </w:r>
                          <w:r>
                            <w:fldChar w:fldCharType="separate"/>
                          </w:r>
                          <w:r>
                            <w:t>115</w:t>
                          </w:r>
                          <w:r>
                            <w:fldChar w:fldCharType="end"/>
                          </w:r>
                        </w:p>
                      </w:txbxContent>
                    </wps:txbx>
                    <wps:bodyPr vert="horz" wrap="none" lIns="0" tIns="0" rIns="0" bIns="0" anchor="t" anchorCtr="0" upright="1">
                      <a:spAutoFit/>
                    </wps:bodyPr>
                  </wps:wsp>
                </a:graphicData>
              </a:graphic>
            </wp:anchor>
          </w:drawing>
        </mc:Choice>
        <mc:Fallback>
          <w:pict>
            <v:rect type="#_x0000_t1" id="_x0000_s4202" o:spid="_x0000_s160" filled="f" stroked="f" style="position:absolute;margin-left:0.0pt;margin-top:0.0pt;width:13.684567pt;height:10.9862995pt;z-index:256;mso-position-horizontal:right;mso-position-horizontal-relative:margin;mso-position-vertical:absolute;mso-wrap-style:none;">
              <v:stroke/>
              <v:textbox id="927"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115</w:t>
                    </w:r>
                    <w:r>
                      <w:fldChar w:fldCharType="end"/>
                    </w:r>
                  </w:p>
                </w:txbxContent>
              </v:textbox>
            </v:rect>
          </w:pict>
        </mc:Fallback>
      </mc:AlternateContent>
    </w:r>
  </w:p>
</w:ftr>
</file>

<file path=word/footer4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mc:AlternateContent>
        <mc:Choice Requires="wps">
          <w:drawing>
            <wp:anchor distT="0" distB="0" distL="114300" distR="114300" simplePos="0" relativeHeight="258"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203" name="_x0000_s4203"/>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161">
                      <w:txbxContent>
                        <w:p>
                          <w:pPr>
                            <w:pStyle w:val="18"/>
                            <w:tabs>
                              <w:tab w:val="center" w:pos="4153"/>
                              <w:tab w:val="right" w:pos="8306"/>
                            </w:tabs>
                          </w:pPr>
                          <w:r>
                            <w:fldChar w:fldCharType="begin"/>
                          </w:r>
                          <w:r>
                            <w:instrText xml:space="preserve"> PAGE  \* MERGEFORMAT </w:instrText>
                          </w:r>
                          <w:r>
                            <w:fldChar w:fldCharType="separate"/>
                          </w:r>
                          <w:r>
                            <w:t>116</w:t>
                          </w:r>
                          <w:r>
                            <w:fldChar w:fldCharType="end"/>
                          </w:r>
                        </w:p>
                      </w:txbxContent>
                    </wps:txbx>
                    <wps:bodyPr vert="horz" wrap="none" lIns="0" tIns="0" rIns="0" bIns="0" anchor="t" anchorCtr="0" upright="1">
                      <a:spAutoFit/>
                    </wps:bodyPr>
                  </wps:wsp>
                </a:graphicData>
              </a:graphic>
            </wp:anchor>
          </w:drawing>
        </mc:Choice>
        <mc:Fallback>
          <w:pict>
            <v:rect type="#_x0000_t1" id="_x0000_s4203" o:spid="_x0000_s162" filled="f" stroked="f" style="position:absolute;margin-left:0.0pt;margin-top:0.0pt;width:13.684567pt;height:10.9862995pt;z-index:258;mso-position-horizontal:right;mso-position-horizontal-relative:margin;mso-position-vertical:absolute;mso-wrap-style:none;">
              <v:stroke/>
              <v:textbox id="928"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116</w:t>
                    </w:r>
                    <w:r>
                      <w:fldChar w:fldCharType="end"/>
                    </w:r>
                  </w:p>
                </w:txbxContent>
              </v:textbox>
            </v:rect>
          </w:pict>
        </mc:Fallback>
      </mc:AlternateContent>
    </w:r>
  </w:p>
</w:ftr>
</file>

<file path=word/footer4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mc:AlternateContent>
        <mc:Choice Requires="wps">
          <w:drawing>
            <wp:anchor distT="0" distB="0" distL="114300" distR="114300" simplePos="0" relativeHeight="260"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204" name="_x0000_s4204"/>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163">
                      <w:txbxContent>
                        <w:p>
                          <w:pPr>
                            <w:pStyle w:val="18"/>
                            <w:tabs>
                              <w:tab w:val="center" w:pos="4153"/>
                              <w:tab w:val="right" w:pos="8306"/>
                            </w:tabs>
                          </w:pPr>
                          <w:r>
                            <w:fldChar w:fldCharType="begin"/>
                          </w:r>
                          <w:r>
                            <w:instrText xml:space="preserve"> PAGE  \* MERGEFORMAT </w:instrText>
                          </w:r>
                          <w:r>
                            <w:fldChar w:fldCharType="separate"/>
                          </w:r>
                          <w:r>
                            <w:t>117</w:t>
                          </w:r>
                          <w:r>
                            <w:fldChar w:fldCharType="end"/>
                          </w:r>
                        </w:p>
                      </w:txbxContent>
                    </wps:txbx>
                    <wps:bodyPr vert="horz" wrap="none" lIns="0" tIns="0" rIns="0" bIns="0" anchor="t" anchorCtr="0" upright="1">
                      <a:spAutoFit/>
                    </wps:bodyPr>
                  </wps:wsp>
                </a:graphicData>
              </a:graphic>
            </wp:anchor>
          </w:drawing>
        </mc:Choice>
        <mc:Fallback>
          <w:pict>
            <v:rect type="#_x0000_t1" id="_x0000_s4204" o:spid="_x0000_s164" filled="f" stroked="f" style="position:absolute;margin-left:0.0pt;margin-top:0.0pt;width:13.684567pt;height:10.9862995pt;z-index:260;mso-position-horizontal:right;mso-position-horizontal-relative:margin;mso-position-vertical:absolute;mso-wrap-style:none;">
              <v:stroke/>
              <v:textbox id="929"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117</w:t>
                    </w:r>
                    <w:r>
                      <w:fldChar w:fldCharType="end"/>
                    </w:r>
                  </w:p>
                </w:txbxContent>
              </v:textbox>
            </v:rect>
          </w:pict>
        </mc:Fallback>
      </mc:AlternateContent>
    </w:r>
  </w:p>
</w:ftr>
</file>

<file path=word/footer4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mc:AlternateContent>
        <mc:Choice Requires="wps">
          <w:drawing>
            <wp:anchor distT="0" distB="0" distL="114300" distR="114300" simplePos="0" relativeHeight="262"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205" name="_x0000_s4205"/>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165">
                      <w:txbxContent>
                        <w:p>
                          <w:pPr>
                            <w:pStyle w:val="18"/>
                            <w:tabs>
                              <w:tab w:val="center" w:pos="4153"/>
                              <w:tab w:val="right" w:pos="8306"/>
                            </w:tabs>
                          </w:pPr>
                          <w:r>
                            <w:fldChar w:fldCharType="begin"/>
                          </w:r>
                          <w:r>
                            <w:instrText xml:space="preserve"> PAGE  \* MERGEFORMAT </w:instrText>
                          </w:r>
                          <w:r>
                            <w:fldChar w:fldCharType="separate"/>
                          </w:r>
                          <w:r>
                            <w:t>118</w:t>
                          </w:r>
                          <w:r>
                            <w:fldChar w:fldCharType="end"/>
                          </w:r>
                        </w:p>
                      </w:txbxContent>
                    </wps:txbx>
                    <wps:bodyPr vert="horz" wrap="none" lIns="0" tIns="0" rIns="0" bIns="0" anchor="t" anchorCtr="0" upright="1">
                      <a:spAutoFit/>
                    </wps:bodyPr>
                  </wps:wsp>
                </a:graphicData>
              </a:graphic>
            </wp:anchor>
          </w:drawing>
        </mc:Choice>
        <mc:Fallback>
          <w:pict>
            <v:rect type="#_x0000_t1" id="_x0000_s4205" o:spid="_x0000_s166" filled="f" stroked="f" style="position:absolute;margin-left:0.0pt;margin-top:0.0pt;width:13.684567pt;height:10.9862995pt;z-index:262;mso-position-horizontal:right;mso-position-horizontal-relative:margin;mso-position-vertical:absolute;mso-wrap-style:none;">
              <v:stroke/>
              <v:textbox id="930"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118</w:t>
                    </w:r>
                    <w:r>
                      <w:fldChar w:fldCharType="end"/>
                    </w:r>
                  </w:p>
                </w:txbxContent>
              </v:textbox>
            </v:rect>
          </w:pict>
        </mc:Fallback>
      </mc:AlternateContent>
    </w:r>
  </w:p>
</w:ftr>
</file>

<file path=word/footer4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mc:AlternateContent>
        <mc:Choice Requires="wps">
          <w:drawing>
            <wp:anchor distT="0" distB="0" distL="114300" distR="114300" simplePos="0" relativeHeight="264"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207" name="_x0000_s4207"/>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167">
                      <w:txbxContent>
                        <w:p>
                          <w:pPr>
                            <w:pStyle w:val="18"/>
                            <w:tabs>
                              <w:tab w:val="center" w:pos="4153"/>
                              <w:tab w:val="right" w:pos="8306"/>
                            </w:tabs>
                          </w:pPr>
                          <w:r>
                            <w:fldChar w:fldCharType="begin"/>
                          </w:r>
                          <w:r>
                            <w:instrText xml:space="preserve"> PAGE  \* MERGEFORMAT </w:instrText>
                          </w:r>
                          <w:r>
                            <w:fldChar w:fldCharType="separate"/>
                          </w:r>
                          <w:r>
                            <w:t>121</w:t>
                          </w:r>
                          <w:r>
                            <w:fldChar w:fldCharType="end"/>
                          </w:r>
                        </w:p>
                      </w:txbxContent>
                    </wps:txbx>
                    <wps:bodyPr vert="horz" wrap="none" lIns="0" tIns="0" rIns="0" bIns="0" anchor="t" anchorCtr="0" upright="1">
                      <a:spAutoFit/>
                    </wps:bodyPr>
                  </wps:wsp>
                </a:graphicData>
              </a:graphic>
            </wp:anchor>
          </w:drawing>
        </mc:Choice>
        <mc:Fallback>
          <w:pict>
            <v:rect type="#_x0000_t1" id="_x0000_s4207" o:spid="_x0000_s168" filled="f" stroked="f" style="position:absolute;margin-left:0.0pt;margin-top:0.0pt;width:13.684567pt;height:10.9862995pt;z-index:264;mso-position-horizontal:right;mso-position-horizontal-relative:margin;mso-position-vertical:absolute;mso-wrap-style:none;">
              <v:stroke/>
              <v:textbox id="931"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121</w:t>
                    </w:r>
                    <w:r>
                      <w:fldChar w:fldCharType="end"/>
                    </w:r>
                  </w:p>
                </w:txbxContent>
              </v:textbox>
            </v:rect>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mc:AlternateContent>
        <mc:Choice Requires="wps">
          <w:drawing>
            <wp:anchor distT="0" distB="0" distL="114300" distR="114300" simplePos="0" relativeHeight="176"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00" name="_x0000_s4100"/>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7">
                      <w:txbxContent>
                        <w:p>
                          <w:pPr>
                            <w:pStyle w:val="18"/>
                            <w:tabs>
                              <w:tab w:val="center" w:pos="4153"/>
                              <w:tab w:val="right" w:pos="8306"/>
                            </w:tabs>
                          </w:pPr>
                          <w:r>
                            <w:fldChar w:fldCharType="begin"/>
                          </w:r>
                          <w:r>
                            <w:instrText xml:space="preserve"> PAGE  \* MERGEFORMAT </w:instrText>
                          </w:r>
                          <w:r>
                            <w:fldChar w:fldCharType="separate"/>
                          </w:r>
                          <w:r>
                            <w:t>45</w:t>
                          </w:r>
                          <w:r>
                            <w:fldChar w:fldCharType="end"/>
                          </w:r>
                        </w:p>
                      </w:txbxContent>
                    </wps:txbx>
                    <wps:bodyPr vert="horz" wrap="none" lIns="0" tIns="0" rIns="0" bIns="0" anchor="t" anchorCtr="0" upright="1">
                      <a:spAutoFit/>
                    </wps:bodyPr>
                  </wps:wsp>
                </a:graphicData>
              </a:graphic>
            </wp:anchor>
          </w:drawing>
        </mc:Choice>
        <mc:Fallback>
          <w:pict>
            <v:rect type="#_x0000_t1" id="_x0000_s4100" o:spid="_x0000_s8" filled="f" stroked="f" style="position:absolute;margin-left:0.0pt;margin-top:0.0pt;width:9.1229925pt;height:10.9862995pt;z-index:176;mso-position-horizontal:right;mso-position-horizontal-relative:margin;mso-position-vertical:absolute;mso-wrap-style:none;">
              <v:stroke/>
              <v:textbox id="851"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45</w:t>
                    </w:r>
                    <w:r>
                      <w:fldChar w:fldCharType="end"/>
                    </w:r>
                  </w:p>
                </w:txbxContent>
              </v:textbox>
            </v:rect>
          </w:pict>
        </mc:Fallback>
      </mc:AlternateContent>
    </w:r>
  </w:p>
</w:ftr>
</file>

<file path=word/footer5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mc:AlternateContent>
        <mc:Choice Requires="wps">
          <w:drawing>
            <wp:anchor distT="0" distB="0" distL="114300" distR="114300" simplePos="0" relativeHeight="266"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210" name="_x0000_s4210"/>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169">
                      <w:txbxContent>
                        <w:p>
                          <w:pPr>
                            <w:pStyle w:val="18"/>
                            <w:tabs>
                              <w:tab w:val="center" w:pos="4153"/>
                              <w:tab w:val="right" w:pos="8306"/>
                            </w:tabs>
                          </w:pPr>
                          <w:r>
                            <w:fldChar w:fldCharType="begin"/>
                          </w:r>
                          <w:r>
                            <w:instrText xml:space="preserve"> PAGE  \* MERGEFORMAT </w:instrText>
                          </w:r>
                          <w:r>
                            <w:fldChar w:fldCharType="separate"/>
                          </w:r>
                          <w:r>
                            <w:t>124</w:t>
                          </w:r>
                          <w:r>
                            <w:fldChar w:fldCharType="end"/>
                          </w:r>
                        </w:p>
                      </w:txbxContent>
                    </wps:txbx>
                    <wps:bodyPr vert="horz" wrap="none" lIns="0" tIns="0" rIns="0" bIns="0" anchor="t" anchorCtr="0" upright="1">
                      <a:spAutoFit/>
                    </wps:bodyPr>
                  </wps:wsp>
                </a:graphicData>
              </a:graphic>
            </wp:anchor>
          </w:drawing>
        </mc:Choice>
        <mc:Fallback>
          <w:pict>
            <v:rect type="#_x0000_t1" id="_x0000_s4210" o:spid="_x0000_s170" filled="f" stroked="f" style="position:absolute;margin-left:0.0pt;margin-top:0.0pt;width:13.684567pt;height:10.9862995pt;z-index:266;mso-position-horizontal:right;mso-position-horizontal-relative:margin;mso-position-vertical:absolute;mso-wrap-style:none;">
              <v:stroke/>
              <v:textbox id="932"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124</w:t>
                    </w:r>
                    <w:r>
                      <w:fldChar w:fldCharType="end"/>
                    </w:r>
                  </w:p>
                </w:txbxContent>
              </v:textbox>
            </v:rect>
          </w:pict>
        </mc:Fallback>
      </mc:AlternateContent>
    </w:r>
  </w:p>
</w:ftr>
</file>

<file path=word/footer5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mc:AlternateContent>
        <mc:Choice Requires="wps">
          <w:drawing>
            <wp:anchor distT="0" distB="0" distL="114300" distR="114300" simplePos="0" relativeHeight="268"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211" name="_x0000_s4211"/>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171">
                      <w:txbxContent>
                        <w:p>
                          <w:pPr>
                            <w:pStyle w:val="18"/>
                            <w:tabs>
                              <w:tab w:val="center" w:pos="4153"/>
                              <w:tab w:val="right" w:pos="8306"/>
                            </w:tabs>
                          </w:pPr>
                          <w:r>
                            <w:fldChar w:fldCharType="begin"/>
                          </w:r>
                          <w:r>
                            <w:instrText xml:space="preserve"> PAGE  \* MERGEFORMAT </w:instrText>
                          </w:r>
                          <w:r>
                            <w:fldChar w:fldCharType="separate"/>
                          </w:r>
                          <w:r>
                            <w:t>125</w:t>
                          </w:r>
                          <w:r>
                            <w:fldChar w:fldCharType="end"/>
                          </w:r>
                        </w:p>
                      </w:txbxContent>
                    </wps:txbx>
                    <wps:bodyPr vert="horz" wrap="none" lIns="0" tIns="0" rIns="0" bIns="0" anchor="t" anchorCtr="0" upright="1">
                      <a:spAutoFit/>
                    </wps:bodyPr>
                  </wps:wsp>
                </a:graphicData>
              </a:graphic>
            </wp:anchor>
          </w:drawing>
        </mc:Choice>
        <mc:Fallback>
          <w:pict>
            <v:rect type="#_x0000_t1" id="_x0000_s4211" o:spid="_x0000_s172" filled="f" stroked="f" style="position:absolute;margin-left:0.0pt;margin-top:0.0pt;width:13.684567pt;height:10.9862995pt;z-index:268;mso-position-horizontal:right;mso-position-horizontal-relative:margin;mso-position-vertical:absolute;mso-wrap-style:none;">
              <v:stroke/>
              <v:textbox id="933"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125</w:t>
                    </w:r>
                    <w:r>
                      <w:fldChar w:fldCharType="end"/>
                    </w:r>
                  </w:p>
                </w:txbxContent>
              </v:textbox>
            </v:rect>
          </w:pict>
        </mc:Fallback>
      </mc:AlternateContent>
    </w:r>
  </w:p>
</w:ftr>
</file>

<file path=word/footer5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mc:AlternateContent>
        <mc:Choice Requires="wps">
          <w:drawing>
            <wp:anchor distT="0" distB="0" distL="114300" distR="114300" simplePos="0" relativeHeight="270"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212" name="_x0000_s4212"/>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173">
                      <w:txbxContent>
                        <w:p>
                          <w:pPr>
                            <w:pStyle w:val="18"/>
                            <w:tabs>
                              <w:tab w:val="center" w:pos="4153"/>
                              <w:tab w:val="right" w:pos="8306"/>
                            </w:tabs>
                          </w:pPr>
                          <w:r>
                            <w:fldChar w:fldCharType="begin"/>
                          </w:r>
                          <w:r>
                            <w:instrText xml:space="preserve"> PAGE  \* MERGEFORMAT </w:instrText>
                          </w:r>
                          <w:r>
                            <w:fldChar w:fldCharType="separate"/>
                          </w:r>
                          <w:r>
                            <w:t>132</w:t>
                          </w:r>
                          <w:r>
                            <w:fldChar w:fldCharType="end"/>
                          </w:r>
                        </w:p>
                      </w:txbxContent>
                    </wps:txbx>
                    <wps:bodyPr vert="horz" wrap="none" lIns="0" tIns="0" rIns="0" bIns="0" anchor="t" anchorCtr="0" upright="1">
                      <a:spAutoFit/>
                    </wps:bodyPr>
                  </wps:wsp>
                </a:graphicData>
              </a:graphic>
            </wp:anchor>
          </w:drawing>
        </mc:Choice>
        <mc:Fallback>
          <w:pict>
            <v:rect type="#_x0000_t1" id="_x0000_s4212" o:spid="_x0000_s174" filled="f" stroked="f" style="position:absolute;margin-left:0.0pt;margin-top:0.0pt;width:13.684567pt;height:10.9862995pt;z-index:270;mso-position-horizontal:right;mso-position-horizontal-relative:margin;mso-position-vertical:absolute;mso-wrap-style:none;">
              <v:stroke/>
              <v:textbox id="934"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132</w:t>
                    </w:r>
                    <w:r>
                      <w:fldChar w:fldCharType="end"/>
                    </w:r>
                  </w:p>
                </w:txbxContent>
              </v:textbox>
            </v:rect>
          </w:pict>
        </mc:Fallback>
      </mc:AlternateConten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mc:AlternateContent>
        <mc:Choice Requires="wps">
          <w:drawing>
            <wp:anchor distT="0" distB="0" distL="114300" distR="114300" simplePos="0" relativeHeight="178"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01" name="_x0000_s4101"/>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9">
                      <w:txbxContent>
                        <w:p>
                          <w:pPr>
                            <w:pStyle w:val="18"/>
                            <w:tabs>
                              <w:tab w:val="center" w:pos="4153"/>
                              <w:tab w:val="right" w:pos="8306"/>
                            </w:tabs>
                          </w:pPr>
                          <w:r>
                            <w:fldChar w:fldCharType="begin"/>
                          </w:r>
                          <w:r>
                            <w:instrText xml:space="preserve"> PAGE  \* MERGEFORMAT </w:instrText>
                          </w:r>
                          <w:r>
                            <w:fldChar w:fldCharType="separate"/>
                          </w:r>
                          <w:r>
                            <w:t>46</w:t>
                          </w:r>
                          <w:r>
                            <w:fldChar w:fldCharType="end"/>
                          </w:r>
                        </w:p>
                      </w:txbxContent>
                    </wps:txbx>
                    <wps:bodyPr vert="horz" wrap="none" lIns="0" tIns="0" rIns="0" bIns="0" anchor="t" anchorCtr="0" upright="1">
                      <a:spAutoFit/>
                    </wps:bodyPr>
                  </wps:wsp>
                </a:graphicData>
              </a:graphic>
            </wp:anchor>
          </w:drawing>
        </mc:Choice>
        <mc:Fallback>
          <w:pict>
            <v:rect type="#_x0000_t1" id="_x0000_s4101" o:spid="_x0000_s10" filled="f" stroked="f" style="position:absolute;margin-left:0.0pt;margin-top:0.0pt;width:9.1229925pt;height:10.9862995pt;z-index:178;mso-position-horizontal:right;mso-position-horizontal-relative:margin;mso-position-vertical:absolute;mso-wrap-style:none;">
              <v:stroke/>
              <v:textbox id="852"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46</w:t>
                    </w:r>
                    <w:r>
                      <w:fldChar w:fldCharType="end"/>
                    </w:r>
                  </w:p>
                </w:txbxContent>
              </v:textbox>
            </v:rect>
          </w:pict>
        </mc:Fallback>
      </mc:AlternateContent>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mc:AlternateContent>
        <mc:Choice Requires="wps">
          <w:drawing>
            <wp:anchor distT="0" distB="0" distL="114300" distR="114300" simplePos="0" relativeHeight="180"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02" name="_x0000_s4102"/>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11">
                      <w:txbxContent>
                        <w:p>
                          <w:pPr>
                            <w:pStyle w:val="18"/>
                            <w:tabs>
                              <w:tab w:val="center" w:pos="4153"/>
                              <w:tab w:val="right" w:pos="8306"/>
                            </w:tabs>
                          </w:pPr>
                          <w:r>
                            <w:fldChar w:fldCharType="begin"/>
                          </w:r>
                          <w:r>
                            <w:instrText xml:space="preserve"> PAGE  \* MERGEFORMAT </w:instrText>
                          </w:r>
                          <w:r>
                            <w:fldChar w:fldCharType="separate"/>
                          </w:r>
                          <w:r>
                            <w:t>55</w:t>
                          </w:r>
                          <w:r>
                            <w:fldChar w:fldCharType="end"/>
                          </w:r>
                        </w:p>
                      </w:txbxContent>
                    </wps:txbx>
                    <wps:bodyPr vert="horz" wrap="none" lIns="0" tIns="0" rIns="0" bIns="0" anchor="t" anchorCtr="0" upright="1">
                      <a:spAutoFit/>
                    </wps:bodyPr>
                  </wps:wsp>
                </a:graphicData>
              </a:graphic>
            </wp:anchor>
          </w:drawing>
        </mc:Choice>
        <mc:Fallback>
          <w:pict>
            <v:rect type="#_x0000_t1" id="_x0000_s4102" o:spid="_x0000_s12" filled="f" stroked="f" style="position:absolute;margin-left:0.0pt;margin-top:0.0pt;width:9.1229925pt;height:10.9862995pt;z-index:180;mso-position-horizontal:right;mso-position-horizontal-relative:margin;mso-position-vertical:absolute;mso-wrap-style:none;">
              <v:stroke/>
              <v:textbox id="853"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55</w:t>
                    </w:r>
                    <w:r>
                      <w:fldChar w:fldCharType="end"/>
                    </w:r>
                  </w:p>
                </w:txbxContent>
              </v:textbox>
            </v:rect>
          </w:pict>
        </mc:Fallback>
      </mc:AlternateContent>
    </w: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mc:AlternateContent>
        <mc:Choice Requires="wps">
          <w:drawing>
            <wp:anchor distT="0" distB="0" distL="114300" distR="114300" simplePos="0" relativeHeight="182"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03" name="_x0000_s4103"/>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13">
                      <w:txbxContent>
                        <w:p>
                          <w:pPr>
                            <w:pStyle w:val="18"/>
                            <w:tabs>
                              <w:tab w:val="center" w:pos="4153"/>
                              <w:tab w:val="right" w:pos="8306"/>
                            </w:tabs>
                          </w:pPr>
                          <w:r>
                            <w:fldChar w:fldCharType="begin"/>
                          </w:r>
                          <w:r>
                            <w:instrText xml:space="preserve"> PAGE  \* MERGEFORMAT </w:instrText>
                          </w:r>
                          <w:r>
                            <w:fldChar w:fldCharType="separate"/>
                          </w:r>
                          <w:r>
                            <w:t>56</w:t>
                          </w:r>
                          <w:r>
                            <w:fldChar w:fldCharType="end"/>
                          </w:r>
                        </w:p>
                      </w:txbxContent>
                    </wps:txbx>
                    <wps:bodyPr vert="horz" wrap="none" lIns="0" tIns="0" rIns="0" bIns="0" anchor="t" anchorCtr="0" upright="1">
                      <a:spAutoFit/>
                    </wps:bodyPr>
                  </wps:wsp>
                </a:graphicData>
              </a:graphic>
            </wp:anchor>
          </w:drawing>
        </mc:Choice>
        <mc:Fallback>
          <w:pict>
            <v:rect type="#_x0000_t1" id="_x0000_s4103" o:spid="_x0000_s14" filled="f" stroked="f" style="position:absolute;margin-left:0.0pt;margin-top:0.0pt;width:9.1229925pt;height:10.9862995pt;z-index:182;mso-position-horizontal:right;mso-position-horizontal-relative:margin;mso-position-vertical:absolute;mso-wrap-style:none;">
              <v:stroke/>
              <v:textbox id="854"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56</w:t>
                    </w:r>
                    <w:r>
                      <w:fldChar w:fldCharType="end"/>
                    </w:r>
                  </w:p>
                </w:txbxContent>
              </v:textbox>
            </v:rect>
          </w:pict>
        </mc:Fallback>
      </mc:AlternateContent>
    </w: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184"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04" name="_x0000_s4104"/>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15">
                      <w:txbxContent>
                        <w:p>
                          <w:pPr>
                            <w:pStyle w:val="18"/>
                            <w:tabs>
                              <w:tab w:val="center" w:pos="4153"/>
                              <w:tab w:val="right" w:pos="8306"/>
                            </w:tabs>
                          </w:pPr>
                          <w:r>
                            <w:fldChar w:fldCharType="begin"/>
                          </w:r>
                          <w:r>
                            <w:instrText xml:space="preserve"> PAGE  \* MERGEFORMAT </w:instrText>
                          </w:r>
                          <w:r>
                            <w:fldChar w:fldCharType="separate"/>
                          </w:r>
                          <w:r>
                            <w:t>59</w:t>
                          </w:r>
                          <w:r>
                            <w:fldChar w:fldCharType="end"/>
                          </w:r>
                        </w:p>
                      </w:txbxContent>
                    </wps:txbx>
                    <wps:bodyPr vert="horz" wrap="none" lIns="0" tIns="0" rIns="0" bIns="0" anchor="t" anchorCtr="0" upright="1">
                      <a:spAutoFit/>
                    </wps:bodyPr>
                  </wps:wsp>
                </a:graphicData>
              </a:graphic>
            </wp:anchor>
          </w:drawing>
        </mc:Choice>
        <mc:Fallback>
          <w:pict>
            <v:rect type="#_x0000_t1" id="_x0000_s4104" o:spid="_x0000_s16" filled="f" stroked="f" style="position:absolute;margin-left:0.0pt;margin-top:0.0pt;width:9.1229925pt;height:10.9862995pt;z-index:184;mso-position-horizontal:right;mso-position-horizontal-relative:margin;mso-position-vertical:absolute;mso-wrap-style:none;">
              <v:stroke/>
              <v:textbox id="855"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59</w:t>
                    </w:r>
                    <w:r>
                      <w:fldChar w:fldCharType="end"/>
                    </w:r>
                  </w:p>
                </w:txbxContent>
              </v:textbox>
            </v:rect>
          </w:pict>
        </mc:Fallback>
      </mc:AlternateContent>
    </w:r>
    <w:r>
      <mc:AlternateContent>
        <mc:Choice Requires="wps">
          <w:drawing>
            <wp:anchor distT="0" distB="0" distL="114300" distR="114300" simplePos="0" relativeHeight="98"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05" name="_x0000_s4105"/>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17">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05" o:spid="_x0000_s18" filled="f" stroked="f" style="position:absolute;margin-left:0.0pt;margin-top:0.0pt;width:6.0pt;height:10.9862995pt;z-index:98;mso-position-horizontal:right;mso-position-horizontal-relative:margin;mso-position-vertical:absolute;mso-wrap-style:none;">
              <v:stroke/>
              <v:textbox id="856"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enter" w:pos="4153"/>
        <w:tab w:val="right" w:pos="8306"/>
      </w:tabs>
    </w:pPr>
  </w:p>
</w:hdr>
</file>

<file path=word/header10.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1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1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1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1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1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1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1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1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19.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enter" w:pos="4153"/>
        <w:tab w:val="right" w:pos="8306"/>
      </w:tabs>
    </w:pPr>
  </w:p>
</w:hdr>
</file>

<file path=word/header20.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2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2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enter" w:pos="4153"/>
        <w:tab w:val="right" w:pos="8306"/>
      </w:tabs>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enter" w:pos="4153"/>
        <w:tab w:val="right" w:pos="8306"/>
      </w:tabs>
    </w:pP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9.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4DCA613"/>
    <w:multiLevelType w:val="singleLevel"/>
    <w:tmpl w:val="34DCA613"/>
    <w:lvl w:ilvl="0">
      <w:start w:val="1"/>
      <w:numFmt w:val="decimal"/>
      <w:lvlRestart w:val="0"/>
      <w:suff w:val="nothing"/>
      <w:lvlText w:val="%1、"/>
      <w:lvlJc w:val="left"/>
      <w:pPr/>
    </w:lvl>
  </w:abstractNum>
  <w:abstractNum w:abstractNumId="1">
    <w:nsid w:val="43D02D00"/>
    <w:multiLevelType w:val="singleLevel"/>
    <w:tmpl w:val="43D02D00"/>
    <w:lvl w:ilvl="0">
      <w:start w:val="1"/>
      <w:numFmt w:val="decimal"/>
      <w:lvlRestart w:val="0"/>
      <w:suff w:val="nothing"/>
      <w:lvlText w:val="（%1）"/>
      <w:lvlJc w:val="left"/>
      <w:pPr/>
    </w:lvl>
  </w:abstractNum>
  <w:abstractNum w:abstractNumId="2">
    <w:nsid w:val="33AB178B"/>
    <w:multiLevelType w:val="singleLevel"/>
    <w:tmpl w:val="33AB178B"/>
    <w:lvl w:ilvl="0">
      <w:start w:val="1"/>
      <w:numFmt w:val="decimal"/>
      <w:lvlRestart w:val="0"/>
      <w:suff w:val="nothing"/>
      <w:lvlText w:val="（%1）"/>
      <w:lvlJc w:val="left"/>
      <w:pPr/>
    </w:lvl>
  </w:abstractNum>
  <w:abstractNum w:abstractNumId="3">
    <w:nsid w:val="9FECF15B"/>
    <w:multiLevelType w:val="singleLevel"/>
    <w:tmpl w:val="9FECF15B"/>
    <w:lvl w:ilvl="0">
      <w:start w:val="1"/>
      <w:numFmt w:val="decimal"/>
      <w:lvlRestart w:val="0"/>
      <w:suff w:val="nothing"/>
      <w:lvlText w:val="（%1）"/>
      <w:lvlJc w:val="left"/>
      <w:pPr/>
    </w:lvl>
  </w:abstractNum>
  <w:abstractNum w:abstractNumId="4">
    <w:nsid w:val="716C3849"/>
    <w:multiLevelType w:val="singleLevel"/>
    <w:tmpl w:val="716C3849"/>
    <w:lvl w:ilvl="0">
      <w:start w:val="1"/>
      <w:numFmt w:val="decimal"/>
      <w:lvlRestart w:val="0"/>
      <w:suff w:val="nothing"/>
      <w:lvlText w:val="（%1）"/>
      <w:lvlJc w:val="left"/>
      <w:pPr/>
    </w:lvl>
  </w:abstractNum>
  <w:abstractNum w:abstractNumId="5">
    <w:nsid w:val="BA3644C9"/>
    <w:multiLevelType w:val="singleLevel"/>
    <w:tmpl w:val="BA3644C9"/>
    <w:lvl w:ilvl="0">
      <w:start w:val="1"/>
      <w:numFmt w:val="decimal"/>
      <w:lvlRestart w:val="0"/>
      <w:suff w:val="nothing"/>
      <w:lvlText w:val="（%1）"/>
      <w:lvlJc w:val="left"/>
      <w:pPr/>
    </w:lvl>
  </w:abstractNum>
  <w:abstractNum w:abstractNumId="6">
    <w:nsid w:val="73E85A5A"/>
    <w:multiLevelType w:val="singleLevel"/>
    <w:tmpl w:val="73E85A5A"/>
    <w:lvl w:ilvl="0">
      <w:start w:val="2"/>
      <w:numFmt w:val="chineseCounting"/>
      <w:lvlRestart w:val="0"/>
      <w:suff w:val="nothing"/>
      <w:lvlText w:val="（%1）"/>
      <w:lvlJc w:val="left"/>
      <w:pPr/>
      <w:rPr>
        <w:rFonts w:cs="Times New Roman" w:hint="eastAsia"/>
      </w:rPr>
    </w:lvl>
  </w:abstractNum>
  <w:abstractNum w:abstractNumId="7">
    <w:nsid w:val="090D5458"/>
    <w:multiLevelType w:val="singleLevel"/>
    <w:tmpl w:val="090D5458"/>
    <w:lvl w:ilvl="0">
      <w:start w:val="1"/>
      <w:numFmt w:val="decimal"/>
      <w:lvlRestart w:val="0"/>
      <w:suff w:val="nothing"/>
      <w:lvlText w:val="%1、"/>
      <w:lvlJc w:val="left"/>
      <w:pPr/>
    </w:lvl>
  </w:abstractNum>
  <w:abstractNum w:abstractNumId="8">
    <w:nsid w:val="E2B64C1C"/>
    <w:multiLevelType w:val="singleLevel"/>
    <w:tmpl w:val="E2B64C1C"/>
    <w:lvl w:ilvl="0">
      <w:start w:val="1"/>
      <w:numFmt w:val="decimal"/>
      <w:lvlRestart w:val="0"/>
      <w:suff w:val="nothing"/>
      <w:lvlText w:val="（%1）"/>
      <w:lvlJc w:val="left"/>
      <w:pPr/>
    </w:lvl>
  </w:abstractNum>
  <w:abstractNum w:abstractNumId="9">
    <w:nsid w:val="547102F1"/>
    <w:multiLevelType w:val="singleLevel"/>
    <w:tmpl w:val="547102F1"/>
    <w:lvl w:ilvl="0">
      <w:start w:val="1"/>
      <w:numFmt w:val="decimal"/>
      <w:lvlRestart w:val="0"/>
      <w:suff w:val="nothing"/>
      <w:lvlText w:val="（%1）"/>
      <w:lvlJc w:val="left"/>
      <w:pPr/>
    </w:lvl>
  </w:abstractNum>
  <w:abstractNum w:abstractNumId="10">
    <w:nsid w:val="69EC13F9"/>
    <w:multiLevelType w:val="singleLevel"/>
    <w:tmpl w:val="69EC13F9"/>
    <w:lvl w:ilvl="0">
      <w:start w:val="1"/>
      <w:numFmt w:val="decimal"/>
      <w:lvlRestart w:val="0"/>
      <w:suff w:val="nothing"/>
      <w:lvlText w:val="（%1）"/>
      <w:lvlJc w:val="left"/>
      <w:pPr/>
    </w:lvl>
  </w:abstractNum>
  <w:abstractNum w:abstractNumId="11">
    <w:nsid w:val="931DF71D"/>
    <w:multiLevelType w:val="singleLevel"/>
    <w:tmpl w:val="931DF71D"/>
    <w:lvl w:ilvl="0">
      <w:start w:val="1"/>
      <w:numFmt w:val="decimal"/>
      <w:lvlRestart w:val="0"/>
      <w:suff w:val="nothing"/>
      <w:lvlText w:val="（%1）"/>
      <w:lvlJc w:val="left"/>
      <w:pPr/>
    </w:lvl>
  </w:abstractNum>
  <w:abstractNum w:abstractNumId="12">
    <w:nsid w:val="91D8CD7D"/>
    <w:multiLevelType w:val="singleLevel"/>
    <w:tmpl w:val="91D8CD7D"/>
    <w:lvl w:ilvl="0">
      <w:start w:val="1"/>
      <w:numFmt w:val="decimal"/>
      <w:lvlRestart w:val="0"/>
      <w:suff w:val="nothing"/>
      <w:lvlText w:val="（%1）"/>
      <w:lvlJc w:val="left"/>
      <w:pPr/>
    </w:lvl>
  </w:abstractNum>
  <w:abstractNum w:abstractNumId="13">
    <w:nsid w:val="E8DB112E"/>
    <w:multiLevelType w:val="singleLevel"/>
    <w:tmpl w:val="E8DB112E"/>
    <w:lvl w:ilvl="0">
      <w:start w:val="1"/>
      <w:numFmt w:val="decimal"/>
      <w:lvlRestart w:val="0"/>
      <w:suff w:val="nothing"/>
      <w:lvlText w:val="（%1）"/>
      <w:lvlJc w:val="left"/>
      <w:pPr/>
    </w:lvl>
  </w:abstractNum>
  <w:abstractNum w:abstractNumId="14">
    <w:nsid w:val="10E6CF49"/>
    <w:multiLevelType w:val="singleLevel"/>
    <w:tmpl w:val="10E6CF49"/>
    <w:lvl w:ilvl="0">
      <w:start w:val="1"/>
      <w:numFmt w:val="decimal"/>
      <w:lvlRestart w:val="0"/>
      <w:suff w:val="nothing"/>
      <w:lvlText w:val="（%1）"/>
      <w:lvlJc w:val="left"/>
      <w:pPr/>
    </w:lvl>
  </w:abstractNum>
  <w:abstractNum w:abstractNumId="15">
    <w:nsid w:val="5CAE4403"/>
    <w:multiLevelType w:val="singleLevel"/>
    <w:tmpl w:val="5CAE4403"/>
    <w:lvl w:ilvl="0">
      <w:start w:val="1"/>
      <w:numFmt w:val="decimal"/>
      <w:lvlRestart w:val="0"/>
      <w:suff w:val="nothing"/>
      <w:lvlText w:val="（%1）"/>
      <w:lvlJc w:val="left"/>
      <w:pPr/>
    </w:lvl>
  </w:abstractNum>
  <w:abstractNum w:abstractNumId="16">
    <w:nsid w:val="F8EA0E3E"/>
    <w:multiLevelType w:val="singleLevel"/>
    <w:tmpl w:val="F8EA0E3E"/>
    <w:lvl w:ilvl="0">
      <w:start w:val="1"/>
      <w:numFmt w:val="decimal"/>
      <w:lvlRestart w:val="0"/>
      <w:suff w:val="nothing"/>
      <w:lvlText w:val="（%1）"/>
      <w:lvlJc w:val="left"/>
      <w:pPr/>
    </w:lvl>
  </w:abstractNum>
  <w:abstractNum w:abstractNumId="17">
    <w:nsid w:val="233E215D"/>
    <w:multiLevelType w:val="singleLevel"/>
    <w:tmpl w:val="233E215D"/>
    <w:lvl w:ilvl="0">
      <w:start w:val="1"/>
      <w:numFmt w:val="decimal"/>
      <w:lvlRestart w:val="0"/>
      <w:suff w:val="nothing"/>
      <w:lvlText w:val="（%1）"/>
      <w:lvlJc w:val="left"/>
      <w:pPr/>
    </w:lvl>
  </w:abstractNum>
  <w:abstractNum w:abstractNumId="18">
    <w:nsid w:val="39AB079D"/>
    <w:multiLevelType w:val="singleLevel"/>
    <w:tmpl w:val="39AB079D"/>
    <w:lvl w:ilvl="0">
      <w:start w:val="1"/>
      <w:numFmt w:val="decimal"/>
      <w:lvlRestart w:val="0"/>
      <w:suff w:val="nothing"/>
      <w:lvlText w:val="（%1）"/>
      <w:lvlJc w:val="left"/>
      <w:pPr/>
    </w:lvl>
  </w:abstractNum>
  <w:abstractNum w:abstractNumId="19">
    <w:nsid w:val="64376681"/>
    <w:multiLevelType w:val="singleLevel"/>
    <w:tmpl w:val="64376681"/>
    <w:lvl w:ilvl="0">
      <w:start w:val="1"/>
      <w:numFmt w:val="decimal"/>
      <w:lvlRestart w:val="0"/>
      <w:suff w:val="nothing"/>
      <w:lvlText w:val="（%1）"/>
      <w:lvlJc w:val="left"/>
      <w:pPr/>
    </w:lvl>
  </w:abstractNum>
  <w:abstractNum w:abstractNumId="20">
    <w:nsid w:val="66F0CD89"/>
    <w:multiLevelType w:val="singleLevel"/>
    <w:tmpl w:val="66F0CD89"/>
    <w:lvl w:ilvl="0">
      <w:start w:val="1"/>
      <w:numFmt w:val="decimal"/>
      <w:lvlRestart w:val="0"/>
      <w:suff w:val="nothing"/>
      <w:lvlText w:val="（%1）"/>
      <w:lvlJc w:val="left"/>
      <w:pPr/>
    </w:lvl>
  </w:abstractNum>
  <w:abstractNum w:abstractNumId="21">
    <w:nsid w:val="1B3BDA68"/>
    <w:multiLevelType w:val="singleLevel"/>
    <w:tmpl w:val="1B3BDA68"/>
    <w:lvl w:ilvl="0">
      <w:start w:val="1"/>
      <w:numFmt w:val="decimal"/>
      <w:lvlRestart w:val="0"/>
      <w:suff w:val="nothing"/>
      <w:lvlText w:val="（%1）"/>
      <w:lvlJc w:val="left"/>
      <w:pPr/>
    </w:lvl>
  </w:abstractNum>
  <w:abstractNum w:abstractNumId="22">
    <w:nsid w:val="8845C73D"/>
    <w:multiLevelType w:val="singleLevel"/>
    <w:tmpl w:val="8845C73D"/>
    <w:lvl w:ilvl="0">
      <w:start w:val="1"/>
      <w:numFmt w:val="decimal"/>
      <w:lvlRestart w:val="0"/>
      <w:suff w:val="nothing"/>
      <w:lvlText w:val="（%1）"/>
      <w:lvlJc w:val="left"/>
      <w:pPr/>
    </w:lvl>
  </w:abstractNum>
  <w:abstractNum w:abstractNumId="23">
    <w:nsid w:val="A700F6CE"/>
    <w:multiLevelType w:val="singleLevel"/>
    <w:tmpl w:val="A700F6CE"/>
    <w:lvl w:ilvl="0">
      <w:start w:val="4"/>
      <w:numFmt w:val="chineseCounting"/>
      <w:lvlRestart w:val="0"/>
      <w:suff w:val="nothing"/>
      <w:lvlText w:val="%1、"/>
      <w:lvlJc w:val="left"/>
      <w:pPr/>
      <w:rPr>
        <w:rFonts w:hint="eastAsia"/>
      </w:rPr>
    </w:lvl>
  </w:abstractNum>
  <w:abstractNum w:abstractNumId="24">
    <w:nsid w:val="C8C61C4C"/>
    <w:multiLevelType w:val="singleLevel"/>
    <w:tmpl w:val="C8C61C4C"/>
    <w:lvl w:ilvl="0">
      <w:start w:val="1"/>
      <w:numFmt w:val="decimal"/>
      <w:lvlRestart w:val="0"/>
      <w:suff w:val="nothing"/>
      <w:lvlText w:val="（%1）"/>
      <w:lvlJc w:val="left"/>
      <w:pPr/>
    </w:lvl>
  </w:abstractNum>
  <w:abstractNum w:abstractNumId="25">
    <w:nsid w:val="50A52D9C"/>
    <w:multiLevelType w:val="singleLevel"/>
    <w:tmpl w:val="50A52D9C"/>
    <w:lvl w:ilvl="0">
      <w:start w:val="1"/>
      <w:numFmt w:val="decimal"/>
      <w:lvlRestart w:val="0"/>
      <w:suff w:val="nothing"/>
      <w:lvlText w:val="（%1）"/>
      <w:lvlJc w:val="left"/>
      <w:pPr/>
    </w:lvl>
  </w:abstractNum>
  <w:abstractNum w:abstractNumId="26">
    <w:nsid w:val="4AD5ED76"/>
    <w:multiLevelType w:val="singleLevel"/>
    <w:tmpl w:val="4AD5ED76"/>
    <w:lvl w:ilvl="0">
      <w:start w:val="1"/>
      <w:numFmt w:val="decimal"/>
      <w:lvlRestart w:val="0"/>
      <w:suff w:val="nothing"/>
      <w:lvlText w:val="（%1）"/>
      <w:lvlJc w:val="left"/>
      <w:pPr/>
    </w:lvl>
  </w:abstractNum>
  <w:abstractNum w:abstractNumId="27">
    <w:nsid w:val="932D6451"/>
    <w:multiLevelType w:val="singleLevel"/>
    <w:tmpl w:val="932D6451"/>
    <w:lvl w:ilvl="0">
      <w:start w:val="1"/>
      <w:numFmt w:val="decimal"/>
      <w:lvlRestart w:val="0"/>
      <w:suff w:val="nothing"/>
      <w:lvlText w:val="（%1）"/>
      <w:lvlJc w:val="left"/>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doNotSuppressIndentation/>
    <w:splitPgBreakAndParaMark/>
    <w:autofitToFirstFixedWidthCell/>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latentStyles w:count="15">
    <w:lsdException w:name="heading 1" w:locked="1"/>
    <w:lsdException w:name="heading 2" w:locked="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toc 4" w:locked="1"/>
    <w:lsdException w:name="caption" w:locked="1"/>
    <w:lsdException w:name="Title" w:locked="1"/>
    <w:lsdException w:name="Subtitle" w:locked="1"/>
    <w:lsdException w:name="Strong" w:locked="1"/>
    <w:lsdException w:name="Emphasis" w:locked="1"/>
  </w:latentStyles>
  <w:style w:type="paragraph" w:default="1" w:styleId="0">
    <w:name w:val="Normal"/>
    <w:qFormat/>
    <w:next w:val="15"/>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locked/>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locked/>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locked/>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customStyle="1" w:styleId="15">
    <w:name w:val="正文1"/>
    <w:qFormat/>
    <w:basedOn w:val="0"/>
    <w:next w:val="16"/>
    <w:pPr>
      <w:snapToGrid w:val="0"/>
      <w:spacing w:line="324" w:lineRule="auto"/>
      <w:ind w:firstLineChars="200" w:firstLine="200"/>
      <w:jc w:val="left"/>
    </w:pPr>
    <w:rPr>
      <w:rFonts w:cs="宋体"/>
      <w:snapToGrid w:val="0"/>
      <w:kern w:val="0"/>
    </w:rPr>
  </w:style>
  <w:style w:type="paragraph" w:customStyle="1" w:styleId="16">
    <w:name w:val="样式 样式 正文缩进正文（首行缩进两字）正文2 + 首行缩进:  2 字符 + 首行缩进:  2 字符"/>
    <w:qFormat/>
    <w:basedOn w:val="0"/>
    <w:pPr>
      <w:snapToGrid w:val="0"/>
      <w:spacing w:line="324" w:lineRule="auto"/>
      <w:ind w:firstLine="600"/>
    </w:pPr>
    <w:rPr>
      <w:rFonts w:ascii="Times New Roman" w:eastAsia="宋体" w:cs="宋体" w:hAnsi="Times New Roman"/>
      <w:sz w:val="28"/>
      <w:szCs w:val="20"/>
    </w:rPr>
  </w:style>
  <w:style w:type="paragraph" w:styleId="17">
    <w:name w:val="toc 3"/>
    <w:qFormat/>
    <w:basedOn w:val="0"/>
    <w:next w:val="0"/>
    <w:pPr>
      <w:ind w:leftChars="400" w:left="400"/>
    </w:pPr>
  </w:style>
  <w:style w:type="paragraph" w:styleId="18">
    <w:name w:val="footer"/>
    <w:qFormat/>
    <w:basedOn w:val="0"/>
    <w:pPr>
      <w:tabs>
        <w:tab w:val="center" w:pos="4153"/>
        <w:tab w:val="right" w:pos="8306"/>
      </w:tabs>
      <w:snapToGrid w:val="0"/>
      <w:jc w:val="left"/>
    </w:pPr>
    <w:rPr>
      <w:sz w:val="18"/>
    </w:rPr>
  </w:style>
  <w:style w:type="paragraph" w:styleId="19">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20">
    <w:name w:val="toc 2"/>
    <w:qFormat/>
    <w:basedOn w:val="0"/>
    <w:next w:val="0"/>
    <w:pPr>
      <w:ind w:leftChars="200" w:left="200"/>
    </w:pPr>
  </w:style>
  <w:style w:type="character" w:styleId="21">
    <w:name w:val="page number"/>
    <w:qFormat/>
    <w:basedOn w:val="10"/>
    <w:rPr>
      <w:rFonts w:cs="Times New Roman"/>
    </w:rPr>
  </w:style>
  <w:style w:type="character" w:styleId="22">
    <w:name w:val="Hyperlink"/>
    <w:qFormat/>
    <w:basedOn w:val="10"/>
    <w:rPr>
      <w:rFonts w:cs="Times New Roman"/>
      <w:color w:val="0000FF"/>
      <w:u w:val="single"/>
    </w:rPr>
  </w:style>
  <w:style w:type="paragraph" w:customStyle="1" w:styleId="23">
    <w:name w:val="TOC 11"/>
    <w:qFormat/>
    <w:basedOn w:val="0"/>
    <w:pPr>
      <w:spacing w:before="120"/>
      <w:ind w:firstLine="560"/>
    </w:pPr>
    <w:rPr>
      <w:rFonts w:eastAsia="方正仿宋_GBK"/>
      <w:color w:val="000000"/>
      <w:sz w:val="28"/>
    </w:rPr>
  </w:style>
  <w:style w:type="paragraph" w:customStyle="1" w:styleId="24">
    <w:name w:val="单元格样式3"/>
    <w:qFormat/>
    <w:basedOn w:val="0"/>
    <w:pPr>
      <w:jc w:val="center"/>
    </w:pPr>
    <w:rPr>
      <w:rFonts w:ascii="????_GBK" w:cs="????_GBK" w:hAnsi="????_GBK"/>
    </w:rPr>
  </w:style>
  <w:style w:type="paragraph" w:customStyle="1" w:styleId="25">
    <w:name w:val="单元格样式20"/>
    <w:qFormat/>
    <w:basedOn w:val="0"/>
    <w:rPr>
      <w:rFonts w:ascii="方正小标宋_GBK" w:eastAsia="方正小标宋_GBK" w:cs="方正小标宋_GBK" w:hAnsi="方正小标宋_GBK"/>
    </w:rPr>
  </w:style>
  <w:style w:type="paragraph" w:customStyle="1" w:styleId="26">
    <w:name w:val="单元格样式21"/>
    <w:qFormat/>
    <w:basedOn w:val="0"/>
    <w:pPr>
      <w:jc w:val="center"/>
    </w:pPr>
    <w:rPr>
      <w:rFonts w:ascii="方正小标宋_GBK" w:eastAsia="方正小标宋_GBK" w:cs="方正小标宋_GBK" w:hAnsi="方正小标宋_GBK"/>
    </w:rPr>
  </w:style>
  <w:style w:type="paragraph" w:customStyle="1" w:styleId="27">
    <w:name w:val="单元格样式22"/>
    <w:qFormat/>
    <w:basedOn w:val="0"/>
    <w:pPr>
      <w:jc w:val="right"/>
    </w:pPr>
    <w:rPr>
      <w:rFonts w:ascii="方正小标宋_GBK" w:eastAsia="方正小标宋_GBK" w:cs="方正小标宋_GBK" w:hAnsi="方正小标宋_GBK"/>
    </w:rPr>
  </w:style>
  <w:style w:type="paragraph" w:customStyle="1" w:styleId="28">
    <w:name w:val="单元格样式1"/>
    <w:qFormat/>
    <w:basedOn w:val="0"/>
    <w:pPr>
      <w:jc w:val="center"/>
    </w:pPr>
    <w:rPr>
      <w:rFonts w:ascii="????_GBK" w:cs="????_GBK" w:hAnsi="????_GBK"/>
      <w:b/>
    </w:rPr>
  </w:style>
  <w:style w:type="paragraph" w:customStyle="1" w:styleId="29">
    <w:name w:val="单元格样式2"/>
    <w:qFormat/>
    <w:basedOn w:val="0"/>
    <w:rPr>
      <w:rFonts w:ascii="????_GBK" w:cs="????_GBK" w:hAnsi="????_GBK"/>
    </w:rPr>
  </w:style>
  <w:style w:type="paragraph" w:customStyle="1" w:styleId="30">
    <w:name w:val="单元格样式4"/>
    <w:qFormat/>
    <w:basedOn w:val="0"/>
    <w:pPr>
      <w:jc w:val="right"/>
    </w:pPr>
    <w:rPr>
      <w:rFonts w:ascii="????_GBK" w:cs="????_GBK" w:hAnsi="????_GBK"/>
    </w:rPr>
  </w:style>
  <w:style w:type="paragraph" w:customStyle="1" w:styleId="31">
    <w:name w:val="单元格样式23"/>
    <w:qFormat/>
    <w:basedOn w:val="0"/>
    <w:pPr>
      <w:jc w:val="right"/>
    </w:pPr>
    <w:rPr>
      <w:rFonts w:ascii="????_GBK" w:cs="????_GBK" w:hAnsi="????_GBK"/>
      <w:sz w:val="24"/>
    </w:rPr>
  </w:style>
  <w:style w:type="paragraph" w:customStyle="1" w:styleId="32">
    <w:name w:val="单元格样式6"/>
    <w:qFormat/>
    <w:basedOn w:val="0"/>
    <w:pPr>
      <w:jc w:val="center"/>
    </w:pPr>
    <w:rPr>
      <w:rFonts w:ascii="????_GBK" w:cs="????_GBK" w:hAnsi="????_GBK"/>
      <w:b/>
    </w:rPr>
  </w:style>
  <w:style w:type="paragraph" w:customStyle="1" w:styleId="33">
    <w:name w:val="单元格样式5"/>
    <w:qFormat/>
    <w:basedOn w:val="0"/>
    <w:pPr>
      <w:jc w:val="left"/>
    </w:pPr>
    <w:rPr>
      <w:rFonts w:ascii="????_GBK" w:cs="????_GBK" w:hAnsi="????_GBK"/>
      <w:b/>
    </w:rPr>
  </w:style>
  <w:style w:type="paragraph" w:customStyle="1" w:styleId="34">
    <w:name w:val="单元格样式7"/>
    <w:qFormat/>
    <w:basedOn w:val="0"/>
    <w:pPr>
      <w:jc w:val="right"/>
    </w:pPr>
    <w:rPr>
      <w:rFonts w:ascii="????_GBK" w:cs="????_GBK" w:hAnsi="????_GBK"/>
      <w:b/>
    </w:rPr>
  </w:style>
  <w:style w:type="paragraph" w:customStyle="1" w:styleId="35">
    <w:name w:val="插入文本样式-插入实现年度发展规划目标的保障措施文件"/>
    <w:qFormat/>
    <w:basedOn w:val="0"/>
    <w:pPr>
      <w:spacing w:line="500" w:lineRule="exact"/>
      <w:ind w:firstLine="560"/>
      <w:jc w:val="left"/>
    </w:pPr>
    <w:rPr>
      <w:rFonts w:ascii="Times New Roman" w:eastAsia="方正仿宋_GBK" w:hAnsi="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header" Target="header4.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5.xml"/><Relationship Id="rId10" Type="http://schemas.openxmlformats.org/officeDocument/2006/relationships/footer" Target="footer4.xml"/><Relationship Id="rId11" Type="http://schemas.openxmlformats.org/officeDocument/2006/relationships/header" Target="header6.xml"/><Relationship Id="rId12" Type="http://schemas.openxmlformats.org/officeDocument/2006/relationships/footer" Target="footer5.xml"/><Relationship Id="rId13" Type="http://schemas.openxmlformats.org/officeDocument/2006/relationships/header" Target="header7.xml"/><Relationship Id="rId14" Type="http://schemas.openxmlformats.org/officeDocument/2006/relationships/footer" Target="footer6.xml"/><Relationship Id="rId15" Type="http://schemas.openxmlformats.org/officeDocument/2006/relationships/header" Target="header8.xml"/><Relationship Id="rId16" Type="http://schemas.openxmlformats.org/officeDocument/2006/relationships/footer" Target="footer7.xml"/><Relationship Id="rId17" Type="http://schemas.openxmlformats.org/officeDocument/2006/relationships/header" Target="header9.xml"/><Relationship Id="rId18" Type="http://schemas.openxmlformats.org/officeDocument/2006/relationships/footer" Target="footer8.xml"/><Relationship Id="rId19" Type="http://schemas.openxmlformats.org/officeDocument/2006/relationships/header" Target="header10.xml"/><Relationship Id="rId20" Type="http://schemas.openxmlformats.org/officeDocument/2006/relationships/footer" Target="footer9.xml"/><Relationship Id="rId21" Type="http://schemas.openxmlformats.org/officeDocument/2006/relationships/header" Target="header11.xml"/><Relationship Id="rId22" Type="http://schemas.openxmlformats.org/officeDocument/2006/relationships/footer" Target="footer10.xml"/><Relationship Id="rId23" Type="http://schemas.openxmlformats.org/officeDocument/2006/relationships/header" Target="header12.xml"/><Relationship Id="rId24" Type="http://schemas.openxmlformats.org/officeDocument/2006/relationships/footer" Target="footer11.xml"/><Relationship Id="rId25" Type="http://schemas.openxmlformats.org/officeDocument/2006/relationships/header" Target="header13.xml"/><Relationship Id="rId26" Type="http://schemas.openxmlformats.org/officeDocument/2006/relationships/footer" Target="footer12.xml"/><Relationship Id="rId27" Type="http://schemas.openxmlformats.org/officeDocument/2006/relationships/header" Target="header14.xml"/><Relationship Id="rId28" Type="http://schemas.openxmlformats.org/officeDocument/2006/relationships/footer" Target="footer13.xml"/><Relationship Id="rId29" Type="http://schemas.openxmlformats.org/officeDocument/2006/relationships/header" Target="header15.xml"/><Relationship Id="rId30" Type="http://schemas.openxmlformats.org/officeDocument/2006/relationships/footer" Target="footer14.xml"/><Relationship Id="rId31" Type="http://schemas.openxmlformats.org/officeDocument/2006/relationships/header" Target="header16.xml"/><Relationship Id="rId32" Type="http://schemas.openxmlformats.org/officeDocument/2006/relationships/footer" Target="footer15.xml"/><Relationship Id="rId33" Type="http://schemas.openxmlformats.org/officeDocument/2006/relationships/header" Target="header17.xml"/><Relationship Id="rId34" Type="http://schemas.openxmlformats.org/officeDocument/2006/relationships/footer" Target="footer16.xml"/><Relationship Id="rId35" Type="http://schemas.openxmlformats.org/officeDocument/2006/relationships/header" Target="header18.xml"/><Relationship Id="rId36" Type="http://schemas.openxmlformats.org/officeDocument/2006/relationships/footer" Target="footer17.xml"/><Relationship Id="rId37" Type="http://schemas.openxmlformats.org/officeDocument/2006/relationships/header" Target="header19.xml"/><Relationship Id="rId38" Type="http://schemas.openxmlformats.org/officeDocument/2006/relationships/footer" Target="footer18.xml"/><Relationship Id="rId39" Type="http://schemas.openxmlformats.org/officeDocument/2006/relationships/header" Target="header20.xml"/><Relationship Id="rId40" Type="http://schemas.openxmlformats.org/officeDocument/2006/relationships/footer" Target="footer19.xml"/><Relationship Id="rId41" Type="http://schemas.openxmlformats.org/officeDocument/2006/relationships/header" Target="header21.xml"/><Relationship Id="rId42" Type="http://schemas.openxmlformats.org/officeDocument/2006/relationships/footer" Target="footer20.xml"/><Relationship Id="rId43" Type="http://schemas.openxmlformats.org/officeDocument/2006/relationships/footer" Target="footer21.xml"/><Relationship Id="rId44" Type="http://schemas.openxmlformats.org/officeDocument/2006/relationships/footer" Target="footer22.xml"/><Relationship Id="rId45" Type="http://schemas.openxmlformats.org/officeDocument/2006/relationships/footer" Target="footer23.xml"/><Relationship Id="rId46" Type="http://schemas.openxmlformats.org/officeDocument/2006/relationships/footer" Target="footer24.xml"/><Relationship Id="rId47" Type="http://schemas.openxmlformats.org/officeDocument/2006/relationships/footer" Target="footer25.xml"/><Relationship Id="rId48" Type="http://schemas.openxmlformats.org/officeDocument/2006/relationships/footer" Target="footer26.xml"/><Relationship Id="rId49" Type="http://schemas.openxmlformats.org/officeDocument/2006/relationships/footer" Target="footer27.xml"/><Relationship Id="rId50" Type="http://schemas.openxmlformats.org/officeDocument/2006/relationships/footer" Target="footer28.xml"/><Relationship Id="rId51" Type="http://schemas.openxmlformats.org/officeDocument/2006/relationships/footer" Target="footer29.xml"/><Relationship Id="rId52" Type="http://schemas.openxmlformats.org/officeDocument/2006/relationships/footer" Target="footer30.xml"/><Relationship Id="rId53" Type="http://schemas.openxmlformats.org/officeDocument/2006/relationships/footer" Target="footer31.xml"/><Relationship Id="rId54" Type="http://schemas.openxmlformats.org/officeDocument/2006/relationships/footer" Target="footer32.xml"/><Relationship Id="rId55" Type="http://schemas.openxmlformats.org/officeDocument/2006/relationships/footer" Target="footer33.xml"/><Relationship Id="rId56" Type="http://schemas.openxmlformats.org/officeDocument/2006/relationships/footer" Target="footer34.xml"/><Relationship Id="rId57" Type="http://schemas.openxmlformats.org/officeDocument/2006/relationships/footer" Target="footer35.xml"/><Relationship Id="rId58" Type="http://schemas.openxmlformats.org/officeDocument/2006/relationships/footer" Target="footer36.xml"/><Relationship Id="rId59" Type="http://schemas.openxmlformats.org/officeDocument/2006/relationships/footer" Target="footer37.xml"/><Relationship Id="rId60" Type="http://schemas.openxmlformats.org/officeDocument/2006/relationships/footer" Target="footer38.xml"/><Relationship Id="rId61" Type="http://schemas.openxmlformats.org/officeDocument/2006/relationships/footer" Target="footer39.xml"/><Relationship Id="rId62" Type="http://schemas.openxmlformats.org/officeDocument/2006/relationships/footer" Target="footer40.xml"/><Relationship Id="rId63" Type="http://schemas.openxmlformats.org/officeDocument/2006/relationships/footer" Target="footer41.xml"/><Relationship Id="rId64" Type="http://schemas.openxmlformats.org/officeDocument/2006/relationships/footer" Target="footer42.xml"/><Relationship Id="rId65" Type="http://schemas.openxmlformats.org/officeDocument/2006/relationships/footer" Target="footer43.xml"/><Relationship Id="rId66" Type="http://schemas.openxmlformats.org/officeDocument/2006/relationships/footer" Target="footer44.xml"/><Relationship Id="rId67" Type="http://schemas.openxmlformats.org/officeDocument/2006/relationships/header" Target="header22.xml"/><Relationship Id="rId68" Type="http://schemas.openxmlformats.org/officeDocument/2006/relationships/footer" Target="footer45.xml"/><Relationship Id="rId69" Type="http://schemas.openxmlformats.org/officeDocument/2006/relationships/footer" Target="footer46.xml"/><Relationship Id="rId70" Type="http://schemas.openxmlformats.org/officeDocument/2006/relationships/footer" Target="footer47.xml"/><Relationship Id="rId71" Type="http://schemas.openxmlformats.org/officeDocument/2006/relationships/footer" Target="footer48.xml"/><Relationship Id="rId72" Type="http://schemas.openxmlformats.org/officeDocument/2006/relationships/footer" Target="footer49.xml"/><Relationship Id="rId73" Type="http://schemas.openxmlformats.org/officeDocument/2006/relationships/footer" Target="footer50.xml"/><Relationship Id="rId74" Type="http://schemas.openxmlformats.org/officeDocument/2006/relationships/footer" Target="footer51.xml"/><Relationship Id="rId75" Type="http://schemas.openxmlformats.org/officeDocument/2006/relationships/footer" Target="footer52.xml"/><Relationship Id="rId76" Type="http://schemas.openxmlformats.org/officeDocument/2006/relationships/styles" Target="styles.xml"/><Relationship Id="rId77" Type="http://schemas.openxmlformats.org/officeDocument/2006/relationships/numbering" Target="numbering.xml"/><Relationship Id="rId78" Type="http://schemas.openxmlformats.org/officeDocument/2006/relationships/fontTable" Target="fontTable.xml"/><Relationship Id="rId79" Type="http://schemas.openxmlformats.org/officeDocument/2006/relationships/customXml" Target="../customXml/item1.xml"/><Relationship Id="rId80"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94943D17-5EFC-4E29-A586-36D7CC5C73A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TotalTime>
  <Application>Yozo_Office27021597764231189</Application>
  <Pages>140</Pages>
  <Words>0</Words>
  <Characters>49498</Characters>
  <Lines>0</Lines>
  <Paragraphs>859</Paragraphs>
  <CharactersWithSpaces>65998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gg</dc:creator>
  <cp:lastModifiedBy>gg</cp:lastModifiedBy>
  <cp:revision>3</cp:revision>
  <cp:lastPrinted>2022-05-19T01:53:00Z</cp:lastPrinted>
  <dcterms:created xsi:type="dcterms:W3CDTF">2022-01-27T02:32:00Z</dcterms:created>
  <dcterms:modified xsi:type="dcterms:W3CDTF">2025-02-14T00:34:05Z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ies>
</file>