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C537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76E070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CCBF0F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8C84417">
      <w:pPr>
        <w:spacing w:before="0" w:after="0" w:line="240" w:lineRule="auto"/>
        <w:ind w:firstLine="0"/>
        <w:jc w:val="center"/>
        <w:outlineLvl w:val="9"/>
      </w:pPr>
      <w:r>
        <w:rPr>
          <w:rFonts w:ascii="方正小标宋_GBK" w:hAnsi="方正小标宋_GBK" w:eastAsia="方正小标宋_GBK" w:cs="方正小标宋_GBK"/>
          <w:color w:val="000000"/>
          <w:sz w:val="72"/>
        </w:rPr>
        <w:t>遵化市卫生健康局</w:t>
      </w:r>
    </w:p>
    <w:p w14:paraId="038B18B1">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76E384F5">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397AD99C">
      <w:pPr>
        <w:spacing w:before="0" w:after="0" w:line="240" w:lineRule="auto"/>
        <w:ind w:firstLine="0"/>
        <w:jc w:val="center"/>
        <w:outlineLvl w:val="9"/>
      </w:pPr>
      <w:r>
        <w:rPr>
          <w:rFonts w:ascii="宋体" w:hAnsi="宋体" w:eastAsia="宋体" w:cs="宋体"/>
          <w:color w:val="000000"/>
          <w:sz w:val="21"/>
        </w:rPr>
        <w:t xml:space="preserve"> </w:t>
      </w:r>
    </w:p>
    <w:p w14:paraId="287646BB">
      <w:pPr>
        <w:spacing w:before="0" w:after="0" w:line="240" w:lineRule="auto"/>
        <w:ind w:firstLine="0"/>
        <w:jc w:val="center"/>
        <w:outlineLvl w:val="9"/>
      </w:pPr>
      <w:r>
        <w:rPr>
          <w:rFonts w:ascii="宋体" w:hAnsi="宋体" w:eastAsia="宋体" w:cs="宋体"/>
          <w:color w:val="000000"/>
          <w:sz w:val="21"/>
        </w:rPr>
        <w:t xml:space="preserve"> </w:t>
      </w:r>
    </w:p>
    <w:p w14:paraId="76CD2CED">
      <w:pPr>
        <w:spacing w:before="0" w:after="0" w:line="240" w:lineRule="auto"/>
        <w:ind w:firstLine="0"/>
        <w:jc w:val="center"/>
        <w:outlineLvl w:val="9"/>
      </w:pPr>
      <w:r>
        <w:rPr>
          <w:rFonts w:ascii="宋体" w:hAnsi="宋体" w:eastAsia="宋体" w:cs="宋体"/>
          <w:color w:val="000000"/>
          <w:sz w:val="21"/>
        </w:rPr>
        <w:t xml:space="preserve"> </w:t>
      </w:r>
    </w:p>
    <w:p w14:paraId="1EB981F1">
      <w:pPr>
        <w:spacing w:before="0" w:after="0" w:line="240" w:lineRule="auto"/>
        <w:ind w:firstLine="0"/>
        <w:jc w:val="center"/>
        <w:outlineLvl w:val="9"/>
      </w:pPr>
      <w:r>
        <w:rPr>
          <w:rFonts w:ascii="宋体" w:hAnsi="宋体" w:eastAsia="宋体" w:cs="宋体"/>
          <w:color w:val="000000"/>
          <w:sz w:val="21"/>
        </w:rPr>
        <w:t xml:space="preserve"> </w:t>
      </w:r>
    </w:p>
    <w:p w14:paraId="07FCF063">
      <w:pPr>
        <w:spacing w:before="0" w:after="0" w:line="240" w:lineRule="auto"/>
        <w:ind w:firstLine="0"/>
        <w:jc w:val="center"/>
        <w:outlineLvl w:val="9"/>
      </w:pPr>
      <w:r>
        <w:rPr>
          <w:rFonts w:ascii="宋体" w:hAnsi="宋体" w:eastAsia="宋体" w:cs="宋体"/>
          <w:color w:val="000000"/>
          <w:sz w:val="21"/>
        </w:rPr>
        <w:t xml:space="preserve"> </w:t>
      </w:r>
    </w:p>
    <w:p w14:paraId="25EFAC43">
      <w:pPr>
        <w:spacing w:before="0" w:after="0" w:line="240" w:lineRule="auto"/>
        <w:ind w:firstLine="0"/>
        <w:jc w:val="center"/>
        <w:outlineLvl w:val="9"/>
      </w:pPr>
      <w:r>
        <w:rPr>
          <w:rFonts w:ascii="宋体" w:hAnsi="宋体" w:eastAsia="宋体" w:cs="宋体"/>
          <w:color w:val="000000"/>
          <w:sz w:val="21"/>
        </w:rPr>
        <w:t xml:space="preserve"> </w:t>
      </w:r>
    </w:p>
    <w:p w14:paraId="71FE0714">
      <w:pPr>
        <w:spacing w:before="0" w:after="0" w:line="240" w:lineRule="auto"/>
        <w:ind w:firstLine="0"/>
        <w:jc w:val="center"/>
        <w:outlineLvl w:val="9"/>
      </w:pPr>
      <w:r>
        <w:rPr>
          <w:rFonts w:ascii="宋体" w:hAnsi="宋体" w:eastAsia="宋体" w:cs="宋体"/>
          <w:color w:val="000000"/>
          <w:sz w:val="21"/>
        </w:rPr>
        <w:t xml:space="preserve"> </w:t>
      </w:r>
    </w:p>
    <w:p w14:paraId="77459DF9">
      <w:pPr>
        <w:spacing w:before="0" w:after="0" w:line="240" w:lineRule="auto"/>
        <w:ind w:firstLine="0"/>
        <w:jc w:val="center"/>
        <w:outlineLvl w:val="9"/>
      </w:pPr>
      <w:r>
        <w:rPr>
          <w:rFonts w:ascii="宋体" w:hAnsi="宋体" w:eastAsia="宋体" w:cs="宋体"/>
          <w:color w:val="000000"/>
          <w:sz w:val="21"/>
        </w:rPr>
        <w:t xml:space="preserve"> </w:t>
      </w:r>
    </w:p>
    <w:p w14:paraId="4AF3E169">
      <w:pPr>
        <w:spacing w:before="0" w:after="0" w:line="240" w:lineRule="auto"/>
        <w:ind w:firstLine="0"/>
        <w:jc w:val="center"/>
        <w:outlineLvl w:val="9"/>
      </w:pPr>
      <w:r>
        <w:rPr>
          <w:rFonts w:ascii="宋体" w:hAnsi="宋体" w:eastAsia="宋体" w:cs="宋体"/>
          <w:color w:val="000000"/>
          <w:sz w:val="21"/>
        </w:rPr>
        <w:t xml:space="preserve"> </w:t>
      </w:r>
    </w:p>
    <w:p w14:paraId="7A7AD86C">
      <w:pPr>
        <w:spacing w:before="0" w:after="0" w:line="240" w:lineRule="auto"/>
        <w:ind w:firstLine="0"/>
        <w:jc w:val="center"/>
        <w:outlineLvl w:val="9"/>
      </w:pPr>
      <w:r>
        <w:rPr>
          <w:rFonts w:ascii="宋体" w:hAnsi="宋体" w:eastAsia="宋体" w:cs="宋体"/>
          <w:color w:val="000000"/>
          <w:sz w:val="21"/>
        </w:rPr>
        <w:t xml:space="preserve"> </w:t>
      </w:r>
    </w:p>
    <w:p w14:paraId="711CA7B8">
      <w:pPr>
        <w:spacing w:before="0" w:after="0" w:line="240" w:lineRule="auto"/>
        <w:ind w:firstLine="0"/>
        <w:jc w:val="center"/>
        <w:outlineLvl w:val="9"/>
      </w:pPr>
      <w:r>
        <w:rPr>
          <w:rFonts w:ascii="宋体" w:hAnsi="宋体" w:eastAsia="宋体" w:cs="宋体"/>
          <w:color w:val="000000"/>
          <w:sz w:val="21"/>
        </w:rPr>
        <w:t xml:space="preserve"> </w:t>
      </w:r>
    </w:p>
    <w:p w14:paraId="50932095">
      <w:pPr>
        <w:spacing w:before="0" w:after="0" w:line="240" w:lineRule="auto"/>
        <w:ind w:firstLine="0"/>
        <w:jc w:val="center"/>
        <w:outlineLvl w:val="9"/>
      </w:pPr>
      <w:r>
        <w:rPr>
          <w:rFonts w:ascii="宋体" w:hAnsi="宋体" w:eastAsia="宋体" w:cs="宋体"/>
          <w:color w:val="000000"/>
          <w:sz w:val="21"/>
        </w:rPr>
        <w:t xml:space="preserve"> </w:t>
      </w:r>
    </w:p>
    <w:p w14:paraId="153665E3">
      <w:pPr>
        <w:spacing w:before="0" w:after="0" w:line="240" w:lineRule="auto"/>
        <w:ind w:firstLine="0"/>
        <w:jc w:val="center"/>
        <w:outlineLvl w:val="9"/>
      </w:pPr>
      <w:r>
        <w:rPr>
          <w:rFonts w:ascii="宋体" w:hAnsi="宋体" w:eastAsia="宋体" w:cs="宋体"/>
          <w:color w:val="000000"/>
          <w:sz w:val="21"/>
        </w:rPr>
        <w:t xml:space="preserve"> </w:t>
      </w:r>
    </w:p>
    <w:p w14:paraId="6377D7A2">
      <w:pPr>
        <w:spacing w:before="0" w:after="0" w:line="240" w:lineRule="auto"/>
        <w:ind w:firstLine="0"/>
        <w:jc w:val="center"/>
        <w:outlineLvl w:val="9"/>
      </w:pPr>
      <w:r>
        <w:rPr>
          <w:rFonts w:ascii="宋体" w:hAnsi="宋体" w:eastAsia="宋体" w:cs="宋体"/>
          <w:color w:val="000000"/>
          <w:sz w:val="21"/>
        </w:rPr>
        <w:t xml:space="preserve"> </w:t>
      </w:r>
    </w:p>
    <w:p w14:paraId="2D7FC172">
      <w:pPr>
        <w:spacing w:before="0" w:after="0" w:line="240" w:lineRule="auto"/>
        <w:ind w:firstLine="0"/>
        <w:jc w:val="center"/>
        <w:outlineLvl w:val="9"/>
      </w:pPr>
      <w:r>
        <w:rPr>
          <w:rFonts w:ascii="宋体" w:hAnsi="宋体" w:eastAsia="宋体" w:cs="宋体"/>
          <w:color w:val="000000"/>
          <w:sz w:val="21"/>
        </w:rPr>
        <w:t xml:space="preserve"> </w:t>
      </w:r>
    </w:p>
    <w:p w14:paraId="07490167">
      <w:pPr>
        <w:spacing w:before="0" w:after="0" w:line="240" w:lineRule="auto"/>
        <w:ind w:firstLine="0"/>
        <w:jc w:val="center"/>
        <w:outlineLvl w:val="9"/>
      </w:pPr>
      <w:r>
        <w:rPr>
          <w:rFonts w:ascii="宋体" w:hAnsi="宋体" w:eastAsia="宋体" w:cs="宋体"/>
          <w:color w:val="000000"/>
          <w:sz w:val="21"/>
        </w:rPr>
        <w:t xml:space="preserve"> </w:t>
      </w:r>
    </w:p>
    <w:p w14:paraId="55FC9DD5">
      <w:pPr>
        <w:spacing w:before="0" w:after="0" w:line="240" w:lineRule="auto"/>
        <w:ind w:firstLine="0"/>
        <w:jc w:val="center"/>
        <w:outlineLvl w:val="9"/>
      </w:pPr>
      <w:r>
        <w:rPr>
          <w:rFonts w:ascii="宋体" w:hAnsi="宋体" w:eastAsia="宋体" w:cs="宋体"/>
          <w:color w:val="000000"/>
          <w:sz w:val="21"/>
        </w:rPr>
        <w:t xml:space="preserve"> </w:t>
      </w:r>
    </w:p>
    <w:p w14:paraId="415B0D88">
      <w:pPr>
        <w:spacing w:before="0" w:after="0" w:line="240" w:lineRule="auto"/>
        <w:ind w:firstLine="0"/>
        <w:jc w:val="center"/>
        <w:outlineLvl w:val="9"/>
      </w:pPr>
      <w:r>
        <w:rPr>
          <w:rFonts w:ascii="宋体" w:hAnsi="宋体" w:eastAsia="宋体" w:cs="宋体"/>
          <w:color w:val="000000"/>
          <w:sz w:val="21"/>
        </w:rPr>
        <w:t xml:space="preserve"> </w:t>
      </w:r>
    </w:p>
    <w:p w14:paraId="5EA0103B">
      <w:pPr>
        <w:spacing w:before="0" w:after="0" w:line="240" w:lineRule="auto"/>
        <w:ind w:firstLine="0"/>
        <w:jc w:val="center"/>
        <w:outlineLvl w:val="9"/>
      </w:pPr>
      <w:r>
        <w:rPr>
          <w:rFonts w:ascii="方正楷体_GBK" w:hAnsi="方正楷体_GBK" w:eastAsia="方正楷体_GBK" w:cs="方正楷体_GBK"/>
          <w:b/>
          <w:color w:val="000000"/>
          <w:sz w:val="32"/>
        </w:rPr>
        <w:t>遵化市卫生健康局编制</w:t>
      </w:r>
    </w:p>
    <w:p w14:paraId="295A8D22">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14:paraId="18912D29">
      <w:pPr>
        <w:spacing w:before="0" w:after="0" w:line="240" w:lineRule="auto"/>
        <w:ind w:firstLine="0"/>
        <w:jc w:val="center"/>
        <w:outlineLvl w:val="9"/>
        <w:sectPr>
          <w:pgSz w:w="11900" w:h="16840"/>
          <w:pgMar w:top="1984" w:right="1304" w:bottom="1134" w:left="1304" w:header="720" w:footer="720" w:gutter="0"/>
          <w:cols w:space="720" w:num="1"/>
          <w:titlePg/>
        </w:sectPr>
      </w:pPr>
    </w:p>
    <w:p w14:paraId="03A1CCDF">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9C0ABAC">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DA3E4FA">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E03B358">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D0E0E08">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B744FDF">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698F89A6">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14:paraId="6A522DD6">
      <w:r>
        <w:fldChar w:fldCharType="end"/>
      </w:r>
    </w:p>
    <w:p w14:paraId="5E5073BF">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291949E2">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1.爱卫办爱国卫生月和创建国家卫生城保障资金绩效目标表</w:t>
      </w:r>
      <w:r>
        <w:tab/>
      </w:r>
      <w:r>
        <w:fldChar w:fldCharType="begin"/>
      </w:r>
      <w:r>
        <w:instrText xml:space="preserve">PAGEREF _Toc_4_4_0000000004 \h</w:instrText>
      </w:r>
      <w:r>
        <w:fldChar w:fldCharType="separate"/>
      </w:r>
      <w:r>
        <w:t>3</w:t>
      </w:r>
      <w:r>
        <w:fldChar w:fldCharType="end"/>
      </w:r>
      <w:r>
        <w:fldChar w:fldCharType="end"/>
      </w:r>
    </w:p>
    <w:p w14:paraId="41883C54">
      <w:pPr>
        <w:pStyle w:val="2"/>
        <w:tabs>
          <w:tab w:val="right" w:leader="dot" w:pos="9282"/>
        </w:tabs>
      </w:pPr>
      <w:r>
        <w:fldChar w:fldCharType="begin"/>
      </w:r>
      <w:r>
        <w:instrText xml:space="preserve"> HYPERLINK \l "_Toc_4_4_0000000005" </w:instrText>
      </w:r>
      <w:r>
        <w:fldChar w:fldCharType="separate"/>
      </w:r>
      <w:r>
        <w:t>2.赤脚医生补助绩效目标表</w:t>
      </w:r>
      <w:r>
        <w:tab/>
      </w:r>
      <w:r>
        <w:fldChar w:fldCharType="begin"/>
      </w:r>
      <w:r>
        <w:instrText xml:space="preserve">PAGEREF _Toc_4_4_0000000005 \h</w:instrText>
      </w:r>
      <w:r>
        <w:fldChar w:fldCharType="separate"/>
      </w:r>
      <w:r>
        <w:t>4</w:t>
      </w:r>
      <w:r>
        <w:fldChar w:fldCharType="end"/>
      </w:r>
      <w:r>
        <w:fldChar w:fldCharType="end"/>
      </w:r>
    </w:p>
    <w:p w14:paraId="14513301">
      <w:pPr>
        <w:pStyle w:val="2"/>
        <w:tabs>
          <w:tab w:val="right" w:leader="dot" w:pos="9282"/>
        </w:tabs>
      </w:pPr>
      <w:r>
        <w:fldChar w:fldCharType="begin"/>
      </w:r>
      <w:r>
        <w:instrText xml:space="preserve"> HYPERLINK \l "_Toc_4_4_0000000006" </w:instrText>
      </w:r>
      <w:r>
        <w:fldChar w:fldCharType="separate"/>
      </w:r>
      <w:r>
        <w:t>3.村级卫生室基本药物制度补助资金绩效目标表</w:t>
      </w:r>
      <w:r>
        <w:tab/>
      </w:r>
      <w:r>
        <w:fldChar w:fldCharType="begin"/>
      </w:r>
      <w:r>
        <w:instrText xml:space="preserve">PAGEREF _Toc_4_4_0000000006 \h</w:instrText>
      </w:r>
      <w:r>
        <w:fldChar w:fldCharType="separate"/>
      </w:r>
      <w:r>
        <w:t>6</w:t>
      </w:r>
      <w:r>
        <w:fldChar w:fldCharType="end"/>
      </w:r>
      <w:r>
        <w:fldChar w:fldCharType="end"/>
      </w:r>
    </w:p>
    <w:p w14:paraId="32ACDF88">
      <w:pPr>
        <w:pStyle w:val="2"/>
        <w:tabs>
          <w:tab w:val="right" w:leader="dot" w:pos="9282"/>
        </w:tabs>
      </w:pPr>
      <w:r>
        <w:fldChar w:fldCharType="begin"/>
      </w:r>
      <w:r>
        <w:instrText xml:space="preserve"> HYPERLINK \l "_Toc_4_4_0000000007" </w:instrText>
      </w:r>
      <w:r>
        <w:fldChar w:fldCharType="separate"/>
      </w:r>
      <w:r>
        <w:t>4.防保人员工资绩效目标表</w:t>
      </w:r>
      <w:r>
        <w:tab/>
      </w:r>
      <w:r>
        <w:fldChar w:fldCharType="begin"/>
      </w:r>
      <w:r>
        <w:instrText xml:space="preserve">PAGEREF _Toc_4_4_0000000007 \h</w:instrText>
      </w:r>
      <w:r>
        <w:fldChar w:fldCharType="separate"/>
      </w:r>
      <w:r>
        <w:t>7</w:t>
      </w:r>
      <w:r>
        <w:fldChar w:fldCharType="end"/>
      </w:r>
      <w:r>
        <w:fldChar w:fldCharType="end"/>
      </w:r>
    </w:p>
    <w:p w14:paraId="6AFF59AC">
      <w:pPr>
        <w:pStyle w:val="2"/>
        <w:tabs>
          <w:tab w:val="right" w:leader="dot" w:pos="9282"/>
        </w:tabs>
      </w:pPr>
      <w:r>
        <w:fldChar w:fldCharType="begin"/>
      </w:r>
      <w:r>
        <w:instrText xml:space="preserve"> HYPERLINK \l "_Toc_4_4_0000000008" </w:instrText>
      </w:r>
      <w:r>
        <w:fldChar w:fldCharType="separate"/>
      </w:r>
      <w:r>
        <w:t>5.公立医院改革补助资金绩效目标表</w:t>
      </w:r>
      <w:r>
        <w:tab/>
      </w:r>
      <w:r>
        <w:fldChar w:fldCharType="begin"/>
      </w:r>
      <w:r>
        <w:instrText xml:space="preserve">PAGEREF _Toc_4_4_0000000008 \h</w:instrText>
      </w:r>
      <w:r>
        <w:fldChar w:fldCharType="separate"/>
      </w:r>
      <w:r>
        <w:t>8</w:t>
      </w:r>
      <w:r>
        <w:fldChar w:fldCharType="end"/>
      </w:r>
      <w:r>
        <w:fldChar w:fldCharType="end"/>
      </w:r>
    </w:p>
    <w:p w14:paraId="77EE80FD">
      <w:pPr>
        <w:pStyle w:val="2"/>
        <w:tabs>
          <w:tab w:val="right" w:leader="dot" w:pos="9282"/>
        </w:tabs>
      </w:pPr>
      <w:r>
        <w:fldChar w:fldCharType="begin"/>
      </w:r>
      <w:r>
        <w:instrText xml:space="preserve"> HYPERLINK \l "_Toc_4_4_0000000009" </w:instrText>
      </w:r>
      <w:r>
        <w:fldChar w:fldCharType="separate"/>
      </w:r>
      <w:r>
        <w:t>6.公立医院院长年薪制费用绩效目标表</w:t>
      </w:r>
      <w:r>
        <w:tab/>
      </w:r>
      <w:r>
        <w:fldChar w:fldCharType="begin"/>
      </w:r>
      <w:r>
        <w:instrText xml:space="preserve">PAGEREF _Toc_4_4_0000000009 \h</w:instrText>
      </w:r>
      <w:r>
        <w:fldChar w:fldCharType="separate"/>
      </w:r>
      <w:r>
        <w:t>9</w:t>
      </w:r>
      <w:r>
        <w:fldChar w:fldCharType="end"/>
      </w:r>
      <w:r>
        <w:fldChar w:fldCharType="end"/>
      </w:r>
    </w:p>
    <w:p w14:paraId="37CFBBE7">
      <w:pPr>
        <w:pStyle w:val="2"/>
        <w:tabs>
          <w:tab w:val="right" w:leader="dot" w:pos="9282"/>
        </w:tabs>
      </w:pPr>
      <w:r>
        <w:fldChar w:fldCharType="begin"/>
      </w:r>
      <w:r>
        <w:instrText xml:space="preserve"> HYPERLINK \l "_Toc_4_4_0000000010" </w:instrText>
      </w:r>
      <w:r>
        <w:fldChar w:fldCharType="separate"/>
      </w:r>
      <w:r>
        <w:t>7.基本公共卫生本级补助资金绩效目标表</w:t>
      </w:r>
      <w:r>
        <w:tab/>
      </w:r>
      <w:r>
        <w:fldChar w:fldCharType="begin"/>
      </w:r>
      <w:r>
        <w:instrText xml:space="preserve">PAGEREF _Toc_4_4_0000000010 \h</w:instrText>
      </w:r>
      <w:r>
        <w:fldChar w:fldCharType="separate"/>
      </w:r>
      <w:r>
        <w:t>10</w:t>
      </w:r>
      <w:r>
        <w:fldChar w:fldCharType="end"/>
      </w:r>
      <w:r>
        <w:fldChar w:fldCharType="end"/>
      </w:r>
    </w:p>
    <w:p w14:paraId="0DB71441">
      <w:pPr>
        <w:pStyle w:val="2"/>
        <w:tabs>
          <w:tab w:val="right" w:leader="dot" w:pos="9282"/>
        </w:tabs>
      </w:pPr>
      <w:r>
        <w:fldChar w:fldCharType="begin"/>
      </w:r>
      <w:r>
        <w:instrText xml:space="preserve"> HYPERLINK \l "_Toc_4_4_0000000011" </w:instrText>
      </w:r>
      <w:r>
        <w:fldChar w:fldCharType="separate"/>
      </w:r>
      <w:r>
        <w:t>8.基本公共卫生考核经费绩效目标表</w:t>
      </w:r>
      <w:r>
        <w:tab/>
      </w:r>
      <w:r>
        <w:fldChar w:fldCharType="begin"/>
      </w:r>
      <w:r>
        <w:instrText xml:space="preserve">PAGEREF _Toc_4_4_0000000011 \h</w:instrText>
      </w:r>
      <w:r>
        <w:fldChar w:fldCharType="separate"/>
      </w:r>
      <w:r>
        <w:t>11</w:t>
      </w:r>
      <w:r>
        <w:fldChar w:fldCharType="end"/>
      </w:r>
      <w:r>
        <w:fldChar w:fldCharType="end"/>
      </w:r>
    </w:p>
    <w:p w14:paraId="5EEDC9EE">
      <w:pPr>
        <w:pStyle w:val="2"/>
        <w:tabs>
          <w:tab w:val="right" w:leader="dot" w:pos="9282"/>
        </w:tabs>
      </w:pPr>
      <w:r>
        <w:fldChar w:fldCharType="begin"/>
      </w:r>
      <w:r>
        <w:instrText xml:space="preserve"> HYPERLINK \l "_Toc_4_4_0000000012" </w:instrText>
      </w:r>
      <w:r>
        <w:fldChar w:fldCharType="separate"/>
      </w:r>
      <w:r>
        <w:t>9.基层卫生院基本药物制度补助资金绩效目标表</w:t>
      </w:r>
      <w:r>
        <w:tab/>
      </w:r>
      <w:r>
        <w:fldChar w:fldCharType="begin"/>
      </w:r>
      <w:r>
        <w:instrText xml:space="preserve">PAGEREF _Toc_4_4_0000000012 \h</w:instrText>
      </w:r>
      <w:r>
        <w:fldChar w:fldCharType="separate"/>
      </w:r>
      <w:r>
        <w:t>13</w:t>
      </w:r>
      <w:r>
        <w:fldChar w:fldCharType="end"/>
      </w:r>
      <w:r>
        <w:fldChar w:fldCharType="end"/>
      </w:r>
    </w:p>
    <w:p w14:paraId="1F6D4894">
      <w:pPr>
        <w:pStyle w:val="2"/>
        <w:tabs>
          <w:tab w:val="right" w:leader="dot" w:pos="9282"/>
        </w:tabs>
      </w:pPr>
      <w:r>
        <w:fldChar w:fldCharType="begin"/>
      </w:r>
      <w:r>
        <w:instrText xml:space="preserve"> HYPERLINK \l "_Toc_4_4_0000000013" </w:instrText>
      </w:r>
      <w:r>
        <w:fldChar w:fldCharType="separate"/>
      </w:r>
      <w:r>
        <w:t>10.基层医疗单位退休人员支出绩效目标表</w:t>
      </w:r>
      <w:r>
        <w:tab/>
      </w:r>
      <w:r>
        <w:fldChar w:fldCharType="begin"/>
      </w:r>
      <w:r>
        <w:instrText xml:space="preserve">PAGEREF _Toc_4_4_0000000013 \h</w:instrText>
      </w:r>
      <w:r>
        <w:fldChar w:fldCharType="separate"/>
      </w:r>
      <w:r>
        <w:t>15</w:t>
      </w:r>
      <w:r>
        <w:fldChar w:fldCharType="end"/>
      </w:r>
      <w:r>
        <w:fldChar w:fldCharType="end"/>
      </w:r>
    </w:p>
    <w:p w14:paraId="5F1A34C3">
      <w:pPr>
        <w:pStyle w:val="2"/>
        <w:tabs>
          <w:tab w:val="right" w:leader="dot" w:pos="9282"/>
        </w:tabs>
      </w:pPr>
      <w:r>
        <w:fldChar w:fldCharType="begin"/>
      </w:r>
      <w:r>
        <w:instrText xml:space="preserve"> HYPERLINK \l "_Toc_4_4_0000000014" </w:instrText>
      </w:r>
      <w:r>
        <w:fldChar w:fldCharType="separate"/>
      </w:r>
      <w:r>
        <w:t>11.脊柱侧弯免费筛查补助资金绩效目标表</w:t>
      </w:r>
      <w:r>
        <w:tab/>
      </w:r>
      <w:r>
        <w:fldChar w:fldCharType="begin"/>
      </w:r>
      <w:r>
        <w:instrText xml:space="preserve">PAGEREF _Toc_4_4_0000000014 \h</w:instrText>
      </w:r>
      <w:r>
        <w:fldChar w:fldCharType="separate"/>
      </w:r>
      <w:r>
        <w:t>16</w:t>
      </w:r>
      <w:r>
        <w:fldChar w:fldCharType="end"/>
      </w:r>
      <w:r>
        <w:fldChar w:fldCharType="end"/>
      </w:r>
    </w:p>
    <w:p w14:paraId="2C52A3A7">
      <w:pPr>
        <w:pStyle w:val="2"/>
        <w:tabs>
          <w:tab w:val="right" w:leader="dot" w:pos="9282"/>
        </w:tabs>
      </w:pPr>
      <w:r>
        <w:fldChar w:fldCharType="begin"/>
      </w:r>
      <w:r>
        <w:instrText xml:space="preserve"> HYPERLINK \l "_Toc_4_4_0000000015" </w:instrText>
      </w:r>
      <w:r>
        <w:fldChar w:fldCharType="separate"/>
      </w:r>
      <w:r>
        <w:t>12.冀财社【2023】233号提前下达2024年省级计划生育转移支付专项资金（计划生育特殊家庭保险）绩效目标表</w:t>
      </w:r>
      <w:r>
        <w:tab/>
      </w:r>
      <w:r>
        <w:fldChar w:fldCharType="begin"/>
      </w:r>
      <w:r>
        <w:instrText xml:space="preserve">PAGEREF _Toc_4_4_0000000015 \h</w:instrText>
      </w:r>
      <w:r>
        <w:fldChar w:fldCharType="separate"/>
      </w:r>
      <w:r>
        <w:t>17</w:t>
      </w:r>
      <w:r>
        <w:fldChar w:fldCharType="end"/>
      </w:r>
      <w:r>
        <w:fldChar w:fldCharType="end"/>
      </w:r>
    </w:p>
    <w:p w14:paraId="768C3169">
      <w:pPr>
        <w:pStyle w:val="2"/>
        <w:tabs>
          <w:tab w:val="right" w:leader="dot" w:pos="9282"/>
        </w:tabs>
      </w:pPr>
      <w:r>
        <w:fldChar w:fldCharType="begin"/>
      </w:r>
      <w:r>
        <w:instrText xml:space="preserve"> HYPERLINK \l "_Toc_4_4_0000000016" </w:instrText>
      </w:r>
      <w:r>
        <w:fldChar w:fldCharType="separate"/>
      </w:r>
      <w:r>
        <w:t>13.冀财社【2023】233号提前下达2024年省级计划生育转移支付专项资金（奖扶、特扶）绩效目标表</w:t>
      </w:r>
      <w:r>
        <w:tab/>
      </w:r>
      <w:r>
        <w:fldChar w:fldCharType="begin"/>
      </w:r>
      <w:r>
        <w:instrText xml:space="preserve">PAGEREF _Toc_4_4_0000000016 \h</w:instrText>
      </w:r>
      <w:r>
        <w:fldChar w:fldCharType="separate"/>
      </w:r>
      <w:r>
        <w:t>18</w:t>
      </w:r>
      <w:r>
        <w:fldChar w:fldCharType="end"/>
      </w:r>
      <w:r>
        <w:fldChar w:fldCharType="end"/>
      </w:r>
    </w:p>
    <w:p w14:paraId="195727F6">
      <w:pPr>
        <w:pStyle w:val="2"/>
        <w:tabs>
          <w:tab w:val="right" w:leader="dot" w:pos="9282"/>
        </w:tabs>
      </w:pPr>
      <w:r>
        <w:fldChar w:fldCharType="begin"/>
      </w:r>
      <w:r>
        <w:instrText xml:space="preserve"> HYPERLINK \l "_Toc_4_4_0000000017" </w:instrText>
      </w:r>
      <w:r>
        <w:fldChar w:fldCharType="separate"/>
      </w:r>
      <w:r>
        <w:t>14.冀财社【2023】240号提前下达2024年中央计划生育转移支付资金（奖扶、特扶）绩效目标表</w:t>
      </w:r>
      <w:r>
        <w:tab/>
      </w:r>
      <w:r>
        <w:fldChar w:fldCharType="begin"/>
      </w:r>
      <w:r>
        <w:instrText xml:space="preserve">PAGEREF _Toc_4_4_0000000017 \h</w:instrText>
      </w:r>
      <w:r>
        <w:fldChar w:fldCharType="separate"/>
      </w:r>
      <w:r>
        <w:t>19</w:t>
      </w:r>
      <w:r>
        <w:fldChar w:fldCharType="end"/>
      </w:r>
      <w:r>
        <w:fldChar w:fldCharType="end"/>
      </w:r>
    </w:p>
    <w:p w14:paraId="7BF1F710">
      <w:pPr>
        <w:pStyle w:val="2"/>
        <w:tabs>
          <w:tab w:val="right" w:leader="dot" w:pos="9282"/>
        </w:tabs>
      </w:pPr>
      <w:r>
        <w:fldChar w:fldCharType="begin"/>
      </w:r>
      <w:r>
        <w:instrText xml:space="preserve"> HYPERLINK \l "_Toc_4_4_0000000018" </w:instrText>
      </w:r>
      <w:r>
        <w:fldChar w:fldCharType="separate"/>
      </w:r>
      <w:r>
        <w:t>15.冀财社【2024】139号 提前下达2025年中央基本药物制度补助资金（村卫生室）绩效目标表</w:t>
      </w:r>
      <w:r>
        <w:tab/>
      </w:r>
      <w:r>
        <w:fldChar w:fldCharType="begin"/>
      </w:r>
      <w:r>
        <w:instrText xml:space="preserve">PAGEREF _Toc_4_4_0000000018 \h</w:instrText>
      </w:r>
      <w:r>
        <w:fldChar w:fldCharType="separate"/>
      </w:r>
      <w:r>
        <w:t>20</w:t>
      </w:r>
      <w:r>
        <w:fldChar w:fldCharType="end"/>
      </w:r>
      <w:r>
        <w:fldChar w:fldCharType="end"/>
      </w:r>
    </w:p>
    <w:p w14:paraId="55DF0F0B">
      <w:pPr>
        <w:pStyle w:val="2"/>
        <w:tabs>
          <w:tab w:val="right" w:leader="dot" w:pos="9282"/>
        </w:tabs>
      </w:pPr>
      <w:r>
        <w:fldChar w:fldCharType="begin"/>
      </w:r>
      <w:r>
        <w:instrText xml:space="preserve"> HYPERLINK \l "_Toc_4_4_0000000019" </w:instrText>
      </w:r>
      <w:r>
        <w:fldChar w:fldCharType="separate"/>
      </w:r>
      <w:r>
        <w:t>16.冀财社【2024】139号 提前下达2025年中央基本药物制度补助资金（基层医疗卫生机构）绩效目标表</w:t>
      </w:r>
      <w:r>
        <w:tab/>
      </w:r>
      <w:r>
        <w:fldChar w:fldCharType="begin"/>
      </w:r>
      <w:r>
        <w:instrText xml:space="preserve">PAGEREF _Toc_4_4_0000000019 \h</w:instrText>
      </w:r>
      <w:r>
        <w:fldChar w:fldCharType="separate"/>
      </w:r>
      <w:r>
        <w:t>21</w:t>
      </w:r>
      <w:r>
        <w:fldChar w:fldCharType="end"/>
      </w:r>
      <w:r>
        <w:fldChar w:fldCharType="end"/>
      </w:r>
    </w:p>
    <w:p w14:paraId="04AC7C79">
      <w:pPr>
        <w:pStyle w:val="2"/>
        <w:tabs>
          <w:tab w:val="right" w:leader="dot" w:pos="9282"/>
        </w:tabs>
      </w:pPr>
      <w:r>
        <w:fldChar w:fldCharType="begin"/>
      </w:r>
      <w:r>
        <w:instrText xml:space="preserve"> HYPERLINK \l "_Toc_4_4_0000000020" </w:instrText>
      </w:r>
      <w:r>
        <w:fldChar w:fldCharType="separate"/>
      </w:r>
      <w:r>
        <w:t>17.冀财社【2024】140号 提前下达2025年中央计划生育转移支付资金（奖扶）绩效目标表</w:t>
      </w:r>
      <w:r>
        <w:tab/>
      </w:r>
      <w:r>
        <w:fldChar w:fldCharType="begin"/>
      </w:r>
      <w:r>
        <w:instrText xml:space="preserve">PAGEREF _Toc_4_4_0000000020 \h</w:instrText>
      </w:r>
      <w:r>
        <w:fldChar w:fldCharType="separate"/>
      </w:r>
      <w:r>
        <w:t>22</w:t>
      </w:r>
      <w:r>
        <w:fldChar w:fldCharType="end"/>
      </w:r>
      <w:r>
        <w:fldChar w:fldCharType="end"/>
      </w:r>
    </w:p>
    <w:p w14:paraId="70BD09BF">
      <w:pPr>
        <w:pStyle w:val="2"/>
        <w:tabs>
          <w:tab w:val="right" w:leader="dot" w:pos="9282"/>
        </w:tabs>
      </w:pPr>
      <w:r>
        <w:fldChar w:fldCharType="begin"/>
      </w:r>
      <w:r>
        <w:instrText xml:space="preserve"> HYPERLINK \l "_Toc_4_4_0000000021" </w:instrText>
      </w:r>
      <w:r>
        <w:fldChar w:fldCharType="separate"/>
      </w:r>
      <w:r>
        <w:t>18.冀财社【2024】140号 提前下达2025年中央计划生育转移支付资金（特扶）绩效目标表</w:t>
      </w:r>
      <w:r>
        <w:tab/>
      </w:r>
      <w:r>
        <w:fldChar w:fldCharType="begin"/>
      </w:r>
      <w:r>
        <w:instrText xml:space="preserve">PAGEREF _Toc_4_4_0000000021 \h</w:instrText>
      </w:r>
      <w:r>
        <w:fldChar w:fldCharType="separate"/>
      </w:r>
      <w:r>
        <w:t>23</w:t>
      </w:r>
      <w:r>
        <w:fldChar w:fldCharType="end"/>
      </w:r>
      <w:r>
        <w:fldChar w:fldCharType="end"/>
      </w:r>
    </w:p>
    <w:p w14:paraId="33897438">
      <w:pPr>
        <w:pStyle w:val="2"/>
        <w:tabs>
          <w:tab w:val="right" w:leader="dot" w:pos="9282"/>
        </w:tabs>
      </w:pPr>
      <w:r>
        <w:fldChar w:fldCharType="begin"/>
      </w:r>
      <w:r>
        <w:instrText xml:space="preserve"> HYPERLINK \l "_Toc_4_4_0000000022" </w:instrText>
      </w:r>
      <w:r>
        <w:fldChar w:fldCharType="separate"/>
      </w:r>
      <w:r>
        <w:t>19.冀财社【2024】143号 提前下达2025年医疗服务与保障能力提升（卫生健康人才培养）补助资金绩效目标表</w:t>
      </w:r>
      <w:r>
        <w:tab/>
      </w:r>
      <w:r>
        <w:fldChar w:fldCharType="begin"/>
      </w:r>
      <w:r>
        <w:instrText xml:space="preserve">PAGEREF _Toc_4_4_0000000022 \h</w:instrText>
      </w:r>
      <w:r>
        <w:fldChar w:fldCharType="separate"/>
      </w:r>
      <w:r>
        <w:t>24</w:t>
      </w:r>
      <w:r>
        <w:fldChar w:fldCharType="end"/>
      </w:r>
      <w:r>
        <w:fldChar w:fldCharType="end"/>
      </w:r>
    </w:p>
    <w:p w14:paraId="3CF7568B">
      <w:pPr>
        <w:pStyle w:val="2"/>
        <w:tabs>
          <w:tab w:val="right" w:leader="dot" w:pos="9282"/>
        </w:tabs>
      </w:pPr>
      <w:r>
        <w:fldChar w:fldCharType="begin"/>
      </w:r>
      <w:r>
        <w:instrText xml:space="preserve"> HYPERLINK \l "_Toc_4_4_0000000023" </w:instrText>
      </w:r>
      <w:r>
        <w:fldChar w:fldCharType="separate"/>
      </w:r>
      <w:r>
        <w:t>20.冀财社【2024】144号 提前下达2025年中央财政重大公共卫生服务补助资金绩效目标表</w:t>
      </w:r>
      <w:r>
        <w:tab/>
      </w:r>
      <w:r>
        <w:fldChar w:fldCharType="begin"/>
      </w:r>
      <w:r>
        <w:instrText xml:space="preserve">PAGEREF _Toc_4_4_0000000023 \h</w:instrText>
      </w:r>
      <w:r>
        <w:fldChar w:fldCharType="separate"/>
      </w:r>
      <w:r>
        <w:t>25</w:t>
      </w:r>
      <w:r>
        <w:fldChar w:fldCharType="end"/>
      </w:r>
      <w:r>
        <w:fldChar w:fldCharType="end"/>
      </w:r>
    </w:p>
    <w:p w14:paraId="4496C6D7">
      <w:pPr>
        <w:pStyle w:val="2"/>
        <w:tabs>
          <w:tab w:val="right" w:leader="dot" w:pos="9282"/>
        </w:tabs>
      </w:pPr>
      <w:r>
        <w:fldChar w:fldCharType="begin"/>
      </w:r>
      <w:r>
        <w:instrText xml:space="preserve"> HYPERLINK \l "_Toc_4_4_0000000024" </w:instrText>
      </w:r>
      <w:r>
        <w:fldChar w:fldCharType="separate"/>
      </w:r>
      <w:r>
        <w:t>21.冀财社【2024】150号 提前下达2025年中央财政医疗服务与保障能力提升（医疗卫生机构能力建设、卫生人才培养）补助资金绩效目标表</w:t>
      </w:r>
      <w:r>
        <w:tab/>
      </w:r>
      <w:r>
        <w:fldChar w:fldCharType="begin"/>
      </w:r>
      <w:r>
        <w:instrText xml:space="preserve">PAGEREF _Toc_4_4_0000000024 \h</w:instrText>
      </w:r>
      <w:r>
        <w:fldChar w:fldCharType="separate"/>
      </w:r>
      <w:r>
        <w:t>26</w:t>
      </w:r>
      <w:r>
        <w:fldChar w:fldCharType="end"/>
      </w:r>
      <w:r>
        <w:fldChar w:fldCharType="end"/>
      </w:r>
    </w:p>
    <w:p w14:paraId="42BD5D1A">
      <w:pPr>
        <w:pStyle w:val="2"/>
        <w:tabs>
          <w:tab w:val="right" w:leader="dot" w:pos="9282"/>
        </w:tabs>
      </w:pPr>
      <w:r>
        <w:fldChar w:fldCharType="begin"/>
      </w:r>
      <w:r>
        <w:instrText xml:space="preserve"> HYPERLINK \l "_Toc_4_4_0000000025" </w:instrText>
      </w:r>
      <w:r>
        <w:fldChar w:fldCharType="separate"/>
      </w:r>
      <w:r>
        <w:t>22.冀财社【2024】151号 提前下达2025年中央基本公共服务补助资金绩效目标表</w:t>
      </w:r>
      <w:r>
        <w:tab/>
      </w:r>
      <w:r>
        <w:fldChar w:fldCharType="begin"/>
      </w:r>
      <w:r>
        <w:instrText xml:space="preserve">PAGEREF _Toc_4_4_0000000025 \h</w:instrText>
      </w:r>
      <w:r>
        <w:fldChar w:fldCharType="separate"/>
      </w:r>
      <w:r>
        <w:t>27</w:t>
      </w:r>
      <w:r>
        <w:fldChar w:fldCharType="end"/>
      </w:r>
      <w:r>
        <w:fldChar w:fldCharType="end"/>
      </w:r>
    </w:p>
    <w:p w14:paraId="02BCF3BD">
      <w:pPr>
        <w:pStyle w:val="2"/>
        <w:tabs>
          <w:tab w:val="right" w:leader="dot" w:pos="9282"/>
        </w:tabs>
      </w:pPr>
      <w:r>
        <w:fldChar w:fldCharType="begin"/>
      </w:r>
      <w:r>
        <w:instrText xml:space="preserve"> HYPERLINK \l "_Toc_4_4_0000000026" </w:instrText>
      </w:r>
      <w:r>
        <w:fldChar w:fldCharType="separate"/>
      </w:r>
      <w:r>
        <w:t>23.冀财社【2024】176号 提前下达2025年省级公共卫生服务补助资金（疾病预防控制部分）绩效目标表</w:t>
      </w:r>
      <w:r>
        <w:tab/>
      </w:r>
      <w:r>
        <w:fldChar w:fldCharType="begin"/>
      </w:r>
      <w:r>
        <w:instrText xml:space="preserve">PAGEREF _Toc_4_4_0000000026 \h</w:instrText>
      </w:r>
      <w:r>
        <w:fldChar w:fldCharType="separate"/>
      </w:r>
      <w:r>
        <w:t>28</w:t>
      </w:r>
      <w:r>
        <w:fldChar w:fldCharType="end"/>
      </w:r>
      <w:r>
        <w:fldChar w:fldCharType="end"/>
      </w:r>
    </w:p>
    <w:p w14:paraId="6E71576B">
      <w:pPr>
        <w:pStyle w:val="2"/>
        <w:tabs>
          <w:tab w:val="right" w:leader="dot" w:pos="9282"/>
        </w:tabs>
      </w:pPr>
      <w:r>
        <w:fldChar w:fldCharType="begin"/>
      </w:r>
      <w:r>
        <w:instrText xml:space="preserve"> HYPERLINK \l "_Toc_4_4_0000000027" </w:instrText>
      </w:r>
      <w:r>
        <w:fldChar w:fldCharType="separate"/>
      </w:r>
      <w:r>
        <w:t>24.冀财社【2024】179号 提前下达2025年省级公共卫生服务补助资金（基本公共卫生部分）绩效目标表</w:t>
      </w:r>
      <w:r>
        <w:tab/>
      </w:r>
      <w:r>
        <w:fldChar w:fldCharType="begin"/>
      </w:r>
      <w:r>
        <w:instrText xml:space="preserve">PAGEREF _Toc_4_4_0000000027 \h</w:instrText>
      </w:r>
      <w:r>
        <w:fldChar w:fldCharType="separate"/>
      </w:r>
      <w:r>
        <w:t>29</w:t>
      </w:r>
      <w:r>
        <w:fldChar w:fldCharType="end"/>
      </w:r>
      <w:r>
        <w:fldChar w:fldCharType="end"/>
      </w:r>
    </w:p>
    <w:p w14:paraId="5FC2212F">
      <w:pPr>
        <w:pStyle w:val="2"/>
        <w:tabs>
          <w:tab w:val="right" w:leader="dot" w:pos="9282"/>
        </w:tabs>
      </w:pPr>
      <w:r>
        <w:fldChar w:fldCharType="begin"/>
      </w:r>
      <w:r>
        <w:instrText xml:space="preserve"> HYPERLINK \l "_Toc_4_4_0000000028" </w:instrText>
      </w:r>
      <w:r>
        <w:fldChar w:fldCharType="separate"/>
      </w:r>
      <w:r>
        <w:t>25.冀财社【2024】179号 提前下达2025年省级公共卫生服务补助资金（基本药物制度）绩效目标表</w:t>
      </w:r>
      <w:r>
        <w:tab/>
      </w:r>
      <w:r>
        <w:fldChar w:fldCharType="begin"/>
      </w:r>
      <w:r>
        <w:instrText xml:space="preserve">PAGEREF _Toc_4_4_0000000028 \h</w:instrText>
      </w:r>
      <w:r>
        <w:fldChar w:fldCharType="separate"/>
      </w:r>
      <w:r>
        <w:t>30</w:t>
      </w:r>
      <w:r>
        <w:fldChar w:fldCharType="end"/>
      </w:r>
      <w:r>
        <w:fldChar w:fldCharType="end"/>
      </w:r>
    </w:p>
    <w:p w14:paraId="3C566B1D">
      <w:pPr>
        <w:pStyle w:val="2"/>
        <w:tabs>
          <w:tab w:val="right" w:leader="dot" w:pos="9282"/>
        </w:tabs>
      </w:pPr>
      <w:r>
        <w:fldChar w:fldCharType="begin"/>
      </w:r>
      <w:r>
        <w:instrText xml:space="preserve"> HYPERLINK \l "_Toc_4_4_0000000029" </w:instrText>
      </w:r>
      <w:r>
        <w:fldChar w:fldCharType="separate"/>
      </w:r>
      <w:r>
        <w:t>26.冀财社【2024】179号 提前下达2025年省级公共卫生服务补助资金（其他资金部分）绩效目标表</w:t>
      </w:r>
      <w:r>
        <w:tab/>
      </w:r>
      <w:r>
        <w:fldChar w:fldCharType="begin"/>
      </w:r>
      <w:r>
        <w:instrText xml:space="preserve">PAGEREF _Toc_4_4_0000000029 \h</w:instrText>
      </w:r>
      <w:r>
        <w:fldChar w:fldCharType="separate"/>
      </w:r>
      <w:r>
        <w:t>31</w:t>
      </w:r>
      <w:r>
        <w:fldChar w:fldCharType="end"/>
      </w:r>
      <w:r>
        <w:fldChar w:fldCharType="end"/>
      </w:r>
    </w:p>
    <w:p w14:paraId="43D4C410">
      <w:pPr>
        <w:pStyle w:val="2"/>
        <w:tabs>
          <w:tab w:val="right" w:leader="dot" w:pos="9282"/>
        </w:tabs>
      </w:pPr>
      <w:r>
        <w:fldChar w:fldCharType="begin"/>
      </w:r>
      <w:r>
        <w:instrText xml:space="preserve"> HYPERLINK \l "_Toc_4_4_0000000030" </w:instrText>
      </w:r>
      <w:r>
        <w:fldChar w:fldCharType="separate"/>
      </w:r>
      <w:r>
        <w:t>27.冀财社【2024】186号 提前下达2025年医疗服务与保障能力提升（公立医院综合改革）补助资金绩效目标表</w:t>
      </w:r>
      <w:r>
        <w:tab/>
      </w:r>
      <w:r>
        <w:fldChar w:fldCharType="begin"/>
      </w:r>
      <w:r>
        <w:instrText xml:space="preserve">PAGEREF _Toc_4_4_0000000030 \h</w:instrText>
      </w:r>
      <w:r>
        <w:fldChar w:fldCharType="separate"/>
      </w:r>
      <w:r>
        <w:t>32</w:t>
      </w:r>
      <w:r>
        <w:fldChar w:fldCharType="end"/>
      </w:r>
      <w:r>
        <w:fldChar w:fldCharType="end"/>
      </w:r>
    </w:p>
    <w:p w14:paraId="12C04F6F">
      <w:pPr>
        <w:pStyle w:val="2"/>
        <w:tabs>
          <w:tab w:val="right" w:leader="dot" w:pos="9282"/>
        </w:tabs>
      </w:pPr>
      <w:r>
        <w:fldChar w:fldCharType="begin"/>
      </w:r>
      <w:r>
        <w:instrText xml:space="preserve"> HYPERLINK \l "_Toc_4_4_0000000031" </w:instrText>
      </w:r>
      <w:r>
        <w:fldChar w:fldCharType="separate"/>
      </w:r>
      <w:r>
        <w:t>28.冀财社【2024】187号 提前下达2025年省级计划生育转移支付专项资金（计划生育特殊家庭保险）绩效目标表</w:t>
      </w:r>
      <w:r>
        <w:tab/>
      </w:r>
      <w:r>
        <w:fldChar w:fldCharType="begin"/>
      </w:r>
      <w:r>
        <w:instrText xml:space="preserve">PAGEREF _Toc_4_4_0000000031 \h</w:instrText>
      </w:r>
      <w:r>
        <w:fldChar w:fldCharType="separate"/>
      </w:r>
      <w:r>
        <w:t>33</w:t>
      </w:r>
      <w:r>
        <w:fldChar w:fldCharType="end"/>
      </w:r>
      <w:r>
        <w:fldChar w:fldCharType="end"/>
      </w:r>
    </w:p>
    <w:p w14:paraId="6F7E71C9">
      <w:pPr>
        <w:pStyle w:val="2"/>
        <w:tabs>
          <w:tab w:val="right" w:leader="dot" w:pos="9282"/>
        </w:tabs>
      </w:pPr>
      <w:r>
        <w:fldChar w:fldCharType="begin"/>
      </w:r>
      <w:r>
        <w:instrText xml:space="preserve"> HYPERLINK \l "_Toc_4_4_0000000032" </w:instrText>
      </w:r>
      <w:r>
        <w:fldChar w:fldCharType="separate"/>
      </w:r>
      <w:r>
        <w:t>29.冀财社【2024】187号 提前下达2025年省级计划生育转移支付专项资金（奖扶）绩效目标表</w:t>
      </w:r>
      <w:r>
        <w:tab/>
      </w:r>
      <w:r>
        <w:fldChar w:fldCharType="begin"/>
      </w:r>
      <w:r>
        <w:instrText xml:space="preserve">PAGEREF _Toc_4_4_0000000032 \h</w:instrText>
      </w:r>
      <w:r>
        <w:fldChar w:fldCharType="separate"/>
      </w:r>
      <w:r>
        <w:t>34</w:t>
      </w:r>
      <w:r>
        <w:fldChar w:fldCharType="end"/>
      </w:r>
      <w:r>
        <w:fldChar w:fldCharType="end"/>
      </w:r>
    </w:p>
    <w:p w14:paraId="48DD58AB">
      <w:pPr>
        <w:pStyle w:val="2"/>
        <w:tabs>
          <w:tab w:val="right" w:leader="dot" w:pos="9282"/>
        </w:tabs>
      </w:pPr>
      <w:r>
        <w:fldChar w:fldCharType="begin"/>
      </w:r>
      <w:r>
        <w:instrText xml:space="preserve"> HYPERLINK \l "_Toc_4_4_0000000033" </w:instrText>
      </w:r>
      <w:r>
        <w:fldChar w:fldCharType="separate"/>
      </w:r>
      <w:r>
        <w:t>30.冀财社【2024】187号 提前下达2025年省级计划生育转移支付专项资金（特扶）绩效目标表</w:t>
      </w:r>
      <w:r>
        <w:tab/>
      </w:r>
      <w:r>
        <w:fldChar w:fldCharType="begin"/>
      </w:r>
      <w:r>
        <w:instrText xml:space="preserve">PAGEREF _Toc_4_4_0000000033 \h</w:instrText>
      </w:r>
      <w:r>
        <w:fldChar w:fldCharType="separate"/>
      </w:r>
      <w:r>
        <w:t>35</w:t>
      </w:r>
      <w:r>
        <w:fldChar w:fldCharType="end"/>
      </w:r>
      <w:r>
        <w:fldChar w:fldCharType="end"/>
      </w:r>
    </w:p>
    <w:p w14:paraId="77378328">
      <w:pPr>
        <w:pStyle w:val="2"/>
        <w:tabs>
          <w:tab w:val="right" w:leader="dot" w:pos="9282"/>
        </w:tabs>
      </w:pPr>
      <w:r>
        <w:fldChar w:fldCharType="begin"/>
      </w:r>
      <w:r>
        <w:instrText xml:space="preserve"> HYPERLINK \l "_Toc_4_4_0000000034" </w:instrText>
      </w:r>
      <w:r>
        <w:fldChar w:fldCharType="separate"/>
      </w:r>
      <w:r>
        <w:t>31.冀财社【2024】189号 提前下达2025年医疗服务与保障能力提升补助资金（中医药事业传承与发展部分）绩效目标表</w:t>
      </w:r>
      <w:r>
        <w:tab/>
      </w:r>
      <w:r>
        <w:fldChar w:fldCharType="begin"/>
      </w:r>
      <w:r>
        <w:instrText xml:space="preserve">PAGEREF _Toc_4_4_0000000034 \h</w:instrText>
      </w:r>
      <w:r>
        <w:fldChar w:fldCharType="separate"/>
      </w:r>
      <w:r>
        <w:t>36</w:t>
      </w:r>
      <w:r>
        <w:fldChar w:fldCharType="end"/>
      </w:r>
      <w:r>
        <w:fldChar w:fldCharType="end"/>
      </w:r>
    </w:p>
    <w:p w14:paraId="1BE42658">
      <w:pPr>
        <w:pStyle w:val="2"/>
        <w:tabs>
          <w:tab w:val="right" w:leader="dot" w:pos="9282"/>
        </w:tabs>
      </w:pPr>
      <w:r>
        <w:fldChar w:fldCharType="begin"/>
      </w:r>
      <w:r>
        <w:instrText xml:space="preserve"> HYPERLINK \l "_Toc_4_4_0000000035" </w:instrText>
      </w:r>
      <w:r>
        <w:fldChar w:fldCharType="separate"/>
      </w:r>
      <w:r>
        <w:t>32.计生家庭独生子女死亡伤残一次性救助资金绩效目标表</w:t>
      </w:r>
      <w:r>
        <w:tab/>
      </w:r>
      <w:r>
        <w:fldChar w:fldCharType="begin"/>
      </w:r>
      <w:r>
        <w:instrText xml:space="preserve">PAGEREF _Toc_4_4_0000000035 \h</w:instrText>
      </w:r>
      <w:r>
        <w:fldChar w:fldCharType="separate"/>
      </w:r>
      <w:r>
        <w:t>37</w:t>
      </w:r>
      <w:r>
        <w:fldChar w:fldCharType="end"/>
      </w:r>
      <w:r>
        <w:fldChar w:fldCharType="end"/>
      </w:r>
    </w:p>
    <w:p w14:paraId="5C473CC2">
      <w:pPr>
        <w:pStyle w:val="2"/>
        <w:tabs>
          <w:tab w:val="right" w:leader="dot" w:pos="9282"/>
        </w:tabs>
      </w:pPr>
      <w:r>
        <w:fldChar w:fldCharType="begin"/>
      </w:r>
      <w:r>
        <w:instrText xml:space="preserve"> HYPERLINK \l "_Toc_4_4_0000000036" </w:instrText>
      </w:r>
      <w:r>
        <w:fldChar w:fldCharType="separate"/>
      </w:r>
      <w:r>
        <w:t>33.计生家庭四减一免一补政策资金绩效目标表</w:t>
      </w:r>
      <w:r>
        <w:tab/>
      </w:r>
      <w:r>
        <w:fldChar w:fldCharType="begin"/>
      </w:r>
      <w:r>
        <w:instrText xml:space="preserve">PAGEREF _Toc_4_4_0000000036 \h</w:instrText>
      </w:r>
      <w:r>
        <w:fldChar w:fldCharType="separate"/>
      </w:r>
      <w:r>
        <w:t>38</w:t>
      </w:r>
      <w:r>
        <w:fldChar w:fldCharType="end"/>
      </w:r>
      <w:r>
        <w:fldChar w:fldCharType="end"/>
      </w:r>
    </w:p>
    <w:p w14:paraId="59819D52">
      <w:pPr>
        <w:pStyle w:val="2"/>
        <w:tabs>
          <w:tab w:val="right" w:leader="dot" w:pos="9282"/>
        </w:tabs>
      </w:pPr>
      <w:r>
        <w:fldChar w:fldCharType="begin"/>
      </w:r>
      <w:r>
        <w:instrText xml:space="preserve"> HYPERLINK \l "_Toc_4_4_0000000037" </w:instrText>
      </w:r>
      <w:r>
        <w:fldChar w:fldCharType="separate"/>
      </w:r>
      <w:r>
        <w:t>34.计生奖扶、特扶提标救助费绩效目标表</w:t>
      </w:r>
      <w:r>
        <w:tab/>
      </w:r>
      <w:r>
        <w:fldChar w:fldCharType="begin"/>
      </w:r>
      <w:r>
        <w:instrText xml:space="preserve">PAGEREF _Toc_4_4_0000000037 \h</w:instrText>
      </w:r>
      <w:r>
        <w:fldChar w:fldCharType="separate"/>
      </w:r>
      <w:r>
        <w:t>39</w:t>
      </w:r>
      <w:r>
        <w:fldChar w:fldCharType="end"/>
      </w:r>
      <w:r>
        <w:fldChar w:fldCharType="end"/>
      </w:r>
    </w:p>
    <w:p w14:paraId="0AE7EE18">
      <w:pPr>
        <w:pStyle w:val="2"/>
        <w:tabs>
          <w:tab w:val="right" w:leader="dot" w:pos="9282"/>
        </w:tabs>
      </w:pPr>
      <w:r>
        <w:fldChar w:fldCharType="begin"/>
      </w:r>
      <w:r>
        <w:instrText xml:space="preserve"> HYPERLINK \l "_Toc_4_4_0000000038" </w:instrText>
      </w:r>
      <w:r>
        <w:fldChar w:fldCharType="separate"/>
      </w:r>
      <w:r>
        <w:t>35.计生特殊家庭住院护理补贴、保险资金绩效目标表</w:t>
      </w:r>
      <w:r>
        <w:tab/>
      </w:r>
      <w:r>
        <w:fldChar w:fldCharType="begin"/>
      </w:r>
      <w:r>
        <w:instrText xml:space="preserve">PAGEREF _Toc_4_4_0000000038 \h</w:instrText>
      </w:r>
      <w:r>
        <w:fldChar w:fldCharType="separate"/>
      </w:r>
      <w:r>
        <w:t>41</w:t>
      </w:r>
      <w:r>
        <w:fldChar w:fldCharType="end"/>
      </w:r>
      <w:r>
        <w:fldChar w:fldCharType="end"/>
      </w:r>
    </w:p>
    <w:p w14:paraId="0AA77DE5">
      <w:pPr>
        <w:pStyle w:val="2"/>
        <w:tabs>
          <w:tab w:val="right" w:leader="dot" w:pos="9282"/>
        </w:tabs>
      </w:pPr>
      <w:r>
        <w:fldChar w:fldCharType="begin"/>
      </w:r>
      <w:r>
        <w:instrText xml:space="preserve"> HYPERLINK \l "_Toc_4_4_0000000039" </w:instrText>
      </w:r>
      <w:r>
        <w:fldChar w:fldCharType="separate"/>
      </w:r>
      <w:r>
        <w:t>36.计生特殊人群健康检查费绩效目标表</w:t>
      </w:r>
      <w:r>
        <w:tab/>
      </w:r>
      <w:r>
        <w:fldChar w:fldCharType="begin"/>
      </w:r>
      <w:r>
        <w:instrText xml:space="preserve">PAGEREF _Toc_4_4_0000000039 \h</w:instrText>
      </w:r>
      <w:r>
        <w:fldChar w:fldCharType="separate"/>
      </w:r>
      <w:r>
        <w:t>43</w:t>
      </w:r>
      <w:r>
        <w:fldChar w:fldCharType="end"/>
      </w:r>
      <w:r>
        <w:fldChar w:fldCharType="end"/>
      </w:r>
    </w:p>
    <w:p w14:paraId="69D007D1">
      <w:pPr>
        <w:pStyle w:val="2"/>
        <w:tabs>
          <w:tab w:val="right" w:leader="dot" w:pos="9282"/>
        </w:tabs>
      </w:pPr>
      <w:r>
        <w:fldChar w:fldCharType="begin"/>
      </w:r>
      <w:r>
        <w:instrText xml:space="preserve"> HYPERLINK \l "_Toc_4_4_0000000040" </w:instrText>
      </w:r>
      <w:r>
        <w:fldChar w:fldCharType="separate"/>
      </w:r>
      <w:r>
        <w:t>37.灵活就业人员退休独生子女一次性补助资金绩效目标表</w:t>
      </w:r>
      <w:r>
        <w:tab/>
      </w:r>
      <w:r>
        <w:fldChar w:fldCharType="begin"/>
      </w:r>
      <w:r>
        <w:instrText xml:space="preserve">PAGEREF _Toc_4_4_0000000040 \h</w:instrText>
      </w:r>
      <w:r>
        <w:fldChar w:fldCharType="separate"/>
      </w:r>
      <w:r>
        <w:t>44</w:t>
      </w:r>
      <w:r>
        <w:fldChar w:fldCharType="end"/>
      </w:r>
      <w:r>
        <w:fldChar w:fldCharType="end"/>
      </w:r>
    </w:p>
    <w:p w14:paraId="4B9BECF1">
      <w:pPr>
        <w:pStyle w:val="2"/>
        <w:tabs>
          <w:tab w:val="right" w:leader="dot" w:pos="9282"/>
        </w:tabs>
      </w:pPr>
      <w:r>
        <w:fldChar w:fldCharType="begin"/>
      </w:r>
      <w:r>
        <w:instrText xml:space="preserve"> HYPERLINK \l "_Toc_4_4_0000000041" </w:instrText>
      </w:r>
      <w:r>
        <w:fldChar w:fldCharType="separate"/>
      </w:r>
      <w:r>
        <w:t>38.特别扶助家庭提高养老保险费绩效目标表</w:t>
      </w:r>
      <w:r>
        <w:tab/>
      </w:r>
      <w:r>
        <w:fldChar w:fldCharType="begin"/>
      </w:r>
      <w:r>
        <w:instrText xml:space="preserve">PAGEREF _Toc_4_4_0000000041 \h</w:instrText>
      </w:r>
      <w:r>
        <w:fldChar w:fldCharType="separate"/>
      </w:r>
      <w:r>
        <w:t>45</w:t>
      </w:r>
      <w:r>
        <w:fldChar w:fldCharType="end"/>
      </w:r>
      <w:r>
        <w:fldChar w:fldCharType="end"/>
      </w:r>
    </w:p>
    <w:p w14:paraId="376794F4">
      <w:pPr>
        <w:pStyle w:val="2"/>
        <w:tabs>
          <w:tab w:val="right" w:leader="dot" w:pos="9282"/>
        </w:tabs>
      </w:pPr>
      <w:r>
        <w:fldChar w:fldCharType="begin"/>
      </w:r>
      <w:r>
        <w:instrText xml:space="preserve"> HYPERLINK \l "_Toc_4_4_0000000042" </w:instrText>
      </w:r>
      <w:r>
        <w:fldChar w:fldCharType="separate"/>
      </w:r>
      <w:r>
        <w:t>39.卫生计生综合业务费绩效目标表</w:t>
      </w:r>
      <w:r>
        <w:tab/>
      </w:r>
      <w:r>
        <w:fldChar w:fldCharType="begin"/>
      </w:r>
      <w:r>
        <w:instrText xml:space="preserve">PAGEREF _Toc_4_4_0000000042 \h</w:instrText>
      </w:r>
      <w:r>
        <w:fldChar w:fldCharType="separate"/>
      </w:r>
      <w:r>
        <w:t>46</w:t>
      </w:r>
      <w:r>
        <w:fldChar w:fldCharType="end"/>
      </w:r>
      <w:r>
        <w:fldChar w:fldCharType="end"/>
      </w:r>
    </w:p>
    <w:p w14:paraId="70B4ADE8">
      <w:pPr>
        <w:pStyle w:val="2"/>
        <w:tabs>
          <w:tab w:val="right" w:leader="dot" w:pos="9282"/>
        </w:tabs>
      </w:pPr>
      <w:r>
        <w:fldChar w:fldCharType="begin"/>
      </w:r>
      <w:r>
        <w:instrText xml:space="preserve"> HYPERLINK \l "_Toc_4_4_0000000043" </w:instrText>
      </w:r>
      <w:r>
        <w:fldChar w:fldCharType="separate"/>
      </w:r>
      <w:r>
        <w:t>40.无创产前基因、耳聋基因免费筛查经费绩效目标表</w:t>
      </w:r>
      <w:r>
        <w:tab/>
      </w:r>
      <w:r>
        <w:fldChar w:fldCharType="begin"/>
      </w:r>
      <w:r>
        <w:instrText xml:space="preserve">PAGEREF _Toc_4_4_0000000043 \h</w:instrText>
      </w:r>
      <w:r>
        <w:fldChar w:fldCharType="separate"/>
      </w:r>
      <w:r>
        <w:t>47</w:t>
      </w:r>
      <w:r>
        <w:fldChar w:fldCharType="end"/>
      </w:r>
      <w:r>
        <w:fldChar w:fldCharType="end"/>
      </w:r>
    </w:p>
    <w:p w14:paraId="66AAA7EB">
      <w:pPr>
        <w:pStyle w:val="2"/>
        <w:tabs>
          <w:tab w:val="right" w:leader="dot" w:pos="9282"/>
        </w:tabs>
      </w:pPr>
      <w:r>
        <w:fldChar w:fldCharType="begin"/>
      </w:r>
      <w:r>
        <w:instrText xml:space="preserve"> HYPERLINK \l "_Toc_4_4_0000000044" </w:instrText>
      </w:r>
      <w:r>
        <w:fldChar w:fldCharType="separate"/>
      </w:r>
      <w:r>
        <w:t>41.县级公立医院六项投入资金绩效目标表</w:t>
      </w:r>
      <w:r>
        <w:tab/>
      </w:r>
      <w:r>
        <w:fldChar w:fldCharType="begin"/>
      </w:r>
      <w:r>
        <w:instrText xml:space="preserve">PAGEREF _Toc_4_4_0000000044 \h</w:instrText>
      </w:r>
      <w:r>
        <w:fldChar w:fldCharType="separate"/>
      </w:r>
      <w:r>
        <w:t>48</w:t>
      </w:r>
      <w:r>
        <w:fldChar w:fldCharType="end"/>
      </w:r>
      <w:r>
        <w:fldChar w:fldCharType="end"/>
      </w:r>
    </w:p>
    <w:p w14:paraId="609F0B2F">
      <w:pPr>
        <w:pStyle w:val="2"/>
        <w:tabs>
          <w:tab w:val="right" w:leader="dot" w:pos="9282"/>
        </w:tabs>
      </w:pPr>
      <w:r>
        <w:fldChar w:fldCharType="begin"/>
      </w:r>
      <w:r>
        <w:instrText xml:space="preserve"> HYPERLINK \l "_Toc_4_4_0000000045" </w:instrText>
      </w:r>
      <w:r>
        <w:fldChar w:fldCharType="separate"/>
      </w:r>
      <w:r>
        <w:t>42.乡镇卫生院与村卫生室一体化管理绩效目标表</w:t>
      </w:r>
      <w:r>
        <w:tab/>
      </w:r>
      <w:r>
        <w:fldChar w:fldCharType="begin"/>
      </w:r>
      <w:r>
        <w:instrText xml:space="preserve">PAGEREF _Toc_4_4_0000000045 \h</w:instrText>
      </w:r>
      <w:r>
        <w:fldChar w:fldCharType="separate"/>
      </w:r>
      <w:r>
        <w:t>49</w:t>
      </w:r>
      <w:r>
        <w:fldChar w:fldCharType="end"/>
      </w:r>
      <w:r>
        <w:fldChar w:fldCharType="end"/>
      </w:r>
    </w:p>
    <w:p w14:paraId="71283770">
      <w:pPr>
        <w:pStyle w:val="2"/>
        <w:tabs>
          <w:tab w:val="right" w:leader="dot" w:pos="9282"/>
        </w:tabs>
      </w:pPr>
      <w:r>
        <w:fldChar w:fldCharType="begin"/>
      </w:r>
      <w:r>
        <w:instrText xml:space="preserve"> HYPERLINK \l "_Toc_4_4_0000000046" </w:instrText>
      </w:r>
      <w:r>
        <w:fldChar w:fldCharType="separate"/>
      </w:r>
      <w:r>
        <w:t>43.援疆干部待遇补助绩效目标表</w:t>
      </w:r>
      <w:r>
        <w:tab/>
      </w:r>
      <w:r>
        <w:fldChar w:fldCharType="begin"/>
      </w:r>
      <w:r>
        <w:instrText xml:space="preserve">PAGEREF _Toc_4_4_0000000046 \h</w:instrText>
      </w:r>
      <w:r>
        <w:fldChar w:fldCharType="separate"/>
      </w:r>
      <w:r>
        <w:t>51</w:t>
      </w:r>
      <w:r>
        <w:fldChar w:fldCharType="end"/>
      </w:r>
      <w:r>
        <w:fldChar w:fldCharType="end"/>
      </w:r>
    </w:p>
    <w:p w14:paraId="733327C6">
      <w:pPr>
        <w:pStyle w:val="2"/>
        <w:tabs>
          <w:tab w:val="right" w:leader="dot" w:pos="9282"/>
        </w:tabs>
      </w:pPr>
      <w:r>
        <w:fldChar w:fldCharType="begin"/>
      </w:r>
      <w:r>
        <w:instrText xml:space="preserve"> HYPERLINK \l "_Toc_4_4_0000000047" </w:instrText>
      </w:r>
      <w:r>
        <w:fldChar w:fldCharType="separate"/>
      </w:r>
      <w:r>
        <w:t>44.14周岁女童免费接种HPV疫苗工程资金绩效目标表</w:t>
      </w:r>
      <w:r>
        <w:tab/>
      </w:r>
      <w:r>
        <w:fldChar w:fldCharType="begin"/>
      </w:r>
      <w:r>
        <w:instrText xml:space="preserve">PAGEREF _Toc_4_4_0000000047 \h</w:instrText>
      </w:r>
      <w:r>
        <w:fldChar w:fldCharType="separate"/>
      </w:r>
      <w:r>
        <w:t>52</w:t>
      </w:r>
      <w:r>
        <w:fldChar w:fldCharType="end"/>
      </w:r>
      <w:r>
        <w:fldChar w:fldCharType="end"/>
      </w:r>
    </w:p>
    <w:p w14:paraId="329B0129">
      <w:pPr>
        <w:pStyle w:val="2"/>
        <w:tabs>
          <w:tab w:val="right" w:leader="dot" w:pos="9282"/>
        </w:tabs>
      </w:pPr>
      <w:r>
        <w:fldChar w:fldCharType="begin"/>
      </w:r>
      <w:r>
        <w:instrText xml:space="preserve"> HYPERLINK \l "_Toc_4_4_0000000048" </w:instrText>
      </w:r>
      <w:r>
        <w:fldChar w:fldCharType="separate"/>
      </w:r>
      <w:r>
        <w:t>45.“万步有约”健走激励大赛经费绩效目标表</w:t>
      </w:r>
      <w:r>
        <w:tab/>
      </w:r>
      <w:r>
        <w:fldChar w:fldCharType="begin"/>
      </w:r>
      <w:r>
        <w:instrText xml:space="preserve">PAGEREF _Toc_4_4_0000000048 \h</w:instrText>
      </w:r>
      <w:r>
        <w:fldChar w:fldCharType="separate"/>
      </w:r>
      <w:r>
        <w:t>53</w:t>
      </w:r>
      <w:r>
        <w:fldChar w:fldCharType="end"/>
      </w:r>
      <w:r>
        <w:fldChar w:fldCharType="end"/>
      </w:r>
    </w:p>
    <w:p w14:paraId="569E92FC">
      <w:pPr>
        <w:pStyle w:val="2"/>
        <w:tabs>
          <w:tab w:val="right" w:leader="dot" w:pos="9282"/>
        </w:tabs>
      </w:pPr>
      <w:r>
        <w:fldChar w:fldCharType="begin"/>
      </w:r>
      <w:r>
        <w:instrText xml:space="preserve"> HYPERLINK \l "_Toc_4_4_0000000049" </w:instrText>
      </w:r>
      <w:r>
        <w:fldChar w:fldCharType="separate"/>
      </w:r>
      <w:r>
        <w:t>46.非免疫规划疫苗储存运输费绩效目标表</w:t>
      </w:r>
      <w:r>
        <w:tab/>
      </w:r>
      <w:r>
        <w:fldChar w:fldCharType="begin"/>
      </w:r>
      <w:r>
        <w:instrText xml:space="preserve">PAGEREF _Toc_4_4_0000000049 \h</w:instrText>
      </w:r>
      <w:r>
        <w:fldChar w:fldCharType="separate"/>
      </w:r>
      <w:r>
        <w:t>54</w:t>
      </w:r>
      <w:r>
        <w:fldChar w:fldCharType="end"/>
      </w:r>
      <w:r>
        <w:fldChar w:fldCharType="end"/>
      </w:r>
    </w:p>
    <w:p w14:paraId="4615AB90">
      <w:pPr>
        <w:pStyle w:val="2"/>
        <w:tabs>
          <w:tab w:val="right" w:leader="dot" w:pos="9282"/>
        </w:tabs>
      </w:pPr>
      <w:r>
        <w:fldChar w:fldCharType="begin"/>
      </w:r>
      <w:r>
        <w:instrText xml:space="preserve"> HYPERLINK \l "_Toc_4_4_0000000050" </w:instrText>
      </w:r>
      <w:r>
        <w:fldChar w:fldCharType="separate"/>
      </w:r>
      <w:r>
        <w:t>47.慢病防控资金绩效目标表</w:t>
      </w:r>
      <w:r>
        <w:tab/>
      </w:r>
      <w:r>
        <w:fldChar w:fldCharType="begin"/>
      </w:r>
      <w:r>
        <w:instrText xml:space="preserve">PAGEREF _Toc_4_4_0000000050 \h</w:instrText>
      </w:r>
      <w:r>
        <w:fldChar w:fldCharType="separate"/>
      </w:r>
      <w:r>
        <w:t>55</w:t>
      </w:r>
      <w:r>
        <w:fldChar w:fldCharType="end"/>
      </w:r>
      <w:r>
        <w:fldChar w:fldCharType="end"/>
      </w:r>
    </w:p>
    <w:p w14:paraId="5E7C4113">
      <w:pPr>
        <w:pStyle w:val="2"/>
        <w:tabs>
          <w:tab w:val="right" w:leader="dot" w:pos="9282"/>
        </w:tabs>
      </w:pPr>
      <w:r>
        <w:fldChar w:fldCharType="begin"/>
      </w:r>
      <w:r>
        <w:instrText xml:space="preserve"> HYPERLINK \l "_Toc_4_4_0000000051" </w:instrText>
      </w:r>
      <w:r>
        <w:fldChar w:fldCharType="separate"/>
      </w:r>
      <w:r>
        <w:t>48.食品安全风险监测及食品安全事故调查经费绩效目标表</w:t>
      </w:r>
      <w:r>
        <w:tab/>
      </w:r>
      <w:r>
        <w:fldChar w:fldCharType="begin"/>
      </w:r>
      <w:r>
        <w:instrText xml:space="preserve">PAGEREF _Toc_4_4_0000000051 \h</w:instrText>
      </w:r>
      <w:r>
        <w:fldChar w:fldCharType="separate"/>
      </w:r>
      <w:r>
        <w:t>56</w:t>
      </w:r>
      <w:r>
        <w:fldChar w:fldCharType="end"/>
      </w:r>
      <w:r>
        <w:fldChar w:fldCharType="end"/>
      </w:r>
    </w:p>
    <w:p w14:paraId="00F492D5">
      <w:pPr>
        <w:pStyle w:val="2"/>
        <w:tabs>
          <w:tab w:val="right" w:leader="dot" w:pos="9282"/>
        </w:tabs>
      </w:pPr>
      <w:r>
        <w:fldChar w:fldCharType="begin"/>
      </w:r>
      <w:r>
        <w:instrText xml:space="preserve"> HYPERLINK \l "_Toc_4_4_0000000052" </w:instrText>
      </w:r>
      <w:r>
        <w:fldChar w:fldCharType="separate"/>
      </w:r>
      <w:r>
        <w:t>49.水质检测费绩效目标表</w:t>
      </w:r>
      <w:r>
        <w:tab/>
      </w:r>
      <w:r>
        <w:fldChar w:fldCharType="begin"/>
      </w:r>
      <w:r>
        <w:instrText xml:space="preserve">PAGEREF _Toc_4_4_0000000052 \h</w:instrText>
      </w:r>
      <w:r>
        <w:fldChar w:fldCharType="separate"/>
      </w:r>
      <w:r>
        <w:t>57</w:t>
      </w:r>
      <w:r>
        <w:fldChar w:fldCharType="end"/>
      </w:r>
      <w:r>
        <w:fldChar w:fldCharType="end"/>
      </w:r>
    </w:p>
    <w:p w14:paraId="00153A21">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53DE39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95F607">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1EB46890">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7C92E6D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81234C">
      <w:pPr>
        <w:numPr>
          <w:ilvl w:val="0"/>
          <w:numId w:val="1"/>
        </w:numPr>
        <w:spacing w:before="10" w:after="10"/>
        <w:ind w:firstLine="560"/>
        <w:jc w:val="left"/>
        <w:outlineLvl w:val="1"/>
        <w:rPr>
          <w:rFonts w:ascii="方正黑体_GBK" w:hAnsi="方正黑体_GBK" w:eastAsia="方正黑体_GBK" w:cs="方正黑体_GBK"/>
          <w:color w:val="000000"/>
          <w:sz w:val="28"/>
        </w:rPr>
      </w:pPr>
      <w:bookmarkStart w:id="0" w:name="_Toc_2_2_0000000001"/>
      <w:r>
        <w:rPr>
          <w:rFonts w:ascii="方正黑体_GBK" w:hAnsi="方正黑体_GBK" w:eastAsia="方正黑体_GBK" w:cs="方正黑体_GBK"/>
          <w:color w:val="000000"/>
          <w:sz w:val="28"/>
        </w:rPr>
        <w:t>总体绩效目标</w:t>
      </w:r>
      <w:bookmarkEnd w:id="0"/>
    </w:p>
    <w:p w14:paraId="633CC6FE">
      <w:pPr>
        <w:pStyle w:val="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按202</w:t>
      </w:r>
      <w:r>
        <w:rPr>
          <w:rFonts w:hint="default" w:ascii="方正仿宋简体" w:hAnsi="方正仿宋简体" w:eastAsia="方正仿宋简体" w:cs="方正仿宋简体"/>
          <w:b w:val="0"/>
          <w:color w:val="000000"/>
          <w:sz w:val="32"/>
          <w:szCs w:val="32"/>
          <w:lang w:val="nso-ZA" w:eastAsia="uk-UA" w:bidi="ar-SA"/>
        </w:rPr>
        <w:t>5</w:t>
      </w:r>
      <w:r>
        <w:rPr>
          <w:rFonts w:hint="eastAsia" w:ascii="方正仿宋简体" w:hAnsi="方正仿宋简体" w:eastAsia="方正仿宋简体" w:cs="方正仿宋简体"/>
          <w:b w:val="0"/>
          <w:color w:val="000000"/>
          <w:sz w:val="32"/>
          <w:szCs w:val="32"/>
          <w:lang w:val="en-US" w:eastAsia="uk-UA" w:bidi="ar-SA"/>
        </w:rPr>
        <w:t>年，卫生强市建设水平进一步提高，建立覆盖城乡居民的基本医疗卫生制度，建立比较完善的公共卫生服务体系和医疗服务体系，比较健全的医疗保障体系，比较规范的药品供应保障体系，比较科学的医疗卫生机构管理体制和运行机制，促进基本公共卫生服务逐步均等化，实现人人享有基本医疗卫生服务目标，逐步适应人民群众多层次的医疗卫生需求，建立和完善医疗卫生服务要素的准入制度和退出机制，让群众享有价格合理、质量优良的医疗服务，人民群众的健康水平不断提高。</w:t>
      </w:r>
    </w:p>
    <w:p w14:paraId="6A75D8EB">
      <w:pPr>
        <w:pStyle w:val="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健全基本医疗服务体系。到2024年，遵化市将形成医院与社区卫生服务机构间分工合理的分级医疗服务体系，政府举办与民营医疗机构合理竞争、互为补充，满足人民群众多层次、多样化的医疗服务需求。促进公共卫生均等化服务，基本公共卫生服务覆盖城乡居民、建立健全妇幼保健工作体系、加强疾病预防控制机制能力建设、加强卫生应急综合能力建设、加强卫生监督机构和能力建设、广泛开展健康教育与促进工作。推进公立医院改革创新。积极探索“管办分开、政事分开、医药分开、营利性和非营利性分开”等重大体制机制综合改革。健全中医中药服务体系。深化医改中进一步发挥中医药作用，充分发挥中医药特色优势。加快基层卫生改革与发展。进一步健全以市级医院为龙头、乡镇卫生院和村卫生室为基础的农村医疗卫生服务网络。建立完善人才招聘培养机制。实施人才科教兴医战略：加强卫生技术人员队伍建设，推广先进技术。</w:t>
      </w:r>
    </w:p>
    <w:p w14:paraId="4C1EBA12">
      <w:pPr>
        <w:numPr>
          <w:ilvl w:val="0"/>
          <w:numId w:val="0"/>
        </w:numPr>
        <w:spacing w:before="10" w:after="10"/>
        <w:jc w:val="left"/>
        <w:outlineLvl w:val="1"/>
        <w:rPr>
          <w:rFonts w:ascii="方正黑体_GBK" w:hAnsi="方正黑体_GBK" w:eastAsia="方正黑体_GBK" w:cs="方正黑体_GBK"/>
          <w:color w:val="000000"/>
          <w:sz w:val="28"/>
        </w:rPr>
      </w:pPr>
    </w:p>
    <w:p w14:paraId="2E3F15EB">
      <w:pPr>
        <w:pStyle w:val="8"/>
      </w:pPr>
    </w:p>
    <w:p w14:paraId="163AAF86">
      <w:pPr>
        <w:numPr>
          <w:ilvl w:val="0"/>
          <w:numId w:val="2"/>
        </w:numPr>
        <w:spacing w:before="10" w:after="10"/>
        <w:ind w:firstLine="560"/>
        <w:jc w:val="left"/>
        <w:outlineLvl w:val="1"/>
        <w:rPr>
          <w:rFonts w:ascii="方正黑体_GBK" w:hAnsi="方正黑体_GBK" w:eastAsia="方正黑体_GBK" w:cs="方正黑体_GBK"/>
          <w:color w:val="000000"/>
          <w:sz w:val="28"/>
        </w:rPr>
      </w:pPr>
      <w:bookmarkStart w:id="1" w:name="_Toc_2_2_0000000002"/>
      <w:r>
        <w:rPr>
          <w:rFonts w:ascii="方正黑体_GBK" w:hAnsi="方正黑体_GBK" w:eastAsia="方正黑体_GBK" w:cs="方正黑体_GBK"/>
          <w:color w:val="000000"/>
          <w:sz w:val="28"/>
        </w:rPr>
        <w:t>分项绩效目标</w:t>
      </w:r>
      <w:bookmarkEnd w:id="1"/>
    </w:p>
    <w:p w14:paraId="003D9792">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1、爱卫办爱国卫生月和创建国家卫生城保障资金绩效目标</w:t>
      </w:r>
    </w:p>
    <w:p w14:paraId="6EAA704D">
      <w:pPr>
        <w:spacing w:before="0" w:after="0"/>
        <w:ind w:firstLine="560" w:firstLineChars="200"/>
        <w:jc w:val="left"/>
        <w:outlineLvl w:val="9"/>
        <w:rPr>
          <w:rFonts w:ascii="方正仿宋_GBK" w:hAnsi="方正仿宋_GBK" w:eastAsia="方正仿宋_GBK" w:cs="方正仿宋_GBK"/>
          <w:color w:val="000000"/>
          <w:sz w:val="28"/>
          <w:lang w:val="en-US" w:eastAsia="uk-UA"/>
        </w:rPr>
      </w:pPr>
      <w:r>
        <w:rPr>
          <w:rFonts w:hint="default" w:ascii="方正仿宋_GBK" w:hAnsi="方正仿宋_GBK" w:eastAsia="方正仿宋_GBK" w:cs="方正仿宋_GBK"/>
          <w:color w:val="000000"/>
          <w:sz w:val="28"/>
          <w:lang w:val="nso-ZA" w:eastAsia="uk-UA"/>
        </w:rPr>
        <w:t>1.</w:t>
      </w:r>
      <w:r>
        <w:rPr>
          <w:rFonts w:ascii="方正仿宋_GBK" w:hAnsi="方正仿宋_GBK" w:eastAsia="方正仿宋_GBK" w:cs="方正仿宋_GBK"/>
          <w:color w:val="000000"/>
          <w:sz w:val="28"/>
          <w:lang w:val="en-US" w:eastAsia="uk-UA"/>
        </w:rPr>
        <w:t>减少疾病传播，提高人居健康水平</w:t>
      </w:r>
      <w:r>
        <w:rPr>
          <w:rFonts w:hint="eastAsia" w:ascii="方正仿宋_GBK" w:hAnsi="方正仿宋_GBK" w:eastAsia="方正仿宋_GBK" w:cs="方正仿宋_GBK"/>
          <w:color w:val="000000"/>
          <w:sz w:val="28"/>
          <w:lang w:val="en-US" w:eastAsia="zh-CN"/>
        </w:rPr>
        <w:t>；</w:t>
      </w:r>
      <w:r>
        <w:rPr>
          <w:rFonts w:ascii="方正仿宋_GBK" w:hAnsi="方正仿宋_GBK" w:eastAsia="方正仿宋_GBK" w:cs="方正仿宋_GBK"/>
          <w:color w:val="000000"/>
          <w:sz w:val="28"/>
          <w:lang w:val="en-US" w:eastAsia="uk-UA"/>
        </w:rPr>
        <w:t>至少开展</w:t>
      </w:r>
    </w:p>
    <w:p w14:paraId="04D8FC18">
      <w:pPr>
        <w:spacing w:before="0" w:after="0"/>
        <w:ind w:firstLine="560" w:firstLineChars="200"/>
        <w:jc w:val="left"/>
        <w:outlineLvl w:val="9"/>
        <w:rPr>
          <w:rFonts w:hint="eastAsia" w:ascii="方正仿宋_GBK" w:hAnsi="方正仿宋_GBK" w:eastAsia="方正仿宋_GBK" w:cs="方正仿宋_GBK"/>
          <w:color w:val="000000"/>
          <w:sz w:val="28"/>
          <w:lang w:val="en-US" w:eastAsia="zh-CN"/>
        </w:rPr>
      </w:pPr>
      <w:r>
        <w:rPr>
          <w:rFonts w:ascii="方正仿宋_GBK" w:hAnsi="方正仿宋_GBK" w:eastAsia="方正仿宋_GBK" w:cs="方正仿宋_GBK"/>
          <w:color w:val="000000"/>
          <w:sz w:val="28"/>
          <w:lang w:val="en-US" w:eastAsia="uk-UA"/>
        </w:rPr>
        <w:t>2次四害防治培训会议，使城乡环境卫生状况逐步改善</w:t>
      </w:r>
      <w:r>
        <w:rPr>
          <w:rFonts w:hint="eastAsia" w:ascii="方正仿宋_GBK" w:hAnsi="方正仿宋_GBK" w:eastAsia="方正仿宋_GBK" w:cs="方正仿宋_GBK"/>
          <w:color w:val="000000"/>
          <w:sz w:val="28"/>
          <w:lang w:val="en-US" w:eastAsia="zh-CN"/>
        </w:rPr>
        <w:t>；</w:t>
      </w:r>
    </w:p>
    <w:p w14:paraId="42D43B54">
      <w:pPr>
        <w:spacing w:before="0" w:after="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、赤脚医生补助绩效目标</w:t>
      </w:r>
    </w:p>
    <w:p w14:paraId="19290DB1">
      <w:pPr>
        <w:spacing w:before="0" w:after="0"/>
        <w:jc w:val="left"/>
        <w:outlineLvl w:val="9"/>
        <w:rPr>
          <w:rFonts w:hint="default" w:ascii="方正仿宋_GBK" w:hAnsi="方正仿宋_GBK" w:eastAsia="方正仿宋_GBK" w:cs="方正仿宋_GBK"/>
          <w:color w:val="000000"/>
          <w:sz w:val="28"/>
          <w:lang w:val="nso-ZA"/>
        </w:rPr>
      </w:pPr>
      <w:r>
        <w:rPr>
          <w:rFonts w:hint="eastAsia" w:ascii="方正仿宋_GBK" w:hAnsi="方正仿宋_GBK" w:eastAsia="方正仿宋_GBK" w:cs="方正仿宋_GBK"/>
          <w:color w:val="000000"/>
          <w:sz w:val="28"/>
          <w:lang w:val="en-US" w:eastAsia="zh-CN"/>
        </w:rPr>
        <w:t xml:space="preserve">    </w:t>
      </w:r>
      <w:r>
        <w:rPr>
          <w:rFonts w:hint="default" w:ascii="方正仿宋_GBK" w:hAnsi="方正仿宋_GBK" w:eastAsia="方正仿宋_GBK" w:cs="方正仿宋_GBK"/>
          <w:color w:val="000000"/>
          <w:sz w:val="28"/>
          <w:lang w:val="nso-ZA" w:eastAsia="zh-CN"/>
        </w:rPr>
        <w:t xml:space="preserve"> </w:t>
      </w:r>
      <w:r>
        <w:rPr>
          <w:rFonts w:hint="eastAsia" w:ascii="方正仿宋_GBK" w:hAnsi="方正仿宋_GBK" w:eastAsia="方正仿宋_GBK" w:cs="方正仿宋_GBK"/>
          <w:color w:val="000000"/>
          <w:sz w:val="28"/>
          <w:lang w:val="en-US" w:eastAsia="zh-CN"/>
        </w:rPr>
        <w:t xml:space="preserve"> </w:t>
      </w:r>
      <w:r>
        <w:rPr>
          <w:rFonts w:hint="default" w:ascii="方正仿宋_GBK" w:hAnsi="方正仿宋_GBK" w:eastAsia="方正仿宋_GBK" w:cs="方正仿宋_GBK"/>
          <w:color w:val="000000"/>
          <w:sz w:val="28"/>
          <w:lang w:val="nso-ZA" w:eastAsia="zh-CN"/>
        </w:rPr>
        <w:t>1.</w:t>
      </w:r>
      <w:r>
        <w:rPr>
          <w:rFonts w:ascii="方正仿宋_GBK" w:hAnsi="方正仿宋_GBK" w:eastAsia="方正仿宋_GBK" w:cs="方正仿宋_GBK"/>
          <w:color w:val="000000"/>
          <w:sz w:val="28"/>
        </w:rPr>
        <w:t>实现乡村医生的准入和退出机制，落实乡村医生养老待遇</w:t>
      </w:r>
      <w:r>
        <w:rPr>
          <w:rFonts w:hint="default" w:ascii="方正仿宋_GBK" w:hAnsi="方正仿宋_GBK" w:eastAsia="方正仿宋_GBK" w:cs="方正仿宋_GBK"/>
          <w:color w:val="000000"/>
          <w:sz w:val="28"/>
          <w:lang w:val="nso-ZA"/>
        </w:rPr>
        <w:t>;</w:t>
      </w:r>
    </w:p>
    <w:p w14:paraId="43A9AFEF">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对1687名服务年限超过5年的乡医补助，每满一年每月补助20元最高不超过每月400元</w:t>
      </w:r>
    </w:p>
    <w:p w14:paraId="4DE545DB">
      <w:pPr>
        <w:spacing w:before="0" w:after="0"/>
        <w:jc w:val="left"/>
        <w:outlineLvl w:val="9"/>
        <w:rPr>
          <w:rFonts w:hint="default" w:ascii="方正仿宋_GBK" w:hAnsi="方正仿宋_GBK" w:eastAsia="方正仿宋_GBK" w:cs="方正仿宋_GBK"/>
          <w:color w:val="000000"/>
          <w:sz w:val="28"/>
          <w:lang w:val="en-US" w:eastAsia="zh-CN"/>
        </w:rPr>
      </w:pPr>
      <w:r>
        <w:rPr>
          <w:rFonts w:ascii="方正仿宋_GBK" w:hAnsi="方正仿宋_GBK" w:eastAsia="方正仿宋_GBK" w:cs="方正仿宋_GBK"/>
          <w:color w:val="000000"/>
          <w:sz w:val="28"/>
        </w:rPr>
        <w:t>3、村级卫生室基本药物制度补助资金绩效目标</w:t>
      </w:r>
    </w:p>
    <w:p w14:paraId="2C4AF017">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逐步取消基层医疗机构药品加成，实现基本药物制度乡村卫生机构全覆盖，逐步缓解百姓“看病难、看病贵”问题。</w:t>
      </w:r>
    </w:p>
    <w:p w14:paraId="6A626F2F">
      <w:pPr>
        <w:spacing w:before="0" w:after="0"/>
        <w:ind w:firstLine="560" w:firstLineChars="200"/>
        <w:jc w:val="left"/>
        <w:outlineLvl w:val="9"/>
        <w:rPr>
          <w:rFonts w:hint="default" w:ascii="方正仿宋_GBK" w:hAnsi="方正仿宋_GBK" w:eastAsia="方正仿宋_GBK" w:cs="方正仿宋_GBK"/>
          <w:color w:val="000000"/>
          <w:sz w:val="28"/>
          <w:lang w:val="en-US" w:eastAsia="zh-CN"/>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保障36所基层医疗机构有效运行和健康发展、保障医务人员合理待遇。</w:t>
      </w:r>
    </w:p>
    <w:p w14:paraId="271BA2AC">
      <w:pPr>
        <w:spacing w:before="0" w:after="0"/>
        <w:jc w:val="left"/>
        <w:outlineLvl w:val="9"/>
        <w:rPr>
          <w:rFonts w:hint="default" w:ascii="方正仿宋_GBK" w:hAnsi="方正仿宋_GBK" w:eastAsia="方正仿宋_GBK" w:cs="方正仿宋_GBK"/>
          <w:color w:val="000000"/>
          <w:sz w:val="28"/>
          <w:lang w:val="en-US" w:eastAsia="zh-CN"/>
        </w:rPr>
      </w:pPr>
      <w:r>
        <w:rPr>
          <w:rFonts w:ascii="方正仿宋_GBK" w:hAnsi="方正仿宋_GBK" w:eastAsia="方正仿宋_GBK" w:cs="方正仿宋_GBK"/>
          <w:color w:val="000000"/>
          <w:sz w:val="28"/>
        </w:rPr>
        <w:t>4、防保人员工资绩效目标</w:t>
      </w:r>
    </w:p>
    <w:p w14:paraId="57113A5A">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有针对性地开展慢性非传染性疾病、地方病、职业病和寄生虫病的健康指导、行为干预和筛查，以及高危人群监测和规范管理里工作</w:t>
      </w:r>
      <w:r>
        <w:rPr>
          <w:rFonts w:hint="default" w:ascii="方正仿宋_GBK" w:hAnsi="方正仿宋_GBK" w:eastAsia="方正仿宋_GBK" w:cs="方正仿宋_GBK"/>
          <w:color w:val="000000"/>
          <w:sz w:val="28"/>
          <w:lang w:val="nso-ZA"/>
        </w:rPr>
        <w:t>;</w:t>
      </w:r>
    </w:p>
    <w:p w14:paraId="63607629">
      <w:pPr>
        <w:spacing w:before="0" w:after="0"/>
        <w:ind w:firstLine="560" w:firstLineChars="200"/>
        <w:jc w:val="left"/>
        <w:outlineLvl w:val="9"/>
        <w:rPr>
          <w:rFonts w:hint="default" w:ascii="方正仿宋_GBK" w:hAnsi="方正仿宋_GBK" w:eastAsia="方正仿宋_GBK" w:cs="方正仿宋_GBK"/>
          <w:color w:val="000000"/>
          <w:sz w:val="28"/>
          <w:lang w:val="en-US" w:eastAsia="zh-CN"/>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在乡镇卫生院设置3名专职防保人员，负责辖区内免疫接种和传染病预防、控制与管理工作</w:t>
      </w:r>
    </w:p>
    <w:p w14:paraId="3CDD4762">
      <w:pPr>
        <w:spacing w:before="0" w:after="0"/>
        <w:jc w:val="left"/>
        <w:outlineLvl w:val="9"/>
        <w:rPr>
          <w:rFonts w:hint="default" w:ascii="方正仿宋_GBK" w:hAnsi="方正仿宋_GBK" w:eastAsia="方正仿宋_GBK" w:cs="方正仿宋_GBK"/>
          <w:color w:val="000000"/>
          <w:sz w:val="28"/>
          <w:lang w:val="en-US" w:eastAsia="zh-CN"/>
        </w:rPr>
      </w:pPr>
      <w:r>
        <w:rPr>
          <w:rFonts w:ascii="方正仿宋_GBK" w:hAnsi="方正仿宋_GBK" w:eastAsia="方正仿宋_GBK" w:cs="方正仿宋_GBK"/>
          <w:color w:val="000000"/>
          <w:sz w:val="28"/>
        </w:rPr>
        <w:t>5、公立医院改革补助资金绩效目标</w:t>
      </w:r>
    </w:p>
    <w:p w14:paraId="7691E462">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建立起维护公益性调动积极性、保障可持续性的运行新机制</w:t>
      </w:r>
      <w:r>
        <w:rPr>
          <w:rFonts w:hint="default" w:ascii="方正仿宋_GBK" w:hAnsi="方正仿宋_GBK" w:eastAsia="方正仿宋_GBK" w:cs="方正仿宋_GBK"/>
          <w:color w:val="000000"/>
          <w:sz w:val="28"/>
          <w:lang w:val="nso-ZA"/>
        </w:rPr>
        <w:t>;</w:t>
      </w:r>
      <w:r>
        <w:rPr>
          <w:rFonts w:ascii="方正仿宋_GBK" w:hAnsi="方正仿宋_GBK" w:eastAsia="方正仿宋_GBK" w:cs="方正仿宋_GBK"/>
          <w:color w:val="000000"/>
          <w:sz w:val="28"/>
        </w:rPr>
        <w:t>公立医院药品零售加价率为15%，按照6:3:1的原则，财政负担30%；</w:t>
      </w:r>
    </w:p>
    <w:p w14:paraId="2CCB405D">
      <w:pPr>
        <w:spacing w:before="0" w:after="0"/>
        <w:ind w:firstLine="560" w:firstLineChars="200"/>
        <w:jc w:val="left"/>
        <w:outlineLvl w:val="9"/>
        <w:rPr>
          <w:rFonts w:hint="default" w:ascii="方正仿宋_GBK" w:hAnsi="方正仿宋_GBK" w:eastAsia="方正仿宋_GBK" w:cs="方正仿宋_GBK"/>
          <w:color w:val="000000"/>
          <w:sz w:val="28"/>
          <w:lang w:val="en-US" w:eastAsia="zh-CN"/>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所有县级公立医院取消药品加成财政补偿5%</w:t>
      </w:r>
    </w:p>
    <w:p w14:paraId="43588134">
      <w:pPr>
        <w:spacing w:before="0" w:after="0"/>
        <w:jc w:val="left"/>
        <w:outlineLvl w:val="9"/>
        <w:rPr>
          <w:rFonts w:hint="default" w:ascii="方正仿宋_GBK" w:hAnsi="方正仿宋_GBK" w:eastAsia="方正仿宋_GBK" w:cs="方正仿宋_GBK"/>
          <w:color w:val="000000"/>
          <w:sz w:val="28"/>
          <w:lang w:val="en-US" w:eastAsia="zh-CN"/>
        </w:rPr>
      </w:pPr>
      <w:r>
        <w:rPr>
          <w:rFonts w:ascii="方正仿宋_GBK" w:hAnsi="方正仿宋_GBK" w:eastAsia="方正仿宋_GBK" w:cs="方正仿宋_GBK"/>
          <w:color w:val="000000"/>
          <w:sz w:val="28"/>
        </w:rPr>
        <w:t>6、公立医院院长年薪制费用绩效目标</w:t>
      </w:r>
    </w:p>
    <w:p w14:paraId="3890D16A">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规范收入分配秩序，健全正常调整机制和激励约束机制，增强公立医院公益性，调动医务人员积极性，不断提高医疗服务质量和水平</w:t>
      </w:r>
      <w:r>
        <w:rPr>
          <w:rFonts w:hint="default" w:ascii="方正仿宋_GBK" w:hAnsi="方正仿宋_GBK" w:eastAsia="方正仿宋_GBK" w:cs="方正仿宋_GBK"/>
          <w:color w:val="000000"/>
          <w:sz w:val="28"/>
          <w:lang w:val="nso-ZA"/>
        </w:rPr>
        <w:t>;</w:t>
      </w:r>
    </w:p>
    <w:p w14:paraId="302892D7">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对3家县级公立医院进行改革，切实解决公立医院运行体制不活突出问题，落实院长年薪制</w:t>
      </w:r>
    </w:p>
    <w:p w14:paraId="6E35DE85">
      <w:pPr>
        <w:spacing w:before="0" w:after="0"/>
        <w:jc w:val="left"/>
        <w:outlineLvl w:val="9"/>
        <w:rPr>
          <w:rFonts w:hint="default" w:ascii="方正仿宋_GBK" w:hAnsi="方正仿宋_GBK" w:eastAsia="方正仿宋_GBK" w:cs="方正仿宋_GBK"/>
          <w:color w:val="000000"/>
          <w:sz w:val="28"/>
          <w:lang w:val="en-US" w:eastAsia="zh-CN"/>
        </w:rPr>
      </w:pPr>
      <w:r>
        <w:rPr>
          <w:rFonts w:ascii="方正仿宋_GBK" w:hAnsi="方正仿宋_GBK" w:eastAsia="方正仿宋_GBK" w:cs="方正仿宋_GBK"/>
          <w:color w:val="000000"/>
          <w:sz w:val="28"/>
        </w:rPr>
        <w:t>7、基本公共卫生本级补助资金绩效目标</w:t>
      </w:r>
    </w:p>
    <w:p w14:paraId="44A80D7D">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36家基层医疗机构开展对重点疾病及危害因素监测，有效控制疾病流行，为制定相关政策提供科学依据</w:t>
      </w:r>
      <w:r>
        <w:rPr>
          <w:rFonts w:hint="default" w:ascii="方正仿宋_GBK" w:hAnsi="方正仿宋_GBK" w:eastAsia="方正仿宋_GBK" w:cs="方正仿宋_GBK"/>
          <w:color w:val="000000"/>
          <w:sz w:val="28"/>
          <w:lang w:val="nso-ZA"/>
        </w:rPr>
        <w:t>;</w:t>
      </w:r>
      <w:r>
        <w:rPr>
          <w:rFonts w:ascii="方正仿宋_GBK" w:hAnsi="方正仿宋_GBK" w:eastAsia="方正仿宋_GBK" w:cs="方正仿宋_GBK"/>
          <w:color w:val="000000"/>
          <w:sz w:val="28"/>
        </w:rPr>
        <w:t>按照《国家基本公共卫生服务项目规范》实施基本公共卫生服务项目，</w:t>
      </w:r>
    </w:p>
    <w:p w14:paraId="588F1DAD">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对城乡居民健康进行干预，减少危害健康的因素，有效预防传染病及慢性病，使其享有均等的基本公共卫生服务</w:t>
      </w:r>
    </w:p>
    <w:p w14:paraId="11404A0E">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8、基本公共卫生考核经费绩效目标</w:t>
      </w:r>
    </w:p>
    <w:p w14:paraId="4FFE8BF8">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客观、真实地反映国家基本公共卫生服务项目在我市实施情况</w:t>
      </w:r>
    </w:p>
    <w:p w14:paraId="59A12132">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每年对我市基本公共卫生服务项目工作考核2次</w:t>
      </w:r>
    </w:p>
    <w:p w14:paraId="52CD7872">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9、基层卫生院基本药物制度补助资金绩效目标</w:t>
      </w:r>
    </w:p>
    <w:p w14:paraId="16A76288">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保障36所基层医疗机构有效运行和健康发展、保障医务人员合理待遇</w:t>
      </w:r>
      <w:r>
        <w:rPr>
          <w:rFonts w:hint="default" w:ascii="方正仿宋_GBK" w:hAnsi="方正仿宋_GBK" w:eastAsia="方正仿宋_GBK" w:cs="方正仿宋_GBK"/>
          <w:color w:val="000000"/>
          <w:sz w:val="28"/>
          <w:lang w:val="nso-ZA"/>
        </w:rPr>
        <w:t>;</w:t>
      </w:r>
    </w:p>
    <w:p w14:paraId="33039D46">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逐步取消基层医疗机构药品加成，实现基本药物制度乡村卫生机构全覆盖，逐步缓解百姓“看病难、看病贵”问题</w:t>
      </w:r>
    </w:p>
    <w:p w14:paraId="48F7FA1B">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10、基层医疗单位退休人员支出绩效目标</w:t>
      </w:r>
    </w:p>
    <w:p w14:paraId="303E56DB">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租赁医院遗属补助，此项资金根据政策随时调增</w:t>
      </w:r>
      <w:r>
        <w:rPr>
          <w:rFonts w:hint="default" w:ascii="方正仿宋_GBK" w:hAnsi="方正仿宋_GBK" w:eastAsia="方正仿宋_GBK" w:cs="方正仿宋_GBK"/>
          <w:color w:val="000000"/>
          <w:sz w:val="28"/>
          <w:lang w:val="nso-ZA"/>
        </w:rPr>
        <w:t>;</w:t>
      </w:r>
    </w:p>
    <w:p w14:paraId="66E97DC0">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对至少190位租赁医院退休人员补助按时足额发放</w:t>
      </w:r>
    </w:p>
    <w:p w14:paraId="22EB859E">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11、脊柱侧弯免费筛查补助资金绩效目标</w:t>
      </w:r>
    </w:p>
    <w:p w14:paraId="0C9D0E3D">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建立我市青少年脊柱健康“医校结合”体系，</w:t>
      </w:r>
    </w:p>
    <w:p w14:paraId="195BBE6C">
      <w:pPr>
        <w:spacing w:before="0" w:after="0"/>
        <w:ind w:firstLine="560" w:firstLineChars="200"/>
        <w:jc w:val="left"/>
        <w:outlineLvl w:val="9"/>
        <w:rPr>
          <w:rFonts w:hint="default" w:ascii="方正仿宋_GBK" w:hAnsi="方正仿宋_GBK" w:eastAsia="方正仿宋_GBK" w:cs="方正仿宋_GBK"/>
          <w:color w:val="000000"/>
          <w:sz w:val="28"/>
          <w:lang w:val="en-US" w:eastAsia="zh-CN"/>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对阳性病例进行积极干预和科学诊治，力争筛查率达90%以上</w:t>
      </w:r>
      <w:r>
        <w:rPr>
          <w:rFonts w:hint="default" w:ascii="方正仿宋_GBK" w:hAnsi="方正仿宋_GBK" w:eastAsia="方正仿宋_GBK" w:cs="方正仿宋_GBK"/>
          <w:color w:val="000000"/>
          <w:sz w:val="28"/>
          <w:lang w:val="nso-ZA"/>
        </w:rPr>
        <w:t>;</w:t>
      </w:r>
      <w:r>
        <w:rPr>
          <w:rFonts w:ascii="方正仿宋_GBK" w:hAnsi="方正仿宋_GBK" w:eastAsia="方正仿宋_GBK" w:cs="方正仿宋_GBK"/>
          <w:color w:val="000000"/>
          <w:sz w:val="28"/>
        </w:rPr>
        <w:t>对全市约93844名中小学生开展脊柱侧弯免费筛查工作</w:t>
      </w:r>
    </w:p>
    <w:p w14:paraId="635C021B">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12、冀财社【2023】233号提前下达2024年省级计划生育转移支付专项资金（计划生育特殊家庭保险）绩效目标</w:t>
      </w:r>
    </w:p>
    <w:p w14:paraId="61861BAD">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按照今年缴纳标准，为至少25700人缴纳特殊家庭保险</w:t>
      </w:r>
      <w:r>
        <w:rPr>
          <w:rFonts w:hint="default" w:ascii="方正仿宋_GBK" w:hAnsi="方正仿宋_GBK" w:eastAsia="方正仿宋_GBK" w:cs="方正仿宋_GBK"/>
          <w:color w:val="000000"/>
          <w:sz w:val="28"/>
          <w:lang w:val="nso-ZA"/>
        </w:rPr>
        <w:t>;</w:t>
      </w:r>
      <w:r>
        <w:rPr>
          <w:rFonts w:ascii="方正仿宋_GBK" w:hAnsi="方正仿宋_GBK" w:eastAsia="方正仿宋_GBK" w:cs="方正仿宋_GBK"/>
          <w:color w:val="000000"/>
          <w:sz w:val="28"/>
        </w:rPr>
        <w:t>实施计划生育家庭特别扶助制度，</w:t>
      </w:r>
    </w:p>
    <w:p w14:paraId="0EC3EFA2">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缓解计划生育特殊家庭在生产、生活、医疗和养老方面的特殊困难，保障和改善民生，促进社会和谐</w:t>
      </w:r>
    </w:p>
    <w:p w14:paraId="4FDAE1E6">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13、冀财社【2023】233号提前下达2024年省级计划生育转移支付专项资金（奖扶、特扶）绩效目标</w:t>
      </w:r>
    </w:p>
    <w:p w14:paraId="1B8A25D0">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按政策标准对至少25700人发放奖励扶助资金，提高家庭发展能力。</w:t>
      </w:r>
      <w:r>
        <w:rPr>
          <w:rFonts w:hint="default" w:ascii="方正仿宋_GBK" w:hAnsi="方正仿宋_GBK" w:eastAsia="方正仿宋_GBK" w:cs="方正仿宋_GBK"/>
          <w:color w:val="000000"/>
          <w:sz w:val="28"/>
          <w:lang w:val="nso-ZA"/>
        </w:rPr>
        <w:t>;</w:t>
      </w:r>
    </w:p>
    <w:p w14:paraId="2A379ABB">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实施计划生育家庭特别扶助制度，缓解计划生育特殊家庭在生产、生活、医疗和养老方面的特殊困难，保障和改善民生，促进社会和谐</w:t>
      </w:r>
    </w:p>
    <w:p w14:paraId="15DA823C">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14、冀财社【2023】240号提前下达2024年中央计划生育转移支付资金（奖扶、特扶）绩效目标</w:t>
      </w:r>
    </w:p>
    <w:p w14:paraId="1F6753DE">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按照发放标准，对至少25700人发放奖励扶助资金，提高家庭发展能力</w:t>
      </w:r>
      <w:r>
        <w:rPr>
          <w:rFonts w:hint="default" w:ascii="方正仿宋_GBK" w:hAnsi="方正仿宋_GBK" w:eastAsia="方正仿宋_GBK" w:cs="方正仿宋_GBK"/>
          <w:color w:val="000000"/>
          <w:sz w:val="28"/>
          <w:lang w:val="nso-ZA"/>
        </w:rPr>
        <w:t>;</w:t>
      </w:r>
    </w:p>
    <w:p w14:paraId="12F6B018">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实施计划生育家庭特别扶助制度，缓解计划生育特殊家庭在生产、生活、医疗和养老方面的特殊困难，保障和改善民生，促进社会和谐</w:t>
      </w:r>
    </w:p>
    <w:p w14:paraId="4BCC9C68">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15、冀财社【2024】139号 提前下达2025年中央基本药物制度补助资金（村卫生室）绩效目标</w:t>
      </w:r>
    </w:p>
    <w:p w14:paraId="1F92E29F">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逐步取消基层医疗机构药品加成，实现基本药物制度乡村卫生机构全覆盖，逐步缓解百姓“看病难、看病贵”问题</w:t>
      </w:r>
      <w:r>
        <w:rPr>
          <w:rFonts w:hint="default" w:ascii="方正仿宋_GBK" w:hAnsi="方正仿宋_GBK" w:eastAsia="方正仿宋_GBK" w:cs="方正仿宋_GBK"/>
          <w:color w:val="000000"/>
          <w:sz w:val="28"/>
          <w:lang w:val="nso-ZA"/>
        </w:rPr>
        <w:t>;</w:t>
      </w:r>
    </w:p>
    <w:p w14:paraId="32033A25">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保障36所卫生机构下设村卫生室有效运行和健康发展、保障医务人员合理待遇。</w:t>
      </w:r>
    </w:p>
    <w:p w14:paraId="41B23E32">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16、冀财社【2024】139号 提前下达2025年中央基本药物制度补助资金（基层医疗卫生机构）绩效目标</w:t>
      </w:r>
    </w:p>
    <w:p w14:paraId="089CD46E">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逐步取消基层医疗机构药品加成，实现基本药物制度乡村卫生机构全覆盖，逐步缓解百姓“看病难、看病贵”问题</w:t>
      </w:r>
      <w:r>
        <w:rPr>
          <w:rFonts w:hint="default" w:ascii="方正仿宋_GBK" w:hAnsi="方正仿宋_GBK" w:eastAsia="方正仿宋_GBK" w:cs="方正仿宋_GBK"/>
          <w:color w:val="000000"/>
          <w:sz w:val="28"/>
          <w:lang w:val="nso-ZA"/>
        </w:rPr>
        <w:t>;</w:t>
      </w:r>
    </w:p>
    <w:p w14:paraId="1649CA20">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保障36家医疗机构有效运行和健康发展、保障医务人员合理待遇。</w:t>
      </w:r>
    </w:p>
    <w:p w14:paraId="6B6F2760">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17、冀财社【2024】140号 提前下达2025年中央计划生育转移支付资金（奖扶）绩效目标</w:t>
      </w:r>
    </w:p>
    <w:p w14:paraId="0D7473B9">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实施计划生育家庭特别扶助制度，缓解计划生育特殊家庭在生产、生活、医疗和养老方面的特殊困难，</w:t>
      </w:r>
    </w:p>
    <w:p w14:paraId="0D3C0418">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保障和改善民生，促进社会和谐</w:t>
      </w:r>
      <w:r>
        <w:rPr>
          <w:rFonts w:hint="default" w:ascii="方正仿宋_GBK" w:hAnsi="方正仿宋_GBK" w:eastAsia="方正仿宋_GBK" w:cs="方正仿宋_GBK"/>
          <w:color w:val="000000"/>
          <w:sz w:val="28"/>
          <w:lang w:val="nso-ZA"/>
        </w:rPr>
        <w:t>;</w:t>
      </w:r>
      <w:r>
        <w:rPr>
          <w:rFonts w:ascii="方正仿宋_GBK" w:hAnsi="方正仿宋_GBK" w:eastAsia="方正仿宋_GBK" w:cs="方正仿宋_GBK"/>
          <w:color w:val="000000"/>
          <w:sz w:val="28"/>
        </w:rPr>
        <w:t>按照发放标准，对至少26059人发放奖励扶助资金，提高家庭发展能力</w:t>
      </w:r>
    </w:p>
    <w:p w14:paraId="07CE8B77">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18、冀财社【2024】140号 提前下达2025年中央计划生育转移支付资金（特扶）绩效目标</w:t>
      </w:r>
    </w:p>
    <w:p w14:paraId="7F8BA6B1">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实施计划生育家庭特别扶助制度，缓解计划生育特殊家庭在生产、生活、医疗和养老方面的特殊困难，</w:t>
      </w:r>
    </w:p>
    <w:p w14:paraId="42BEF60F">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保障和改善民生，促进社会和谐</w:t>
      </w:r>
      <w:r>
        <w:rPr>
          <w:rFonts w:hint="default" w:ascii="方正仿宋_GBK" w:hAnsi="方正仿宋_GBK" w:eastAsia="方正仿宋_GBK" w:cs="方正仿宋_GBK"/>
          <w:color w:val="000000"/>
          <w:sz w:val="28"/>
          <w:lang w:val="nso-ZA"/>
        </w:rPr>
        <w:t>;</w:t>
      </w:r>
      <w:r>
        <w:rPr>
          <w:rFonts w:ascii="方正仿宋_GBK" w:hAnsi="方正仿宋_GBK" w:eastAsia="方正仿宋_GBK" w:cs="方正仿宋_GBK"/>
          <w:color w:val="000000"/>
          <w:sz w:val="28"/>
        </w:rPr>
        <w:t>按照发放标准，对至少597人发放特别扶助资金，提高家庭发展能力</w:t>
      </w:r>
    </w:p>
    <w:p w14:paraId="6697EC9F">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19、冀财社【2024】143号 提前下达2025年医疗服务与保障能力提升（卫生健康人才培养）补助资金绩效目标</w:t>
      </w:r>
    </w:p>
    <w:p w14:paraId="2698967C">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提升卫生健康人才能力，保障居民健康</w:t>
      </w:r>
      <w:r>
        <w:rPr>
          <w:rFonts w:hint="default" w:ascii="方正仿宋_GBK" w:hAnsi="方正仿宋_GBK" w:eastAsia="方正仿宋_GBK" w:cs="方正仿宋_GBK"/>
          <w:color w:val="000000"/>
          <w:sz w:val="28"/>
          <w:lang w:val="nso-ZA"/>
        </w:rPr>
        <w:t>;</w:t>
      </w:r>
    </w:p>
    <w:p w14:paraId="52E02C7B">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对至少108名乡村医生进行培训，保障基本公共卫生工作有序</w:t>
      </w:r>
    </w:p>
    <w:p w14:paraId="637AC45F">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20、冀财社【2024】144号 提前下达2025年中央财政重大公共卫生服务补助资金绩效目标</w:t>
      </w:r>
    </w:p>
    <w:p w14:paraId="57B6D142">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适龄儿童国家免疫规划疫苗接种率大于90%</w:t>
      </w:r>
      <w:r>
        <w:rPr>
          <w:rFonts w:hint="default" w:ascii="方正仿宋_GBK" w:hAnsi="方正仿宋_GBK" w:eastAsia="方正仿宋_GBK" w:cs="方正仿宋_GBK"/>
          <w:color w:val="000000"/>
          <w:sz w:val="28"/>
          <w:lang w:val="nso-ZA"/>
        </w:rPr>
        <w:t>;</w:t>
      </w:r>
    </w:p>
    <w:p w14:paraId="150379E6">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有效控制艾滋病疫情，艾滋病疫情继续控制在低流行水平，进一步减少结核感染、患病和死亡， 切实降低结核病疾病负担，提高人民群众健康水平， 促进国民经济发展和社会和谐稳定</w:t>
      </w:r>
    </w:p>
    <w:p w14:paraId="4DEDEF2D">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21、冀财社【2024】150号 提前下达2025年中央财政医疗服务与保障能力提升（医疗卫生机构能力建设、卫生人才培养）补助资金绩效目标</w:t>
      </w:r>
    </w:p>
    <w:p w14:paraId="41CFCA73">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提升卫生健康人才能力，保障居民健康</w:t>
      </w:r>
      <w:r>
        <w:rPr>
          <w:rFonts w:hint="default" w:ascii="方正仿宋_GBK" w:hAnsi="方正仿宋_GBK" w:eastAsia="方正仿宋_GBK" w:cs="方正仿宋_GBK"/>
          <w:color w:val="000000"/>
          <w:sz w:val="28"/>
          <w:lang w:val="nso-ZA"/>
        </w:rPr>
        <w:t>;</w:t>
      </w:r>
    </w:p>
    <w:p w14:paraId="454CFFEA">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对至少108名乡村医生进行培训，保障基本公共卫生工作有序</w:t>
      </w:r>
    </w:p>
    <w:p w14:paraId="3D18F412">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22、冀财社【2024】151号 提前下达2025年中央基本公共服务补助资金绩效目标</w:t>
      </w:r>
    </w:p>
    <w:p w14:paraId="77472F50">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开展对重点疾病及危害因素监测，有效控制疾病流行，为制定相关政策提供科学依据</w:t>
      </w:r>
      <w:r>
        <w:rPr>
          <w:rFonts w:hint="default" w:ascii="方正仿宋_GBK" w:hAnsi="方正仿宋_GBK" w:eastAsia="方正仿宋_GBK" w:cs="方正仿宋_GBK"/>
          <w:color w:val="000000"/>
          <w:sz w:val="28"/>
          <w:lang w:val="nso-ZA"/>
        </w:rPr>
        <w:t>;</w:t>
      </w:r>
    </w:p>
    <w:p w14:paraId="7392A5C8">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本年度基本公共卫生服务至少开展12项，减少危害健康的因素</w:t>
      </w:r>
    </w:p>
    <w:p w14:paraId="7BA2788C">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23、冀财社【2024】176号 提前下达2025年省级公共卫生服务补助资金（疾病预防控制部分）绩效目标</w:t>
      </w:r>
    </w:p>
    <w:p w14:paraId="0ECD4031">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w:t>
      </w:r>
      <w:r>
        <w:rPr>
          <w:rFonts w:hint="default" w:ascii="方正仿宋_GBK" w:hAnsi="方正仿宋_GBK" w:eastAsia="方正仿宋_GBK" w:cs="方正仿宋_GBK"/>
          <w:color w:val="000000"/>
          <w:sz w:val="28"/>
          <w:lang w:val="nso-ZA"/>
        </w:rPr>
        <w:t xml:space="preserve">  </w:t>
      </w:r>
      <w:r>
        <w:rPr>
          <w:rFonts w:ascii="方正仿宋_GBK" w:hAnsi="方正仿宋_GBK" w:eastAsia="方正仿宋_GBK" w:cs="方正仿宋_GBK"/>
          <w:color w:val="000000"/>
          <w:sz w:val="28"/>
        </w:rPr>
        <w:t>用于我市非免疫规划疫苗储存工作</w:t>
      </w:r>
    </w:p>
    <w:p w14:paraId="7D2E84F9">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2.用于我单位向50家医院、卫生院运输非免疫规划疫苗工作</w:t>
      </w:r>
    </w:p>
    <w:p w14:paraId="67077178">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24、冀财社【2024】179号 提前下达2025年省级公共卫生服务补助资金（基本公共卫生部分）绩效目标</w:t>
      </w:r>
    </w:p>
    <w:p w14:paraId="2BC3926D">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1.开展对重点疾病及危害因素监测，有效控制疾病流行，为制定相关政策提供科学依据。</w:t>
      </w:r>
    </w:p>
    <w:p w14:paraId="3E783764">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2.本年度基本公共卫生服务至少开展12项，减少危害健康的因素</w:t>
      </w:r>
    </w:p>
    <w:p w14:paraId="3F971B19">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25、冀财社【2024】179号 提前下达2025年省级公共卫生服务补助资金（基本药物制度）绩效目标</w:t>
      </w:r>
    </w:p>
    <w:p w14:paraId="53BAC8F8">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逐步取消基层医疗机构药品加成，实现基本药物制度乡村卫生机构全覆盖，逐步缓解百姓“看病难、看病贵”问题。</w:t>
      </w:r>
    </w:p>
    <w:p w14:paraId="46786122">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2.保障36所基层医疗机构有效运行和健康发展、保障医务人员合理待遇</w:t>
      </w:r>
    </w:p>
    <w:p w14:paraId="3D6E2A47">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26、冀财社【2024】179号 提前下达2025年省级公共卫生服务补助资金（其他资金部分）绩效目标</w:t>
      </w:r>
    </w:p>
    <w:p w14:paraId="227EF86B">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1.开展对重点疾病及危害因素监测，有效控制疾病流行，为制定相关政策提供科学依据。</w:t>
      </w:r>
    </w:p>
    <w:p w14:paraId="38787ACF">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2.本年度基本公共卫生服务至少开展12项，减少危害健康的因素</w:t>
      </w:r>
    </w:p>
    <w:p w14:paraId="1BCBF079">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27、冀财社【2024】186号 提前下达2025年医疗服务与保障能力提升（公立医院综合改革）补助资金绩效目标</w:t>
      </w:r>
    </w:p>
    <w:p w14:paraId="1F7E6AF7">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全面推进医院管理体制、监督机制等方面综合改革。</w:t>
      </w:r>
    </w:p>
    <w:p w14:paraId="348D20D5">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2.对3家医疗卫生机构实施药品零差率销售补助，坚持县级公立医院公益性，破除“以药补医”机制</w:t>
      </w:r>
    </w:p>
    <w:p w14:paraId="01AE6E4C">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28、冀财社【2024】187号 提前下达2025年省级计划生育转移支付专项资金（计划生育特殊家庭保险）绩效目标</w:t>
      </w:r>
    </w:p>
    <w:p w14:paraId="05A76A27">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实施计划生育家庭特别扶助制度，缓解计划生育特殊家庭在生产、生活、医疗和养老方面的特殊困难，保障和改善民生，促进社会和谐</w:t>
      </w:r>
    </w:p>
    <w:p w14:paraId="1CBD9436">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2.按照今年缴纳标准，为至少25700人缴纳特殊家庭保险</w:t>
      </w:r>
    </w:p>
    <w:p w14:paraId="20BEB9E5">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29、冀财社【2024】187号 提前下达2025年省级计划生育转移支付专项资金（奖扶）绩效目标</w:t>
      </w:r>
    </w:p>
    <w:p w14:paraId="2F4A52A3">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实施计划生育家庭特别扶助制度，缓解计划生育特殊家庭在生产、生活、医疗和养老方面的特殊困难，保障和改善民生，促进社会和谐</w:t>
      </w:r>
    </w:p>
    <w:p w14:paraId="0466B3E4">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2.</w:t>
      </w:r>
      <w:r>
        <w:rPr>
          <w:rFonts w:ascii="方正仿宋_GBK" w:hAnsi="方正仿宋_GBK" w:eastAsia="方正仿宋_GBK" w:cs="方正仿宋_GBK"/>
          <w:color w:val="000000"/>
          <w:sz w:val="28"/>
        </w:rPr>
        <w:t>按照发放标准，对至少26059人发放奖励扶助资金，提高家庭发展能力</w:t>
      </w:r>
    </w:p>
    <w:p w14:paraId="3FE80D10">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30、冀财社【2024】187号 提前下达2025年省级计划生育转移支付专项资金（特扶）绩效目标</w:t>
      </w:r>
    </w:p>
    <w:p w14:paraId="7D929C14">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实施计划生育家庭特别扶助制度，缓解计划生育特殊家庭在生产、生活、医疗和养老方面的特殊困难，保障和改善民生，促进社会和谐</w:t>
      </w:r>
    </w:p>
    <w:p w14:paraId="5D471993">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2.按照发放标准，对至少597人发放特别扶助资金，提高家庭发展能力</w:t>
      </w:r>
    </w:p>
    <w:p w14:paraId="365CC501">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31、冀财社【2024】189号 提前下达2025年医疗服务与保障能力提升补助资金（中医药事业传承与发展部分）绩效目标</w:t>
      </w:r>
    </w:p>
    <w:p w14:paraId="04B37C2D">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1.提升中医药服务能力和人才队伍素质</w:t>
      </w:r>
    </w:p>
    <w:p w14:paraId="451169F1">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2.建设1所旗舰中医馆，支持中医药事业发展</w:t>
      </w:r>
    </w:p>
    <w:p w14:paraId="6C0D48D4">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32、计生家庭独生子女死亡伤残一次性救助资金绩效目标</w:t>
      </w:r>
    </w:p>
    <w:p w14:paraId="66FF6F8F">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1.切实解决计划生育特殊家庭的实际困难，给予经济帮扶。</w:t>
      </w:r>
    </w:p>
    <w:p w14:paraId="68C1F280">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2.为约50名符合政策的计划生育独生子女死亡、伤残家庭发放救助金</w:t>
      </w:r>
    </w:p>
    <w:p w14:paraId="2957B274">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33、计生家庭四减一免一补政策资金绩效目标</w:t>
      </w:r>
    </w:p>
    <w:p w14:paraId="7A464B4E">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1.用于计划生育特殊家庭住院治疗期间进行相关优惠及减免</w:t>
      </w:r>
    </w:p>
    <w:p w14:paraId="7411F2B5">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2.为约614个符合条件的计划生育特殊家庭设立医疗保障金</w:t>
      </w:r>
    </w:p>
    <w:p w14:paraId="0310B1B1">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34、计生奖扶、特扶提标救助费绩效目标</w:t>
      </w:r>
    </w:p>
    <w:p w14:paraId="28588EE0">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对约22608人发放计划生育奖励扶助</w:t>
      </w:r>
    </w:p>
    <w:p w14:paraId="464B60F6">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2.切实完善计划生育利益导向机制和保障体系</w:t>
      </w:r>
      <w:r>
        <w:rPr>
          <w:rFonts w:ascii="方正仿宋_GBK" w:hAnsi="方正仿宋_GBK" w:eastAsia="方正仿宋_GBK" w:cs="方正仿宋_GBK"/>
          <w:color w:val="000000"/>
          <w:sz w:val="28"/>
        </w:rPr>
        <w:tab/>
      </w:r>
    </w:p>
    <w:p w14:paraId="47FC5A83">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35、计生特殊家庭住院护理补贴、保险资金绩效目标</w:t>
      </w:r>
    </w:p>
    <w:p w14:paraId="4047E11A">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ascii="方正仿宋_GBK" w:hAnsi="方正仿宋_GBK" w:eastAsia="方正仿宋_GBK" w:cs="方正仿宋_GBK"/>
          <w:color w:val="000000"/>
          <w:sz w:val="28"/>
        </w:rPr>
        <w:t>1.解决计划生育特殊家庭在医疗方面遇到的困难</w:t>
      </w:r>
    </w:p>
    <w:p w14:paraId="2BAEEC91">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2.对约614个计划生育特殊家庭生病住院期间进行补助</w:t>
      </w:r>
    </w:p>
    <w:p w14:paraId="7F177E4C">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36、计生特殊人群健康检查费绩效目标</w:t>
      </w:r>
    </w:p>
    <w:p w14:paraId="45862D5F">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为计生特殊家庭解决估养老保障、医疗服务等方面遇到的突出问题</w:t>
      </w:r>
    </w:p>
    <w:p w14:paraId="152EEB1D">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2.为约614个计生特殊家庭（失独、残独）进行免费体检</w:t>
      </w:r>
    </w:p>
    <w:p w14:paraId="5A6FE7A4">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37、灵活就业人员退休独生子女一次性补助资金绩效目标</w:t>
      </w:r>
    </w:p>
    <w:p w14:paraId="26A3E76B">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1.对落实计划生育政策的独生子女家庭享受计划生育奖励</w:t>
      </w:r>
    </w:p>
    <w:p w14:paraId="39D5DD0C">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2.独生子女父母退休时属于我市企业单位职工，成为灵活就业人员，退休后给予3000元的一次性奖励</w:t>
      </w:r>
    </w:p>
    <w:p w14:paraId="3D8444AB">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38、特别扶助家庭提高养老保险费绩效目标</w:t>
      </w:r>
    </w:p>
    <w:p w14:paraId="0144093A">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1.计划生育独生子女失独、伤残家庭提高补助</w:t>
      </w:r>
    </w:p>
    <w:p w14:paraId="7A1886A6">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2.独生子女死亡、伤残家庭父母自达到领取养老金（城乡）之日起每月补增300-280元补贴</w:t>
      </w:r>
    </w:p>
    <w:p w14:paraId="77E9848A">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39、卫生计生综合业务费绩效目标</w:t>
      </w:r>
    </w:p>
    <w:p w14:paraId="7583C8CE">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1.提高基本医疗卫生服务供给效率和水平</w:t>
      </w:r>
    </w:p>
    <w:p w14:paraId="1FE40CC8">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2.对卫生计生宣传教育至少2次，建立科学可持续的投入保障长效机制</w:t>
      </w:r>
    </w:p>
    <w:p w14:paraId="17928C94">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40、无创产前基因、耳聋基因免费筛查经费绩效目标</w:t>
      </w:r>
    </w:p>
    <w:p w14:paraId="3F629D87">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降低新生儿出生缺陷发生风险，提高出生人口素质。产前筛查、产前诊断技术和服务质量明显提升，出生缺陷发生率进一步降低。</w:t>
      </w:r>
    </w:p>
    <w:p w14:paraId="626D80D7">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2.对约8000个目标人群进行筛查，按照每人120元进行补助</w:t>
      </w:r>
    </w:p>
    <w:p w14:paraId="219B2625">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41、县级公立医院六项投入资金绩效目标</w:t>
      </w:r>
    </w:p>
    <w:p w14:paraId="0E7AD9F4">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1.建立起维护公益性调动积极性、保障可持续性的运行新机制</w:t>
      </w:r>
    </w:p>
    <w:p w14:paraId="03281290">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2.对3家县级公立医院进行改革，坚持县级公立医院公益性，破除“以药补医”机制</w:t>
      </w:r>
    </w:p>
    <w:p w14:paraId="5D667956">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42、乡镇卫生院与村卫生室一体化管理绩效目标</w:t>
      </w:r>
    </w:p>
    <w:p w14:paraId="6D49B34B">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村卫生室纳入乡镇卫生院统一管理，村卫生室运行经费、乡村医生工资、养老保险、医疗责任险、意外伤害保险</w:t>
      </w:r>
    </w:p>
    <w:p w14:paraId="50120FB7">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2.发展村卫生室纳入乡镇卫生院统一管理数量471个</w:t>
      </w:r>
    </w:p>
    <w:p w14:paraId="4CEF3475">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43、援疆干部待遇补助绩效目标</w:t>
      </w:r>
    </w:p>
    <w:p w14:paraId="4C956BA2">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保障援疆干部人才的各种相关待遇</w:t>
      </w:r>
    </w:p>
    <w:p w14:paraId="7E6C81F9">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2.安排3名干部支援新疆边远地区医疗工作</w:t>
      </w:r>
    </w:p>
    <w:p w14:paraId="3DBBD87A">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44、14周岁女童免费接种HPV疫苗工程资金绩效目标</w:t>
      </w:r>
    </w:p>
    <w:p w14:paraId="67BD24BD">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推进宫颈癌“早预防、早接种、早保护”减少女性宫颈癌发病</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152AED22">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2.为我市14周岁在校女童免费接种HPV疫苗</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5AF7055D">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45、“万步有约”健走激励大赛经费绩效目标</w:t>
      </w:r>
    </w:p>
    <w:p w14:paraId="21039D74">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1.每年组织1次万步有约健走激励大赛，影响1000人，达到预防慢性病、促进健康的目的</w:t>
      </w:r>
    </w:p>
    <w:p w14:paraId="03937A54">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2.营造全民健走、全民健康的积极氛围，推行“健走激励”慢性病干预模式，养成科学健走的健康生活方式</w:t>
      </w:r>
    </w:p>
    <w:p w14:paraId="1A5A94FE">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46、非免疫规划疫苗储存运输费绩效目标</w:t>
      </w:r>
    </w:p>
    <w:p w14:paraId="55874469">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1.用于我单位向50家医院、卫生院运输非免疫规划疫苗工作</w:t>
      </w:r>
    </w:p>
    <w:p w14:paraId="3D93C055">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2.用于我市非免疫规划疫苗储存工作</w:t>
      </w:r>
    </w:p>
    <w:p w14:paraId="1E4A63F5">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47、慢病防控资金绩效目标</w:t>
      </w:r>
    </w:p>
    <w:p w14:paraId="62825F59">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自助式健康检测点不少于40%。开展6次健康主题日大型宣传活动，开展6次“三减三键”专项活动</w:t>
      </w:r>
      <w:r>
        <w:rPr>
          <w:rFonts w:hint="default" w:ascii="方正仿宋_GBK" w:hAnsi="方正仿宋_GBK" w:eastAsia="方正仿宋_GBK" w:cs="方正仿宋_GBK"/>
          <w:color w:val="000000"/>
          <w:sz w:val="28"/>
          <w:lang w:val="nso-ZA"/>
        </w:rPr>
        <w:t>;</w:t>
      </w:r>
    </w:p>
    <w:p w14:paraId="47192C17">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2.绩效目标为巩固省级慢病综合防控示范区创建成果，争创国家级慢病综合防控示范区</w:t>
      </w:r>
    </w:p>
    <w:p w14:paraId="5AB9831D">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48、食品安全风险监测及食品安全事故调查经费绩效目标</w:t>
      </w:r>
    </w:p>
    <w:p w14:paraId="17B3C35D">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ascii="方正仿宋_GBK" w:hAnsi="方正仿宋_GBK" w:eastAsia="方正仿宋_GBK" w:cs="方正仿宋_GBK"/>
          <w:color w:val="000000"/>
          <w:sz w:val="28"/>
        </w:rPr>
        <w:t>1.提出控制措施提供检验数据支撑，购进常用检测试剂及快检设备</w:t>
      </w:r>
      <w:r>
        <w:rPr>
          <w:rFonts w:hint="default" w:ascii="方正仿宋_GBK" w:hAnsi="方正仿宋_GBK" w:eastAsia="方正仿宋_GBK" w:cs="方正仿宋_GBK"/>
          <w:color w:val="000000"/>
          <w:sz w:val="28"/>
          <w:lang w:val="nso-ZA"/>
        </w:rPr>
        <w:t>;</w:t>
      </w:r>
    </w:p>
    <w:p w14:paraId="5650E23F">
      <w:pPr>
        <w:spacing w:before="0" w:after="0"/>
        <w:ind w:firstLine="560" w:firstLineChars="200"/>
        <w:jc w:val="left"/>
        <w:outlineLvl w:val="9"/>
        <w:rPr>
          <w:rFonts w:hint="default" w:ascii="方正仿宋_GBK" w:hAnsi="方正仿宋_GBK" w:eastAsia="方正仿宋_GBK" w:cs="方正仿宋_GBK"/>
          <w:color w:val="000000"/>
          <w:sz w:val="28"/>
          <w:lang w:val="nso-ZA"/>
        </w:rPr>
      </w:pPr>
      <w:r>
        <w:rPr>
          <w:rFonts w:ascii="方正仿宋_GBK" w:hAnsi="方正仿宋_GBK" w:eastAsia="方正仿宋_GBK" w:cs="方正仿宋_GBK"/>
          <w:color w:val="000000"/>
          <w:sz w:val="28"/>
        </w:rPr>
        <w:t>2.为发现食品安全隐患、提出相应的风险管控和监管措施、查明致病因子</w:t>
      </w:r>
      <w:r>
        <w:rPr>
          <w:rFonts w:hint="default" w:ascii="方正仿宋_GBK" w:hAnsi="方正仿宋_GBK" w:eastAsia="方正仿宋_GBK" w:cs="方正仿宋_GBK"/>
          <w:color w:val="000000"/>
          <w:sz w:val="28"/>
          <w:lang w:val="nso-ZA"/>
        </w:rPr>
        <w:t xml:space="preserve"> </w:t>
      </w:r>
    </w:p>
    <w:p w14:paraId="04A3F1B6">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49、水质检测费绩效目标</w:t>
      </w:r>
    </w:p>
    <w:p w14:paraId="08B187C4">
      <w:pPr>
        <w:spacing w:before="0" w:after="0"/>
        <w:ind w:firstLine="560" w:firstLineChars="200"/>
        <w:jc w:val="left"/>
        <w:outlineLvl w:val="9"/>
        <w:rPr>
          <w:rFonts w:ascii="方正仿宋_GBK" w:hAnsi="方正仿宋_GBK" w:eastAsia="方正仿宋_GBK" w:cs="方正仿宋_GBK"/>
          <w:color w:val="000000"/>
          <w:sz w:val="28"/>
        </w:rPr>
      </w:pPr>
      <w:r>
        <w:rPr>
          <w:rFonts w:hint="default" w:ascii="方正仿宋_GBK" w:hAnsi="方正仿宋_GBK" w:eastAsia="方正仿宋_GBK" w:cs="方正仿宋_GBK"/>
          <w:color w:val="000000"/>
          <w:sz w:val="28"/>
          <w:lang w:val="nso-ZA"/>
        </w:rPr>
        <w:t>1.</w:t>
      </w:r>
      <w:r>
        <w:rPr>
          <w:rFonts w:ascii="方正仿宋_GBK" w:hAnsi="方正仿宋_GBK" w:eastAsia="方正仿宋_GBK" w:cs="方正仿宋_GBK"/>
          <w:color w:val="000000"/>
          <w:sz w:val="28"/>
        </w:rPr>
        <w:t>更新实验室仪器设备和试剂，加强对采样人员和检验技术人员的学习培训，提高了质量控制和检测能力，确保检测数据的准确有效</w:t>
      </w:r>
      <w:r>
        <w:rPr>
          <w:rFonts w:hint="default" w:ascii="方正仿宋_GBK" w:hAnsi="方正仿宋_GBK" w:eastAsia="方正仿宋_GBK" w:cs="方正仿宋_GBK"/>
          <w:color w:val="000000"/>
          <w:sz w:val="28"/>
          <w:lang w:val="nso-ZA"/>
        </w:rPr>
        <w:t>;</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72E49D89">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2.为加强饮用水安全管理工作提供依据和技术支持，系统地了解我市饮用水卫生基本状况和变化趋势，检测300份水。</w:t>
      </w:r>
    </w:p>
    <w:p w14:paraId="4AA96A10">
      <w:pPr>
        <w:numPr>
          <w:ilvl w:val="0"/>
          <w:numId w:val="0"/>
        </w:numPr>
        <w:spacing w:before="10" w:after="10"/>
        <w:jc w:val="left"/>
        <w:outlineLvl w:val="1"/>
        <w:rPr>
          <w:rFonts w:ascii="方正黑体_GBK" w:hAnsi="方正黑体_GBK" w:eastAsia="方正黑体_GBK" w:cs="方正黑体_GBK"/>
          <w:color w:val="000000"/>
          <w:sz w:val="28"/>
        </w:rPr>
      </w:pPr>
    </w:p>
    <w:p w14:paraId="58DA5817">
      <w:pPr>
        <w:pStyle w:val="9"/>
      </w:pPr>
    </w:p>
    <w:p w14:paraId="6422B4D1">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6A86525C">
      <w:pPr>
        <w:pStyle w:val="8"/>
        <w:rPr>
          <w:rFonts w:hint="eastAsia" w:ascii="方正仿宋简体" w:hAnsi="方正仿宋简体" w:eastAsia="方正仿宋简体" w:cs="方正仿宋简体"/>
          <w:b w:val="0"/>
          <w:color w:val="000000"/>
          <w:sz w:val="32"/>
          <w:szCs w:val="32"/>
          <w:lang w:val="en-US" w:eastAsia="zh-CN" w:bidi="ar-SA"/>
        </w:rPr>
      </w:pPr>
      <w:r>
        <w:rPr>
          <w:rFonts w:hint="eastAsia" w:ascii="方正仿宋简体" w:hAnsi="方正仿宋简体" w:eastAsia="方正仿宋简体" w:cs="方正仿宋简体"/>
          <w:b w:val="0"/>
          <w:color w:val="000000"/>
          <w:sz w:val="32"/>
          <w:szCs w:val="32"/>
          <w:lang w:val="en-US" w:eastAsia="zh-CN" w:bidi="ar-SA"/>
        </w:rPr>
        <w:t>合理配置医疗卫生资源，进一步调整医疗机构布局；大力抓好村级卫生组织建设，积极开展社区卫生服务；加快推进公共卫生体系建设，全力提升疾病预防控制水平和突发公共卫生事件应急处置能力；加快培养中、高级卫技人员和学科带头人；不断深化卫生改革，建立并完善与社会经济发展和人民群众日益增长的健康需求相适应的医疗保健保障制度等为总体发展目标，全面促进我市卫生现代化建设。</w:t>
      </w:r>
    </w:p>
    <w:p w14:paraId="5409A4B2">
      <w:pPr>
        <w:pStyle w:val="8"/>
        <w:rPr>
          <w:rFonts w:hint="eastAsia" w:ascii="方正仿宋简体" w:hAnsi="方正仿宋简体" w:eastAsia="方正仿宋简体" w:cs="方正仿宋简体"/>
          <w:b w:val="0"/>
          <w:color w:val="000000"/>
          <w:sz w:val="32"/>
          <w:szCs w:val="32"/>
          <w:lang w:val="en-US" w:eastAsia="zh-CN" w:bidi="ar-SA"/>
        </w:rPr>
      </w:pPr>
      <w:r>
        <w:rPr>
          <w:rFonts w:hint="eastAsia" w:ascii="方正仿宋简体" w:hAnsi="方正仿宋简体" w:eastAsia="方正仿宋简体" w:cs="方正仿宋简体"/>
          <w:b w:val="0"/>
          <w:color w:val="000000"/>
          <w:sz w:val="32"/>
          <w:szCs w:val="32"/>
          <w:lang w:val="en-US" w:eastAsia="zh-CN" w:bidi="ar-SA"/>
        </w:rPr>
        <w:t>完善制度建设。制定完善预算绩效管理制度、资金管理办法、工作保障制度等，为全年预算绩效目标的实现奠定制度基础。</w:t>
      </w:r>
    </w:p>
    <w:p w14:paraId="6A3C1A51">
      <w:pPr>
        <w:pStyle w:val="8"/>
        <w:rPr>
          <w:rFonts w:hint="eastAsia" w:ascii="方正仿宋简体" w:hAnsi="方正仿宋简体" w:eastAsia="方正仿宋简体" w:cs="方正仿宋简体"/>
          <w:b w:val="0"/>
          <w:color w:val="000000"/>
          <w:sz w:val="32"/>
          <w:szCs w:val="32"/>
          <w:lang w:val="en-US" w:eastAsia="zh-CN" w:bidi="ar-SA"/>
        </w:rPr>
      </w:pPr>
      <w:r>
        <w:rPr>
          <w:rFonts w:hint="eastAsia" w:ascii="方正仿宋简体" w:hAnsi="方正仿宋简体" w:eastAsia="方正仿宋简体" w:cs="方正仿宋简体"/>
          <w:b w:val="0"/>
          <w:color w:val="000000"/>
          <w:sz w:val="32"/>
          <w:szCs w:val="32"/>
          <w:lang w:val="en-US" w:eastAsia="zh-CN" w:bidi="ar-SA"/>
        </w:rPr>
        <w:t>加强支出管理。通过优化支出结构、编细编实预算、加快履行政府采购手续、尽快启动项目、及时支付资金、6月底前细化代编预算、按规定及时下达资金等多种措施，确保支出进度达标。</w:t>
      </w:r>
    </w:p>
    <w:p w14:paraId="2574ABE8">
      <w:pPr>
        <w:pStyle w:val="8"/>
        <w:rPr>
          <w:rFonts w:hint="eastAsia" w:ascii="方正仿宋简体" w:hAnsi="方正仿宋简体" w:eastAsia="方正仿宋简体" w:cs="方正仿宋简体"/>
          <w:b w:val="0"/>
          <w:color w:val="000000"/>
          <w:sz w:val="32"/>
          <w:szCs w:val="32"/>
          <w:lang w:val="en-US" w:eastAsia="zh-CN" w:bidi="ar-SA"/>
        </w:rPr>
      </w:pPr>
      <w:r>
        <w:rPr>
          <w:rFonts w:hint="eastAsia" w:ascii="方正仿宋简体" w:hAnsi="方正仿宋简体" w:eastAsia="方正仿宋简体" w:cs="方正仿宋简体"/>
          <w:b w:val="0"/>
          <w:color w:val="000000"/>
          <w:sz w:val="32"/>
          <w:szCs w:val="32"/>
          <w:lang w:val="en-US" w:eastAsia="zh-CN" w:bidi="ar-SA"/>
        </w:rPr>
        <w:t>加强绩效运行监控。按要求开展绩效运行监控，发现问题及时采取措施，确保绩效目标如期保质实现。</w:t>
      </w:r>
    </w:p>
    <w:p w14:paraId="70A164E9">
      <w:pPr>
        <w:pStyle w:val="8"/>
        <w:rPr>
          <w:rFonts w:hint="eastAsia" w:ascii="方正仿宋简体" w:hAnsi="方正仿宋简体" w:eastAsia="方正仿宋简体" w:cs="方正仿宋简体"/>
          <w:b w:val="0"/>
          <w:color w:val="000000"/>
          <w:sz w:val="32"/>
          <w:szCs w:val="32"/>
          <w:lang w:val="en-US" w:eastAsia="zh-CN" w:bidi="ar-SA"/>
        </w:rPr>
      </w:pPr>
      <w:r>
        <w:rPr>
          <w:rFonts w:hint="eastAsia" w:ascii="方正仿宋简体" w:hAnsi="方正仿宋简体" w:eastAsia="方正仿宋简体" w:cs="方正仿宋简体"/>
          <w:b w:val="0"/>
          <w:color w:val="000000"/>
          <w:sz w:val="32"/>
          <w:szCs w:val="32"/>
          <w:lang w:val="en-US" w:eastAsia="zh-CN" w:bidi="ar-SA"/>
        </w:rPr>
        <w:t>做好绩效自评。开展上年度部门预算绩效自评和重点评价工作，对评价中发现的问题及时整改，调整优化支出结构，提高财政资金使用效益。</w:t>
      </w:r>
    </w:p>
    <w:p w14:paraId="58788B43">
      <w:pPr>
        <w:pStyle w:val="8"/>
        <w:rPr>
          <w:rFonts w:hint="eastAsia" w:ascii="方正仿宋简体" w:hAnsi="方正仿宋简体" w:eastAsia="方正仿宋简体" w:cs="方正仿宋简体"/>
          <w:b w:val="0"/>
          <w:color w:val="000000"/>
          <w:sz w:val="32"/>
          <w:szCs w:val="32"/>
          <w:lang w:val="en-US" w:eastAsia="zh-CN" w:bidi="ar-SA"/>
        </w:rPr>
      </w:pPr>
      <w:r>
        <w:rPr>
          <w:rFonts w:hint="eastAsia" w:ascii="方正仿宋简体" w:hAnsi="方正仿宋简体" w:eastAsia="方正仿宋简体" w:cs="方正仿宋简体"/>
          <w:b w:val="0"/>
          <w:color w:val="000000"/>
          <w:sz w:val="32"/>
          <w:szCs w:val="32"/>
          <w:lang w:val="en-US" w:eastAsia="zh-CN" w:bidi="ar-SA"/>
        </w:rPr>
        <w:t>规范财务资产管理。完善财务管理制度，严格审批程序，加强固定资产登记、使用和报废处置管理，做到支出合理，物尽其用。</w:t>
      </w:r>
    </w:p>
    <w:p w14:paraId="2C02CF27">
      <w:pPr>
        <w:pStyle w:val="8"/>
        <w:rPr>
          <w:rFonts w:hint="eastAsia" w:ascii="方正仿宋简体" w:hAnsi="方正仿宋简体" w:eastAsia="方正仿宋简体" w:cs="方正仿宋简体"/>
          <w:b w:val="0"/>
          <w:color w:val="000000"/>
          <w:sz w:val="32"/>
          <w:szCs w:val="32"/>
          <w:lang w:val="en-US" w:eastAsia="zh-CN" w:bidi="ar-SA"/>
        </w:rPr>
      </w:pPr>
      <w:r>
        <w:rPr>
          <w:rFonts w:hint="eastAsia" w:ascii="方正仿宋简体" w:hAnsi="方正仿宋简体" w:eastAsia="方正仿宋简体" w:cs="方正仿宋简体"/>
          <w:b w:val="0"/>
          <w:color w:val="000000"/>
          <w:sz w:val="32"/>
          <w:szCs w:val="32"/>
          <w:lang w:val="en-US" w:eastAsia="zh-CN"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E712B00">
      <w:pPr>
        <w:pStyle w:val="8"/>
        <w:rPr>
          <w:rFonts w:hint="eastAsia" w:ascii="方正仿宋简体" w:hAnsi="方正仿宋简体" w:eastAsia="方正仿宋简体" w:cs="方正仿宋简体"/>
          <w:b w:val="0"/>
          <w:color w:val="000000"/>
          <w:sz w:val="32"/>
          <w:szCs w:val="32"/>
          <w:lang w:val="en-US" w:eastAsia="zh-CN" w:bidi="ar-SA"/>
        </w:rPr>
      </w:pPr>
      <w:r>
        <w:rPr>
          <w:rFonts w:hint="eastAsia" w:ascii="方正仿宋简体" w:hAnsi="方正仿宋简体" w:eastAsia="方正仿宋简体" w:cs="方正仿宋简体"/>
          <w:b w:val="0"/>
          <w:color w:val="000000"/>
          <w:sz w:val="32"/>
          <w:szCs w:val="32"/>
          <w:lang w:val="en-US" w:eastAsia="zh-CN" w:bidi="ar-SA"/>
        </w:rPr>
        <w:t>加强宣传培训调研等。加强人员培训，提高本部门职工业务素质；加强调研，提出优化财政资金配置、提高资金使用效益的意见意见；加大宣传力度，强化预算绩效管理意识，促进预算绩效管理水平进一步提升。</w:t>
      </w:r>
    </w:p>
    <w:p w14:paraId="44EDFD11">
      <w:pPr>
        <w:pStyle w:val="10"/>
      </w:pPr>
    </w:p>
    <w:p w14:paraId="6EA2C9FD">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876FD5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82EF49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776634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A5ECB48">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2BA6341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76A55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AD5BDA1">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342A6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89B313">
      <w:pPr>
        <w:spacing w:before="0" w:after="0"/>
        <w:ind w:firstLine="560"/>
        <w:jc w:val="left"/>
        <w:outlineLvl w:val="3"/>
      </w:pPr>
      <w:bookmarkStart w:id="3" w:name="_Toc_4_4_0000000004"/>
      <w:r>
        <w:rPr>
          <w:rFonts w:ascii="方正仿宋_GBK" w:hAnsi="方正仿宋_GBK" w:eastAsia="方正仿宋_GBK" w:cs="方正仿宋_GBK"/>
          <w:color w:val="000000"/>
          <w:sz w:val="28"/>
        </w:rPr>
        <w:t>1.爱卫办爱国卫生月和创建国家卫生城保障资金绩效目标表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96B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958FE7">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0EA0A772">
            <w:pPr>
              <w:pStyle w:val="11"/>
            </w:pPr>
            <w:r>
              <w:t>单位：万元</w:t>
            </w:r>
          </w:p>
        </w:tc>
      </w:tr>
      <w:tr w14:paraId="5026A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918D7">
            <w:pPr>
              <w:pStyle w:val="14"/>
            </w:pPr>
            <w:r>
              <w:t>项目编码</w:t>
            </w:r>
          </w:p>
        </w:tc>
        <w:tc>
          <w:tcPr>
            <w:tcW w:w="2608" w:type="dxa"/>
            <w:gridSpan w:val="2"/>
            <w:vAlign w:val="center"/>
          </w:tcPr>
          <w:p w14:paraId="496AF616">
            <w:pPr>
              <w:pStyle w:val="13"/>
            </w:pPr>
            <w:r>
              <w:t>13028125P00369610001F</w:t>
            </w:r>
          </w:p>
        </w:tc>
        <w:tc>
          <w:tcPr>
            <w:tcW w:w="1587" w:type="dxa"/>
            <w:vAlign w:val="center"/>
          </w:tcPr>
          <w:p w14:paraId="7CFCB5EB">
            <w:pPr>
              <w:pStyle w:val="14"/>
            </w:pPr>
            <w:r>
              <w:t>项目名称</w:t>
            </w:r>
          </w:p>
        </w:tc>
        <w:tc>
          <w:tcPr>
            <w:tcW w:w="4423" w:type="dxa"/>
            <w:gridSpan w:val="3"/>
            <w:vAlign w:val="center"/>
          </w:tcPr>
          <w:p w14:paraId="2BF69BBC">
            <w:pPr>
              <w:pStyle w:val="13"/>
            </w:pPr>
            <w:r>
              <w:t>爱卫办爱国卫生月和创建国家卫生城保障资金</w:t>
            </w:r>
          </w:p>
        </w:tc>
      </w:tr>
      <w:tr w14:paraId="3F7B0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874F1">
            <w:pPr>
              <w:pStyle w:val="14"/>
            </w:pPr>
            <w:r>
              <w:t>预算规模及资金用途</w:t>
            </w:r>
          </w:p>
        </w:tc>
        <w:tc>
          <w:tcPr>
            <w:tcW w:w="1276" w:type="dxa"/>
            <w:vAlign w:val="center"/>
          </w:tcPr>
          <w:p w14:paraId="2240EF23">
            <w:pPr>
              <w:pStyle w:val="14"/>
            </w:pPr>
            <w:r>
              <w:t>预算数</w:t>
            </w:r>
          </w:p>
        </w:tc>
        <w:tc>
          <w:tcPr>
            <w:tcW w:w="1332" w:type="dxa"/>
            <w:vAlign w:val="center"/>
          </w:tcPr>
          <w:p w14:paraId="6293F02A">
            <w:pPr>
              <w:pStyle w:val="13"/>
            </w:pPr>
            <w:r>
              <w:t>2.50</w:t>
            </w:r>
          </w:p>
        </w:tc>
        <w:tc>
          <w:tcPr>
            <w:tcW w:w="1587" w:type="dxa"/>
            <w:vAlign w:val="center"/>
          </w:tcPr>
          <w:p w14:paraId="7C36DDDF">
            <w:pPr>
              <w:pStyle w:val="14"/>
            </w:pPr>
            <w:r>
              <w:t>其中：财政    资金</w:t>
            </w:r>
          </w:p>
        </w:tc>
        <w:tc>
          <w:tcPr>
            <w:tcW w:w="1304" w:type="dxa"/>
            <w:vAlign w:val="center"/>
          </w:tcPr>
          <w:p w14:paraId="71088138">
            <w:pPr>
              <w:pStyle w:val="13"/>
            </w:pPr>
            <w:r>
              <w:t>2.50</w:t>
            </w:r>
          </w:p>
        </w:tc>
        <w:tc>
          <w:tcPr>
            <w:tcW w:w="1276" w:type="dxa"/>
            <w:vAlign w:val="center"/>
          </w:tcPr>
          <w:p w14:paraId="65223673">
            <w:pPr>
              <w:pStyle w:val="14"/>
            </w:pPr>
            <w:r>
              <w:t>其他资金</w:t>
            </w:r>
          </w:p>
        </w:tc>
        <w:tc>
          <w:tcPr>
            <w:tcW w:w="1843" w:type="dxa"/>
            <w:vAlign w:val="center"/>
          </w:tcPr>
          <w:p w14:paraId="44719DDA">
            <w:pPr>
              <w:pStyle w:val="13"/>
            </w:pPr>
            <w:r>
              <w:t xml:space="preserve"> </w:t>
            </w:r>
          </w:p>
        </w:tc>
      </w:tr>
      <w:tr w14:paraId="0B997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42D50"/>
        </w:tc>
        <w:tc>
          <w:tcPr>
            <w:tcW w:w="8618" w:type="dxa"/>
            <w:gridSpan w:val="6"/>
            <w:vAlign w:val="center"/>
          </w:tcPr>
          <w:p w14:paraId="55129EFC">
            <w:pPr>
              <w:pStyle w:val="13"/>
            </w:pPr>
            <w:r>
              <w:t>预算数：2.5万元，其中财政资金2.5万元，其他资金0万元。主要用于爱国卫生月和创建国家卫生城保障资金</w:t>
            </w:r>
          </w:p>
        </w:tc>
      </w:tr>
      <w:tr w14:paraId="39F92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B9AA4">
            <w:pPr>
              <w:pStyle w:val="14"/>
            </w:pPr>
            <w:r>
              <w:t>资金支出计划（%）</w:t>
            </w:r>
          </w:p>
        </w:tc>
        <w:tc>
          <w:tcPr>
            <w:tcW w:w="2608" w:type="dxa"/>
            <w:gridSpan w:val="2"/>
            <w:vAlign w:val="center"/>
          </w:tcPr>
          <w:p w14:paraId="416678ED">
            <w:pPr>
              <w:pStyle w:val="14"/>
            </w:pPr>
            <w:r>
              <w:t>3月底</w:t>
            </w:r>
          </w:p>
        </w:tc>
        <w:tc>
          <w:tcPr>
            <w:tcW w:w="1587" w:type="dxa"/>
            <w:vAlign w:val="center"/>
          </w:tcPr>
          <w:p w14:paraId="5BE473E5">
            <w:pPr>
              <w:pStyle w:val="14"/>
            </w:pPr>
            <w:r>
              <w:t>6月底</w:t>
            </w:r>
          </w:p>
        </w:tc>
        <w:tc>
          <w:tcPr>
            <w:tcW w:w="1304" w:type="dxa"/>
            <w:vAlign w:val="center"/>
          </w:tcPr>
          <w:p w14:paraId="0BD0000C">
            <w:pPr>
              <w:pStyle w:val="14"/>
            </w:pPr>
            <w:r>
              <w:t>10月底</w:t>
            </w:r>
          </w:p>
        </w:tc>
        <w:tc>
          <w:tcPr>
            <w:tcW w:w="3119" w:type="dxa"/>
            <w:gridSpan w:val="2"/>
            <w:vAlign w:val="center"/>
          </w:tcPr>
          <w:p w14:paraId="5BD5F531">
            <w:pPr>
              <w:pStyle w:val="14"/>
            </w:pPr>
            <w:r>
              <w:t>12月底</w:t>
            </w:r>
          </w:p>
        </w:tc>
      </w:tr>
      <w:tr w14:paraId="1B602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C8A08"/>
        </w:tc>
        <w:tc>
          <w:tcPr>
            <w:tcW w:w="2608" w:type="dxa"/>
            <w:gridSpan w:val="2"/>
            <w:vAlign w:val="center"/>
          </w:tcPr>
          <w:p w14:paraId="3F6D2770">
            <w:pPr>
              <w:pStyle w:val="15"/>
            </w:pPr>
            <w:r>
              <w:t>30%</w:t>
            </w:r>
          </w:p>
        </w:tc>
        <w:tc>
          <w:tcPr>
            <w:tcW w:w="1587" w:type="dxa"/>
            <w:vAlign w:val="center"/>
          </w:tcPr>
          <w:p w14:paraId="4417148D">
            <w:pPr>
              <w:pStyle w:val="15"/>
            </w:pPr>
            <w:r>
              <w:t>60%</w:t>
            </w:r>
          </w:p>
        </w:tc>
        <w:tc>
          <w:tcPr>
            <w:tcW w:w="1304" w:type="dxa"/>
            <w:vAlign w:val="center"/>
          </w:tcPr>
          <w:p w14:paraId="68392B32">
            <w:pPr>
              <w:pStyle w:val="15"/>
            </w:pPr>
            <w:r>
              <w:t>90%</w:t>
            </w:r>
          </w:p>
        </w:tc>
        <w:tc>
          <w:tcPr>
            <w:tcW w:w="3119" w:type="dxa"/>
            <w:gridSpan w:val="2"/>
            <w:vAlign w:val="center"/>
          </w:tcPr>
          <w:p w14:paraId="45E3C9D1">
            <w:pPr>
              <w:pStyle w:val="15"/>
            </w:pPr>
            <w:r>
              <w:t>100%</w:t>
            </w:r>
          </w:p>
        </w:tc>
      </w:tr>
      <w:tr w14:paraId="4A2D7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8194E">
            <w:pPr>
              <w:pStyle w:val="14"/>
            </w:pPr>
            <w:r>
              <w:t>绩效目标</w:t>
            </w:r>
          </w:p>
        </w:tc>
        <w:tc>
          <w:tcPr>
            <w:tcW w:w="8618" w:type="dxa"/>
            <w:gridSpan w:val="6"/>
            <w:vAlign w:val="center"/>
          </w:tcPr>
          <w:p w14:paraId="51C4C22E">
            <w:pPr>
              <w:pStyle w:val="13"/>
            </w:pPr>
            <w:r>
              <w:t>1.减少疾病传播，提高人居健康水平</w:t>
            </w:r>
          </w:p>
          <w:p w14:paraId="53B295D3">
            <w:pPr>
              <w:pStyle w:val="13"/>
            </w:pPr>
            <w:r>
              <w:t>2.至少开展2次四害防治培训会议，使城乡环境卫生状况逐步改善</w:t>
            </w:r>
          </w:p>
        </w:tc>
      </w:tr>
    </w:tbl>
    <w:p w14:paraId="39BD74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79D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600DBF">
            <w:pPr>
              <w:pStyle w:val="14"/>
            </w:pPr>
            <w:r>
              <w:t>一级指标</w:t>
            </w:r>
          </w:p>
        </w:tc>
        <w:tc>
          <w:tcPr>
            <w:tcW w:w="1276" w:type="dxa"/>
            <w:vAlign w:val="center"/>
          </w:tcPr>
          <w:p w14:paraId="262B3A0C">
            <w:pPr>
              <w:pStyle w:val="14"/>
            </w:pPr>
            <w:r>
              <w:t>二级指标</w:t>
            </w:r>
          </w:p>
        </w:tc>
        <w:tc>
          <w:tcPr>
            <w:tcW w:w="1332" w:type="dxa"/>
            <w:vAlign w:val="center"/>
          </w:tcPr>
          <w:p w14:paraId="649B62A5">
            <w:pPr>
              <w:pStyle w:val="14"/>
            </w:pPr>
            <w:r>
              <w:t>三级指标</w:t>
            </w:r>
          </w:p>
        </w:tc>
        <w:tc>
          <w:tcPr>
            <w:tcW w:w="2891" w:type="dxa"/>
            <w:vAlign w:val="center"/>
          </w:tcPr>
          <w:p w14:paraId="4151897C">
            <w:pPr>
              <w:pStyle w:val="14"/>
            </w:pPr>
            <w:r>
              <w:t>绩效指标描述</w:t>
            </w:r>
          </w:p>
        </w:tc>
        <w:tc>
          <w:tcPr>
            <w:tcW w:w="1276" w:type="dxa"/>
            <w:vAlign w:val="center"/>
          </w:tcPr>
          <w:p w14:paraId="6804188B">
            <w:pPr>
              <w:pStyle w:val="14"/>
            </w:pPr>
            <w:r>
              <w:t>指标值</w:t>
            </w:r>
          </w:p>
        </w:tc>
        <w:tc>
          <w:tcPr>
            <w:tcW w:w="1843" w:type="dxa"/>
            <w:vAlign w:val="center"/>
          </w:tcPr>
          <w:p w14:paraId="1103E64A">
            <w:pPr>
              <w:pStyle w:val="14"/>
            </w:pPr>
            <w:r>
              <w:t>指标值确定依据</w:t>
            </w:r>
          </w:p>
        </w:tc>
      </w:tr>
      <w:tr w14:paraId="4A79A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F5F49">
            <w:pPr>
              <w:pStyle w:val="15"/>
            </w:pPr>
            <w:r>
              <w:t>产出指标</w:t>
            </w:r>
          </w:p>
        </w:tc>
        <w:tc>
          <w:tcPr>
            <w:tcW w:w="1276" w:type="dxa"/>
            <w:vAlign w:val="center"/>
          </w:tcPr>
          <w:p w14:paraId="24B5BECC">
            <w:pPr>
              <w:pStyle w:val="13"/>
            </w:pPr>
            <w:r>
              <w:t>数量指标</w:t>
            </w:r>
          </w:p>
        </w:tc>
        <w:tc>
          <w:tcPr>
            <w:tcW w:w="1332" w:type="dxa"/>
            <w:vAlign w:val="center"/>
          </w:tcPr>
          <w:p w14:paraId="3947EF0A">
            <w:pPr>
              <w:pStyle w:val="13"/>
            </w:pPr>
            <w:r>
              <w:t>四害防治培训会议</w:t>
            </w:r>
          </w:p>
        </w:tc>
        <w:tc>
          <w:tcPr>
            <w:tcW w:w="2891" w:type="dxa"/>
            <w:vAlign w:val="center"/>
          </w:tcPr>
          <w:p w14:paraId="0A5078F0">
            <w:pPr>
              <w:pStyle w:val="13"/>
            </w:pPr>
            <w:r>
              <w:t>通过一年两次除四害培训会议大大提升群众防治常识</w:t>
            </w:r>
          </w:p>
        </w:tc>
        <w:tc>
          <w:tcPr>
            <w:tcW w:w="1276" w:type="dxa"/>
            <w:vAlign w:val="center"/>
          </w:tcPr>
          <w:p w14:paraId="37B03D3D">
            <w:pPr>
              <w:pStyle w:val="13"/>
            </w:pPr>
            <w:r>
              <w:t>2次</w:t>
            </w:r>
          </w:p>
        </w:tc>
        <w:tc>
          <w:tcPr>
            <w:tcW w:w="1843" w:type="dxa"/>
            <w:vAlign w:val="center"/>
          </w:tcPr>
          <w:p w14:paraId="2176DE78">
            <w:pPr>
              <w:pStyle w:val="13"/>
            </w:pPr>
            <w:r>
              <w:t>国基卫发【2020】9号</w:t>
            </w:r>
          </w:p>
        </w:tc>
      </w:tr>
      <w:tr w14:paraId="54F04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401A8"/>
        </w:tc>
        <w:tc>
          <w:tcPr>
            <w:tcW w:w="1276" w:type="dxa"/>
            <w:vAlign w:val="center"/>
          </w:tcPr>
          <w:p w14:paraId="23260F68">
            <w:pPr>
              <w:pStyle w:val="13"/>
            </w:pPr>
            <w:r>
              <w:t>质量指标</w:t>
            </w:r>
          </w:p>
        </w:tc>
        <w:tc>
          <w:tcPr>
            <w:tcW w:w="1332" w:type="dxa"/>
            <w:vAlign w:val="center"/>
          </w:tcPr>
          <w:p w14:paraId="50CC3365">
            <w:pPr>
              <w:pStyle w:val="13"/>
            </w:pPr>
            <w:r>
              <w:t>四害密度控制在国家规范范围内</w:t>
            </w:r>
          </w:p>
        </w:tc>
        <w:tc>
          <w:tcPr>
            <w:tcW w:w="2891" w:type="dxa"/>
            <w:vAlign w:val="center"/>
          </w:tcPr>
          <w:p w14:paraId="0C0991D3">
            <w:pPr>
              <w:pStyle w:val="13"/>
            </w:pPr>
            <w:r>
              <w:t>每年两次发放鼠药、蟑螂药全市平均鼠密度控制在2%以下</w:t>
            </w:r>
          </w:p>
        </w:tc>
        <w:tc>
          <w:tcPr>
            <w:tcW w:w="1276" w:type="dxa"/>
            <w:vAlign w:val="center"/>
          </w:tcPr>
          <w:p w14:paraId="6A76FFF1">
            <w:pPr>
              <w:pStyle w:val="13"/>
            </w:pPr>
            <w:r>
              <w:t>≥90%</w:t>
            </w:r>
          </w:p>
        </w:tc>
        <w:tc>
          <w:tcPr>
            <w:tcW w:w="1843" w:type="dxa"/>
            <w:vAlign w:val="center"/>
          </w:tcPr>
          <w:p w14:paraId="7526BA34">
            <w:pPr>
              <w:pStyle w:val="13"/>
            </w:pPr>
            <w:r>
              <w:t>国基卫发【2020】9号</w:t>
            </w:r>
          </w:p>
        </w:tc>
      </w:tr>
      <w:tr w14:paraId="18DD4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45A4E"/>
        </w:tc>
        <w:tc>
          <w:tcPr>
            <w:tcW w:w="1276" w:type="dxa"/>
            <w:vAlign w:val="center"/>
          </w:tcPr>
          <w:p w14:paraId="120031EA">
            <w:pPr>
              <w:pStyle w:val="13"/>
            </w:pPr>
            <w:r>
              <w:t>时效指标</w:t>
            </w:r>
          </w:p>
        </w:tc>
        <w:tc>
          <w:tcPr>
            <w:tcW w:w="1332" w:type="dxa"/>
            <w:vAlign w:val="center"/>
          </w:tcPr>
          <w:p w14:paraId="279230A1">
            <w:pPr>
              <w:pStyle w:val="13"/>
            </w:pPr>
            <w:r>
              <w:t>宣传健康知识和控烟常识</w:t>
            </w:r>
          </w:p>
        </w:tc>
        <w:tc>
          <w:tcPr>
            <w:tcW w:w="2891" w:type="dxa"/>
            <w:vAlign w:val="center"/>
          </w:tcPr>
          <w:p w14:paraId="0268D09F">
            <w:pPr>
              <w:pStyle w:val="13"/>
            </w:pPr>
            <w:r>
              <w:t>通过集中宣传，吸烟人群比例逐步降低</w:t>
            </w:r>
          </w:p>
        </w:tc>
        <w:tc>
          <w:tcPr>
            <w:tcW w:w="1276" w:type="dxa"/>
            <w:vAlign w:val="center"/>
          </w:tcPr>
          <w:p w14:paraId="7A66730D">
            <w:pPr>
              <w:pStyle w:val="13"/>
            </w:pPr>
            <w:r>
              <w:t>≥90%</w:t>
            </w:r>
          </w:p>
        </w:tc>
        <w:tc>
          <w:tcPr>
            <w:tcW w:w="1843" w:type="dxa"/>
            <w:vAlign w:val="center"/>
          </w:tcPr>
          <w:p w14:paraId="52DB849C">
            <w:pPr>
              <w:pStyle w:val="13"/>
            </w:pPr>
            <w:r>
              <w:t>国基卫发【2020】9号</w:t>
            </w:r>
          </w:p>
        </w:tc>
      </w:tr>
      <w:tr w14:paraId="39103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7D7C5"/>
        </w:tc>
        <w:tc>
          <w:tcPr>
            <w:tcW w:w="1276" w:type="dxa"/>
            <w:vAlign w:val="center"/>
          </w:tcPr>
          <w:p w14:paraId="24B9C642">
            <w:pPr>
              <w:pStyle w:val="13"/>
            </w:pPr>
            <w:r>
              <w:t>成本指标</w:t>
            </w:r>
          </w:p>
        </w:tc>
        <w:tc>
          <w:tcPr>
            <w:tcW w:w="1332" w:type="dxa"/>
            <w:vAlign w:val="center"/>
          </w:tcPr>
          <w:p w14:paraId="7D8A1470">
            <w:pPr>
              <w:pStyle w:val="13"/>
            </w:pPr>
            <w:r>
              <w:t>爱国卫生月活动</w:t>
            </w:r>
          </w:p>
        </w:tc>
        <w:tc>
          <w:tcPr>
            <w:tcW w:w="2891" w:type="dxa"/>
            <w:vAlign w:val="center"/>
          </w:tcPr>
          <w:p w14:paraId="61BDDD74">
            <w:pPr>
              <w:pStyle w:val="13"/>
            </w:pPr>
            <w:r>
              <w:t>开展城乡环境整治行动，城乡面貌有效提升</w:t>
            </w:r>
          </w:p>
        </w:tc>
        <w:tc>
          <w:tcPr>
            <w:tcW w:w="1276" w:type="dxa"/>
            <w:vAlign w:val="center"/>
          </w:tcPr>
          <w:p w14:paraId="127C3E9D">
            <w:pPr>
              <w:pStyle w:val="13"/>
            </w:pPr>
            <w:r>
              <w:t>≥90%</w:t>
            </w:r>
          </w:p>
        </w:tc>
        <w:tc>
          <w:tcPr>
            <w:tcW w:w="1843" w:type="dxa"/>
            <w:vAlign w:val="center"/>
          </w:tcPr>
          <w:p w14:paraId="538222FB">
            <w:pPr>
              <w:pStyle w:val="13"/>
            </w:pPr>
            <w:r>
              <w:t>国基卫发【2020】9号</w:t>
            </w:r>
          </w:p>
        </w:tc>
      </w:tr>
      <w:tr w14:paraId="26DA3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35556">
            <w:pPr>
              <w:pStyle w:val="15"/>
            </w:pPr>
            <w:r>
              <w:t>效益指标</w:t>
            </w:r>
          </w:p>
        </w:tc>
        <w:tc>
          <w:tcPr>
            <w:tcW w:w="1276" w:type="dxa"/>
            <w:vAlign w:val="center"/>
          </w:tcPr>
          <w:p w14:paraId="04890446">
            <w:pPr>
              <w:pStyle w:val="13"/>
            </w:pPr>
            <w:r>
              <w:t>社会效益指标</w:t>
            </w:r>
          </w:p>
        </w:tc>
        <w:tc>
          <w:tcPr>
            <w:tcW w:w="1332" w:type="dxa"/>
            <w:vAlign w:val="center"/>
          </w:tcPr>
          <w:p w14:paraId="2CC71B68">
            <w:pPr>
              <w:pStyle w:val="13"/>
            </w:pPr>
            <w:r>
              <w:t>宣传卫生健康知识</w:t>
            </w:r>
          </w:p>
        </w:tc>
        <w:tc>
          <w:tcPr>
            <w:tcW w:w="2891" w:type="dxa"/>
            <w:vAlign w:val="center"/>
          </w:tcPr>
          <w:p w14:paraId="04F0D53A">
            <w:pPr>
              <w:pStyle w:val="13"/>
            </w:pPr>
            <w:r>
              <w:t>减少疾病传播，提高人居健康水平</w:t>
            </w:r>
          </w:p>
        </w:tc>
        <w:tc>
          <w:tcPr>
            <w:tcW w:w="1276" w:type="dxa"/>
            <w:vAlign w:val="center"/>
          </w:tcPr>
          <w:p w14:paraId="5CB73494">
            <w:pPr>
              <w:pStyle w:val="13"/>
            </w:pPr>
            <w:r>
              <w:t>≥90%</w:t>
            </w:r>
          </w:p>
        </w:tc>
        <w:tc>
          <w:tcPr>
            <w:tcW w:w="1843" w:type="dxa"/>
            <w:vAlign w:val="center"/>
          </w:tcPr>
          <w:p w14:paraId="062E370B">
            <w:pPr>
              <w:pStyle w:val="13"/>
            </w:pPr>
            <w:r>
              <w:t>国基卫发【2020】9号</w:t>
            </w:r>
          </w:p>
        </w:tc>
      </w:tr>
      <w:tr w14:paraId="4BD47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F7AC4">
            <w:pPr>
              <w:pStyle w:val="15"/>
            </w:pPr>
            <w:r>
              <w:t>满意度指标</w:t>
            </w:r>
          </w:p>
        </w:tc>
        <w:tc>
          <w:tcPr>
            <w:tcW w:w="1276" w:type="dxa"/>
            <w:vAlign w:val="center"/>
          </w:tcPr>
          <w:p w14:paraId="21C4C4BB">
            <w:pPr>
              <w:pStyle w:val="13"/>
            </w:pPr>
            <w:r>
              <w:t>服务对象满意度指标</w:t>
            </w:r>
          </w:p>
        </w:tc>
        <w:tc>
          <w:tcPr>
            <w:tcW w:w="1332" w:type="dxa"/>
            <w:vAlign w:val="center"/>
          </w:tcPr>
          <w:p w14:paraId="547CB38D">
            <w:pPr>
              <w:pStyle w:val="13"/>
            </w:pPr>
            <w:r>
              <w:t>群众满意度不断提升</w:t>
            </w:r>
          </w:p>
        </w:tc>
        <w:tc>
          <w:tcPr>
            <w:tcW w:w="2891" w:type="dxa"/>
            <w:vAlign w:val="center"/>
          </w:tcPr>
          <w:p w14:paraId="21930B6A">
            <w:pPr>
              <w:pStyle w:val="13"/>
            </w:pPr>
            <w:r>
              <w:t>通过免费发放鼠药、蟑螂药，群众健康水平得到较大改善</w:t>
            </w:r>
          </w:p>
        </w:tc>
        <w:tc>
          <w:tcPr>
            <w:tcW w:w="1276" w:type="dxa"/>
            <w:vAlign w:val="center"/>
          </w:tcPr>
          <w:p w14:paraId="1379DDDC">
            <w:pPr>
              <w:pStyle w:val="13"/>
            </w:pPr>
            <w:r>
              <w:t>≥90%</w:t>
            </w:r>
          </w:p>
        </w:tc>
        <w:tc>
          <w:tcPr>
            <w:tcW w:w="1843" w:type="dxa"/>
            <w:vAlign w:val="center"/>
          </w:tcPr>
          <w:p w14:paraId="63F5EA17">
            <w:pPr>
              <w:pStyle w:val="13"/>
            </w:pPr>
            <w:r>
              <w:t>国基卫发【2020】9号</w:t>
            </w:r>
          </w:p>
        </w:tc>
      </w:tr>
    </w:tbl>
    <w:p w14:paraId="1B61F635">
      <w:pPr>
        <w:sectPr>
          <w:pgSz w:w="11900" w:h="16840"/>
          <w:pgMar w:top="1984" w:right="1304" w:bottom="1134" w:left="1304" w:header="720" w:footer="720" w:gutter="0"/>
          <w:cols w:space="720" w:num="1"/>
        </w:sectPr>
      </w:pPr>
    </w:p>
    <w:p w14:paraId="650661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FFCD93">
      <w:pPr>
        <w:spacing w:before="0" w:after="0"/>
        <w:ind w:firstLine="560"/>
        <w:jc w:val="left"/>
        <w:outlineLvl w:val="3"/>
      </w:pPr>
      <w:bookmarkStart w:id="4" w:name="_Toc_4_4_0000000005"/>
      <w:r>
        <w:rPr>
          <w:rFonts w:ascii="方正仿宋_GBK" w:hAnsi="方正仿宋_GBK" w:eastAsia="方正仿宋_GBK" w:cs="方正仿宋_GBK"/>
          <w:color w:val="000000"/>
          <w:sz w:val="28"/>
        </w:rPr>
        <w:t>2.赤脚医生补助绩效目标表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896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2EE498">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166042EE">
            <w:pPr>
              <w:pStyle w:val="11"/>
            </w:pPr>
            <w:r>
              <w:t>单位：万元</w:t>
            </w:r>
          </w:p>
        </w:tc>
      </w:tr>
      <w:tr w14:paraId="0995D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F8307">
            <w:pPr>
              <w:pStyle w:val="14"/>
            </w:pPr>
            <w:r>
              <w:t>项目编码</w:t>
            </w:r>
          </w:p>
        </w:tc>
        <w:tc>
          <w:tcPr>
            <w:tcW w:w="2608" w:type="dxa"/>
            <w:gridSpan w:val="2"/>
            <w:vAlign w:val="center"/>
          </w:tcPr>
          <w:p w14:paraId="5DDF9BA3">
            <w:pPr>
              <w:pStyle w:val="13"/>
            </w:pPr>
            <w:r>
              <w:t>13028125P003299100050</w:t>
            </w:r>
          </w:p>
        </w:tc>
        <w:tc>
          <w:tcPr>
            <w:tcW w:w="1587" w:type="dxa"/>
            <w:vAlign w:val="center"/>
          </w:tcPr>
          <w:p w14:paraId="780ACB39">
            <w:pPr>
              <w:pStyle w:val="14"/>
            </w:pPr>
            <w:r>
              <w:t>项目名称</w:t>
            </w:r>
          </w:p>
        </w:tc>
        <w:tc>
          <w:tcPr>
            <w:tcW w:w="4423" w:type="dxa"/>
            <w:gridSpan w:val="3"/>
            <w:vAlign w:val="center"/>
          </w:tcPr>
          <w:p w14:paraId="691D3D39">
            <w:pPr>
              <w:pStyle w:val="13"/>
            </w:pPr>
            <w:r>
              <w:t>赤脚医生补助</w:t>
            </w:r>
          </w:p>
        </w:tc>
      </w:tr>
      <w:tr w14:paraId="31446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A8068">
            <w:pPr>
              <w:pStyle w:val="14"/>
            </w:pPr>
            <w:r>
              <w:t>预算规模及资金用途</w:t>
            </w:r>
          </w:p>
        </w:tc>
        <w:tc>
          <w:tcPr>
            <w:tcW w:w="1276" w:type="dxa"/>
            <w:vAlign w:val="center"/>
          </w:tcPr>
          <w:p w14:paraId="59875030">
            <w:pPr>
              <w:pStyle w:val="14"/>
            </w:pPr>
            <w:r>
              <w:t>预算数</w:t>
            </w:r>
          </w:p>
        </w:tc>
        <w:tc>
          <w:tcPr>
            <w:tcW w:w="1332" w:type="dxa"/>
            <w:vAlign w:val="center"/>
          </w:tcPr>
          <w:p w14:paraId="6AD4140A">
            <w:pPr>
              <w:pStyle w:val="13"/>
            </w:pPr>
            <w:r>
              <w:t>580.00</w:t>
            </w:r>
          </w:p>
        </w:tc>
        <w:tc>
          <w:tcPr>
            <w:tcW w:w="1587" w:type="dxa"/>
            <w:vAlign w:val="center"/>
          </w:tcPr>
          <w:p w14:paraId="6D915271">
            <w:pPr>
              <w:pStyle w:val="14"/>
            </w:pPr>
            <w:r>
              <w:t>其中：财政    资金</w:t>
            </w:r>
          </w:p>
        </w:tc>
        <w:tc>
          <w:tcPr>
            <w:tcW w:w="1304" w:type="dxa"/>
            <w:vAlign w:val="center"/>
          </w:tcPr>
          <w:p w14:paraId="3116FFFA">
            <w:pPr>
              <w:pStyle w:val="13"/>
            </w:pPr>
            <w:r>
              <w:t>580.00</w:t>
            </w:r>
          </w:p>
        </w:tc>
        <w:tc>
          <w:tcPr>
            <w:tcW w:w="1276" w:type="dxa"/>
            <w:vAlign w:val="center"/>
          </w:tcPr>
          <w:p w14:paraId="02DD2363">
            <w:pPr>
              <w:pStyle w:val="14"/>
            </w:pPr>
            <w:r>
              <w:t>其他资金</w:t>
            </w:r>
          </w:p>
        </w:tc>
        <w:tc>
          <w:tcPr>
            <w:tcW w:w="1843" w:type="dxa"/>
            <w:vAlign w:val="center"/>
          </w:tcPr>
          <w:p w14:paraId="2D1DA50D">
            <w:pPr>
              <w:pStyle w:val="13"/>
            </w:pPr>
            <w:r>
              <w:t xml:space="preserve"> </w:t>
            </w:r>
          </w:p>
        </w:tc>
      </w:tr>
      <w:tr w14:paraId="7359F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843D4"/>
        </w:tc>
        <w:tc>
          <w:tcPr>
            <w:tcW w:w="8618" w:type="dxa"/>
            <w:gridSpan w:val="6"/>
            <w:vAlign w:val="center"/>
          </w:tcPr>
          <w:p w14:paraId="10988652">
            <w:pPr>
              <w:pStyle w:val="13"/>
            </w:pPr>
            <w:r>
              <w:t>预算数：580万元，其中财政资金580万元，其他资金0万元。主要用于赤脚医生</w:t>
            </w:r>
          </w:p>
        </w:tc>
      </w:tr>
      <w:tr w14:paraId="3CB35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BEF6D">
            <w:pPr>
              <w:pStyle w:val="14"/>
            </w:pPr>
            <w:r>
              <w:t>资金支出计划（%）</w:t>
            </w:r>
          </w:p>
        </w:tc>
        <w:tc>
          <w:tcPr>
            <w:tcW w:w="2608" w:type="dxa"/>
            <w:gridSpan w:val="2"/>
            <w:vAlign w:val="center"/>
          </w:tcPr>
          <w:p w14:paraId="1B4A1C2F">
            <w:pPr>
              <w:pStyle w:val="14"/>
            </w:pPr>
            <w:r>
              <w:t>3月底</w:t>
            </w:r>
          </w:p>
        </w:tc>
        <w:tc>
          <w:tcPr>
            <w:tcW w:w="1587" w:type="dxa"/>
            <w:vAlign w:val="center"/>
          </w:tcPr>
          <w:p w14:paraId="2DFDD80B">
            <w:pPr>
              <w:pStyle w:val="14"/>
            </w:pPr>
            <w:r>
              <w:t>6月底</w:t>
            </w:r>
          </w:p>
        </w:tc>
        <w:tc>
          <w:tcPr>
            <w:tcW w:w="1304" w:type="dxa"/>
            <w:vAlign w:val="center"/>
          </w:tcPr>
          <w:p w14:paraId="171BDDE1">
            <w:pPr>
              <w:pStyle w:val="14"/>
            </w:pPr>
            <w:r>
              <w:t>10月底</w:t>
            </w:r>
          </w:p>
        </w:tc>
        <w:tc>
          <w:tcPr>
            <w:tcW w:w="3119" w:type="dxa"/>
            <w:gridSpan w:val="2"/>
            <w:vAlign w:val="center"/>
          </w:tcPr>
          <w:p w14:paraId="3897638D">
            <w:pPr>
              <w:pStyle w:val="14"/>
            </w:pPr>
            <w:r>
              <w:t>12月底</w:t>
            </w:r>
          </w:p>
        </w:tc>
      </w:tr>
      <w:tr w14:paraId="7B1A1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4B4CD"/>
        </w:tc>
        <w:tc>
          <w:tcPr>
            <w:tcW w:w="2608" w:type="dxa"/>
            <w:gridSpan w:val="2"/>
            <w:vAlign w:val="center"/>
          </w:tcPr>
          <w:p w14:paraId="2035669D">
            <w:pPr>
              <w:pStyle w:val="15"/>
            </w:pPr>
            <w:r>
              <w:t>30%</w:t>
            </w:r>
          </w:p>
        </w:tc>
        <w:tc>
          <w:tcPr>
            <w:tcW w:w="1587" w:type="dxa"/>
            <w:vAlign w:val="center"/>
          </w:tcPr>
          <w:p w14:paraId="7CF135DF">
            <w:pPr>
              <w:pStyle w:val="15"/>
            </w:pPr>
            <w:r>
              <w:t>60%</w:t>
            </w:r>
          </w:p>
        </w:tc>
        <w:tc>
          <w:tcPr>
            <w:tcW w:w="1304" w:type="dxa"/>
            <w:vAlign w:val="center"/>
          </w:tcPr>
          <w:p w14:paraId="6086DFA1">
            <w:pPr>
              <w:pStyle w:val="15"/>
            </w:pPr>
            <w:r>
              <w:t>90%</w:t>
            </w:r>
          </w:p>
        </w:tc>
        <w:tc>
          <w:tcPr>
            <w:tcW w:w="3119" w:type="dxa"/>
            <w:gridSpan w:val="2"/>
            <w:vAlign w:val="center"/>
          </w:tcPr>
          <w:p w14:paraId="45D3A72B">
            <w:pPr>
              <w:pStyle w:val="15"/>
            </w:pPr>
            <w:r>
              <w:t>100%</w:t>
            </w:r>
          </w:p>
        </w:tc>
      </w:tr>
      <w:tr w14:paraId="3E0AA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185AF">
            <w:pPr>
              <w:pStyle w:val="14"/>
            </w:pPr>
            <w:r>
              <w:t>绩效目标</w:t>
            </w:r>
          </w:p>
        </w:tc>
        <w:tc>
          <w:tcPr>
            <w:tcW w:w="8618" w:type="dxa"/>
            <w:gridSpan w:val="6"/>
            <w:vAlign w:val="center"/>
          </w:tcPr>
          <w:p w14:paraId="0A2EE7D0">
            <w:pPr>
              <w:pStyle w:val="13"/>
            </w:pPr>
            <w:r>
              <w:t>1.实现乡村医生的准入和退出机制，落实乡村医生养老待遇。</w:t>
            </w:r>
          </w:p>
          <w:p w14:paraId="0DCC024A">
            <w:pPr>
              <w:pStyle w:val="13"/>
            </w:pPr>
            <w:r>
              <w:t>2.对1687名服务年限超过5年的乡医补助，每满一年每月补助20元最高不超过每月400元。</w:t>
            </w:r>
          </w:p>
        </w:tc>
      </w:tr>
    </w:tbl>
    <w:p w14:paraId="7525F0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B8F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CD88B3">
            <w:pPr>
              <w:pStyle w:val="14"/>
            </w:pPr>
            <w:r>
              <w:t>一级指标</w:t>
            </w:r>
          </w:p>
        </w:tc>
        <w:tc>
          <w:tcPr>
            <w:tcW w:w="1276" w:type="dxa"/>
            <w:vAlign w:val="center"/>
          </w:tcPr>
          <w:p w14:paraId="133E8DB6">
            <w:pPr>
              <w:pStyle w:val="14"/>
            </w:pPr>
            <w:r>
              <w:t>二级指标</w:t>
            </w:r>
          </w:p>
        </w:tc>
        <w:tc>
          <w:tcPr>
            <w:tcW w:w="1332" w:type="dxa"/>
            <w:vAlign w:val="center"/>
          </w:tcPr>
          <w:p w14:paraId="6B841A31">
            <w:pPr>
              <w:pStyle w:val="14"/>
            </w:pPr>
            <w:r>
              <w:t>三级指标</w:t>
            </w:r>
          </w:p>
        </w:tc>
        <w:tc>
          <w:tcPr>
            <w:tcW w:w="2891" w:type="dxa"/>
            <w:vAlign w:val="center"/>
          </w:tcPr>
          <w:p w14:paraId="53EC3FC4">
            <w:pPr>
              <w:pStyle w:val="14"/>
            </w:pPr>
            <w:r>
              <w:t>绩效指标描述</w:t>
            </w:r>
          </w:p>
        </w:tc>
        <w:tc>
          <w:tcPr>
            <w:tcW w:w="1276" w:type="dxa"/>
            <w:vAlign w:val="center"/>
          </w:tcPr>
          <w:p w14:paraId="5A9B6314">
            <w:pPr>
              <w:pStyle w:val="14"/>
            </w:pPr>
            <w:r>
              <w:t>指标值</w:t>
            </w:r>
          </w:p>
        </w:tc>
        <w:tc>
          <w:tcPr>
            <w:tcW w:w="1843" w:type="dxa"/>
            <w:vAlign w:val="center"/>
          </w:tcPr>
          <w:p w14:paraId="1040EB83">
            <w:pPr>
              <w:pStyle w:val="14"/>
            </w:pPr>
            <w:r>
              <w:t>指标值确定依据</w:t>
            </w:r>
          </w:p>
        </w:tc>
      </w:tr>
      <w:tr w14:paraId="54661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4D0A0">
            <w:pPr>
              <w:pStyle w:val="15"/>
            </w:pPr>
            <w:r>
              <w:t>产出指标</w:t>
            </w:r>
          </w:p>
        </w:tc>
        <w:tc>
          <w:tcPr>
            <w:tcW w:w="1276" w:type="dxa"/>
            <w:vAlign w:val="center"/>
          </w:tcPr>
          <w:p w14:paraId="0F3FFF5E">
            <w:pPr>
              <w:pStyle w:val="13"/>
            </w:pPr>
            <w:r>
              <w:t>数量指标</w:t>
            </w:r>
          </w:p>
        </w:tc>
        <w:tc>
          <w:tcPr>
            <w:tcW w:w="1332" w:type="dxa"/>
            <w:vAlign w:val="center"/>
          </w:tcPr>
          <w:p w14:paraId="027B5D0B">
            <w:pPr>
              <w:pStyle w:val="13"/>
            </w:pPr>
            <w:r>
              <w:t>补助个人（家庭）数量（人/户）</w:t>
            </w:r>
          </w:p>
        </w:tc>
        <w:tc>
          <w:tcPr>
            <w:tcW w:w="2891" w:type="dxa"/>
            <w:vAlign w:val="center"/>
          </w:tcPr>
          <w:p w14:paraId="410CE68D">
            <w:pPr>
              <w:pStyle w:val="13"/>
            </w:pPr>
            <w:r>
              <w:t>补助的人数或户数</w:t>
            </w:r>
          </w:p>
        </w:tc>
        <w:tc>
          <w:tcPr>
            <w:tcW w:w="1276" w:type="dxa"/>
            <w:vAlign w:val="center"/>
          </w:tcPr>
          <w:p w14:paraId="4B2845C6">
            <w:pPr>
              <w:pStyle w:val="13"/>
            </w:pPr>
            <w:r>
              <w:t>1687人</w:t>
            </w:r>
          </w:p>
        </w:tc>
        <w:tc>
          <w:tcPr>
            <w:tcW w:w="1843" w:type="dxa"/>
            <w:vAlign w:val="center"/>
          </w:tcPr>
          <w:p w14:paraId="5B401EA1">
            <w:pPr>
              <w:pStyle w:val="13"/>
            </w:pPr>
            <w:r>
              <w:t>《河北省卫生和计划生育委员会、河北省财政厅、河北</w:t>
            </w:r>
            <w:r>
              <w:rPr>
                <w:rFonts w:hint="eastAsia"/>
                <w:lang w:eastAsia="zh-CN"/>
              </w:rPr>
              <w:t>省人力资源和社会保障厅</w:t>
            </w:r>
            <w:r>
              <w:t>关于印发原“赤脚医生”养老补助办法的通知》（冀卫发〔2016〕14号）</w:t>
            </w:r>
          </w:p>
        </w:tc>
      </w:tr>
      <w:tr w14:paraId="630B1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22919"/>
        </w:tc>
        <w:tc>
          <w:tcPr>
            <w:tcW w:w="1276" w:type="dxa"/>
            <w:vAlign w:val="center"/>
          </w:tcPr>
          <w:p w14:paraId="7D62E919">
            <w:pPr>
              <w:pStyle w:val="13"/>
            </w:pPr>
            <w:r>
              <w:t>质量指标</w:t>
            </w:r>
          </w:p>
        </w:tc>
        <w:tc>
          <w:tcPr>
            <w:tcW w:w="1332" w:type="dxa"/>
            <w:vAlign w:val="center"/>
          </w:tcPr>
          <w:p w14:paraId="2EA79FA0">
            <w:pPr>
              <w:pStyle w:val="13"/>
            </w:pPr>
            <w:r>
              <w:t>补助金发放率(%)</w:t>
            </w:r>
          </w:p>
        </w:tc>
        <w:tc>
          <w:tcPr>
            <w:tcW w:w="2891" w:type="dxa"/>
            <w:vAlign w:val="center"/>
          </w:tcPr>
          <w:p w14:paraId="4E7C082F">
            <w:pPr>
              <w:pStyle w:val="13"/>
            </w:pPr>
            <w:r>
              <w:t>实际发放的补助金金额占计划发放金额的比率</w:t>
            </w:r>
          </w:p>
        </w:tc>
        <w:tc>
          <w:tcPr>
            <w:tcW w:w="1276" w:type="dxa"/>
            <w:vAlign w:val="center"/>
          </w:tcPr>
          <w:p w14:paraId="45DBCBEA">
            <w:pPr>
              <w:pStyle w:val="13"/>
            </w:pPr>
            <w:r>
              <w:t>≥90%</w:t>
            </w:r>
          </w:p>
        </w:tc>
        <w:tc>
          <w:tcPr>
            <w:tcW w:w="1843" w:type="dxa"/>
            <w:vAlign w:val="center"/>
          </w:tcPr>
          <w:p w14:paraId="5E50D78D">
            <w:pPr>
              <w:pStyle w:val="13"/>
            </w:pPr>
            <w:r>
              <w:t>《河北省卫生和计划生育委员会、河北省财政厅、河北</w:t>
            </w:r>
            <w:r>
              <w:rPr>
                <w:rFonts w:hint="eastAsia"/>
                <w:lang w:eastAsia="zh-CN"/>
              </w:rPr>
              <w:t>省人力资源和社会保障厅</w:t>
            </w:r>
            <w:r>
              <w:t>关于印发原“赤脚医生”养老补助办法的通知》（冀卫发〔2016〕14号）</w:t>
            </w:r>
          </w:p>
        </w:tc>
      </w:tr>
      <w:tr w14:paraId="4FFAB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21450"/>
        </w:tc>
        <w:tc>
          <w:tcPr>
            <w:tcW w:w="1276" w:type="dxa"/>
            <w:vAlign w:val="center"/>
          </w:tcPr>
          <w:p w14:paraId="542B128A">
            <w:pPr>
              <w:pStyle w:val="13"/>
            </w:pPr>
            <w:r>
              <w:t>时效指标</w:t>
            </w:r>
          </w:p>
        </w:tc>
        <w:tc>
          <w:tcPr>
            <w:tcW w:w="1332" w:type="dxa"/>
            <w:vAlign w:val="center"/>
          </w:tcPr>
          <w:p w14:paraId="3A65966E">
            <w:pPr>
              <w:pStyle w:val="13"/>
            </w:pPr>
            <w:r>
              <w:t>补助金发放及时率（%）</w:t>
            </w:r>
          </w:p>
        </w:tc>
        <w:tc>
          <w:tcPr>
            <w:tcW w:w="2891" w:type="dxa"/>
            <w:vAlign w:val="center"/>
          </w:tcPr>
          <w:p w14:paraId="0649B76F">
            <w:pPr>
              <w:pStyle w:val="13"/>
            </w:pPr>
            <w:r>
              <w:t>补助金发放及时率（%）</w:t>
            </w:r>
          </w:p>
        </w:tc>
        <w:tc>
          <w:tcPr>
            <w:tcW w:w="1276" w:type="dxa"/>
            <w:vAlign w:val="center"/>
          </w:tcPr>
          <w:p w14:paraId="2861ECDF">
            <w:pPr>
              <w:pStyle w:val="13"/>
            </w:pPr>
            <w:r>
              <w:t>≥90%</w:t>
            </w:r>
          </w:p>
        </w:tc>
        <w:tc>
          <w:tcPr>
            <w:tcW w:w="1843" w:type="dxa"/>
            <w:vAlign w:val="center"/>
          </w:tcPr>
          <w:p w14:paraId="0A04E32C">
            <w:pPr>
              <w:pStyle w:val="13"/>
            </w:pPr>
            <w:r>
              <w:t>《河北省卫生和计划生育委员会、河北省财政厅、河北</w:t>
            </w:r>
            <w:r>
              <w:rPr>
                <w:rFonts w:hint="eastAsia"/>
                <w:lang w:eastAsia="zh-CN"/>
              </w:rPr>
              <w:t>省人力资源和社会保障厅</w:t>
            </w:r>
            <w:r>
              <w:t>关于印发原“赤脚医生”养老补助办法的通知》（冀卫发〔2016〕14号）</w:t>
            </w:r>
          </w:p>
        </w:tc>
      </w:tr>
      <w:tr w14:paraId="3555A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272BE"/>
        </w:tc>
        <w:tc>
          <w:tcPr>
            <w:tcW w:w="1276" w:type="dxa"/>
            <w:vAlign w:val="center"/>
          </w:tcPr>
          <w:p w14:paraId="4C5BB052">
            <w:pPr>
              <w:pStyle w:val="13"/>
            </w:pPr>
            <w:r>
              <w:t>成本指标</w:t>
            </w:r>
          </w:p>
        </w:tc>
        <w:tc>
          <w:tcPr>
            <w:tcW w:w="1332" w:type="dxa"/>
            <w:vAlign w:val="center"/>
          </w:tcPr>
          <w:p w14:paraId="0A6F9718">
            <w:pPr>
              <w:pStyle w:val="13"/>
            </w:pPr>
            <w:r>
              <w:t>补助金发放标准</w:t>
            </w:r>
          </w:p>
        </w:tc>
        <w:tc>
          <w:tcPr>
            <w:tcW w:w="2891" w:type="dxa"/>
            <w:vAlign w:val="center"/>
          </w:tcPr>
          <w:p w14:paraId="1F85C51F">
            <w:pPr>
              <w:pStyle w:val="13"/>
            </w:pPr>
            <w:r>
              <w:t>补助金发放标准</w:t>
            </w:r>
          </w:p>
        </w:tc>
        <w:tc>
          <w:tcPr>
            <w:tcW w:w="1276" w:type="dxa"/>
            <w:vAlign w:val="center"/>
          </w:tcPr>
          <w:p w14:paraId="0632E707">
            <w:pPr>
              <w:pStyle w:val="13"/>
            </w:pPr>
            <w:r>
              <w:t>每满一年每月补助20元最高不超过每月400元</w:t>
            </w:r>
          </w:p>
        </w:tc>
        <w:tc>
          <w:tcPr>
            <w:tcW w:w="1843" w:type="dxa"/>
            <w:vAlign w:val="center"/>
          </w:tcPr>
          <w:p w14:paraId="0B658AD0">
            <w:pPr>
              <w:pStyle w:val="13"/>
            </w:pPr>
            <w:r>
              <w:t>《河北省卫生和计划生育委员会、河北省财政厅、河北</w:t>
            </w:r>
            <w:r>
              <w:rPr>
                <w:rFonts w:hint="eastAsia"/>
                <w:lang w:eastAsia="zh-CN"/>
              </w:rPr>
              <w:t>省人力资源和社会保障厅</w:t>
            </w:r>
            <w:r>
              <w:t>关于印发原“赤脚医生”养老补助办法的通知》（冀卫发〔2016〕14号）</w:t>
            </w:r>
          </w:p>
        </w:tc>
      </w:tr>
      <w:tr w14:paraId="7DA9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9BD18">
            <w:pPr>
              <w:pStyle w:val="15"/>
            </w:pPr>
            <w:r>
              <w:t>效益指标</w:t>
            </w:r>
          </w:p>
        </w:tc>
        <w:tc>
          <w:tcPr>
            <w:tcW w:w="1276" w:type="dxa"/>
            <w:vAlign w:val="center"/>
          </w:tcPr>
          <w:p w14:paraId="60E8DC6A">
            <w:pPr>
              <w:pStyle w:val="13"/>
            </w:pPr>
            <w:r>
              <w:t>社会效益指标</w:t>
            </w:r>
          </w:p>
        </w:tc>
        <w:tc>
          <w:tcPr>
            <w:tcW w:w="1332" w:type="dxa"/>
            <w:vAlign w:val="center"/>
          </w:tcPr>
          <w:p w14:paraId="687A24CD">
            <w:pPr>
              <w:pStyle w:val="13"/>
            </w:pPr>
            <w:r>
              <w:t>提高乡医养老待遇，</w:t>
            </w:r>
          </w:p>
        </w:tc>
        <w:tc>
          <w:tcPr>
            <w:tcW w:w="2891" w:type="dxa"/>
            <w:vAlign w:val="center"/>
          </w:tcPr>
          <w:p w14:paraId="611E4346">
            <w:pPr>
              <w:pStyle w:val="13"/>
            </w:pPr>
            <w:r>
              <w:t>补助的人数或户数</w:t>
            </w:r>
          </w:p>
        </w:tc>
        <w:tc>
          <w:tcPr>
            <w:tcW w:w="1276" w:type="dxa"/>
            <w:vAlign w:val="center"/>
          </w:tcPr>
          <w:p w14:paraId="568D35F2">
            <w:pPr>
              <w:pStyle w:val="13"/>
            </w:pPr>
            <w:r>
              <w:t>≥90%</w:t>
            </w:r>
          </w:p>
        </w:tc>
        <w:tc>
          <w:tcPr>
            <w:tcW w:w="1843" w:type="dxa"/>
            <w:vAlign w:val="center"/>
          </w:tcPr>
          <w:p w14:paraId="37A64EA0">
            <w:pPr>
              <w:pStyle w:val="13"/>
            </w:pPr>
            <w:r>
              <w:t>《河北省卫生和计划生育委员会、河北省财政厅、河北</w:t>
            </w:r>
            <w:r>
              <w:rPr>
                <w:rFonts w:hint="eastAsia"/>
                <w:lang w:eastAsia="zh-CN"/>
              </w:rPr>
              <w:t>省人力资源和社会保障厅</w:t>
            </w:r>
            <w:r>
              <w:t>关于印发原“赤脚医生”养老补助办法的通知》（冀卫发〔2016〕14号）</w:t>
            </w:r>
          </w:p>
        </w:tc>
      </w:tr>
      <w:tr w14:paraId="3C8E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6A3B4">
            <w:pPr>
              <w:pStyle w:val="15"/>
            </w:pPr>
            <w:r>
              <w:t>满意度指标</w:t>
            </w:r>
          </w:p>
        </w:tc>
        <w:tc>
          <w:tcPr>
            <w:tcW w:w="1276" w:type="dxa"/>
            <w:vAlign w:val="center"/>
          </w:tcPr>
          <w:p w14:paraId="15572C01">
            <w:pPr>
              <w:pStyle w:val="13"/>
            </w:pPr>
            <w:r>
              <w:t>服务对象满意度指标</w:t>
            </w:r>
          </w:p>
        </w:tc>
        <w:tc>
          <w:tcPr>
            <w:tcW w:w="1332" w:type="dxa"/>
            <w:vAlign w:val="center"/>
          </w:tcPr>
          <w:p w14:paraId="41802E32">
            <w:pPr>
              <w:pStyle w:val="13"/>
            </w:pPr>
            <w:r>
              <w:t>受益对象满意度(%)</w:t>
            </w:r>
          </w:p>
        </w:tc>
        <w:tc>
          <w:tcPr>
            <w:tcW w:w="2891" w:type="dxa"/>
            <w:vAlign w:val="center"/>
          </w:tcPr>
          <w:p w14:paraId="355180F6">
            <w:pPr>
              <w:pStyle w:val="13"/>
            </w:pPr>
            <w:r>
              <w:t>通过问卷调查，满意和较满意的受益对象占全部调研对象的比例</w:t>
            </w:r>
          </w:p>
        </w:tc>
        <w:tc>
          <w:tcPr>
            <w:tcW w:w="1276" w:type="dxa"/>
            <w:vAlign w:val="center"/>
          </w:tcPr>
          <w:p w14:paraId="3AC389CE">
            <w:pPr>
              <w:pStyle w:val="13"/>
            </w:pPr>
            <w:r>
              <w:t>≥90%</w:t>
            </w:r>
          </w:p>
        </w:tc>
        <w:tc>
          <w:tcPr>
            <w:tcW w:w="1843" w:type="dxa"/>
            <w:vAlign w:val="center"/>
          </w:tcPr>
          <w:p w14:paraId="42304D8E">
            <w:pPr>
              <w:pStyle w:val="13"/>
            </w:pPr>
            <w:r>
              <w:t>《河北省卫生和计划生育委员会、河北省财政厅、河北</w:t>
            </w:r>
            <w:r>
              <w:rPr>
                <w:rFonts w:hint="eastAsia"/>
                <w:lang w:eastAsia="zh-CN"/>
              </w:rPr>
              <w:t>省人力资源和社会保障厅</w:t>
            </w:r>
            <w:bookmarkStart w:id="52" w:name="_GoBack"/>
            <w:bookmarkEnd w:id="52"/>
            <w:r>
              <w:t>关于印发原“赤脚医生”养老补助办法的通知》（冀卫发〔2016〕14号）</w:t>
            </w:r>
          </w:p>
        </w:tc>
      </w:tr>
    </w:tbl>
    <w:p w14:paraId="2147C653">
      <w:pPr>
        <w:sectPr>
          <w:pgSz w:w="11900" w:h="16840"/>
          <w:pgMar w:top="1984" w:right="1304" w:bottom="1134" w:left="1304" w:header="720" w:footer="720" w:gutter="0"/>
          <w:cols w:space="720" w:num="1"/>
        </w:sectPr>
      </w:pPr>
    </w:p>
    <w:p w14:paraId="2916C6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303C31">
      <w:pPr>
        <w:spacing w:before="0" w:after="0"/>
        <w:ind w:firstLine="560"/>
        <w:jc w:val="left"/>
        <w:outlineLvl w:val="3"/>
      </w:pPr>
      <w:bookmarkStart w:id="5" w:name="_Toc_4_4_0000000006"/>
      <w:r>
        <w:rPr>
          <w:rFonts w:ascii="方正仿宋_GBK" w:hAnsi="方正仿宋_GBK" w:eastAsia="方正仿宋_GBK" w:cs="方正仿宋_GBK"/>
          <w:color w:val="000000"/>
          <w:sz w:val="28"/>
        </w:rPr>
        <w:t>3.村级卫生室基本药物制度补助资金绩效目标表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AE5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C0348A">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17FB0A6C">
            <w:pPr>
              <w:pStyle w:val="11"/>
            </w:pPr>
            <w:r>
              <w:t>单位：万元</w:t>
            </w:r>
          </w:p>
        </w:tc>
      </w:tr>
      <w:tr w14:paraId="2C830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C2A83">
            <w:pPr>
              <w:pStyle w:val="14"/>
            </w:pPr>
            <w:r>
              <w:t>项目编码</w:t>
            </w:r>
          </w:p>
        </w:tc>
        <w:tc>
          <w:tcPr>
            <w:tcW w:w="2608" w:type="dxa"/>
            <w:gridSpan w:val="2"/>
            <w:vAlign w:val="center"/>
          </w:tcPr>
          <w:p w14:paraId="35D57CA4">
            <w:pPr>
              <w:pStyle w:val="13"/>
            </w:pPr>
            <w:r>
              <w:t>13028125P003694100014</w:t>
            </w:r>
          </w:p>
        </w:tc>
        <w:tc>
          <w:tcPr>
            <w:tcW w:w="1587" w:type="dxa"/>
            <w:vAlign w:val="center"/>
          </w:tcPr>
          <w:p w14:paraId="10D1FF82">
            <w:pPr>
              <w:pStyle w:val="14"/>
            </w:pPr>
            <w:r>
              <w:t>项目名称</w:t>
            </w:r>
          </w:p>
        </w:tc>
        <w:tc>
          <w:tcPr>
            <w:tcW w:w="4423" w:type="dxa"/>
            <w:gridSpan w:val="3"/>
            <w:vAlign w:val="center"/>
          </w:tcPr>
          <w:p w14:paraId="2E95BE8C">
            <w:pPr>
              <w:pStyle w:val="13"/>
            </w:pPr>
            <w:r>
              <w:t>村级卫生室基本药物制度补助资金</w:t>
            </w:r>
          </w:p>
        </w:tc>
      </w:tr>
      <w:tr w14:paraId="1FBB2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6C87F">
            <w:pPr>
              <w:pStyle w:val="14"/>
            </w:pPr>
            <w:r>
              <w:t>预算规模及资金用途</w:t>
            </w:r>
          </w:p>
        </w:tc>
        <w:tc>
          <w:tcPr>
            <w:tcW w:w="1276" w:type="dxa"/>
            <w:vAlign w:val="center"/>
          </w:tcPr>
          <w:p w14:paraId="6CFA1833">
            <w:pPr>
              <w:pStyle w:val="14"/>
            </w:pPr>
            <w:r>
              <w:t>预算数</w:t>
            </w:r>
          </w:p>
        </w:tc>
        <w:tc>
          <w:tcPr>
            <w:tcW w:w="1332" w:type="dxa"/>
            <w:vAlign w:val="center"/>
          </w:tcPr>
          <w:p w14:paraId="3853C737">
            <w:pPr>
              <w:pStyle w:val="13"/>
            </w:pPr>
            <w:r>
              <w:t>161.28</w:t>
            </w:r>
          </w:p>
        </w:tc>
        <w:tc>
          <w:tcPr>
            <w:tcW w:w="1587" w:type="dxa"/>
            <w:vAlign w:val="center"/>
          </w:tcPr>
          <w:p w14:paraId="27D3A355">
            <w:pPr>
              <w:pStyle w:val="14"/>
            </w:pPr>
            <w:r>
              <w:t>其中：财政    资金</w:t>
            </w:r>
          </w:p>
        </w:tc>
        <w:tc>
          <w:tcPr>
            <w:tcW w:w="1304" w:type="dxa"/>
            <w:vAlign w:val="center"/>
          </w:tcPr>
          <w:p w14:paraId="1D0D0811">
            <w:pPr>
              <w:pStyle w:val="13"/>
            </w:pPr>
            <w:r>
              <w:t>161.28</w:t>
            </w:r>
          </w:p>
        </w:tc>
        <w:tc>
          <w:tcPr>
            <w:tcW w:w="1276" w:type="dxa"/>
            <w:vAlign w:val="center"/>
          </w:tcPr>
          <w:p w14:paraId="26911145">
            <w:pPr>
              <w:pStyle w:val="14"/>
            </w:pPr>
            <w:r>
              <w:t>其他资金</w:t>
            </w:r>
          </w:p>
        </w:tc>
        <w:tc>
          <w:tcPr>
            <w:tcW w:w="1843" w:type="dxa"/>
            <w:vAlign w:val="center"/>
          </w:tcPr>
          <w:p w14:paraId="7A76429F">
            <w:pPr>
              <w:pStyle w:val="13"/>
            </w:pPr>
            <w:r>
              <w:t xml:space="preserve"> </w:t>
            </w:r>
          </w:p>
        </w:tc>
      </w:tr>
      <w:tr w14:paraId="16BBB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54FD4"/>
        </w:tc>
        <w:tc>
          <w:tcPr>
            <w:tcW w:w="8618" w:type="dxa"/>
            <w:gridSpan w:val="6"/>
            <w:vAlign w:val="center"/>
          </w:tcPr>
          <w:p w14:paraId="539DEC77">
            <w:pPr>
              <w:pStyle w:val="13"/>
            </w:pPr>
            <w:r>
              <w:t>预算数：161.28万元，其中财政资金161.28万元，其他资金0万元。主要用于村级卫生室基本药物制度补助</w:t>
            </w:r>
          </w:p>
        </w:tc>
      </w:tr>
      <w:tr w14:paraId="1220A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CB570">
            <w:pPr>
              <w:pStyle w:val="14"/>
            </w:pPr>
            <w:r>
              <w:t>资金支出计划（%）</w:t>
            </w:r>
          </w:p>
        </w:tc>
        <w:tc>
          <w:tcPr>
            <w:tcW w:w="2608" w:type="dxa"/>
            <w:gridSpan w:val="2"/>
            <w:vAlign w:val="center"/>
          </w:tcPr>
          <w:p w14:paraId="702116FD">
            <w:pPr>
              <w:pStyle w:val="14"/>
            </w:pPr>
            <w:r>
              <w:t>3月底</w:t>
            </w:r>
          </w:p>
        </w:tc>
        <w:tc>
          <w:tcPr>
            <w:tcW w:w="1587" w:type="dxa"/>
            <w:vAlign w:val="center"/>
          </w:tcPr>
          <w:p w14:paraId="4FDF4FBE">
            <w:pPr>
              <w:pStyle w:val="14"/>
            </w:pPr>
            <w:r>
              <w:t>6月底</w:t>
            </w:r>
          </w:p>
        </w:tc>
        <w:tc>
          <w:tcPr>
            <w:tcW w:w="1304" w:type="dxa"/>
            <w:vAlign w:val="center"/>
          </w:tcPr>
          <w:p w14:paraId="6D860EA4">
            <w:pPr>
              <w:pStyle w:val="14"/>
            </w:pPr>
            <w:r>
              <w:t>10月底</w:t>
            </w:r>
          </w:p>
        </w:tc>
        <w:tc>
          <w:tcPr>
            <w:tcW w:w="3119" w:type="dxa"/>
            <w:gridSpan w:val="2"/>
            <w:vAlign w:val="center"/>
          </w:tcPr>
          <w:p w14:paraId="697C9E59">
            <w:pPr>
              <w:pStyle w:val="14"/>
            </w:pPr>
            <w:r>
              <w:t>12月底</w:t>
            </w:r>
          </w:p>
        </w:tc>
      </w:tr>
      <w:tr w14:paraId="4276D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66343"/>
        </w:tc>
        <w:tc>
          <w:tcPr>
            <w:tcW w:w="2608" w:type="dxa"/>
            <w:gridSpan w:val="2"/>
            <w:vAlign w:val="center"/>
          </w:tcPr>
          <w:p w14:paraId="5A29D62A">
            <w:pPr>
              <w:pStyle w:val="15"/>
            </w:pPr>
            <w:r>
              <w:t>30%</w:t>
            </w:r>
          </w:p>
        </w:tc>
        <w:tc>
          <w:tcPr>
            <w:tcW w:w="1587" w:type="dxa"/>
            <w:vAlign w:val="center"/>
          </w:tcPr>
          <w:p w14:paraId="03C08312">
            <w:pPr>
              <w:pStyle w:val="15"/>
            </w:pPr>
            <w:r>
              <w:t>60%</w:t>
            </w:r>
          </w:p>
        </w:tc>
        <w:tc>
          <w:tcPr>
            <w:tcW w:w="1304" w:type="dxa"/>
            <w:vAlign w:val="center"/>
          </w:tcPr>
          <w:p w14:paraId="70D6B07B">
            <w:pPr>
              <w:pStyle w:val="15"/>
            </w:pPr>
            <w:r>
              <w:t>90%</w:t>
            </w:r>
          </w:p>
        </w:tc>
        <w:tc>
          <w:tcPr>
            <w:tcW w:w="3119" w:type="dxa"/>
            <w:gridSpan w:val="2"/>
            <w:vAlign w:val="center"/>
          </w:tcPr>
          <w:p w14:paraId="0BC77DAF">
            <w:pPr>
              <w:pStyle w:val="15"/>
            </w:pPr>
            <w:r>
              <w:t>100%</w:t>
            </w:r>
          </w:p>
        </w:tc>
      </w:tr>
      <w:tr w14:paraId="2E0BF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40DAD">
            <w:pPr>
              <w:pStyle w:val="14"/>
            </w:pPr>
            <w:r>
              <w:t>绩效目标</w:t>
            </w:r>
          </w:p>
        </w:tc>
        <w:tc>
          <w:tcPr>
            <w:tcW w:w="8618" w:type="dxa"/>
            <w:gridSpan w:val="6"/>
            <w:vAlign w:val="center"/>
          </w:tcPr>
          <w:p w14:paraId="1A88144E">
            <w:pPr>
              <w:pStyle w:val="13"/>
            </w:pPr>
            <w:r>
              <w:t>1.逐步取消基层医疗机构药品加成，实现基本药物制度乡村卫生机构全覆盖，逐步缓解百姓“看病难、看病贵”问题。</w:t>
            </w:r>
          </w:p>
          <w:p w14:paraId="2E93F7FD">
            <w:pPr>
              <w:pStyle w:val="13"/>
            </w:pPr>
            <w:r>
              <w:t>2.保障36所基层医疗机构有效运行和健康发展、保障医务人员合理待遇。</w:t>
            </w:r>
          </w:p>
        </w:tc>
      </w:tr>
    </w:tbl>
    <w:p w14:paraId="22A0D5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54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DC4C0">
            <w:pPr>
              <w:pStyle w:val="14"/>
            </w:pPr>
            <w:r>
              <w:t>一级指标</w:t>
            </w:r>
          </w:p>
        </w:tc>
        <w:tc>
          <w:tcPr>
            <w:tcW w:w="1276" w:type="dxa"/>
            <w:vAlign w:val="center"/>
          </w:tcPr>
          <w:p w14:paraId="20FD4A30">
            <w:pPr>
              <w:pStyle w:val="14"/>
            </w:pPr>
            <w:r>
              <w:t>二级指标</w:t>
            </w:r>
          </w:p>
        </w:tc>
        <w:tc>
          <w:tcPr>
            <w:tcW w:w="1332" w:type="dxa"/>
            <w:vAlign w:val="center"/>
          </w:tcPr>
          <w:p w14:paraId="2C17269B">
            <w:pPr>
              <w:pStyle w:val="14"/>
            </w:pPr>
            <w:r>
              <w:t>三级指标</w:t>
            </w:r>
          </w:p>
        </w:tc>
        <w:tc>
          <w:tcPr>
            <w:tcW w:w="2891" w:type="dxa"/>
            <w:vAlign w:val="center"/>
          </w:tcPr>
          <w:p w14:paraId="00C27127">
            <w:pPr>
              <w:pStyle w:val="14"/>
            </w:pPr>
            <w:r>
              <w:t>绩效指标描述</w:t>
            </w:r>
          </w:p>
        </w:tc>
        <w:tc>
          <w:tcPr>
            <w:tcW w:w="1276" w:type="dxa"/>
            <w:vAlign w:val="center"/>
          </w:tcPr>
          <w:p w14:paraId="4E638AD9">
            <w:pPr>
              <w:pStyle w:val="14"/>
            </w:pPr>
            <w:r>
              <w:t>指标值</w:t>
            </w:r>
          </w:p>
        </w:tc>
        <w:tc>
          <w:tcPr>
            <w:tcW w:w="1843" w:type="dxa"/>
            <w:vAlign w:val="center"/>
          </w:tcPr>
          <w:p w14:paraId="7125D859">
            <w:pPr>
              <w:pStyle w:val="14"/>
            </w:pPr>
            <w:r>
              <w:t>指标值确定依据</w:t>
            </w:r>
          </w:p>
        </w:tc>
      </w:tr>
      <w:tr w14:paraId="5E6D0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1AED9">
            <w:pPr>
              <w:pStyle w:val="15"/>
            </w:pPr>
            <w:r>
              <w:t>产出指标</w:t>
            </w:r>
          </w:p>
        </w:tc>
        <w:tc>
          <w:tcPr>
            <w:tcW w:w="1276" w:type="dxa"/>
            <w:vAlign w:val="center"/>
          </w:tcPr>
          <w:p w14:paraId="4C7A7A07">
            <w:pPr>
              <w:pStyle w:val="13"/>
            </w:pPr>
            <w:r>
              <w:t>数量指标</w:t>
            </w:r>
          </w:p>
        </w:tc>
        <w:tc>
          <w:tcPr>
            <w:tcW w:w="1332" w:type="dxa"/>
            <w:vAlign w:val="center"/>
          </w:tcPr>
          <w:p w14:paraId="4AB32452">
            <w:pPr>
              <w:pStyle w:val="13"/>
            </w:pPr>
            <w:r>
              <w:t>基层基本药物制度医疗机构数</w:t>
            </w:r>
          </w:p>
        </w:tc>
        <w:tc>
          <w:tcPr>
            <w:tcW w:w="2891" w:type="dxa"/>
            <w:vAlign w:val="center"/>
          </w:tcPr>
          <w:p w14:paraId="1588A976">
            <w:pPr>
              <w:pStyle w:val="13"/>
            </w:pPr>
            <w:r>
              <w:t>基层基本药物制度医疗机构数</w:t>
            </w:r>
          </w:p>
        </w:tc>
        <w:tc>
          <w:tcPr>
            <w:tcW w:w="1276" w:type="dxa"/>
            <w:vAlign w:val="center"/>
          </w:tcPr>
          <w:p w14:paraId="0B51E25C">
            <w:pPr>
              <w:pStyle w:val="13"/>
            </w:pPr>
            <w:r>
              <w:t>36所</w:t>
            </w:r>
          </w:p>
        </w:tc>
        <w:tc>
          <w:tcPr>
            <w:tcW w:w="1843" w:type="dxa"/>
            <w:vAlign w:val="center"/>
          </w:tcPr>
          <w:p w14:paraId="31830186">
            <w:pPr>
              <w:pStyle w:val="13"/>
            </w:pPr>
            <w:r>
              <w:t>冀政办【2013】40号关于巩固完善基本药物制度和基层运行新机制的实施意见</w:t>
            </w:r>
          </w:p>
        </w:tc>
      </w:tr>
      <w:tr w14:paraId="63DE3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D9D1C"/>
        </w:tc>
        <w:tc>
          <w:tcPr>
            <w:tcW w:w="1276" w:type="dxa"/>
            <w:vAlign w:val="center"/>
          </w:tcPr>
          <w:p w14:paraId="4EAA9B3C">
            <w:pPr>
              <w:pStyle w:val="13"/>
            </w:pPr>
            <w:r>
              <w:t>质量指标</w:t>
            </w:r>
          </w:p>
        </w:tc>
        <w:tc>
          <w:tcPr>
            <w:tcW w:w="1332" w:type="dxa"/>
            <w:vAlign w:val="center"/>
          </w:tcPr>
          <w:p w14:paraId="4FBED1E4">
            <w:pPr>
              <w:pStyle w:val="13"/>
            </w:pPr>
            <w:r>
              <w:t>基层医疗卫生机构药品零差率实施率（%）</w:t>
            </w:r>
          </w:p>
        </w:tc>
        <w:tc>
          <w:tcPr>
            <w:tcW w:w="2891" w:type="dxa"/>
            <w:vAlign w:val="center"/>
          </w:tcPr>
          <w:p w14:paraId="0D42EC7A">
            <w:pPr>
              <w:pStyle w:val="13"/>
            </w:pPr>
            <w:r>
              <w:t>取消药品加成的基层医疗卫生机构个数占全省基层医疗卫生机构总数的比率</w:t>
            </w:r>
          </w:p>
        </w:tc>
        <w:tc>
          <w:tcPr>
            <w:tcW w:w="1276" w:type="dxa"/>
            <w:vAlign w:val="center"/>
          </w:tcPr>
          <w:p w14:paraId="0928F8AB">
            <w:pPr>
              <w:pStyle w:val="13"/>
            </w:pPr>
            <w:r>
              <w:t>≥90%</w:t>
            </w:r>
          </w:p>
        </w:tc>
        <w:tc>
          <w:tcPr>
            <w:tcW w:w="1843" w:type="dxa"/>
            <w:vAlign w:val="center"/>
          </w:tcPr>
          <w:p w14:paraId="733A540B">
            <w:pPr>
              <w:pStyle w:val="13"/>
            </w:pPr>
            <w:r>
              <w:t>冀政办【2013】40号关于巩固完善基本药物制度和基层运行新机制的实施意见</w:t>
            </w:r>
          </w:p>
        </w:tc>
      </w:tr>
      <w:tr w14:paraId="45A7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82189"/>
        </w:tc>
        <w:tc>
          <w:tcPr>
            <w:tcW w:w="1276" w:type="dxa"/>
            <w:vAlign w:val="center"/>
          </w:tcPr>
          <w:p w14:paraId="14D4CF27">
            <w:pPr>
              <w:pStyle w:val="13"/>
            </w:pPr>
            <w:r>
              <w:t>时效指标</w:t>
            </w:r>
          </w:p>
        </w:tc>
        <w:tc>
          <w:tcPr>
            <w:tcW w:w="1332" w:type="dxa"/>
            <w:vAlign w:val="center"/>
          </w:tcPr>
          <w:p w14:paraId="599929FB">
            <w:pPr>
              <w:pStyle w:val="13"/>
            </w:pPr>
            <w:r>
              <w:t>拨付及时率</w:t>
            </w:r>
          </w:p>
        </w:tc>
        <w:tc>
          <w:tcPr>
            <w:tcW w:w="2891" w:type="dxa"/>
            <w:vAlign w:val="center"/>
          </w:tcPr>
          <w:p w14:paraId="6A0F09C6">
            <w:pPr>
              <w:pStyle w:val="13"/>
            </w:pPr>
            <w:r>
              <w:t>拨付及时率</w:t>
            </w:r>
          </w:p>
        </w:tc>
        <w:tc>
          <w:tcPr>
            <w:tcW w:w="1276" w:type="dxa"/>
            <w:vAlign w:val="center"/>
          </w:tcPr>
          <w:p w14:paraId="725482BA">
            <w:pPr>
              <w:pStyle w:val="13"/>
            </w:pPr>
            <w:r>
              <w:t>≥95%</w:t>
            </w:r>
          </w:p>
        </w:tc>
        <w:tc>
          <w:tcPr>
            <w:tcW w:w="1843" w:type="dxa"/>
            <w:vAlign w:val="center"/>
          </w:tcPr>
          <w:p w14:paraId="3AF6679F">
            <w:pPr>
              <w:pStyle w:val="13"/>
            </w:pPr>
            <w:r>
              <w:t>冀政办【2013】40号关于巩固完善基本药物制度和基层运行新机制的实施意见</w:t>
            </w:r>
          </w:p>
        </w:tc>
      </w:tr>
      <w:tr w14:paraId="438A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8BCB0"/>
        </w:tc>
        <w:tc>
          <w:tcPr>
            <w:tcW w:w="1276" w:type="dxa"/>
            <w:vAlign w:val="center"/>
          </w:tcPr>
          <w:p w14:paraId="208C2192">
            <w:pPr>
              <w:pStyle w:val="13"/>
            </w:pPr>
            <w:r>
              <w:t>成本指标</w:t>
            </w:r>
          </w:p>
        </w:tc>
        <w:tc>
          <w:tcPr>
            <w:tcW w:w="1332" w:type="dxa"/>
            <w:vAlign w:val="center"/>
          </w:tcPr>
          <w:p w14:paraId="318C2CB5">
            <w:pPr>
              <w:pStyle w:val="13"/>
            </w:pPr>
            <w:r>
              <w:t>药品加成率（%）</w:t>
            </w:r>
          </w:p>
        </w:tc>
        <w:tc>
          <w:tcPr>
            <w:tcW w:w="2891" w:type="dxa"/>
            <w:vAlign w:val="center"/>
          </w:tcPr>
          <w:p w14:paraId="25AED549">
            <w:pPr>
              <w:pStyle w:val="13"/>
            </w:pPr>
            <w:r>
              <w:t>年度药品进销差价占药品进价的比率</w:t>
            </w:r>
          </w:p>
        </w:tc>
        <w:tc>
          <w:tcPr>
            <w:tcW w:w="1276" w:type="dxa"/>
            <w:vAlign w:val="center"/>
          </w:tcPr>
          <w:p w14:paraId="5C751BA2">
            <w:pPr>
              <w:pStyle w:val="13"/>
            </w:pPr>
            <w:r>
              <w:t>≤20%</w:t>
            </w:r>
          </w:p>
        </w:tc>
        <w:tc>
          <w:tcPr>
            <w:tcW w:w="1843" w:type="dxa"/>
            <w:vAlign w:val="center"/>
          </w:tcPr>
          <w:p w14:paraId="2E8213B1">
            <w:pPr>
              <w:pStyle w:val="13"/>
            </w:pPr>
            <w:r>
              <w:t>冀政办【2013】40号关于巩固完善基本药物制度和基层运行新机制的实施意见</w:t>
            </w:r>
          </w:p>
        </w:tc>
      </w:tr>
      <w:tr w14:paraId="6A26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30C14">
            <w:pPr>
              <w:pStyle w:val="15"/>
            </w:pPr>
            <w:r>
              <w:t>效益指标</w:t>
            </w:r>
          </w:p>
        </w:tc>
        <w:tc>
          <w:tcPr>
            <w:tcW w:w="1276" w:type="dxa"/>
            <w:vAlign w:val="center"/>
          </w:tcPr>
          <w:p w14:paraId="490F860F">
            <w:pPr>
              <w:pStyle w:val="13"/>
            </w:pPr>
            <w:r>
              <w:t>社会效益指标</w:t>
            </w:r>
          </w:p>
        </w:tc>
        <w:tc>
          <w:tcPr>
            <w:tcW w:w="1332" w:type="dxa"/>
            <w:vAlign w:val="center"/>
          </w:tcPr>
          <w:p w14:paraId="4911A078">
            <w:pPr>
              <w:pStyle w:val="13"/>
            </w:pPr>
            <w:r>
              <w:t>城乡居民健康水平不断提高</w:t>
            </w:r>
          </w:p>
        </w:tc>
        <w:tc>
          <w:tcPr>
            <w:tcW w:w="2891" w:type="dxa"/>
            <w:vAlign w:val="center"/>
          </w:tcPr>
          <w:p w14:paraId="6ACCEDE9">
            <w:pPr>
              <w:pStyle w:val="13"/>
            </w:pPr>
            <w:r>
              <w:t>城乡居民健康水平不断提高</w:t>
            </w:r>
          </w:p>
        </w:tc>
        <w:tc>
          <w:tcPr>
            <w:tcW w:w="1276" w:type="dxa"/>
            <w:vAlign w:val="center"/>
          </w:tcPr>
          <w:p w14:paraId="751E9AB7">
            <w:pPr>
              <w:pStyle w:val="13"/>
            </w:pPr>
            <w:r>
              <w:t>有效提升</w:t>
            </w:r>
          </w:p>
        </w:tc>
        <w:tc>
          <w:tcPr>
            <w:tcW w:w="1843" w:type="dxa"/>
            <w:vAlign w:val="center"/>
          </w:tcPr>
          <w:p w14:paraId="63221D9E">
            <w:pPr>
              <w:pStyle w:val="13"/>
            </w:pPr>
            <w:r>
              <w:t>冀政办【2013】40号关于巩固完善基本药物制度和基层运行新机制的实施意见</w:t>
            </w:r>
          </w:p>
        </w:tc>
      </w:tr>
      <w:tr w14:paraId="717F7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E1C93">
            <w:pPr>
              <w:pStyle w:val="15"/>
            </w:pPr>
            <w:r>
              <w:t>满意度指标</w:t>
            </w:r>
          </w:p>
        </w:tc>
        <w:tc>
          <w:tcPr>
            <w:tcW w:w="1276" w:type="dxa"/>
            <w:vAlign w:val="center"/>
          </w:tcPr>
          <w:p w14:paraId="58D493F7">
            <w:pPr>
              <w:pStyle w:val="13"/>
            </w:pPr>
            <w:r>
              <w:t>服务对象满意度指标</w:t>
            </w:r>
          </w:p>
        </w:tc>
        <w:tc>
          <w:tcPr>
            <w:tcW w:w="1332" w:type="dxa"/>
            <w:vAlign w:val="center"/>
          </w:tcPr>
          <w:p w14:paraId="697FAB21">
            <w:pPr>
              <w:pStyle w:val="13"/>
            </w:pPr>
            <w:r>
              <w:t>服务对象满意度指标</w:t>
            </w:r>
          </w:p>
        </w:tc>
        <w:tc>
          <w:tcPr>
            <w:tcW w:w="2891" w:type="dxa"/>
            <w:vAlign w:val="center"/>
          </w:tcPr>
          <w:p w14:paraId="4240F876">
            <w:pPr>
              <w:pStyle w:val="13"/>
            </w:pPr>
            <w:r>
              <w:t>　受益群众对服务的评价满意度</w:t>
            </w:r>
          </w:p>
        </w:tc>
        <w:tc>
          <w:tcPr>
            <w:tcW w:w="1276" w:type="dxa"/>
            <w:vAlign w:val="center"/>
          </w:tcPr>
          <w:p w14:paraId="6D6FB025">
            <w:pPr>
              <w:pStyle w:val="13"/>
            </w:pPr>
            <w:r>
              <w:t>≥90%</w:t>
            </w:r>
          </w:p>
        </w:tc>
        <w:tc>
          <w:tcPr>
            <w:tcW w:w="1843" w:type="dxa"/>
            <w:vAlign w:val="center"/>
          </w:tcPr>
          <w:p w14:paraId="1FE16F46">
            <w:pPr>
              <w:pStyle w:val="13"/>
            </w:pPr>
            <w:r>
              <w:t>冀政办【2013】40号关于巩固完善基本药物制度和基层运行新机制的实施意见</w:t>
            </w:r>
          </w:p>
        </w:tc>
      </w:tr>
    </w:tbl>
    <w:p w14:paraId="23CAC925">
      <w:pPr>
        <w:sectPr>
          <w:pgSz w:w="11900" w:h="16840"/>
          <w:pgMar w:top="1984" w:right="1304" w:bottom="1134" w:left="1304" w:header="720" w:footer="720" w:gutter="0"/>
          <w:cols w:space="720" w:num="1"/>
        </w:sectPr>
      </w:pPr>
    </w:p>
    <w:p w14:paraId="14C597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D76115">
      <w:pPr>
        <w:spacing w:before="0" w:after="0"/>
        <w:ind w:firstLine="560"/>
        <w:jc w:val="left"/>
        <w:outlineLvl w:val="3"/>
      </w:pPr>
      <w:bookmarkStart w:id="6" w:name="_Toc_4_4_0000000007"/>
      <w:r>
        <w:rPr>
          <w:rFonts w:ascii="方正仿宋_GBK" w:hAnsi="方正仿宋_GBK" w:eastAsia="方正仿宋_GBK" w:cs="方正仿宋_GBK"/>
          <w:color w:val="000000"/>
          <w:sz w:val="28"/>
        </w:rPr>
        <w:t>4.防保人员工资绩效目标表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C45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ED2A33">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4392A717">
            <w:pPr>
              <w:pStyle w:val="11"/>
            </w:pPr>
            <w:r>
              <w:t>单位：万元</w:t>
            </w:r>
          </w:p>
        </w:tc>
      </w:tr>
      <w:tr w14:paraId="34736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787F4">
            <w:pPr>
              <w:pStyle w:val="14"/>
            </w:pPr>
            <w:r>
              <w:t>项目编码</w:t>
            </w:r>
          </w:p>
        </w:tc>
        <w:tc>
          <w:tcPr>
            <w:tcW w:w="2608" w:type="dxa"/>
            <w:gridSpan w:val="2"/>
            <w:vAlign w:val="center"/>
          </w:tcPr>
          <w:p w14:paraId="76DABC21">
            <w:pPr>
              <w:pStyle w:val="13"/>
            </w:pPr>
            <w:r>
              <w:t>13028125P00330310005L</w:t>
            </w:r>
          </w:p>
        </w:tc>
        <w:tc>
          <w:tcPr>
            <w:tcW w:w="1587" w:type="dxa"/>
            <w:vAlign w:val="center"/>
          </w:tcPr>
          <w:p w14:paraId="656242EF">
            <w:pPr>
              <w:pStyle w:val="14"/>
            </w:pPr>
            <w:r>
              <w:t>项目名称</w:t>
            </w:r>
          </w:p>
        </w:tc>
        <w:tc>
          <w:tcPr>
            <w:tcW w:w="4423" w:type="dxa"/>
            <w:gridSpan w:val="3"/>
            <w:vAlign w:val="center"/>
          </w:tcPr>
          <w:p w14:paraId="296F47AA">
            <w:pPr>
              <w:pStyle w:val="13"/>
            </w:pPr>
            <w:r>
              <w:t>防保人员工资</w:t>
            </w:r>
          </w:p>
        </w:tc>
      </w:tr>
      <w:tr w14:paraId="0B0FD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FF16F">
            <w:pPr>
              <w:pStyle w:val="14"/>
            </w:pPr>
            <w:r>
              <w:t>预算规模及资金用途</w:t>
            </w:r>
          </w:p>
        </w:tc>
        <w:tc>
          <w:tcPr>
            <w:tcW w:w="1276" w:type="dxa"/>
            <w:vAlign w:val="center"/>
          </w:tcPr>
          <w:p w14:paraId="3400B51B">
            <w:pPr>
              <w:pStyle w:val="14"/>
            </w:pPr>
            <w:r>
              <w:t>预算数</w:t>
            </w:r>
          </w:p>
        </w:tc>
        <w:tc>
          <w:tcPr>
            <w:tcW w:w="1332" w:type="dxa"/>
            <w:vAlign w:val="center"/>
          </w:tcPr>
          <w:p w14:paraId="7659EA2E">
            <w:pPr>
              <w:pStyle w:val="13"/>
            </w:pPr>
            <w:r>
              <w:t>110.00</w:t>
            </w:r>
          </w:p>
        </w:tc>
        <w:tc>
          <w:tcPr>
            <w:tcW w:w="1587" w:type="dxa"/>
            <w:vAlign w:val="center"/>
          </w:tcPr>
          <w:p w14:paraId="37BD64D1">
            <w:pPr>
              <w:pStyle w:val="14"/>
            </w:pPr>
            <w:r>
              <w:t>其中：财政    资金</w:t>
            </w:r>
          </w:p>
        </w:tc>
        <w:tc>
          <w:tcPr>
            <w:tcW w:w="1304" w:type="dxa"/>
            <w:vAlign w:val="center"/>
          </w:tcPr>
          <w:p w14:paraId="12EB24B3">
            <w:pPr>
              <w:pStyle w:val="13"/>
            </w:pPr>
            <w:r>
              <w:t>110.00</w:t>
            </w:r>
          </w:p>
        </w:tc>
        <w:tc>
          <w:tcPr>
            <w:tcW w:w="1276" w:type="dxa"/>
            <w:vAlign w:val="center"/>
          </w:tcPr>
          <w:p w14:paraId="7DC4E832">
            <w:pPr>
              <w:pStyle w:val="14"/>
            </w:pPr>
            <w:r>
              <w:t>其他资金</w:t>
            </w:r>
          </w:p>
        </w:tc>
        <w:tc>
          <w:tcPr>
            <w:tcW w:w="1843" w:type="dxa"/>
            <w:vAlign w:val="center"/>
          </w:tcPr>
          <w:p w14:paraId="6839FD10">
            <w:pPr>
              <w:pStyle w:val="13"/>
            </w:pPr>
            <w:r>
              <w:t xml:space="preserve"> </w:t>
            </w:r>
          </w:p>
        </w:tc>
      </w:tr>
      <w:tr w14:paraId="390CC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124A0"/>
        </w:tc>
        <w:tc>
          <w:tcPr>
            <w:tcW w:w="8618" w:type="dxa"/>
            <w:gridSpan w:val="6"/>
            <w:vAlign w:val="center"/>
          </w:tcPr>
          <w:p w14:paraId="02FB399B">
            <w:pPr>
              <w:pStyle w:val="13"/>
            </w:pPr>
            <w:r>
              <w:t>预算数：110万元，其中财政资金110万元，其他资金0万元。主要用于防保人员工资</w:t>
            </w:r>
          </w:p>
        </w:tc>
      </w:tr>
      <w:tr w14:paraId="5ADC0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19712">
            <w:pPr>
              <w:pStyle w:val="14"/>
            </w:pPr>
            <w:r>
              <w:t>资金支出计划（%）</w:t>
            </w:r>
          </w:p>
        </w:tc>
        <w:tc>
          <w:tcPr>
            <w:tcW w:w="2608" w:type="dxa"/>
            <w:gridSpan w:val="2"/>
            <w:vAlign w:val="center"/>
          </w:tcPr>
          <w:p w14:paraId="282FAF78">
            <w:pPr>
              <w:pStyle w:val="14"/>
            </w:pPr>
            <w:r>
              <w:t>3月底</w:t>
            </w:r>
          </w:p>
        </w:tc>
        <w:tc>
          <w:tcPr>
            <w:tcW w:w="1587" w:type="dxa"/>
            <w:vAlign w:val="center"/>
          </w:tcPr>
          <w:p w14:paraId="05458040">
            <w:pPr>
              <w:pStyle w:val="14"/>
            </w:pPr>
            <w:r>
              <w:t>6月底</w:t>
            </w:r>
          </w:p>
        </w:tc>
        <w:tc>
          <w:tcPr>
            <w:tcW w:w="1304" w:type="dxa"/>
            <w:vAlign w:val="center"/>
          </w:tcPr>
          <w:p w14:paraId="1F97E248">
            <w:pPr>
              <w:pStyle w:val="14"/>
            </w:pPr>
            <w:r>
              <w:t>10月底</w:t>
            </w:r>
          </w:p>
        </w:tc>
        <w:tc>
          <w:tcPr>
            <w:tcW w:w="3119" w:type="dxa"/>
            <w:gridSpan w:val="2"/>
            <w:vAlign w:val="center"/>
          </w:tcPr>
          <w:p w14:paraId="022E7C66">
            <w:pPr>
              <w:pStyle w:val="14"/>
            </w:pPr>
            <w:r>
              <w:t>12月底</w:t>
            </w:r>
          </w:p>
        </w:tc>
      </w:tr>
      <w:tr w14:paraId="572BA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485F7"/>
        </w:tc>
        <w:tc>
          <w:tcPr>
            <w:tcW w:w="2608" w:type="dxa"/>
            <w:gridSpan w:val="2"/>
            <w:vAlign w:val="center"/>
          </w:tcPr>
          <w:p w14:paraId="18220C83">
            <w:pPr>
              <w:pStyle w:val="15"/>
            </w:pPr>
            <w:r>
              <w:t>30%</w:t>
            </w:r>
          </w:p>
        </w:tc>
        <w:tc>
          <w:tcPr>
            <w:tcW w:w="1587" w:type="dxa"/>
            <w:vAlign w:val="center"/>
          </w:tcPr>
          <w:p w14:paraId="5F08AF2D">
            <w:pPr>
              <w:pStyle w:val="15"/>
            </w:pPr>
            <w:r>
              <w:t>60%</w:t>
            </w:r>
          </w:p>
        </w:tc>
        <w:tc>
          <w:tcPr>
            <w:tcW w:w="1304" w:type="dxa"/>
            <w:vAlign w:val="center"/>
          </w:tcPr>
          <w:p w14:paraId="7D23713F">
            <w:pPr>
              <w:pStyle w:val="15"/>
            </w:pPr>
            <w:r>
              <w:t>90%</w:t>
            </w:r>
          </w:p>
        </w:tc>
        <w:tc>
          <w:tcPr>
            <w:tcW w:w="3119" w:type="dxa"/>
            <w:gridSpan w:val="2"/>
            <w:vAlign w:val="center"/>
          </w:tcPr>
          <w:p w14:paraId="75B59280">
            <w:pPr>
              <w:pStyle w:val="15"/>
            </w:pPr>
            <w:r>
              <w:t>100%</w:t>
            </w:r>
          </w:p>
        </w:tc>
      </w:tr>
      <w:tr w14:paraId="562E5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773A8">
            <w:pPr>
              <w:pStyle w:val="14"/>
            </w:pPr>
            <w:r>
              <w:t>绩效目标</w:t>
            </w:r>
          </w:p>
        </w:tc>
        <w:tc>
          <w:tcPr>
            <w:tcW w:w="8618" w:type="dxa"/>
            <w:gridSpan w:val="6"/>
            <w:vAlign w:val="center"/>
          </w:tcPr>
          <w:p w14:paraId="346F8183">
            <w:pPr>
              <w:pStyle w:val="13"/>
            </w:pPr>
            <w:r>
              <w:t>1.有针对性地开展慢性非传染性疾病、地方病、职业病和寄生虫病的健康指导、行为干预和筛查，以及高危人群监测和规范管理里工作。</w:t>
            </w:r>
            <w:r>
              <w:tab/>
            </w:r>
          </w:p>
          <w:p w14:paraId="73EF0932">
            <w:pPr>
              <w:pStyle w:val="13"/>
            </w:pPr>
            <w:r>
              <w:t>2.在乡镇卫生院设置3名专职防保人员，负责辖区内免疫接种和传染病预防、控制与管理工作。</w:t>
            </w:r>
          </w:p>
        </w:tc>
      </w:tr>
    </w:tbl>
    <w:p w14:paraId="2AF12A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411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E4E17">
            <w:pPr>
              <w:pStyle w:val="14"/>
            </w:pPr>
            <w:r>
              <w:t>一级指标</w:t>
            </w:r>
          </w:p>
        </w:tc>
        <w:tc>
          <w:tcPr>
            <w:tcW w:w="1276" w:type="dxa"/>
            <w:vAlign w:val="center"/>
          </w:tcPr>
          <w:p w14:paraId="31D26A6A">
            <w:pPr>
              <w:pStyle w:val="14"/>
            </w:pPr>
            <w:r>
              <w:t>二级指标</w:t>
            </w:r>
          </w:p>
        </w:tc>
        <w:tc>
          <w:tcPr>
            <w:tcW w:w="1332" w:type="dxa"/>
            <w:vAlign w:val="center"/>
          </w:tcPr>
          <w:p w14:paraId="0D389365">
            <w:pPr>
              <w:pStyle w:val="14"/>
            </w:pPr>
            <w:r>
              <w:t>三级指标</w:t>
            </w:r>
          </w:p>
        </w:tc>
        <w:tc>
          <w:tcPr>
            <w:tcW w:w="2891" w:type="dxa"/>
            <w:vAlign w:val="center"/>
          </w:tcPr>
          <w:p w14:paraId="10584F77">
            <w:pPr>
              <w:pStyle w:val="14"/>
            </w:pPr>
            <w:r>
              <w:t>绩效指标描述</w:t>
            </w:r>
          </w:p>
        </w:tc>
        <w:tc>
          <w:tcPr>
            <w:tcW w:w="1276" w:type="dxa"/>
            <w:vAlign w:val="center"/>
          </w:tcPr>
          <w:p w14:paraId="61293E96">
            <w:pPr>
              <w:pStyle w:val="14"/>
            </w:pPr>
            <w:r>
              <w:t>指标值</w:t>
            </w:r>
          </w:p>
        </w:tc>
        <w:tc>
          <w:tcPr>
            <w:tcW w:w="1843" w:type="dxa"/>
            <w:vAlign w:val="center"/>
          </w:tcPr>
          <w:p w14:paraId="3E92DDE5">
            <w:pPr>
              <w:pStyle w:val="14"/>
            </w:pPr>
            <w:r>
              <w:t>指标值确定依据</w:t>
            </w:r>
          </w:p>
        </w:tc>
      </w:tr>
      <w:tr w14:paraId="63D60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AED25">
            <w:pPr>
              <w:pStyle w:val="15"/>
            </w:pPr>
            <w:r>
              <w:t>产出指标</w:t>
            </w:r>
          </w:p>
        </w:tc>
        <w:tc>
          <w:tcPr>
            <w:tcW w:w="1276" w:type="dxa"/>
            <w:vAlign w:val="center"/>
          </w:tcPr>
          <w:p w14:paraId="42B10A87">
            <w:pPr>
              <w:pStyle w:val="13"/>
            </w:pPr>
            <w:r>
              <w:t>数量指标</w:t>
            </w:r>
          </w:p>
        </w:tc>
        <w:tc>
          <w:tcPr>
            <w:tcW w:w="1332" w:type="dxa"/>
            <w:vAlign w:val="center"/>
          </w:tcPr>
          <w:p w14:paraId="39A4840B">
            <w:pPr>
              <w:pStyle w:val="13"/>
            </w:pPr>
            <w:r>
              <w:t>乡级卫生院应设置专职防保人员</w:t>
            </w:r>
          </w:p>
        </w:tc>
        <w:tc>
          <w:tcPr>
            <w:tcW w:w="2891" w:type="dxa"/>
            <w:vAlign w:val="center"/>
          </w:tcPr>
          <w:p w14:paraId="1DD04AE1">
            <w:pPr>
              <w:pStyle w:val="13"/>
            </w:pPr>
            <w:r>
              <w:t>乡级卫生院应设置专职防保人员</w:t>
            </w:r>
          </w:p>
        </w:tc>
        <w:tc>
          <w:tcPr>
            <w:tcW w:w="1276" w:type="dxa"/>
            <w:vAlign w:val="center"/>
          </w:tcPr>
          <w:p w14:paraId="2568E314">
            <w:pPr>
              <w:pStyle w:val="13"/>
            </w:pPr>
            <w:r>
              <w:t>3人</w:t>
            </w:r>
          </w:p>
        </w:tc>
        <w:tc>
          <w:tcPr>
            <w:tcW w:w="1843" w:type="dxa"/>
            <w:vAlign w:val="center"/>
          </w:tcPr>
          <w:p w14:paraId="693B77D1">
            <w:pPr>
              <w:pStyle w:val="13"/>
            </w:pPr>
            <w:r>
              <w:t>唐卫基妇发【2005】11号</w:t>
            </w:r>
          </w:p>
        </w:tc>
      </w:tr>
      <w:tr w14:paraId="23F5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72272"/>
        </w:tc>
        <w:tc>
          <w:tcPr>
            <w:tcW w:w="1276" w:type="dxa"/>
            <w:vAlign w:val="center"/>
          </w:tcPr>
          <w:p w14:paraId="1BF7B342">
            <w:pPr>
              <w:pStyle w:val="13"/>
            </w:pPr>
            <w:r>
              <w:t>质量指标</w:t>
            </w:r>
          </w:p>
        </w:tc>
        <w:tc>
          <w:tcPr>
            <w:tcW w:w="1332" w:type="dxa"/>
            <w:vAlign w:val="center"/>
          </w:tcPr>
          <w:p w14:paraId="216ED0DC">
            <w:pPr>
              <w:pStyle w:val="13"/>
            </w:pPr>
            <w:r>
              <w:t>居民健康保健意识和健康知识知晓</w:t>
            </w:r>
          </w:p>
        </w:tc>
        <w:tc>
          <w:tcPr>
            <w:tcW w:w="2891" w:type="dxa"/>
            <w:vAlign w:val="center"/>
          </w:tcPr>
          <w:p w14:paraId="00EA5426">
            <w:pPr>
              <w:pStyle w:val="13"/>
            </w:pPr>
            <w:r>
              <w:t>居民健康保健意识和健康知识知晓率</w:t>
            </w:r>
          </w:p>
        </w:tc>
        <w:tc>
          <w:tcPr>
            <w:tcW w:w="1276" w:type="dxa"/>
            <w:vAlign w:val="center"/>
          </w:tcPr>
          <w:p w14:paraId="57E8D933">
            <w:pPr>
              <w:pStyle w:val="13"/>
            </w:pPr>
            <w:r>
              <w:t>≥90%</w:t>
            </w:r>
          </w:p>
        </w:tc>
        <w:tc>
          <w:tcPr>
            <w:tcW w:w="1843" w:type="dxa"/>
            <w:vAlign w:val="center"/>
          </w:tcPr>
          <w:p w14:paraId="1739D1C3">
            <w:pPr>
              <w:pStyle w:val="13"/>
            </w:pPr>
            <w:r>
              <w:t>唐卫基妇发【2005】11号</w:t>
            </w:r>
          </w:p>
        </w:tc>
      </w:tr>
      <w:tr w14:paraId="5906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9364EE"/>
        </w:tc>
        <w:tc>
          <w:tcPr>
            <w:tcW w:w="1276" w:type="dxa"/>
            <w:vAlign w:val="center"/>
          </w:tcPr>
          <w:p w14:paraId="38ACE99A">
            <w:pPr>
              <w:pStyle w:val="13"/>
            </w:pPr>
            <w:r>
              <w:t>时效指标</w:t>
            </w:r>
          </w:p>
        </w:tc>
        <w:tc>
          <w:tcPr>
            <w:tcW w:w="1332" w:type="dxa"/>
            <w:vAlign w:val="center"/>
          </w:tcPr>
          <w:p w14:paraId="4CCD1D17">
            <w:pPr>
              <w:pStyle w:val="13"/>
            </w:pPr>
            <w:r>
              <w:t>传染病疫情报告及时率（%）</w:t>
            </w:r>
          </w:p>
        </w:tc>
        <w:tc>
          <w:tcPr>
            <w:tcW w:w="2891" w:type="dxa"/>
            <w:vAlign w:val="center"/>
          </w:tcPr>
          <w:p w14:paraId="0680328E">
            <w:pPr>
              <w:pStyle w:val="13"/>
            </w:pPr>
            <w:r>
              <w:t>报告及时的病例数占报告传染病病例总数的比率</w:t>
            </w:r>
          </w:p>
        </w:tc>
        <w:tc>
          <w:tcPr>
            <w:tcW w:w="1276" w:type="dxa"/>
            <w:vAlign w:val="center"/>
          </w:tcPr>
          <w:p w14:paraId="240BCFF2">
            <w:pPr>
              <w:pStyle w:val="13"/>
            </w:pPr>
            <w:r>
              <w:t>≥90%</w:t>
            </w:r>
          </w:p>
        </w:tc>
        <w:tc>
          <w:tcPr>
            <w:tcW w:w="1843" w:type="dxa"/>
            <w:vAlign w:val="center"/>
          </w:tcPr>
          <w:p w14:paraId="3D3DF0D9">
            <w:pPr>
              <w:pStyle w:val="13"/>
            </w:pPr>
            <w:r>
              <w:t>唐卫基妇发【2005】11号</w:t>
            </w:r>
          </w:p>
        </w:tc>
      </w:tr>
      <w:tr w14:paraId="0B9CF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D5D3F"/>
        </w:tc>
        <w:tc>
          <w:tcPr>
            <w:tcW w:w="1276" w:type="dxa"/>
            <w:vAlign w:val="center"/>
          </w:tcPr>
          <w:p w14:paraId="15A10ADB">
            <w:pPr>
              <w:pStyle w:val="13"/>
            </w:pPr>
            <w:r>
              <w:t>成本指标</w:t>
            </w:r>
          </w:p>
        </w:tc>
        <w:tc>
          <w:tcPr>
            <w:tcW w:w="1332" w:type="dxa"/>
            <w:vAlign w:val="center"/>
          </w:tcPr>
          <w:p w14:paraId="5140ECCD">
            <w:pPr>
              <w:pStyle w:val="13"/>
            </w:pPr>
            <w:r>
              <w:t>突发公共卫生事件应急任务完成率</w:t>
            </w:r>
          </w:p>
        </w:tc>
        <w:tc>
          <w:tcPr>
            <w:tcW w:w="2891" w:type="dxa"/>
            <w:vAlign w:val="center"/>
          </w:tcPr>
          <w:p w14:paraId="687B8C0F">
            <w:pPr>
              <w:pStyle w:val="13"/>
            </w:pPr>
            <w:r>
              <w:t>年度内有效处置突发公共卫生事件数量占突发公共卫生事件总数的比例</w:t>
            </w:r>
          </w:p>
        </w:tc>
        <w:tc>
          <w:tcPr>
            <w:tcW w:w="1276" w:type="dxa"/>
            <w:vAlign w:val="center"/>
          </w:tcPr>
          <w:p w14:paraId="4DFA0507">
            <w:pPr>
              <w:pStyle w:val="13"/>
            </w:pPr>
            <w:r>
              <w:t>≥90%</w:t>
            </w:r>
          </w:p>
        </w:tc>
        <w:tc>
          <w:tcPr>
            <w:tcW w:w="1843" w:type="dxa"/>
            <w:vAlign w:val="center"/>
          </w:tcPr>
          <w:p w14:paraId="30B5E52A">
            <w:pPr>
              <w:pStyle w:val="13"/>
            </w:pPr>
            <w:r>
              <w:t>唐卫基妇发【2005】11号</w:t>
            </w:r>
          </w:p>
        </w:tc>
      </w:tr>
      <w:tr w14:paraId="3A71C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873A7">
            <w:pPr>
              <w:pStyle w:val="15"/>
            </w:pPr>
            <w:r>
              <w:t>效益指标</w:t>
            </w:r>
          </w:p>
        </w:tc>
        <w:tc>
          <w:tcPr>
            <w:tcW w:w="1276" w:type="dxa"/>
            <w:vAlign w:val="center"/>
          </w:tcPr>
          <w:p w14:paraId="1235AF42">
            <w:pPr>
              <w:pStyle w:val="13"/>
            </w:pPr>
            <w:r>
              <w:t>社会效益指标</w:t>
            </w:r>
          </w:p>
        </w:tc>
        <w:tc>
          <w:tcPr>
            <w:tcW w:w="1332" w:type="dxa"/>
            <w:vAlign w:val="center"/>
          </w:tcPr>
          <w:p w14:paraId="3D26DE54">
            <w:pPr>
              <w:pStyle w:val="13"/>
            </w:pPr>
            <w:r>
              <w:t>社会影响力</w:t>
            </w:r>
          </w:p>
        </w:tc>
        <w:tc>
          <w:tcPr>
            <w:tcW w:w="2891" w:type="dxa"/>
            <w:vAlign w:val="center"/>
          </w:tcPr>
          <w:p w14:paraId="3ED34B00">
            <w:pPr>
              <w:pStyle w:val="13"/>
            </w:pPr>
            <w:r>
              <w:t>对我慢性非传染性疾病、地方病、职业病等事业发展具有积极促进作用</w:t>
            </w:r>
          </w:p>
        </w:tc>
        <w:tc>
          <w:tcPr>
            <w:tcW w:w="1276" w:type="dxa"/>
            <w:vAlign w:val="center"/>
          </w:tcPr>
          <w:p w14:paraId="7B59170F">
            <w:pPr>
              <w:pStyle w:val="13"/>
            </w:pPr>
            <w:r>
              <w:t>有效提高</w:t>
            </w:r>
          </w:p>
        </w:tc>
        <w:tc>
          <w:tcPr>
            <w:tcW w:w="1843" w:type="dxa"/>
            <w:vAlign w:val="center"/>
          </w:tcPr>
          <w:p w14:paraId="7C127A17">
            <w:pPr>
              <w:pStyle w:val="13"/>
            </w:pPr>
            <w:r>
              <w:t>唐卫基妇发【2005】11号</w:t>
            </w:r>
          </w:p>
        </w:tc>
      </w:tr>
      <w:tr w14:paraId="1714E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48E88">
            <w:pPr>
              <w:pStyle w:val="15"/>
            </w:pPr>
            <w:r>
              <w:t>满意度指标</w:t>
            </w:r>
          </w:p>
        </w:tc>
        <w:tc>
          <w:tcPr>
            <w:tcW w:w="1276" w:type="dxa"/>
            <w:vAlign w:val="center"/>
          </w:tcPr>
          <w:p w14:paraId="2B63D1A0">
            <w:pPr>
              <w:pStyle w:val="13"/>
            </w:pPr>
            <w:r>
              <w:t>服务对象满意度指标</w:t>
            </w:r>
          </w:p>
        </w:tc>
        <w:tc>
          <w:tcPr>
            <w:tcW w:w="1332" w:type="dxa"/>
            <w:vAlign w:val="center"/>
          </w:tcPr>
          <w:p w14:paraId="537BD5B8">
            <w:pPr>
              <w:pStyle w:val="13"/>
            </w:pPr>
            <w:r>
              <w:t>群众满意度</w:t>
            </w:r>
          </w:p>
        </w:tc>
        <w:tc>
          <w:tcPr>
            <w:tcW w:w="2891" w:type="dxa"/>
            <w:vAlign w:val="center"/>
          </w:tcPr>
          <w:p w14:paraId="60841B24">
            <w:pPr>
              <w:pStyle w:val="13"/>
            </w:pPr>
            <w:r>
              <w:t>群众满意数量占总数的比例。</w:t>
            </w:r>
          </w:p>
        </w:tc>
        <w:tc>
          <w:tcPr>
            <w:tcW w:w="1276" w:type="dxa"/>
            <w:vAlign w:val="center"/>
          </w:tcPr>
          <w:p w14:paraId="6176D91C">
            <w:pPr>
              <w:pStyle w:val="13"/>
            </w:pPr>
            <w:r>
              <w:t>≥90%</w:t>
            </w:r>
          </w:p>
        </w:tc>
        <w:tc>
          <w:tcPr>
            <w:tcW w:w="1843" w:type="dxa"/>
            <w:vAlign w:val="center"/>
          </w:tcPr>
          <w:p w14:paraId="0A0AD5F4">
            <w:pPr>
              <w:pStyle w:val="13"/>
            </w:pPr>
            <w:r>
              <w:t>唐卫基妇发【2005】11号</w:t>
            </w:r>
          </w:p>
        </w:tc>
      </w:tr>
    </w:tbl>
    <w:p w14:paraId="388AED2C">
      <w:pPr>
        <w:sectPr>
          <w:pgSz w:w="11900" w:h="16840"/>
          <w:pgMar w:top="1984" w:right="1304" w:bottom="1134" w:left="1304" w:header="720" w:footer="720" w:gutter="0"/>
          <w:cols w:space="720" w:num="1"/>
        </w:sectPr>
      </w:pPr>
    </w:p>
    <w:p w14:paraId="35B86F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FC2C74">
      <w:pPr>
        <w:spacing w:before="0" w:after="0"/>
        <w:ind w:firstLine="560"/>
        <w:jc w:val="left"/>
        <w:outlineLvl w:val="3"/>
      </w:pPr>
      <w:bookmarkStart w:id="7" w:name="_Toc_4_4_0000000008"/>
      <w:r>
        <w:rPr>
          <w:rFonts w:ascii="方正仿宋_GBK" w:hAnsi="方正仿宋_GBK" w:eastAsia="方正仿宋_GBK" w:cs="方正仿宋_GBK"/>
          <w:color w:val="000000"/>
          <w:sz w:val="28"/>
        </w:rPr>
        <w:t>5.公立医院改革补助资金绩效目标表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6BA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5C37F0">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73F364A3">
            <w:pPr>
              <w:pStyle w:val="11"/>
            </w:pPr>
            <w:r>
              <w:t>单位：万元</w:t>
            </w:r>
          </w:p>
        </w:tc>
      </w:tr>
      <w:tr w14:paraId="7AEC7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A7EFD">
            <w:pPr>
              <w:pStyle w:val="14"/>
            </w:pPr>
            <w:r>
              <w:t>项目编码</w:t>
            </w:r>
          </w:p>
        </w:tc>
        <w:tc>
          <w:tcPr>
            <w:tcW w:w="2608" w:type="dxa"/>
            <w:gridSpan w:val="2"/>
            <w:vAlign w:val="center"/>
          </w:tcPr>
          <w:p w14:paraId="05A444DB">
            <w:pPr>
              <w:pStyle w:val="13"/>
            </w:pPr>
            <w:r>
              <w:t>13028125P00290110003X</w:t>
            </w:r>
          </w:p>
        </w:tc>
        <w:tc>
          <w:tcPr>
            <w:tcW w:w="1587" w:type="dxa"/>
            <w:vAlign w:val="center"/>
          </w:tcPr>
          <w:p w14:paraId="50E38AF6">
            <w:pPr>
              <w:pStyle w:val="14"/>
            </w:pPr>
            <w:r>
              <w:t>项目名称</w:t>
            </w:r>
          </w:p>
        </w:tc>
        <w:tc>
          <w:tcPr>
            <w:tcW w:w="4423" w:type="dxa"/>
            <w:gridSpan w:val="3"/>
            <w:vAlign w:val="center"/>
          </w:tcPr>
          <w:p w14:paraId="406952E4">
            <w:pPr>
              <w:pStyle w:val="13"/>
            </w:pPr>
            <w:r>
              <w:t>公立医院改革补助资金</w:t>
            </w:r>
          </w:p>
        </w:tc>
      </w:tr>
      <w:tr w14:paraId="0FABA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BC1E9">
            <w:pPr>
              <w:pStyle w:val="14"/>
            </w:pPr>
            <w:r>
              <w:t>预算规模及资金用途</w:t>
            </w:r>
          </w:p>
        </w:tc>
        <w:tc>
          <w:tcPr>
            <w:tcW w:w="1276" w:type="dxa"/>
            <w:vAlign w:val="center"/>
          </w:tcPr>
          <w:p w14:paraId="476393E0">
            <w:pPr>
              <w:pStyle w:val="14"/>
            </w:pPr>
            <w:r>
              <w:t>预算数</w:t>
            </w:r>
          </w:p>
        </w:tc>
        <w:tc>
          <w:tcPr>
            <w:tcW w:w="1332" w:type="dxa"/>
            <w:vAlign w:val="center"/>
          </w:tcPr>
          <w:p w14:paraId="240DF254">
            <w:pPr>
              <w:pStyle w:val="13"/>
            </w:pPr>
            <w:r>
              <w:t>1200.00</w:t>
            </w:r>
          </w:p>
        </w:tc>
        <w:tc>
          <w:tcPr>
            <w:tcW w:w="1587" w:type="dxa"/>
            <w:vAlign w:val="center"/>
          </w:tcPr>
          <w:p w14:paraId="39DB717A">
            <w:pPr>
              <w:pStyle w:val="14"/>
            </w:pPr>
            <w:r>
              <w:t>其中：财政    资金</w:t>
            </w:r>
          </w:p>
        </w:tc>
        <w:tc>
          <w:tcPr>
            <w:tcW w:w="1304" w:type="dxa"/>
            <w:vAlign w:val="center"/>
          </w:tcPr>
          <w:p w14:paraId="168DE78D">
            <w:pPr>
              <w:pStyle w:val="13"/>
            </w:pPr>
            <w:r>
              <w:t>1200.00</w:t>
            </w:r>
          </w:p>
        </w:tc>
        <w:tc>
          <w:tcPr>
            <w:tcW w:w="1276" w:type="dxa"/>
            <w:vAlign w:val="center"/>
          </w:tcPr>
          <w:p w14:paraId="455A3571">
            <w:pPr>
              <w:pStyle w:val="14"/>
            </w:pPr>
            <w:r>
              <w:t>其他资金</w:t>
            </w:r>
          </w:p>
        </w:tc>
        <w:tc>
          <w:tcPr>
            <w:tcW w:w="1843" w:type="dxa"/>
            <w:vAlign w:val="center"/>
          </w:tcPr>
          <w:p w14:paraId="100F1B96">
            <w:pPr>
              <w:pStyle w:val="13"/>
            </w:pPr>
            <w:r>
              <w:t xml:space="preserve"> </w:t>
            </w:r>
          </w:p>
        </w:tc>
      </w:tr>
      <w:tr w14:paraId="26A41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21AD4"/>
        </w:tc>
        <w:tc>
          <w:tcPr>
            <w:tcW w:w="8618" w:type="dxa"/>
            <w:gridSpan w:val="6"/>
            <w:vAlign w:val="center"/>
          </w:tcPr>
          <w:p w14:paraId="07CA8F5B">
            <w:pPr>
              <w:pStyle w:val="13"/>
            </w:pPr>
            <w:r>
              <w:t>预算数：1200万元，其中财政资金1200万元，其他资金0万元。主要用于公立医院改革补助</w:t>
            </w:r>
          </w:p>
        </w:tc>
      </w:tr>
      <w:tr w14:paraId="76CC9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FF2C1">
            <w:pPr>
              <w:pStyle w:val="14"/>
            </w:pPr>
            <w:r>
              <w:t>资金支出计划（%）</w:t>
            </w:r>
          </w:p>
        </w:tc>
        <w:tc>
          <w:tcPr>
            <w:tcW w:w="2608" w:type="dxa"/>
            <w:gridSpan w:val="2"/>
            <w:vAlign w:val="center"/>
          </w:tcPr>
          <w:p w14:paraId="5BF37EA5">
            <w:pPr>
              <w:pStyle w:val="14"/>
            </w:pPr>
            <w:r>
              <w:t>3月底</w:t>
            </w:r>
          </w:p>
        </w:tc>
        <w:tc>
          <w:tcPr>
            <w:tcW w:w="1587" w:type="dxa"/>
            <w:vAlign w:val="center"/>
          </w:tcPr>
          <w:p w14:paraId="365B2206">
            <w:pPr>
              <w:pStyle w:val="14"/>
            </w:pPr>
            <w:r>
              <w:t>6月底</w:t>
            </w:r>
          </w:p>
        </w:tc>
        <w:tc>
          <w:tcPr>
            <w:tcW w:w="1304" w:type="dxa"/>
            <w:vAlign w:val="center"/>
          </w:tcPr>
          <w:p w14:paraId="5EDCCB07">
            <w:pPr>
              <w:pStyle w:val="14"/>
            </w:pPr>
            <w:r>
              <w:t>10月底</w:t>
            </w:r>
          </w:p>
        </w:tc>
        <w:tc>
          <w:tcPr>
            <w:tcW w:w="3119" w:type="dxa"/>
            <w:gridSpan w:val="2"/>
            <w:vAlign w:val="center"/>
          </w:tcPr>
          <w:p w14:paraId="5AAA0AE1">
            <w:pPr>
              <w:pStyle w:val="14"/>
            </w:pPr>
            <w:r>
              <w:t>12月底</w:t>
            </w:r>
          </w:p>
        </w:tc>
      </w:tr>
      <w:tr w14:paraId="17B94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ADD0A"/>
        </w:tc>
        <w:tc>
          <w:tcPr>
            <w:tcW w:w="2608" w:type="dxa"/>
            <w:gridSpan w:val="2"/>
            <w:vAlign w:val="center"/>
          </w:tcPr>
          <w:p w14:paraId="67D6BC95">
            <w:pPr>
              <w:pStyle w:val="15"/>
            </w:pPr>
            <w:r>
              <w:t>30%</w:t>
            </w:r>
          </w:p>
        </w:tc>
        <w:tc>
          <w:tcPr>
            <w:tcW w:w="1587" w:type="dxa"/>
            <w:vAlign w:val="center"/>
          </w:tcPr>
          <w:p w14:paraId="4D18C411">
            <w:pPr>
              <w:pStyle w:val="15"/>
            </w:pPr>
            <w:r>
              <w:t>60%</w:t>
            </w:r>
          </w:p>
        </w:tc>
        <w:tc>
          <w:tcPr>
            <w:tcW w:w="1304" w:type="dxa"/>
            <w:vAlign w:val="center"/>
          </w:tcPr>
          <w:p w14:paraId="70A387B9">
            <w:pPr>
              <w:pStyle w:val="15"/>
            </w:pPr>
            <w:r>
              <w:t>90%</w:t>
            </w:r>
          </w:p>
        </w:tc>
        <w:tc>
          <w:tcPr>
            <w:tcW w:w="3119" w:type="dxa"/>
            <w:gridSpan w:val="2"/>
            <w:vAlign w:val="center"/>
          </w:tcPr>
          <w:p w14:paraId="5395DDE5">
            <w:pPr>
              <w:pStyle w:val="15"/>
            </w:pPr>
            <w:r>
              <w:t>100%</w:t>
            </w:r>
          </w:p>
        </w:tc>
      </w:tr>
      <w:tr w14:paraId="39AC1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C7028">
            <w:pPr>
              <w:pStyle w:val="14"/>
            </w:pPr>
            <w:r>
              <w:t>绩效目标</w:t>
            </w:r>
          </w:p>
        </w:tc>
        <w:tc>
          <w:tcPr>
            <w:tcW w:w="8618" w:type="dxa"/>
            <w:gridSpan w:val="6"/>
            <w:vAlign w:val="center"/>
          </w:tcPr>
          <w:p w14:paraId="1D56C8B6">
            <w:pPr>
              <w:pStyle w:val="13"/>
            </w:pPr>
            <w:r>
              <w:t>1.建立起维护公益性调动积极性、保障可持续性的运行新机制</w:t>
            </w:r>
          </w:p>
          <w:p w14:paraId="70395EED">
            <w:pPr>
              <w:pStyle w:val="13"/>
            </w:pPr>
            <w:r>
              <w:t>2.公立医院药品零售加价率为15%，按照6:3:1的原则，财政负担30%；所有县级公立医院取消药品加成财政补偿5%。</w:t>
            </w:r>
          </w:p>
        </w:tc>
      </w:tr>
    </w:tbl>
    <w:p w14:paraId="377DCA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C4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8EAF6">
            <w:pPr>
              <w:pStyle w:val="14"/>
            </w:pPr>
            <w:r>
              <w:t>一级指标</w:t>
            </w:r>
          </w:p>
        </w:tc>
        <w:tc>
          <w:tcPr>
            <w:tcW w:w="1276" w:type="dxa"/>
            <w:vAlign w:val="center"/>
          </w:tcPr>
          <w:p w14:paraId="051FE785">
            <w:pPr>
              <w:pStyle w:val="14"/>
            </w:pPr>
            <w:r>
              <w:t>二级指标</w:t>
            </w:r>
          </w:p>
        </w:tc>
        <w:tc>
          <w:tcPr>
            <w:tcW w:w="1332" w:type="dxa"/>
            <w:vAlign w:val="center"/>
          </w:tcPr>
          <w:p w14:paraId="02D757CB">
            <w:pPr>
              <w:pStyle w:val="14"/>
            </w:pPr>
            <w:r>
              <w:t>三级指标</w:t>
            </w:r>
          </w:p>
        </w:tc>
        <w:tc>
          <w:tcPr>
            <w:tcW w:w="2891" w:type="dxa"/>
            <w:vAlign w:val="center"/>
          </w:tcPr>
          <w:p w14:paraId="1E7803F3">
            <w:pPr>
              <w:pStyle w:val="14"/>
            </w:pPr>
            <w:r>
              <w:t>绩效指标描述</w:t>
            </w:r>
          </w:p>
        </w:tc>
        <w:tc>
          <w:tcPr>
            <w:tcW w:w="1276" w:type="dxa"/>
            <w:vAlign w:val="center"/>
          </w:tcPr>
          <w:p w14:paraId="4B8F5282">
            <w:pPr>
              <w:pStyle w:val="14"/>
            </w:pPr>
            <w:r>
              <w:t>指标值</w:t>
            </w:r>
          </w:p>
        </w:tc>
        <w:tc>
          <w:tcPr>
            <w:tcW w:w="1843" w:type="dxa"/>
            <w:vAlign w:val="center"/>
          </w:tcPr>
          <w:p w14:paraId="760BA430">
            <w:pPr>
              <w:pStyle w:val="14"/>
            </w:pPr>
            <w:r>
              <w:t>指标值确定依据</w:t>
            </w:r>
          </w:p>
        </w:tc>
      </w:tr>
      <w:tr w14:paraId="09251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F90D9">
            <w:pPr>
              <w:pStyle w:val="15"/>
            </w:pPr>
            <w:r>
              <w:t>产出指标</w:t>
            </w:r>
          </w:p>
        </w:tc>
        <w:tc>
          <w:tcPr>
            <w:tcW w:w="1276" w:type="dxa"/>
            <w:vAlign w:val="center"/>
          </w:tcPr>
          <w:p w14:paraId="56480029">
            <w:pPr>
              <w:pStyle w:val="13"/>
            </w:pPr>
            <w:r>
              <w:t>数量指标</w:t>
            </w:r>
          </w:p>
        </w:tc>
        <w:tc>
          <w:tcPr>
            <w:tcW w:w="1332" w:type="dxa"/>
            <w:vAlign w:val="center"/>
          </w:tcPr>
          <w:p w14:paraId="74EE88CB">
            <w:pPr>
              <w:pStyle w:val="13"/>
            </w:pPr>
            <w:r>
              <w:t>公立医院改革覆盖率</w:t>
            </w:r>
          </w:p>
        </w:tc>
        <w:tc>
          <w:tcPr>
            <w:tcW w:w="2891" w:type="dxa"/>
            <w:vAlign w:val="center"/>
          </w:tcPr>
          <w:p w14:paraId="02E6C041">
            <w:pPr>
              <w:pStyle w:val="13"/>
            </w:pPr>
            <w:r>
              <w:t>实施县级公立医院改革数量</w:t>
            </w:r>
          </w:p>
        </w:tc>
        <w:tc>
          <w:tcPr>
            <w:tcW w:w="1276" w:type="dxa"/>
            <w:vAlign w:val="center"/>
          </w:tcPr>
          <w:p w14:paraId="46CE659C">
            <w:pPr>
              <w:pStyle w:val="13"/>
            </w:pPr>
            <w:r>
              <w:t>3所</w:t>
            </w:r>
          </w:p>
        </w:tc>
        <w:tc>
          <w:tcPr>
            <w:tcW w:w="1843" w:type="dxa"/>
            <w:vAlign w:val="center"/>
          </w:tcPr>
          <w:p w14:paraId="01D58A4D">
            <w:pPr>
              <w:pStyle w:val="13"/>
            </w:pPr>
            <w:r>
              <w:t>唐山市人民政府办公厅关于全面推进县级公立医院综合改革实施意见唐政办〔2014〕30号</w:t>
            </w:r>
          </w:p>
        </w:tc>
      </w:tr>
      <w:tr w14:paraId="2AB4C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F3C4E0"/>
        </w:tc>
        <w:tc>
          <w:tcPr>
            <w:tcW w:w="1276" w:type="dxa"/>
            <w:vAlign w:val="center"/>
          </w:tcPr>
          <w:p w14:paraId="7BB7641D">
            <w:pPr>
              <w:pStyle w:val="13"/>
            </w:pPr>
            <w:r>
              <w:t>质量指标</w:t>
            </w:r>
          </w:p>
        </w:tc>
        <w:tc>
          <w:tcPr>
            <w:tcW w:w="1332" w:type="dxa"/>
            <w:vAlign w:val="center"/>
          </w:tcPr>
          <w:p w14:paraId="175FDBBF">
            <w:pPr>
              <w:pStyle w:val="13"/>
            </w:pPr>
            <w:r>
              <w:t>门急诊人次增长率</w:t>
            </w:r>
          </w:p>
        </w:tc>
        <w:tc>
          <w:tcPr>
            <w:tcW w:w="2891" w:type="dxa"/>
            <w:vAlign w:val="center"/>
          </w:tcPr>
          <w:p w14:paraId="70B21DF8">
            <w:pPr>
              <w:pStyle w:val="13"/>
            </w:pPr>
            <w:r>
              <w:t>门急诊人次比上年度增加</w:t>
            </w:r>
          </w:p>
        </w:tc>
        <w:tc>
          <w:tcPr>
            <w:tcW w:w="1276" w:type="dxa"/>
            <w:vAlign w:val="center"/>
          </w:tcPr>
          <w:p w14:paraId="09F6C2CE">
            <w:pPr>
              <w:pStyle w:val="13"/>
            </w:pPr>
            <w:r>
              <w:t>≥1%</w:t>
            </w:r>
          </w:p>
        </w:tc>
        <w:tc>
          <w:tcPr>
            <w:tcW w:w="1843" w:type="dxa"/>
            <w:vAlign w:val="center"/>
          </w:tcPr>
          <w:p w14:paraId="26580977">
            <w:pPr>
              <w:pStyle w:val="13"/>
            </w:pPr>
            <w:r>
              <w:t>唐山市人民政府办公厅关于全面推进县级公立医院综合改革实施意见唐政办〔2014〕30号</w:t>
            </w:r>
          </w:p>
        </w:tc>
      </w:tr>
      <w:tr w14:paraId="34163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A7F80"/>
        </w:tc>
        <w:tc>
          <w:tcPr>
            <w:tcW w:w="1276" w:type="dxa"/>
            <w:vAlign w:val="center"/>
          </w:tcPr>
          <w:p w14:paraId="1FA0BF6C">
            <w:pPr>
              <w:pStyle w:val="13"/>
            </w:pPr>
            <w:r>
              <w:t>时效指标</w:t>
            </w:r>
          </w:p>
        </w:tc>
        <w:tc>
          <w:tcPr>
            <w:tcW w:w="1332" w:type="dxa"/>
            <w:vAlign w:val="center"/>
          </w:tcPr>
          <w:p w14:paraId="67F6B569">
            <w:pPr>
              <w:pStyle w:val="13"/>
            </w:pPr>
            <w:r>
              <w:t>取消药品、耗材加成完成时限</w:t>
            </w:r>
          </w:p>
        </w:tc>
        <w:tc>
          <w:tcPr>
            <w:tcW w:w="2891" w:type="dxa"/>
            <w:vAlign w:val="center"/>
          </w:tcPr>
          <w:p w14:paraId="03B46655">
            <w:pPr>
              <w:pStyle w:val="13"/>
            </w:pPr>
            <w:r>
              <w:t>取消药品、耗材加成完成时限</w:t>
            </w:r>
          </w:p>
        </w:tc>
        <w:tc>
          <w:tcPr>
            <w:tcW w:w="1276" w:type="dxa"/>
            <w:vAlign w:val="center"/>
          </w:tcPr>
          <w:p w14:paraId="68AFB75D">
            <w:pPr>
              <w:pStyle w:val="13"/>
            </w:pPr>
            <w:r>
              <w:t>≥99%</w:t>
            </w:r>
          </w:p>
        </w:tc>
        <w:tc>
          <w:tcPr>
            <w:tcW w:w="1843" w:type="dxa"/>
            <w:vAlign w:val="center"/>
          </w:tcPr>
          <w:p w14:paraId="15DDB3AD">
            <w:pPr>
              <w:pStyle w:val="13"/>
            </w:pPr>
            <w:r>
              <w:t>唐山市人民政府办公厅关于全面推进县级公立医院综合改革实施意见唐政办〔2014〕30号</w:t>
            </w:r>
          </w:p>
        </w:tc>
      </w:tr>
      <w:tr w14:paraId="19DDF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0CE80"/>
        </w:tc>
        <w:tc>
          <w:tcPr>
            <w:tcW w:w="1276" w:type="dxa"/>
            <w:vAlign w:val="center"/>
          </w:tcPr>
          <w:p w14:paraId="3AB8ED5C">
            <w:pPr>
              <w:pStyle w:val="13"/>
            </w:pPr>
            <w:r>
              <w:t>成本指标</w:t>
            </w:r>
          </w:p>
        </w:tc>
        <w:tc>
          <w:tcPr>
            <w:tcW w:w="1332" w:type="dxa"/>
            <w:vAlign w:val="center"/>
          </w:tcPr>
          <w:p w14:paraId="67106CE3">
            <w:pPr>
              <w:pStyle w:val="13"/>
            </w:pPr>
            <w:r>
              <w:t>医疗费用增幅（%）</w:t>
            </w:r>
          </w:p>
        </w:tc>
        <w:tc>
          <w:tcPr>
            <w:tcW w:w="2891" w:type="dxa"/>
            <w:vAlign w:val="center"/>
          </w:tcPr>
          <w:p w14:paraId="6F17FB61">
            <w:pPr>
              <w:pStyle w:val="13"/>
            </w:pPr>
            <w:r>
              <w:t>医疗费用增长幅度</w:t>
            </w:r>
          </w:p>
        </w:tc>
        <w:tc>
          <w:tcPr>
            <w:tcW w:w="1276" w:type="dxa"/>
            <w:vAlign w:val="center"/>
          </w:tcPr>
          <w:p w14:paraId="695BFA70">
            <w:pPr>
              <w:pStyle w:val="13"/>
            </w:pPr>
            <w:r>
              <w:t>≤10%</w:t>
            </w:r>
          </w:p>
        </w:tc>
        <w:tc>
          <w:tcPr>
            <w:tcW w:w="1843" w:type="dxa"/>
            <w:vAlign w:val="center"/>
          </w:tcPr>
          <w:p w14:paraId="6CE6C392">
            <w:pPr>
              <w:pStyle w:val="13"/>
            </w:pPr>
            <w:r>
              <w:t>唐山市人民政府办公厅关于全面推进县级公立医院综合改革实施意见唐政办〔2014〕30号</w:t>
            </w:r>
          </w:p>
        </w:tc>
      </w:tr>
      <w:tr w14:paraId="0C546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32F5D">
            <w:pPr>
              <w:pStyle w:val="15"/>
            </w:pPr>
            <w:r>
              <w:t>效益指标</w:t>
            </w:r>
          </w:p>
        </w:tc>
        <w:tc>
          <w:tcPr>
            <w:tcW w:w="1276" w:type="dxa"/>
            <w:vAlign w:val="center"/>
          </w:tcPr>
          <w:p w14:paraId="1251197D">
            <w:pPr>
              <w:pStyle w:val="13"/>
            </w:pPr>
            <w:r>
              <w:t>社会效益指标</w:t>
            </w:r>
          </w:p>
        </w:tc>
        <w:tc>
          <w:tcPr>
            <w:tcW w:w="1332" w:type="dxa"/>
            <w:vAlign w:val="center"/>
          </w:tcPr>
          <w:p w14:paraId="231C6927">
            <w:pPr>
              <w:pStyle w:val="13"/>
            </w:pPr>
            <w:r>
              <w:t>县域就诊率</w:t>
            </w:r>
          </w:p>
        </w:tc>
        <w:tc>
          <w:tcPr>
            <w:tcW w:w="2891" w:type="dxa"/>
            <w:vAlign w:val="center"/>
          </w:tcPr>
          <w:p w14:paraId="0125950E">
            <w:pPr>
              <w:pStyle w:val="13"/>
            </w:pPr>
            <w:r>
              <w:t>县域内就诊人次占本辖区域内域外人次的比例</w:t>
            </w:r>
          </w:p>
        </w:tc>
        <w:tc>
          <w:tcPr>
            <w:tcW w:w="1276" w:type="dxa"/>
            <w:vAlign w:val="center"/>
          </w:tcPr>
          <w:p w14:paraId="249C9F70">
            <w:pPr>
              <w:pStyle w:val="13"/>
            </w:pPr>
            <w:r>
              <w:t>≥90%</w:t>
            </w:r>
          </w:p>
        </w:tc>
        <w:tc>
          <w:tcPr>
            <w:tcW w:w="1843" w:type="dxa"/>
            <w:vAlign w:val="center"/>
          </w:tcPr>
          <w:p w14:paraId="300B111E">
            <w:pPr>
              <w:pStyle w:val="13"/>
            </w:pPr>
            <w:r>
              <w:t>唐山市人民政府办公厅关于全面推进县级公立医院综合改革实施意见唐政办〔2014〕30号</w:t>
            </w:r>
          </w:p>
        </w:tc>
      </w:tr>
      <w:tr w14:paraId="66DA5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6EA2E">
            <w:pPr>
              <w:pStyle w:val="15"/>
            </w:pPr>
            <w:r>
              <w:t>满意度指标</w:t>
            </w:r>
          </w:p>
        </w:tc>
        <w:tc>
          <w:tcPr>
            <w:tcW w:w="1276" w:type="dxa"/>
            <w:vAlign w:val="center"/>
          </w:tcPr>
          <w:p w14:paraId="670C7DB6">
            <w:pPr>
              <w:pStyle w:val="13"/>
            </w:pPr>
            <w:r>
              <w:t>服务对象满意度指标</w:t>
            </w:r>
          </w:p>
        </w:tc>
        <w:tc>
          <w:tcPr>
            <w:tcW w:w="1332" w:type="dxa"/>
            <w:vAlign w:val="center"/>
          </w:tcPr>
          <w:p w14:paraId="3D130438">
            <w:pPr>
              <w:pStyle w:val="13"/>
            </w:pPr>
            <w:r>
              <w:t>患者满意度</w:t>
            </w:r>
          </w:p>
        </w:tc>
        <w:tc>
          <w:tcPr>
            <w:tcW w:w="2891" w:type="dxa"/>
            <w:vAlign w:val="center"/>
          </w:tcPr>
          <w:p w14:paraId="5097D59A">
            <w:pPr>
              <w:pStyle w:val="13"/>
            </w:pPr>
            <w:r>
              <w:t>接受治疗的病患调查满意人数占调查总人数的比率</w:t>
            </w:r>
          </w:p>
        </w:tc>
        <w:tc>
          <w:tcPr>
            <w:tcW w:w="1276" w:type="dxa"/>
            <w:vAlign w:val="center"/>
          </w:tcPr>
          <w:p w14:paraId="46C0CD56">
            <w:pPr>
              <w:pStyle w:val="13"/>
            </w:pPr>
            <w:r>
              <w:t>≥90%</w:t>
            </w:r>
          </w:p>
        </w:tc>
        <w:tc>
          <w:tcPr>
            <w:tcW w:w="1843" w:type="dxa"/>
            <w:vAlign w:val="center"/>
          </w:tcPr>
          <w:p w14:paraId="5C7CDBC5">
            <w:pPr>
              <w:pStyle w:val="13"/>
            </w:pPr>
            <w:r>
              <w:t>唐山市人民政府办公厅关于全面推进县级公立医院综合改革实施意见唐政办〔2014〕30号</w:t>
            </w:r>
          </w:p>
        </w:tc>
      </w:tr>
    </w:tbl>
    <w:p w14:paraId="627D3DC3">
      <w:pPr>
        <w:sectPr>
          <w:pgSz w:w="11900" w:h="16840"/>
          <w:pgMar w:top="1984" w:right="1304" w:bottom="1134" w:left="1304" w:header="720" w:footer="720" w:gutter="0"/>
          <w:cols w:space="720" w:num="1"/>
        </w:sectPr>
      </w:pPr>
    </w:p>
    <w:p w14:paraId="3EDFFB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B11EF3">
      <w:pPr>
        <w:spacing w:before="0" w:after="0"/>
        <w:ind w:firstLine="560"/>
        <w:jc w:val="left"/>
        <w:outlineLvl w:val="3"/>
      </w:pPr>
      <w:bookmarkStart w:id="8" w:name="_Toc_4_4_0000000009"/>
      <w:r>
        <w:rPr>
          <w:rFonts w:ascii="方正仿宋_GBK" w:hAnsi="方正仿宋_GBK" w:eastAsia="方正仿宋_GBK" w:cs="方正仿宋_GBK"/>
          <w:color w:val="000000"/>
          <w:sz w:val="28"/>
        </w:rPr>
        <w:t>6.公立医院院长年薪制费用绩效目标表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71A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ADADFC">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7372436E">
            <w:pPr>
              <w:pStyle w:val="11"/>
            </w:pPr>
            <w:r>
              <w:t>单位：万元</w:t>
            </w:r>
          </w:p>
        </w:tc>
      </w:tr>
      <w:tr w14:paraId="20ECF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F62E4">
            <w:pPr>
              <w:pStyle w:val="14"/>
            </w:pPr>
            <w:r>
              <w:t>项目编码</w:t>
            </w:r>
          </w:p>
        </w:tc>
        <w:tc>
          <w:tcPr>
            <w:tcW w:w="2608" w:type="dxa"/>
            <w:gridSpan w:val="2"/>
            <w:vAlign w:val="center"/>
          </w:tcPr>
          <w:p w14:paraId="7CA9A1D6">
            <w:pPr>
              <w:pStyle w:val="13"/>
            </w:pPr>
            <w:r>
              <w:t>13028125P00291010003F</w:t>
            </w:r>
          </w:p>
        </w:tc>
        <w:tc>
          <w:tcPr>
            <w:tcW w:w="1587" w:type="dxa"/>
            <w:vAlign w:val="center"/>
          </w:tcPr>
          <w:p w14:paraId="6A5ADF90">
            <w:pPr>
              <w:pStyle w:val="14"/>
            </w:pPr>
            <w:r>
              <w:t>项目名称</w:t>
            </w:r>
          </w:p>
        </w:tc>
        <w:tc>
          <w:tcPr>
            <w:tcW w:w="4423" w:type="dxa"/>
            <w:gridSpan w:val="3"/>
            <w:vAlign w:val="center"/>
          </w:tcPr>
          <w:p w14:paraId="3DA927C8">
            <w:pPr>
              <w:pStyle w:val="13"/>
            </w:pPr>
            <w:r>
              <w:t>公立医院院长年薪制费用</w:t>
            </w:r>
          </w:p>
        </w:tc>
      </w:tr>
      <w:tr w14:paraId="7A764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B3AB8">
            <w:pPr>
              <w:pStyle w:val="14"/>
            </w:pPr>
            <w:r>
              <w:t>预算规模及资金用途</w:t>
            </w:r>
          </w:p>
        </w:tc>
        <w:tc>
          <w:tcPr>
            <w:tcW w:w="1276" w:type="dxa"/>
            <w:vAlign w:val="center"/>
          </w:tcPr>
          <w:p w14:paraId="366DDF06">
            <w:pPr>
              <w:pStyle w:val="14"/>
            </w:pPr>
            <w:r>
              <w:t>预算数</w:t>
            </w:r>
          </w:p>
        </w:tc>
        <w:tc>
          <w:tcPr>
            <w:tcW w:w="1332" w:type="dxa"/>
            <w:vAlign w:val="center"/>
          </w:tcPr>
          <w:p w14:paraId="547E64AF">
            <w:pPr>
              <w:pStyle w:val="13"/>
            </w:pPr>
            <w:r>
              <w:t>40.00</w:t>
            </w:r>
          </w:p>
        </w:tc>
        <w:tc>
          <w:tcPr>
            <w:tcW w:w="1587" w:type="dxa"/>
            <w:vAlign w:val="center"/>
          </w:tcPr>
          <w:p w14:paraId="50BE0B13">
            <w:pPr>
              <w:pStyle w:val="14"/>
            </w:pPr>
            <w:r>
              <w:t>其中：财政    资金</w:t>
            </w:r>
          </w:p>
        </w:tc>
        <w:tc>
          <w:tcPr>
            <w:tcW w:w="1304" w:type="dxa"/>
            <w:vAlign w:val="center"/>
          </w:tcPr>
          <w:p w14:paraId="20847B3D">
            <w:pPr>
              <w:pStyle w:val="13"/>
            </w:pPr>
            <w:r>
              <w:t>40.00</w:t>
            </w:r>
          </w:p>
        </w:tc>
        <w:tc>
          <w:tcPr>
            <w:tcW w:w="1276" w:type="dxa"/>
            <w:vAlign w:val="center"/>
          </w:tcPr>
          <w:p w14:paraId="66D426DC">
            <w:pPr>
              <w:pStyle w:val="14"/>
            </w:pPr>
            <w:r>
              <w:t>其他资金</w:t>
            </w:r>
          </w:p>
        </w:tc>
        <w:tc>
          <w:tcPr>
            <w:tcW w:w="1843" w:type="dxa"/>
            <w:vAlign w:val="center"/>
          </w:tcPr>
          <w:p w14:paraId="2EAEB7A1">
            <w:pPr>
              <w:pStyle w:val="13"/>
            </w:pPr>
            <w:r>
              <w:t xml:space="preserve"> </w:t>
            </w:r>
          </w:p>
        </w:tc>
      </w:tr>
      <w:tr w14:paraId="11260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B7439"/>
        </w:tc>
        <w:tc>
          <w:tcPr>
            <w:tcW w:w="8618" w:type="dxa"/>
            <w:gridSpan w:val="6"/>
            <w:vAlign w:val="center"/>
          </w:tcPr>
          <w:p w14:paraId="2120AC60">
            <w:pPr>
              <w:pStyle w:val="13"/>
            </w:pPr>
            <w:r>
              <w:t>预算数：40万元，其中财政资金40万元，其他资金0万元。主要用于公立医院院长年薪制</w:t>
            </w:r>
          </w:p>
        </w:tc>
      </w:tr>
      <w:tr w14:paraId="47A8A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E15CE">
            <w:pPr>
              <w:pStyle w:val="14"/>
            </w:pPr>
            <w:r>
              <w:t>资金支出计划（%）</w:t>
            </w:r>
          </w:p>
        </w:tc>
        <w:tc>
          <w:tcPr>
            <w:tcW w:w="2608" w:type="dxa"/>
            <w:gridSpan w:val="2"/>
            <w:vAlign w:val="center"/>
          </w:tcPr>
          <w:p w14:paraId="47135231">
            <w:pPr>
              <w:pStyle w:val="14"/>
            </w:pPr>
            <w:r>
              <w:t>3月底</w:t>
            </w:r>
          </w:p>
        </w:tc>
        <w:tc>
          <w:tcPr>
            <w:tcW w:w="1587" w:type="dxa"/>
            <w:vAlign w:val="center"/>
          </w:tcPr>
          <w:p w14:paraId="5A58AA8C">
            <w:pPr>
              <w:pStyle w:val="14"/>
            </w:pPr>
            <w:r>
              <w:t>6月底</w:t>
            </w:r>
          </w:p>
        </w:tc>
        <w:tc>
          <w:tcPr>
            <w:tcW w:w="1304" w:type="dxa"/>
            <w:vAlign w:val="center"/>
          </w:tcPr>
          <w:p w14:paraId="060D095C">
            <w:pPr>
              <w:pStyle w:val="14"/>
            </w:pPr>
            <w:r>
              <w:t>10月底</w:t>
            </w:r>
          </w:p>
        </w:tc>
        <w:tc>
          <w:tcPr>
            <w:tcW w:w="3119" w:type="dxa"/>
            <w:gridSpan w:val="2"/>
            <w:vAlign w:val="center"/>
          </w:tcPr>
          <w:p w14:paraId="388FD7BF">
            <w:pPr>
              <w:pStyle w:val="14"/>
            </w:pPr>
            <w:r>
              <w:t>12月底</w:t>
            </w:r>
          </w:p>
        </w:tc>
      </w:tr>
      <w:tr w14:paraId="7FCB4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E47FE"/>
        </w:tc>
        <w:tc>
          <w:tcPr>
            <w:tcW w:w="2608" w:type="dxa"/>
            <w:gridSpan w:val="2"/>
            <w:vAlign w:val="center"/>
          </w:tcPr>
          <w:p w14:paraId="263BAFA6">
            <w:pPr>
              <w:pStyle w:val="15"/>
            </w:pPr>
            <w:r>
              <w:t>30%</w:t>
            </w:r>
          </w:p>
        </w:tc>
        <w:tc>
          <w:tcPr>
            <w:tcW w:w="1587" w:type="dxa"/>
            <w:vAlign w:val="center"/>
          </w:tcPr>
          <w:p w14:paraId="07DFC96D">
            <w:pPr>
              <w:pStyle w:val="15"/>
            </w:pPr>
            <w:r>
              <w:t>60%</w:t>
            </w:r>
          </w:p>
        </w:tc>
        <w:tc>
          <w:tcPr>
            <w:tcW w:w="1304" w:type="dxa"/>
            <w:vAlign w:val="center"/>
          </w:tcPr>
          <w:p w14:paraId="1CD5B273">
            <w:pPr>
              <w:pStyle w:val="15"/>
            </w:pPr>
            <w:r>
              <w:t>90%</w:t>
            </w:r>
          </w:p>
        </w:tc>
        <w:tc>
          <w:tcPr>
            <w:tcW w:w="3119" w:type="dxa"/>
            <w:gridSpan w:val="2"/>
            <w:vAlign w:val="center"/>
          </w:tcPr>
          <w:p w14:paraId="27D48E24">
            <w:pPr>
              <w:pStyle w:val="15"/>
            </w:pPr>
            <w:r>
              <w:t>100%</w:t>
            </w:r>
          </w:p>
        </w:tc>
      </w:tr>
      <w:tr w14:paraId="539D9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42A79">
            <w:pPr>
              <w:pStyle w:val="14"/>
            </w:pPr>
            <w:r>
              <w:t>绩效目标</w:t>
            </w:r>
          </w:p>
        </w:tc>
        <w:tc>
          <w:tcPr>
            <w:tcW w:w="8618" w:type="dxa"/>
            <w:gridSpan w:val="6"/>
            <w:vAlign w:val="center"/>
          </w:tcPr>
          <w:p w14:paraId="2EEE02CD">
            <w:pPr>
              <w:pStyle w:val="13"/>
            </w:pPr>
            <w:r>
              <w:t>1.规范收入分配秩序，健全正常调整机制和激励约束机制，增强公立医院公益性，调动医务人员积极性，不断提高医疗服务质量和水平。</w:t>
            </w:r>
          </w:p>
          <w:p w14:paraId="39FA0765">
            <w:pPr>
              <w:pStyle w:val="13"/>
            </w:pPr>
            <w:r>
              <w:t>2.对3家县级公立医院进行改革，切实解决公立医院运行体制不活突出问题，落实院长年薪制</w:t>
            </w:r>
          </w:p>
        </w:tc>
      </w:tr>
    </w:tbl>
    <w:p w14:paraId="32BEB9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92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33F24">
            <w:pPr>
              <w:pStyle w:val="14"/>
            </w:pPr>
            <w:r>
              <w:t>一级指标</w:t>
            </w:r>
          </w:p>
        </w:tc>
        <w:tc>
          <w:tcPr>
            <w:tcW w:w="1276" w:type="dxa"/>
            <w:vAlign w:val="center"/>
          </w:tcPr>
          <w:p w14:paraId="1DE63454">
            <w:pPr>
              <w:pStyle w:val="14"/>
            </w:pPr>
            <w:r>
              <w:t>二级指标</w:t>
            </w:r>
          </w:p>
        </w:tc>
        <w:tc>
          <w:tcPr>
            <w:tcW w:w="1332" w:type="dxa"/>
            <w:vAlign w:val="center"/>
          </w:tcPr>
          <w:p w14:paraId="7335BCB9">
            <w:pPr>
              <w:pStyle w:val="14"/>
            </w:pPr>
            <w:r>
              <w:t>三级指标</w:t>
            </w:r>
          </w:p>
        </w:tc>
        <w:tc>
          <w:tcPr>
            <w:tcW w:w="2891" w:type="dxa"/>
            <w:vAlign w:val="center"/>
          </w:tcPr>
          <w:p w14:paraId="245E4D9E">
            <w:pPr>
              <w:pStyle w:val="14"/>
            </w:pPr>
            <w:r>
              <w:t>绩效指标描述</w:t>
            </w:r>
          </w:p>
        </w:tc>
        <w:tc>
          <w:tcPr>
            <w:tcW w:w="1276" w:type="dxa"/>
            <w:vAlign w:val="center"/>
          </w:tcPr>
          <w:p w14:paraId="49C4B018">
            <w:pPr>
              <w:pStyle w:val="14"/>
            </w:pPr>
            <w:r>
              <w:t>指标值</w:t>
            </w:r>
          </w:p>
        </w:tc>
        <w:tc>
          <w:tcPr>
            <w:tcW w:w="1843" w:type="dxa"/>
            <w:vAlign w:val="center"/>
          </w:tcPr>
          <w:p w14:paraId="72CB399F">
            <w:pPr>
              <w:pStyle w:val="14"/>
            </w:pPr>
            <w:r>
              <w:t>指标值确定依据</w:t>
            </w:r>
          </w:p>
        </w:tc>
      </w:tr>
      <w:tr w14:paraId="753E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E2928">
            <w:pPr>
              <w:pStyle w:val="15"/>
            </w:pPr>
            <w:r>
              <w:t>产出指标</w:t>
            </w:r>
          </w:p>
        </w:tc>
        <w:tc>
          <w:tcPr>
            <w:tcW w:w="1276" w:type="dxa"/>
            <w:vAlign w:val="center"/>
          </w:tcPr>
          <w:p w14:paraId="61359D2C">
            <w:pPr>
              <w:pStyle w:val="13"/>
            </w:pPr>
            <w:r>
              <w:t>数量指标</w:t>
            </w:r>
          </w:p>
        </w:tc>
        <w:tc>
          <w:tcPr>
            <w:tcW w:w="1332" w:type="dxa"/>
            <w:vAlign w:val="center"/>
          </w:tcPr>
          <w:p w14:paraId="5B9018C5">
            <w:pPr>
              <w:pStyle w:val="13"/>
            </w:pPr>
            <w:r>
              <w:t>公立医院改革覆盖率</w:t>
            </w:r>
          </w:p>
        </w:tc>
        <w:tc>
          <w:tcPr>
            <w:tcW w:w="2891" w:type="dxa"/>
            <w:vAlign w:val="center"/>
          </w:tcPr>
          <w:p w14:paraId="02BEAF3A">
            <w:pPr>
              <w:pStyle w:val="13"/>
            </w:pPr>
            <w:r>
              <w:t>实施县级公立医院改革数量</w:t>
            </w:r>
          </w:p>
        </w:tc>
        <w:tc>
          <w:tcPr>
            <w:tcW w:w="1276" w:type="dxa"/>
            <w:vAlign w:val="center"/>
          </w:tcPr>
          <w:p w14:paraId="2BC7F9B3">
            <w:pPr>
              <w:pStyle w:val="13"/>
            </w:pPr>
            <w:r>
              <w:t>3所</w:t>
            </w:r>
          </w:p>
        </w:tc>
        <w:tc>
          <w:tcPr>
            <w:tcW w:w="1843" w:type="dxa"/>
            <w:vAlign w:val="center"/>
          </w:tcPr>
          <w:p w14:paraId="2AF12B6E">
            <w:pPr>
              <w:pStyle w:val="13"/>
            </w:pPr>
            <w:r>
              <w:t>唐山市人民政府办公厅关于全面推进县级公立医院综合改革实施意见唐政办〔2014〕30号</w:t>
            </w:r>
          </w:p>
          <w:p w14:paraId="47DC3C0E">
            <w:pPr>
              <w:pStyle w:val="13"/>
            </w:pPr>
          </w:p>
        </w:tc>
      </w:tr>
      <w:tr w14:paraId="23180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6CB74"/>
        </w:tc>
        <w:tc>
          <w:tcPr>
            <w:tcW w:w="1276" w:type="dxa"/>
            <w:vAlign w:val="center"/>
          </w:tcPr>
          <w:p w14:paraId="32328A01">
            <w:pPr>
              <w:pStyle w:val="13"/>
            </w:pPr>
            <w:r>
              <w:t>质量指标</w:t>
            </w:r>
          </w:p>
        </w:tc>
        <w:tc>
          <w:tcPr>
            <w:tcW w:w="1332" w:type="dxa"/>
            <w:vAlign w:val="center"/>
          </w:tcPr>
          <w:p w14:paraId="3468832B">
            <w:pPr>
              <w:pStyle w:val="13"/>
            </w:pPr>
            <w:r>
              <w:t>门急诊人次增长率</w:t>
            </w:r>
          </w:p>
        </w:tc>
        <w:tc>
          <w:tcPr>
            <w:tcW w:w="2891" w:type="dxa"/>
            <w:vAlign w:val="center"/>
          </w:tcPr>
          <w:p w14:paraId="6DBF323E">
            <w:pPr>
              <w:pStyle w:val="13"/>
            </w:pPr>
            <w:r>
              <w:t>门急诊人次比上年度增加</w:t>
            </w:r>
          </w:p>
        </w:tc>
        <w:tc>
          <w:tcPr>
            <w:tcW w:w="1276" w:type="dxa"/>
            <w:vAlign w:val="center"/>
          </w:tcPr>
          <w:p w14:paraId="6DE41AFA">
            <w:pPr>
              <w:pStyle w:val="13"/>
            </w:pPr>
            <w:r>
              <w:t>≥1%</w:t>
            </w:r>
          </w:p>
        </w:tc>
        <w:tc>
          <w:tcPr>
            <w:tcW w:w="1843" w:type="dxa"/>
            <w:vAlign w:val="center"/>
          </w:tcPr>
          <w:p w14:paraId="19ED3AA0">
            <w:pPr>
              <w:pStyle w:val="13"/>
            </w:pPr>
            <w:r>
              <w:t>唐山市人民政府办公厅关于全面推进县级公立医院综合改革实施意见唐政办〔2014〕30号</w:t>
            </w:r>
          </w:p>
          <w:p w14:paraId="13A4E671">
            <w:pPr>
              <w:pStyle w:val="13"/>
            </w:pPr>
          </w:p>
        </w:tc>
      </w:tr>
      <w:tr w14:paraId="3EE2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F346B"/>
        </w:tc>
        <w:tc>
          <w:tcPr>
            <w:tcW w:w="1276" w:type="dxa"/>
            <w:vAlign w:val="center"/>
          </w:tcPr>
          <w:p w14:paraId="55CB888C">
            <w:pPr>
              <w:pStyle w:val="13"/>
            </w:pPr>
            <w:r>
              <w:t>时效指标</w:t>
            </w:r>
          </w:p>
        </w:tc>
        <w:tc>
          <w:tcPr>
            <w:tcW w:w="1332" w:type="dxa"/>
            <w:vAlign w:val="center"/>
          </w:tcPr>
          <w:p w14:paraId="2F37E989">
            <w:pPr>
              <w:pStyle w:val="13"/>
            </w:pPr>
            <w:r>
              <w:t>取消药品、耗材加成完成时限</w:t>
            </w:r>
          </w:p>
        </w:tc>
        <w:tc>
          <w:tcPr>
            <w:tcW w:w="2891" w:type="dxa"/>
            <w:vAlign w:val="center"/>
          </w:tcPr>
          <w:p w14:paraId="696169A4">
            <w:pPr>
              <w:pStyle w:val="13"/>
            </w:pPr>
            <w:r>
              <w:t>取消药品、耗材加成完成时限</w:t>
            </w:r>
          </w:p>
        </w:tc>
        <w:tc>
          <w:tcPr>
            <w:tcW w:w="1276" w:type="dxa"/>
            <w:vAlign w:val="center"/>
          </w:tcPr>
          <w:p w14:paraId="5661A5EB">
            <w:pPr>
              <w:pStyle w:val="13"/>
            </w:pPr>
            <w:r>
              <w:t>≥99%</w:t>
            </w:r>
          </w:p>
        </w:tc>
        <w:tc>
          <w:tcPr>
            <w:tcW w:w="1843" w:type="dxa"/>
            <w:vAlign w:val="center"/>
          </w:tcPr>
          <w:p w14:paraId="5489E5E5">
            <w:pPr>
              <w:pStyle w:val="13"/>
            </w:pPr>
            <w:r>
              <w:t>唐山市人民政府办公厅关于全面推进县级公立医院综合改革实施意见唐政办〔2014〕30号</w:t>
            </w:r>
          </w:p>
          <w:p w14:paraId="038FD031">
            <w:pPr>
              <w:pStyle w:val="13"/>
            </w:pPr>
          </w:p>
        </w:tc>
      </w:tr>
      <w:tr w14:paraId="27198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D8C61"/>
        </w:tc>
        <w:tc>
          <w:tcPr>
            <w:tcW w:w="1276" w:type="dxa"/>
            <w:vAlign w:val="center"/>
          </w:tcPr>
          <w:p w14:paraId="11AEC05A">
            <w:pPr>
              <w:pStyle w:val="13"/>
            </w:pPr>
            <w:r>
              <w:t>成本指标</w:t>
            </w:r>
          </w:p>
        </w:tc>
        <w:tc>
          <w:tcPr>
            <w:tcW w:w="1332" w:type="dxa"/>
            <w:vAlign w:val="center"/>
          </w:tcPr>
          <w:p w14:paraId="2F7030EF">
            <w:pPr>
              <w:pStyle w:val="13"/>
            </w:pPr>
            <w:r>
              <w:t>医疗费用增幅（%）</w:t>
            </w:r>
          </w:p>
        </w:tc>
        <w:tc>
          <w:tcPr>
            <w:tcW w:w="2891" w:type="dxa"/>
            <w:vAlign w:val="center"/>
          </w:tcPr>
          <w:p w14:paraId="0701C2C3">
            <w:pPr>
              <w:pStyle w:val="13"/>
            </w:pPr>
            <w:r>
              <w:t>医疗费用增长幅度</w:t>
            </w:r>
          </w:p>
        </w:tc>
        <w:tc>
          <w:tcPr>
            <w:tcW w:w="1276" w:type="dxa"/>
            <w:vAlign w:val="center"/>
          </w:tcPr>
          <w:p w14:paraId="3C7AC102">
            <w:pPr>
              <w:pStyle w:val="13"/>
            </w:pPr>
            <w:r>
              <w:t>≤10%</w:t>
            </w:r>
          </w:p>
        </w:tc>
        <w:tc>
          <w:tcPr>
            <w:tcW w:w="1843" w:type="dxa"/>
            <w:vAlign w:val="center"/>
          </w:tcPr>
          <w:p w14:paraId="1351D0D0">
            <w:pPr>
              <w:pStyle w:val="13"/>
            </w:pPr>
            <w:r>
              <w:t>唐山市人民政府办公厅关于全面推进县级公立医院综合改革实施意见唐政办〔2014〕30号</w:t>
            </w:r>
          </w:p>
          <w:p w14:paraId="08543496">
            <w:pPr>
              <w:pStyle w:val="13"/>
            </w:pPr>
          </w:p>
        </w:tc>
      </w:tr>
      <w:tr w14:paraId="725F0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78F20">
            <w:pPr>
              <w:pStyle w:val="15"/>
            </w:pPr>
            <w:r>
              <w:t>效益指标</w:t>
            </w:r>
          </w:p>
        </w:tc>
        <w:tc>
          <w:tcPr>
            <w:tcW w:w="1276" w:type="dxa"/>
            <w:vAlign w:val="center"/>
          </w:tcPr>
          <w:p w14:paraId="228D6489">
            <w:pPr>
              <w:pStyle w:val="13"/>
            </w:pPr>
            <w:r>
              <w:t>社会效益指标</w:t>
            </w:r>
          </w:p>
        </w:tc>
        <w:tc>
          <w:tcPr>
            <w:tcW w:w="1332" w:type="dxa"/>
            <w:vAlign w:val="center"/>
          </w:tcPr>
          <w:p w14:paraId="761455B7">
            <w:pPr>
              <w:pStyle w:val="13"/>
            </w:pPr>
            <w:r>
              <w:t>县域就诊率</w:t>
            </w:r>
          </w:p>
        </w:tc>
        <w:tc>
          <w:tcPr>
            <w:tcW w:w="2891" w:type="dxa"/>
            <w:vAlign w:val="center"/>
          </w:tcPr>
          <w:p w14:paraId="2F489596">
            <w:pPr>
              <w:pStyle w:val="13"/>
            </w:pPr>
            <w:r>
              <w:t>县域内就诊人次占本辖区域内域外人次的比例</w:t>
            </w:r>
          </w:p>
        </w:tc>
        <w:tc>
          <w:tcPr>
            <w:tcW w:w="1276" w:type="dxa"/>
            <w:vAlign w:val="center"/>
          </w:tcPr>
          <w:p w14:paraId="2D805B07">
            <w:pPr>
              <w:pStyle w:val="13"/>
            </w:pPr>
            <w:r>
              <w:t>≥90%</w:t>
            </w:r>
          </w:p>
        </w:tc>
        <w:tc>
          <w:tcPr>
            <w:tcW w:w="1843" w:type="dxa"/>
            <w:vAlign w:val="center"/>
          </w:tcPr>
          <w:p w14:paraId="3A948252">
            <w:pPr>
              <w:pStyle w:val="13"/>
            </w:pPr>
            <w:r>
              <w:t>唐山市人民政府办公厅关于全面推进县级公立医院综合改革实施意见唐政办〔2014〕30号</w:t>
            </w:r>
          </w:p>
          <w:p w14:paraId="4AF6B209">
            <w:pPr>
              <w:pStyle w:val="13"/>
            </w:pPr>
          </w:p>
        </w:tc>
      </w:tr>
      <w:tr w14:paraId="1BD9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7FF4F">
            <w:pPr>
              <w:pStyle w:val="15"/>
            </w:pPr>
            <w:r>
              <w:t>满意度指标</w:t>
            </w:r>
          </w:p>
        </w:tc>
        <w:tc>
          <w:tcPr>
            <w:tcW w:w="1276" w:type="dxa"/>
            <w:vAlign w:val="center"/>
          </w:tcPr>
          <w:p w14:paraId="0BA2FF92">
            <w:pPr>
              <w:pStyle w:val="13"/>
            </w:pPr>
            <w:r>
              <w:t>服务对象满意度指标</w:t>
            </w:r>
          </w:p>
        </w:tc>
        <w:tc>
          <w:tcPr>
            <w:tcW w:w="1332" w:type="dxa"/>
            <w:vAlign w:val="center"/>
          </w:tcPr>
          <w:p w14:paraId="0DCA5394">
            <w:pPr>
              <w:pStyle w:val="13"/>
            </w:pPr>
            <w:r>
              <w:t>服务对象满意度</w:t>
            </w:r>
          </w:p>
        </w:tc>
        <w:tc>
          <w:tcPr>
            <w:tcW w:w="2891" w:type="dxa"/>
            <w:vAlign w:val="center"/>
          </w:tcPr>
          <w:p w14:paraId="5582E7F1">
            <w:pPr>
              <w:pStyle w:val="13"/>
            </w:pPr>
            <w:r>
              <w:t>服务对象满意度</w:t>
            </w:r>
          </w:p>
        </w:tc>
        <w:tc>
          <w:tcPr>
            <w:tcW w:w="1276" w:type="dxa"/>
            <w:vAlign w:val="center"/>
          </w:tcPr>
          <w:p w14:paraId="0B360764">
            <w:pPr>
              <w:pStyle w:val="13"/>
            </w:pPr>
            <w:r>
              <w:t>≥90%</w:t>
            </w:r>
          </w:p>
        </w:tc>
        <w:tc>
          <w:tcPr>
            <w:tcW w:w="1843" w:type="dxa"/>
            <w:vAlign w:val="center"/>
          </w:tcPr>
          <w:p w14:paraId="5C6DEBC4">
            <w:pPr>
              <w:pStyle w:val="13"/>
            </w:pPr>
            <w:r>
              <w:t>唐山市人民政府办公厅关于全面推进县级公立医院综合改革实施意见唐政办〔2014〕30号</w:t>
            </w:r>
          </w:p>
          <w:p w14:paraId="0321733B">
            <w:pPr>
              <w:pStyle w:val="13"/>
            </w:pPr>
          </w:p>
        </w:tc>
      </w:tr>
    </w:tbl>
    <w:p w14:paraId="54E273E1">
      <w:pPr>
        <w:sectPr>
          <w:pgSz w:w="11900" w:h="16840"/>
          <w:pgMar w:top="1984" w:right="1304" w:bottom="1134" w:left="1304" w:header="720" w:footer="720" w:gutter="0"/>
          <w:cols w:space="720" w:num="1"/>
        </w:sectPr>
      </w:pPr>
    </w:p>
    <w:p w14:paraId="25421E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DDB39B">
      <w:pPr>
        <w:spacing w:before="0" w:after="0"/>
        <w:ind w:firstLine="560"/>
        <w:jc w:val="left"/>
        <w:outlineLvl w:val="3"/>
      </w:pPr>
      <w:bookmarkStart w:id="9" w:name="_Toc_4_4_0000000010"/>
      <w:r>
        <w:rPr>
          <w:rFonts w:ascii="方正仿宋_GBK" w:hAnsi="方正仿宋_GBK" w:eastAsia="方正仿宋_GBK" w:cs="方正仿宋_GBK"/>
          <w:color w:val="000000"/>
          <w:sz w:val="28"/>
        </w:rPr>
        <w:t>7.基本公共卫生本级补助资金绩效目标表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E2B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CA4E4B">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259A2AB8">
            <w:pPr>
              <w:pStyle w:val="11"/>
            </w:pPr>
            <w:r>
              <w:t>单位：万元</w:t>
            </w:r>
          </w:p>
        </w:tc>
      </w:tr>
      <w:tr w14:paraId="75499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B7A87">
            <w:pPr>
              <w:pStyle w:val="14"/>
            </w:pPr>
            <w:r>
              <w:t>项目编码</w:t>
            </w:r>
          </w:p>
        </w:tc>
        <w:tc>
          <w:tcPr>
            <w:tcW w:w="2608" w:type="dxa"/>
            <w:gridSpan w:val="2"/>
            <w:vAlign w:val="center"/>
          </w:tcPr>
          <w:p w14:paraId="05DF28BC">
            <w:pPr>
              <w:pStyle w:val="13"/>
            </w:pPr>
            <w:r>
              <w:t>13028125P00013210005D</w:t>
            </w:r>
          </w:p>
        </w:tc>
        <w:tc>
          <w:tcPr>
            <w:tcW w:w="1587" w:type="dxa"/>
            <w:vAlign w:val="center"/>
          </w:tcPr>
          <w:p w14:paraId="6125BE1E">
            <w:pPr>
              <w:pStyle w:val="14"/>
            </w:pPr>
            <w:r>
              <w:t>项目名称</w:t>
            </w:r>
          </w:p>
        </w:tc>
        <w:tc>
          <w:tcPr>
            <w:tcW w:w="4423" w:type="dxa"/>
            <w:gridSpan w:val="3"/>
            <w:vAlign w:val="center"/>
          </w:tcPr>
          <w:p w14:paraId="5DA62CF8">
            <w:pPr>
              <w:pStyle w:val="13"/>
            </w:pPr>
            <w:r>
              <w:t>基本公共卫生本级补助资金</w:t>
            </w:r>
          </w:p>
        </w:tc>
      </w:tr>
      <w:tr w14:paraId="38D9A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AE2CD">
            <w:pPr>
              <w:pStyle w:val="14"/>
            </w:pPr>
            <w:r>
              <w:t>预算规模及资金用途</w:t>
            </w:r>
          </w:p>
        </w:tc>
        <w:tc>
          <w:tcPr>
            <w:tcW w:w="1276" w:type="dxa"/>
            <w:vAlign w:val="center"/>
          </w:tcPr>
          <w:p w14:paraId="3810E739">
            <w:pPr>
              <w:pStyle w:val="14"/>
            </w:pPr>
            <w:r>
              <w:t>预算数</w:t>
            </w:r>
          </w:p>
        </w:tc>
        <w:tc>
          <w:tcPr>
            <w:tcW w:w="1332" w:type="dxa"/>
            <w:vAlign w:val="center"/>
          </w:tcPr>
          <w:p w14:paraId="5B44E530">
            <w:pPr>
              <w:pStyle w:val="13"/>
            </w:pPr>
            <w:r>
              <w:t>1392.00</w:t>
            </w:r>
          </w:p>
        </w:tc>
        <w:tc>
          <w:tcPr>
            <w:tcW w:w="1587" w:type="dxa"/>
            <w:vAlign w:val="center"/>
          </w:tcPr>
          <w:p w14:paraId="583774B8">
            <w:pPr>
              <w:pStyle w:val="14"/>
            </w:pPr>
            <w:r>
              <w:t>其中：财政    资金</w:t>
            </w:r>
          </w:p>
        </w:tc>
        <w:tc>
          <w:tcPr>
            <w:tcW w:w="1304" w:type="dxa"/>
            <w:vAlign w:val="center"/>
          </w:tcPr>
          <w:p w14:paraId="671775CE">
            <w:pPr>
              <w:pStyle w:val="13"/>
            </w:pPr>
            <w:r>
              <w:t>1392.00</w:t>
            </w:r>
          </w:p>
        </w:tc>
        <w:tc>
          <w:tcPr>
            <w:tcW w:w="1276" w:type="dxa"/>
            <w:vAlign w:val="center"/>
          </w:tcPr>
          <w:p w14:paraId="693525C5">
            <w:pPr>
              <w:pStyle w:val="14"/>
            </w:pPr>
            <w:r>
              <w:t>其他资金</w:t>
            </w:r>
          </w:p>
        </w:tc>
        <w:tc>
          <w:tcPr>
            <w:tcW w:w="1843" w:type="dxa"/>
            <w:vAlign w:val="center"/>
          </w:tcPr>
          <w:p w14:paraId="54E9FE8A">
            <w:pPr>
              <w:pStyle w:val="13"/>
            </w:pPr>
            <w:r>
              <w:t xml:space="preserve"> </w:t>
            </w:r>
          </w:p>
        </w:tc>
      </w:tr>
      <w:tr w14:paraId="52953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76E378"/>
        </w:tc>
        <w:tc>
          <w:tcPr>
            <w:tcW w:w="8618" w:type="dxa"/>
            <w:gridSpan w:val="6"/>
            <w:vAlign w:val="center"/>
          </w:tcPr>
          <w:p w14:paraId="2274C211">
            <w:pPr>
              <w:pStyle w:val="13"/>
            </w:pPr>
            <w:r>
              <w:t>预算数：1392万元，其中财政资金1392万元，其他资金0万元。主要用于基本公共卫生本级补助资金</w:t>
            </w:r>
          </w:p>
        </w:tc>
      </w:tr>
      <w:tr w14:paraId="1E379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22D89">
            <w:pPr>
              <w:pStyle w:val="14"/>
            </w:pPr>
            <w:r>
              <w:t>资金支出计划（%）</w:t>
            </w:r>
          </w:p>
        </w:tc>
        <w:tc>
          <w:tcPr>
            <w:tcW w:w="2608" w:type="dxa"/>
            <w:gridSpan w:val="2"/>
            <w:vAlign w:val="center"/>
          </w:tcPr>
          <w:p w14:paraId="7AB160AF">
            <w:pPr>
              <w:pStyle w:val="14"/>
            </w:pPr>
            <w:r>
              <w:t>3月底</w:t>
            </w:r>
          </w:p>
        </w:tc>
        <w:tc>
          <w:tcPr>
            <w:tcW w:w="1587" w:type="dxa"/>
            <w:vAlign w:val="center"/>
          </w:tcPr>
          <w:p w14:paraId="03CF5001">
            <w:pPr>
              <w:pStyle w:val="14"/>
            </w:pPr>
            <w:r>
              <w:t>6月底</w:t>
            </w:r>
          </w:p>
        </w:tc>
        <w:tc>
          <w:tcPr>
            <w:tcW w:w="1304" w:type="dxa"/>
            <w:vAlign w:val="center"/>
          </w:tcPr>
          <w:p w14:paraId="0CF942B0">
            <w:pPr>
              <w:pStyle w:val="14"/>
            </w:pPr>
            <w:r>
              <w:t>10月底</w:t>
            </w:r>
          </w:p>
        </w:tc>
        <w:tc>
          <w:tcPr>
            <w:tcW w:w="3119" w:type="dxa"/>
            <w:gridSpan w:val="2"/>
            <w:vAlign w:val="center"/>
          </w:tcPr>
          <w:p w14:paraId="4D6C7766">
            <w:pPr>
              <w:pStyle w:val="14"/>
            </w:pPr>
            <w:r>
              <w:t>12月底</w:t>
            </w:r>
          </w:p>
        </w:tc>
      </w:tr>
      <w:tr w14:paraId="156FE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DCA16"/>
        </w:tc>
        <w:tc>
          <w:tcPr>
            <w:tcW w:w="2608" w:type="dxa"/>
            <w:gridSpan w:val="2"/>
            <w:vAlign w:val="center"/>
          </w:tcPr>
          <w:p w14:paraId="029EA137">
            <w:pPr>
              <w:pStyle w:val="15"/>
            </w:pPr>
            <w:r>
              <w:t>30%</w:t>
            </w:r>
          </w:p>
        </w:tc>
        <w:tc>
          <w:tcPr>
            <w:tcW w:w="1587" w:type="dxa"/>
            <w:vAlign w:val="center"/>
          </w:tcPr>
          <w:p w14:paraId="280799C2">
            <w:pPr>
              <w:pStyle w:val="15"/>
            </w:pPr>
            <w:r>
              <w:t>60%</w:t>
            </w:r>
          </w:p>
        </w:tc>
        <w:tc>
          <w:tcPr>
            <w:tcW w:w="1304" w:type="dxa"/>
            <w:vAlign w:val="center"/>
          </w:tcPr>
          <w:p w14:paraId="520FDEA1">
            <w:pPr>
              <w:pStyle w:val="15"/>
            </w:pPr>
            <w:r>
              <w:t>90%</w:t>
            </w:r>
          </w:p>
        </w:tc>
        <w:tc>
          <w:tcPr>
            <w:tcW w:w="3119" w:type="dxa"/>
            <w:gridSpan w:val="2"/>
            <w:vAlign w:val="center"/>
          </w:tcPr>
          <w:p w14:paraId="440ABC63">
            <w:pPr>
              <w:pStyle w:val="15"/>
            </w:pPr>
            <w:r>
              <w:t>100%</w:t>
            </w:r>
          </w:p>
        </w:tc>
      </w:tr>
      <w:tr w14:paraId="18F8D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07B85">
            <w:pPr>
              <w:pStyle w:val="14"/>
            </w:pPr>
            <w:r>
              <w:t>绩效目标</w:t>
            </w:r>
          </w:p>
        </w:tc>
        <w:tc>
          <w:tcPr>
            <w:tcW w:w="8618" w:type="dxa"/>
            <w:gridSpan w:val="6"/>
            <w:vAlign w:val="center"/>
          </w:tcPr>
          <w:p w14:paraId="7897C4C1">
            <w:pPr>
              <w:pStyle w:val="13"/>
            </w:pPr>
            <w:r>
              <w:t>1.36家基层医疗机构开展对重点疾病及危害因素监测，有效控制疾病流行，为制定相关政策提供科学依据。</w:t>
            </w:r>
          </w:p>
          <w:p w14:paraId="0AA3BE36">
            <w:pPr>
              <w:pStyle w:val="13"/>
            </w:pPr>
            <w:r>
              <w:t>2.按照《国家基本公共卫生服务项目规范》实施基本公共卫生服务项目，对城乡居民健康进行干预，减少危害健康的因素，有效预防传染病及慢性病，使其享有均等的基本公共卫生服务</w:t>
            </w:r>
          </w:p>
        </w:tc>
      </w:tr>
    </w:tbl>
    <w:p w14:paraId="784061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48C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CAF12">
            <w:pPr>
              <w:pStyle w:val="14"/>
            </w:pPr>
            <w:r>
              <w:t>一级指标</w:t>
            </w:r>
          </w:p>
        </w:tc>
        <w:tc>
          <w:tcPr>
            <w:tcW w:w="1276" w:type="dxa"/>
            <w:vAlign w:val="center"/>
          </w:tcPr>
          <w:p w14:paraId="3AED9A58">
            <w:pPr>
              <w:pStyle w:val="14"/>
            </w:pPr>
            <w:r>
              <w:t>二级指标</w:t>
            </w:r>
          </w:p>
        </w:tc>
        <w:tc>
          <w:tcPr>
            <w:tcW w:w="1332" w:type="dxa"/>
            <w:vAlign w:val="center"/>
          </w:tcPr>
          <w:p w14:paraId="064161FE">
            <w:pPr>
              <w:pStyle w:val="14"/>
            </w:pPr>
            <w:r>
              <w:t>三级指标</w:t>
            </w:r>
          </w:p>
        </w:tc>
        <w:tc>
          <w:tcPr>
            <w:tcW w:w="2891" w:type="dxa"/>
            <w:vAlign w:val="center"/>
          </w:tcPr>
          <w:p w14:paraId="6D21B523">
            <w:pPr>
              <w:pStyle w:val="14"/>
            </w:pPr>
            <w:r>
              <w:t>绩效指标描述</w:t>
            </w:r>
          </w:p>
        </w:tc>
        <w:tc>
          <w:tcPr>
            <w:tcW w:w="1276" w:type="dxa"/>
            <w:vAlign w:val="center"/>
          </w:tcPr>
          <w:p w14:paraId="0A280468">
            <w:pPr>
              <w:pStyle w:val="14"/>
            </w:pPr>
            <w:r>
              <w:t>指标值</w:t>
            </w:r>
          </w:p>
        </w:tc>
        <w:tc>
          <w:tcPr>
            <w:tcW w:w="1843" w:type="dxa"/>
            <w:vAlign w:val="center"/>
          </w:tcPr>
          <w:p w14:paraId="09903491">
            <w:pPr>
              <w:pStyle w:val="14"/>
            </w:pPr>
            <w:r>
              <w:t>指标值确定依据</w:t>
            </w:r>
          </w:p>
        </w:tc>
      </w:tr>
      <w:tr w14:paraId="03F64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5C341">
            <w:pPr>
              <w:pStyle w:val="15"/>
            </w:pPr>
            <w:r>
              <w:t>产出指标</w:t>
            </w:r>
          </w:p>
        </w:tc>
        <w:tc>
          <w:tcPr>
            <w:tcW w:w="1276" w:type="dxa"/>
            <w:vAlign w:val="center"/>
          </w:tcPr>
          <w:p w14:paraId="227B9F48">
            <w:pPr>
              <w:pStyle w:val="13"/>
            </w:pPr>
            <w:r>
              <w:t>数量指标</w:t>
            </w:r>
          </w:p>
        </w:tc>
        <w:tc>
          <w:tcPr>
            <w:tcW w:w="1332" w:type="dxa"/>
            <w:vAlign w:val="center"/>
          </w:tcPr>
          <w:p w14:paraId="72C4B5E4">
            <w:pPr>
              <w:pStyle w:val="13"/>
            </w:pPr>
            <w:r>
              <w:t>基本公共卫生开展数量</w:t>
            </w:r>
          </w:p>
        </w:tc>
        <w:tc>
          <w:tcPr>
            <w:tcW w:w="2891" w:type="dxa"/>
            <w:vAlign w:val="center"/>
          </w:tcPr>
          <w:p w14:paraId="019B58DB">
            <w:pPr>
              <w:pStyle w:val="13"/>
            </w:pPr>
            <w:r>
              <w:t>基本公共卫生开展数量</w:t>
            </w:r>
          </w:p>
        </w:tc>
        <w:tc>
          <w:tcPr>
            <w:tcW w:w="1276" w:type="dxa"/>
            <w:vAlign w:val="center"/>
          </w:tcPr>
          <w:p w14:paraId="77C7F89A">
            <w:pPr>
              <w:pStyle w:val="13"/>
            </w:pPr>
            <w:r>
              <w:t>≥12项</w:t>
            </w:r>
          </w:p>
        </w:tc>
        <w:tc>
          <w:tcPr>
            <w:tcW w:w="1843" w:type="dxa"/>
            <w:vAlign w:val="center"/>
          </w:tcPr>
          <w:p w14:paraId="50C359E6">
            <w:pPr>
              <w:pStyle w:val="13"/>
            </w:pPr>
            <w:r>
              <w:t>国家卫健委、财政部、中医药管理局关于做好2020年基本公共卫生服务项目工作的通知（国卫基层发（2020）9号）</w:t>
            </w:r>
          </w:p>
        </w:tc>
      </w:tr>
      <w:tr w14:paraId="30FC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C9133"/>
        </w:tc>
        <w:tc>
          <w:tcPr>
            <w:tcW w:w="1276" w:type="dxa"/>
            <w:vAlign w:val="center"/>
          </w:tcPr>
          <w:p w14:paraId="4A497543">
            <w:pPr>
              <w:pStyle w:val="13"/>
            </w:pPr>
            <w:r>
              <w:t>质量指标</w:t>
            </w:r>
          </w:p>
        </w:tc>
        <w:tc>
          <w:tcPr>
            <w:tcW w:w="1332" w:type="dxa"/>
            <w:vAlign w:val="center"/>
          </w:tcPr>
          <w:p w14:paraId="18FB156B">
            <w:pPr>
              <w:pStyle w:val="13"/>
            </w:pPr>
            <w:r>
              <w:t>适龄儿童国家免疫规划疫苗接种率</w:t>
            </w:r>
          </w:p>
        </w:tc>
        <w:tc>
          <w:tcPr>
            <w:tcW w:w="2891" w:type="dxa"/>
            <w:vAlign w:val="center"/>
          </w:tcPr>
          <w:p w14:paraId="25F6AE50">
            <w:pPr>
              <w:pStyle w:val="13"/>
            </w:pPr>
            <w:r>
              <w:t>适龄儿童实际接种国家免疫规划疫苗人数占应接种人数百分比</w:t>
            </w:r>
          </w:p>
        </w:tc>
        <w:tc>
          <w:tcPr>
            <w:tcW w:w="1276" w:type="dxa"/>
            <w:vAlign w:val="center"/>
          </w:tcPr>
          <w:p w14:paraId="4987ADBC">
            <w:pPr>
              <w:pStyle w:val="13"/>
            </w:pPr>
            <w:r>
              <w:t>≥90%</w:t>
            </w:r>
          </w:p>
        </w:tc>
        <w:tc>
          <w:tcPr>
            <w:tcW w:w="1843" w:type="dxa"/>
            <w:vAlign w:val="center"/>
          </w:tcPr>
          <w:p w14:paraId="66E8F09F">
            <w:pPr>
              <w:pStyle w:val="13"/>
            </w:pPr>
            <w:r>
              <w:t>国家卫健委、财政部、中医药管理局关于做好2020年基本公共卫生服务项目工作的通知（国卫基层发（2020）9号）</w:t>
            </w:r>
          </w:p>
        </w:tc>
      </w:tr>
      <w:tr w14:paraId="57561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D48FD"/>
        </w:tc>
        <w:tc>
          <w:tcPr>
            <w:tcW w:w="1276" w:type="dxa"/>
            <w:vAlign w:val="center"/>
          </w:tcPr>
          <w:p w14:paraId="5BBC8F23">
            <w:pPr>
              <w:pStyle w:val="13"/>
            </w:pPr>
            <w:r>
              <w:t>时效指标</w:t>
            </w:r>
          </w:p>
        </w:tc>
        <w:tc>
          <w:tcPr>
            <w:tcW w:w="1332" w:type="dxa"/>
            <w:vAlign w:val="center"/>
          </w:tcPr>
          <w:p w14:paraId="3C164F73">
            <w:pPr>
              <w:pStyle w:val="13"/>
            </w:pPr>
            <w:r>
              <w:t>0-6岁儿童健康管理率</w:t>
            </w:r>
          </w:p>
        </w:tc>
        <w:tc>
          <w:tcPr>
            <w:tcW w:w="2891" w:type="dxa"/>
            <w:vAlign w:val="center"/>
          </w:tcPr>
          <w:p w14:paraId="69D835FB">
            <w:pPr>
              <w:pStyle w:val="13"/>
            </w:pPr>
            <w:r>
              <w:t>年度辖区内接受1次及以上随访的0-6岁儿童数占0-6岁儿童总数的百分比</w:t>
            </w:r>
          </w:p>
        </w:tc>
        <w:tc>
          <w:tcPr>
            <w:tcW w:w="1276" w:type="dxa"/>
            <w:vAlign w:val="center"/>
          </w:tcPr>
          <w:p w14:paraId="66B8A102">
            <w:pPr>
              <w:pStyle w:val="13"/>
            </w:pPr>
            <w:r>
              <w:t>≥90%</w:t>
            </w:r>
          </w:p>
        </w:tc>
        <w:tc>
          <w:tcPr>
            <w:tcW w:w="1843" w:type="dxa"/>
            <w:vAlign w:val="center"/>
          </w:tcPr>
          <w:p w14:paraId="2F37733B">
            <w:pPr>
              <w:pStyle w:val="13"/>
            </w:pPr>
            <w:r>
              <w:t>国家卫健委、财政部、中医药管理局关于做好2020年基本公共卫生服务项目工作的通知（国卫基层发（2020）9号）</w:t>
            </w:r>
          </w:p>
        </w:tc>
      </w:tr>
      <w:tr w14:paraId="2D857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71C2B"/>
        </w:tc>
        <w:tc>
          <w:tcPr>
            <w:tcW w:w="1276" w:type="dxa"/>
            <w:vAlign w:val="center"/>
          </w:tcPr>
          <w:p w14:paraId="11D8FCB3">
            <w:pPr>
              <w:pStyle w:val="13"/>
            </w:pPr>
            <w:r>
              <w:t>成本指标</w:t>
            </w:r>
          </w:p>
        </w:tc>
        <w:tc>
          <w:tcPr>
            <w:tcW w:w="1332" w:type="dxa"/>
            <w:vAlign w:val="center"/>
          </w:tcPr>
          <w:p w14:paraId="0F670298">
            <w:pPr>
              <w:pStyle w:val="13"/>
            </w:pPr>
            <w:r>
              <w:t>严重精神病障碍患者规范管理率</w:t>
            </w:r>
          </w:p>
        </w:tc>
        <w:tc>
          <w:tcPr>
            <w:tcW w:w="2891" w:type="dxa"/>
            <w:vAlign w:val="center"/>
          </w:tcPr>
          <w:p w14:paraId="3658D025">
            <w:pPr>
              <w:pStyle w:val="13"/>
            </w:pPr>
            <w:r>
              <w:t>按照规范要求进行管理的严重精神障碍患者人数占年内辖区内登记在册的确诊严重精神障碍患者人数的百分比</w:t>
            </w:r>
          </w:p>
        </w:tc>
        <w:tc>
          <w:tcPr>
            <w:tcW w:w="1276" w:type="dxa"/>
            <w:vAlign w:val="center"/>
          </w:tcPr>
          <w:p w14:paraId="6D8FD7DA">
            <w:pPr>
              <w:pStyle w:val="13"/>
            </w:pPr>
            <w:r>
              <w:t>≥90%</w:t>
            </w:r>
          </w:p>
        </w:tc>
        <w:tc>
          <w:tcPr>
            <w:tcW w:w="1843" w:type="dxa"/>
            <w:vAlign w:val="center"/>
          </w:tcPr>
          <w:p w14:paraId="3DA1799A">
            <w:pPr>
              <w:pStyle w:val="13"/>
            </w:pPr>
            <w:r>
              <w:t>国家卫健委、财政部、中医药管理局关于做好2020年基本公共卫生服务项目工作的通知（国卫基层发（2020）9号）</w:t>
            </w:r>
          </w:p>
        </w:tc>
      </w:tr>
      <w:tr w14:paraId="249A7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7C882">
            <w:pPr>
              <w:pStyle w:val="15"/>
            </w:pPr>
            <w:r>
              <w:t>效益指标</w:t>
            </w:r>
          </w:p>
        </w:tc>
        <w:tc>
          <w:tcPr>
            <w:tcW w:w="1276" w:type="dxa"/>
            <w:vAlign w:val="center"/>
          </w:tcPr>
          <w:p w14:paraId="6D528F74">
            <w:pPr>
              <w:pStyle w:val="13"/>
            </w:pPr>
            <w:r>
              <w:t>社会效益指标</w:t>
            </w:r>
          </w:p>
        </w:tc>
        <w:tc>
          <w:tcPr>
            <w:tcW w:w="1332" w:type="dxa"/>
            <w:vAlign w:val="center"/>
          </w:tcPr>
          <w:p w14:paraId="49ED32CE">
            <w:pPr>
              <w:pStyle w:val="13"/>
            </w:pPr>
            <w:r>
              <w:t>高血压患者规范管理率</w:t>
            </w:r>
          </w:p>
        </w:tc>
        <w:tc>
          <w:tcPr>
            <w:tcW w:w="2891" w:type="dxa"/>
            <w:vAlign w:val="center"/>
          </w:tcPr>
          <w:p w14:paraId="125E6DF6">
            <w:pPr>
              <w:pStyle w:val="13"/>
            </w:pPr>
            <w:r>
              <w:t>按照规范要求进行高血压患者健康管理的人数占年内已管理的高血压患者人数的百分比</w:t>
            </w:r>
          </w:p>
        </w:tc>
        <w:tc>
          <w:tcPr>
            <w:tcW w:w="1276" w:type="dxa"/>
            <w:vAlign w:val="center"/>
          </w:tcPr>
          <w:p w14:paraId="19ECFE9A">
            <w:pPr>
              <w:pStyle w:val="13"/>
            </w:pPr>
            <w:r>
              <w:t>≥90%</w:t>
            </w:r>
          </w:p>
        </w:tc>
        <w:tc>
          <w:tcPr>
            <w:tcW w:w="1843" w:type="dxa"/>
            <w:vAlign w:val="center"/>
          </w:tcPr>
          <w:p w14:paraId="70B2203B">
            <w:pPr>
              <w:pStyle w:val="13"/>
            </w:pPr>
            <w:r>
              <w:t>国家卫健委、财政部、中医药管理局关于做好2020年基本公共卫生服务项目工作的通知（国卫基层发（2020）9号）</w:t>
            </w:r>
          </w:p>
        </w:tc>
      </w:tr>
      <w:tr w14:paraId="0A2CF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6C7F8">
            <w:pPr>
              <w:pStyle w:val="15"/>
            </w:pPr>
            <w:r>
              <w:t>满意度指标</w:t>
            </w:r>
          </w:p>
        </w:tc>
        <w:tc>
          <w:tcPr>
            <w:tcW w:w="1276" w:type="dxa"/>
            <w:vAlign w:val="center"/>
          </w:tcPr>
          <w:p w14:paraId="7F44971D">
            <w:pPr>
              <w:pStyle w:val="13"/>
            </w:pPr>
            <w:r>
              <w:t>服务对象满意度指标</w:t>
            </w:r>
          </w:p>
        </w:tc>
        <w:tc>
          <w:tcPr>
            <w:tcW w:w="1332" w:type="dxa"/>
            <w:vAlign w:val="center"/>
          </w:tcPr>
          <w:p w14:paraId="4958D9D0">
            <w:pPr>
              <w:pStyle w:val="13"/>
            </w:pPr>
            <w:r>
              <w:t>服务对象满意度</w:t>
            </w:r>
          </w:p>
        </w:tc>
        <w:tc>
          <w:tcPr>
            <w:tcW w:w="2891" w:type="dxa"/>
            <w:vAlign w:val="center"/>
          </w:tcPr>
          <w:p w14:paraId="1589BC88">
            <w:pPr>
              <w:pStyle w:val="13"/>
            </w:pPr>
            <w:r>
              <w:t>接受基本公共卫生服务的重点人群对基层医疗卫生机构所提供服务的满意程度</w:t>
            </w:r>
          </w:p>
        </w:tc>
        <w:tc>
          <w:tcPr>
            <w:tcW w:w="1276" w:type="dxa"/>
            <w:vAlign w:val="center"/>
          </w:tcPr>
          <w:p w14:paraId="7E7D73B4">
            <w:pPr>
              <w:pStyle w:val="13"/>
            </w:pPr>
            <w:r>
              <w:t>≥90%</w:t>
            </w:r>
          </w:p>
        </w:tc>
        <w:tc>
          <w:tcPr>
            <w:tcW w:w="1843" w:type="dxa"/>
            <w:vAlign w:val="center"/>
          </w:tcPr>
          <w:p w14:paraId="2228132E">
            <w:pPr>
              <w:pStyle w:val="13"/>
            </w:pPr>
            <w:r>
              <w:t>国家卫健委、财政部、中医药管理局关于做好2020年基本公共卫生服务项目工作的通知（国卫基层发（2020）9号）</w:t>
            </w:r>
          </w:p>
        </w:tc>
      </w:tr>
    </w:tbl>
    <w:p w14:paraId="10F77041">
      <w:pPr>
        <w:sectPr>
          <w:pgSz w:w="11900" w:h="16840"/>
          <w:pgMar w:top="1984" w:right="1304" w:bottom="1134" w:left="1304" w:header="720" w:footer="720" w:gutter="0"/>
          <w:cols w:space="720" w:num="1"/>
        </w:sectPr>
      </w:pPr>
    </w:p>
    <w:p w14:paraId="68A373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4BBACA">
      <w:pPr>
        <w:spacing w:before="0" w:after="0"/>
        <w:ind w:firstLine="560"/>
        <w:jc w:val="left"/>
        <w:outlineLvl w:val="3"/>
      </w:pPr>
      <w:bookmarkStart w:id="10" w:name="_Toc_4_4_0000000011"/>
      <w:r>
        <w:rPr>
          <w:rFonts w:ascii="方正仿宋_GBK" w:hAnsi="方正仿宋_GBK" w:eastAsia="方正仿宋_GBK" w:cs="方正仿宋_GBK"/>
          <w:color w:val="000000"/>
          <w:sz w:val="28"/>
        </w:rPr>
        <w:t>8.基本公共卫生考核经费绩效目标表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384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AB1A61">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1D197A0B">
            <w:pPr>
              <w:pStyle w:val="11"/>
            </w:pPr>
            <w:r>
              <w:t>单位：万元</w:t>
            </w:r>
          </w:p>
        </w:tc>
      </w:tr>
      <w:tr w14:paraId="7625E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7E0CF">
            <w:pPr>
              <w:pStyle w:val="14"/>
            </w:pPr>
            <w:r>
              <w:t>项目编码</w:t>
            </w:r>
          </w:p>
        </w:tc>
        <w:tc>
          <w:tcPr>
            <w:tcW w:w="2608" w:type="dxa"/>
            <w:gridSpan w:val="2"/>
            <w:vAlign w:val="center"/>
          </w:tcPr>
          <w:p w14:paraId="12A7F083">
            <w:pPr>
              <w:pStyle w:val="13"/>
            </w:pPr>
            <w:r>
              <w:t>13028125P002934100021</w:t>
            </w:r>
          </w:p>
        </w:tc>
        <w:tc>
          <w:tcPr>
            <w:tcW w:w="1587" w:type="dxa"/>
            <w:vAlign w:val="center"/>
          </w:tcPr>
          <w:p w14:paraId="43E4A882">
            <w:pPr>
              <w:pStyle w:val="14"/>
            </w:pPr>
            <w:r>
              <w:t>项目名称</w:t>
            </w:r>
          </w:p>
        </w:tc>
        <w:tc>
          <w:tcPr>
            <w:tcW w:w="4423" w:type="dxa"/>
            <w:gridSpan w:val="3"/>
            <w:vAlign w:val="center"/>
          </w:tcPr>
          <w:p w14:paraId="0D753280">
            <w:pPr>
              <w:pStyle w:val="13"/>
            </w:pPr>
            <w:r>
              <w:t>基本公共卫生考核经费</w:t>
            </w:r>
          </w:p>
        </w:tc>
      </w:tr>
      <w:tr w14:paraId="5CF8C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E998D">
            <w:pPr>
              <w:pStyle w:val="14"/>
            </w:pPr>
            <w:r>
              <w:t>预算规模及资金用途</w:t>
            </w:r>
          </w:p>
        </w:tc>
        <w:tc>
          <w:tcPr>
            <w:tcW w:w="1276" w:type="dxa"/>
            <w:vAlign w:val="center"/>
          </w:tcPr>
          <w:p w14:paraId="6E3B2038">
            <w:pPr>
              <w:pStyle w:val="14"/>
            </w:pPr>
            <w:r>
              <w:t>预算数</w:t>
            </w:r>
          </w:p>
        </w:tc>
        <w:tc>
          <w:tcPr>
            <w:tcW w:w="1332" w:type="dxa"/>
            <w:vAlign w:val="center"/>
          </w:tcPr>
          <w:p w14:paraId="37D17C6E">
            <w:pPr>
              <w:pStyle w:val="13"/>
            </w:pPr>
            <w:r>
              <w:t>1.80</w:t>
            </w:r>
          </w:p>
        </w:tc>
        <w:tc>
          <w:tcPr>
            <w:tcW w:w="1587" w:type="dxa"/>
            <w:vAlign w:val="center"/>
          </w:tcPr>
          <w:p w14:paraId="67AF5A49">
            <w:pPr>
              <w:pStyle w:val="14"/>
            </w:pPr>
            <w:r>
              <w:t>其中：财政    资金</w:t>
            </w:r>
          </w:p>
        </w:tc>
        <w:tc>
          <w:tcPr>
            <w:tcW w:w="1304" w:type="dxa"/>
            <w:vAlign w:val="center"/>
          </w:tcPr>
          <w:p w14:paraId="09D0810E">
            <w:pPr>
              <w:pStyle w:val="13"/>
            </w:pPr>
            <w:r>
              <w:t>1.80</w:t>
            </w:r>
          </w:p>
        </w:tc>
        <w:tc>
          <w:tcPr>
            <w:tcW w:w="1276" w:type="dxa"/>
            <w:vAlign w:val="center"/>
          </w:tcPr>
          <w:p w14:paraId="2A249F26">
            <w:pPr>
              <w:pStyle w:val="14"/>
            </w:pPr>
            <w:r>
              <w:t>其他资金</w:t>
            </w:r>
          </w:p>
        </w:tc>
        <w:tc>
          <w:tcPr>
            <w:tcW w:w="1843" w:type="dxa"/>
            <w:vAlign w:val="center"/>
          </w:tcPr>
          <w:p w14:paraId="5A85E5F1">
            <w:pPr>
              <w:pStyle w:val="13"/>
            </w:pPr>
            <w:r>
              <w:t xml:space="preserve"> </w:t>
            </w:r>
          </w:p>
        </w:tc>
      </w:tr>
      <w:tr w14:paraId="60547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F6BB4"/>
        </w:tc>
        <w:tc>
          <w:tcPr>
            <w:tcW w:w="8618" w:type="dxa"/>
            <w:gridSpan w:val="6"/>
            <w:vAlign w:val="center"/>
          </w:tcPr>
          <w:p w14:paraId="78CFE900">
            <w:pPr>
              <w:pStyle w:val="13"/>
            </w:pPr>
            <w:r>
              <w:t>预算数：1.8万元，其中财政资金1.8万元，其他资金0万元。主要用于基本公共卫生考核经费</w:t>
            </w:r>
          </w:p>
        </w:tc>
      </w:tr>
      <w:tr w14:paraId="59ACC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058C1">
            <w:pPr>
              <w:pStyle w:val="14"/>
            </w:pPr>
            <w:r>
              <w:t>资金支出计划（%）</w:t>
            </w:r>
          </w:p>
        </w:tc>
        <w:tc>
          <w:tcPr>
            <w:tcW w:w="2608" w:type="dxa"/>
            <w:gridSpan w:val="2"/>
            <w:vAlign w:val="center"/>
          </w:tcPr>
          <w:p w14:paraId="7DCE1C4D">
            <w:pPr>
              <w:pStyle w:val="14"/>
            </w:pPr>
            <w:r>
              <w:t>3月底</w:t>
            </w:r>
          </w:p>
        </w:tc>
        <w:tc>
          <w:tcPr>
            <w:tcW w:w="1587" w:type="dxa"/>
            <w:vAlign w:val="center"/>
          </w:tcPr>
          <w:p w14:paraId="6C28B18B">
            <w:pPr>
              <w:pStyle w:val="14"/>
            </w:pPr>
            <w:r>
              <w:t>6月底</w:t>
            </w:r>
          </w:p>
        </w:tc>
        <w:tc>
          <w:tcPr>
            <w:tcW w:w="1304" w:type="dxa"/>
            <w:vAlign w:val="center"/>
          </w:tcPr>
          <w:p w14:paraId="45577380">
            <w:pPr>
              <w:pStyle w:val="14"/>
            </w:pPr>
            <w:r>
              <w:t>10月底</w:t>
            </w:r>
          </w:p>
        </w:tc>
        <w:tc>
          <w:tcPr>
            <w:tcW w:w="3119" w:type="dxa"/>
            <w:gridSpan w:val="2"/>
            <w:vAlign w:val="center"/>
          </w:tcPr>
          <w:p w14:paraId="1A43ED97">
            <w:pPr>
              <w:pStyle w:val="14"/>
            </w:pPr>
            <w:r>
              <w:t>12月底</w:t>
            </w:r>
          </w:p>
        </w:tc>
      </w:tr>
      <w:tr w14:paraId="00E72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A67BB"/>
        </w:tc>
        <w:tc>
          <w:tcPr>
            <w:tcW w:w="2608" w:type="dxa"/>
            <w:gridSpan w:val="2"/>
            <w:vAlign w:val="center"/>
          </w:tcPr>
          <w:p w14:paraId="50C23910">
            <w:pPr>
              <w:pStyle w:val="15"/>
            </w:pPr>
            <w:r>
              <w:t>30%</w:t>
            </w:r>
          </w:p>
        </w:tc>
        <w:tc>
          <w:tcPr>
            <w:tcW w:w="1587" w:type="dxa"/>
            <w:vAlign w:val="center"/>
          </w:tcPr>
          <w:p w14:paraId="14CE71A8">
            <w:pPr>
              <w:pStyle w:val="15"/>
            </w:pPr>
            <w:r>
              <w:t>60%</w:t>
            </w:r>
          </w:p>
        </w:tc>
        <w:tc>
          <w:tcPr>
            <w:tcW w:w="1304" w:type="dxa"/>
            <w:vAlign w:val="center"/>
          </w:tcPr>
          <w:p w14:paraId="0BDF822E">
            <w:pPr>
              <w:pStyle w:val="15"/>
            </w:pPr>
            <w:r>
              <w:t>90%</w:t>
            </w:r>
          </w:p>
        </w:tc>
        <w:tc>
          <w:tcPr>
            <w:tcW w:w="3119" w:type="dxa"/>
            <w:gridSpan w:val="2"/>
            <w:vAlign w:val="center"/>
          </w:tcPr>
          <w:p w14:paraId="38C721F7">
            <w:pPr>
              <w:pStyle w:val="15"/>
            </w:pPr>
            <w:r>
              <w:t>100%</w:t>
            </w:r>
          </w:p>
        </w:tc>
      </w:tr>
      <w:tr w14:paraId="509D7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640C4">
            <w:pPr>
              <w:pStyle w:val="14"/>
            </w:pPr>
            <w:r>
              <w:t>绩效目标</w:t>
            </w:r>
          </w:p>
        </w:tc>
        <w:tc>
          <w:tcPr>
            <w:tcW w:w="8618" w:type="dxa"/>
            <w:gridSpan w:val="6"/>
            <w:vAlign w:val="center"/>
          </w:tcPr>
          <w:p w14:paraId="47A7132E">
            <w:pPr>
              <w:pStyle w:val="13"/>
            </w:pPr>
            <w:r>
              <w:t>1.客观、真实地反映国家基本公共卫生服务项目在我市实施情况。</w:t>
            </w:r>
          </w:p>
          <w:p w14:paraId="65789514">
            <w:pPr>
              <w:pStyle w:val="13"/>
            </w:pPr>
            <w:r>
              <w:t>2.每年对我市基本公共卫生服务项目工作考核2次。</w:t>
            </w:r>
            <w:r>
              <w:tab/>
            </w:r>
          </w:p>
          <w:p w14:paraId="6F4051F9">
            <w:pPr>
              <w:pStyle w:val="13"/>
            </w:pPr>
          </w:p>
        </w:tc>
      </w:tr>
    </w:tbl>
    <w:p w14:paraId="36CC17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07D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494CDF">
            <w:pPr>
              <w:pStyle w:val="14"/>
            </w:pPr>
            <w:r>
              <w:t>一级指标</w:t>
            </w:r>
          </w:p>
        </w:tc>
        <w:tc>
          <w:tcPr>
            <w:tcW w:w="1276" w:type="dxa"/>
            <w:vAlign w:val="center"/>
          </w:tcPr>
          <w:p w14:paraId="6D5D1806">
            <w:pPr>
              <w:pStyle w:val="14"/>
            </w:pPr>
            <w:r>
              <w:t>二级指标</w:t>
            </w:r>
          </w:p>
        </w:tc>
        <w:tc>
          <w:tcPr>
            <w:tcW w:w="1332" w:type="dxa"/>
            <w:vAlign w:val="center"/>
          </w:tcPr>
          <w:p w14:paraId="10C16C51">
            <w:pPr>
              <w:pStyle w:val="14"/>
            </w:pPr>
            <w:r>
              <w:t>三级指标</w:t>
            </w:r>
          </w:p>
        </w:tc>
        <w:tc>
          <w:tcPr>
            <w:tcW w:w="2891" w:type="dxa"/>
            <w:vAlign w:val="center"/>
          </w:tcPr>
          <w:p w14:paraId="73DE837F">
            <w:pPr>
              <w:pStyle w:val="14"/>
            </w:pPr>
            <w:r>
              <w:t>绩效指标描述</w:t>
            </w:r>
          </w:p>
        </w:tc>
        <w:tc>
          <w:tcPr>
            <w:tcW w:w="1276" w:type="dxa"/>
            <w:vAlign w:val="center"/>
          </w:tcPr>
          <w:p w14:paraId="5DE4CC84">
            <w:pPr>
              <w:pStyle w:val="14"/>
            </w:pPr>
            <w:r>
              <w:t>指标值</w:t>
            </w:r>
          </w:p>
        </w:tc>
        <w:tc>
          <w:tcPr>
            <w:tcW w:w="1843" w:type="dxa"/>
            <w:vAlign w:val="center"/>
          </w:tcPr>
          <w:p w14:paraId="36099F68">
            <w:pPr>
              <w:pStyle w:val="14"/>
            </w:pPr>
            <w:r>
              <w:t>指标值确定依据</w:t>
            </w:r>
          </w:p>
        </w:tc>
      </w:tr>
      <w:tr w14:paraId="25CD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CC1F7">
            <w:pPr>
              <w:pStyle w:val="15"/>
            </w:pPr>
            <w:r>
              <w:t>产出指标</w:t>
            </w:r>
          </w:p>
        </w:tc>
        <w:tc>
          <w:tcPr>
            <w:tcW w:w="1276" w:type="dxa"/>
            <w:vAlign w:val="center"/>
          </w:tcPr>
          <w:p w14:paraId="6875F4BD">
            <w:pPr>
              <w:pStyle w:val="13"/>
            </w:pPr>
            <w:r>
              <w:t>数量指标</w:t>
            </w:r>
          </w:p>
        </w:tc>
        <w:tc>
          <w:tcPr>
            <w:tcW w:w="1332" w:type="dxa"/>
            <w:vAlign w:val="center"/>
          </w:tcPr>
          <w:p w14:paraId="05D1204D">
            <w:pPr>
              <w:pStyle w:val="13"/>
            </w:pPr>
            <w:r>
              <w:t>基本公共卫生服务项目考核次数</w:t>
            </w:r>
          </w:p>
        </w:tc>
        <w:tc>
          <w:tcPr>
            <w:tcW w:w="2891" w:type="dxa"/>
            <w:vAlign w:val="center"/>
          </w:tcPr>
          <w:p w14:paraId="325FFA01">
            <w:pPr>
              <w:pStyle w:val="13"/>
            </w:pPr>
            <w:r>
              <w:t>基本公共卫生服务项目考核次数</w:t>
            </w:r>
          </w:p>
        </w:tc>
        <w:tc>
          <w:tcPr>
            <w:tcW w:w="1276" w:type="dxa"/>
            <w:vAlign w:val="center"/>
          </w:tcPr>
          <w:p w14:paraId="4BDDF20E">
            <w:pPr>
              <w:pStyle w:val="13"/>
            </w:pPr>
            <w:r>
              <w:t>2次</w:t>
            </w:r>
          </w:p>
        </w:tc>
        <w:tc>
          <w:tcPr>
            <w:tcW w:w="1843" w:type="dxa"/>
            <w:vAlign w:val="center"/>
          </w:tcPr>
          <w:p w14:paraId="0D4A4976">
            <w:pPr>
              <w:pStyle w:val="13"/>
            </w:pPr>
            <w:r>
              <w:t>遵化市卫生和计划生育局遵化市财政局关于印发《遵化市2018年基本公共卫生服务项目绩效考核方案》的通知遵卫联【2018】5号</w:t>
            </w:r>
          </w:p>
        </w:tc>
      </w:tr>
      <w:tr w14:paraId="110D8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E974E4"/>
        </w:tc>
        <w:tc>
          <w:tcPr>
            <w:tcW w:w="1276" w:type="dxa"/>
            <w:vAlign w:val="center"/>
          </w:tcPr>
          <w:p w14:paraId="1215BA68">
            <w:pPr>
              <w:pStyle w:val="13"/>
            </w:pPr>
            <w:r>
              <w:t>质量指标</w:t>
            </w:r>
          </w:p>
        </w:tc>
        <w:tc>
          <w:tcPr>
            <w:tcW w:w="1332" w:type="dxa"/>
            <w:vAlign w:val="center"/>
          </w:tcPr>
          <w:p w14:paraId="369A8C1A">
            <w:pPr>
              <w:pStyle w:val="13"/>
            </w:pPr>
            <w:r>
              <w:t>考核内容完善率</w:t>
            </w:r>
          </w:p>
        </w:tc>
        <w:tc>
          <w:tcPr>
            <w:tcW w:w="2891" w:type="dxa"/>
            <w:vAlign w:val="center"/>
          </w:tcPr>
          <w:p w14:paraId="78AF4F0C">
            <w:pPr>
              <w:pStyle w:val="13"/>
            </w:pPr>
            <w:r>
              <w:t>考核内容完善率</w:t>
            </w:r>
          </w:p>
        </w:tc>
        <w:tc>
          <w:tcPr>
            <w:tcW w:w="1276" w:type="dxa"/>
            <w:vAlign w:val="center"/>
          </w:tcPr>
          <w:p w14:paraId="7BB11B2D">
            <w:pPr>
              <w:pStyle w:val="13"/>
            </w:pPr>
            <w:r>
              <w:t>≥90%</w:t>
            </w:r>
          </w:p>
        </w:tc>
        <w:tc>
          <w:tcPr>
            <w:tcW w:w="1843" w:type="dxa"/>
            <w:vAlign w:val="center"/>
          </w:tcPr>
          <w:p w14:paraId="667DC333">
            <w:pPr>
              <w:pStyle w:val="13"/>
            </w:pPr>
            <w:r>
              <w:t>遵化市卫生和计划生育局遵化市财政局关于印发《遵化市2018年基本公共卫生服务项目绩效考核方案》的通知遵卫联【2018】5号</w:t>
            </w:r>
          </w:p>
        </w:tc>
      </w:tr>
      <w:tr w14:paraId="0287B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322CD"/>
        </w:tc>
        <w:tc>
          <w:tcPr>
            <w:tcW w:w="1276" w:type="dxa"/>
            <w:vAlign w:val="center"/>
          </w:tcPr>
          <w:p w14:paraId="3E043456">
            <w:pPr>
              <w:pStyle w:val="13"/>
            </w:pPr>
            <w:r>
              <w:t>时效指标</w:t>
            </w:r>
          </w:p>
        </w:tc>
        <w:tc>
          <w:tcPr>
            <w:tcW w:w="1332" w:type="dxa"/>
            <w:vAlign w:val="center"/>
          </w:tcPr>
          <w:p w14:paraId="2A2BAEB6">
            <w:pPr>
              <w:pStyle w:val="13"/>
            </w:pPr>
            <w:r>
              <w:t>考核结果公布及时率</w:t>
            </w:r>
          </w:p>
        </w:tc>
        <w:tc>
          <w:tcPr>
            <w:tcW w:w="2891" w:type="dxa"/>
            <w:vAlign w:val="center"/>
          </w:tcPr>
          <w:p w14:paraId="0027329A">
            <w:pPr>
              <w:pStyle w:val="13"/>
            </w:pPr>
            <w:r>
              <w:t>考核结果公布及时率</w:t>
            </w:r>
          </w:p>
        </w:tc>
        <w:tc>
          <w:tcPr>
            <w:tcW w:w="1276" w:type="dxa"/>
            <w:vAlign w:val="center"/>
          </w:tcPr>
          <w:p w14:paraId="441A9166">
            <w:pPr>
              <w:pStyle w:val="13"/>
            </w:pPr>
            <w:r>
              <w:t>≥90%</w:t>
            </w:r>
          </w:p>
        </w:tc>
        <w:tc>
          <w:tcPr>
            <w:tcW w:w="1843" w:type="dxa"/>
            <w:vAlign w:val="center"/>
          </w:tcPr>
          <w:p w14:paraId="01927B56">
            <w:pPr>
              <w:pStyle w:val="13"/>
            </w:pPr>
            <w:r>
              <w:t>遵化市卫生和计划生育局遵化市财政局关于印发《遵化市2018年基本公共卫生服务项目绩效考核方案》的通知遵卫联【2018】5号</w:t>
            </w:r>
          </w:p>
        </w:tc>
      </w:tr>
      <w:tr w14:paraId="0062A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58483"/>
        </w:tc>
        <w:tc>
          <w:tcPr>
            <w:tcW w:w="1276" w:type="dxa"/>
            <w:vAlign w:val="center"/>
          </w:tcPr>
          <w:p w14:paraId="2B7FA10A">
            <w:pPr>
              <w:pStyle w:val="13"/>
            </w:pPr>
            <w:r>
              <w:t>成本指标</w:t>
            </w:r>
          </w:p>
        </w:tc>
        <w:tc>
          <w:tcPr>
            <w:tcW w:w="1332" w:type="dxa"/>
            <w:vAlign w:val="center"/>
          </w:tcPr>
          <w:p w14:paraId="50031243">
            <w:pPr>
              <w:pStyle w:val="13"/>
            </w:pPr>
            <w:r>
              <w:t>健康体检表完整率（%）</w:t>
            </w:r>
          </w:p>
        </w:tc>
        <w:tc>
          <w:tcPr>
            <w:tcW w:w="2891" w:type="dxa"/>
            <w:vAlign w:val="center"/>
          </w:tcPr>
          <w:p w14:paraId="3FA2A046">
            <w:pPr>
              <w:pStyle w:val="13"/>
            </w:pPr>
            <w:r>
              <w:t>抽查填写完整的健康体检表数占抽查的健康体检表数的比率</w:t>
            </w:r>
          </w:p>
        </w:tc>
        <w:tc>
          <w:tcPr>
            <w:tcW w:w="1276" w:type="dxa"/>
            <w:vAlign w:val="center"/>
          </w:tcPr>
          <w:p w14:paraId="3D0526A1">
            <w:pPr>
              <w:pStyle w:val="13"/>
            </w:pPr>
            <w:r>
              <w:t>≥85%</w:t>
            </w:r>
          </w:p>
        </w:tc>
        <w:tc>
          <w:tcPr>
            <w:tcW w:w="1843" w:type="dxa"/>
            <w:vAlign w:val="center"/>
          </w:tcPr>
          <w:p w14:paraId="5A5DFC7A">
            <w:pPr>
              <w:pStyle w:val="13"/>
            </w:pPr>
            <w:r>
              <w:t>遵化市卫生和计划生育局遵化市财政局关于印发《遵化市2018年基本公共卫生服务项目绩效考核方案》的通知遵卫联【2018】5号</w:t>
            </w:r>
          </w:p>
        </w:tc>
      </w:tr>
      <w:tr w14:paraId="0F3B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677D5">
            <w:pPr>
              <w:pStyle w:val="15"/>
            </w:pPr>
            <w:r>
              <w:t>效益指标</w:t>
            </w:r>
          </w:p>
        </w:tc>
        <w:tc>
          <w:tcPr>
            <w:tcW w:w="1276" w:type="dxa"/>
            <w:vAlign w:val="center"/>
          </w:tcPr>
          <w:p w14:paraId="148B2303">
            <w:pPr>
              <w:pStyle w:val="13"/>
            </w:pPr>
            <w:r>
              <w:t>社会效益指标</w:t>
            </w:r>
          </w:p>
        </w:tc>
        <w:tc>
          <w:tcPr>
            <w:tcW w:w="1332" w:type="dxa"/>
            <w:vAlign w:val="center"/>
          </w:tcPr>
          <w:p w14:paraId="23DDDBAD">
            <w:pPr>
              <w:pStyle w:val="13"/>
            </w:pPr>
            <w:r>
              <w:t>保障基本公共卫生服务</w:t>
            </w:r>
          </w:p>
        </w:tc>
        <w:tc>
          <w:tcPr>
            <w:tcW w:w="2891" w:type="dxa"/>
            <w:vAlign w:val="center"/>
          </w:tcPr>
          <w:p w14:paraId="48082B99">
            <w:pPr>
              <w:pStyle w:val="13"/>
            </w:pPr>
            <w:r>
              <w:t>促进基本公共卫生服务逐渐均等化，实现卫生公平</w:t>
            </w:r>
          </w:p>
        </w:tc>
        <w:tc>
          <w:tcPr>
            <w:tcW w:w="1276" w:type="dxa"/>
            <w:vAlign w:val="center"/>
          </w:tcPr>
          <w:p w14:paraId="1AA9969B">
            <w:pPr>
              <w:pStyle w:val="13"/>
            </w:pPr>
            <w:r>
              <w:t>有所提升</w:t>
            </w:r>
          </w:p>
        </w:tc>
        <w:tc>
          <w:tcPr>
            <w:tcW w:w="1843" w:type="dxa"/>
            <w:vAlign w:val="center"/>
          </w:tcPr>
          <w:p w14:paraId="797E485C">
            <w:pPr>
              <w:pStyle w:val="13"/>
            </w:pPr>
            <w:r>
              <w:t>遵化市卫生和计划生育局遵化市财政局关于印发《遵化市2018年基本公共卫生服务项目绩效考核方案》的通知遵卫联【2018】5号</w:t>
            </w:r>
          </w:p>
        </w:tc>
      </w:tr>
      <w:tr w14:paraId="104C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80E19">
            <w:pPr>
              <w:pStyle w:val="15"/>
            </w:pPr>
            <w:r>
              <w:t>满意度指标</w:t>
            </w:r>
          </w:p>
        </w:tc>
        <w:tc>
          <w:tcPr>
            <w:tcW w:w="1276" w:type="dxa"/>
            <w:vAlign w:val="center"/>
          </w:tcPr>
          <w:p w14:paraId="10ED997E">
            <w:pPr>
              <w:pStyle w:val="13"/>
            </w:pPr>
            <w:r>
              <w:t>服务对象满意度指标</w:t>
            </w:r>
          </w:p>
        </w:tc>
        <w:tc>
          <w:tcPr>
            <w:tcW w:w="1332" w:type="dxa"/>
            <w:vAlign w:val="center"/>
          </w:tcPr>
          <w:p w14:paraId="423D6F78">
            <w:pPr>
              <w:pStyle w:val="13"/>
            </w:pPr>
            <w:r>
              <w:t>服务对象满意度指标</w:t>
            </w:r>
          </w:p>
        </w:tc>
        <w:tc>
          <w:tcPr>
            <w:tcW w:w="2891" w:type="dxa"/>
            <w:vAlign w:val="center"/>
          </w:tcPr>
          <w:p w14:paraId="22376AE4">
            <w:pPr>
              <w:pStyle w:val="13"/>
            </w:pPr>
            <w:r>
              <w:t>　受益群众对服务的评价满意度</w:t>
            </w:r>
          </w:p>
        </w:tc>
        <w:tc>
          <w:tcPr>
            <w:tcW w:w="1276" w:type="dxa"/>
            <w:vAlign w:val="center"/>
          </w:tcPr>
          <w:p w14:paraId="45EBF353">
            <w:pPr>
              <w:pStyle w:val="13"/>
            </w:pPr>
            <w:r>
              <w:t>≥90%</w:t>
            </w:r>
          </w:p>
        </w:tc>
        <w:tc>
          <w:tcPr>
            <w:tcW w:w="1843" w:type="dxa"/>
            <w:vAlign w:val="center"/>
          </w:tcPr>
          <w:p w14:paraId="4C723E7A">
            <w:pPr>
              <w:pStyle w:val="13"/>
            </w:pPr>
            <w:r>
              <w:t>遵化市卫生和计划生育局遵化市财政局关于印发《遵化市2018年基本公共卫生服务项目绩效考核方案》的通知遵卫联【2018】5号</w:t>
            </w:r>
          </w:p>
        </w:tc>
      </w:tr>
    </w:tbl>
    <w:p w14:paraId="1CA0762C">
      <w:pPr>
        <w:sectPr>
          <w:pgSz w:w="11900" w:h="16840"/>
          <w:pgMar w:top="1984" w:right="1304" w:bottom="1134" w:left="1304" w:header="720" w:footer="720" w:gutter="0"/>
          <w:cols w:space="720" w:num="1"/>
        </w:sectPr>
      </w:pPr>
    </w:p>
    <w:p w14:paraId="00D9D9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A5DFA1">
      <w:pPr>
        <w:spacing w:before="0" w:after="0"/>
        <w:ind w:firstLine="560"/>
        <w:jc w:val="left"/>
        <w:outlineLvl w:val="3"/>
      </w:pPr>
      <w:bookmarkStart w:id="11" w:name="_Toc_4_4_0000000012"/>
      <w:r>
        <w:rPr>
          <w:rFonts w:ascii="方正仿宋_GBK" w:hAnsi="方正仿宋_GBK" w:eastAsia="方正仿宋_GBK" w:cs="方正仿宋_GBK"/>
          <w:color w:val="000000"/>
          <w:sz w:val="28"/>
        </w:rPr>
        <w:t>9.基层卫生院基本药物制度补助资金绩效目标表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77F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DF16C8">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4CA141D1">
            <w:pPr>
              <w:pStyle w:val="11"/>
            </w:pPr>
            <w:r>
              <w:t>单位：万元</w:t>
            </w:r>
          </w:p>
        </w:tc>
      </w:tr>
      <w:tr w14:paraId="2C21E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22511">
            <w:pPr>
              <w:pStyle w:val="14"/>
            </w:pPr>
            <w:r>
              <w:t>项目编码</w:t>
            </w:r>
          </w:p>
        </w:tc>
        <w:tc>
          <w:tcPr>
            <w:tcW w:w="2608" w:type="dxa"/>
            <w:gridSpan w:val="2"/>
            <w:vAlign w:val="center"/>
          </w:tcPr>
          <w:p w14:paraId="296DBA7C">
            <w:pPr>
              <w:pStyle w:val="13"/>
            </w:pPr>
            <w:r>
              <w:t>13028125P00369510001R</w:t>
            </w:r>
          </w:p>
        </w:tc>
        <w:tc>
          <w:tcPr>
            <w:tcW w:w="1587" w:type="dxa"/>
            <w:vAlign w:val="center"/>
          </w:tcPr>
          <w:p w14:paraId="56908929">
            <w:pPr>
              <w:pStyle w:val="14"/>
            </w:pPr>
            <w:r>
              <w:t>项目名称</w:t>
            </w:r>
          </w:p>
        </w:tc>
        <w:tc>
          <w:tcPr>
            <w:tcW w:w="4423" w:type="dxa"/>
            <w:gridSpan w:val="3"/>
            <w:vAlign w:val="center"/>
          </w:tcPr>
          <w:p w14:paraId="79913C61">
            <w:pPr>
              <w:pStyle w:val="13"/>
            </w:pPr>
            <w:r>
              <w:t>基层卫生院基本药物制度补助资金</w:t>
            </w:r>
          </w:p>
        </w:tc>
      </w:tr>
      <w:tr w14:paraId="22654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21E09">
            <w:pPr>
              <w:pStyle w:val="14"/>
            </w:pPr>
            <w:r>
              <w:t>预算规模及资金用途</w:t>
            </w:r>
          </w:p>
        </w:tc>
        <w:tc>
          <w:tcPr>
            <w:tcW w:w="1276" w:type="dxa"/>
            <w:vAlign w:val="center"/>
          </w:tcPr>
          <w:p w14:paraId="5B653BA8">
            <w:pPr>
              <w:pStyle w:val="14"/>
            </w:pPr>
            <w:r>
              <w:t>预算数</w:t>
            </w:r>
          </w:p>
        </w:tc>
        <w:tc>
          <w:tcPr>
            <w:tcW w:w="1332" w:type="dxa"/>
            <w:vAlign w:val="center"/>
          </w:tcPr>
          <w:p w14:paraId="3F3CA068">
            <w:pPr>
              <w:pStyle w:val="13"/>
            </w:pPr>
            <w:r>
              <w:t>3011.00</w:t>
            </w:r>
          </w:p>
        </w:tc>
        <w:tc>
          <w:tcPr>
            <w:tcW w:w="1587" w:type="dxa"/>
            <w:vAlign w:val="center"/>
          </w:tcPr>
          <w:p w14:paraId="4A96895C">
            <w:pPr>
              <w:pStyle w:val="14"/>
            </w:pPr>
            <w:r>
              <w:t>其中：财政    资金</w:t>
            </w:r>
          </w:p>
        </w:tc>
        <w:tc>
          <w:tcPr>
            <w:tcW w:w="1304" w:type="dxa"/>
            <w:vAlign w:val="center"/>
          </w:tcPr>
          <w:p w14:paraId="693E61F4">
            <w:pPr>
              <w:pStyle w:val="13"/>
            </w:pPr>
            <w:r>
              <w:t>3011.00</w:t>
            </w:r>
          </w:p>
        </w:tc>
        <w:tc>
          <w:tcPr>
            <w:tcW w:w="1276" w:type="dxa"/>
            <w:vAlign w:val="center"/>
          </w:tcPr>
          <w:p w14:paraId="0D274325">
            <w:pPr>
              <w:pStyle w:val="14"/>
            </w:pPr>
            <w:r>
              <w:t>其他资金</w:t>
            </w:r>
          </w:p>
        </w:tc>
        <w:tc>
          <w:tcPr>
            <w:tcW w:w="1843" w:type="dxa"/>
            <w:vAlign w:val="center"/>
          </w:tcPr>
          <w:p w14:paraId="63B84A5E">
            <w:pPr>
              <w:pStyle w:val="13"/>
            </w:pPr>
            <w:r>
              <w:t xml:space="preserve"> </w:t>
            </w:r>
          </w:p>
        </w:tc>
      </w:tr>
      <w:tr w14:paraId="07083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379D3"/>
        </w:tc>
        <w:tc>
          <w:tcPr>
            <w:tcW w:w="8618" w:type="dxa"/>
            <w:gridSpan w:val="6"/>
            <w:vAlign w:val="center"/>
          </w:tcPr>
          <w:p w14:paraId="150FE443">
            <w:pPr>
              <w:pStyle w:val="13"/>
            </w:pPr>
            <w:r>
              <w:t>预算数：3011万元，其中财政资金3011万元，其他资金0万元。主要用于基层卫生院基本药物制度补助</w:t>
            </w:r>
          </w:p>
        </w:tc>
      </w:tr>
      <w:tr w14:paraId="0239B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7D99D">
            <w:pPr>
              <w:pStyle w:val="14"/>
            </w:pPr>
            <w:r>
              <w:t>资金支出计划（%）</w:t>
            </w:r>
          </w:p>
        </w:tc>
        <w:tc>
          <w:tcPr>
            <w:tcW w:w="2608" w:type="dxa"/>
            <w:gridSpan w:val="2"/>
            <w:vAlign w:val="center"/>
          </w:tcPr>
          <w:p w14:paraId="02661F58">
            <w:pPr>
              <w:pStyle w:val="14"/>
            </w:pPr>
            <w:r>
              <w:t>3月底</w:t>
            </w:r>
          </w:p>
        </w:tc>
        <w:tc>
          <w:tcPr>
            <w:tcW w:w="1587" w:type="dxa"/>
            <w:vAlign w:val="center"/>
          </w:tcPr>
          <w:p w14:paraId="32D762A0">
            <w:pPr>
              <w:pStyle w:val="14"/>
            </w:pPr>
            <w:r>
              <w:t>6月底</w:t>
            </w:r>
          </w:p>
        </w:tc>
        <w:tc>
          <w:tcPr>
            <w:tcW w:w="1304" w:type="dxa"/>
            <w:vAlign w:val="center"/>
          </w:tcPr>
          <w:p w14:paraId="38D1FE8D">
            <w:pPr>
              <w:pStyle w:val="14"/>
            </w:pPr>
            <w:r>
              <w:t>10月底</w:t>
            </w:r>
          </w:p>
        </w:tc>
        <w:tc>
          <w:tcPr>
            <w:tcW w:w="3119" w:type="dxa"/>
            <w:gridSpan w:val="2"/>
            <w:vAlign w:val="center"/>
          </w:tcPr>
          <w:p w14:paraId="146EA44E">
            <w:pPr>
              <w:pStyle w:val="14"/>
            </w:pPr>
            <w:r>
              <w:t>12月底</w:t>
            </w:r>
          </w:p>
        </w:tc>
      </w:tr>
      <w:tr w14:paraId="53C5B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E03F6"/>
        </w:tc>
        <w:tc>
          <w:tcPr>
            <w:tcW w:w="2608" w:type="dxa"/>
            <w:gridSpan w:val="2"/>
            <w:vAlign w:val="center"/>
          </w:tcPr>
          <w:p w14:paraId="73F483F5">
            <w:pPr>
              <w:pStyle w:val="15"/>
            </w:pPr>
            <w:r>
              <w:t>30%</w:t>
            </w:r>
          </w:p>
        </w:tc>
        <w:tc>
          <w:tcPr>
            <w:tcW w:w="1587" w:type="dxa"/>
            <w:vAlign w:val="center"/>
          </w:tcPr>
          <w:p w14:paraId="4317D75C">
            <w:pPr>
              <w:pStyle w:val="15"/>
            </w:pPr>
            <w:r>
              <w:t>60%</w:t>
            </w:r>
          </w:p>
        </w:tc>
        <w:tc>
          <w:tcPr>
            <w:tcW w:w="1304" w:type="dxa"/>
            <w:vAlign w:val="center"/>
          </w:tcPr>
          <w:p w14:paraId="04B3C38F">
            <w:pPr>
              <w:pStyle w:val="15"/>
            </w:pPr>
            <w:r>
              <w:t>90%</w:t>
            </w:r>
          </w:p>
        </w:tc>
        <w:tc>
          <w:tcPr>
            <w:tcW w:w="3119" w:type="dxa"/>
            <w:gridSpan w:val="2"/>
            <w:vAlign w:val="center"/>
          </w:tcPr>
          <w:p w14:paraId="2B18AF08">
            <w:pPr>
              <w:pStyle w:val="15"/>
            </w:pPr>
            <w:r>
              <w:t>100%</w:t>
            </w:r>
          </w:p>
        </w:tc>
      </w:tr>
      <w:tr w14:paraId="15641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B7BDF">
            <w:pPr>
              <w:pStyle w:val="14"/>
            </w:pPr>
            <w:r>
              <w:t>绩效目标</w:t>
            </w:r>
          </w:p>
        </w:tc>
        <w:tc>
          <w:tcPr>
            <w:tcW w:w="8618" w:type="dxa"/>
            <w:gridSpan w:val="6"/>
            <w:vAlign w:val="center"/>
          </w:tcPr>
          <w:p w14:paraId="692E22C5">
            <w:pPr>
              <w:pStyle w:val="13"/>
            </w:pPr>
            <w:r>
              <w:t>1.保障36所基层医疗机构有效运行和健康发展、保障医务人员合理待遇。</w:t>
            </w:r>
          </w:p>
          <w:p w14:paraId="18FE074C">
            <w:pPr>
              <w:pStyle w:val="13"/>
            </w:pPr>
            <w:r>
              <w:t>2.逐步取消基层医疗机构药品加成，实现基本药物制度乡村卫生机构全覆盖，逐步缓解百姓“看病难、看病贵”问题。</w:t>
            </w:r>
          </w:p>
        </w:tc>
      </w:tr>
    </w:tbl>
    <w:p w14:paraId="072CA9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D80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DCFDE">
            <w:pPr>
              <w:pStyle w:val="14"/>
            </w:pPr>
            <w:r>
              <w:t>一级指标</w:t>
            </w:r>
          </w:p>
        </w:tc>
        <w:tc>
          <w:tcPr>
            <w:tcW w:w="1276" w:type="dxa"/>
            <w:vAlign w:val="center"/>
          </w:tcPr>
          <w:p w14:paraId="6C4988C4">
            <w:pPr>
              <w:pStyle w:val="14"/>
            </w:pPr>
            <w:r>
              <w:t>二级指标</w:t>
            </w:r>
          </w:p>
        </w:tc>
        <w:tc>
          <w:tcPr>
            <w:tcW w:w="1332" w:type="dxa"/>
            <w:vAlign w:val="center"/>
          </w:tcPr>
          <w:p w14:paraId="31E1677E">
            <w:pPr>
              <w:pStyle w:val="14"/>
            </w:pPr>
            <w:r>
              <w:t>三级指标</w:t>
            </w:r>
          </w:p>
        </w:tc>
        <w:tc>
          <w:tcPr>
            <w:tcW w:w="2891" w:type="dxa"/>
            <w:vAlign w:val="center"/>
          </w:tcPr>
          <w:p w14:paraId="49A643ED">
            <w:pPr>
              <w:pStyle w:val="14"/>
            </w:pPr>
            <w:r>
              <w:t>绩效指标描述</w:t>
            </w:r>
          </w:p>
        </w:tc>
        <w:tc>
          <w:tcPr>
            <w:tcW w:w="1276" w:type="dxa"/>
            <w:vAlign w:val="center"/>
          </w:tcPr>
          <w:p w14:paraId="256C1660">
            <w:pPr>
              <w:pStyle w:val="14"/>
            </w:pPr>
            <w:r>
              <w:t>指标值</w:t>
            </w:r>
          </w:p>
        </w:tc>
        <w:tc>
          <w:tcPr>
            <w:tcW w:w="1843" w:type="dxa"/>
            <w:vAlign w:val="center"/>
          </w:tcPr>
          <w:p w14:paraId="7E16EC9A">
            <w:pPr>
              <w:pStyle w:val="14"/>
            </w:pPr>
            <w:r>
              <w:t>指标值确定依据</w:t>
            </w:r>
          </w:p>
        </w:tc>
      </w:tr>
      <w:tr w14:paraId="5FA5F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41433">
            <w:pPr>
              <w:pStyle w:val="15"/>
            </w:pPr>
            <w:r>
              <w:t>产出指标</w:t>
            </w:r>
          </w:p>
        </w:tc>
        <w:tc>
          <w:tcPr>
            <w:tcW w:w="1276" w:type="dxa"/>
            <w:vAlign w:val="center"/>
          </w:tcPr>
          <w:p w14:paraId="7EA32E7B">
            <w:pPr>
              <w:pStyle w:val="13"/>
            </w:pPr>
            <w:r>
              <w:t>数量指标</w:t>
            </w:r>
          </w:p>
        </w:tc>
        <w:tc>
          <w:tcPr>
            <w:tcW w:w="1332" w:type="dxa"/>
            <w:vAlign w:val="center"/>
          </w:tcPr>
          <w:p w14:paraId="3916CE04">
            <w:pPr>
              <w:pStyle w:val="13"/>
            </w:pPr>
            <w:r>
              <w:t>基层基本药物制度医疗机构数</w:t>
            </w:r>
          </w:p>
        </w:tc>
        <w:tc>
          <w:tcPr>
            <w:tcW w:w="2891" w:type="dxa"/>
            <w:vAlign w:val="center"/>
          </w:tcPr>
          <w:p w14:paraId="2590BB8C">
            <w:pPr>
              <w:pStyle w:val="13"/>
            </w:pPr>
            <w:r>
              <w:t>基层基本药物制度医疗机构数</w:t>
            </w:r>
          </w:p>
        </w:tc>
        <w:tc>
          <w:tcPr>
            <w:tcW w:w="1276" w:type="dxa"/>
            <w:vAlign w:val="center"/>
          </w:tcPr>
          <w:p w14:paraId="74E3FDF9">
            <w:pPr>
              <w:pStyle w:val="13"/>
            </w:pPr>
            <w:r>
              <w:t>36所</w:t>
            </w:r>
          </w:p>
        </w:tc>
        <w:tc>
          <w:tcPr>
            <w:tcW w:w="1843" w:type="dxa"/>
            <w:vAlign w:val="center"/>
          </w:tcPr>
          <w:p w14:paraId="7E31DC01">
            <w:pPr>
              <w:pStyle w:val="13"/>
            </w:pPr>
            <w:r>
              <w:t>《河北省人民政府办公厅关于巩固完善基本药物制度和基层运行新机制的实施意见》（冀政办【2013】40号)、《河北省人民政府关于建立健全基层医疗卫生机构补偿机制的实施意见》（冀政【2011】42号)</w:t>
            </w:r>
          </w:p>
        </w:tc>
      </w:tr>
      <w:tr w14:paraId="1E198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8FE52"/>
        </w:tc>
        <w:tc>
          <w:tcPr>
            <w:tcW w:w="1276" w:type="dxa"/>
            <w:vAlign w:val="center"/>
          </w:tcPr>
          <w:p w14:paraId="2EDA5BDE">
            <w:pPr>
              <w:pStyle w:val="13"/>
            </w:pPr>
            <w:r>
              <w:t>质量指标</w:t>
            </w:r>
          </w:p>
        </w:tc>
        <w:tc>
          <w:tcPr>
            <w:tcW w:w="1332" w:type="dxa"/>
            <w:vAlign w:val="center"/>
          </w:tcPr>
          <w:p w14:paraId="26F870F7">
            <w:pPr>
              <w:pStyle w:val="13"/>
            </w:pPr>
            <w:r>
              <w:t>基层医疗卫生机构药品零差率实施率（%）</w:t>
            </w:r>
          </w:p>
        </w:tc>
        <w:tc>
          <w:tcPr>
            <w:tcW w:w="2891" w:type="dxa"/>
            <w:vAlign w:val="center"/>
          </w:tcPr>
          <w:p w14:paraId="0CBF556D">
            <w:pPr>
              <w:pStyle w:val="13"/>
            </w:pPr>
            <w:r>
              <w:t>取消药品加成的基层医疗卫生机构个数占全省基层医疗卫生机构总数的比率</w:t>
            </w:r>
          </w:p>
        </w:tc>
        <w:tc>
          <w:tcPr>
            <w:tcW w:w="1276" w:type="dxa"/>
            <w:vAlign w:val="center"/>
          </w:tcPr>
          <w:p w14:paraId="13E308E4">
            <w:pPr>
              <w:pStyle w:val="13"/>
            </w:pPr>
            <w:r>
              <w:t>≥90%</w:t>
            </w:r>
          </w:p>
        </w:tc>
        <w:tc>
          <w:tcPr>
            <w:tcW w:w="1843" w:type="dxa"/>
            <w:vAlign w:val="center"/>
          </w:tcPr>
          <w:p w14:paraId="2939A606">
            <w:pPr>
              <w:pStyle w:val="13"/>
            </w:pPr>
            <w:r>
              <w:t>《河北省人民政府办公厅关于巩固完善基本药物制度和基层运行新机制的实施意见》（冀政办【2013】40号)、《河北省人民政府关于建立健全基层医疗卫生机构补偿机制的实施意见》（冀政【2011】42号)</w:t>
            </w:r>
          </w:p>
        </w:tc>
      </w:tr>
      <w:tr w14:paraId="2E263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C1794"/>
        </w:tc>
        <w:tc>
          <w:tcPr>
            <w:tcW w:w="1276" w:type="dxa"/>
            <w:vAlign w:val="center"/>
          </w:tcPr>
          <w:p w14:paraId="1EBB4A4A">
            <w:pPr>
              <w:pStyle w:val="13"/>
            </w:pPr>
            <w:r>
              <w:t>时效指标</w:t>
            </w:r>
          </w:p>
        </w:tc>
        <w:tc>
          <w:tcPr>
            <w:tcW w:w="1332" w:type="dxa"/>
            <w:vAlign w:val="center"/>
          </w:tcPr>
          <w:p w14:paraId="34A77316">
            <w:pPr>
              <w:pStyle w:val="13"/>
            </w:pPr>
            <w:r>
              <w:t>拨付及时率</w:t>
            </w:r>
          </w:p>
        </w:tc>
        <w:tc>
          <w:tcPr>
            <w:tcW w:w="2891" w:type="dxa"/>
            <w:vAlign w:val="center"/>
          </w:tcPr>
          <w:p w14:paraId="3B65ECE5">
            <w:pPr>
              <w:pStyle w:val="13"/>
            </w:pPr>
            <w:r>
              <w:t>拨付及时率</w:t>
            </w:r>
          </w:p>
        </w:tc>
        <w:tc>
          <w:tcPr>
            <w:tcW w:w="1276" w:type="dxa"/>
            <w:vAlign w:val="center"/>
          </w:tcPr>
          <w:p w14:paraId="1507AFC1">
            <w:pPr>
              <w:pStyle w:val="13"/>
            </w:pPr>
            <w:r>
              <w:t>≥95%</w:t>
            </w:r>
          </w:p>
        </w:tc>
        <w:tc>
          <w:tcPr>
            <w:tcW w:w="1843" w:type="dxa"/>
            <w:vAlign w:val="center"/>
          </w:tcPr>
          <w:p w14:paraId="008EDA5D">
            <w:pPr>
              <w:pStyle w:val="13"/>
            </w:pPr>
            <w:r>
              <w:t>《河北省人民政府办公厅关于巩固完善基本药物制度和基层运行新机制的实施意见》（冀政办【2013】40号)、《河北省人民政府关于建立健全基层医疗卫生机构补偿机制的实施意见》（冀政【2011】42号)</w:t>
            </w:r>
          </w:p>
        </w:tc>
      </w:tr>
      <w:tr w14:paraId="6F9EC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D42C5"/>
        </w:tc>
        <w:tc>
          <w:tcPr>
            <w:tcW w:w="1276" w:type="dxa"/>
            <w:vAlign w:val="center"/>
          </w:tcPr>
          <w:p w14:paraId="3BE7F621">
            <w:pPr>
              <w:pStyle w:val="13"/>
            </w:pPr>
            <w:r>
              <w:t>成本指标</w:t>
            </w:r>
          </w:p>
        </w:tc>
        <w:tc>
          <w:tcPr>
            <w:tcW w:w="1332" w:type="dxa"/>
            <w:vAlign w:val="center"/>
          </w:tcPr>
          <w:p w14:paraId="4128F564">
            <w:pPr>
              <w:pStyle w:val="13"/>
            </w:pPr>
            <w:r>
              <w:t>药品加成率（%）</w:t>
            </w:r>
          </w:p>
        </w:tc>
        <w:tc>
          <w:tcPr>
            <w:tcW w:w="2891" w:type="dxa"/>
            <w:vAlign w:val="center"/>
          </w:tcPr>
          <w:p w14:paraId="03BB9DAB">
            <w:pPr>
              <w:pStyle w:val="13"/>
            </w:pPr>
            <w:r>
              <w:t>年度药品进销差价占药品进价的比率</w:t>
            </w:r>
          </w:p>
        </w:tc>
        <w:tc>
          <w:tcPr>
            <w:tcW w:w="1276" w:type="dxa"/>
            <w:vAlign w:val="center"/>
          </w:tcPr>
          <w:p w14:paraId="0602653E">
            <w:pPr>
              <w:pStyle w:val="13"/>
            </w:pPr>
            <w:r>
              <w:t>≤20%</w:t>
            </w:r>
          </w:p>
        </w:tc>
        <w:tc>
          <w:tcPr>
            <w:tcW w:w="1843" w:type="dxa"/>
            <w:vAlign w:val="center"/>
          </w:tcPr>
          <w:p w14:paraId="642C537F">
            <w:pPr>
              <w:pStyle w:val="13"/>
            </w:pPr>
            <w:r>
              <w:t>《河北省人民政府办公厅关于巩固完善基本药物制度和基层运行新机制的实施意见》（冀政办【2013】40号)、《河北省人民政府关于建立健全基层医疗卫生机构补偿机制的实施意见》（冀政【2011】42号)</w:t>
            </w:r>
          </w:p>
        </w:tc>
      </w:tr>
      <w:tr w14:paraId="0FAAA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20282">
            <w:pPr>
              <w:pStyle w:val="15"/>
            </w:pPr>
            <w:r>
              <w:t>效益指标</w:t>
            </w:r>
          </w:p>
        </w:tc>
        <w:tc>
          <w:tcPr>
            <w:tcW w:w="1276" w:type="dxa"/>
            <w:vAlign w:val="center"/>
          </w:tcPr>
          <w:p w14:paraId="149CD75D">
            <w:pPr>
              <w:pStyle w:val="13"/>
            </w:pPr>
            <w:r>
              <w:t>社会效益指标</w:t>
            </w:r>
          </w:p>
        </w:tc>
        <w:tc>
          <w:tcPr>
            <w:tcW w:w="1332" w:type="dxa"/>
            <w:vAlign w:val="center"/>
          </w:tcPr>
          <w:p w14:paraId="652F4977">
            <w:pPr>
              <w:pStyle w:val="13"/>
            </w:pPr>
            <w:r>
              <w:t>城乡居民健康水平不断提高</w:t>
            </w:r>
          </w:p>
        </w:tc>
        <w:tc>
          <w:tcPr>
            <w:tcW w:w="2891" w:type="dxa"/>
            <w:vAlign w:val="center"/>
          </w:tcPr>
          <w:p w14:paraId="22836D63">
            <w:pPr>
              <w:pStyle w:val="13"/>
            </w:pPr>
            <w:r>
              <w:t>城乡居民健康水平不断提高</w:t>
            </w:r>
          </w:p>
        </w:tc>
        <w:tc>
          <w:tcPr>
            <w:tcW w:w="1276" w:type="dxa"/>
            <w:vAlign w:val="center"/>
          </w:tcPr>
          <w:p w14:paraId="5400DFD5">
            <w:pPr>
              <w:pStyle w:val="13"/>
            </w:pPr>
            <w:r>
              <w:t>有效提升</w:t>
            </w:r>
          </w:p>
        </w:tc>
        <w:tc>
          <w:tcPr>
            <w:tcW w:w="1843" w:type="dxa"/>
            <w:vAlign w:val="center"/>
          </w:tcPr>
          <w:p w14:paraId="78FB3F3C">
            <w:pPr>
              <w:pStyle w:val="13"/>
            </w:pPr>
            <w:r>
              <w:t>《河北省人民政府办公厅关于巩固完善基本药物制度和基层运行新机制的实施意见》（冀政办【2013】40号)、《河北省人民政府关于建立健全基层医疗卫生机构补偿机制的实施意见》（冀政【2011】42号)</w:t>
            </w:r>
          </w:p>
        </w:tc>
      </w:tr>
      <w:tr w14:paraId="0736C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27B06">
            <w:pPr>
              <w:pStyle w:val="15"/>
            </w:pPr>
            <w:r>
              <w:t>满意度指标</w:t>
            </w:r>
          </w:p>
        </w:tc>
        <w:tc>
          <w:tcPr>
            <w:tcW w:w="1276" w:type="dxa"/>
            <w:vAlign w:val="center"/>
          </w:tcPr>
          <w:p w14:paraId="10B4057E">
            <w:pPr>
              <w:pStyle w:val="13"/>
            </w:pPr>
            <w:r>
              <w:t>服务对象满意度指标</w:t>
            </w:r>
          </w:p>
        </w:tc>
        <w:tc>
          <w:tcPr>
            <w:tcW w:w="1332" w:type="dxa"/>
            <w:vAlign w:val="center"/>
          </w:tcPr>
          <w:p w14:paraId="66C64282">
            <w:pPr>
              <w:pStyle w:val="13"/>
            </w:pPr>
            <w:r>
              <w:t>服务对象满意度指标</w:t>
            </w:r>
          </w:p>
        </w:tc>
        <w:tc>
          <w:tcPr>
            <w:tcW w:w="2891" w:type="dxa"/>
            <w:vAlign w:val="center"/>
          </w:tcPr>
          <w:p w14:paraId="3625CAEB">
            <w:pPr>
              <w:pStyle w:val="13"/>
            </w:pPr>
            <w:r>
              <w:t>　受益群众对服务的评价满意度</w:t>
            </w:r>
          </w:p>
        </w:tc>
        <w:tc>
          <w:tcPr>
            <w:tcW w:w="1276" w:type="dxa"/>
            <w:vAlign w:val="center"/>
          </w:tcPr>
          <w:p w14:paraId="77C84926">
            <w:pPr>
              <w:pStyle w:val="13"/>
            </w:pPr>
            <w:r>
              <w:t>≥90%</w:t>
            </w:r>
          </w:p>
        </w:tc>
        <w:tc>
          <w:tcPr>
            <w:tcW w:w="1843" w:type="dxa"/>
            <w:vAlign w:val="center"/>
          </w:tcPr>
          <w:p w14:paraId="0D8EE549">
            <w:pPr>
              <w:pStyle w:val="13"/>
            </w:pPr>
            <w:r>
              <w:t>《河北省人民政府办公厅关于巩固完善基本药物制度和基层运行新机制的实施意见》（冀政办【2013】40号)、《河北省人民政府关于建立健全基层医疗卫生机构补偿机制的实施意见》（冀政【2011】42号)</w:t>
            </w:r>
          </w:p>
        </w:tc>
      </w:tr>
    </w:tbl>
    <w:p w14:paraId="19AC5F5A">
      <w:pPr>
        <w:sectPr>
          <w:pgSz w:w="11900" w:h="16840"/>
          <w:pgMar w:top="1984" w:right="1304" w:bottom="1134" w:left="1304" w:header="720" w:footer="720" w:gutter="0"/>
          <w:cols w:space="720" w:num="1"/>
        </w:sectPr>
      </w:pPr>
    </w:p>
    <w:p w14:paraId="362D60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358435">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10.基层医疗单位退休人员支出绩效目标表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80E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75BE0B">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5E79C460">
            <w:pPr>
              <w:pStyle w:val="11"/>
            </w:pPr>
            <w:r>
              <w:t>单位：万元</w:t>
            </w:r>
          </w:p>
        </w:tc>
      </w:tr>
      <w:tr w14:paraId="7367C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ACDBC">
            <w:pPr>
              <w:pStyle w:val="14"/>
            </w:pPr>
            <w:r>
              <w:t>项目编码</w:t>
            </w:r>
          </w:p>
        </w:tc>
        <w:tc>
          <w:tcPr>
            <w:tcW w:w="2608" w:type="dxa"/>
            <w:gridSpan w:val="2"/>
            <w:vAlign w:val="center"/>
          </w:tcPr>
          <w:p w14:paraId="16A16CC0">
            <w:pPr>
              <w:pStyle w:val="13"/>
            </w:pPr>
            <w:r>
              <w:t>13028125P002925100033</w:t>
            </w:r>
          </w:p>
        </w:tc>
        <w:tc>
          <w:tcPr>
            <w:tcW w:w="1587" w:type="dxa"/>
            <w:vAlign w:val="center"/>
          </w:tcPr>
          <w:p w14:paraId="1DD4A3A8">
            <w:pPr>
              <w:pStyle w:val="14"/>
            </w:pPr>
            <w:r>
              <w:t>项目名称</w:t>
            </w:r>
          </w:p>
        </w:tc>
        <w:tc>
          <w:tcPr>
            <w:tcW w:w="4423" w:type="dxa"/>
            <w:gridSpan w:val="3"/>
            <w:vAlign w:val="center"/>
          </w:tcPr>
          <w:p w14:paraId="4CB49F9E">
            <w:pPr>
              <w:pStyle w:val="13"/>
            </w:pPr>
            <w:r>
              <w:t>基层医疗单位退休人员支出</w:t>
            </w:r>
          </w:p>
        </w:tc>
      </w:tr>
      <w:tr w14:paraId="62F79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38E9A">
            <w:pPr>
              <w:pStyle w:val="14"/>
            </w:pPr>
            <w:r>
              <w:t>预算规模及资金用途</w:t>
            </w:r>
          </w:p>
        </w:tc>
        <w:tc>
          <w:tcPr>
            <w:tcW w:w="1276" w:type="dxa"/>
            <w:vAlign w:val="center"/>
          </w:tcPr>
          <w:p w14:paraId="2D9C8E50">
            <w:pPr>
              <w:pStyle w:val="14"/>
            </w:pPr>
            <w:r>
              <w:t>预算数</w:t>
            </w:r>
          </w:p>
        </w:tc>
        <w:tc>
          <w:tcPr>
            <w:tcW w:w="1332" w:type="dxa"/>
            <w:vAlign w:val="center"/>
          </w:tcPr>
          <w:p w14:paraId="195DE777">
            <w:pPr>
              <w:pStyle w:val="13"/>
            </w:pPr>
            <w:r>
              <w:t>60.00</w:t>
            </w:r>
          </w:p>
        </w:tc>
        <w:tc>
          <w:tcPr>
            <w:tcW w:w="1587" w:type="dxa"/>
            <w:vAlign w:val="center"/>
          </w:tcPr>
          <w:p w14:paraId="22283008">
            <w:pPr>
              <w:pStyle w:val="14"/>
            </w:pPr>
            <w:r>
              <w:t>其中：财政    资金</w:t>
            </w:r>
          </w:p>
        </w:tc>
        <w:tc>
          <w:tcPr>
            <w:tcW w:w="1304" w:type="dxa"/>
            <w:vAlign w:val="center"/>
          </w:tcPr>
          <w:p w14:paraId="4694F404">
            <w:pPr>
              <w:pStyle w:val="13"/>
            </w:pPr>
            <w:r>
              <w:t>60.00</w:t>
            </w:r>
          </w:p>
        </w:tc>
        <w:tc>
          <w:tcPr>
            <w:tcW w:w="1276" w:type="dxa"/>
            <w:vAlign w:val="center"/>
          </w:tcPr>
          <w:p w14:paraId="38908D89">
            <w:pPr>
              <w:pStyle w:val="14"/>
            </w:pPr>
            <w:r>
              <w:t>其他资金</w:t>
            </w:r>
          </w:p>
        </w:tc>
        <w:tc>
          <w:tcPr>
            <w:tcW w:w="1843" w:type="dxa"/>
            <w:vAlign w:val="center"/>
          </w:tcPr>
          <w:p w14:paraId="63FE52EF">
            <w:pPr>
              <w:pStyle w:val="13"/>
            </w:pPr>
            <w:r>
              <w:t xml:space="preserve"> </w:t>
            </w:r>
          </w:p>
        </w:tc>
      </w:tr>
      <w:tr w14:paraId="3ECA3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F5314"/>
        </w:tc>
        <w:tc>
          <w:tcPr>
            <w:tcW w:w="8618" w:type="dxa"/>
            <w:gridSpan w:val="6"/>
            <w:vAlign w:val="center"/>
          </w:tcPr>
          <w:p w14:paraId="3B0C4176">
            <w:pPr>
              <w:pStyle w:val="13"/>
            </w:pPr>
            <w:r>
              <w:t>预算数：60万元，其中财政资金60万元，其他资金0万元。主要用于基层医疗单位退休人员支出</w:t>
            </w:r>
          </w:p>
        </w:tc>
      </w:tr>
      <w:tr w14:paraId="0AFDD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BF9D4">
            <w:pPr>
              <w:pStyle w:val="14"/>
            </w:pPr>
            <w:r>
              <w:t>资金支出计划（%）</w:t>
            </w:r>
          </w:p>
        </w:tc>
        <w:tc>
          <w:tcPr>
            <w:tcW w:w="2608" w:type="dxa"/>
            <w:gridSpan w:val="2"/>
            <w:vAlign w:val="center"/>
          </w:tcPr>
          <w:p w14:paraId="0E306D30">
            <w:pPr>
              <w:pStyle w:val="14"/>
            </w:pPr>
            <w:r>
              <w:t>3月底</w:t>
            </w:r>
          </w:p>
        </w:tc>
        <w:tc>
          <w:tcPr>
            <w:tcW w:w="1587" w:type="dxa"/>
            <w:vAlign w:val="center"/>
          </w:tcPr>
          <w:p w14:paraId="110ABF8F">
            <w:pPr>
              <w:pStyle w:val="14"/>
            </w:pPr>
            <w:r>
              <w:t>6月底</w:t>
            </w:r>
          </w:p>
        </w:tc>
        <w:tc>
          <w:tcPr>
            <w:tcW w:w="1304" w:type="dxa"/>
            <w:vAlign w:val="center"/>
          </w:tcPr>
          <w:p w14:paraId="5C3512FB">
            <w:pPr>
              <w:pStyle w:val="14"/>
            </w:pPr>
            <w:r>
              <w:t>10月底</w:t>
            </w:r>
          </w:p>
        </w:tc>
        <w:tc>
          <w:tcPr>
            <w:tcW w:w="3119" w:type="dxa"/>
            <w:gridSpan w:val="2"/>
            <w:vAlign w:val="center"/>
          </w:tcPr>
          <w:p w14:paraId="25267B72">
            <w:pPr>
              <w:pStyle w:val="14"/>
            </w:pPr>
            <w:r>
              <w:t>12月底</w:t>
            </w:r>
          </w:p>
        </w:tc>
      </w:tr>
      <w:tr w14:paraId="3588C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ABE26"/>
        </w:tc>
        <w:tc>
          <w:tcPr>
            <w:tcW w:w="2608" w:type="dxa"/>
            <w:gridSpan w:val="2"/>
            <w:vAlign w:val="center"/>
          </w:tcPr>
          <w:p w14:paraId="50664BA2">
            <w:pPr>
              <w:pStyle w:val="15"/>
            </w:pPr>
            <w:r>
              <w:t>30%</w:t>
            </w:r>
          </w:p>
        </w:tc>
        <w:tc>
          <w:tcPr>
            <w:tcW w:w="1587" w:type="dxa"/>
            <w:vAlign w:val="center"/>
          </w:tcPr>
          <w:p w14:paraId="422B459F">
            <w:pPr>
              <w:pStyle w:val="15"/>
            </w:pPr>
            <w:r>
              <w:t>60%</w:t>
            </w:r>
          </w:p>
        </w:tc>
        <w:tc>
          <w:tcPr>
            <w:tcW w:w="1304" w:type="dxa"/>
            <w:vAlign w:val="center"/>
          </w:tcPr>
          <w:p w14:paraId="02BA1C20">
            <w:pPr>
              <w:pStyle w:val="15"/>
            </w:pPr>
            <w:r>
              <w:t>90%</w:t>
            </w:r>
          </w:p>
        </w:tc>
        <w:tc>
          <w:tcPr>
            <w:tcW w:w="3119" w:type="dxa"/>
            <w:gridSpan w:val="2"/>
            <w:vAlign w:val="center"/>
          </w:tcPr>
          <w:p w14:paraId="6847A1A5">
            <w:pPr>
              <w:pStyle w:val="15"/>
            </w:pPr>
            <w:r>
              <w:t>100%</w:t>
            </w:r>
          </w:p>
        </w:tc>
      </w:tr>
      <w:tr w14:paraId="27864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4B648">
            <w:pPr>
              <w:pStyle w:val="14"/>
            </w:pPr>
            <w:r>
              <w:t>绩效目标</w:t>
            </w:r>
          </w:p>
        </w:tc>
        <w:tc>
          <w:tcPr>
            <w:tcW w:w="8618" w:type="dxa"/>
            <w:gridSpan w:val="6"/>
            <w:vAlign w:val="center"/>
          </w:tcPr>
          <w:p w14:paraId="0F9B022D">
            <w:pPr>
              <w:pStyle w:val="13"/>
            </w:pPr>
            <w:r>
              <w:t>1.租赁医院遗属补助，此项资金根据政策随时调增</w:t>
            </w:r>
          </w:p>
          <w:p w14:paraId="55C9FA1C">
            <w:pPr>
              <w:pStyle w:val="13"/>
            </w:pPr>
            <w:r>
              <w:t>2.对至少190位租赁医院退休人员补助按时足额发放</w:t>
            </w:r>
          </w:p>
        </w:tc>
      </w:tr>
    </w:tbl>
    <w:p w14:paraId="2E36C4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D10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83D4F">
            <w:pPr>
              <w:pStyle w:val="14"/>
            </w:pPr>
            <w:r>
              <w:t>一级指标</w:t>
            </w:r>
          </w:p>
        </w:tc>
        <w:tc>
          <w:tcPr>
            <w:tcW w:w="1276" w:type="dxa"/>
            <w:vAlign w:val="center"/>
          </w:tcPr>
          <w:p w14:paraId="09652B0F">
            <w:pPr>
              <w:pStyle w:val="14"/>
            </w:pPr>
            <w:r>
              <w:t>二级指标</w:t>
            </w:r>
          </w:p>
        </w:tc>
        <w:tc>
          <w:tcPr>
            <w:tcW w:w="1332" w:type="dxa"/>
            <w:vAlign w:val="center"/>
          </w:tcPr>
          <w:p w14:paraId="5C7729C4">
            <w:pPr>
              <w:pStyle w:val="14"/>
            </w:pPr>
            <w:r>
              <w:t>三级指标</w:t>
            </w:r>
          </w:p>
        </w:tc>
        <w:tc>
          <w:tcPr>
            <w:tcW w:w="2891" w:type="dxa"/>
            <w:vAlign w:val="center"/>
          </w:tcPr>
          <w:p w14:paraId="7589C6AE">
            <w:pPr>
              <w:pStyle w:val="14"/>
            </w:pPr>
            <w:r>
              <w:t>绩效指标描述</w:t>
            </w:r>
          </w:p>
        </w:tc>
        <w:tc>
          <w:tcPr>
            <w:tcW w:w="1276" w:type="dxa"/>
            <w:vAlign w:val="center"/>
          </w:tcPr>
          <w:p w14:paraId="6DA5B36F">
            <w:pPr>
              <w:pStyle w:val="14"/>
            </w:pPr>
            <w:r>
              <w:t>指标值</w:t>
            </w:r>
          </w:p>
        </w:tc>
        <w:tc>
          <w:tcPr>
            <w:tcW w:w="1843" w:type="dxa"/>
            <w:vAlign w:val="center"/>
          </w:tcPr>
          <w:p w14:paraId="03279AF4">
            <w:pPr>
              <w:pStyle w:val="14"/>
            </w:pPr>
            <w:r>
              <w:t>指标值确定依据</w:t>
            </w:r>
          </w:p>
        </w:tc>
      </w:tr>
      <w:tr w14:paraId="168C6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D9226">
            <w:pPr>
              <w:pStyle w:val="15"/>
            </w:pPr>
            <w:r>
              <w:t>产出指标</w:t>
            </w:r>
          </w:p>
        </w:tc>
        <w:tc>
          <w:tcPr>
            <w:tcW w:w="1276" w:type="dxa"/>
            <w:vAlign w:val="center"/>
          </w:tcPr>
          <w:p w14:paraId="1AD96DD2">
            <w:pPr>
              <w:pStyle w:val="13"/>
            </w:pPr>
            <w:r>
              <w:t>数量指标</w:t>
            </w:r>
          </w:p>
        </w:tc>
        <w:tc>
          <w:tcPr>
            <w:tcW w:w="1332" w:type="dxa"/>
            <w:vAlign w:val="center"/>
          </w:tcPr>
          <w:p w14:paraId="7A5DF9C9">
            <w:pPr>
              <w:pStyle w:val="13"/>
            </w:pPr>
            <w:r>
              <w:t>补助个人（家庭）数量（人/户）</w:t>
            </w:r>
          </w:p>
        </w:tc>
        <w:tc>
          <w:tcPr>
            <w:tcW w:w="2891" w:type="dxa"/>
            <w:vAlign w:val="center"/>
          </w:tcPr>
          <w:p w14:paraId="315A5EA4">
            <w:pPr>
              <w:pStyle w:val="13"/>
            </w:pPr>
            <w:r>
              <w:t>补助的人数或户数</w:t>
            </w:r>
          </w:p>
        </w:tc>
        <w:tc>
          <w:tcPr>
            <w:tcW w:w="1276" w:type="dxa"/>
            <w:vAlign w:val="center"/>
          </w:tcPr>
          <w:p w14:paraId="72EDB8EC">
            <w:pPr>
              <w:pStyle w:val="13"/>
            </w:pPr>
            <w:r>
              <w:t>≥190人</w:t>
            </w:r>
          </w:p>
        </w:tc>
        <w:tc>
          <w:tcPr>
            <w:tcW w:w="1843" w:type="dxa"/>
            <w:vAlign w:val="center"/>
          </w:tcPr>
          <w:p w14:paraId="09BF9283">
            <w:pPr>
              <w:pStyle w:val="13"/>
            </w:pPr>
            <w:r>
              <w:t>遵化市政府会议纪要；（1998）14号</w:t>
            </w:r>
          </w:p>
        </w:tc>
      </w:tr>
      <w:tr w14:paraId="18A59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03ABA"/>
        </w:tc>
        <w:tc>
          <w:tcPr>
            <w:tcW w:w="1276" w:type="dxa"/>
            <w:vAlign w:val="center"/>
          </w:tcPr>
          <w:p w14:paraId="521E3EDD">
            <w:pPr>
              <w:pStyle w:val="13"/>
            </w:pPr>
            <w:r>
              <w:t>质量指标</w:t>
            </w:r>
          </w:p>
        </w:tc>
        <w:tc>
          <w:tcPr>
            <w:tcW w:w="1332" w:type="dxa"/>
            <w:vAlign w:val="center"/>
          </w:tcPr>
          <w:p w14:paraId="65A73C38">
            <w:pPr>
              <w:pStyle w:val="13"/>
            </w:pPr>
            <w:r>
              <w:t>补助金发放率(%)</w:t>
            </w:r>
          </w:p>
        </w:tc>
        <w:tc>
          <w:tcPr>
            <w:tcW w:w="2891" w:type="dxa"/>
            <w:vAlign w:val="center"/>
          </w:tcPr>
          <w:p w14:paraId="4F21897D">
            <w:pPr>
              <w:pStyle w:val="13"/>
            </w:pPr>
            <w:r>
              <w:t>实际发放的补助金金额占计划发放金额的比率</w:t>
            </w:r>
          </w:p>
        </w:tc>
        <w:tc>
          <w:tcPr>
            <w:tcW w:w="1276" w:type="dxa"/>
            <w:vAlign w:val="center"/>
          </w:tcPr>
          <w:p w14:paraId="4BA4926A">
            <w:pPr>
              <w:pStyle w:val="13"/>
            </w:pPr>
            <w:r>
              <w:t>≥90%</w:t>
            </w:r>
          </w:p>
        </w:tc>
        <w:tc>
          <w:tcPr>
            <w:tcW w:w="1843" w:type="dxa"/>
            <w:vAlign w:val="center"/>
          </w:tcPr>
          <w:p w14:paraId="30F4A16A">
            <w:pPr>
              <w:pStyle w:val="13"/>
            </w:pPr>
            <w:r>
              <w:t>遵化市政府会议纪要；（1998）14号</w:t>
            </w:r>
          </w:p>
        </w:tc>
      </w:tr>
      <w:tr w14:paraId="04D7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176F5"/>
        </w:tc>
        <w:tc>
          <w:tcPr>
            <w:tcW w:w="1276" w:type="dxa"/>
            <w:vAlign w:val="center"/>
          </w:tcPr>
          <w:p w14:paraId="3E326FA6">
            <w:pPr>
              <w:pStyle w:val="13"/>
            </w:pPr>
            <w:r>
              <w:t>时效指标</w:t>
            </w:r>
          </w:p>
        </w:tc>
        <w:tc>
          <w:tcPr>
            <w:tcW w:w="1332" w:type="dxa"/>
            <w:vAlign w:val="center"/>
          </w:tcPr>
          <w:p w14:paraId="211D5563">
            <w:pPr>
              <w:pStyle w:val="13"/>
            </w:pPr>
            <w:r>
              <w:t>补助发放及时率</w:t>
            </w:r>
          </w:p>
        </w:tc>
        <w:tc>
          <w:tcPr>
            <w:tcW w:w="2891" w:type="dxa"/>
            <w:vAlign w:val="center"/>
          </w:tcPr>
          <w:p w14:paraId="611F5FC8">
            <w:pPr>
              <w:pStyle w:val="13"/>
            </w:pPr>
            <w:r>
              <w:t>补助发放及时率</w:t>
            </w:r>
          </w:p>
        </w:tc>
        <w:tc>
          <w:tcPr>
            <w:tcW w:w="1276" w:type="dxa"/>
            <w:vAlign w:val="center"/>
          </w:tcPr>
          <w:p w14:paraId="362AA936">
            <w:pPr>
              <w:pStyle w:val="13"/>
            </w:pPr>
            <w:r>
              <w:t>≥90%</w:t>
            </w:r>
          </w:p>
        </w:tc>
        <w:tc>
          <w:tcPr>
            <w:tcW w:w="1843" w:type="dxa"/>
            <w:vAlign w:val="center"/>
          </w:tcPr>
          <w:p w14:paraId="1FB1C4D9">
            <w:pPr>
              <w:pStyle w:val="13"/>
            </w:pPr>
            <w:r>
              <w:t>遵化市政府会议纪要；（1998）14号</w:t>
            </w:r>
          </w:p>
        </w:tc>
      </w:tr>
      <w:tr w14:paraId="61EF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2133A"/>
        </w:tc>
        <w:tc>
          <w:tcPr>
            <w:tcW w:w="1276" w:type="dxa"/>
            <w:vAlign w:val="center"/>
          </w:tcPr>
          <w:p w14:paraId="0D692384">
            <w:pPr>
              <w:pStyle w:val="13"/>
            </w:pPr>
            <w:r>
              <w:t>成本指标</w:t>
            </w:r>
          </w:p>
        </w:tc>
        <w:tc>
          <w:tcPr>
            <w:tcW w:w="1332" w:type="dxa"/>
            <w:vAlign w:val="center"/>
          </w:tcPr>
          <w:p w14:paraId="550821E9">
            <w:pPr>
              <w:pStyle w:val="13"/>
            </w:pPr>
            <w:r>
              <w:t>补助金发放金额</w:t>
            </w:r>
          </w:p>
        </w:tc>
        <w:tc>
          <w:tcPr>
            <w:tcW w:w="2891" w:type="dxa"/>
            <w:vAlign w:val="center"/>
          </w:tcPr>
          <w:p w14:paraId="2D01DB52">
            <w:pPr>
              <w:pStyle w:val="13"/>
            </w:pPr>
            <w:r>
              <w:t>补助金发放金额完成率</w:t>
            </w:r>
          </w:p>
        </w:tc>
        <w:tc>
          <w:tcPr>
            <w:tcW w:w="1276" w:type="dxa"/>
            <w:vAlign w:val="center"/>
          </w:tcPr>
          <w:p w14:paraId="19E16246">
            <w:pPr>
              <w:pStyle w:val="13"/>
            </w:pPr>
            <w:r>
              <w:t>≥90%</w:t>
            </w:r>
          </w:p>
        </w:tc>
        <w:tc>
          <w:tcPr>
            <w:tcW w:w="1843" w:type="dxa"/>
            <w:vAlign w:val="center"/>
          </w:tcPr>
          <w:p w14:paraId="3880CAEA">
            <w:pPr>
              <w:pStyle w:val="13"/>
            </w:pPr>
            <w:r>
              <w:t>遵化市政府会议纪要；（1998）14号</w:t>
            </w:r>
          </w:p>
        </w:tc>
      </w:tr>
      <w:tr w14:paraId="24A4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91D14">
            <w:pPr>
              <w:pStyle w:val="15"/>
            </w:pPr>
            <w:r>
              <w:t>效益指标</w:t>
            </w:r>
          </w:p>
        </w:tc>
        <w:tc>
          <w:tcPr>
            <w:tcW w:w="1276" w:type="dxa"/>
            <w:vAlign w:val="center"/>
          </w:tcPr>
          <w:p w14:paraId="1DC76D2E">
            <w:pPr>
              <w:pStyle w:val="13"/>
            </w:pPr>
            <w:r>
              <w:t>社会效益指标</w:t>
            </w:r>
          </w:p>
        </w:tc>
        <w:tc>
          <w:tcPr>
            <w:tcW w:w="1332" w:type="dxa"/>
            <w:vAlign w:val="center"/>
          </w:tcPr>
          <w:p w14:paraId="48FBB151">
            <w:pPr>
              <w:pStyle w:val="13"/>
            </w:pPr>
            <w:r>
              <w:t>补助人群生活改善情况</w:t>
            </w:r>
          </w:p>
        </w:tc>
        <w:tc>
          <w:tcPr>
            <w:tcW w:w="2891" w:type="dxa"/>
            <w:vAlign w:val="center"/>
          </w:tcPr>
          <w:p w14:paraId="1E37838E">
            <w:pPr>
              <w:pStyle w:val="13"/>
            </w:pPr>
            <w:r>
              <w:t>补助人群在生活、医疗、护理、教育等方面的改善情况</w:t>
            </w:r>
          </w:p>
        </w:tc>
        <w:tc>
          <w:tcPr>
            <w:tcW w:w="1276" w:type="dxa"/>
            <w:vAlign w:val="center"/>
          </w:tcPr>
          <w:p w14:paraId="5A6C3C9F">
            <w:pPr>
              <w:pStyle w:val="13"/>
            </w:pPr>
            <w:r>
              <w:t>≥90%</w:t>
            </w:r>
          </w:p>
        </w:tc>
        <w:tc>
          <w:tcPr>
            <w:tcW w:w="1843" w:type="dxa"/>
            <w:vAlign w:val="center"/>
          </w:tcPr>
          <w:p w14:paraId="1FB76C04">
            <w:pPr>
              <w:pStyle w:val="13"/>
            </w:pPr>
            <w:r>
              <w:t>遵化市政府会议纪要；（1998）14号</w:t>
            </w:r>
          </w:p>
        </w:tc>
      </w:tr>
      <w:tr w14:paraId="5D975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9B577">
            <w:pPr>
              <w:pStyle w:val="15"/>
            </w:pPr>
            <w:r>
              <w:t>满意度指标</w:t>
            </w:r>
          </w:p>
        </w:tc>
        <w:tc>
          <w:tcPr>
            <w:tcW w:w="1276" w:type="dxa"/>
            <w:vAlign w:val="center"/>
          </w:tcPr>
          <w:p w14:paraId="4F9914CB">
            <w:pPr>
              <w:pStyle w:val="13"/>
            </w:pPr>
            <w:r>
              <w:t>服务对象满意度指标</w:t>
            </w:r>
          </w:p>
        </w:tc>
        <w:tc>
          <w:tcPr>
            <w:tcW w:w="1332" w:type="dxa"/>
            <w:vAlign w:val="center"/>
          </w:tcPr>
          <w:p w14:paraId="2CF15B4C">
            <w:pPr>
              <w:pStyle w:val="13"/>
            </w:pPr>
            <w:r>
              <w:t>受益对象满意度(%)</w:t>
            </w:r>
          </w:p>
        </w:tc>
        <w:tc>
          <w:tcPr>
            <w:tcW w:w="2891" w:type="dxa"/>
            <w:vAlign w:val="center"/>
          </w:tcPr>
          <w:p w14:paraId="0EFD478E">
            <w:pPr>
              <w:pStyle w:val="13"/>
            </w:pPr>
            <w:r>
              <w:t>通过问卷调查，满意和较满意的受益对象占全部调研对象的比例</w:t>
            </w:r>
          </w:p>
        </w:tc>
        <w:tc>
          <w:tcPr>
            <w:tcW w:w="1276" w:type="dxa"/>
            <w:vAlign w:val="center"/>
          </w:tcPr>
          <w:p w14:paraId="2ACCBAF0">
            <w:pPr>
              <w:pStyle w:val="13"/>
            </w:pPr>
            <w:r>
              <w:t>≥90%</w:t>
            </w:r>
          </w:p>
        </w:tc>
        <w:tc>
          <w:tcPr>
            <w:tcW w:w="1843" w:type="dxa"/>
            <w:vAlign w:val="center"/>
          </w:tcPr>
          <w:p w14:paraId="3003F970">
            <w:pPr>
              <w:pStyle w:val="13"/>
            </w:pPr>
            <w:r>
              <w:t>遵化市政府会议纪要；（1998）14号</w:t>
            </w:r>
          </w:p>
        </w:tc>
      </w:tr>
    </w:tbl>
    <w:p w14:paraId="394947A2">
      <w:pPr>
        <w:sectPr>
          <w:pgSz w:w="11900" w:h="16840"/>
          <w:pgMar w:top="1984" w:right="1304" w:bottom="1134" w:left="1304" w:header="720" w:footer="720" w:gutter="0"/>
          <w:cols w:space="720" w:num="1"/>
        </w:sectPr>
      </w:pPr>
    </w:p>
    <w:p w14:paraId="01F321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00B4EF">
      <w:pPr>
        <w:spacing w:before="0" w:after="0"/>
        <w:ind w:firstLine="560"/>
        <w:jc w:val="left"/>
        <w:outlineLvl w:val="3"/>
      </w:pPr>
      <w:bookmarkStart w:id="13" w:name="_Toc_4_4_0000000014"/>
      <w:r>
        <w:rPr>
          <w:rFonts w:ascii="方正仿宋_GBK" w:hAnsi="方正仿宋_GBK" w:eastAsia="方正仿宋_GBK" w:cs="方正仿宋_GBK"/>
          <w:color w:val="000000"/>
          <w:sz w:val="28"/>
        </w:rPr>
        <w:t>11.脊柱侧弯免费筛查补助资金绩效目标表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D6B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03FFF0">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3A82B850">
            <w:pPr>
              <w:pStyle w:val="11"/>
            </w:pPr>
            <w:r>
              <w:t>单位：万元</w:t>
            </w:r>
          </w:p>
        </w:tc>
      </w:tr>
      <w:tr w14:paraId="51E6A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57F5E">
            <w:pPr>
              <w:pStyle w:val="14"/>
            </w:pPr>
            <w:r>
              <w:t>项目编码</w:t>
            </w:r>
          </w:p>
        </w:tc>
        <w:tc>
          <w:tcPr>
            <w:tcW w:w="2608" w:type="dxa"/>
            <w:gridSpan w:val="2"/>
            <w:vAlign w:val="center"/>
          </w:tcPr>
          <w:p w14:paraId="402698F7">
            <w:pPr>
              <w:pStyle w:val="13"/>
            </w:pPr>
            <w:r>
              <w:t>13028125P003697100015</w:t>
            </w:r>
          </w:p>
        </w:tc>
        <w:tc>
          <w:tcPr>
            <w:tcW w:w="1587" w:type="dxa"/>
            <w:vAlign w:val="center"/>
          </w:tcPr>
          <w:p w14:paraId="5F3A81EA">
            <w:pPr>
              <w:pStyle w:val="14"/>
            </w:pPr>
            <w:r>
              <w:t>项目名称</w:t>
            </w:r>
          </w:p>
        </w:tc>
        <w:tc>
          <w:tcPr>
            <w:tcW w:w="4423" w:type="dxa"/>
            <w:gridSpan w:val="3"/>
            <w:vAlign w:val="center"/>
          </w:tcPr>
          <w:p w14:paraId="182BF0A6">
            <w:pPr>
              <w:pStyle w:val="13"/>
            </w:pPr>
            <w:r>
              <w:t>脊柱侧弯免费筛查补助资金</w:t>
            </w:r>
          </w:p>
        </w:tc>
      </w:tr>
      <w:tr w14:paraId="36444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C0B46">
            <w:pPr>
              <w:pStyle w:val="14"/>
            </w:pPr>
            <w:r>
              <w:t>预算规模及资金用途</w:t>
            </w:r>
          </w:p>
        </w:tc>
        <w:tc>
          <w:tcPr>
            <w:tcW w:w="1276" w:type="dxa"/>
            <w:vAlign w:val="center"/>
          </w:tcPr>
          <w:p w14:paraId="56AC8D9D">
            <w:pPr>
              <w:pStyle w:val="14"/>
            </w:pPr>
            <w:r>
              <w:t>预算数</w:t>
            </w:r>
          </w:p>
        </w:tc>
        <w:tc>
          <w:tcPr>
            <w:tcW w:w="1332" w:type="dxa"/>
            <w:vAlign w:val="center"/>
          </w:tcPr>
          <w:p w14:paraId="7C8A341D">
            <w:pPr>
              <w:pStyle w:val="13"/>
            </w:pPr>
            <w:r>
              <w:t>158.00</w:t>
            </w:r>
          </w:p>
        </w:tc>
        <w:tc>
          <w:tcPr>
            <w:tcW w:w="1587" w:type="dxa"/>
            <w:vAlign w:val="center"/>
          </w:tcPr>
          <w:p w14:paraId="3B5AC7FB">
            <w:pPr>
              <w:pStyle w:val="14"/>
            </w:pPr>
            <w:r>
              <w:t>其中：财政    资金</w:t>
            </w:r>
          </w:p>
        </w:tc>
        <w:tc>
          <w:tcPr>
            <w:tcW w:w="1304" w:type="dxa"/>
            <w:vAlign w:val="center"/>
          </w:tcPr>
          <w:p w14:paraId="4C46525F">
            <w:pPr>
              <w:pStyle w:val="13"/>
            </w:pPr>
            <w:r>
              <w:t>158.00</w:t>
            </w:r>
          </w:p>
        </w:tc>
        <w:tc>
          <w:tcPr>
            <w:tcW w:w="1276" w:type="dxa"/>
            <w:vAlign w:val="center"/>
          </w:tcPr>
          <w:p w14:paraId="5D0B6E4E">
            <w:pPr>
              <w:pStyle w:val="14"/>
            </w:pPr>
            <w:r>
              <w:t>其他资金</w:t>
            </w:r>
          </w:p>
        </w:tc>
        <w:tc>
          <w:tcPr>
            <w:tcW w:w="1843" w:type="dxa"/>
            <w:vAlign w:val="center"/>
          </w:tcPr>
          <w:p w14:paraId="2F03A3DF">
            <w:pPr>
              <w:pStyle w:val="13"/>
            </w:pPr>
            <w:r>
              <w:t xml:space="preserve"> </w:t>
            </w:r>
          </w:p>
        </w:tc>
      </w:tr>
      <w:tr w14:paraId="20AE4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00EE9"/>
        </w:tc>
        <w:tc>
          <w:tcPr>
            <w:tcW w:w="8618" w:type="dxa"/>
            <w:gridSpan w:val="6"/>
            <w:vAlign w:val="center"/>
          </w:tcPr>
          <w:p w14:paraId="0D5AE01C">
            <w:pPr>
              <w:pStyle w:val="13"/>
            </w:pPr>
            <w:r>
              <w:t>预算数：158万元，其中财政资金158万元，其他资金0万元。主要用于脊柱侧弯免费筛查</w:t>
            </w:r>
          </w:p>
        </w:tc>
      </w:tr>
      <w:tr w14:paraId="044EB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9A3F1">
            <w:pPr>
              <w:pStyle w:val="14"/>
            </w:pPr>
            <w:r>
              <w:t>资金支出计划（%）</w:t>
            </w:r>
          </w:p>
        </w:tc>
        <w:tc>
          <w:tcPr>
            <w:tcW w:w="2608" w:type="dxa"/>
            <w:gridSpan w:val="2"/>
            <w:vAlign w:val="center"/>
          </w:tcPr>
          <w:p w14:paraId="1D1EA864">
            <w:pPr>
              <w:pStyle w:val="14"/>
            </w:pPr>
            <w:r>
              <w:t>3月底</w:t>
            </w:r>
          </w:p>
        </w:tc>
        <w:tc>
          <w:tcPr>
            <w:tcW w:w="1587" w:type="dxa"/>
            <w:vAlign w:val="center"/>
          </w:tcPr>
          <w:p w14:paraId="31667C30">
            <w:pPr>
              <w:pStyle w:val="14"/>
            </w:pPr>
            <w:r>
              <w:t>6月底</w:t>
            </w:r>
          </w:p>
        </w:tc>
        <w:tc>
          <w:tcPr>
            <w:tcW w:w="1304" w:type="dxa"/>
            <w:vAlign w:val="center"/>
          </w:tcPr>
          <w:p w14:paraId="5DE794EC">
            <w:pPr>
              <w:pStyle w:val="14"/>
            </w:pPr>
            <w:r>
              <w:t>10月底</w:t>
            </w:r>
          </w:p>
        </w:tc>
        <w:tc>
          <w:tcPr>
            <w:tcW w:w="3119" w:type="dxa"/>
            <w:gridSpan w:val="2"/>
            <w:vAlign w:val="center"/>
          </w:tcPr>
          <w:p w14:paraId="11AD4CDE">
            <w:pPr>
              <w:pStyle w:val="14"/>
            </w:pPr>
            <w:r>
              <w:t>12月底</w:t>
            </w:r>
          </w:p>
        </w:tc>
      </w:tr>
      <w:tr w14:paraId="643D0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0C504"/>
        </w:tc>
        <w:tc>
          <w:tcPr>
            <w:tcW w:w="2608" w:type="dxa"/>
            <w:gridSpan w:val="2"/>
            <w:vAlign w:val="center"/>
          </w:tcPr>
          <w:p w14:paraId="0E7E07BC">
            <w:pPr>
              <w:pStyle w:val="15"/>
            </w:pPr>
            <w:r>
              <w:t>30%</w:t>
            </w:r>
          </w:p>
        </w:tc>
        <w:tc>
          <w:tcPr>
            <w:tcW w:w="1587" w:type="dxa"/>
            <w:vAlign w:val="center"/>
          </w:tcPr>
          <w:p w14:paraId="09568D15">
            <w:pPr>
              <w:pStyle w:val="15"/>
            </w:pPr>
            <w:r>
              <w:t>60%</w:t>
            </w:r>
          </w:p>
        </w:tc>
        <w:tc>
          <w:tcPr>
            <w:tcW w:w="1304" w:type="dxa"/>
            <w:vAlign w:val="center"/>
          </w:tcPr>
          <w:p w14:paraId="1EE5418E">
            <w:pPr>
              <w:pStyle w:val="15"/>
            </w:pPr>
            <w:r>
              <w:t>90%</w:t>
            </w:r>
          </w:p>
        </w:tc>
        <w:tc>
          <w:tcPr>
            <w:tcW w:w="3119" w:type="dxa"/>
            <w:gridSpan w:val="2"/>
            <w:vAlign w:val="center"/>
          </w:tcPr>
          <w:p w14:paraId="68FAEBB4">
            <w:pPr>
              <w:pStyle w:val="15"/>
            </w:pPr>
            <w:r>
              <w:t>100%</w:t>
            </w:r>
          </w:p>
        </w:tc>
      </w:tr>
      <w:tr w14:paraId="3C787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ACACF">
            <w:pPr>
              <w:pStyle w:val="14"/>
            </w:pPr>
            <w:r>
              <w:t>绩效目标</w:t>
            </w:r>
          </w:p>
        </w:tc>
        <w:tc>
          <w:tcPr>
            <w:tcW w:w="8618" w:type="dxa"/>
            <w:gridSpan w:val="6"/>
            <w:vAlign w:val="center"/>
          </w:tcPr>
          <w:p w14:paraId="436F7A34">
            <w:pPr>
              <w:pStyle w:val="13"/>
            </w:pPr>
            <w:r>
              <w:t>1.建立我市青少年脊柱健康“医校结合”体系，对阳性病例进行积极干预和科学诊治，力争筛查率达90%以上。</w:t>
            </w:r>
          </w:p>
          <w:p w14:paraId="75B255CF">
            <w:pPr>
              <w:pStyle w:val="13"/>
            </w:pPr>
            <w:r>
              <w:t>2.对全市约93844名中小学生开展脊柱侧弯免费筛查工作。</w:t>
            </w:r>
          </w:p>
        </w:tc>
      </w:tr>
    </w:tbl>
    <w:p w14:paraId="79A038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CC5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45627E">
            <w:pPr>
              <w:pStyle w:val="14"/>
            </w:pPr>
            <w:r>
              <w:t>一级指标</w:t>
            </w:r>
          </w:p>
        </w:tc>
        <w:tc>
          <w:tcPr>
            <w:tcW w:w="1276" w:type="dxa"/>
            <w:vAlign w:val="center"/>
          </w:tcPr>
          <w:p w14:paraId="23631E71">
            <w:pPr>
              <w:pStyle w:val="14"/>
            </w:pPr>
            <w:r>
              <w:t>二级指标</w:t>
            </w:r>
          </w:p>
        </w:tc>
        <w:tc>
          <w:tcPr>
            <w:tcW w:w="1332" w:type="dxa"/>
            <w:vAlign w:val="center"/>
          </w:tcPr>
          <w:p w14:paraId="023CFAD7">
            <w:pPr>
              <w:pStyle w:val="14"/>
            </w:pPr>
            <w:r>
              <w:t>三级指标</w:t>
            </w:r>
          </w:p>
        </w:tc>
        <w:tc>
          <w:tcPr>
            <w:tcW w:w="2891" w:type="dxa"/>
            <w:vAlign w:val="center"/>
          </w:tcPr>
          <w:p w14:paraId="15A7D1BF">
            <w:pPr>
              <w:pStyle w:val="14"/>
            </w:pPr>
            <w:r>
              <w:t>绩效指标描述</w:t>
            </w:r>
          </w:p>
        </w:tc>
        <w:tc>
          <w:tcPr>
            <w:tcW w:w="1276" w:type="dxa"/>
            <w:vAlign w:val="center"/>
          </w:tcPr>
          <w:p w14:paraId="4B3B1244">
            <w:pPr>
              <w:pStyle w:val="14"/>
            </w:pPr>
            <w:r>
              <w:t>指标值</w:t>
            </w:r>
          </w:p>
        </w:tc>
        <w:tc>
          <w:tcPr>
            <w:tcW w:w="1843" w:type="dxa"/>
            <w:vAlign w:val="center"/>
          </w:tcPr>
          <w:p w14:paraId="143376BD">
            <w:pPr>
              <w:pStyle w:val="14"/>
            </w:pPr>
            <w:r>
              <w:t>指标值确定依据</w:t>
            </w:r>
          </w:p>
        </w:tc>
      </w:tr>
      <w:tr w14:paraId="21E17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203E9">
            <w:pPr>
              <w:pStyle w:val="15"/>
            </w:pPr>
            <w:r>
              <w:t>产出指标</w:t>
            </w:r>
          </w:p>
        </w:tc>
        <w:tc>
          <w:tcPr>
            <w:tcW w:w="1276" w:type="dxa"/>
            <w:vAlign w:val="center"/>
          </w:tcPr>
          <w:p w14:paraId="7455BD31">
            <w:pPr>
              <w:pStyle w:val="13"/>
            </w:pPr>
            <w:r>
              <w:t>数量指标</w:t>
            </w:r>
          </w:p>
        </w:tc>
        <w:tc>
          <w:tcPr>
            <w:tcW w:w="1332" w:type="dxa"/>
            <w:vAlign w:val="center"/>
          </w:tcPr>
          <w:p w14:paraId="73F3E87F">
            <w:pPr>
              <w:pStyle w:val="13"/>
            </w:pPr>
            <w:r>
              <w:t>筛查人次</w:t>
            </w:r>
          </w:p>
        </w:tc>
        <w:tc>
          <w:tcPr>
            <w:tcW w:w="2891" w:type="dxa"/>
            <w:vAlign w:val="center"/>
          </w:tcPr>
          <w:p w14:paraId="593A92BA">
            <w:pPr>
              <w:pStyle w:val="13"/>
            </w:pPr>
            <w:r>
              <w:t>全市中小学生脊柱侧弯筛查</w:t>
            </w:r>
          </w:p>
        </w:tc>
        <w:tc>
          <w:tcPr>
            <w:tcW w:w="1276" w:type="dxa"/>
            <w:vAlign w:val="center"/>
          </w:tcPr>
          <w:p w14:paraId="792FF502">
            <w:pPr>
              <w:pStyle w:val="13"/>
            </w:pPr>
            <w:r>
              <w:t>≥93844人</w:t>
            </w:r>
          </w:p>
        </w:tc>
        <w:tc>
          <w:tcPr>
            <w:tcW w:w="1843" w:type="dxa"/>
            <w:vAlign w:val="center"/>
          </w:tcPr>
          <w:p w14:paraId="27AC0E1B">
            <w:pPr>
              <w:pStyle w:val="13"/>
            </w:pPr>
            <w:r>
              <w:t>唐山市卫生健康委员会等三部门《关于印发唐山市中小学生脊柱侧弯免费筛查工作方案》的通知唐卫健发〔2021〕12号</w:t>
            </w:r>
          </w:p>
        </w:tc>
      </w:tr>
      <w:tr w14:paraId="199C1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AF9386"/>
        </w:tc>
        <w:tc>
          <w:tcPr>
            <w:tcW w:w="1276" w:type="dxa"/>
            <w:vAlign w:val="center"/>
          </w:tcPr>
          <w:p w14:paraId="7AA3F8BF">
            <w:pPr>
              <w:pStyle w:val="13"/>
            </w:pPr>
            <w:r>
              <w:t>质量指标</w:t>
            </w:r>
          </w:p>
        </w:tc>
        <w:tc>
          <w:tcPr>
            <w:tcW w:w="1332" w:type="dxa"/>
            <w:vAlign w:val="center"/>
          </w:tcPr>
          <w:p w14:paraId="5CF16625">
            <w:pPr>
              <w:pStyle w:val="13"/>
            </w:pPr>
            <w:r>
              <w:t>筛查准确率</w:t>
            </w:r>
          </w:p>
        </w:tc>
        <w:tc>
          <w:tcPr>
            <w:tcW w:w="2891" w:type="dxa"/>
            <w:vAlign w:val="center"/>
          </w:tcPr>
          <w:p w14:paraId="1C6722B2">
            <w:pPr>
              <w:pStyle w:val="13"/>
            </w:pPr>
            <w:r>
              <w:t xml:space="preserve">加强筛查人员培训，规范筛查标准，提升筛查准确率。　 </w:t>
            </w:r>
          </w:p>
        </w:tc>
        <w:tc>
          <w:tcPr>
            <w:tcW w:w="1276" w:type="dxa"/>
            <w:vAlign w:val="center"/>
          </w:tcPr>
          <w:p w14:paraId="4941E8F4">
            <w:pPr>
              <w:pStyle w:val="13"/>
            </w:pPr>
            <w:r>
              <w:t>≥90%</w:t>
            </w:r>
          </w:p>
        </w:tc>
        <w:tc>
          <w:tcPr>
            <w:tcW w:w="1843" w:type="dxa"/>
            <w:vAlign w:val="center"/>
          </w:tcPr>
          <w:p w14:paraId="77F2A57B">
            <w:pPr>
              <w:pStyle w:val="13"/>
            </w:pPr>
            <w:r>
              <w:t>唐山市卫生健康委员会等三部门《关于印发唐山市中小学生脊柱侧弯免费筛查工作方案》的通知唐卫健发〔2021〕12号</w:t>
            </w:r>
          </w:p>
        </w:tc>
      </w:tr>
      <w:tr w14:paraId="07798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D22BF"/>
        </w:tc>
        <w:tc>
          <w:tcPr>
            <w:tcW w:w="1276" w:type="dxa"/>
            <w:vAlign w:val="center"/>
          </w:tcPr>
          <w:p w14:paraId="03B3FC52">
            <w:pPr>
              <w:pStyle w:val="13"/>
            </w:pPr>
            <w:r>
              <w:t>时效指标</w:t>
            </w:r>
          </w:p>
        </w:tc>
        <w:tc>
          <w:tcPr>
            <w:tcW w:w="1332" w:type="dxa"/>
            <w:vAlign w:val="center"/>
          </w:tcPr>
          <w:p w14:paraId="1EE8BDAB">
            <w:pPr>
              <w:pStyle w:val="13"/>
            </w:pPr>
            <w:r>
              <w:t>筛查完成时间</w:t>
            </w:r>
          </w:p>
        </w:tc>
        <w:tc>
          <w:tcPr>
            <w:tcW w:w="2891" w:type="dxa"/>
            <w:vAlign w:val="center"/>
          </w:tcPr>
          <w:p w14:paraId="7E10A670">
            <w:pPr>
              <w:pStyle w:val="13"/>
            </w:pPr>
            <w:r>
              <w:t>10月底前完成全市所有小学、初中学生的筛查工作</w:t>
            </w:r>
          </w:p>
        </w:tc>
        <w:tc>
          <w:tcPr>
            <w:tcW w:w="1276" w:type="dxa"/>
            <w:vAlign w:val="center"/>
          </w:tcPr>
          <w:p w14:paraId="264F5A44">
            <w:pPr>
              <w:pStyle w:val="13"/>
            </w:pPr>
            <w:r>
              <w:t>≥99%</w:t>
            </w:r>
          </w:p>
        </w:tc>
        <w:tc>
          <w:tcPr>
            <w:tcW w:w="1843" w:type="dxa"/>
            <w:vAlign w:val="center"/>
          </w:tcPr>
          <w:p w14:paraId="42F6EFD3">
            <w:pPr>
              <w:pStyle w:val="13"/>
            </w:pPr>
            <w:r>
              <w:t>唐山市卫生健康委员会等三部门《关于印发唐山市中小学生脊柱侧弯免费筛查工作方案》的通知唐卫健发〔2021〕12号</w:t>
            </w:r>
          </w:p>
        </w:tc>
      </w:tr>
      <w:tr w14:paraId="2A995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0C6FF6"/>
        </w:tc>
        <w:tc>
          <w:tcPr>
            <w:tcW w:w="1276" w:type="dxa"/>
            <w:vAlign w:val="center"/>
          </w:tcPr>
          <w:p w14:paraId="5B0DE15B">
            <w:pPr>
              <w:pStyle w:val="13"/>
            </w:pPr>
            <w:r>
              <w:t>成本指标</w:t>
            </w:r>
          </w:p>
        </w:tc>
        <w:tc>
          <w:tcPr>
            <w:tcW w:w="1332" w:type="dxa"/>
            <w:vAlign w:val="center"/>
          </w:tcPr>
          <w:p w14:paraId="49525AAC">
            <w:pPr>
              <w:pStyle w:val="13"/>
            </w:pPr>
            <w:r>
              <w:t>人均筛查成本</w:t>
            </w:r>
          </w:p>
        </w:tc>
        <w:tc>
          <w:tcPr>
            <w:tcW w:w="2891" w:type="dxa"/>
            <w:vAlign w:val="center"/>
          </w:tcPr>
          <w:p w14:paraId="5909D846">
            <w:pPr>
              <w:pStyle w:val="13"/>
            </w:pPr>
            <w:r>
              <w:t>人工初筛成本为15元/人，复筛成本为380元/人。</w:t>
            </w:r>
          </w:p>
        </w:tc>
        <w:tc>
          <w:tcPr>
            <w:tcW w:w="1276" w:type="dxa"/>
            <w:vAlign w:val="center"/>
          </w:tcPr>
          <w:p w14:paraId="0C190C05">
            <w:pPr>
              <w:pStyle w:val="13"/>
            </w:pPr>
            <w:r>
              <w:t>≥99%</w:t>
            </w:r>
          </w:p>
        </w:tc>
        <w:tc>
          <w:tcPr>
            <w:tcW w:w="1843" w:type="dxa"/>
            <w:vAlign w:val="center"/>
          </w:tcPr>
          <w:p w14:paraId="1A71D01D">
            <w:pPr>
              <w:pStyle w:val="13"/>
            </w:pPr>
            <w:r>
              <w:t>唐山市卫生健康委员会等三部门《关于印发唐山市中小学生脊柱侧弯免费筛查工作方案》的通知唐卫健发〔2021〕12号</w:t>
            </w:r>
          </w:p>
        </w:tc>
      </w:tr>
      <w:tr w14:paraId="70A1E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B6F6A">
            <w:pPr>
              <w:pStyle w:val="15"/>
            </w:pPr>
            <w:r>
              <w:t>效益指标</w:t>
            </w:r>
          </w:p>
        </w:tc>
        <w:tc>
          <w:tcPr>
            <w:tcW w:w="1276" w:type="dxa"/>
            <w:vAlign w:val="center"/>
          </w:tcPr>
          <w:p w14:paraId="18671F1A">
            <w:pPr>
              <w:pStyle w:val="13"/>
            </w:pPr>
            <w:r>
              <w:t>社会效益指标</w:t>
            </w:r>
          </w:p>
        </w:tc>
        <w:tc>
          <w:tcPr>
            <w:tcW w:w="1332" w:type="dxa"/>
            <w:vAlign w:val="center"/>
          </w:tcPr>
          <w:p w14:paraId="6962DE68">
            <w:pPr>
              <w:pStyle w:val="13"/>
            </w:pPr>
            <w:r>
              <w:t>纠正率</w:t>
            </w:r>
          </w:p>
        </w:tc>
        <w:tc>
          <w:tcPr>
            <w:tcW w:w="2891" w:type="dxa"/>
            <w:vAlign w:val="center"/>
          </w:tcPr>
          <w:p w14:paraId="3F8C01EE">
            <w:pPr>
              <w:pStyle w:val="13"/>
            </w:pPr>
            <w:r>
              <w:t xml:space="preserve">通过初筛和复筛，使脊椎侧弯学生及时得到纠正　 </w:t>
            </w:r>
          </w:p>
        </w:tc>
        <w:tc>
          <w:tcPr>
            <w:tcW w:w="1276" w:type="dxa"/>
            <w:vAlign w:val="center"/>
          </w:tcPr>
          <w:p w14:paraId="0CE2A915">
            <w:pPr>
              <w:pStyle w:val="13"/>
            </w:pPr>
            <w:r>
              <w:t>≥90%</w:t>
            </w:r>
          </w:p>
        </w:tc>
        <w:tc>
          <w:tcPr>
            <w:tcW w:w="1843" w:type="dxa"/>
            <w:vAlign w:val="center"/>
          </w:tcPr>
          <w:p w14:paraId="12446CF5">
            <w:pPr>
              <w:pStyle w:val="13"/>
            </w:pPr>
            <w:r>
              <w:t>唐山市卫生健康委员会等三部门《关于印发唐山市中小学生脊柱侧弯免费筛查工作方案》的通知唐卫健发〔2021〕12号</w:t>
            </w:r>
          </w:p>
        </w:tc>
      </w:tr>
      <w:tr w14:paraId="1C21F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AD1A38">
            <w:pPr>
              <w:pStyle w:val="15"/>
            </w:pPr>
            <w:r>
              <w:t>满意度指标</w:t>
            </w:r>
          </w:p>
        </w:tc>
        <w:tc>
          <w:tcPr>
            <w:tcW w:w="1276" w:type="dxa"/>
            <w:vAlign w:val="center"/>
          </w:tcPr>
          <w:p w14:paraId="548EC0EC">
            <w:pPr>
              <w:pStyle w:val="13"/>
            </w:pPr>
            <w:r>
              <w:t>服务对象满意度指标</w:t>
            </w:r>
          </w:p>
        </w:tc>
        <w:tc>
          <w:tcPr>
            <w:tcW w:w="1332" w:type="dxa"/>
            <w:vAlign w:val="center"/>
          </w:tcPr>
          <w:p w14:paraId="145096A5">
            <w:pPr>
              <w:pStyle w:val="13"/>
            </w:pPr>
            <w:r>
              <w:t>服务对象满意度</w:t>
            </w:r>
          </w:p>
        </w:tc>
        <w:tc>
          <w:tcPr>
            <w:tcW w:w="2891" w:type="dxa"/>
            <w:vAlign w:val="center"/>
          </w:tcPr>
          <w:p w14:paraId="33ECBC05">
            <w:pPr>
              <w:pStyle w:val="13"/>
            </w:pPr>
            <w:r>
              <w:t>接受筛查学生调查满意人数占调查总人数的比率</w:t>
            </w:r>
          </w:p>
        </w:tc>
        <w:tc>
          <w:tcPr>
            <w:tcW w:w="1276" w:type="dxa"/>
            <w:vAlign w:val="center"/>
          </w:tcPr>
          <w:p w14:paraId="2AD28F6C">
            <w:pPr>
              <w:pStyle w:val="13"/>
            </w:pPr>
            <w:r>
              <w:t>≥90%</w:t>
            </w:r>
          </w:p>
        </w:tc>
        <w:tc>
          <w:tcPr>
            <w:tcW w:w="1843" w:type="dxa"/>
            <w:vAlign w:val="center"/>
          </w:tcPr>
          <w:p w14:paraId="2438EA7C">
            <w:pPr>
              <w:pStyle w:val="13"/>
            </w:pPr>
            <w:r>
              <w:t>唐山市卫生健康委员会等三部门《关于印发唐山市中小学生脊柱侧弯免费筛查工作方案》的通知唐卫健发〔2021〕12号</w:t>
            </w:r>
          </w:p>
        </w:tc>
      </w:tr>
    </w:tbl>
    <w:p w14:paraId="271D3881">
      <w:pPr>
        <w:sectPr>
          <w:pgSz w:w="11900" w:h="16840"/>
          <w:pgMar w:top="1984" w:right="1304" w:bottom="1134" w:left="1304" w:header="720" w:footer="720" w:gutter="0"/>
          <w:cols w:space="720" w:num="1"/>
        </w:sectPr>
      </w:pPr>
    </w:p>
    <w:p w14:paraId="276FEB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2CA431">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12.冀财社【2023】233号提前下达2024年省级计划生育转移支付专项资金（计划生育特殊家庭保险）绩效目标表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BA2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0723A3">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47D60C2C">
            <w:pPr>
              <w:pStyle w:val="11"/>
            </w:pPr>
            <w:r>
              <w:t>单位：万元</w:t>
            </w:r>
          </w:p>
        </w:tc>
      </w:tr>
      <w:tr w14:paraId="534CC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BED8D">
            <w:pPr>
              <w:pStyle w:val="14"/>
            </w:pPr>
            <w:r>
              <w:t>项目编码</w:t>
            </w:r>
          </w:p>
        </w:tc>
        <w:tc>
          <w:tcPr>
            <w:tcW w:w="2608" w:type="dxa"/>
            <w:gridSpan w:val="2"/>
            <w:vAlign w:val="center"/>
          </w:tcPr>
          <w:p w14:paraId="483C0BAE">
            <w:pPr>
              <w:pStyle w:val="13"/>
            </w:pPr>
            <w:r>
              <w:t>13028124P00321510001J</w:t>
            </w:r>
          </w:p>
        </w:tc>
        <w:tc>
          <w:tcPr>
            <w:tcW w:w="1587" w:type="dxa"/>
            <w:vAlign w:val="center"/>
          </w:tcPr>
          <w:p w14:paraId="44901487">
            <w:pPr>
              <w:pStyle w:val="14"/>
            </w:pPr>
            <w:r>
              <w:t>项目名称</w:t>
            </w:r>
          </w:p>
        </w:tc>
        <w:tc>
          <w:tcPr>
            <w:tcW w:w="4423" w:type="dxa"/>
            <w:gridSpan w:val="3"/>
            <w:vAlign w:val="center"/>
          </w:tcPr>
          <w:p w14:paraId="294BAA72">
            <w:pPr>
              <w:pStyle w:val="13"/>
            </w:pPr>
            <w:r>
              <w:t>冀财社【2023】233号提前下达2024年省级计划生育转移支付专项资金（计划生育特殊家庭保险）</w:t>
            </w:r>
          </w:p>
        </w:tc>
      </w:tr>
      <w:tr w14:paraId="606EF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AFD6A">
            <w:pPr>
              <w:pStyle w:val="14"/>
            </w:pPr>
            <w:r>
              <w:t>预算规模及资金用途</w:t>
            </w:r>
          </w:p>
        </w:tc>
        <w:tc>
          <w:tcPr>
            <w:tcW w:w="1276" w:type="dxa"/>
            <w:vAlign w:val="center"/>
          </w:tcPr>
          <w:p w14:paraId="3CCCEC3A">
            <w:pPr>
              <w:pStyle w:val="14"/>
            </w:pPr>
            <w:r>
              <w:t>预算数</w:t>
            </w:r>
          </w:p>
        </w:tc>
        <w:tc>
          <w:tcPr>
            <w:tcW w:w="1332" w:type="dxa"/>
            <w:vAlign w:val="center"/>
          </w:tcPr>
          <w:p w14:paraId="7572C67E">
            <w:pPr>
              <w:pStyle w:val="13"/>
            </w:pPr>
            <w:r>
              <w:t>3.11</w:t>
            </w:r>
          </w:p>
        </w:tc>
        <w:tc>
          <w:tcPr>
            <w:tcW w:w="1587" w:type="dxa"/>
            <w:vAlign w:val="center"/>
          </w:tcPr>
          <w:p w14:paraId="3D6B9CC2">
            <w:pPr>
              <w:pStyle w:val="14"/>
            </w:pPr>
            <w:r>
              <w:t>其中：财政    资金</w:t>
            </w:r>
          </w:p>
        </w:tc>
        <w:tc>
          <w:tcPr>
            <w:tcW w:w="1304" w:type="dxa"/>
            <w:vAlign w:val="center"/>
          </w:tcPr>
          <w:p w14:paraId="07FC1ACD">
            <w:pPr>
              <w:pStyle w:val="13"/>
            </w:pPr>
            <w:r>
              <w:t>3.11</w:t>
            </w:r>
          </w:p>
        </w:tc>
        <w:tc>
          <w:tcPr>
            <w:tcW w:w="1276" w:type="dxa"/>
            <w:vAlign w:val="center"/>
          </w:tcPr>
          <w:p w14:paraId="15BC5E8D">
            <w:pPr>
              <w:pStyle w:val="14"/>
            </w:pPr>
            <w:r>
              <w:t>其他资金</w:t>
            </w:r>
          </w:p>
        </w:tc>
        <w:tc>
          <w:tcPr>
            <w:tcW w:w="1843" w:type="dxa"/>
            <w:vAlign w:val="center"/>
          </w:tcPr>
          <w:p w14:paraId="3C84B96E">
            <w:pPr>
              <w:pStyle w:val="13"/>
            </w:pPr>
            <w:r>
              <w:t xml:space="preserve"> </w:t>
            </w:r>
          </w:p>
        </w:tc>
      </w:tr>
      <w:tr w14:paraId="4CCD9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BA699"/>
        </w:tc>
        <w:tc>
          <w:tcPr>
            <w:tcW w:w="8618" w:type="dxa"/>
            <w:gridSpan w:val="6"/>
            <w:vAlign w:val="center"/>
          </w:tcPr>
          <w:p w14:paraId="6284548D">
            <w:pPr>
              <w:pStyle w:val="13"/>
            </w:pPr>
            <w:r>
              <w:t>预算数：3.11万元，其中财政资金3.11万元，其他资金0万元。主要用于缴纳计划生育家庭保险</w:t>
            </w:r>
          </w:p>
        </w:tc>
      </w:tr>
      <w:tr w14:paraId="49F12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43712">
            <w:pPr>
              <w:pStyle w:val="14"/>
            </w:pPr>
            <w:r>
              <w:t>资金支出计划（%）</w:t>
            </w:r>
          </w:p>
        </w:tc>
        <w:tc>
          <w:tcPr>
            <w:tcW w:w="2608" w:type="dxa"/>
            <w:gridSpan w:val="2"/>
            <w:vAlign w:val="center"/>
          </w:tcPr>
          <w:p w14:paraId="3C033C74">
            <w:pPr>
              <w:pStyle w:val="14"/>
            </w:pPr>
            <w:r>
              <w:t>3月底</w:t>
            </w:r>
          </w:p>
        </w:tc>
        <w:tc>
          <w:tcPr>
            <w:tcW w:w="1587" w:type="dxa"/>
            <w:vAlign w:val="center"/>
          </w:tcPr>
          <w:p w14:paraId="5D925CEF">
            <w:pPr>
              <w:pStyle w:val="14"/>
            </w:pPr>
            <w:r>
              <w:t>6月底</w:t>
            </w:r>
          </w:p>
        </w:tc>
        <w:tc>
          <w:tcPr>
            <w:tcW w:w="1304" w:type="dxa"/>
            <w:vAlign w:val="center"/>
          </w:tcPr>
          <w:p w14:paraId="743BCBAA">
            <w:pPr>
              <w:pStyle w:val="14"/>
            </w:pPr>
            <w:r>
              <w:t>10月底</w:t>
            </w:r>
          </w:p>
        </w:tc>
        <w:tc>
          <w:tcPr>
            <w:tcW w:w="3119" w:type="dxa"/>
            <w:gridSpan w:val="2"/>
            <w:vAlign w:val="center"/>
          </w:tcPr>
          <w:p w14:paraId="6EC6806A">
            <w:pPr>
              <w:pStyle w:val="14"/>
            </w:pPr>
            <w:r>
              <w:t>12月底</w:t>
            </w:r>
          </w:p>
        </w:tc>
      </w:tr>
      <w:tr w14:paraId="1B6D5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E2F34"/>
        </w:tc>
        <w:tc>
          <w:tcPr>
            <w:tcW w:w="2608" w:type="dxa"/>
            <w:gridSpan w:val="2"/>
            <w:vAlign w:val="center"/>
          </w:tcPr>
          <w:p w14:paraId="2DC16BDB">
            <w:pPr>
              <w:pStyle w:val="15"/>
            </w:pPr>
            <w:r>
              <w:t>30%</w:t>
            </w:r>
          </w:p>
        </w:tc>
        <w:tc>
          <w:tcPr>
            <w:tcW w:w="1587" w:type="dxa"/>
            <w:vAlign w:val="center"/>
          </w:tcPr>
          <w:p w14:paraId="5EBCD95C">
            <w:pPr>
              <w:pStyle w:val="15"/>
            </w:pPr>
            <w:r>
              <w:t>60%</w:t>
            </w:r>
          </w:p>
        </w:tc>
        <w:tc>
          <w:tcPr>
            <w:tcW w:w="1304" w:type="dxa"/>
            <w:vAlign w:val="center"/>
          </w:tcPr>
          <w:p w14:paraId="0208B778">
            <w:pPr>
              <w:pStyle w:val="15"/>
            </w:pPr>
            <w:r>
              <w:t>90%</w:t>
            </w:r>
          </w:p>
        </w:tc>
        <w:tc>
          <w:tcPr>
            <w:tcW w:w="3119" w:type="dxa"/>
            <w:gridSpan w:val="2"/>
            <w:vAlign w:val="center"/>
          </w:tcPr>
          <w:p w14:paraId="59CA72D3">
            <w:pPr>
              <w:pStyle w:val="15"/>
            </w:pPr>
            <w:r>
              <w:t>100%</w:t>
            </w:r>
          </w:p>
        </w:tc>
      </w:tr>
      <w:tr w14:paraId="1CBCB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79903">
            <w:pPr>
              <w:pStyle w:val="14"/>
            </w:pPr>
            <w:r>
              <w:t>绩效目标</w:t>
            </w:r>
          </w:p>
        </w:tc>
        <w:tc>
          <w:tcPr>
            <w:tcW w:w="8618" w:type="dxa"/>
            <w:gridSpan w:val="6"/>
            <w:vAlign w:val="center"/>
          </w:tcPr>
          <w:p w14:paraId="2AC99E42">
            <w:pPr>
              <w:pStyle w:val="13"/>
            </w:pPr>
            <w:r>
              <w:t>1.按照今年缴纳标准，为至少25700人缴纳特殊家庭保险。</w:t>
            </w:r>
          </w:p>
          <w:p w14:paraId="62AD965F">
            <w:pPr>
              <w:pStyle w:val="13"/>
            </w:pPr>
            <w:r>
              <w:t>2.实施计划生育家庭特别扶助制度，缓解计划生育特殊家庭在生产、生活、医疗和养老方面的特殊困难，保障和改善民生，促进社会和谐</w:t>
            </w:r>
          </w:p>
        </w:tc>
      </w:tr>
    </w:tbl>
    <w:p w14:paraId="4A835E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86B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E2CF9">
            <w:pPr>
              <w:pStyle w:val="14"/>
            </w:pPr>
            <w:r>
              <w:t>一级指标</w:t>
            </w:r>
          </w:p>
        </w:tc>
        <w:tc>
          <w:tcPr>
            <w:tcW w:w="1276" w:type="dxa"/>
            <w:vAlign w:val="center"/>
          </w:tcPr>
          <w:p w14:paraId="3A58A64C">
            <w:pPr>
              <w:pStyle w:val="14"/>
            </w:pPr>
            <w:r>
              <w:t>二级指标</w:t>
            </w:r>
          </w:p>
        </w:tc>
        <w:tc>
          <w:tcPr>
            <w:tcW w:w="1332" w:type="dxa"/>
            <w:vAlign w:val="center"/>
          </w:tcPr>
          <w:p w14:paraId="2E8C0981">
            <w:pPr>
              <w:pStyle w:val="14"/>
            </w:pPr>
            <w:r>
              <w:t>三级指标</w:t>
            </w:r>
          </w:p>
        </w:tc>
        <w:tc>
          <w:tcPr>
            <w:tcW w:w="2891" w:type="dxa"/>
            <w:vAlign w:val="center"/>
          </w:tcPr>
          <w:p w14:paraId="1BA32631">
            <w:pPr>
              <w:pStyle w:val="14"/>
            </w:pPr>
            <w:r>
              <w:t>绩效指标描述</w:t>
            </w:r>
          </w:p>
        </w:tc>
        <w:tc>
          <w:tcPr>
            <w:tcW w:w="1276" w:type="dxa"/>
            <w:vAlign w:val="center"/>
          </w:tcPr>
          <w:p w14:paraId="03EC9904">
            <w:pPr>
              <w:pStyle w:val="14"/>
            </w:pPr>
            <w:r>
              <w:t>指标值</w:t>
            </w:r>
          </w:p>
        </w:tc>
        <w:tc>
          <w:tcPr>
            <w:tcW w:w="1843" w:type="dxa"/>
            <w:vAlign w:val="center"/>
          </w:tcPr>
          <w:p w14:paraId="43DD62B5">
            <w:pPr>
              <w:pStyle w:val="14"/>
            </w:pPr>
            <w:r>
              <w:t>指标值确定依据</w:t>
            </w:r>
          </w:p>
        </w:tc>
      </w:tr>
      <w:tr w14:paraId="761A6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B0ACC">
            <w:pPr>
              <w:pStyle w:val="15"/>
            </w:pPr>
            <w:r>
              <w:t>产出指标</w:t>
            </w:r>
          </w:p>
        </w:tc>
        <w:tc>
          <w:tcPr>
            <w:tcW w:w="1276" w:type="dxa"/>
            <w:vAlign w:val="center"/>
          </w:tcPr>
          <w:p w14:paraId="4C290E5F">
            <w:pPr>
              <w:pStyle w:val="13"/>
            </w:pPr>
            <w:r>
              <w:t>数量指标</w:t>
            </w:r>
          </w:p>
        </w:tc>
        <w:tc>
          <w:tcPr>
            <w:tcW w:w="1332" w:type="dxa"/>
            <w:vAlign w:val="center"/>
          </w:tcPr>
          <w:p w14:paraId="041A19CE">
            <w:pPr>
              <w:pStyle w:val="13"/>
            </w:pPr>
            <w:r>
              <w:t>奖励扶助发放人数</w:t>
            </w:r>
          </w:p>
        </w:tc>
        <w:tc>
          <w:tcPr>
            <w:tcW w:w="2891" w:type="dxa"/>
            <w:vAlign w:val="center"/>
          </w:tcPr>
          <w:p w14:paraId="75EF06AB">
            <w:pPr>
              <w:pStyle w:val="13"/>
            </w:pPr>
            <w:r>
              <w:t>按政策标准将符合条件人数全部纳入</w:t>
            </w:r>
          </w:p>
        </w:tc>
        <w:tc>
          <w:tcPr>
            <w:tcW w:w="1276" w:type="dxa"/>
            <w:vAlign w:val="center"/>
          </w:tcPr>
          <w:p w14:paraId="28A685EB">
            <w:pPr>
              <w:pStyle w:val="13"/>
            </w:pPr>
            <w:r>
              <w:t>≥25700人</w:t>
            </w:r>
          </w:p>
        </w:tc>
        <w:tc>
          <w:tcPr>
            <w:tcW w:w="1843" w:type="dxa"/>
            <w:vAlign w:val="center"/>
          </w:tcPr>
          <w:p w14:paraId="54E7D086">
            <w:pPr>
              <w:pStyle w:val="13"/>
            </w:pPr>
            <w:r>
              <w:t>冀财社【2023】233号</w:t>
            </w:r>
          </w:p>
        </w:tc>
      </w:tr>
      <w:tr w14:paraId="3028E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92676"/>
        </w:tc>
        <w:tc>
          <w:tcPr>
            <w:tcW w:w="1276" w:type="dxa"/>
            <w:vAlign w:val="center"/>
          </w:tcPr>
          <w:p w14:paraId="36CBDEFA">
            <w:pPr>
              <w:pStyle w:val="13"/>
            </w:pPr>
            <w:r>
              <w:t>质量指标</w:t>
            </w:r>
          </w:p>
        </w:tc>
        <w:tc>
          <w:tcPr>
            <w:tcW w:w="1332" w:type="dxa"/>
            <w:vAlign w:val="center"/>
          </w:tcPr>
          <w:p w14:paraId="607EA045">
            <w:pPr>
              <w:pStyle w:val="13"/>
            </w:pPr>
            <w:r>
              <w:t>扶助对象数据准确率</w:t>
            </w:r>
          </w:p>
        </w:tc>
        <w:tc>
          <w:tcPr>
            <w:tcW w:w="2891" w:type="dxa"/>
            <w:vAlign w:val="center"/>
          </w:tcPr>
          <w:p w14:paraId="115A3187">
            <w:pPr>
              <w:pStyle w:val="13"/>
            </w:pPr>
            <w:r>
              <w:t>扶助对象数据准确率</w:t>
            </w:r>
          </w:p>
        </w:tc>
        <w:tc>
          <w:tcPr>
            <w:tcW w:w="1276" w:type="dxa"/>
            <w:vAlign w:val="center"/>
          </w:tcPr>
          <w:p w14:paraId="254952D1">
            <w:pPr>
              <w:pStyle w:val="13"/>
            </w:pPr>
            <w:r>
              <w:t>≥90%</w:t>
            </w:r>
          </w:p>
        </w:tc>
        <w:tc>
          <w:tcPr>
            <w:tcW w:w="1843" w:type="dxa"/>
            <w:vAlign w:val="center"/>
          </w:tcPr>
          <w:p w14:paraId="483B0373">
            <w:pPr>
              <w:pStyle w:val="13"/>
            </w:pPr>
            <w:r>
              <w:t>冀财社【2023】233号</w:t>
            </w:r>
          </w:p>
        </w:tc>
      </w:tr>
      <w:tr w14:paraId="7BE89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581FC"/>
        </w:tc>
        <w:tc>
          <w:tcPr>
            <w:tcW w:w="1276" w:type="dxa"/>
            <w:vAlign w:val="center"/>
          </w:tcPr>
          <w:p w14:paraId="428431BD">
            <w:pPr>
              <w:pStyle w:val="13"/>
            </w:pPr>
            <w:r>
              <w:t>时效指标</w:t>
            </w:r>
          </w:p>
        </w:tc>
        <w:tc>
          <w:tcPr>
            <w:tcW w:w="1332" w:type="dxa"/>
            <w:vAlign w:val="center"/>
          </w:tcPr>
          <w:p w14:paraId="4C83DFC2">
            <w:pPr>
              <w:pStyle w:val="13"/>
            </w:pPr>
            <w:r>
              <w:t>扶助资金到位率</w:t>
            </w:r>
          </w:p>
        </w:tc>
        <w:tc>
          <w:tcPr>
            <w:tcW w:w="2891" w:type="dxa"/>
            <w:vAlign w:val="center"/>
          </w:tcPr>
          <w:p w14:paraId="0A3BD5A6">
            <w:pPr>
              <w:pStyle w:val="13"/>
            </w:pPr>
            <w:r>
              <w:t>扶助资金到位率</w:t>
            </w:r>
          </w:p>
        </w:tc>
        <w:tc>
          <w:tcPr>
            <w:tcW w:w="1276" w:type="dxa"/>
            <w:vAlign w:val="center"/>
          </w:tcPr>
          <w:p w14:paraId="3CF38F3F">
            <w:pPr>
              <w:pStyle w:val="13"/>
            </w:pPr>
            <w:r>
              <w:t>≥99%</w:t>
            </w:r>
          </w:p>
        </w:tc>
        <w:tc>
          <w:tcPr>
            <w:tcW w:w="1843" w:type="dxa"/>
            <w:vAlign w:val="center"/>
          </w:tcPr>
          <w:p w14:paraId="340A971B">
            <w:pPr>
              <w:pStyle w:val="13"/>
            </w:pPr>
            <w:r>
              <w:t>冀财社【2023】233号</w:t>
            </w:r>
          </w:p>
        </w:tc>
      </w:tr>
      <w:tr w14:paraId="77F1A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CD068"/>
        </w:tc>
        <w:tc>
          <w:tcPr>
            <w:tcW w:w="1276" w:type="dxa"/>
            <w:vAlign w:val="center"/>
          </w:tcPr>
          <w:p w14:paraId="573F4164">
            <w:pPr>
              <w:pStyle w:val="13"/>
            </w:pPr>
            <w:r>
              <w:t>成本指标</w:t>
            </w:r>
          </w:p>
        </w:tc>
        <w:tc>
          <w:tcPr>
            <w:tcW w:w="1332" w:type="dxa"/>
            <w:vAlign w:val="center"/>
          </w:tcPr>
          <w:p w14:paraId="02B02210">
            <w:pPr>
              <w:pStyle w:val="13"/>
            </w:pPr>
            <w:r>
              <w:t>奖扶发放标准</w:t>
            </w:r>
          </w:p>
        </w:tc>
        <w:tc>
          <w:tcPr>
            <w:tcW w:w="2891" w:type="dxa"/>
            <w:vAlign w:val="center"/>
          </w:tcPr>
          <w:p w14:paraId="30767384">
            <w:pPr>
              <w:pStyle w:val="13"/>
            </w:pPr>
            <w:r>
              <w:t>按当年发放标准缴纳</w:t>
            </w:r>
          </w:p>
        </w:tc>
        <w:tc>
          <w:tcPr>
            <w:tcW w:w="1276" w:type="dxa"/>
            <w:vAlign w:val="center"/>
          </w:tcPr>
          <w:p w14:paraId="19057A83">
            <w:pPr>
              <w:pStyle w:val="13"/>
            </w:pPr>
            <w:r>
              <w:t>≥90%</w:t>
            </w:r>
          </w:p>
        </w:tc>
        <w:tc>
          <w:tcPr>
            <w:tcW w:w="1843" w:type="dxa"/>
            <w:vAlign w:val="center"/>
          </w:tcPr>
          <w:p w14:paraId="301F7760">
            <w:pPr>
              <w:pStyle w:val="13"/>
            </w:pPr>
            <w:r>
              <w:t>冀财社【2023】233号</w:t>
            </w:r>
          </w:p>
        </w:tc>
      </w:tr>
      <w:tr w14:paraId="04723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7B5BB">
            <w:pPr>
              <w:pStyle w:val="15"/>
            </w:pPr>
            <w:r>
              <w:t>效益指标</w:t>
            </w:r>
          </w:p>
        </w:tc>
        <w:tc>
          <w:tcPr>
            <w:tcW w:w="1276" w:type="dxa"/>
            <w:vAlign w:val="center"/>
          </w:tcPr>
          <w:p w14:paraId="69BFD364">
            <w:pPr>
              <w:pStyle w:val="13"/>
            </w:pPr>
            <w:r>
              <w:t>社会效益指标</w:t>
            </w:r>
          </w:p>
        </w:tc>
        <w:tc>
          <w:tcPr>
            <w:tcW w:w="1332" w:type="dxa"/>
            <w:vAlign w:val="center"/>
          </w:tcPr>
          <w:p w14:paraId="6E463EA3">
            <w:pPr>
              <w:pStyle w:val="13"/>
            </w:pPr>
            <w:r>
              <w:t>改善生产生活条件</w:t>
            </w:r>
          </w:p>
        </w:tc>
        <w:tc>
          <w:tcPr>
            <w:tcW w:w="2891" w:type="dxa"/>
            <w:vAlign w:val="center"/>
          </w:tcPr>
          <w:p w14:paraId="31AC4264">
            <w:pPr>
              <w:pStyle w:val="13"/>
            </w:pPr>
            <w:r>
              <w:t>改善生产生活条件，大幅度享受国家扶助优惠政策</w:t>
            </w:r>
          </w:p>
        </w:tc>
        <w:tc>
          <w:tcPr>
            <w:tcW w:w="1276" w:type="dxa"/>
            <w:vAlign w:val="center"/>
          </w:tcPr>
          <w:p w14:paraId="40819F96">
            <w:pPr>
              <w:pStyle w:val="13"/>
            </w:pPr>
            <w:r>
              <w:t>≥95%</w:t>
            </w:r>
          </w:p>
        </w:tc>
        <w:tc>
          <w:tcPr>
            <w:tcW w:w="1843" w:type="dxa"/>
            <w:vAlign w:val="center"/>
          </w:tcPr>
          <w:p w14:paraId="0A6A80E3">
            <w:pPr>
              <w:pStyle w:val="13"/>
            </w:pPr>
            <w:r>
              <w:t>冀财社【2023】233号</w:t>
            </w:r>
          </w:p>
        </w:tc>
      </w:tr>
      <w:tr w14:paraId="32269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4AD93">
            <w:pPr>
              <w:pStyle w:val="15"/>
            </w:pPr>
            <w:r>
              <w:t>满意度指标</w:t>
            </w:r>
          </w:p>
        </w:tc>
        <w:tc>
          <w:tcPr>
            <w:tcW w:w="1276" w:type="dxa"/>
            <w:vAlign w:val="center"/>
          </w:tcPr>
          <w:p w14:paraId="07579BD0">
            <w:pPr>
              <w:pStyle w:val="13"/>
            </w:pPr>
            <w:r>
              <w:t>服务对象满意度指标</w:t>
            </w:r>
          </w:p>
        </w:tc>
        <w:tc>
          <w:tcPr>
            <w:tcW w:w="1332" w:type="dxa"/>
            <w:vAlign w:val="center"/>
          </w:tcPr>
          <w:p w14:paraId="5D602E04">
            <w:pPr>
              <w:pStyle w:val="13"/>
            </w:pPr>
            <w:r>
              <w:t>服务对象满意度</w:t>
            </w:r>
          </w:p>
        </w:tc>
        <w:tc>
          <w:tcPr>
            <w:tcW w:w="2891" w:type="dxa"/>
            <w:vAlign w:val="center"/>
          </w:tcPr>
          <w:p w14:paraId="6F85CEDA">
            <w:pPr>
              <w:pStyle w:val="13"/>
            </w:pPr>
            <w:r>
              <w:t>服务对象满意度</w:t>
            </w:r>
          </w:p>
        </w:tc>
        <w:tc>
          <w:tcPr>
            <w:tcW w:w="1276" w:type="dxa"/>
            <w:vAlign w:val="center"/>
          </w:tcPr>
          <w:p w14:paraId="0573357E">
            <w:pPr>
              <w:pStyle w:val="13"/>
            </w:pPr>
            <w:r>
              <w:t>≥90%</w:t>
            </w:r>
          </w:p>
        </w:tc>
        <w:tc>
          <w:tcPr>
            <w:tcW w:w="1843" w:type="dxa"/>
            <w:vAlign w:val="center"/>
          </w:tcPr>
          <w:p w14:paraId="6A851073">
            <w:pPr>
              <w:pStyle w:val="13"/>
            </w:pPr>
            <w:r>
              <w:t>冀财社【2023】233号</w:t>
            </w:r>
          </w:p>
        </w:tc>
      </w:tr>
    </w:tbl>
    <w:p w14:paraId="1E100B2B">
      <w:pPr>
        <w:sectPr>
          <w:pgSz w:w="11900" w:h="16840"/>
          <w:pgMar w:top="1984" w:right="1304" w:bottom="1134" w:left="1304" w:header="720" w:footer="720" w:gutter="0"/>
          <w:cols w:space="720" w:num="1"/>
        </w:sectPr>
      </w:pPr>
    </w:p>
    <w:p w14:paraId="377C86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CE6B4A">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13.冀财社【2023】233号提前下达2024年省级计划生育转移支付专项资金（奖扶、特扶）绩效目标表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D19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E9A29A">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5D84B59B">
            <w:pPr>
              <w:pStyle w:val="11"/>
            </w:pPr>
            <w:r>
              <w:t>单位：万元</w:t>
            </w:r>
          </w:p>
        </w:tc>
      </w:tr>
      <w:tr w14:paraId="21413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581C2">
            <w:pPr>
              <w:pStyle w:val="14"/>
            </w:pPr>
            <w:r>
              <w:t>项目编码</w:t>
            </w:r>
          </w:p>
        </w:tc>
        <w:tc>
          <w:tcPr>
            <w:tcW w:w="2608" w:type="dxa"/>
            <w:gridSpan w:val="2"/>
            <w:vAlign w:val="center"/>
          </w:tcPr>
          <w:p w14:paraId="7B4CAF35">
            <w:pPr>
              <w:pStyle w:val="13"/>
            </w:pPr>
            <w:r>
              <w:t>13028124P00010310001G</w:t>
            </w:r>
          </w:p>
        </w:tc>
        <w:tc>
          <w:tcPr>
            <w:tcW w:w="1587" w:type="dxa"/>
            <w:vAlign w:val="center"/>
          </w:tcPr>
          <w:p w14:paraId="748BA140">
            <w:pPr>
              <w:pStyle w:val="14"/>
            </w:pPr>
            <w:r>
              <w:t>项目名称</w:t>
            </w:r>
          </w:p>
        </w:tc>
        <w:tc>
          <w:tcPr>
            <w:tcW w:w="4423" w:type="dxa"/>
            <w:gridSpan w:val="3"/>
            <w:vAlign w:val="center"/>
          </w:tcPr>
          <w:p w14:paraId="10FB0E90">
            <w:pPr>
              <w:pStyle w:val="13"/>
            </w:pPr>
            <w:r>
              <w:t>冀财社【2023】233号提前下达2024年省级计划生育转移支付专项资金（奖扶、特扶）</w:t>
            </w:r>
          </w:p>
        </w:tc>
      </w:tr>
      <w:tr w14:paraId="48D6C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C97DA">
            <w:pPr>
              <w:pStyle w:val="14"/>
            </w:pPr>
            <w:r>
              <w:t>预算规模及资金用途</w:t>
            </w:r>
          </w:p>
        </w:tc>
        <w:tc>
          <w:tcPr>
            <w:tcW w:w="1276" w:type="dxa"/>
            <w:vAlign w:val="center"/>
          </w:tcPr>
          <w:p w14:paraId="2C2894AC">
            <w:pPr>
              <w:pStyle w:val="14"/>
            </w:pPr>
            <w:r>
              <w:t>预算数</w:t>
            </w:r>
          </w:p>
        </w:tc>
        <w:tc>
          <w:tcPr>
            <w:tcW w:w="1332" w:type="dxa"/>
            <w:vAlign w:val="center"/>
          </w:tcPr>
          <w:p w14:paraId="22A8AB0B">
            <w:pPr>
              <w:pStyle w:val="13"/>
            </w:pPr>
            <w:r>
              <w:t>534.52</w:t>
            </w:r>
          </w:p>
        </w:tc>
        <w:tc>
          <w:tcPr>
            <w:tcW w:w="1587" w:type="dxa"/>
            <w:vAlign w:val="center"/>
          </w:tcPr>
          <w:p w14:paraId="788B5223">
            <w:pPr>
              <w:pStyle w:val="14"/>
            </w:pPr>
            <w:r>
              <w:t>其中：财政    资金</w:t>
            </w:r>
          </w:p>
        </w:tc>
        <w:tc>
          <w:tcPr>
            <w:tcW w:w="1304" w:type="dxa"/>
            <w:vAlign w:val="center"/>
          </w:tcPr>
          <w:p w14:paraId="76D52B51">
            <w:pPr>
              <w:pStyle w:val="13"/>
            </w:pPr>
            <w:r>
              <w:t>534.52</w:t>
            </w:r>
          </w:p>
        </w:tc>
        <w:tc>
          <w:tcPr>
            <w:tcW w:w="1276" w:type="dxa"/>
            <w:vAlign w:val="center"/>
          </w:tcPr>
          <w:p w14:paraId="3E47A1D3">
            <w:pPr>
              <w:pStyle w:val="14"/>
            </w:pPr>
            <w:r>
              <w:t>其他资金</w:t>
            </w:r>
          </w:p>
        </w:tc>
        <w:tc>
          <w:tcPr>
            <w:tcW w:w="1843" w:type="dxa"/>
            <w:vAlign w:val="center"/>
          </w:tcPr>
          <w:p w14:paraId="5C435D3A">
            <w:pPr>
              <w:pStyle w:val="13"/>
            </w:pPr>
            <w:r>
              <w:t xml:space="preserve"> </w:t>
            </w:r>
          </w:p>
        </w:tc>
      </w:tr>
      <w:tr w14:paraId="5883A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A86E4"/>
        </w:tc>
        <w:tc>
          <w:tcPr>
            <w:tcW w:w="8618" w:type="dxa"/>
            <w:gridSpan w:val="6"/>
            <w:vAlign w:val="center"/>
          </w:tcPr>
          <w:p w14:paraId="0369B56E">
            <w:pPr>
              <w:pStyle w:val="13"/>
            </w:pPr>
            <w:r>
              <w:t>预算数：666.86万元，其中财政资金666.86万元，其他资金0万元。主要用于发放计划生育家庭奖扶、特扶补助资金</w:t>
            </w:r>
          </w:p>
        </w:tc>
      </w:tr>
      <w:tr w14:paraId="58BAA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DADD9">
            <w:pPr>
              <w:pStyle w:val="14"/>
            </w:pPr>
            <w:r>
              <w:t>资金支出计划（%）</w:t>
            </w:r>
          </w:p>
        </w:tc>
        <w:tc>
          <w:tcPr>
            <w:tcW w:w="2608" w:type="dxa"/>
            <w:gridSpan w:val="2"/>
            <w:vAlign w:val="center"/>
          </w:tcPr>
          <w:p w14:paraId="677986B2">
            <w:pPr>
              <w:pStyle w:val="14"/>
            </w:pPr>
            <w:r>
              <w:t>3月底</w:t>
            </w:r>
          </w:p>
        </w:tc>
        <w:tc>
          <w:tcPr>
            <w:tcW w:w="1587" w:type="dxa"/>
            <w:vAlign w:val="center"/>
          </w:tcPr>
          <w:p w14:paraId="6E590C59">
            <w:pPr>
              <w:pStyle w:val="14"/>
            </w:pPr>
            <w:r>
              <w:t>6月底</w:t>
            </w:r>
          </w:p>
        </w:tc>
        <w:tc>
          <w:tcPr>
            <w:tcW w:w="1304" w:type="dxa"/>
            <w:vAlign w:val="center"/>
          </w:tcPr>
          <w:p w14:paraId="2DADB5AD">
            <w:pPr>
              <w:pStyle w:val="14"/>
            </w:pPr>
            <w:r>
              <w:t>10月底</w:t>
            </w:r>
          </w:p>
        </w:tc>
        <w:tc>
          <w:tcPr>
            <w:tcW w:w="3119" w:type="dxa"/>
            <w:gridSpan w:val="2"/>
            <w:vAlign w:val="center"/>
          </w:tcPr>
          <w:p w14:paraId="3D7F9B32">
            <w:pPr>
              <w:pStyle w:val="14"/>
            </w:pPr>
            <w:r>
              <w:t>12月底</w:t>
            </w:r>
          </w:p>
        </w:tc>
      </w:tr>
      <w:tr w14:paraId="55707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00F88"/>
        </w:tc>
        <w:tc>
          <w:tcPr>
            <w:tcW w:w="2608" w:type="dxa"/>
            <w:gridSpan w:val="2"/>
            <w:vAlign w:val="center"/>
          </w:tcPr>
          <w:p w14:paraId="37CD13FA">
            <w:pPr>
              <w:pStyle w:val="15"/>
            </w:pPr>
            <w:r>
              <w:t>30%</w:t>
            </w:r>
          </w:p>
        </w:tc>
        <w:tc>
          <w:tcPr>
            <w:tcW w:w="1587" w:type="dxa"/>
            <w:vAlign w:val="center"/>
          </w:tcPr>
          <w:p w14:paraId="3FBCB40F">
            <w:pPr>
              <w:pStyle w:val="15"/>
            </w:pPr>
            <w:r>
              <w:t>60%</w:t>
            </w:r>
          </w:p>
        </w:tc>
        <w:tc>
          <w:tcPr>
            <w:tcW w:w="1304" w:type="dxa"/>
            <w:vAlign w:val="center"/>
          </w:tcPr>
          <w:p w14:paraId="1AE5D886">
            <w:pPr>
              <w:pStyle w:val="15"/>
            </w:pPr>
            <w:r>
              <w:t>90%</w:t>
            </w:r>
          </w:p>
        </w:tc>
        <w:tc>
          <w:tcPr>
            <w:tcW w:w="3119" w:type="dxa"/>
            <w:gridSpan w:val="2"/>
            <w:vAlign w:val="center"/>
          </w:tcPr>
          <w:p w14:paraId="57EDCD00">
            <w:pPr>
              <w:pStyle w:val="15"/>
            </w:pPr>
            <w:r>
              <w:t>100%</w:t>
            </w:r>
          </w:p>
        </w:tc>
      </w:tr>
      <w:tr w14:paraId="4DEE6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85057">
            <w:pPr>
              <w:pStyle w:val="14"/>
            </w:pPr>
            <w:r>
              <w:t>绩效目标</w:t>
            </w:r>
          </w:p>
        </w:tc>
        <w:tc>
          <w:tcPr>
            <w:tcW w:w="8618" w:type="dxa"/>
            <w:gridSpan w:val="6"/>
            <w:vAlign w:val="center"/>
          </w:tcPr>
          <w:p w14:paraId="2854BEA9">
            <w:pPr>
              <w:pStyle w:val="13"/>
            </w:pPr>
            <w:r>
              <w:t>1.按政策标准对至少25700人发放奖励扶助资金，提高家庭发展能力。</w:t>
            </w:r>
          </w:p>
          <w:p w14:paraId="1DFB27C9">
            <w:pPr>
              <w:pStyle w:val="13"/>
            </w:pPr>
            <w:r>
              <w:t>2.实施计划生育家庭特别扶助制度，缓解计划生育特殊家庭在生产、生活、医疗和养老方面的特殊困难，保障和改善民生，促进社会和谐</w:t>
            </w:r>
          </w:p>
        </w:tc>
      </w:tr>
    </w:tbl>
    <w:p w14:paraId="475B7C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F87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C92D9">
            <w:pPr>
              <w:pStyle w:val="14"/>
            </w:pPr>
            <w:r>
              <w:t>一级指标</w:t>
            </w:r>
          </w:p>
        </w:tc>
        <w:tc>
          <w:tcPr>
            <w:tcW w:w="1276" w:type="dxa"/>
            <w:vAlign w:val="center"/>
          </w:tcPr>
          <w:p w14:paraId="5B66F880">
            <w:pPr>
              <w:pStyle w:val="14"/>
            </w:pPr>
            <w:r>
              <w:t>二级指标</w:t>
            </w:r>
          </w:p>
        </w:tc>
        <w:tc>
          <w:tcPr>
            <w:tcW w:w="1332" w:type="dxa"/>
            <w:vAlign w:val="center"/>
          </w:tcPr>
          <w:p w14:paraId="6F3E2AD2">
            <w:pPr>
              <w:pStyle w:val="14"/>
            </w:pPr>
            <w:r>
              <w:t>三级指标</w:t>
            </w:r>
          </w:p>
        </w:tc>
        <w:tc>
          <w:tcPr>
            <w:tcW w:w="2891" w:type="dxa"/>
            <w:vAlign w:val="center"/>
          </w:tcPr>
          <w:p w14:paraId="6C10549B">
            <w:pPr>
              <w:pStyle w:val="14"/>
            </w:pPr>
            <w:r>
              <w:t>绩效指标描述</w:t>
            </w:r>
          </w:p>
        </w:tc>
        <w:tc>
          <w:tcPr>
            <w:tcW w:w="1276" w:type="dxa"/>
            <w:vAlign w:val="center"/>
          </w:tcPr>
          <w:p w14:paraId="56027C00">
            <w:pPr>
              <w:pStyle w:val="14"/>
            </w:pPr>
            <w:r>
              <w:t>指标值</w:t>
            </w:r>
          </w:p>
        </w:tc>
        <w:tc>
          <w:tcPr>
            <w:tcW w:w="1843" w:type="dxa"/>
            <w:vAlign w:val="center"/>
          </w:tcPr>
          <w:p w14:paraId="6836DB8D">
            <w:pPr>
              <w:pStyle w:val="14"/>
            </w:pPr>
            <w:r>
              <w:t>指标值确定依据</w:t>
            </w:r>
          </w:p>
        </w:tc>
      </w:tr>
      <w:tr w14:paraId="7CAA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6CDFE">
            <w:pPr>
              <w:pStyle w:val="15"/>
            </w:pPr>
            <w:r>
              <w:t>产出指标</w:t>
            </w:r>
          </w:p>
        </w:tc>
        <w:tc>
          <w:tcPr>
            <w:tcW w:w="1276" w:type="dxa"/>
            <w:vAlign w:val="center"/>
          </w:tcPr>
          <w:p w14:paraId="4690E4D9">
            <w:pPr>
              <w:pStyle w:val="13"/>
            </w:pPr>
            <w:r>
              <w:t>数量指标</w:t>
            </w:r>
          </w:p>
        </w:tc>
        <w:tc>
          <w:tcPr>
            <w:tcW w:w="1332" w:type="dxa"/>
            <w:vAlign w:val="center"/>
          </w:tcPr>
          <w:p w14:paraId="4FABB73F">
            <w:pPr>
              <w:pStyle w:val="13"/>
            </w:pPr>
            <w:r>
              <w:t>奖励扶助发放人数</w:t>
            </w:r>
          </w:p>
        </w:tc>
        <w:tc>
          <w:tcPr>
            <w:tcW w:w="2891" w:type="dxa"/>
            <w:vAlign w:val="center"/>
          </w:tcPr>
          <w:p w14:paraId="7520567B">
            <w:pPr>
              <w:pStyle w:val="13"/>
            </w:pPr>
            <w:r>
              <w:t>按政策标准将符合条件人数全部纳入</w:t>
            </w:r>
          </w:p>
        </w:tc>
        <w:tc>
          <w:tcPr>
            <w:tcW w:w="1276" w:type="dxa"/>
            <w:vAlign w:val="center"/>
          </w:tcPr>
          <w:p w14:paraId="30DA9348">
            <w:pPr>
              <w:pStyle w:val="13"/>
            </w:pPr>
            <w:r>
              <w:t>≥25700人</w:t>
            </w:r>
          </w:p>
        </w:tc>
        <w:tc>
          <w:tcPr>
            <w:tcW w:w="1843" w:type="dxa"/>
            <w:vAlign w:val="center"/>
          </w:tcPr>
          <w:p w14:paraId="704A6CD5">
            <w:pPr>
              <w:pStyle w:val="13"/>
            </w:pPr>
            <w:r>
              <w:t>冀财社【2023】233号</w:t>
            </w:r>
          </w:p>
        </w:tc>
      </w:tr>
      <w:tr w14:paraId="0FED2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49249"/>
        </w:tc>
        <w:tc>
          <w:tcPr>
            <w:tcW w:w="1276" w:type="dxa"/>
            <w:vAlign w:val="center"/>
          </w:tcPr>
          <w:p w14:paraId="7DF6D03E">
            <w:pPr>
              <w:pStyle w:val="13"/>
            </w:pPr>
            <w:r>
              <w:t>质量指标</w:t>
            </w:r>
          </w:p>
        </w:tc>
        <w:tc>
          <w:tcPr>
            <w:tcW w:w="1332" w:type="dxa"/>
            <w:vAlign w:val="center"/>
          </w:tcPr>
          <w:p w14:paraId="51FD65CF">
            <w:pPr>
              <w:pStyle w:val="13"/>
            </w:pPr>
            <w:r>
              <w:t>扶助对象数据准确率</w:t>
            </w:r>
          </w:p>
        </w:tc>
        <w:tc>
          <w:tcPr>
            <w:tcW w:w="2891" w:type="dxa"/>
            <w:vAlign w:val="center"/>
          </w:tcPr>
          <w:p w14:paraId="72B48D4F">
            <w:pPr>
              <w:pStyle w:val="13"/>
            </w:pPr>
            <w:r>
              <w:t>扶助对象数据准确率</w:t>
            </w:r>
          </w:p>
        </w:tc>
        <w:tc>
          <w:tcPr>
            <w:tcW w:w="1276" w:type="dxa"/>
            <w:vAlign w:val="center"/>
          </w:tcPr>
          <w:p w14:paraId="7DE1996A">
            <w:pPr>
              <w:pStyle w:val="13"/>
            </w:pPr>
            <w:r>
              <w:t>≥90%</w:t>
            </w:r>
          </w:p>
        </w:tc>
        <w:tc>
          <w:tcPr>
            <w:tcW w:w="1843" w:type="dxa"/>
            <w:vAlign w:val="center"/>
          </w:tcPr>
          <w:p w14:paraId="40AFDEA0">
            <w:pPr>
              <w:pStyle w:val="13"/>
            </w:pPr>
            <w:r>
              <w:t>冀财社【2023】233号</w:t>
            </w:r>
          </w:p>
        </w:tc>
      </w:tr>
      <w:tr w14:paraId="51536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11A84"/>
        </w:tc>
        <w:tc>
          <w:tcPr>
            <w:tcW w:w="1276" w:type="dxa"/>
            <w:vAlign w:val="center"/>
          </w:tcPr>
          <w:p w14:paraId="23E91C3F">
            <w:pPr>
              <w:pStyle w:val="13"/>
            </w:pPr>
            <w:r>
              <w:t>时效指标</w:t>
            </w:r>
          </w:p>
        </w:tc>
        <w:tc>
          <w:tcPr>
            <w:tcW w:w="1332" w:type="dxa"/>
            <w:vAlign w:val="center"/>
          </w:tcPr>
          <w:p w14:paraId="557488E4">
            <w:pPr>
              <w:pStyle w:val="13"/>
            </w:pPr>
            <w:r>
              <w:t>扶助资金到位率</w:t>
            </w:r>
          </w:p>
        </w:tc>
        <w:tc>
          <w:tcPr>
            <w:tcW w:w="2891" w:type="dxa"/>
            <w:vAlign w:val="center"/>
          </w:tcPr>
          <w:p w14:paraId="70244D75">
            <w:pPr>
              <w:pStyle w:val="13"/>
            </w:pPr>
            <w:r>
              <w:t>扶助资金到位率</w:t>
            </w:r>
          </w:p>
        </w:tc>
        <w:tc>
          <w:tcPr>
            <w:tcW w:w="1276" w:type="dxa"/>
            <w:vAlign w:val="center"/>
          </w:tcPr>
          <w:p w14:paraId="740A17FF">
            <w:pPr>
              <w:pStyle w:val="13"/>
            </w:pPr>
            <w:r>
              <w:t>≥99%</w:t>
            </w:r>
          </w:p>
        </w:tc>
        <w:tc>
          <w:tcPr>
            <w:tcW w:w="1843" w:type="dxa"/>
            <w:vAlign w:val="center"/>
          </w:tcPr>
          <w:p w14:paraId="709C4253">
            <w:pPr>
              <w:pStyle w:val="13"/>
            </w:pPr>
            <w:r>
              <w:t>冀财社【2023】233号</w:t>
            </w:r>
          </w:p>
        </w:tc>
      </w:tr>
      <w:tr w14:paraId="59192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93E1D"/>
        </w:tc>
        <w:tc>
          <w:tcPr>
            <w:tcW w:w="1276" w:type="dxa"/>
            <w:vAlign w:val="center"/>
          </w:tcPr>
          <w:p w14:paraId="4ADC6190">
            <w:pPr>
              <w:pStyle w:val="13"/>
            </w:pPr>
            <w:r>
              <w:t>成本指标</w:t>
            </w:r>
          </w:p>
        </w:tc>
        <w:tc>
          <w:tcPr>
            <w:tcW w:w="1332" w:type="dxa"/>
            <w:vAlign w:val="center"/>
          </w:tcPr>
          <w:p w14:paraId="55BA966B">
            <w:pPr>
              <w:pStyle w:val="13"/>
            </w:pPr>
            <w:r>
              <w:t>奖扶发放标准</w:t>
            </w:r>
          </w:p>
        </w:tc>
        <w:tc>
          <w:tcPr>
            <w:tcW w:w="2891" w:type="dxa"/>
            <w:vAlign w:val="center"/>
          </w:tcPr>
          <w:p w14:paraId="33CE5CFC">
            <w:pPr>
              <w:pStyle w:val="13"/>
            </w:pPr>
            <w:r>
              <w:t>每人每年960元</w:t>
            </w:r>
          </w:p>
        </w:tc>
        <w:tc>
          <w:tcPr>
            <w:tcW w:w="1276" w:type="dxa"/>
            <w:vAlign w:val="center"/>
          </w:tcPr>
          <w:p w14:paraId="44C0AD64">
            <w:pPr>
              <w:pStyle w:val="13"/>
            </w:pPr>
            <w:r>
              <w:t>≥90%</w:t>
            </w:r>
          </w:p>
        </w:tc>
        <w:tc>
          <w:tcPr>
            <w:tcW w:w="1843" w:type="dxa"/>
            <w:vAlign w:val="center"/>
          </w:tcPr>
          <w:p w14:paraId="0F8DC9F6">
            <w:pPr>
              <w:pStyle w:val="13"/>
            </w:pPr>
            <w:r>
              <w:t>冀财社【2023】233号</w:t>
            </w:r>
          </w:p>
        </w:tc>
      </w:tr>
      <w:tr w14:paraId="626D3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7AAA7">
            <w:pPr>
              <w:pStyle w:val="15"/>
            </w:pPr>
            <w:r>
              <w:t>效益指标</w:t>
            </w:r>
          </w:p>
        </w:tc>
        <w:tc>
          <w:tcPr>
            <w:tcW w:w="1276" w:type="dxa"/>
            <w:vAlign w:val="center"/>
          </w:tcPr>
          <w:p w14:paraId="16407FD9">
            <w:pPr>
              <w:pStyle w:val="13"/>
            </w:pPr>
            <w:r>
              <w:t>社会效益指标</w:t>
            </w:r>
          </w:p>
        </w:tc>
        <w:tc>
          <w:tcPr>
            <w:tcW w:w="1332" w:type="dxa"/>
            <w:vAlign w:val="center"/>
          </w:tcPr>
          <w:p w14:paraId="6A8EDF6F">
            <w:pPr>
              <w:pStyle w:val="13"/>
            </w:pPr>
            <w:r>
              <w:t>改善生产生活条件</w:t>
            </w:r>
          </w:p>
        </w:tc>
        <w:tc>
          <w:tcPr>
            <w:tcW w:w="2891" w:type="dxa"/>
            <w:vAlign w:val="center"/>
          </w:tcPr>
          <w:p w14:paraId="1DAE474D">
            <w:pPr>
              <w:pStyle w:val="13"/>
            </w:pPr>
            <w:r>
              <w:t>改善生产生活条件，大幅度享受国家扶助优惠政策</w:t>
            </w:r>
          </w:p>
        </w:tc>
        <w:tc>
          <w:tcPr>
            <w:tcW w:w="1276" w:type="dxa"/>
            <w:vAlign w:val="center"/>
          </w:tcPr>
          <w:p w14:paraId="7D19BA06">
            <w:pPr>
              <w:pStyle w:val="13"/>
            </w:pPr>
            <w:r>
              <w:t>≥95%</w:t>
            </w:r>
          </w:p>
        </w:tc>
        <w:tc>
          <w:tcPr>
            <w:tcW w:w="1843" w:type="dxa"/>
            <w:vAlign w:val="center"/>
          </w:tcPr>
          <w:p w14:paraId="1CA611F0">
            <w:pPr>
              <w:pStyle w:val="13"/>
            </w:pPr>
            <w:r>
              <w:t>冀财社【2023】233号</w:t>
            </w:r>
          </w:p>
        </w:tc>
      </w:tr>
      <w:tr w14:paraId="054B3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6655B">
            <w:pPr>
              <w:pStyle w:val="15"/>
            </w:pPr>
            <w:r>
              <w:t>满意度指标</w:t>
            </w:r>
          </w:p>
        </w:tc>
        <w:tc>
          <w:tcPr>
            <w:tcW w:w="1276" w:type="dxa"/>
            <w:vAlign w:val="center"/>
          </w:tcPr>
          <w:p w14:paraId="3B8E2BB7">
            <w:pPr>
              <w:pStyle w:val="13"/>
            </w:pPr>
            <w:r>
              <w:t>服务对象满意度指标</w:t>
            </w:r>
          </w:p>
        </w:tc>
        <w:tc>
          <w:tcPr>
            <w:tcW w:w="1332" w:type="dxa"/>
            <w:vAlign w:val="center"/>
          </w:tcPr>
          <w:p w14:paraId="50A31485">
            <w:pPr>
              <w:pStyle w:val="13"/>
            </w:pPr>
            <w:r>
              <w:t>服务对象满意度</w:t>
            </w:r>
          </w:p>
        </w:tc>
        <w:tc>
          <w:tcPr>
            <w:tcW w:w="2891" w:type="dxa"/>
            <w:vAlign w:val="center"/>
          </w:tcPr>
          <w:p w14:paraId="41433350">
            <w:pPr>
              <w:pStyle w:val="13"/>
            </w:pPr>
            <w:r>
              <w:t>服务对象满意度</w:t>
            </w:r>
          </w:p>
        </w:tc>
        <w:tc>
          <w:tcPr>
            <w:tcW w:w="1276" w:type="dxa"/>
            <w:vAlign w:val="center"/>
          </w:tcPr>
          <w:p w14:paraId="114CA2BD">
            <w:pPr>
              <w:pStyle w:val="13"/>
            </w:pPr>
            <w:r>
              <w:t>≥90%</w:t>
            </w:r>
          </w:p>
        </w:tc>
        <w:tc>
          <w:tcPr>
            <w:tcW w:w="1843" w:type="dxa"/>
            <w:vAlign w:val="center"/>
          </w:tcPr>
          <w:p w14:paraId="4E17ABE7">
            <w:pPr>
              <w:pStyle w:val="13"/>
            </w:pPr>
            <w:r>
              <w:t>冀财社【2023】233号</w:t>
            </w:r>
          </w:p>
        </w:tc>
      </w:tr>
    </w:tbl>
    <w:p w14:paraId="3C2BD09A">
      <w:pPr>
        <w:sectPr>
          <w:pgSz w:w="11900" w:h="16840"/>
          <w:pgMar w:top="1984" w:right="1304" w:bottom="1134" w:left="1304" w:header="720" w:footer="720" w:gutter="0"/>
          <w:cols w:space="720" w:num="1"/>
        </w:sectPr>
      </w:pPr>
    </w:p>
    <w:p w14:paraId="08E957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1C6F48">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14.冀财社【2023】240号提前下达2024年中央计划生育转移支付资金（奖扶、特扶）绩效目标表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FA2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D92635">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17D2982C">
            <w:pPr>
              <w:pStyle w:val="11"/>
            </w:pPr>
            <w:r>
              <w:t>单位：万元</w:t>
            </w:r>
          </w:p>
        </w:tc>
      </w:tr>
      <w:tr w14:paraId="7BCEA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0531D">
            <w:pPr>
              <w:pStyle w:val="14"/>
            </w:pPr>
            <w:r>
              <w:t>项目编码</w:t>
            </w:r>
          </w:p>
        </w:tc>
        <w:tc>
          <w:tcPr>
            <w:tcW w:w="2608" w:type="dxa"/>
            <w:gridSpan w:val="2"/>
            <w:vAlign w:val="center"/>
          </w:tcPr>
          <w:p w14:paraId="63F2DB58">
            <w:pPr>
              <w:pStyle w:val="13"/>
            </w:pPr>
            <w:r>
              <w:t>13028124P003212100025</w:t>
            </w:r>
          </w:p>
        </w:tc>
        <w:tc>
          <w:tcPr>
            <w:tcW w:w="1587" w:type="dxa"/>
            <w:vAlign w:val="center"/>
          </w:tcPr>
          <w:p w14:paraId="5FA44672">
            <w:pPr>
              <w:pStyle w:val="14"/>
            </w:pPr>
            <w:r>
              <w:t>项目名称</w:t>
            </w:r>
          </w:p>
        </w:tc>
        <w:tc>
          <w:tcPr>
            <w:tcW w:w="4423" w:type="dxa"/>
            <w:gridSpan w:val="3"/>
            <w:vAlign w:val="center"/>
          </w:tcPr>
          <w:p w14:paraId="5F0D6176">
            <w:pPr>
              <w:pStyle w:val="13"/>
            </w:pPr>
            <w:r>
              <w:t>冀财社【2023】240号提前下达2024年中央计划生育转移支付资金（奖扶、特扶）</w:t>
            </w:r>
          </w:p>
        </w:tc>
      </w:tr>
      <w:tr w14:paraId="554D9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21DD5">
            <w:pPr>
              <w:pStyle w:val="14"/>
            </w:pPr>
            <w:r>
              <w:t>预算规模及资金用途</w:t>
            </w:r>
          </w:p>
        </w:tc>
        <w:tc>
          <w:tcPr>
            <w:tcW w:w="1276" w:type="dxa"/>
            <w:vAlign w:val="center"/>
          </w:tcPr>
          <w:p w14:paraId="351C9433">
            <w:pPr>
              <w:pStyle w:val="14"/>
            </w:pPr>
            <w:r>
              <w:t>预算数</w:t>
            </w:r>
          </w:p>
        </w:tc>
        <w:tc>
          <w:tcPr>
            <w:tcW w:w="1332" w:type="dxa"/>
            <w:vAlign w:val="center"/>
          </w:tcPr>
          <w:p w14:paraId="1E13F2CF">
            <w:pPr>
              <w:pStyle w:val="13"/>
            </w:pPr>
            <w:r>
              <w:t>254.71</w:t>
            </w:r>
          </w:p>
        </w:tc>
        <w:tc>
          <w:tcPr>
            <w:tcW w:w="1587" w:type="dxa"/>
            <w:vAlign w:val="center"/>
          </w:tcPr>
          <w:p w14:paraId="265FE8D7">
            <w:pPr>
              <w:pStyle w:val="14"/>
            </w:pPr>
            <w:r>
              <w:t>其中：财政    资金</w:t>
            </w:r>
          </w:p>
        </w:tc>
        <w:tc>
          <w:tcPr>
            <w:tcW w:w="1304" w:type="dxa"/>
            <w:vAlign w:val="center"/>
          </w:tcPr>
          <w:p w14:paraId="527D1A88">
            <w:pPr>
              <w:pStyle w:val="13"/>
            </w:pPr>
            <w:r>
              <w:t>254.71</w:t>
            </w:r>
          </w:p>
        </w:tc>
        <w:tc>
          <w:tcPr>
            <w:tcW w:w="1276" w:type="dxa"/>
            <w:vAlign w:val="center"/>
          </w:tcPr>
          <w:p w14:paraId="3F07294D">
            <w:pPr>
              <w:pStyle w:val="14"/>
            </w:pPr>
            <w:r>
              <w:t>其他资金</w:t>
            </w:r>
          </w:p>
        </w:tc>
        <w:tc>
          <w:tcPr>
            <w:tcW w:w="1843" w:type="dxa"/>
            <w:vAlign w:val="center"/>
          </w:tcPr>
          <w:p w14:paraId="531D3B2D">
            <w:pPr>
              <w:pStyle w:val="13"/>
            </w:pPr>
            <w:r>
              <w:t xml:space="preserve"> </w:t>
            </w:r>
          </w:p>
        </w:tc>
      </w:tr>
      <w:tr w14:paraId="1FDD6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45826A"/>
        </w:tc>
        <w:tc>
          <w:tcPr>
            <w:tcW w:w="8618" w:type="dxa"/>
            <w:gridSpan w:val="6"/>
            <w:vAlign w:val="center"/>
          </w:tcPr>
          <w:p w14:paraId="2BF6BF2E">
            <w:pPr>
              <w:pStyle w:val="13"/>
            </w:pPr>
            <w:r>
              <w:t>预算数：1465.13万元，其中财政资金1465.13万元，其他资金0万元。主要用于发放计划生育家庭奖扶、特扶补助资金</w:t>
            </w:r>
          </w:p>
        </w:tc>
      </w:tr>
      <w:tr w14:paraId="3DAD9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1F929">
            <w:pPr>
              <w:pStyle w:val="14"/>
            </w:pPr>
            <w:r>
              <w:t>资金支出计划（%）</w:t>
            </w:r>
          </w:p>
        </w:tc>
        <w:tc>
          <w:tcPr>
            <w:tcW w:w="2608" w:type="dxa"/>
            <w:gridSpan w:val="2"/>
            <w:vAlign w:val="center"/>
          </w:tcPr>
          <w:p w14:paraId="2126BE8D">
            <w:pPr>
              <w:pStyle w:val="14"/>
            </w:pPr>
            <w:r>
              <w:t>3月底</w:t>
            </w:r>
          </w:p>
        </w:tc>
        <w:tc>
          <w:tcPr>
            <w:tcW w:w="1587" w:type="dxa"/>
            <w:vAlign w:val="center"/>
          </w:tcPr>
          <w:p w14:paraId="1149C5A3">
            <w:pPr>
              <w:pStyle w:val="14"/>
            </w:pPr>
            <w:r>
              <w:t>6月底</w:t>
            </w:r>
          </w:p>
        </w:tc>
        <w:tc>
          <w:tcPr>
            <w:tcW w:w="1304" w:type="dxa"/>
            <w:vAlign w:val="center"/>
          </w:tcPr>
          <w:p w14:paraId="24D520F7">
            <w:pPr>
              <w:pStyle w:val="14"/>
            </w:pPr>
            <w:r>
              <w:t>10月底</w:t>
            </w:r>
          </w:p>
        </w:tc>
        <w:tc>
          <w:tcPr>
            <w:tcW w:w="3119" w:type="dxa"/>
            <w:gridSpan w:val="2"/>
            <w:vAlign w:val="center"/>
          </w:tcPr>
          <w:p w14:paraId="4A7B54BF">
            <w:pPr>
              <w:pStyle w:val="14"/>
            </w:pPr>
            <w:r>
              <w:t>12月底</w:t>
            </w:r>
          </w:p>
        </w:tc>
      </w:tr>
      <w:tr w14:paraId="31CF7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B6741"/>
        </w:tc>
        <w:tc>
          <w:tcPr>
            <w:tcW w:w="2608" w:type="dxa"/>
            <w:gridSpan w:val="2"/>
            <w:vAlign w:val="center"/>
          </w:tcPr>
          <w:p w14:paraId="3EBB739E">
            <w:pPr>
              <w:pStyle w:val="15"/>
            </w:pPr>
            <w:r>
              <w:t>30%</w:t>
            </w:r>
          </w:p>
        </w:tc>
        <w:tc>
          <w:tcPr>
            <w:tcW w:w="1587" w:type="dxa"/>
            <w:vAlign w:val="center"/>
          </w:tcPr>
          <w:p w14:paraId="7DA1C544">
            <w:pPr>
              <w:pStyle w:val="15"/>
            </w:pPr>
            <w:r>
              <w:t>60%</w:t>
            </w:r>
          </w:p>
        </w:tc>
        <w:tc>
          <w:tcPr>
            <w:tcW w:w="1304" w:type="dxa"/>
            <w:vAlign w:val="center"/>
          </w:tcPr>
          <w:p w14:paraId="19E0C3DC">
            <w:pPr>
              <w:pStyle w:val="15"/>
            </w:pPr>
            <w:r>
              <w:t>90%</w:t>
            </w:r>
          </w:p>
        </w:tc>
        <w:tc>
          <w:tcPr>
            <w:tcW w:w="3119" w:type="dxa"/>
            <w:gridSpan w:val="2"/>
            <w:vAlign w:val="center"/>
          </w:tcPr>
          <w:p w14:paraId="5B2DFCC4">
            <w:pPr>
              <w:pStyle w:val="15"/>
            </w:pPr>
            <w:r>
              <w:t>100%</w:t>
            </w:r>
          </w:p>
        </w:tc>
      </w:tr>
      <w:tr w14:paraId="55953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AA39A">
            <w:pPr>
              <w:pStyle w:val="14"/>
            </w:pPr>
            <w:r>
              <w:t>绩效目标</w:t>
            </w:r>
          </w:p>
        </w:tc>
        <w:tc>
          <w:tcPr>
            <w:tcW w:w="8618" w:type="dxa"/>
            <w:gridSpan w:val="6"/>
            <w:vAlign w:val="center"/>
          </w:tcPr>
          <w:p w14:paraId="3B704F13">
            <w:pPr>
              <w:pStyle w:val="13"/>
            </w:pPr>
            <w:r>
              <w:t>1.按照发放标准，对至少25700人发放奖励扶助资金，提高家庭发展能力。</w:t>
            </w:r>
          </w:p>
          <w:p w14:paraId="6A1A5621">
            <w:pPr>
              <w:pStyle w:val="13"/>
            </w:pPr>
            <w:r>
              <w:t>2.实施计划生育家庭特别扶助制度，缓解计划生育特殊家庭在生产、生活、医疗和养老方面的特殊困难，保障和改善民生，促进社会和谐</w:t>
            </w:r>
          </w:p>
        </w:tc>
      </w:tr>
    </w:tbl>
    <w:p w14:paraId="3733B1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428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BDCBB">
            <w:pPr>
              <w:pStyle w:val="14"/>
            </w:pPr>
            <w:r>
              <w:t>一级指标</w:t>
            </w:r>
          </w:p>
        </w:tc>
        <w:tc>
          <w:tcPr>
            <w:tcW w:w="1276" w:type="dxa"/>
            <w:vAlign w:val="center"/>
          </w:tcPr>
          <w:p w14:paraId="6AAA7B69">
            <w:pPr>
              <w:pStyle w:val="14"/>
            </w:pPr>
            <w:r>
              <w:t>二级指标</w:t>
            </w:r>
          </w:p>
        </w:tc>
        <w:tc>
          <w:tcPr>
            <w:tcW w:w="1332" w:type="dxa"/>
            <w:vAlign w:val="center"/>
          </w:tcPr>
          <w:p w14:paraId="28A36C57">
            <w:pPr>
              <w:pStyle w:val="14"/>
            </w:pPr>
            <w:r>
              <w:t>三级指标</w:t>
            </w:r>
          </w:p>
        </w:tc>
        <w:tc>
          <w:tcPr>
            <w:tcW w:w="2891" w:type="dxa"/>
            <w:vAlign w:val="center"/>
          </w:tcPr>
          <w:p w14:paraId="54B3D2BB">
            <w:pPr>
              <w:pStyle w:val="14"/>
            </w:pPr>
            <w:r>
              <w:t>绩效指标描述</w:t>
            </w:r>
          </w:p>
        </w:tc>
        <w:tc>
          <w:tcPr>
            <w:tcW w:w="1276" w:type="dxa"/>
            <w:vAlign w:val="center"/>
          </w:tcPr>
          <w:p w14:paraId="5FBF8886">
            <w:pPr>
              <w:pStyle w:val="14"/>
            </w:pPr>
            <w:r>
              <w:t>指标值</w:t>
            </w:r>
          </w:p>
        </w:tc>
        <w:tc>
          <w:tcPr>
            <w:tcW w:w="1843" w:type="dxa"/>
            <w:vAlign w:val="center"/>
          </w:tcPr>
          <w:p w14:paraId="5804A4ED">
            <w:pPr>
              <w:pStyle w:val="14"/>
            </w:pPr>
            <w:r>
              <w:t>指标值确定依据</w:t>
            </w:r>
          </w:p>
        </w:tc>
      </w:tr>
      <w:tr w14:paraId="45D00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8F809">
            <w:pPr>
              <w:pStyle w:val="15"/>
            </w:pPr>
            <w:r>
              <w:t>产出指标</w:t>
            </w:r>
          </w:p>
        </w:tc>
        <w:tc>
          <w:tcPr>
            <w:tcW w:w="1276" w:type="dxa"/>
            <w:vAlign w:val="center"/>
          </w:tcPr>
          <w:p w14:paraId="72395919">
            <w:pPr>
              <w:pStyle w:val="13"/>
            </w:pPr>
            <w:r>
              <w:t>数量指标</w:t>
            </w:r>
          </w:p>
        </w:tc>
        <w:tc>
          <w:tcPr>
            <w:tcW w:w="1332" w:type="dxa"/>
            <w:vAlign w:val="center"/>
          </w:tcPr>
          <w:p w14:paraId="7178EFB7">
            <w:pPr>
              <w:pStyle w:val="13"/>
            </w:pPr>
            <w:r>
              <w:t>奖励扶助发放人数</w:t>
            </w:r>
          </w:p>
        </w:tc>
        <w:tc>
          <w:tcPr>
            <w:tcW w:w="2891" w:type="dxa"/>
            <w:vAlign w:val="center"/>
          </w:tcPr>
          <w:p w14:paraId="732EF1BB">
            <w:pPr>
              <w:pStyle w:val="13"/>
            </w:pPr>
            <w:r>
              <w:t>按政策标准将符合条件人数全部纳入</w:t>
            </w:r>
          </w:p>
        </w:tc>
        <w:tc>
          <w:tcPr>
            <w:tcW w:w="1276" w:type="dxa"/>
            <w:vAlign w:val="center"/>
          </w:tcPr>
          <w:p w14:paraId="17E7A276">
            <w:pPr>
              <w:pStyle w:val="13"/>
            </w:pPr>
            <w:r>
              <w:t>≥25700人</w:t>
            </w:r>
          </w:p>
        </w:tc>
        <w:tc>
          <w:tcPr>
            <w:tcW w:w="1843" w:type="dxa"/>
            <w:vAlign w:val="center"/>
          </w:tcPr>
          <w:p w14:paraId="757893A3">
            <w:pPr>
              <w:pStyle w:val="13"/>
            </w:pPr>
            <w:r>
              <w:t>冀财社【2023】240号</w:t>
            </w:r>
          </w:p>
        </w:tc>
      </w:tr>
      <w:tr w14:paraId="1E5A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08A74"/>
        </w:tc>
        <w:tc>
          <w:tcPr>
            <w:tcW w:w="1276" w:type="dxa"/>
            <w:vAlign w:val="center"/>
          </w:tcPr>
          <w:p w14:paraId="71338289">
            <w:pPr>
              <w:pStyle w:val="13"/>
            </w:pPr>
            <w:r>
              <w:t>质量指标</w:t>
            </w:r>
          </w:p>
        </w:tc>
        <w:tc>
          <w:tcPr>
            <w:tcW w:w="1332" w:type="dxa"/>
            <w:vAlign w:val="center"/>
          </w:tcPr>
          <w:p w14:paraId="0C809DE2">
            <w:pPr>
              <w:pStyle w:val="13"/>
            </w:pPr>
            <w:r>
              <w:t>扶助对象数据准确率</w:t>
            </w:r>
          </w:p>
        </w:tc>
        <w:tc>
          <w:tcPr>
            <w:tcW w:w="2891" w:type="dxa"/>
            <w:vAlign w:val="center"/>
          </w:tcPr>
          <w:p w14:paraId="42442F69">
            <w:pPr>
              <w:pStyle w:val="13"/>
            </w:pPr>
            <w:r>
              <w:t>扶助对象数据准确率</w:t>
            </w:r>
          </w:p>
        </w:tc>
        <w:tc>
          <w:tcPr>
            <w:tcW w:w="1276" w:type="dxa"/>
            <w:vAlign w:val="center"/>
          </w:tcPr>
          <w:p w14:paraId="003F57EE">
            <w:pPr>
              <w:pStyle w:val="13"/>
            </w:pPr>
            <w:r>
              <w:t>≥90%</w:t>
            </w:r>
          </w:p>
        </w:tc>
        <w:tc>
          <w:tcPr>
            <w:tcW w:w="1843" w:type="dxa"/>
            <w:vAlign w:val="center"/>
          </w:tcPr>
          <w:p w14:paraId="5AF3A75C">
            <w:pPr>
              <w:pStyle w:val="13"/>
            </w:pPr>
            <w:r>
              <w:t>冀财社【2023】240号</w:t>
            </w:r>
          </w:p>
        </w:tc>
      </w:tr>
      <w:tr w14:paraId="4A616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ACDF2"/>
        </w:tc>
        <w:tc>
          <w:tcPr>
            <w:tcW w:w="1276" w:type="dxa"/>
            <w:vAlign w:val="center"/>
          </w:tcPr>
          <w:p w14:paraId="39752435">
            <w:pPr>
              <w:pStyle w:val="13"/>
            </w:pPr>
            <w:r>
              <w:t>时效指标</w:t>
            </w:r>
          </w:p>
        </w:tc>
        <w:tc>
          <w:tcPr>
            <w:tcW w:w="1332" w:type="dxa"/>
            <w:vAlign w:val="center"/>
          </w:tcPr>
          <w:p w14:paraId="78E914B5">
            <w:pPr>
              <w:pStyle w:val="13"/>
            </w:pPr>
            <w:r>
              <w:t>扶助资金到位率</w:t>
            </w:r>
          </w:p>
        </w:tc>
        <w:tc>
          <w:tcPr>
            <w:tcW w:w="2891" w:type="dxa"/>
            <w:vAlign w:val="center"/>
          </w:tcPr>
          <w:p w14:paraId="7A9EE6B2">
            <w:pPr>
              <w:pStyle w:val="13"/>
            </w:pPr>
            <w:r>
              <w:t>扶助资金到位率</w:t>
            </w:r>
          </w:p>
        </w:tc>
        <w:tc>
          <w:tcPr>
            <w:tcW w:w="1276" w:type="dxa"/>
            <w:vAlign w:val="center"/>
          </w:tcPr>
          <w:p w14:paraId="2EB3291B">
            <w:pPr>
              <w:pStyle w:val="13"/>
            </w:pPr>
            <w:r>
              <w:t>≥99%</w:t>
            </w:r>
          </w:p>
        </w:tc>
        <w:tc>
          <w:tcPr>
            <w:tcW w:w="1843" w:type="dxa"/>
            <w:vAlign w:val="center"/>
          </w:tcPr>
          <w:p w14:paraId="1E81DD6F">
            <w:pPr>
              <w:pStyle w:val="13"/>
            </w:pPr>
            <w:r>
              <w:t>冀财社【2023】240号</w:t>
            </w:r>
          </w:p>
        </w:tc>
      </w:tr>
      <w:tr w14:paraId="67F92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7EB86"/>
        </w:tc>
        <w:tc>
          <w:tcPr>
            <w:tcW w:w="1276" w:type="dxa"/>
            <w:vAlign w:val="center"/>
          </w:tcPr>
          <w:p w14:paraId="6CBA3FB0">
            <w:pPr>
              <w:pStyle w:val="13"/>
            </w:pPr>
            <w:r>
              <w:t>成本指标</w:t>
            </w:r>
          </w:p>
        </w:tc>
        <w:tc>
          <w:tcPr>
            <w:tcW w:w="1332" w:type="dxa"/>
            <w:vAlign w:val="center"/>
          </w:tcPr>
          <w:p w14:paraId="0649B00D">
            <w:pPr>
              <w:pStyle w:val="13"/>
            </w:pPr>
            <w:r>
              <w:t>奖扶发放标准</w:t>
            </w:r>
          </w:p>
        </w:tc>
        <w:tc>
          <w:tcPr>
            <w:tcW w:w="2891" w:type="dxa"/>
            <w:vAlign w:val="center"/>
          </w:tcPr>
          <w:p w14:paraId="0EA26F79">
            <w:pPr>
              <w:pStyle w:val="13"/>
            </w:pPr>
            <w:r>
              <w:t>每人每年960元</w:t>
            </w:r>
          </w:p>
        </w:tc>
        <w:tc>
          <w:tcPr>
            <w:tcW w:w="1276" w:type="dxa"/>
            <w:vAlign w:val="center"/>
          </w:tcPr>
          <w:p w14:paraId="6FF1EC82">
            <w:pPr>
              <w:pStyle w:val="13"/>
            </w:pPr>
            <w:r>
              <w:t>≥90%</w:t>
            </w:r>
          </w:p>
        </w:tc>
        <w:tc>
          <w:tcPr>
            <w:tcW w:w="1843" w:type="dxa"/>
            <w:vAlign w:val="center"/>
          </w:tcPr>
          <w:p w14:paraId="71428EB1">
            <w:pPr>
              <w:pStyle w:val="13"/>
            </w:pPr>
            <w:r>
              <w:t>冀财社【2023】240号</w:t>
            </w:r>
          </w:p>
        </w:tc>
      </w:tr>
      <w:tr w14:paraId="4B832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414F7">
            <w:pPr>
              <w:pStyle w:val="15"/>
            </w:pPr>
            <w:r>
              <w:t>效益指标</w:t>
            </w:r>
          </w:p>
        </w:tc>
        <w:tc>
          <w:tcPr>
            <w:tcW w:w="1276" w:type="dxa"/>
            <w:vAlign w:val="center"/>
          </w:tcPr>
          <w:p w14:paraId="166326C0">
            <w:pPr>
              <w:pStyle w:val="13"/>
            </w:pPr>
            <w:r>
              <w:t>社会效益指标</w:t>
            </w:r>
          </w:p>
        </w:tc>
        <w:tc>
          <w:tcPr>
            <w:tcW w:w="1332" w:type="dxa"/>
            <w:vAlign w:val="center"/>
          </w:tcPr>
          <w:p w14:paraId="54A36FF6">
            <w:pPr>
              <w:pStyle w:val="13"/>
            </w:pPr>
            <w:r>
              <w:t>改善生产生活条件</w:t>
            </w:r>
          </w:p>
        </w:tc>
        <w:tc>
          <w:tcPr>
            <w:tcW w:w="2891" w:type="dxa"/>
            <w:vAlign w:val="center"/>
          </w:tcPr>
          <w:p w14:paraId="7374DFC4">
            <w:pPr>
              <w:pStyle w:val="13"/>
            </w:pPr>
            <w:r>
              <w:t>改善生产生活条件，大幅度享受国家扶助优惠政策</w:t>
            </w:r>
          </w:p>
        </w:tc>
        <w:tc>
          <w:tcPr>
            <w:tcW w:w="1276" w:type="dxa"/>
            <w:vAlign w:val="center"/>
          </w:tcPr>
          <w:p w14:paraId="31EF49B6">
            <w:pPr>
              <w:pStyle w:val="13"/>
            </w:pPr>
            <w:r>
              <w:t>≥95%</w:t>
            </w:r>
          </w:p>
        </w:tc>
        <w:tc>
          <w:tcPr>
            <w:tcW w:w="1843" w:type="dxa"/>
            <w:vAlign w:val="center"/>
          </w:tcPr>
          <w:p w14:paraId="35811B5D">
            <w:pPr>
              <w:pStyle w:val="13"/>
            </w:pPr>
            <w:r>
              <w:t>冀财社【2023】240号</w:t>
            </w:r>
          </w:p>
        </w:tc>
      </w:tr>
      <w:tr w14:paraId="07B25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5DD0D">
            <w:pPr>
              <w:pStyle w:val="15"/>
            </w:pPr>
            <w:r>
              <w:t>满意度指标</w:t>
            </w:r>
          </w:p>
        </w:tc>
        <w:tc>
          <w:tcPr>
            <w:tcW w:w="1276" w:type="dxa"/>
            <w:vAlign w:val="center"/>
          </w:tcPr>
          <w:p w14:paraId="4D2062E1">
            <w:pPr>
              <w:pStyle w:val="13"/>
            </w:pPr>
            <w:r>
              <w:t>服务对象满意度指标</w:t>
            </w:r>
          </w:p>
        </w:tc>
        <w:tc>
          <w:tcPr>
            <w:tcW w:w="1332" w:type="dxa"/>
            <w:vAlign w:val="center"/>
          </w:tcPr>
          <w:p w14:paraId="3CDD9412">
            <w:pPr>
              <w:pStyle w:val="13"/>
            </w:pPr>
            <w:r>
              <w:t>服务对象满意度</w:t>
            </w:r>
          </w:p>
        </w:tc>
        <w:tc>
          <w:tcPr>
            <w:tcW w:w="2891" w:type="dxa"/>
            <w:vAlign w:val="center"/>
          </w:tcPr>
          <w:p w14:paraId="50A497EE">
            <w:pPr>
              <w:pStyle w:val="13"/>
            </w:pPr>
            <w:r>
              <w:t>服务对象满意度</w:t>
            </w:r>
          </w:p>
        </w:tc>
        <w:tc>
          <w:tcPr>
            <w:tcW w:w="1276" w:type="dxa"/>
            <w:vAlign w:val="center"/>
          </w:tcPr>
          <w:p w14:paraId="3AEDA34D">
            <w:pPr>
              <w:pStyle w:val="13"/>
            </w:pPr>
            <w:r>
              <w:t>≥90%</w:t>
            </w:r>
          </w:p>
        </w:tc>
        <w:tc>
          <w:tcPr>
            <w:tcW w:w="1843" w:type="dxa"/>
            <w:vAlign w:val="center"/>
          </w:tcPr>
          <w:p w14:paraId="09EFC166">
            <w:pPr>
              <w:pStyle w:val="13"/>
            </w:pPr>
            <w:r>
              <w:t>冀财社【2023】240号</w:t>
            </w:r>
          </w:p>
        </w:tc>
      </w:tr>
    </w:tbl>
    <w:p w14:paraId="7FD77756">
      <w:pPr>
        <w:sectPr>
          <w:pgSz w:w="11900" w:h="16840"/>
          <w:pgMar w:top="1984" w:right="1304" w:bottom="1134" w:left="1304" w:header="720" w:footer="720" w:gutter="0"/>
          <w:cols w:space="720" w:num="1"/>
        </w:sectPr>
      </w:pPr>
    </w:p>
    <w:p w14:paraId="0E195E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59546B">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15.冀财社【2024】139号 提前下达2025年中央基本药物制度补助资金（村卫生室）绩效目标表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F5E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DEEAA3">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0FF6C82C">
            <w:pPr>
              <w:pStyle w:val="11"/>
            </w:pPr>
            <w:r>
              <w:t>单位：万元</w:t>
            </w:r>
          </w:p>
        </w:tc>
      </w:tr>
      <w:tr w14:paraId="1A4C2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12783">
            <w:pPr>
              <w:pStyle w:val="14"/>
            </w:pPr>
            <w:r>
              <w:t>项目编码</w:t>
            </w:r>
          </w:p>
        </w:tc>
        <w:tc>
          <w:tcPr>
            <w:tcW w:w="2608" w:type="dxa"/>
            <w:gridSpan w:val="2"/>
            <w:vAlign w:val="center"/>
          </w:tcPr>
          <w:p w14:paraId="16A028B7">
            <w:pPr>
              <w:pStyle w:val="13"/>
            </w:pPr>
            <w:r>
              <w:t>13028125P00361010001K</w:t>
            </w:r>
          </w:p>
        </w:tc>
        <w:tc>
          <w:tcPr>
            <w:tcW w:w="1587" w:type="dxa"/>
            <w:vAlign w:val="center"/>
          </w:tcPr>
          <w:p w14:paraId="34EA1274">
            <w:pPr>
              <w:pStyle w:val="14"/>
            </w:pPr>
            <w:r>
              <w:t>项目名称</w:t>
            </w:r>
          </w:p>
        </w:tc>
        <w:tc>
          <w:tcPr>
            <w:tcW w:w="4423" w:type="dxa"/>
            <w:gridSpan w:val="3"/>
            <w:vAlign w:val="center"/>
          </w:tcPr>
          <w:p w14:paraId="4751C5AC">
            <w:pPr>
              <w:pStyle w:val="13"/>
            </w:pPr>
            <w:r>
              <w:t>冀财社【2024】139号 提前下达2025年中央基本药物制度补助资金（村卫生室）</w:t>
            </w:r>
          </w:p>
        </w:tc>
      </w:tr>
      <w:tr w14:paraId="7A4DB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28D4C">
            <w:pPr>
              <w:pStyle w:val="14"/>
            </w:pPr>
            <w:r>
              <w:t>预算规模及资金用途</w:t>
            </w:r>
          </w:p>
        </w:tc>
        <w:tc>
          <w:tcPr>
            <w:tcW w:w="1276" w:type="dxa"/>
            <w:vAlign w:val="center"/>
          </w:tcPr>
          <w:p w14:paraId="70875CD7">
            <w:pPr>
              <w:pStyle w:val="14"/>
            </w:pPr>
            <w:r>
              <w:t>预算数</w:t>
            </w:r>
          </w:p>
        </w:tc>
        <w:tc>
          <w:tcPr>
            <w:tcW w:w="1332" w:type="dxa"/>
            <w:vAlign w:val="center"/>
          </w:tcPr>
          <w:p w14:paraId="20555E1D">
            <w:pPr>
              <w:pStyle w:val="13"/>
            </w:pPr>
            <w:r>
              <w:t>196.76</w:t>
            </w:r>
          </w:p>
        </w:tc>
        <w:tc>
          <w:tcPr>
            <w:tcW w:w="1587" w:type="dxa"/>
            <w:vAlign w:val="center"/>
          </w:tcPr>
          <w:p w14:paraId="47851B9D">
            <w:pPr>
              <w:pStyle w:val="14"/>
            </w:pPr>
            <w:r>
              <w:t>其中：财政    资金</w:t>
            </w:r>
          </w:p>
        </w:tc>
        <w:tc>
          <w:tcPr>
            <w:tcW w:w="1304" w:type="dxa"/>
            <w:vAlign w:val="center"/>
          </w:tcPr>
          <w:p w14:paraId="358F30FB">
            <w:pPr>
              <w:pStyle w:val="13"/>
            </w:pPr>
            <w:r>
              <w:t>196.76</w:t>
            </w:r>
          </w:p>
        </w:tc>
        <w:tc>
          <w:tcPr>
            <w:tcW w:w="1276" w:type="dxa"/>
            <w:vAlign w:val="center"/>
          </w:tcPr>
          <w:p w14:paraId="57E7CC07">
            <w:pPr>
              <w:pStyle w:val="14"/>
            </w:pPr>
            <w:r>
              <w:t>其他资金</w:t>
            </w:r>
          </w:p>
        </w:tc>
        <w:tc>
          <w:tcPr>
            <w:tcW w:w="1843" w:type="dxa"/>
            <w:vAlign w:val="center"/>
          </w:tcPr>
          <w:p w14:paraId="2FB447B8">
            <w:pPr>
              <w:pStyle w:val="13"/>
            </w:pPr>
            <w:r>
              <w:t xml:space="preserve"> </w:t>
            </w:r>
          </w:p>
        </w:tc>
      </w:tr>
      <w:tr w14:paraId="45608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4A47C"/>
        </w:tc>
        <w:tc>
          <w:tcPr>
            <w:tcW w:w="8618" w:type="dxa"/>
            <w:gridSpan w:val="6"/>
            <w:vAlign w:val="center"/>
          </w:tcPr>
          <w:p w14:paraId="510E520D">
            <w:pPr>
              <w:pStyle w:val="13"/>
            </w:pPr>
            <w:r>
              <w:t>预算数：196.76万元，其中财政资金196.76万元，其他资金0万元。主要用于村卫生室基本药物制度补助</w:t>
            </w:r>
          </w:p>
        </w:tc>
      </w:tr>
      <w:tr w14:paraId="22714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D0197">
            <w:pPr>
              <w:pStyle w:val="14"/>
            </w:pPr>
            <w:r>
              <w:t>资金支出计划（%）</w:t>
            </w:r>
          </w:p>
        </w:tc>
        <w:tc>
          <w:tcPr>
            <w:tcW w:w="2608" w:type="dxa"/>
            <w:gridSpan w:val="2"/>
            <w:vAlign w:val="center"/>
          </w:tcPr>
          <w:p w14:paraId="0F0DE4AA">
            <w:pPr>
              <w:pStyle w:val="14"/>
            </w:pPr>
            <w:r>
              <w:t>3月底</w:t>
            </w:r>
          </w:p>
        </w:tc>
        <w:tc>
          <w:tcPr>
            <w:tcW w:w="1587" w:type="dxa"/>
            <w:vAlign w:val="center"/>
          </w:tcPr>
          <w:p w14:paraId="15CE9DB8">
            <w:pPr>
              <w:pStyle w:val="14"/>
            </w:pPr>
            <w:r>
              <w:t>6月底</w:t>
            </w:r>
          </w:p>
        </w:tc>
        <w:tc>
          <w:tcPr>
            <w:tcW w:w="1304" w:type="dxa"/>
            <w:vAlign w:val="center"/>
          </w:tcPr>
          <w:p w14:paraId="7D73D154">
            <w:pPr>
              <w:pStyle w:val="14"/>
            </w:pPr>
            <w:r>
              <w:t>10月底</w:t>
            </w:r>
          </w:p>
        </w:tc>
        <w:tc>
          <w:tcPr>
            <w:tcW w:w="3119" w:type="dxa"/>
            <w:gridSpan w:val="2"/>
            <w:vAlign w:val="center"/>
          </w:tcPr>
          <w:p w14:paraId="603F0ABE">
            <w:pPr>
              <w:pStyle w:val="14"/>
            </w:pPr>
            <w:r>
              <w:t>12月底</w:t>
            </w:r>
          </w:p>
        </w:tc>
      </w:tr>
      <w:tr w14:paraId="6086C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F251C"/>
        </w:tc>
        <w:tc>
          <w:tcPr>
            <w:tcW w:w="2608" w:type="dxa"/>
            <w:gridSpan w:val="2"/>
            <w:vAlign w:val="center"/>
          </w:tcPr>
          <w:p w14:paraId="206F4C65">
            <w:pPr>
              <w:pStyle w:val="15"/>
            </w:pPr>
            <w:r>
              <w:t>30%</w:t>
            </w:r>
          </w:p>
        </w:tc>
        <w:tc>
          <w:tcPr>
            <w:tcW w:w="1587" w:type="dxa"/>
            <w:vAlign w:val="center"/>
          </w:tcPr>
          <w:p w14:paraId="75C1E8AF">
            <w:pPr>
              <w:pStyle w:val="15"/>
            </w:pPr>
            <w:r>
              <w:t>60%</w:t>
            </w:r>
          </w:p>
        </w:tc>
        <w:tc>
          <w:tcPr>
            <w:tcW w:w="1304" w:type="dxa"/>
            <w:vAlign w:val="center"/>
          </w:tcPr>
          <w:p w14:paraId="5FACC671">
            <w:pPr>
              <w:pStyle w:val="15"/>
            </w:pPr>
            <w:r>
              <w:t>90%</w:t>
            </w:r>
          </w:p>
        </w:tc>
        <w:tc>
          <w:tcPr>
            <w:tcW w:w="3119" w:type="dxa"/>
            <w:gridSpan w:val="2"/>
            <w:vAlign w:val="center"/>
          </w:tcPr>
          <w:p w14:paraId="3D93794A">
            <w:pPr>
              <w:pStyle w:val="15"/>
            </w:pPr>
            <w:r>
              <w:t>100%</w:t>
            </w:r>
          </w:p>
        </w:tc>
      </w:tr>
      <w:tr w14:paraId="4336B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67A2A">
            <w:pPr>
              <w:pStyle w:val="14"/>
            </w:pPr>
            <w:r>
              <w:t>绩效目标</w:t>
            </w:r>
          </w:p>
        </w:tc>
        <w:tc>
          <w:tcPr>
            <w:tcW w:w="8618" w:type="dxa"/>
            <w:gridSpan w:val="6"/>
            <w:vAlign w:val="center"/>
          </w:tcPr>
          <w:p w14:paraId="5EA38B7D">
            <w:pPr>
              <w:pStyle w:val="13"/>
            </w:pPr>
            <w:r>
              <w:t>1.逐步取消基层医疗机构药品加成，实现基本药物制度乡村卫生机构全覆盖，逐步缓解百姓“看病难、看病贵”问题。</w:t>
            </w:r>
          </w:p>
          <w:p w14:paraId="3EAAA3F4">
            <w:pPr>
              <w:pStyle w:val="13"/>
            </w:pPr>
            <w:r>
              <w:t>2.保障36所卫生机构下设村卫生室有效运行和健康发展、保障医务人员合理待遇。</w:t>
            </w:r>
          </w:p>
        </w:tc>
      </w:tr>
    </w:tbl>
    <w:p w14:paraId="5F1479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F0F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E1D0FF">
            <w:pPr>
              <w:pStyle w:val="14"/>
            </w:pPr>
            <w:r>
              <w:t>一级指标</w:t>
            </w:r>
          </w:p>
        </w:tc>
        <w:tc>
          <w:tcPr>
            <w:tcW w:w="1276" w:type="dxa"/>
            <w:vAlign w:val="center"/>
          </w:tcPr>
          <w:p w14:paraId="6280DCEF">
            <w:pPr>
              <w:pStyle w:val="14"/>
            </w:pPr>
            <w:r>
              <w:t>二级指标</w:t>
            </w:r>
          </w:p>
        </w:tc>
        <w:tc>
          <w:tcPr>
            <w:tcW w:w="1332" w:type="dxa"/>
            <w:vAlign w:val="center"/>
          </w:tcPr>
          <w:p w14:paraId="41097E0B">
            <w:pPr>
              <w:pStyle w:val="14"/>
            </w:pPr>
            <w:r>
              <w:t>三级指标</w:t>
            </w:r>
          </w:p>
        </w:tc>
        <w:tc>
          <w:tcPr>
            <w:tcW w:w="2891" w:type="dxa"/>
            <w:vAlign w:val="center"/>
          </w:tcPr>
          <w:p w14:paraId="314A21D5">
            <w:pPr>
              <w:pStyle w:val="14"/>
            </w:pPr>
            <w:r>
              <w:t>绩效指标描述</w:t>
            </w:r>
          </w:p>
        </w:tc>
        <w:tc>
          <w:tcPr>
            <w:tcW w:w="1276" w:type="dxa"/>
            <w:vAlign w:val="center"/>
          </w:tcPr>
          <w:p w14:paraId="17193F52">
            <w:pPr>
              <w:pStyle w:val="14"/>
            </w:pPr>
            <w:r>
              <w:t>指标值</w:t>
            </w:r>
          </w:p>
        </w:tc>
        <w:tc>
          <w:tcPr>
            <w:tcW w:w="1843" w:type="dxa"/>
            <w:vAlign w:val="center"/>
          </w:tcPr>
          <w:p w14:paraId="47E048A4">
            <w:pPr>
              <w:pStyle w:val="14"/>
            </w:pPr>
            <w:r>
              <w:t>指标值确定依据</w:t>
            </w:r>
          </w:p>
        </w:tc>
      </w:tr>
      <w:tr w14:paraId="1D25D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98309">
            <w:pPr>
              <w:pStyle w:val="15"/>
            </w:pPr>
            <w:r>
              <w:t>产出指标</w:t>
            </w:r>
          </w:p>
        </w:tc>
        <w:tc>
          <w:tcPr>
            <w:tcW w:w="1276" w:type="dxa"/>
            <w:vAlign w:val="center"/>
          </w:tcPr>
          <w:p w14:paraId="5E061946">
            <w:pPr>
              <w:pStyle w:val="13"/>
            </w:pPr>
            <w:r>
              <w:t>数量指标</w:t>
            </w:r>
          </w:p>
        </w:tc>
        <w:tc>
          <w:tcPr>
            <w:tcW w:w="1332" w:type="dxa"/>
            <w:vAlign w:val="center"/>
          </w:tcPr>
          <w:p w14:paraId="545E2ED6">
            <w:pPr>
              <w:pStyle w:val="13"/>
            </w:pPr>
            <w:r>
              <w:t>基层基本药物制度医疗机构数</w:t>
            </w:r>
          </w:p>
        </w:tc>
        <w:tc>
          <w:tcPr>
            <w:tcW w:w="2891" w:type="dxa"/>
            <w:vAlign w:val="center"/>
          </w:tcPr>
          <w:p w14:paraId="752E8095">
            <w:pPr>
              <w:pStyle w:val="13"/>
            </w:pPr>
            <w:r>
              <w:t>基层基本药物制度医疗机构数</w:t>
            </w:r>
          </w:p>
        </w:tc>
        <w:tc>
          <w:tcPr>
            <w:tcW w:w="1276" w:type="dxa"/>
            <w:vAlign w:val="center"/>
          </w:tcPr>
          <w:p w14:paraId="6B7C67B1">
            <w:pPr>
              <w:pStyle w:val="13"/>
            </w:pPr>
            <w:r>
              <w:t>36所</w:t>
            </w:r>
          </w:p>
        </w:tc>
        <w:tc>
          <w:tcPr>
            <w:tcW w:w="1843" w:type="dxa"/>
            <w:vAlign w:val="center"/>
          </w:tcPr>
          <w:p w14:paraId="5E855244">
            <w:pPr>
              <w:pStyle w:val="13"/>
            </w:pPr>
            <w:r>
              <w:t>冀财社【2024】139号</w:t>
            </w:r>
          </w:p>
        </w:tc>
      </w:tr>
      <w:tr w14:paraId="3A575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908AF"/>
        </w:tc>
        <w:tc>
          <w:tcPr>
            <w:tcW w:w="1276" w:type="dxa"/>
            <w:vAlign w:val="center"/>
          </w:tcPr>
          <w:p w14:paraId="6B7B4E61">
            <w:pPr>
              <w:pStyle w:val="13"/>
            </w:pPr>
            <w:r>
              <w:t>质量指标</w:t>
            </w:r>
          </w:p>
        </w:tc>
        <w:tc>
          <w:tcPr>
            <w:tcW w:w="1332" w:type="dxa"/>
            <w:vAlign w:val="center"/>
          </w:tcPr>
          <w:p w14:paraId="1BA23051">
            <w:pPr>
              <w:pStyle w:val="13"/>
            </w:pPr>
            <w:r>
              <w:t>基层医疗卫生机构药品零差率实施率（%）</w:t>
            </w:r>
          </w:p>
        </w:tc>
        <w:tc>
          <w:tcPr>
            <w:tcW w:w="2891" w:type="dxa"/>
            <w:vAlign w:val="center"/>
          </w:tcPr>
          <w:p w14:paraId="1CC67293">
            <w:pPr>
              <w:pStyle w:val="13"/>
            </w:pPr>
            <w:r>
              <w:t>取消药品加成的基层医疗卫生机构个数占全省基层医疗卫生机构总数的比率</w:t>
            </w:r>
          </w:p>
        </w:tc>
        <w:tc>
          <w:tcPr>
            <w:tcW w:w="1276" w:type="dxa"/>
            <w:vAlign w:val="center"/>
          </w:tcPr>
          <w:p w14:paraId="477512F0">
            <w:pPr>
              <w:pStyle w:val="13"/>
            </w:pPr>
            <w:r>
              <w:t>≥90%</w:t>
            </w:r>
          </w:p>
        </w:tc>
        <w:tc>
          <w:tcPr>
            <w:tcW w:w="1843" w:type="dxa"/>
            <w:vAlign w:val="center"/>
          </w:tcPr>
          <w:p w14:paraId="6F047E6F">
            <w:pPr>
              <w:pStyle w:val="13"/>
            </w:pPr>
            <w:r>
              <w:t>冀财社【2024】139号</w:t>
            </w:r>
          </w:p>
        </w:tc>
      </w:tr>
      <w:tr w14:paraId="3BA0C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99A0A"/>
        </w:tc>
        <w:tc>
          <w:tcPr>
            <w:tcW w:w="1276" w:type="dxa"/>
            <w:vAlign w:val="center"/>
          </w:tcPr>
          <w:p w14:paraId="43302512">
            <w:pPr>
              <w:pStyle w:val="13"/>
            </w:pPr>
            <w:r>
              <w:t>时效指标</w:t>
            </w:r>
          </w:p>
        </w:tc>
        <w:tc>
          <w:tcPr>
            <w:tcW w:w="1332" w:type="dxa"/>
            <w:vAlign w:val="center"/>
          </w:tcPr>
          <w:p w14:paraId="1BD8B2CA">
            <w:pPr>
              <w:pStyle w:val="13"/>
            </w:pPr>
            <w:r>
              <w:t>拨付及时率</w:t>
            </w:r>
          </w:p>
        </w:tc>
        <w:tc>
          <w:tcPr>
            <w:tcW w:w="2891" w:type="dxa"/>
            <w:vAlign w:val="center"/>
          </w:tcPr>
          <w:p w14:paraId="78B8F95C">
            <w:pPr>
              <w:pStyle w:val="13"/>
            </w:pPr>
            <w:r>
              <w:t>拨付及时率</w:t>
            </w:r>
          </w:p>
        </w:tc>
        <w:tc>
          <w:tcPr>
            <w:tcW w:w="1276" w:type="dxa"/>
            <w:vAlign w:val="center"/>
          </w:tcPr>
          <w:p w14:paraId="1D2A9CDF">
            <w:pPr>
              <w:pStyle w:val="13"/>
            </w:pPr>
            <w:r>
              <w:t>≥95%</w:t>
            </w:r>
          </w:p>
        </w:tc>
        <w:tc>
          <w:tcPr>
            <w:tcW w:w="1843" w:type="dxa"/>
            <w:vAlign w:val="center"/>
          </w:tcPr>
          <w:p w14:paraId="746923D5">
            <w:pPr>
              <w:pStyle w:val="13"/>
            </w:pPr>
            <w:r>
              <w:t>冀财社【2024】139号</w:t>
            </w:r>
          </w:p>
        </w:tc>
      </w:tr>
      <w:tr w14:paraId="1A84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6943E"/>
        </w:tc>
        <w:tc>
          <w:tcPr>
            <w:tcW w:w="1276" w:type="dxa"/>
            <w:vAlign w:val="center"/>
          </w:tcPr>
          <w:p w14:paraId="580A5803">
            <w:pPr>
              <w:pStyle w:val="13"/>
            </w:pPr>
            <w:r>
              <w:t>成本指标</w:t>
            </w:r>
          </w:p>
        </w:tc>
        <w:tc>
          <w:tcPr>
            <w:tcW w:w="1332" w:type="dxa"/>
            <w:vAlign w:val="center"/>
          </w:tcPr>
          <w:p w14:paraId="72E0F4CA">
            <w:pPr>
              <w:pStyle w:val="13"/>
            </w:pPr>
            <w:r>
              <w:t>药品加成率（%）</w:t>
            </w:r>
          </w:p>
        </w:tc>
        <w:tc>
          <w:tcPr>
            <w:tcW w:w="2891" w:type="dxa"/>
            <w:vAlign w:val="center"/>
          </w:tcPr>
          <w:p w14:paraId="7D8BE14C">
            <w:pPr>
              <w:pStyle w:val="13"/>
            </w:pPr>
            <w:r>
              <w:t>年度药品进销差价占药品进价的比率</w:t>
            </w:r>
          </w:p>
        </w:tc>
        <w:tc>
          <w:tcPr>
            <w:tcW w:w="1276" w:type="dxa"/>
            <w:vAlign w:val="center"/>
          </w:tcPr>
          <w:p w14:paraId="3F99BE0D">
            <w:pPr>
              <w:pStyle w:val="13"/>
            </w:pPr>
            <w:r>
              <w:t>≤20%</w:t>
            </w:r>
          </w:p>
        </w:tc>
        <w:tc>
          <w:tcPr>
            <w:tcW w:w="1843" w:type="dxa"/>
            <w:vAlign w:val="center"/>
          </w:tcPr>
          <w:p w14:paraId="1EDEE32B">
            <w:pPr>
              <w:pStyle w:val="13"/>
            </w:pPr>
            <w:r>
              <w:t>冀财社【2024】139号</w:t>
            </w:r>
          </w:p>
        </w:tc>
      </w:tr>
      <w:tr w14:paraId="6D51C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E8045">
            <w:pPr>
              <w:pStyle w:val="15"/>
            </w:pPr>
            <w:r>
              <w:t>效益指标</w:t>
            </w:r>
          </w:p>
        </w:tc>
        <w:tc>
          <w:tcPr>
            <w:tcW w:w="1276" w:type="dxa"/>
            <w:vAlign w:val="center"/>
          </w:tcPr>
          <w:p w14:paraId="511E822F">
            <w:pPr>
              <w:pStyle w:val="13"/>
            </w:pPr>
            <w:r>
              <w:t>社会效益指标</w:t>
            </w:r>
          </w:p>
        </w:tc>
        <w:tc>
          <w:tcPr>
            <w:tcW w:w="1332" w:type="dxa"/>
            <w:vAlign w:val="center"/>
          </w:tcPr>
          <w:p w14:paraId="4C8B094C">
            <w:pPr>
              <w:pStyle w:val="13"/>
            </w:pPr>
            <w:r>
              <w:t>城乡居民健康水平不断提高</w:t>
            </w:r>
          </w:p>
        </w:tc>
        <w:tc>
          <w:tcPr>
            <w:tcW w:w="2891" w:type="dxa"/>
            <w:vAlign w:val="center"/>
          </w:tcPr>
          <w:p w14:paraId="7F79AB2E">
            <w:pPr>
              <w:pStyle w:val="13"/>
            </w:pPr>
            <w:r>
              <w:t>城乡居民健康水平不断提高</w:t>
            </w:r>
          </w:p>
        </w:tc>
        <w:tc>
          <w:tcPr>
            <w:tcW w:w="1276" w:type="dxa"/>
            <w:vAlign w:val="center"/>
          </w:tcPr>
          <w:p w14:paraId="5B533763">
            <w:pPr>
              <w:pStyle w:val="13"/>
            </w:pPr>
            <w:r>
              <w:t>有效提升</w:t>
            </w:r>
          </w:p>
        </w:tc>
        <w:tc>
          <w:tcPr>
            <w:tcW w:w="1843" w:type="dxa"/>
            <w:vAlign w:val="center"/>
          </w:tcPr>
          <w:p w14:paraId="08EE390C">
            <w:pPr>
              <w:pStyle w:val="13"/>
            </w:pPr>
            <w:r>
              <w:t>冀财社【2024】139号</w:t>
            </w:r>
          </w:p>
        </w:tc>
      </w:tr>
      <w:tr w14:paraId="1989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AB5B2">
            <w:pPr>
              <w:pStyle w:val="15"/>
            </w:pPr>
            <w:r>
              <w:t>满意度指标</w:t>
            </w:r>
          </w:p>
        </w:tc>
        <w:tc>
          <w:tcPr>
            <w:tcW w:w="1276" w:type="dxa"/>
            <w:vAlign w:val="center"/>
          </w:tcPr>
          <w:p w14:paraId="3D85F1C7">
            <w:pPr>
              <w:pStyle w:val="13"/>
            </w:pPr>
            <w:r>
              <w:t>服务对象满意度指标</w:t>
            </w:r>
          </w:p>
        </w:tc>
        <w:tc>
          <w:tcPr>
            <w:tcW w:w="1332" w:type="dxa"/>
            <w:vAlign w:val="center"/>
          </w:tcPr>
          <w:p w14:paraId="478187AA">
            <w:pPr>
              <w:pStyle w:val="13"/>
            </w:pPr>
            <w:r>
              <w:t>服务对象满意度指标</w:t>
            </w:r>
          </w:p>
        </w:tc>
        <w:tc>
          <w:tcPr>
            <w:tcW w:w="2891" w:type="dxa"/>
            <w:vAlign w:val="center"/>
          </w:tcPr>
          <w:p w14:paraId="3F8F34DA">
            <w:pPr>
              <w:pStyle w:val="13"/>
            </w:pPr>
            <w:r>
              <w:t>　受益群众对服务的评价满意度</w:t>
            </w:r>
          </w:p>
        </w:tc>
        <w:tc>
          <w:tcPr>
            <w:tcW w:w="1276" w:type="dxa"/>
            <w:vAlign w:val="center"/>
          </w:tcPr>
          <w:p w14:paraId="1150A0E7">
            <w:pPr>
              <w:pStyle w:val="13"/>
            </w:pPr>
            <w:r>
              <w:t>≥90%</w:t>
            </w:r>
          </w:p>
        </w:tc>
        <w:tc>
          <w:tcPr>
            <w:tcW w:w="1843" w:type="dxa"/>
            <w:vAlign w:val="center"/>
          </w:tcPr>
          <w:p w14:paraId="0749C922">
            <w:pPr>
              <w:pStyle w:val="13"/>
            </w:pPr>
            <w:r>
              <w:t>冀财社【2024】58号</w:t>
            </w:r>
          </w:p>
        </w:tc>
      </w:tr>
    </w:tbl>
    <w:p w14:paraId="05074A0B">
      <w:pPr>
        <w:sectPr>
          <w:pgSz w:w="11900" w:h="16840"/>
          <w:pgMar w:top="1984" w:right="1304" w:bottom="1134" w:left="1304" w:header="720" w:footer="720" w:gutter="0"/>
          <w:cols w:space="720" w:num="1"/>
        </w:sectPr>
      </w:pPr>
    </w:p>
    <w:p w14:paraId="7E9C14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A4E374">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16.冀财社【2024】139号 提前下达2025年中央基本药物制度补助资金（基层医疗卫生机构）绩效目标表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896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C5CD23">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272B995B">
            <w:pPr>
              <w:pStyle w:val="11"/>
            </w:pPr>
            <w:r>
              <w:t>单位：万元</w:t>
            </w:r>
          </w:p>
        </w:tc>
      </w:tr>
      <w:tr w14:paraId="53404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11DE1">
            <w:pPr>
              <w:pStyle w:val="14"/>
            </w:pPr>
            <w:r>
              <w:t>项目编码</w:t>
            </w:r>
          </w:p>
        </w:tc>
        <w:tc>
          <w:tcPr>
            <w:tcW w:w="2608" w:type="dxa"/>
            <w:gridSpan w:val="2"/>
            <w:vAlign w:val="center"/>
          </w:tcPr>
          <w:p w14:paraId="11B7DB7B">
            <w:pPr>
              <w:pStyle w:val="13"/>
            </w:pPr>
            <w:r>
              <w:t>13028125P003609100023</w:t>
            </w:r>
          </w:p>
        </w:tc>
        <w:tc>
          <w:tcPr>
            <w:tcW w:w="1587" w:type="dxa"/>
            <w:vAlign w:val="center"/>
          </w:tcPr>
          <w:p w14:paraId="1331AB48">
            <w:pPr>
              <w:pStyle w:val="14"/>
            </w:pPr>
            <w:r>
              <w:t>项目名称</w:t>
            </w:r>
          </w:p>
        </w:tc>
        <w:tc>
          <w:tcPr>
            <w:tcW w:w="4423" w:type="dxa"/>
            <w:gridSpan w:val="3"/>
            <w:vAlign w:val="center"/>
          </w:tcPr>
          <w:p w14:paraId="7E400455">
            <w:pPr>
              <w:pStyle w:val="13"/>
            </w:pPr>
            <w:r>
              <w:t>冀财社【2024】139号 提前下达2025年中央基本药物制度补助资金（基层医疗卫生机构）</w:t>
            </w:r>
          </w:p>
        </w:tc>
      </w:tr>
      <w:tr w14:paraId="337F8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9D157">
            <w:pPr>
              <w:pStyle w:val="14"/>
            </w:pPr>
            <w:r>
              <w:t>预算规模及资金用途</w:t>
            </w:r>
          </w:p>
        </w:tc>
        <w:tc>
          <w:tcPr>
            <w:tcW w:w="1276" w:type="dxa"/>
            <w:vAlign w:val="center"/>
          </w:tcPr>
          <w:p w14:paraId="7AA90ADF">
            <w:pPr>
              <w:pStyle w:val="14"/>
            </w:pPr>
            <w:r>
              <w:t>预算数</w:t>
            </w:r>
          </w:p>
        </w:tc>
        <w:tc>
          <w:tcPr>
            <w:tcW w:w="1332" w:type="dxa"/>
            <w:vAlign w:val="center"/>
          </w:tcPr>
          <w:p w14:paraId="17081FF4">
            <w:pPr>
              <w:pStyle w:val="13"/>
            </w:pPr>
            <w:r>
              <w:t>296.24</w:t>
            </w:r>
          </w:p>
        </w:tc>
        <w:tc>
          <w:tcPr>
            <w:tcW w:w="1587" w:type="dxa"/>
            <w:vAlign w:val="center"/>
          </w:tcPr>
          <w:p w14:paraId="32B4A081">
            <w:pPr>
              <w:pStyle w:val="14"/>
            </w:pPr>
            <w:r>
              <w:t>其中：财政    资金</w:t>
            </w:r>
          </w:p>
        </w:tc>
        <w:tc>
          <w:tcPr>
            <w:tcW w:w="1304" w:type="dxa"/>
            <w:vAlign w:val="center"/>
          </w:tcPr>
          <w:p w14:paraId="19F36B06">
            <w:pPr>
              <w:pStyle w:val="13"/>
            </w:pPr>
            <w:r>
              <w:t>296.24</w:t>
            </w:r>
          </w:p>
        </w:tc>
        <w:tc>
          <w:tcPr>
            <w:tcW w:w="1276" w:type="dxa"/>
            <w:vAlign w:val="center"/>
          </w:tcPr>
          <w:p w14:paraId="3703C0F9">
            <w:pPr>
              <w:pStyle w:val="14"/>
            </w:pPr>
            <w:r>
              <w:t>其他资金</w:t>
            </w:r>
          </w:p>
        </w:tc>
        <w:tc>
          <w:tcPr>
            <w:tcW w:w="1843" w:type="dxa"/>
            <w:vAlign w:val="center"/>
          </w:tcPr>
          <w:p w14:paraId="17AA5A54">
            <w:pPr>
              <w:pStyle w:val="13"/>
            </w:pPr>
            <w:r>
              <w:t xml:space="preserve"> </w:t>
            </w:r>
          </w:p>
        </w:tc>
      </w:tr>
      <w:tr w14:paraId="0FAC1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306FC"/>
        </w:tc>
        <w:tc>
          <w:tcPr>
            <w:tcW w:w="8618" w:type="dxa"/>
            <w:gridSpan w:val="6"/>
            <w:vAlign w:val="center"/>
          </w:tcPr>
          <w:p w14:paraId="5346CAC9">
            <w:pPr>
              <w:pStyle w:val="13"/>
            </w:pPr>
            <w:r>
              <w:t>预算数：296.24万元，其中财政资金296.24万元，其他资金0万元。主要用于基层医疗单位基本药物制度补助</w:t>
            </w:r>
          </w:p>
        </w:tc>
      </w:tr>
      <w:tr w14:paraId="715D0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0F249">
            <w:pPr>
              <w:pStyle w:val="14"/>
            </w:pPr>
            <w:r>
              <w:t>资金支出计划（%）</w:t>
            </w:r>
          </w:p>
        </w:tc>
        <w:tc>
          <w:tcPr>
            <w:tcW w:w="2608" w:type="dxa"/>
            <w:gridSpan w:val="2"/>
            <w:vAlign w:val="center"/>
          </w:tcPr>
          <w:p w14:paraId="598583B1">
            <w:pPr>
              <w:pStyle w:val="14"/>
            </w:pPr>
            <w:r>
              <w:t>3月底</w:t>
            </w:r>
          </w:p>
        </w:tc>
        <w:tc>
          <w:tcPr>
            <w:tcW w:w="1587" w:type="dxa"/>
            <w:vAlign w:val="center"/>
          </w:tcPr>
          <w:p w14:paraId="30300852">
            <w:pPr>
              <w:pStyle w:val="14"/>
            </w:pPr>
            <w:r>
              <w:t>6月底</w:t>
            </w:r>
          </w:p>
        </w:tc>
        <w:tc>
          <w:tcPr>
            <w:tcW w:w="1304" w:type="dxa"/>
            <w:vAlign w:val="center"/>
          </w:tcPr>
          <w:p w14:paraId="34DF9CAE">
            <w:pPr>
              <w:pStyle w:val="14"/>
            </w:pPr>
            <w:r>
              <w:t>10月底</w:t>
            </w:r>
          </w:p>
        </w:tc>
        <w:tc>
          <w:tcPr>
            <w:tcW w:w="3119" w:type="dxa"/>
            <w:gridSpan w:val="2"/>
            <w:vAlign w:val="center"/>
          </w:tcPr>
          <w:p w14:paraId="26502680">
            <w:pPr>
              <w:pStyle w:val="14"/>
            </w:pPr>
            <w:r>
              <w:t>12月底</w:t>
            </w:r>
          </w:p>
        </w:tc>
      </w:tr>
      <w:tr w14:paraId="12686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99BA0"/>
        </w:tc>
        <w:tc>
          <w:tcPr>
            <w:tcW w:w="2608" w:type="dxa"/>
            <w:gridSpan w:val="2"/>
            <w:vAlign w:val="center"/>
          </w:tcPr>
          <w:p w14:paraId="42310665">
            <w:pPr>
              <w:pStyle w:val="15"/>
            </w:pPr>
            <w:r>
              <w:t>30%</w:t>
            </w:r>
          </w:p>
        </w:tc>
        <w:tc>
          <w:tcPr>
            <w:tcW w:w="1587" w:type="dxa"/>
            <w:vAlign w:val="center"/>
          </w:tcPr>
          <w:p w14:paraId="228DFD63">
            <w:pPr>
              <w:pStyle w:val="15"/>
            </w:pPr>
            <w:r>
              <w:t>60%</w:t>
            </w:r>
          </w:p>
        </w:tc>
        <w:tc>
          <w:tcPr>
            <w:tcW w:w="1304" w:type="dxa"/>
            <w:vAlign w:val="center"/>
          </w:tcPr>
          <w:p w14:paraId="1CF3A654">
            <w:pPr>
              <w:pStyle w:val="15"/>
            </w:pPr>
            <w:r>
              <w:t>90%</w:t>
            </w:r>
          </w:p>
        </w:tc>
        <w:tc>
          <w:tcPr>
            <w:tcW w:w="3119" w:type="dxa"/>
            <w:gridSpan w:val="2"/>
            <w:vAlign w:val="center"/>
          </w:tcPr>
          <w:p w14:paraId="0BAB1B20">
            <w:pPr>
              <w:pStyle w:val="15"/>
            </w:pPr>
            <w:r>
              <w:t>100%</w:t>
            </w:r>
          </w:p>
        </w:tc>
      </w:tr>
      <w:tr w14:paraId="50E9A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514BA">
            <w:pPr>
              <w:pStyle w:val="14"/>
            </w:pPr>
            <w:r>
              <w:t>绩效目标</w:t>
            </w:r>
          </w:p>
        </w:tc>
        <w:tc>
          <w:tcPr>
            <w:tcW w:w="8618" w:type="dxa"/>
            <w:gridSpan w:val="6"/>
            <w:vAlign w:val="center"/>
          </w:tcPr>
          <w:p w14:paraId="3CA08A55">
            <w:pPr>
              <w:pStyle w:val="13"/>
            </w:pPr>
            <w:r>
              <w:t>1.逐步取消基层医疗机构药品加成，实现基本药物制度乡村卫生机构全覆盖，逐步缓解百姓“看病难、看病贵”问题。</w:t>
            </w:r>
          </w:p>
          <w:p w14:paraId="41468936">
            <w:pPr>
              <w:pStyle w:val="13"/>
            </w:pPr>
            <w:r>
              <w:t>2.保障36家医疗机构有效运行和健康发展、保障医务人员合理待遇。</w:t>
            </w:r>
          </w:p>
        </w:tc>
      </w:tr>
    </w:tbl>
    <w:p w14:paraId="406FEE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564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F57F49">
            <w:pPr>
              <w:pStyle w:val="14"/>
            </w:pPr>
            <w:r>
              <w:t>一级指标</w:t>
            </w:r>
          </w:p>
        </w:tc>
        <w:tc>
          <w:tcPr>
            <w:tcW w:w="1276" w:type="dxa"/>
            <w:vAlign w:val="center"/>
          </w:tcPr>
          <w:p w14:paraId="59363DC9">
            <w:pPr>
              <w:pStyle w:val="14"/>
            </w:pPr>
            <w:r>
              <w:t>二级指标</w:t>
            </w:r>
          </w:p>
        </w:tc>
        <w:tc>
          <w:tcPr>
            <w:tcW w:w="1332" w:type="dxa"/>
            <w:vAlign w:val="center"/>
          </w:tcPr>
          <w:p w14:paraId="01FFAFC6">
            <w:pPr>
              <w:pStyle w:val="14"/>
            </w:pPr>
            <w:r>
              <w:t>三级指标</w:t>
            </w:r>
          </w:p>
        </w:tc>
        <w:tc>
          <w:tcPr>
            <w:tcW w:w="2891" w:type="dxa"/>
            <w:vAlign w:val="center"/>
          </w:tcPr>
          <w:p w14:paraId="1C51F19A">
            <w:pPr>
              <w:pStyle w:val="14"/>
            </w:pPr>
            <w:r>
              <w:t>绩效指标描述</w:t>
            </w:r>
          </w:p>
        </w:tc>
        <w:tc>
          <w:tcPr>
            <w:tcW w:w="1276" w:type="dxa"/>
            <w:vAlign w:val="center"/>
          </w:tcPr>
          <w:p w14:paraId="7C3CE860">
            <w:pPr>
              <w:pStyle w:val="14"/>
            </w:pPr>
            <w:r>
              <w:t>指标值</w:t>
            </w:r>
          </w:p>
        </w:tc>
        <w:tc>
          <w:tcPr>
            <w:tcW w:w="1843" w:type="dxa"/>
            <w:vAlign w:val="center"/>
          </w:tcPr>
          <w:p w14:paraId="36E0AB69">
            <w:pPr>
              <w:pStyle w:val="14"/>
            </w:pPr>
            <w:r>
              <w:t>指标值确定依据</w:t>
            </w:r>
          </w:p>
        </w:tc>
      </w:tr>
      <w:tr w14:paraId="4463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6AB9F">
            <w:pPr>
              <w:pStyle w:val="15"/>
            </w:pPr>
            <w:r>
              <w:t>产出指标</w:t>
            </w:r>
          </w:p>
        </w:tc>
        <w:tc>
          <w:tcPr>
            <w:tcW w:w="1276" w:type="dxa"/>
            <w:vAlign w:val="center"/>
          </w:tcPr>
          <w:p w14:paraId="55947686">
            <w:pPr>
              <w:pStyle w:val="13"/>
            </w:pPr>
            <w:r>
              <w:t>数量指标</w:t>
            </w:r>
          </w:p>
        </w:tc>
        <w:tc>
          <w:tcPr>
            <w:tcW w:w="1332" w:type="dxa"/>
            <w:vAlign w:val="center"/>
          </w:tcPr>
          <w:p w14:paraId="6470DAAD">
            <w:pPr>
              <w:pStyle w:val="13"/>
            </w:pPr>
            <w:r>
              <w:t>基层基本药物制度医疗机构数</w:t>
            </w:r>
          </w:p>
        </w:tc>
        <w:tc>
          <w:tcPr>
            <w:tcW w:w="2891" w:type="dxa"/>
            <w:vAlign w:val="center"/>
          </w:tcPr>
          <w:p w14:paraId="6D9C2C79">
            <w:pPr>
              <w:pStyle w:val="13"/>
            </w:pPr>
            <w:r>
              <w:t>基层基本药物制度医疗机构数</w:t>
            </w:r>
          </w:p>
        </w:tc>
        <w:tc>
          <w:tcPr>
            <w:tcW w:w="1276" w:type="dxa"/>
            <w:vAlign w:val="center"/>
          </w:tcPr>
          <w:p w14:paraId="62A9F554">
            <w:pPr>
              <w:pStyle w:val="13"/>
            </w:pPr>
            <w:r>
              <w:t>36所</w:t>
            </w:r>
          </w:p>
        </w:tc>
        <w:tc>
          <w:tcPr>
            <w:tcW w:w="1843" w:type="dxa"/>
            <w:vAlign w:val="center"/>
          </w:tcPr>
          <w:p w14:paraId="77C869ED">
            <w:pPr>
              <w:pStyle w:val="13"/>
            </w:pPr>
            <w:r>
              <w:t>冀财社【2024】139号</w:t>
            </w:r>
          </w:p>
        </w:tc>
      </w:tr>
      <w:tr w14:paraId="0007D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D6AF0"/>
        </w:tc>
        <w:tc>
          <w:tcPr>
            <w:tcW w:w="1276" w:type="dxa"/>
            <w:vAlign w:val="center"/>
          </w:tcPr>
          <w:p w14:paraId="4835AD0A">
            <w:pPr>
              <w:pStyle w:val="13"/>
            </w:pPr>
            <w:r>
              <w:t>质量指标</w:t>
            </w:r>
          </w:p>
        </w:tc>
        <w:tc>
          <w:tcPr>
            <w:tcW w:w="1332" w:type="dxa"/>
            <w:vAlign w:val="center"/>
          </w:tcPr>
          <w:p w14:paraId="5A8788A4">
            <w:pPr>
              <w:pStyle w:val="13"/>
            </w:pPr>
            <w:r>
              <w:t>基层医疗卫生机构药品零差率实施率（%）</w:t>
            </w:r>
          </w:p>
        </w:tc>
        <w:tc>
          <w:tcPr>
            <w:tcW w:w="2891" w:type="dxa"/>
            <w:vAlign w:val="center"/>
          </w:tcPr>
          <w:p w14:paraId="6B164861">
            <w:pPr>
              <w:pStyle w:val="13"/>
            </w:pPr>
            <w:r>
              <w:t>取消药品加成的基层医疗卫生机构个数占全省基层医疗卫生机构总数的比率</w:t>
            </w:r>
          </w:p>
        </w:tc>
        <w:tc>
          <w:tcPr>
            <w:tcW w:w="1276" w:type="dxa"/>
            <w:vAlign w:val="center"/>
          </w:tcPr>
          <w:p w14:paraId="17EC81DA">
            <w:pPr>
              <w:pStyle w:val="13"/>
            </w:pPr>
            <w:r>
              <w:t>≥90%</w:t>
            </w:r>
          </w:p>
        </w:tc>
        <w:tc>
          <w:tcPr>
            <w:tcW w:w="1843" w:type="dxa"/>
            <w:vAlign w:val="center"/>
          </w:tcPr>
          <w:p w14:paraId="0B3ADC70">
            <w:pPr>
              <w:pStyle w:val="13"/>
            </w:pPr>
            <w:r>
              <w:t>冀财社【2024】139号</w:t>
            </w:r>
          </w:p>
        </w:tc>
      </w:tr>
      <w:tr w14:paraId="1CA81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A21F4"/>
        </w:tc>
        <w:tc>
          <w:tcPr>
            <w:tcW w:w="1276" w:type="dxa"/>
            <w:vAlign w:val="center"/>
          </w:tcPr>
          <w:p w14:paraId="3742783D">
            <w:pPr>
              <w:pStyle w:val="13"/>
            </w:pPr>
            <w:r>
              <w:t>时效指标</w:t>
            </w:r>
          </w:p>
        </w:tc>
        <w:tc>
          <w:tcPr>
            <w:tcW w:w="1332" w:type="dxa"/>
            <w:vAlign w:val="center"/>
          </w:tcPr>
          <w:p w14:paraId="6DDB1CFF">
            <w:pPr>
              <w:pStyle w:val="13"/>
            </w:pPr>
            <w:r>
              <w:t>拨付及时率</w:t>
            </w:r>
          </w:p>
        </w:tc>
        <w:tc>
          <w:tcPr>
            <w:tcW w:w="2891" w:type="dxa"/>
            <w:vAlign w:val="center"/>
          </w:tcPr>
          <w:p w14:paraId="4EEC9150">
            <w:pPr>
              <w:pStyle w:val="13"/>
            </w:pPr>
            <w:r>
              <w:t>拨付及时率</w:t>
            </w:r>
          </w:p>
        </w:tc>
        <w:tc>
          <w:tcPr>
            <w:tcW w:w="1276" w:type="dxa"/>
            <w:vAlign w:val="center"/>
          </w:tcPr>
          <w:p w14:paraId="78967743">
            <w:pPr>
              <w:pStyle w:val="13"/>
            </w:pPr>
            <w:r>
              <w:t>≥95%</w:t>
            </w:r>
          </w:p>
        </w:tc>
        <w:tc>
          <w:tcPr>
            <w:tcW w:w="1843" w:type="dxa"/>
            <w:vAlign w:val="center"/>
          </w:tcPr>
          <w:p w14:paraId="2E08BA93">
            <w:pPr>
              <w:pStyle w:val="13"/>
            </w:pPr>
            <w:r>
              <w:t>冀财社【2024】139号</w:t>
            </w:r>
          </w:p>
        </w:tc>
      </w:tr>
      <w:tr w14:paraId="59936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2D10E7"/>
        </w:tc>
        <w:tc>
          <w:tcPr>
            <w:tcW w:w="1276" w:type="dxa"/>
            <w:vAlign w:val="center"/>
          </w:tcPr>
          <w:p w14:paraId="3F4FAE3C">
            <w:pPr>
              <w:pStyle w:val="13"/>
            </w:pPr>
            <w:r>
              <w:t>成本指标</w:t>
            </w:r>
          </w:p>
        </w:tc>
        <w:tc>
          <w:tcPr>
            <w:tcW w:w="1332" w:type="dxa"/>
            <w:vAlign w:val="center"/>
          </w:tcPr>
          <w:p w14:paraId="209EBB77">
            <w:pPr>
              <w:pStyle w:val="13"/>
            </w:pPr>
            <w:r>
              <w:t>药品加成率（%）</w:t>
            </w:r>
          </w:p>
        </w:tc>
        <w:tc>
          <w:tcPr>
            <w:tcW w:w="2891" w:type="dxa"/>
            <w:vAlign w:val="center"/>
          </w:tcPr>
          <w:p w14:paraId="47157933">
            <w:pPr>
              <w:pStyle w:val="13"/>
            </w:pPr>
            <w:r>
              <w:t>年度药品进销差价占药品进价的比率</w:t>
            </w:r>
          </w:p>
        </w:tc>
        <w:tc>
          <w:tcPr>
            <w:tcW w:w="1276" w:type="dxa"/>
            <w:vAlign w:val="center"/>
          </w:tcPr>
          <w:p w14:paraId="73551D97">
            <w:pPr>
              <w:pStyle w:val="13"/>
            </w:pPr>
            <w:r>
              <w:t>≤20%</w:t>
            </w:r>
          </w:p>
        </w:tc>
        <w:tc>
          <w:tcPr>
            <w:tcW w:w="1843" w:type="dxa"/>
            <w:vAlign w:val="center"/>
          </w:tcPr>
          <w:p w14:paraId="168F9EDD">
            <w:pPr>
              <w:pStyle w:val="13"/>
            </w:pPr>
            <w:r>
              <w:t>冀财社【2024】139号</w:t>
            </w:r>
          </w:p>
        </w:tc>
      </w:tr>
      <w:tr w14:paraId="7521A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8AEE3">
            <w:pPr>
              <w:pStyle w:val="15"/>
            </w:pPr>
            <w:r>
              <w:t>效益指标</w:t>
            </w:r>
          </w:p>
        </w:tc>
        <w:tc>
          <w:tcPr>
            <w:tcW w:w="1276" w:type="dxa"/>
            <w:vAlign w:val="center"/>
          </w:tcPr>
          <w:p w14:paraId="2BC02FB0">
            <w:pPr>
              <w:pStyle w:val="13"/>
            </w:pPr>
            <w:r>
              <w:t>社会效益指标</w:t>
            </w:r>
          </w:p>
        </w:tc>
        <w:tc>
          <w:tcPr>
            <w:tcW w:w="1332" w:type="dxa"/>
            <w:vAlign w:val="center"/>
          </w:tcPr>
          <w:p w14:paraId="090F037C">
            <w:pPr>
              <w:pStyle w:val="13"/>
            </w:pPr>
            <w:r>
              <w:t>城乡居民健康水平不断提高</w:t>
            </w:r>
          </w:p>
        </w:tc>
        <w:tc>
          <w:tcPr>
            <w:tcW w:w="2891" w:type="dxa"/>
            <w:vAlign w:val="center"/>
          </w:tcPr>
          <w:p w14:paraId="27C9DA9A">
            <w:pPr>
              <w:pStyle w:val="13"/>
            </w:pPr>
            <w:r>
              <w:t>城乡居民健康水平不断提高</w:t>
            </w:r>
          </w:p>
        </w:tc>
        <w:tc>
          <w:tcPr>
            <w:tcW w:w="1276" w:type="dxa"/>
            <w:vAlign w:val="center"/>
          </w:tcPr>
          <w:p w14:paraId="3EF386AB">
            <w:pPr>
              <w:pStyle w:val="13"/>
            </w:pPr>
            <w:r>
              <w:t>有效提升</w:t>
            </w:r>
          </w:p>
        </w:tc>
        <w:tc>
          <w:tcPr>
            <w:tcW w:w="1843" w:type="dxa"/>
            <w:vAlign w:val="center"/>
          </w:tcPr>
          <w:p w14:paraId="08E88690">
            <w:pPr>
              <w:pStyle w:val="13"/>
            </w:pPr>
            <w:r>
              <w:t>冀财社【2024】139号</w:t>
            </w:r>
          </w:p>
        </w:tc>
      </w:tr>
      <w:tr w14:paraId="0FD77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59936">
            <w:pPr>
              <w:pStyle w:val="15"/>
            </w:pPr>
            <w:r>
              <w:t>满意度指标</w:t>
            </w:r>
          </w:p>
        </w:tc>
        <w:tc>
          <w:tcPr>
            <w:tcW w:w="1276" w:type="dxa"/>
            <w:vAlign w:val="center"/>
          </w:tcPr>
          <w:p w14:paraId="7315CD2F">
            <w:pPr>
              <w:pStyle w:val="13"/>
            </w:pPr>
            <w:r>
              <w:t>服务对象满意度指标</w:t>
            </w:r>
          </w:p>
        </w:tc>
        <w:tc>
          <w:tcPr>
            <w:tcW w:w="1332" w:type="dxa"/>
            <w:vAlign w:val="center"/>
          </w:tcPr>
          <w:p w14:paraId="6D1D74F0">
            <w:pPr>
              <w:pStyle w:val="13"/>
            </w:pPr>
            <w:r>
              <w:t>服务对象满意度指标</w:t>
            </w:r>
          </w:p>
        </w:tc>
        <w:tc>
          <w:tcPr>
            <w:tcW w:w="2891" w:type="dxa"/>
            <w:vAlign w:val="center"/>
          </w:tcPr>
          <w:p w14:paraId="7F06FC03">
            <w:pPr>
              <w:pStyle w:val="13"/>
            </w:pPr>
            <w:r>
              <w:t>　受益群众对服务的评价满意度</w:t>
            </w:r>
          </w:p>
        </w:tc>
        <w:tc>
          <w:tcPr>
            <w:tcW w:w="1276" w:type="dxa"/>
            <w:vAlign w:val="center"/>
          </w:tcPr>
          <w:p w14:paraId="36671A11">
            <w:pPr>
              <w:pStyle w:val="13"/>
            </w:pPr>
            <w:r>
              <w:t>≥90%</w:t>
            </w:r>
          </w:p>
        </w:tc>
        <w:tc>
          <w:tcPr>
            <w:tcW w:w="1843" w:type="dxa"/>
            <w:vAlign w:val="center"/>
          </w:tcPr>
          <w:p w14:paraId="03F01A5E">
            <w:pPr>
              <w:pStyle w:val="13"/>
            </w:pPr>
            <w:r>
              <w:t>冀财社【2024】139号</w:t>
            </w:r>
          </w:p>
        </w:tc>
      </w:tr>
    </w:tbl>
    <w:p w14:paraId="29C56169">
      <w:pPr>
        <w:sectPr>
          <w:pgSz w:w="11900" w:h="16840"/>
          <w:pgMar w:top="1984" w:right="1304" w:bottom="1134" w:left="1304" w:header="720" w:footer="720" w:gutter="0"/>
          <w:cols w:space="720" w:num="1"/>
        </w:sectPr>
      </w:pPr>
    </w:p>
    <w:p w14:paraId="1CDC31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2471E5">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17.冀财社【2024】140号 提前下达2025年中央计划生育转移支付资金（奖扶）绩效目标表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592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4C72FC">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17923C5B">
            <w:pPr>
              <w:pStyle w:val="11"/>
            </w:pPr>
            <w:r>
              <w:t>单位：万元</w:t>
            </w:r>
          </w:p>
        </w:tc>
      </w:tr>
      <w:tr w14:paraId="090EC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FCE16">
            <w:pPr>
              <w:pStyle w:val="14"/>
            </w:pPr>
            <w:r>
              <w:t>项目编码</w:t>
            </w:r>
          </w:p>
        </w:tc>
        <w:tc>
          <w:tcPr>
            <w:tcW w:w="2608" w:type="dxa"/>
            <w:gridSpan w:val="2"/>
            <w:vAlign w:val="center"/>
          </w:tcPr>
          <w:p w14:paraId="70183B03">
            <w:pPr>
              <w:pStyle w:val="13"/>
            </w:pPr>
            <w:r>
              <w:t>13028125P003611100019</w:t>
            </w:r>
          </w:p>
        </w:tc>
        <w:tc>
          <w:tcPr>
            <w:tcW w:w="1587" w:type="dxa"/>
            <w:vAlign w:val="center"/>
          </w:tcPr>
          <w:p w14:paraId="06C1D57D">
            <w:pPr>
              <w:pStyle w:val="14"/>
            </w:pPr>
            <w:r>
              <w:t>项目名称</w:t>
            </w:r>
          </w:p>
        </w:tc>
        <w:tc>
          <w:tcPr>
            <w:tcW w:w="4423" w:type="dxa"/>
            <w:gridSpan w:val="3"/>
            <w:vAlign w:val="center"/>
          </w:tcPr>
          <w:p w14:paraId="35C080CD">
            <w:pPr>
              <w:pStyle w:val="13"/>
            </w:pPr>
            <w:r>
              <w:t>冀财社【2024】140号 提前下达2025年中央计划生育转移支付资金（奖扶）</w:t>
            </w:r>
          </w:p>
        </w:tc>
      </w:tr>
      <w:tr w14:paraId="23BB1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94A7C">
            <w:pPr>
              <w:pStyle w:val="14"/>
            </w:pPr>
            <w:r>
              <w:t>预算规模及资金用途</w:t>
            </w:r>
          </w:p>
        </w:tc>
        <w:tc>
          <w:tcPr>
            <w:tcW w:w="1276" w:type="dxa"/>
            <w:vAlign w:val="center"/>
          </w:tcPr>
          <w:p w14:paraId="38ED4D25">
            <w:pPr>
              <w:pStyle w:val="14"/>
            </w:pPr>
            <w:r>
              <w:t>预算数</w:t>
            </w:r>
          </w:p>
        </w:tc>
        <w:tc>
          <w:tcPr>
            <w:tcW w:w="1332" w:type="dxa"/>
            <w:vAlign w:val="center"/>
          </w:tcPr>
          <w:p w14:paraId="405DDD56">
            <w:pPr>
              <w:pStyle w:val="13"/>
            </w:pPr>
            <w:r>
              <w:t>1425.95</w:t>
            </w:r>
          </w:p>
        </w:tc>
        <w:tc>
          <w:tcPr>
            <w:tcW w:w="1587" w:type="dxa"/>
            <w:vAlign w:val="center"/>
          </w:tcPr>
          <w:p w14:paraId="40148888">
            <w:pPr>
              <w:pStyle w:val="14"/>
            </w:pPr>
            <w:r>
              <w:t>其中：财政    资金</w:t>
            </w:r>
          </w:p>
        </w:tc>
        <w:tc>
          <w:tcPr>
            <w:tcW w:w="1304" w:type="dxa"/>
            <w:vAlign w:val="center"/>
          </w:tcPr>
          <w:p w14:paraId="5B7917B5">
            <w:pPr>
              <w:pStyle w:val="13"/>
            </w:pPr>
            <w:r>
              <w:t>1425.95</w:t>
            </w:r>
          </w:p>
        </w:tc>
        <w:tc>
          <w:tcPr>
            <w:tcW w:w="1276" w:type="dxa"/>
            <w:vAlign w:val="center"/>
          </w:tcPr>
          <w:p w14:paraId="56B5386B">
            <w:pPr>
              <w:pStyle w:val="14"/>
            </w:pPr>
            <w:r>
              <w:t>其他资金</w:t>
            </w:r>
          </w:p>
        </w:tc>
        <w:tc>
          <w:tcPr>
            <w:tcW w:w="1843" w:type="dxa"/>
            <w:vAlign w:val="center"/>
          </w:tcPr>
          <w:p w14:paraId="4D1E7EBA">
            <w:pPr>
              <w:pStyle w:val="13"/>
            </w:pPr>
            <w:r>
              <w:t xml:space="preserve"> </w:t>
            </w:r>
          </w:p>
        </w:tc>
      </w:tr>
      <w:tr w14:paraId="7E9FA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C99F4A"/>
        </w:tc>
        <w:tc>
          <w:tcPr>
            <w:tcW w:w="8618" w:type="dxa"/>
            <w:gridSpan w:val="6"/>
            <w:vAlign w:val="center"/>
          </w:tcPr>
          <w:p w14:paraId="7FF375DF">
            <w:pPr>
              <w:pStyle w:val="13"/>
            </w:pPr>
            <w:r>
              <w:t>预算数：1425.95万元，其中财政资金1425.95万元，其他资金0万元。主要用于特扶资金发放</w:t>
            </w:r>
          </w:p>
        </w:tc>
      </w:tr>
      <w:tr w14:paraId="41808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3D56D">
            <w:pPr>
              <w:pStyle w:val="14"/>
            </w:pPr>
            <w:r>
              <w:t>资金支出计划（%）</w:t>
            </w:r>
          </w:p>
        </w:tc>
        <w:tc>
          <w:tcPr>
            <w:tcW w:w="2608" w:type="dxa"/>
            <w:gridSpan w:val="2"/>
            <w:vAlign w:val="center"/>
          </w:tcPr>
          <w:p w14:paraId="6DBAC344">
            <w:pPr>
              <w:pStyle w:val="14"/>
            </w:pPr>
            <w:r>
              <w:t>3月底</w:t>
            </w:r>
          </w:p>
        </w:tc>
        <w:tc>
          <w:tcPr>
            <w:tcW w:w="1587" w:type="dxa"/>
            <w:vAlign w:val="center"/>
          </w:tcPr>
          <w:p w14:paraId="05FFDC5F">
            <w:pPr>
              <w:pStyle w:val="14"/>
            </w:pPr>
            <w:r>
              <w:t>6月底</w:t>
            </w:r>
          </w:p>
        </w:tc>
        <w:tc>
          <w:tcPr>
            <w:tcW w:w="1304" w:type="dxa"/>
            <w:vAlign w:val="center"/>
          </w:tcPr>
          <w:p w14:paraId="6D1DA514">
            <w:pPr>
              <w:pStyle w:val="14"/>
            </w:pPr>
            <w:r>
              <w:t>10月底</w:t>
            </w:r>
          </w:p>
        </w:tc>
        <w:tc>
          <w:tcPr>
            <w:tcW w:w="3119" w:type="dxa"/>
            <w:gridSpan w:val="2"/>
            <w:vAlign w:val="center"/>
          </w:tcPr>
          <w:p w14:paraId="1D54BE12">
            <w:pPr>
              <w:pStyle w:val="14"/>
            </w:pPr>
            <w:r>
              <w:t>12月底</w:t>
            </w:r>
          </w:p>
        </w:tc>
      </w:tr>
      <w:tr w14:paraId="4DDEF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5178C"/>
        </w:tc>
        <w:tc>
          <w:tcPr>
            <w:tcW w:w="2608" w:type="dxa"/>
            <w:gridSpan w:val="2"/>
            <w:vAlign w:val="center"/>
          </w:tcPr>
          <w:p w14:paraId="2BA8A678">
            <w:pPr>
              <w:pStyle w:val="15"/>
            </w:pPr>
            <w:r>
              <w:t>30%</w:t>
            </w:r>
          </w:p>
        </w:tc>
        <w:tc>
          <w:tcPr>
            <w:tcW w:w="1587" w:type="dxa"/>
            <w:vAlign w:val="center"/>
          </w:tcPr>
          <w:p w14:paraId="7ABD7EA0">
            <w:pPr>
              <w:pStyle w:val="15"/>
            </w:pPr>
            <w:r>
              <w:t>60%</w:t>
            </w:r>
          </w:p>
        </w:tc>
        <w:tc>
          <w:tcPr>
            <w:tcW w:w="1304" w:type="dxa"/>
            <w:vAlign w:val="center"/>
          </w:tcPr>
          <w:p w14:paraId="14A7A3AD">
            <w:pPr>
              <w:pStyle w:val="15"/>
            </w:pPr>
            <w:r>
              <w:t>90%</w:t>
            </w:r>
          </w:p>
        </w:tc>
        <w:tc>
          <w:tcPr>
            <w:tcW w:w="3119" w:type="dxa"/>
            <w:gridSpan w:val="2"/>
            <w:vAlign w:val="center"/>
          </w:tcPr>
          <w:p w14:paraId="0CDDAD26">
            <w:pPr>
              <w:pStyle w:val="15"/>
            </w:pPr>
            <w:r>
              <w:t>100%</w:t>
            </w:r>
          </w:p>
        </w:tc>
      </w:tr>
      <w:tr w14:paraId="765E1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7557D">
            <w:pPr>
              <w:pStyle w:val="14"/>
            </w:pPr>
            <w:r>
              <w:t>绩效目标</w:t>
            </w:r>
          </w:p>
        </w:tc>
        <w:tc>
          <w:tcPr>
            <w:tcW w:w="8618" w:type="dxa"/>
            <w:gridSpan w:val="6"/>
            <w:vAlign w:val="center"/>
          </w:tcPr>
          <w:p w14:paraId="5DA3C646">
            <w:pPr>
              <w:pStyle w:val="13"/>
            </w:pPr>
            <w:r>
              <w:t>1.实施计划生育家庭特别扶助制度，缓解计划生育特殊家庭在生产、生活、医疗和养老方面的特殊困难，保障和改善民生，促进社会和谐</w:t>
            </w:r>
          </w:p>
          <w:p w14:paraId="2E35630F">
            <w:pPr>
              <w:pStyle w:val="13"/>
            </w:pPr>
            <w:r>
              <w:t>2.按照发放标准，对至少26059人发放奖励扶助资金，提高家庭发展能力。</w:t>
            </w:r>
          </w:p>
        </w:tc>
      </w:tr>
    </w:tbl>
    <w:p w14:paraId="270288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187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212DE">
            <w:pPr>
              <w:pStyle w:val="14"/>
            </w:pPr>
            <w:r>
              <w:t>一级指标</w:t>
            </w:r>
          </w:p>
        </w:tc>
        <w:tc>
          <w:tcPr>
            <w:tcW w:w="1276" w:type="dxa"/>
            <w:vAlign w:val="center"/>
          </w:tcPr>
          <w:p w14:paraId="3B76452B">
            <w:pPr>
              <w:pStyle w:val="14"/>
            </w:pPr>
            <w:r>
              <w:t>二级指标</w:t>
            </w:r>
          </w:p>
        </w:tc>
        <w:tc>
          <w:tcPr>
            <w:tcW w:w="1332" w:type="dxa"/>
            <w:vAlign w:val="center"/>
          </w:tcPr>
          <w:p w14:paraId="39E3ADBB">
            <w:pPr>
              <w:pStyle w:val="14"/>
            </w:pPr>
            <w:r>
              <w:t>三级指标</w:t>
            </w:r>
          </w:p>
        </w:tc>
        <w:tc>
          <w:tcPr>
            <w:tcW w:w="2891" w:type="dxa"/>
            <w:vAlign w:val="center"/>
          </w:tcPr>
          <w:p w14:paraId="48F37FE8">
            <w:pPr>
              <w:pStyle w:val="14"/>
            </w:pPr>
            <w:r>
              <w:t>绩效指标描述</w:t>
            </w:r>
          </w:p>
        </w:tc>
        <w:tc>
          <w:tcPr>
            <w:tcW w:w="1276" w:type="dxa"/>
            <w:vAlign w:val="center"/>
          </w:tcPr>
          <w:p w14:paraId="3C563B5C">
            <w:pPr>
              <w:pStyle w:val="14"/>
            </w:pPr>
            <w:r>
              <w:t>指标值</w:t>
            </w:r>
          </w:p>
        </w:tc>
        <w:tc>
          <w:tcPr>
            <w:tcW w:w="1843" w:type="dxa"/>
            <w:vAlign w:val="center"/>
          </w:tcPr>
          <w:p w14:paraId="44FF7FF0">
            <w:pPr>
              <w:pStyle w:val="14"/>
            </w:pPr>
            <w:r>
              <w:t>指标值确定依据</w:t>
            </w:r>
          </w:p>
        </w:tc>
      </w:tr>
      <w:tr w14:paraId="7E41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76103">
            <w:pPr>
              <w:pStyle w:val="15"/>
            </w:pPr>
            <w:r>
              <w:t>产出指标</w:t>
            </w:r>
          </w:p>
        </w:tc>
        <w:tc>
          <w:tcPr>
            <w:tcW w:w="1276" w:type="dxa"/>
            <w:vAlign w:val="center"/>
          </w:tcPr>
          <w:p w14:paraId="546E5272">
            <w:pPr>
              <w:pStyle w:val="13"/>
            </w:pPr>
            <w:r>
              <w:t>数量指标</w:t>
            </w:r>
          </w:p>
        </w:tc>
        <w:tc>
          <w:tcPr>
            <w:tcW w:w="1332" w:type="dxa"/>
            <w:vAlign w:val="center"/>
          </w:tcPr>
          <w:p w14:paraId="7994CCB6">
            <w:pPr>
              <w:pStyle w:val="13"/>
            </w:pPr>
            <w:r>
              <w:t>奖励扶助发放人数</w:t>
            </w:r>
          </w:p>
        </w:tc>
        <w:tc>
          <w:tcPr>
            <w:tcW w:w="2891" w:type="dxa"/>
            <w:vAlign w:val="center"/>
          </w:tcPr>
          <w:p w14:paraId="68097F4E">
            <w:pPr>
              <w:pStyle w:val="13"/>
            </w:pPr>
            <w:r>
              <w:t>按政策标准将符合条件人数全部纳入</w:t>
            </w:r>
          </w:p>
        </w:tc>
        <w:tc>
          <w:tcPr>
            <w:tcW w:w="1276" w:type="dxa"/>
            <w:vAlign w:val="center"/>
          </w:tcPr>
          <w:p w14:paraId="3D4B14AF">
            <w:pPr>
              <w:pStyle w:val="13"/>
            </w:pPr>
            <w:r>
              <w:t>≥26059人</w:t>
            </w:r>
          </w:p>
        </w:tc>
        <w:tc>
          <w:tcPr>
            <w:tcW w:w="1843" w:type="dxa"/>
            <w:vAlign w:val="center"/>
          </w:tcPr>
          <w:p w14:paraId="7EB07F07">
            <w:pPr>
              <w:pStyle w:val="13"/>
            </w:pPr>
            <w:r>
              <w:t>冀财社【2024】140号</w:t>
            </w:r>
          </w:p>
        </w:tc>
      </w:tr>
      <w:tr w14:paraId="7E41D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5FF7B"/>
        </w:tc>
        <w:tc>
          <w:tcPr>
            <w:tcW w:w="1276" w:type="dxa"/>
            <w:vAlign w:val="center"/>
          </w:tcPr>
          <w:p w14:paraId="6AAC5048">
            <w:pPr>
              <w:pStyle w:val="13"/>
            </w:pPr>
            <w:r>
              <w:t>质量指标</w:t>
            </w:r>
          </w:p>
        </w:tc>
        <w:tc>
          <w:tcPr>
            <w:tcW w:w="1332" w:type="dxa"/>
            <w:vAlign w:val="center"/>
          </w:tcPr>
          <w:p w14:paraId="15EF60F5">
            <w:pPr>
              <w:pStyle w:val="13"/>
            </w:pPr>
            <w:r>
              <w:t>扶助对象数据准确率</w:t>
            </w:r>
          </w:p>
        </w:tc>
        <w:tc>
          <w:tcPr>
            <w:tcW w:w="2891" w:type="dxa"/>
            <w:vAlign w:val="center"/>
          </w:tcPr>
          <w:p w14:paraId="418C6C98">
            <w:pPr>
              <w:pStyle w:val="13"/>
            </w:pPr>
            <w:r>
              <w:t>扶助对象数据准确率</w:t>
            </w:r>
          </w:p>
        </w:tc>
        <w:tc>
          <w:tcPr>
            <w:tcW w:w="1276" w:type="dxa"/>
            <w:vAlign w:val="center"/>
          </w:tcPr>
          <w:p w14:paraId="504F8E78">
            <w:pPr>
              <w:pStyle w:val="13"/>
            </w:pPr>
            <w:r>
              <w:t>100%</w:t>
            </w:r>
          </w:p>
        </w:tc>
        <w:tc>
          <w:tcPr>
            <w:tcW w:w="1843" w:type="dxa"/>
            <w:vAlign w:val="center"/>
          </w:tcPr>
          <w:p w14:paraId="23BCFF71">
            <w:pPr>
              <w:pStyle w:val="13"/>
            </w:pPr>
            <w:r>
              <w:t>冀财社【2024】140号</w:t>
            </w:r>
          </w:p>
        </w:tc>
      </w:tr>
      <w:tr w14:paraId="1695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97D60"/>
        </w:tc>
        <w:tc>
          <w:tcPr>
            <w:tcW w:w="1276" w:type="dxa"/>
            <w:vAlign w:val="center"/>
          </w:tcPr>
          <w:p w14:paraId="1C7B9B48">
            <w:pPr>
              <w:pStyle w:val="13"/>
            </w:pPr>
            <w:r>
              <w:t>时效指标</w:t>
            </w:r>
          </w:p>
        </w:tc>
        <w:tc>
          <w:tcPr>
            <w:tcW w:w="1332" w:type="dxa"/>
            <w:vAlign w:val="center"/>
          </w:tcPr>
          <w:p w14:paraId="2DDEE997">
            <w:pPr>
              <w:pStyle w:val="13"/>
            </w:pPr>
            <w:r>
              <w:t>扶助资金到位率</w:t>
            </w:r>
          </w:p>
        </w:tc>
        <w:tc>
          <w:tcPr>
            <w:tcW w:w="2891" w:type="dxa"/>
            <w:vAlign w:val="center"/>
          </w:tcPr>
          <w:p w14:paraId="71F39C3B">
            <w:pPr>
              <w:pStyle w:val="13"/>
            </w:pPr>
            <w:r>
              <w:t>扶助资金到位率</w:t>
            </w:r>
          </w:p>
        </w:tc>
        <w:tc>
          <w:tcPr>
            <w:tcW w:w="1276" w:type="dxa"/>
            <w:vAlign w:val="center"/>
          </w:tcPr>
          <w:p w14:paraId="66E2813A">
            <w:pPr>
              <w:pStyle w:val="13"/>
            </w:pPr>
            <w:r>
              <w:t>≥99%</w:t>
            </w:r>
          </w:p>
        </w:tc>
        <w:tc>
          <w:tcPr>
            <w:tcW w:w="1843" w:type="dxa"/>
            <w:vAlign w:val="center"/>
          </w:tcPr>
          <w:p w14:paraId="0AAEA156">
            <w:pPr>
              <w:pStyle w:val="13"/>
            </w:pPr>
            <w:r>
              <w:t>冀财社【2024】140号</w:t>
            </w:r>
          </w:p>
        </w:tc>
      </w:tr>
      <w:tr w14:paraId="4BE2A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FCE0C"/>
        </w:tc>
        <w:tc>
          <w:tcPr>
            <w:tcW w:w="1276" w:type="dxa"/>
            <w:vAlign w:val="center"/>
          </w:tcPr>
          <w:p w14:paraId="6C9260B3">
            <w:pPr>
              <w:pStyle w:val="13"/>
            </w:pPr>
            <w:r>
              <w:t>成本指标</w:t>
            </w:r>
          </w:p>
        </w:tc>
        <w:tc>
          <w:tcPr>
            <w:tcW w:w="1332" w:type="dxa"/>
            <w:vAlign w:val="center"/>
          </w:tcPr>
          <w:p w14:paraId="04DCD8D4">
            <w:pPr>
              <w:pStyle w:val="13"/>
            </w:pPr>
            <w:r>
              <w:t>奖扶发放标准</w:t>
            </w:r>
          </w:p>
        </w:tc>
        <w:tc>
          <w:tcPr>
            <w:tcW w:w="2891" w:type="dxa"/>
            <w:vAlign w:val="center"/>
          </w:tcPr>
          <w:p w14:paraId="6590E225">
            <w:pPr>
              <w:pStyle w:val="13"/>
            </w:pPr>
            <w:r>
              <w:t>按照发放标准执行率</w:t>
            </w:r>
          </w:p>
        </w:tc>
        <w:tc>
          <w:tcPr>
            <w:tcW w:w="1276" w:type="dxa"/>
            <w:vAlign w:val="center"/>
          </w:tcPr>
          <w:p w14:paraId="7B8537EE">
            <w:pPr>
              <w:pStyle w:val="13"/>
            </w:pPr>
            <w:r>
              <w:t>100%</w:t>
            </w:r>
          </w:p>
        </w:tc>
        <w:tc>
          <w:tcPr>
            <w:tcW w:w="1843" w:type="dxa"/>
            <w:vAlign w:val="center"/>
          </w:tcPr>
          <w:p w14:paraId="321B2AE6">
            <w:pPr>
              <w:pStyle w:val="13"/>
            </w:pPr>
            <w:r>
              <w:t>冀财社【2024】140号</w:t>
            </w:r>
          </w:p>
        </w:tc>
      </w:tr>
      <w:tr w14:paraId="2B2E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1647C">
            <w:pPr>
              <w:pStyle w:val="15"/>
            </w:pPr>
            <w:r>
              <w:t>效益指标</w:t>
            </w:r>
          </w:p>
        </w:tc>
        <w:tc>
          <w:tcPr>
            <w:tcW w:w="1276" w:type="dxa"/>
            <w:vAlign w:val="center"/>
          </w:tcPr>
          <w:p w14:paraId="056D5E1D">
            <w:pPr>
              <w:pStyle w:val="13"/>
            </w:pPr>
            <w:r>
              <w:t>社会效益指标</w:t>
            </w:r>
          </w:p>
        </w:tc>
        <w:tc>
          <w:tcPr>
            <w:tcW w:w="1332" w:type="dxa"/>
            <w:vAlign w:val="center"/>
          </w:tcPr>
          <w:p w14:paraId="144956CF">
            <w:pPr>
              <w:pStyle w:val="13"/>
            </w:pPr>
            <w:r>
              <w:t>改善生产生活条件</w:t>
            </w:r>
          </w:p>
        </w:tc>
        <w:tc>
          <w:tcPr>
            <w:tcW w:w="2891" w:type="dxa"/>
            <w:vAlign w:val="center"/>
          </w:tcPr>
          <w:p w14:paraId="4402AC23">
            <w:pPr>
              <w:pStyle w:val="13"/>
            </w:pPr>
            <w:r>
              <w:t>改善生产生活条件，大幅度享受国家扶助优惠政策</w:t>
            </w:r>
          </w:p>
        </w:tc>
        <w:tc>
          <w:tcPr>
            <w:tcW w:w="1276" w:type="dxa"/>
            <w:vAlign w:val="center"/>
          </w:tcPr>
          <w:p w14:paraId="5CC8C1CD">
            <w:pPr>
              <w:pStyle w:val="13"/>
            </w:pPr>
            <w:r>
              <w:t>≥95%</w:t>
            </w:r>
          </w:p>
        </w:tc>
        <w:tc>
          <w:tcPr>
            <w:tcW w:w="1843" w:type="dxa"/>
            <w:vAlign w:val="center"/>
          </w:tcPr>
          <w:p w14:paraId="1014B26C">
            <w:pPr>
              <w:pStyle w:val="13"/>
            </w:pPr>
            <w:r>
              <w:t>冀财社【2024】140号</w:t>
            </w:r>
          </w:p>
        </w:tc>
      </w:tr>
      <w:tr w14:paraId="652BD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E0B1F">
            <w:pPr>
              <w:pStyle w:val="15"/>
            </w:pPr>
            <w:r>
              <w:t>满意度指标</w:t>
            </w:r>
          </w:p>
        </w:tc>
        <w:tc>
          <w:tcPr>
            <w:tcW w:w="1276" w:type="dxa"/>
            <w:vAlign w:val="center"/>
          </w:tcPr>
          <w:p w14:paraId="24449297">
            <w:pPr>
              <w:pStyle w:val="13"/>
            </w:pPr>
            <w:r>
              <w:t>服务对象满意度指标</w:t>
            </w:r>
          </w:p>
        </w:tc>
        <w:tc>
          <w:tcPr>
            <w:tcW w:w="1332" w:type="dxa"/>
            <w:vAlign w:val="center"/>
          </w:tcPr>
          <w:p w14:paraId="3EE8EC9F">
            <w:pPr>
              <w:pStyle w:val="13"/>
            </w:pPr>
            <w:r>
              <w:t>服务对象满意度</w:t>
            </w:r>
          </w:p>
        </w:tc>
        <w:tc>
          <w:tcPr>
            <w:tcW w:w="2891" w:type="dxa"/>
            <w:vAlign w:val="center"/>
          </w:tcPr>
          <w:p w14:paraId="2EBAAB30">
            <w:pPr>
              <w:pStyle w:val="13"/>
            </w:pPr>
            <w:r>
              <w:t>服务对象满意度</w:t>
            </w:r>
          </w:p>
        </w:tc>
        <w:tc>
          <w:tcPr>
            <w:tcW w:w="1276" w:type="dxa"/>
            <w:vAlign w:val="center"/>
          </w:tcPr>
          <w:p w14:paraId="497A0893">
            <w:pPr>
              <w:pStyle w:val="13"/>
            </w:pPr>
            <w:r>
              <w:t>≥90%</w:t>
            </w:r>
          </w:p>
        </w:tc>
        <w:tc>
          <w:tcPr>
            <w:tcW w:w="1843" w:type="dxa"/>
            <w:vAlign w:val="center"/>
          </w:tcPr>
          <w:p w14:paraId="5B36D062">
            <w:pPr>
              <w:pStyle w:val="13"/>
            </w:pPr>
            <w:r>
              <w:t>冀财社【2024】140号</w:t>
            </w:r>
          </w:p>
        </w:tc>
      </w:tr>
    </w:tbl>
    <w:p w14:paraId="04D11F5A">
      <w:pPr>
        <w:sectPr>
          <w:pgSz w:w="11900" w:h="16840"/>
          <w:pgMar w:top="1984" w:right="1304" w:bottom="1134" w:left="1304" w:header="720" w:footer="720" w:gutter="0"/>
          <w:cols w:space="720" w:num="1"/>
        </w:sectPr>
      </w:pPr>
    </w:p>
    <w:p w14:paraId="60D5BA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AECC6F">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18.冀财社【2024】140号 提前下达2025年中央计划生育转移支付资金（特扶）绩效目标表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AD7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BDFDBC">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6E71A15F">
            <w:pPr>
              <w:pStyle w:val="11"/>
            </w:pPr>
            <w:r>
              <w:t>单位：万元</w:t>
            </w:r>
          </w:p>
        </w:tc>
      </w:tr>
      <w:tr w14:paraId="3BEE6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F09EB">
            <w:pPr>
              <w:pStyle w:val="14"/>
            </w:pPr>
            <w:r>
              <w:t>项目编码</w:t>
            </w:r>
          </w:p>
        </w:tc>
        <w:tc>
          <w:tcPr>
            <w:tcW w:w="2608" w:type="dxa"/>
            <w:gridSpan w:val="2"/>
            <w:vAlign w:val="center"/>
          </w:tcPr>
          <w:p w14:paraId="6BC14931">
            <w:pPr>
              <w:pStyle w:val="13"/>
            </w:pPr>
            <w:r>
              <w:t>13028125P00361210001Y</w:t>
            </w:r>
          </w:p>
        </w:tc>
        <w:tc>
          <w:tcPr>
            <w:tcW w:w="1587" w:type="dxa"/>
            <w:vAlign w:val="center"/>
          </w:tcPr>
          <w:p w14:paraId="2F2F22AA">
            <w:pPr>
              <w:pStyle w:val="14"/>
            </w:pPr>
            <w:r>
              <w:t>项目名称</w:t>
            </w:r>
          </w:p>
        </w:tc>
        <w:tc>
          <w:tcPr>
            <w:tcW w:w="4423" w:type="dxa"/>
            <w:gridSpan w:val="3"/>
            <w:vAlign w:val="center"/>
          </w:tcPr>
          <w:p w14:paraId="40B405FD">
            <w:pPr>
              <w:pStyle w:val="13"/>
            </w:pPr>
            <w:r>
              <w:t>冀财社【2024】140号 提前下达2025年中央计划生育转移支付资金（特扶）</w:t>
            </w:r>
          </w:p>
        </w:tc>
      </w:tr>
      <w:tr w14:paraId="6A48D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E280F">
            <w:pPr>
              <w:pStyle w:val="14"/>
            </w:pPr>
            <w:r>
              <w:t>预算规模及资金用途</w:t>
            </w:r>
          </w:p>
        </w:tc>
        <w:tc>
          <w:tcPr>
            <w:tcW w:w="1276" w:type="dxa"/>
            <w:vAlign w:val="center"/>
          </w:tcPr>
          <w:p w14:paraId="43207B96">
            <w:pPr>
              <w:pStyle w:val="14"/>
            </w:pPr>
            <w:r>
              <w:t>预算数</w:t>
            </w:r>
          </w:p>
        </w:tc>
        <w:tc>
          <w:tcPr>
            <w:tcW w:w="1332" w:type="dxa"/>
            <w:vAlign w:val="center"/>
          </w:tcPr>
          <w:p w14:paraId="5D6034EE">
            <w:pPr>
              <w:pStyle w:val="13"/>
            </w:pPr>
            <w:r>
              <w:t>227.91</w:t>
            </w:r>
          </w:p>
        </w:tc>
        <w:tc>
          <w:tcPr>
            <w:tcW w:w="1587" w:type="dxa"/>
            <w:vAlign w:val="center"/>
          </w:tcPr>
          <w:p w14:paraId="0FA32C28">
            <w:pPr>
              <w:pStyle w:val="14"/>
            </w:pPr>
            <w:r>
              <w:t>其中：财政    资金</w:t>
            </w:r>
          </w:p>
        </w:tc>
        <w:tc>
          <w:tcPr>
            <w:tcW w:w="1304" w:type="dxa"/>
            <w:vAlign w:val="center"/>
          </w:tcPr>
          <w:p w14:paraId="16683D7B">
            <w:pPr>
              <w:pStyle w:val="13"/>
            </w:pPr>
            <w:r>
              <w:t>227.91</w:t>
            </w:r>
          </w:p>
        </w:tc>
        <w:tc>
          <w:tcPr>
            <w:tcW w:w="1276" w:type="dxa"/>
            <w:vAlign w:val="center"/>
          </w:tcPr>
          <w:p w14:paraId="0C7211B3">
            <w:pPr>
              <w:pStyle w:val="14"/>
            </w:pPr>
            <w:r>
              <w:t>其他资金</w:t>
            </w:r>
          </w:p>
        </w:tc>
        <w:tc>
          <w:tcPr>
            <w:tcW w:w="1843" w:type="dxa"/>
            <w:vAlign w:val="center"/>
          </w:tcPr>
          <w:p w14:paraId="1AB30ACE">
            <w:pPr>
              <w:pStyle w:val="13"/>
            </w:pPr>
            <w:r>
              <w:t xml:space="preserve"> </w:t>
            </w:r>
          </w:p>
        </w:tc>
      </w:tr>
      <w:tr w14:paraId="04912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9057F"/>
        </w:tc>
        <w:tc>
          <w:tcPr>
            <w:tcW w:w="8618" w:type="dxa"/>
            <w:gridSpan w:val="6"/>
            <w:vAlign w:val="center"/>
          </w:tcPr>
          <w:p w14:paraId="0F53A437">
            <w:pPr>
              <w:pStyle w:val="13"/>
            </w:pPr>
            <w:r>
              <w:t>预算数：227.91万元，其中财政资金227.91万元，其他资金0万元。主要用于奖扶资金发放</w:t>
            </w:r>
          </w:p>
        </w:tc>
      </w:tr>
      <w:tr w14:paraId="37C52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80183">
            <w:pPr>
              <w:pStyle w:val="14"/>
            </w:pPr>
            <w:r>
              <w:t>资金支出计划（%）</w:t>
            </w:r>
          </w:p>
        </w:tc>
        <w:tc>
          <w:tcPr>
            <w:tcW w:w="2608" w:type="dxa"/>
            <w:gridSpan w:val="2"/>
            <w:vAlign w:val="center"/>
          </w:tcPr>
          <w:p w14:paraId="05385A81">
            <w:pPr>
              <w:pStyle w:val="14"/>
            </w:pPr>
            <w:r>
              <w:t>3月底</w:t>
            </w:r>
          </w:p>
        </w:tc>
        <w:tc>
          <w:tcPr>
            <w:tcW w:w="1587" w:type="dxa"/>
            <w:vAlign w:val="center"/>
          </w:tcPr>
          <w:p w14:paraId="16308D65">
            <w:pPr>
              <w:pStyle w:val="14"/>
            </w:pPr>
            <w:r>
              <w:t>6月底</w:t>
            </w:r>
          </w:p>
        </w:tc>
        <w:tc>
          <w:tcPr>
            <w:tcW w:w="1304" w:type="dxa"/>
            <w:vAlign w:val="center"/>
          </w:tcPr>
          <w:p w14:paraId="3AD777D1">
            <w:pPr>
              <w:pStyle w:val="14"/>
            </w:pPr>
            <w:r>
              <w:t>10月底</w:t>
            </w:r>
          </w:p>
        </w:tc>
        <w:tc>
          <w:tcPr>
            <w:tcW w:w="3119" w:type="dxa"/>
            <w:gridSpan w:val="2"/>
            <w:vAlign w:val="center"/>
          </w:tcPr>
          <w:p w14:paraId="2A68FAA4">
            <w:pPr>
              <w:pStyle w:val="14"/>
            </w:pPr>
            <w:r>
              <w:t>12月底</w:t>
            </w:r>
          </w:p>
        </w:tc>
      </w:tr>
      <w:tr w14:paraId="410E8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89B3E"/>
        </w:tc>
        <w:tc>
          <w:tcPr>
            <w:tcW w:w="2608" w:type="dxa"/>
            <w:gridSpan w:val="2"/>
            <w:vAlign w:val="center"/>
          </w:tcPr>
          <w:p w14:paraId="62C4E755">
            <w:pPr>
              <w:pStyle w:val="15"/>
            </w:pPr>
            <w:r>
              <w:t>30%</w:t>
            </w:r>
          </w:p>
        </w:tc>
        <w:tc>
          <w:tcPr>
            <w:tcW w:w="1587" w:type="dxa"/>
            <w:vAlign w:val="center"/>
          </w:tcPr>
          <w:p w14:paraId="3A54F2D7">
            <w:pPr>
              <w:pStyle w:val="15"/>
            </w:pPr>
            <w:r>
              <w:t>60%</w:t>
            </w:r>
          </w:p>
        </w:tc>
        <w:tc>
          <w:tcPr>
            <w:tcW w:w="1304" w:type="dxa"/>
            <w:vAlign w:val="center"/>
          </w:tcPr>
          <w:p w14:paraId="58F66D3C">
            <w:pPr>
              <w:pStyle w:val="15"/>
            </w:pPr>
            <w:r>
              <w:t>90%</w:t>
            </w:r>
          </w:p>
        </w:tc>
        <w:tc>
          <w:tcPr>
            <w:tcW w:w="3119" w:type="dxa"/>
            <w:gridSpan w:val="2"/>
            <w:vAlign w:val="center"/>
          </w:tcPr>
          <w:p w14:paraId="188DBB08">
            <w:pPr>
              <w:pStyle w:val="15"/>
            </w:pPr>
            <w:r>
              <w:t>100%</w:t>
            </w:r>
          </w:p>
        </w:tc>
      </w:tr>
      <w:tr w14:paraId="47188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48376">
            <w:pPr>
              <w:pStyle w:val="14"/>
            </w:pPr>
            <w:r>
              <w:t>绩效目标</w:t>
            </w:r>
          </w:p>
        </w:tc>
        <w:tc>
          <w:tcPr>
            <w:tcW w:w="8618" w:type="dxa"/>
            <w:gridSpan w:val="6"/>
            <w:vAlign w:val="center"/>
          </w:tcPr>
          <w:p w14:paraId="26A35796">
            <w:pPr>
              <w:pStyle w:val="13"/>
            </w:pPr>
            <w:r>
              <w:t>1.实施计划生育家庭特别扶助制度，缓解计划生育特殊家庭在生产、生活、医疗和养老方面的特殊困难，保障和改善民生，促进社会和谐</w:t>
            </w:r>
          </w:p>
          <w:p w14:paraId="6D8AF91B">
            <w:pPr>
              <w:pStyle w:val="13"/>
            </w:pPr>
            <w:r>
              <w:t>2.按照发放标准，对至少597人发放特别扶助资金，提高家庭发展能力。</w:t>
            </w:r>
          </w:p>
        </w:tc>
      </w:tr>
    </w:tbl>
    <w:p w14:paraId="367FAD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CF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76B3F">
            <w:pPr>
              <w:pStyle w:val="14"/>
            </w:pPr>
            <w:r>
              <w:t>一级指标</w:t>
            </w:r>
          </w:p>
        </w:tc>
        <w:tc>
          <w:tcPr>
            <w:tcW w:w="1276" w:type="dxa"/>
            <w:vAlign w:val="center"/>
          </w:tcPr>
          <w:p w14:paraId="3BD725F2">
            <w:pPr>
              <w:pStyle w:val="14"/>
            </w:pPr>
            <w:r>
              <w:t>二级指标</w:t>
            </w:r>
          </w:p>
        </w:tc>
        <w:tc>
          <w:tcPr>
            <w:tcW w:w="1332" w:type="dxa"/>
            <w:vAlign w:val="center"/>
          </w:tcPr>
          <w:p w14:paraId="00A9D343">
            <w:pPr>
              <w:pStyle w:val="14"/>
            </w:pPr>
            <w:r>
              <w:t>三级指标</w:t>
            </w:r>
          </w:p>
        </w:tc>
        <w:tc>
          <w:tcPr>
            <w:tcW w:w="2891" w:type="dxa"/>
            <w:vAlign w:val="center"/>
          </w:tcPr>
          <w:p w14:paraId="496F49F4">
            <w:pPr>
              <w:pStyle w:val="14"/>
            </w:pPr>
            <w:r>
              <w:t>绩效指标描述</w:t>
            </w:r>
          </w:p>
        </w:tc>
        <w:tc>
          <w:tcPr>
            <w:tcW w:w="1276" w:type="dxa"/>
            <w:vAlign w:val="center"/>
          </w:tcPr>
          <w:p w14:paraId="3488D39F">
            <w:pPr>
              <w:pStyle w:val="14"/>
            </w:pPr>
            <w:r>
              <w:t>指标值</w:t>
            </w:r>
          </w:p>
        </w:tc>
        <w:tc>
          <w:tcPr>
            <w:tcW w:w="1843" w:type="dxa"/>
            <w:vAlign w:val="center"/>
          </w:tcPr>
          <w:p w14:paraId="0C19C61F">
            <w:pPr>
              <w:pStyle w:val="14"/>
            </w:pPr>
            <w:r>
              <w:t>指标值确定依据</w:t>
            </w:r>
          </w:p>
        </w:tc>
      </w:tr>
      <w:tr w14:paraId="4AC0A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C8719">
            <w:pPr>
              <w:pStyle w:val="15"/>
            </w:pPr>
            <w:r>
              <w:t>产出指标</w:t>
            </w:r>
          </w:p>
        </w:tc>
        <w:tc>
          <w:tcPr>
            <w:tcW w:w="1276" w:type="dxa"/>
            <w:vAlign w:val="center"/>
          </w:tcPr>
          <w:p w14:paraId="5315142F">
            <w:pPr>
              <w:pStyle w:val="13"/>
            </w:pPr>
            <w:r>
              <w:t>数量指标</w:t>
            </w:r>
          </w:p>
        </w:tc>
        <w:tc>
          <w:tcPr>
            <w:tcW w:w="1332" w:type="dxa"/>
            <w:vAlign w:val="center"/>
          </w:tcPr>
          <w:p w14:paraId="4F70FFDA">
            <w:pPr>
              <w:pStyle w:val="13"/>
            </w:pPr>
            <w:r>
              <w:t>奖励扶助发放人数</w:t>
            </w:r>
          </w:p>
        </w:tc>
        <w:tc>
          <w:tcPr>
            <w:tcW w:w="2891" w:type="dxa"/>
            <w:vAlign w:val="center"/>
          </w:tcPr>
          <w:p w14:paraId="35BA2CC2">
            <w:pPr>
              <w:pStyle w:val="13"/>
            </w:pPr>
            <w:r>
              <w:t>按政策标准将符合条件人数全部纳入</w:t>
            </w:r>
          </w:p>
        </w:tc>
        <w:tc>
          <w:tcPr>
            <w:tcW w:w="1276" w:type="dxa"/>
            <w:vAlign w:val="center"/>
          </w:tcPr>
          <w:p w14:paraId="20C1C5FF">
            <w:pPr>
              <w:pStyle w:val="13"/>
            </w:pPr>
            <w:r>
              <w:t>≥597人</w:t>
            </w:r>
          </w:p>
        </w:tc>
        <w:tc>
          <w:tcPr>
            <w:tcW w:w="1843" w:type="dxa"/>
            <w:vAlign w:val="center"/>
          </w:tcPr>
          <w:p w14:paraId="5F074C20">
            <w:pPr>
              <w:pStyle w:val="13"/>
            </w:pPr>
            <w:r>
              <w:t>冀财社【2024】140号</w:t>
            </w:r>
          </w:p>
        </w:tc>
      </w:tr>
      <w:tr w14:paraId="34B82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829E8"/>
        </w:tc>
        <w:tc>
          <w:tcPr>
            <w:tcW w:w="1276" w:type="dxa"/>
            <w:vAlign w:val="center"/>
          </w:tcPr>
          <w:p w14:paraId="732D9C63">
            <w:pPr>
              <w:pStyle w:val="13"/>
            </w:pPr>
            <w:r>
              <w:t>质量指标</w:t>
            </w:r>
          </w:p>
        </w:tc>
        <w:tc>
          <w:tcPr>
            <w:tcW w:w="1332" w:type="dxa"/>
            <w:vAlign w:val="center"/>
          </w:tcPr>
          <w:p w14:paraId="0EE45E97">
            <w:pPr>
              <w:pStyle w:val="13"/>
            </w:pPr>
            <w:r>
              <w:t>扶助对象数据准确率</w:t>
            </w:r>
          </w:p>
        </w:tc>
        <w:tc>
          <w:tcPr>
            <w:tcW w:w="2891" w:type="dxa"/>
            <w:vAlign w:val="center"/>
          </w:tcPr>
          <w:p w14:paraId="42F52F63">
            <w:pPr>
              <w:pStyle w:val="13"/>
            </w:pPr>
            <w:r>
              <w:t>扶助对象数据准确率</w:t>
            </w:r>
          </w:p>
        </w:tc>
        <w:tc>
          <w:tcPr>
            <w:tcW w:w="1276" w:type="dxa"/>
            <w:vAlign w:val="center"/>
          </w:tcPr>
          <w:p w14:paraId="2D43BEE2">
            <w:pPr>
              <w:pStyle w:val="13"/>
            </w:pPr>
            <w:r>
              <w:t>100%</w:t>
            </w:r>
          </w:p>
        </w:tc>
        <w:tc>
          <w:tcPr>
            <w:tcW w:w="1843" w:type="dxa"/>
            <w:vAlign w:val="center"/>
          </w:tcPr>
          <w:p w14:paraId="284741AF">
            <w:pPr>
              <w:pStyle w:val="13"/>
            </w:pPr>
            <w:r>
              <w:t>冀财社【2024】140号</w:t>
            </w:r>
          </w:p>
        </w:tc>
      </w:tr>
      <w:tr w14:paraId="0ECDC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68351"/>
        </w:tc>
        <w:tc>
          <w:tcPr>
            <w:tcW w:w="1276" w:type="dxa"/>
            <w:vAlign w:val="center"/>
          </w:tcPr>
          <w:p w14:paraId="763EC77F">
            <w:pPr>
              <w:pStyle w:val="13"/>
            </w:pPr>
            <w:r>
              <w:t>时效指标</w:t>
            </w:r>
          </w:p>
        </w:tc>
        <w:tc>
          <w:tcPr>
            <w:tcW w:w="1332" w:type="dxa"/>
            <w:vAlign w:val="center"/>
          </w:tcPr>
          <w:p w14:paraId="79EA05E6">
            <w:pPr>
              <w:pStyle w:val="13"/>
            </w:pPr>
            <w:r>
              <w:t>扶助资金到位率</w:t>
            </w:r>
          </w:p>
        </w:tc>
        <w:tc>
          <w:tcPr>
            <w:tcW w:w="2891" w:type="dxa"/>
            <w:vAlign w:val="center"/>
          </w:tcPr>
          <w:p w14:paraId="57378CBF">
            <w:pPr>
              <w:pStyle w:val="13"/>
            </w:pPr>
            <w:r>
              <w:t>扶助资金到位率</w:t>
            </w:r>
          </w:p>
        </w:tc>
        <w:tc>
          <w:tcPr>
            <w:tcW w:w="1276" w:type="dxa"/>
            <w:vAlign w:val="center"/>
          </w:tcPr>
          <w:p w14:paraId="4314AB5A">
            <w:pPr>
              <w:pStyle w:val="13"/>
            </w:pPr>
            <w:r>
              <w:t>≥99%</w:t>
            </w:r>
          </w:p>
        </w:tc>
        <w:tc>
          <w:tcPr>
            <w:tcW w:w="1843" w:type="dxa"/>
            <w:vAlign w:val="center"/>
          </w:tcPr>
          <w:p w14:paraId="298C8561">
            <w:pPr>
              <w:pStyle w:val="13"/>
            </w:pPr>
            <w:r>
              <w:t>冀财社【2024】140号</w:t>
            </w:r>
          </w:p>
        </w:tc>
      </w:tr>
      <w:tr w14:paraId="6638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14144"/>
        </w:tc>
        <w:tc>
          <w:tcPr>
            <w:tcW w:w="1276" w:type="dxa"/>
            <w:vAlign w:val="center"/>
          </w:tcPr>
          <w:p w14:paraId="0683AC13">
            <w:pPr>
              <w:pStyle w:val="13"/>
            </w:pPr>
            <w:r>
              <w:t>成本指标</w:t>
            </w:r>
          </w:p>
        </w:tc>
        <w:tc>
          <w:tcPr>
            <w:tcW w:w="1332" w:type="dxa"/>
            <w:vAlign w:val="center"/>
          </w:tcPr>
          <w:p w14:paraId="611993B2">
            <w:pPr>
              <w:pStyle w:val="13"/>
            </w:pPr>
            <w:r>
              <w:t>奖扶发放标准</w:t>
            </w:r>
          </w:p>
        </w:tc>
        <w:tc>
          <w:tcPr>
            <w:tcW w:w="2891" w:type="dxa"/>
            <w:vAlign w:val="center"/>
          </w:tcPr>
          <w:p w14:paraId="24749206">
            <w:pPr>
              <w:pStyle w:val="13"/>
            </w:pPr>
            <w:r>
              <w:t>按照发放标准执行率</w:t>
            </w:r>
          </w:p>
        </w:tc>
        <w:tc>
          <w:tcPr>
            <w:tcW w:w="1276" w:type="dxa"/>
            <w:vAlign w:val="center"/>
          </w:tcPr>
          <w:p w14:paraId="5FE37ACE">
            <w:pPr>
              <w:pStyle w:val="13"/>
            </w:pPr>
            <w:r>
              <w:t>100%</w:t>
            </w:r>
          </w:p>
        </w:tc>
        <w:tc>
          <w:tcPr>
            <w:tcW w:w="1843" w:type="dxa"/>
            <w:vAlign w:val="center"/>
          </w:tcPr>
          <w:p w14:paraId="4AE4036C">
            <w:pPr>
              <w:pStyle w:val="13"/>
            </w:pPr>
            <w:r>
              <w:t>冀财社【2024】140号</w:t>
            </w:r>
          </w:p>
        </w:tc>
      </w:tr>
      <w:tr w14:paraId="2E75B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D0C1A">
            <w:pPr>
              <w:pStyle w:val="15"/>
            </w:pPr>
            <w:r>
              <w:t>效益指标</w:t>
            </w:r>
          </w:p>
        </w:tc>
        <w:tc>
          <w:tcPr>
            <w:tcW w:w="1276" w:type="dxa"/>
            <w:vAlign w:val="center"/>
          </w:tcPr>
          <w:p w14:paraId="495BE96B">
            <w:pPr>
              <w:pStyle w:val="13"/>
            </w:pPr>
            <w:r>
              <w:t>社会效益指标</w:t>
            </w:r>
          </w:p>
        </w:tc>
        <w:tc>
          <w:tcPr>
            <w:tcW w:w="1332" w:type="dxa"/>
            <w:vAlign w:val="center"/>
          </w:tcPr>
          <w:p w14:paraId="02740D13">
            <w:pPr>
              <w:pStyle w:val="13"/>
            </w:pPr>
            <w:r>
              <w:t>改善生产生活条件</w:t>
            </w:r>
          </w:p>
        </w:tc>
        <w:tc>
          <w:tcPr>
            <w:tcW w:w="2891" w:type="dxa"/>
            <w:vAlign w:val="center"/>
          </w:tcPr>
          <w:p w14:paraId="642D7DFC">
            <w:pPr>
              <w:pStyle w:val="13"/>
            </w:pPr>
            <w:r>
              <w:t>改善生产生活条件，大幅度享受国家扶助优惠政策</w:t>
            </w:r>
          </w:p>
        </w:tc>
        <w:tc>
          <w:tcPr>
            <w:tcW w:w="1276" w:type="dxa"/>
            <w:vAlign w:val="center"/>
          </w:tcPr>
          <w:p w14:paraId="76E7668A">
            <w:pPr>
              <w:pStyle w:val="13"/>
            </w:pPr>
            <w:r>
              <w:t>≥95%</w:t>
            </w:r>
          </w:p>
        </w:tc>
        <w:tc>
          <w:tcPr>
            <w:tcW w:w="1843" w:type="dxa"/>
            <w:vAlign w:val="center"/>
          </w:tcPr>
          <w:p w14:paraId="1BDE4046">
            <w:pPr>
              <w:pStyle w:val="13"/>
            </w:pPr>
            <w:r>
              <w:t>冀财社【2024】140号</w:t>
            </w:r>
          </w:p>
        </w:tc>
      </w:tr>
      <w:tr w14:paraId="2181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C46EE">
            <w:pPr>
              <w:pStyle w:val="15"/>
            </w:pPr>
            <w:r>
              <w:t>满意度指标</w:t>
            </w:r>
          </w:p>
        </w:tc>
        <w:tc>
          <w:tcPr>
            <w:tcW w:w="1276" w:type="dxa"/>
            <w:vAlign w:val="center"/>
          </w:tcPr>
          <w:p w14:paraId="435253AD">
            <w:pPr>
              <w:pStyle w:val="13"/>
            </w:pPr>
            <w:r>
              <w:t>服务对象满意度指标</w:t>
            </w:r>
          </w:p>
        </w:tc>
        <w:tc>
          <w:tcPr>
            <w:tcW w:w="1332" w:type="dxa"/>
            <w:vAlign w:val="center"/>
          </w:tcPr>
          <w:p w14:paraId="11F12A65">
            <w:pPr>
              <w:pStyle w:val="13"/>
            </w:pPr>
            <w:r>
              <w:t>服务对象满意度</w:t>
            </w:r>
          </w:p>
        </w:tc>
        <w:tc>
          <w:tcPr>
            <w:tcW w:w="2891" w:type="dxa"/>
            <w:vAlign w:val="center"/>
          </w:tcPr>
          <w:p w14:paraId="0259379A">
            <w:pPr>
              <w:pStyle w:val="13"/>
            </w:pPr>
            <w:r>
              <w:t>服务对象满意度</w:t>
            </w:r>
          </w:p>
        </w:tc>
        <w:tc>
          <w:tcPr>
            <w:tcW w:w="1276" w:type="dxa"/>
            <w:vAlign w:val="center"/>
          </w:tcPr>
          <w:p w14:paraId="0BC25FD5">
            <w:pPr>
              <w:pStyle w:val="13"/>
            </w:pPr>
            <w:r>
              <w:t>≥90%</w:t>
            </w:r>
          </w:p>
        </w:tc>
        <w:tc>
          <w:tcPr>
            <w:tcW w:w="1843" w:type="dxa"/>
            <w:vAlign w:val="center"/>
          </w:tcPr>
          <w:p w14:paraId="65E15984">
            <w:pPr>
              <w:pStyle w:val="13"/>
            </w:pPr>
            <w:r>
              <w:t>冀财社【2024】140号</w:t>
            </w:r>
          </w:p>
        </w:tc>
      </w:tr>
    </w:tbl>
    <w:p w14:paraId="4D605470">
      <w:pPr>
        <w:sectPr>
          <w:pgSz w:w="11900" w:h="16840"/>
          <w:pgMar w:top="1984" w:right="1304" w:bottom="1134" w:left="1304" w:header="720" w:footer="720" w:gutter="0"/>
          <w:cols w:space="720" w:num="1"/>
        </w:sectPr>
      </w:pPr>
    </w:p>
    <w:p w14:paraId="3F651F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6392A8">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19.冀财社【2024】143号 提前下达2025年医疗服务与保障能力提升（卫生健康人才培养）补助资金绩效目标表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0F8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6A5D67">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3E67F776">
            <w:pPr>
              <w:pStyle w:val="11"/>
            </w:pPr>
            <w:r>
              <w:t>单位：万元</w:t>
            </w:r>
          </w:p>
        </w:tc>
      </w:tr>
      <w:tr w14:paraId="1986C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3DF4F">
            <w:pPr>
              <w:pStyle w:val="14"/>
            </w:pPr>
            <w:r>
              <w:t>项目编码</w:t>
            </w:r>
          </w:p>
        </w:tc>
        <w:tc>
          <w:tcPr>
            <w:tcW w:w="2608" w:type="dxa"/>
            <w:gridSpan w:val="2"/>
            <w:vAlign w:val="center"/>
          </w:tcPr>
          <w:p w14:paraId="1587FD5E">
            <w:pPr>
              <w:pStyle w:val="13"/>
            </w:pPr>
            <w:r>
              <w:t>13028125P00361310001L</w:t>
            </w:r>
          </w:p>
        </w:tc>
        <w:tc>
          <w:tcPr>
            <w:tcW w:w="1587" w:type="dxa"/>
            <w:vAlign w:val="center"/>
          </w:tcPr>
          <w:p w14:paraId="1F20015B">
            <w:pPr>
              <w:pStyle w:val="14"/>
            </w:pPr>
            <w:r>
              <w:t>项目名称</w:t>
            </w:r>
          </w:p>
        </w:tc>
        <w:tc>
          <w:tcPr>
            <w:tcW w:w="4423" w:type="dxa"/>
            <w:gridSpan w:val="3"/>
            <w:vAlign w:val="center"/>
          </w:tcPr>
          <w:p w14:paraId="79822D85">
            <w:pPr>
              <w:pStyle w:val="13"/>
            </w:pPr>
            <w:r>
              <w:t>冀财社【2024】143号 提前下达2025年医疗服务与保障能力提升（卫生健康人才培养）补助资金</w:t>
            </w:r>
          </w:p>
        </w:tc>
      </w:tr>
      <w:tr w14:paraId="0C276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E59C3">
            <w:pPr>
              <w:pStyle w:val="14"/>
            </w:pPr>
            <w:r>
              <w:t>预算规模及资金用途</w:t>
            </w:r>
          </w:p>
        </w:tc>
        <w:tc>
          <w:tcPr>
            <w:tcW w:w="1276" w:type="dxa"/>
            <w:vAlign w:val="center"/>
          </w:tcPr>
          <w:p w14:paraId="5251BF93">
            <w:pPr>
              <w:pStyle w:val="14"/>
            </w:pPr>
            <w:r>
              <w:t>预算数</w:t>
            </w:r>
          </w:p>
        </w:tc>
        <w:tc>
          <w:tcPr>
            <w:tcW w:w="1332" w:type="dxa"/>
            <w:vAlign w:val="center"/>
          </w:tcPr>
          <w:p w14:paraId="6CBC0FD3">
            <w:pPr>
              <w:pStyle w:val="13"/>
            </w:pPr>
            <w:r>
              <w:t>10.10</w:t>
            </w:r>
          </w:p>
        </w:tc>
        <w:tc>
          <w:tcPr>
            <w:tcW w:w="1587" w:type="dxa"/>
            <w:vAlign w:val="center"/>
          </w:tcPr>
          <w:p w14:paraId="406B644E">
            <w:pPr>
              <w:pStyle w:val="14"/>
            </w:pPr>
            <w:r>
              <w:t>其中：财政    资金</w:t>
            </w:r>
          </w:p>
        </w:tc>
        <w:tc>
          <w:tcPr>
            <w:tcW w:w="1304" w:type="dxa"/>
            <w:vAlign w:val="center"/>
          </w:tcPr>
          <w:p w14:paraId="268CF7D2">
            <w:pPr>
              <w:pStyle w:val="13"/>
            </w:pPr>
            <w:r>
              <w:t>10.10</w:t>
            </w:r>
          </w:p>
        </w:tc>
        <w:tc>
          <w:tcPr>
            <w:tcW w:w="1276" w:type="dxa"/>
            <w:vAlign w:val="center"/>
          </w:tcPr>
          <w:p w14:paraId="3C6F0644">
            <w:pPr>
              <w:pStyle w:val="14"/>
            </w:pPr>
            <w:r>
              <w:t>其他资金</w:t>
            </w:r>
          </w:p>
        </w:tc>
        <w:tc>
          <w:tcPr>
            <w:tcW w:w="1843" w:type="dxa"/>
            <w:vAlign w:val="center"/>
          </w:tcPr>
          <w:p w14:paraId="330F79C8">
            <w:pPr>
              <w:pStyle w:val="13"/>
            </w:pPr>
            <w:r>
              <w:t xml:space="preserve"> </w:t>
            </w:r>
          </w:p>
        </w:tc>
      </w:tr>
      <w:tr w14:paraId="4C740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EA441"/>
        </w:tc>
        <w:tc>
          <w:tcPr>
            <w:tcW w:w="8618" w:type="dxa"/>
            <w:gridSpan w:val="6"/>
            <w:vAlign w:val="center"/>
          </w:tcPr>
          <w:p w14:paraId="4ECFBDBD">
            <w:pPr>
              <w:pStyle w:val="13"/>
            </w:pPr>
            <w:r>
              <w:t>预算数：10.1万元，其中财政资金10.1万元，其他资金0万元。主要用于卫生健康人才培养</w:t>
            </w:r>
          </w:p>
        </w:tc>
      </w:tr>
      <w:tr w14:paraId="25F6B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95148">
            <w:pPr>
              <w:pStyle w:val="14"/>
            </w:pPr>
            <w:r>
              <w:t>资金支出计划（%）</w:t>
            </w:r>
          </w:p>
        </w:tc>
        <w:tc>
          <w:tcPr>
            <w:tcW w:w="2608" w:type="dxa"/>
            <w:gridSpan w:val="2"/>
            <w:vAlign w:val="center"/>
          </w:tcPr>
          <w:p w14:paraId="36262371">
            <w:pPr>
              <w:pStyle w:val="14"/>
            </w:pPr>
            <w:r>
              <w:t>3月底</w:t>
            </w:r>
          </w:p>
        </w:tc>
        <w:tc>
          <w:tcPr>
            <w:tcW w:w="1587" w:type="dxa"/>
            <w:vAlign w:val="center"/>
          </w:tcPr>
          <w:p w14:paraId="0A58DB26">
            <w:pPr>
              <w:pStyle w:val="14"/>
            </w:pPr>
            <w:r>
              <w:t>6月底</w:t>
            </w:r>
          </w:p>
        </w:tc>
        <w:tc>
          <w:tcPr>
            <w:tcW w:w="1304" w:type="dxa"/>
            <w:vAlign w:val="center"/>
          </w:tcPr>
          <w:p w14:paraId="26F51874">
            <w:pPr>
              <w:pStyle w:val="14"/>
            </w:pPr>
            <w:r>
              <w:t>10月底</w:t>
            </w:r>
          </w:p>
        </w:tc>
        <w:tc>
          <w:tcPr>
            <w:tcW w:w="3119" w:type="dxa"/>
            <w:gridSpan w:val="2"/>
            <w:vAlign w:val="center"/>
          </w:tcPr>
          <w:p w14:paraId="142A4872">
            <w:pPr>
              <w:pStyle w:val="14"/>
            </w:pPr>
            <w:r>
              <w:t>12月底</w:t>
            </w:r>
          </w:p>
        </w:tc>
      </w:tr>
      <w:tr w14:paraId="31EA6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5329A"/>
        </w:tc>
        <w:tc>
          <w:tcPr>
            <w:tcW w:w="2608" w:type="dxa"/>
            <w:gridSpan w:val="2"/>
            <w:vAlign w:val="center"/>
          </w:tcPr>
          <w:p w14:paraId="05482195">
            <w:pPr>
              <w:pStyle w:val="15"/>
            </w:pPr>
            <w:r>
              <w:t>30%</w:t>
            </w:r>
          </w:p>
        </w:tc>
        <w:tc>
          <w:tcPr>
            <w:tcW w:w="1587" w:type="dxa"/>
            <w:vAlign w:val="center"/>
          </w:tcPr>
          <w:p w14:paraId="6EEE85A6">
            <w:pPr>
              <w:pStyle w:val="15"/>
            </w:pPr>
            <w:r>
              <w:t>60%</w:t>
            </w:r>
          </w:p>
        </w:tc>
        <w:tc>
          <w:tcPr>
            <w:tcW w:w="1304" w:type="dxa"/>
            <w:vAlign w:val="center"/>
          </w:tcPr>
          <w:p w14:paraId="071EF754">
            <w:pPr>
              <w:pStyle w:val="15"/>
            </w:pPr>
            <w:r>
              <w:t>90%</w:t>
            </w:r>
          </w:p>
        </w:tc>
        <w:tc>
          <w:tcPr>
            <w:tcW w:w="3119" w:type="dxa"/>
            <w:gridSpan w:val="2"/>
            <w:vAlign w:val="center"/>
          </w:tcPr>
          <w:p w14:paraId="2AF21226">
            <w:pPr>
              <w:pStyle w:val="15"/>
            </w:pPr>
            <w:r>
              <w:t>100%</w:t>
            </w:r>
          </w:p>
        </w:tc>
      </w:tr>
      <w:tr w14:paraId="1C908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D6E71E">
            <w:pPr>
              <w:pStyle w:val="14"/>
            </w:pPr>
            <w:r>
              <w:t>绩效目标</w:t>
            </w:r>
          </w:p>
        </w:tc>
        <w:tc>
          <w:tcPr>
            <w:tcW w:w="8618" w:type="dxa"/>
            <w:gridSpan w:val="6"/>
            <w:vAlign w:val="center"/>
          </w:tcPr>
          <w:p w14:paraId="6CE6B63E">
            <w:pPr>
              <w:pStyle w:val="13"/>
            </w:pPr>
            <w:r>
              <w:t>1.提升卫生健康人才能力，保障居民健康</w:t>
            </w:r>
          </w:p>
          <w:p w14:paraId="2E8B2062">
            <w:pPr>
              <w:pStyle w:val="13"/>
            </w:pPr>
            <w:r>
              <w:t>2.对至少108名乡村医生进行培训，保障基本公共卫生工作有序</w:t>
            </w:r>
          </w:p>
        </w:tc>
      </w:tr>
    </w:tbl>
    <w:p w14:paraId="503B14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B2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F0B64">
            <w:pPr>
              <w:pStyle w:val="14"/>
            </w:pPr>
            <w:r>
              <w:t>一级指标</w:t>
            </w:r>
          </w:p>
        </w:tc>
        <w:tc>
          <w:tcPr>
            <w:tcW w:w="1276" w:type="dxa"/>
            <w:vAlign w:val="center"/>
          </w:tcPr>
          <w:p w14:paraId="17DA5DA1">
            <w:pPr>
              <w:pStyle w:val="14"/>
            </w:pPr>
            <w:r>
              <w:t>二级指标</w:t>
            </w:r>
          </w:p>
        </w:tc>
        <w:tc>
          <w:tcPr>
            <w:tcW w:w="1332" w:type="dxa"/>
            <w:vAlign w:val="center"/>
          </w:tcPr>
          <w:p w14:paraId="3261CD9A">
            <w:pPr>
              <w:pStyle w:val="14"/>
            </w:pPr>
            <w:r>
              <w:t>三级指标</w:t>
            </w:r>
          </w:p>
        </w:tc>
        <w:tc>
          <w:tcPr>
            <w:tcW w:w="2891" w:type="dxa"/>
            <w:vAlign w:val="center"/>
          </w:tcPr>
          <w:p w14:paraId="465D09BE">
            <w:pPr>
              <w:pStyle w:val="14"/>
            </w:pPr>
            <w:r>
              <w:t>绩效指标描述</w:t>
            </w:r>
          </w:p>
        </w:tc>
        <w:tc>
          <w:tcPr>
            <w:tcW w:w="1276" w:type="dxa"/>
            <w:vAlign w:val="center"/>
          </w:tcPr>
          <w:p w14:paraId="438C5119">
            <w:pPr>
              <w:pStyle w:val="14"/>
            </w:pPr>
            <w:r>
              <w:t>指标值</w:t>
            </w:r>
          </w:p>
        </w:tc>
        <w:tc>
          <w:tcPr>
            <w:tcW w:w="1843" w:type="dxa"/>
            <w:vAlign w:val="center"/>
          </w:tcPr>
          <w:p w14:paraId="19F4A4BE">
            <w:pPr>
              <w:pStyle w:val="14"/>
            </w:pPr>
            <w:r>
              <w:t>指标值确定依据</w:t>
            </w:r>
          </w:p>
        </w:tc>
      </w:tr>
      <w:tr w14:paraId="4019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D2F2B">
            <w:pPr>
              <w:pStyle w:val="15"/>
            </w:pPr>
            <w:r>
              <w:t>产出指标</w:t>
            </w:r>
          </w:p>
        </w:tc>
        <w:tc>
          <w:tcPr>
            <w:tcW w:w="1276" w:type="dxa"/>
            <w:vAlign w:val="center"/>
          </w:tcPr>
          <w:p w14:paraId="5D7E46F9">
            <w:pPr>
              <w:pStyle w:val="13"/>
            </w:pPr>
            <w:r>
              <w:t>数量指标</w:t>
            </w:r>
          </w:p>
        </w:tc>
        <w:tc>
          <w:tcPr>
            <w:tcW w:w="1332" w:type="dxa"/>
            <w:vAlign w:val="center"/>
          </w:tcPr>
          <w:p w14:paraId="792E06F4">
            <w:pPr>
              <w:pStyle w:val="13"/>
            </w:pPr>
            <w:r>
              <w:t>乡村卫生人才培训人数</w:t>
            </w:r>
          </w:p>
        </w:tc>
        <w:tc>
          <w:tcPr>
            <w:tcW w:w="2891" w:type="dxa"/>
            <w:vAlign w:val="center"/>
          </w:tcPr>
          <w:p w14:paraId="56ADE1F0">
            <w:pPr>
              <w:pStyle w:val="13"/>
            </w:pPr>
            <w:r>
              <w:t>乡村卫生人才培训人数</w:t>
            </w:r>
          </w:p>
        </w:tc>
        <w:tc>
          <w:tcPr>
            <w:tcW w:w="1276" w:type="dxa"/>
            <w:vAlign w:val="center"/>
          </w:tcPr>
          <w:p w14:paraId="3836319C">
            <w:pPr>
              <w:pStyle w:val="13"/>
            </w:pPr>
            <w:r>
              <w:t>≥108人</w:t>
            </w:r>
          </w:p>
        </w:tc>
        <w:tc>
          <w:tcPr>
            <w:tcW w:w="1843" w:type="dxa"/>
            <w:vAlign w:val="center"/>
          </w:tcPr>
          <w:p w14:paraId="5B94EA33">
            <w:pPr>
              <w:pStyle w:val="13"/>
            </w:pPr>
            <w:r>
              <w:t>冀财社【2024】143号</w:t>
            </w:r>
          </w:p>
        </w:tc>
      </w:tr>
      <w:tr w14:paraId="079F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E0AB3"/>
        </w:tc>
        <w:tc>
          <w:tcPr>
            <w:tcW w:w="1276" w:type="dxa"/>
            <w:vAlign w:val="center"/>
          </w:tcPr>
          <w:p w14:paraId="7BFD5D04">
            <w:pPr>
              <w:pStyle w:val="13"/>
            </w:pPr>
            <w:r>
              <w:t>质量指标</w:t>
            </w:r>
          </w:p>
        </w:tc>
        <w:tc>
          <w:tcPr>
            <w:tcW w:w="1332" w:type="dxa"/>
            <w:vAlign w:val="center"/>
          </w:tcPr>
          <w:p w14:paraId="72A705B3">
            <w:pPr>
              <w:pStyle w:val="13"/>
            </w:pPr>
            <w:r>
              <w:t>规范乡村卫生人才培训质量</w:t>
            </w:r>
          </w:p>
        </w:tc>
        <w:tc>
          <w:tcPr>
            <w:tcW w:w="2891" w:type="dxa"/>
            <w:vAlign w:val="center"/>
          </w:tcPr>
          <w:p w14:paraId="631FC2C5">
            <w:pPr>
              <w:pStyle w:val="13"/>
            </w:pPr>
            <w:r>
              <w:t>规范乡村卫生人才培训质量</w:t>
            </w:r>
          </w:p>
        </w:tc>
        <w:tc>
          <w:tcPr>
            <w:tcW w:w="1276" w:type="dxa"/>
            <w:vAlign w:val="center"/>
          </w:tcPr>
          <w:p w14:paraId="17C9DE11">
            <w:pPr>
              <w:pStyle w:val="13"/>
            </w:pPr>
            <w:r>
              <w:t>≥95%</w:t>
            </w:r>
          </w:p>
        </w:tc>
        <w:tc>
          <w:tcPr>
            <w:tcW w:w="1843" w:type="dxa"/>
            <w:vAlign w:val="center"/>
          </w:tcPr>
          <w:p w14:paraId="4B01BFD1">
            <w:pPr>
              <w:pStyle w:val="13"/>
            </w:pPr>
            <w:r>
              <w:t>冀财社【2024】143号</w:t>
            </w:r>
          </w:p>
        </w:tc>
      </w:tr>
      <w:tr w14:paraId="32EF1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35A976"/>
        </w:tc>
        <w:tc>
          <w:tcPr>
            <w:tcW w:w="1276" w:type="dxa"/>
            <w:vAlign w:val="center"/>
          </w:tcPr>
          <w:p w14:paraId="1971B451">
            <w:pPr>
              <w:pStyle w:val="13"/>
            </w:pPr>
            <w:r>
              <w:t>时效指标</w:t>
            </w:r>
          </w:p>
        </w:tc>
        <w:tc>
          <w:tcPr>
            <w:tcW w:w="1332" w:type="dxa"/>
            <w:vAlign w:val="center"/>
          </w:tcPr>
          <w:p w14:paraId="2F955727">
            <w:pPr>
              <w:pStyle w:val="13"/>
            </w:pPr>
            <w:r>
              <w:t>培训会议召开及时率</w:t>
            </w:r>
          </w:p>
        </w:tc>
        <w:tc>
          <w:tcPr>
            <w:tcW w:w="2891" w:type="dxa"/>
            <w:vAlign w:val="center"/>
          </w:tcPr>
          <w:p w14:paraId="2C894762">
            <w:pPr>
              <w:pStyle w:val="13"/>
            </w:pPr>
            <w:r>
              <w:t>培训会议召开及时率</w:t>
            </w:r>
          </w:p>
        </w:tc>
        <w:tc>
          <w:tcPr>
            <w:tcW w:w="1276" w:type="dxa"/>
            <w:vAlign w:val="center"/>
          </w:tcPr>
          <w:p w14:paraId="41EE97FF">
            <w:pPr>
              <w:pStyle w:val="13"/>
            </w:pPr>
            <w:r>
              <w:t>≥90%</w:t>
            </w:r>
          </w:p>
        </w:tc>
        <w:tc>
          <w:tcPr>
            <w:tcW w:w="1843" w:type="dxa"/>
            <w:vAlign w:val="center"/>
          </w:tcPr>
          <w:p w14:paraId="4D53D189">
            <w:pPr>
              <w:pStyle w:val="13"/>
            </w:pPr>
            <w:r>
              <w:t>冀财社【2024】143号</w:t>
            </w:r>
          </w:p>
        </w:tc>
      </w:tr>
      <w:tr w14:paraId="3A55E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0A617"/>
        </w:tc>
        <w:tc>
          <w:tcPr>
            <w:tcW w:w="1276" w:type="dxa"/>
            <w:vAlign w:val="center"/>
          </w:tcPr>
          <w:p w14:paraId="78F65E60">
            <w:pPr>
              <w:pStyle w:val="13"/>
            </w:pPr>
            <w:r>
              <w:t>成本指标</w:t>
            </w:r>
          </w:p>
        </w:tc>
        <w:tc>
          <w:tcPr>
            <w:tcW w:w="1332" w:type="dxa"/>
            <w:vAlign w:val="center"/>
          </w:tcPr>
          <w:p w14:paraId="10D1F14B">
            <w:pPr>
              <w:pStyle w:val="13"/>
            </w:pPr>
            <w:r>
              <w:t>培训总成本</w:t>
            </w:r>
          </w:p>
        </w:tc>
        <w:tc>
          <w:tcPr>
            <w:tcW w:w="2891" w:type="dxa"/>
            <w:vAlign w:val="center"/>
          </w:tcPr>
          <w:p w14:paraId="68C3C5C9">
            <w:pPr>
              <w:pStyle w:val="13"/>
            </w:pPr>
            <w:r>
              <w:t>培训总成本</w:t>
            </w:r>
          </w:p>
        </w:tc>
        <w:tc>
          <w:tcPr>
            <w:tcW w:w="1276" w:type="dxa"/>
            <w:vAlign w:val="center"/>
          </w:tcPr>
          <w:p w14:paraId="4B5DCA46">
            <w:pPr>
              <w:pStyle w:val="13"/>
            </w:pPr>
            <w:r>
              <w:t>≤14.57万元</w:t>
            </w:r>
          </w:p>
        </w:tc>
        <w:tc>
          <w:tcPr>
            <w:tcW w:w="1843" w:type="dxa"/>
            <w:vAlign w:val="center"/>
          </w:tcPr>
          <w:p w14:paraId="30F7CF3A">
            <w:pPr>
              <w:pStyle w:val="13"/>
            </w:pPr>
            <w:r>
              <w:t>冀财社【2024】143号</w:t>
            </w:r>
          </w:p>
        </w:tc>
      </w:tr>
      <w:tr w14:paraId="2DB7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0A24C">
            <w:pPr>
              <w:pStyle w:val="15"/>
            </w:pPr>
            <w:r>
              <w:t>效益指标</w:t>
            </w:r>
          </w:p>
        </w:tc>
        <w:tc>
          <w:tcPr>
            <w:tcW w:w="1276" w:type="dxa"/>
            <w:vAlign w:val="center"/>
          </w:tcPr>
          <w:p w14:paraId="0492E42A">
            <w:pPr>
              <w:pStyle w:val="13"/>
            </w:pPr>
            <w:r>
              <w:t>社会效益指标</w:t>
            </w:r>
          </w:p>
        </w:tc>
        <w:tc>
          <w:tcPr>
            <w:tcW w:w="1332" w:type="dxa"/>
            <w:vAlign w:val="center"/>
          </w:tcPr>
          <w:p w14:paraId="53F50411">
            <w:pPr>
              <w:pStyle w:val="13"/>
            </w:pPr>
            <w:r>
              <w:t>城乡居民健康水平不断提高</w:t>
            </w:r>
          </w:p>
        </w:tc>
        <w:tc>
          <w:tcPr>
            <w:tcW w:w="2891" w:type="dxa"/>
            <w:vAlign w:val="center"/>
          </w:tcPr>
          <w:p w14:paraId="16C8BEF8">
            <w:pPr>
              <w:pStyle w:val="13"/>
            </w:pPr>
            <w:r>
              <w:t>城乡居民健康水平不断提高</w:t>
            </w:r>
          </w:p>
        </w:tc>
        <w:tc>
          <w:tcPr>
            <w:tcW w:w="1276" w:type="dxa"/>
            <w:vAlign w:val="center"/>
          </w:tcPr>
          <w:p w14:paraId="70857D71">
            <w:pPr>
              <w:pStyle w:val="13"/>
            </w:pPr>
            <w:r>
              <w:t>≥93%</w:t>
            </w:r>
          </w:p>
        </w:tc>
        <w:tc>
          <w:tcPr>
            <w:tcW w:w="1843" w:type="dxa"/>
            <w:vAlign w:val="center"/>
          </w:tcPr>
          <w:p w14:paraId="2F3D031C">
            <w:pPr>
              <w:pStyle w:val="13"/>
            </w:pPr>
            <w:r>
              <w:t>冀财社【2024】143号</w:t>
            </w:r>
          </w:p>
        </w:tc>
      </w:tr>
      <w:tr w14:paraId="656FF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61999">
            <w:pPr>
              <w:pStyle w:val="15"/>
            </w:pPr>
            <w:r>
              <w:t>满意度指标</w:t>
            </w:r>
          </w:p>
        </w:tc>
        <w:tc>
          <w:tcPr>
            <w:tcW w:w="1276" w:type="dxa"/>
            <w:vAlign w:val="center"/>
          </w:tcPr>
          <w:p w14:paraId="4671B890">
            <w:pPr>
              <w:pStyle w:val="13"/>
            </w:pPr>
            <w:r>
              <w:t>服务对象满意度指标</w:t>
            </w:r>
          </w:p>
        </w:tc>
        <w:tc>
          <w:tcPr>
            <w:tcW w:w="1332" w:type="dxa"/>
            <w:vAlign w:val="center"/>
          </w:tcPr>
          <w:p w14:paraId="3691F9F5">
            <w:pPr>
              <w:pStyle w:val="13"/>
            </w:pPr>
            <w:r>
              <w:t>服务对象满意度</w:t>
            </w:r>
          </w:p>
        </w:tc>
        <w:tc>
          <w:tcPr>
            <w:tcW w:w="2891" w:type="dxa"/>
            <w:vAlign w:val="center"/>
          </w:tcPr>
          <w:p w14:paraId="1ED84BBF">
            <w:pPr>
              <w:pStyle w:val="13"/>
            </w:pPr>
            <w:r>
              <w:t>服务对象满意度</w:t>
            </w:r>
          </w:p>
        </w:tc>
        <w:tc>
          <w:tcPr>
            <w:tcW w:w="1276" w:type="dxa"/>
            <w:vAlign w:val="center"/>
          </w:tcPr>
          <w:p w14:paraId="60F4D870">
            <w:pPr>
              <w:pStyle w:val="13"/>
            </w:pPr>
            <w:r>
              <w:t>≥80%</w:t>
            </w:r>
          </w:p>
        </w:tc>
        <w:tc>
          <w:tcPr>
            <w:tcW w:w="1843" w:type="dxa"/>
            <w:vAlign w:val="center"/>
          </w:tcPr>
          <w:p w14:paraId="694B3027">
            <w:pPr>
              <w:pStyle w:val="13"/>
            </w:pPr>
            <w:r>
              <w:t>冀财社【2024】143号</w:t>
            </w:r>
          </w:p>
        </w:tc>
      </w:tr>
    </w:tbl>
    <w:p w14:paraId="22E242A7">
      <w:pPr>
        <w:sectPr>
          <w:pgSz w:w="11900" w:h="16840"/>
          <w:pgMar w:top="1984" w:right="1304" w:bottom="1134" w:left="1304" w:header="720" w:footer="720" w:gutter="0"/>
          <w:cols w:space="720" w:num="1"/>
        </w:sectPr>
      </w:pPr>
    </w:p>
    <w:p w14:paraId="0AB585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AAE779">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20.冀财社【2024】144号 提前下达2025年中央财政重大公共卫生服务补助资金绩效目标表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B87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B2C8A1">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410DEAE5">
            <w:pPr>
              <w:pStyle w:val="11"/>
            </w:pPr>
            <w:r>
              <w:t>单位：万元</w:t>
            </w:r>
          </w:p>
        </w:tc>
      </w:tr>
      <w:tr w14:paraId="367D0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18969">
            <w:pPr>
              <w:pStyle w:val="14"/>
            </w:pPr>
            <w:r>
              <w:t>项目编码</w:t>
            </w:r>
          </w:p>
        </w:tc>
        <w:tc>
          <w:tcPr>
            <w:tcW w:w="2608" w:type="dxa"/>
            <w:gridSpan w:val="2"/>
            <w:vAlign w:val="center"/>
          </w:tcPr>
          <w:p w14:paraId="72798B1F">
            <w:pPr>
              <w:pStyle w:val="13"/>
            </w:pPr>
            <w:r>
              <w:t>13028125P00361410001A</w:t>
            </w:r>
          </w:p>
        </w:tc>
        <w:tc>
          <w:tcPr>
            <w:tcW w:w="1587" w:type="dxa"/>
            <w:vAlign w:val="center"/>
          </w:tcPr>
          <w:p w14:paraId="6685F1C2">
            <w:pPr>
              <w:pStyle w:val="14"/>
            </w:pPr>
            <w:r>
              <w:t>项目名称</w:t>
            </w:r>
          </w:p>
        </w:tc>
        <w:tc>
          <w:tcPr>
            <w:tcW w:w="4423" w:type="dxa"/>
            <w:gridSpan w:val="3"/>
            <w:vAlign w:val="center"/>
          </w:tcPr>
          <w:p w14:paraId="03B00547">
            <w:pPr>
              <w:pStyle w:val="13"/>
            </w:pPr>
            <w:r>
              <w:t>冀财社【2024】144号 提前下达2025年中央财政重大公共卫生服务补助资金</w:t>
            </w:r>
          </w:p>
        </w:tc>
      </w:tr>
      <w:tr w14:paraId="20BEA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BF1AF">
            <w:pPr>
              <w:pStyle w:val="14"/>
            </w:pPr>
            <w:r>
              <w:t>预算规模及资金用途</w:t>
            </w:r>
          </w:p>
        </w:tc>
        <w:tc>
          <w:tcPr>
            <w:tcW w:w="1276" w:type="dxa"/>
            <w:vAlign w:val="center"/>
          </w:tcPr>
          <w:p w14:paraId="62002993">
            <w:pPr>
              <w:pStyle w:val="14"/>
            </w:pPr>
            <w:r>
              <w:t>预算数</w:t>
            </w:r>
          </w:p>
        </w:tc>
        <w:tc>
          <w:tcPr>
            <w:tcW w:w="1332" w:type="dxa"/>
            <w:vAlign w:val="center"/>
          </w:tcPr>
          <w:p w14:paraId="1B959949">
            <w:pPr>
              <w:pStyle w:val="13"/>
            </w:pPr>
            <w:r>
              <w:t>164.00</w:t>
            </w:r>
          </w:p>
        </w:tc>
        <w:tc>
          <w:tcPr>
            <w:tcW w:w="1587" w:type="dxa"/>
            <w:vAlign w:val="center"/>
          </w:tcPr>
          <w:p w14:paraId="0B74A831">
            <w:pPr>
              <w:pStyle w:val="14"/>
            </w:pPr>
            <w:r>
              <w:t>其中：财政    资金</w:t>
            </w:r>
          </w:p>
        </w:tc>
        <w:tc>
          <w:tcPr>
            <w:tcW w:w="1304" w:type="dxa"/>
            <w:vAlign w:val="center"/>
          </w:tcPr>
          <w:p w14:paraId="6B3B7A18">
            <w:pPr>
              <w:pStyle w:val="13"/>
            </w:pPr>
            <w:r>
              <w:t>164.00</w:t>
            </w:r>
          </w:p>
        </w:tc>
        <w:tc>
          <w:tcPr>
            <w:tcW w:w="1276" w:type="dxa"/>
            <w:vAlign w:val="center"/>
          </w:tcPr>
          <w:p w14:paraId="7EB00B77">
            <w:pPr>
              <w:pStyle w:val="14"/>
            </w:pPr>
            <w:r>
              <w:t>其他资金</w:t>
            </w:r>
          </w:p>
        </w:tc>
        <w:tc>
          <w:tcPr>
            <w:tcW w:w="1843" w:type="dxa"/>
            <w:vAlign w:val="center"/>
          </w:tcPr>
          <w:p w14:paraId="25964DC2">
            <w:pPr>
              <w:pStyle w:val="13"/>
            </w:pPr>
            <w:r>
              <w:t xml:space="preserve"> </w:t>
            </w:r>
          </w:p>
        </w:tc>
      </w:tr>
      <w:tr w14:paraId="37173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57065"/>
        </w:tc>
        <w:tc>
          <w:tcPr>
            <w:tcW w:w="8618" w:type="dxa"/>
            <w:gridSpan w:val="6"/>
            <w:vAlign w:val="center"/>
          </w:tcPr>
          <w:p w14:paraId="6C5805D1">
            <w:pPr>
              <w:pStyle w:val="13"/>
            </w:pPr>
            <w:r>
              <w:t>预算数：164万元，其中财政资金164万元，其他资金0万元。主要用于重大公共卫生支出</w:t>
            </w:r>
          </w:p>
        </w:tc>
      </w:tr>
      <w:tr w14:paraId="01014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36B07">
            <w:pPr>
              <w:pStyle w:val="14"/>
            </w:pPr>
            <w:r>
              <w:t>资金支出计划（%）</w:t>
            </w:r>
          </w:p>
        </w:tc>
        <w:tc>
          <w:tcPr>
            <w:tcW w:w="2608" w:type="dxa"/>
            <w:gridSpan w:val="2"/>
            <w:vAlign w:val="center"/>
          </w:tcPr>
          <w:p w14:paraId="5BC65BC8">
            <w:pPr>
              <w:pStyle w:val="14"/>
            </w:pPr>
            <w:r>
              <w:t>3月底</w:t>
            </w:r>
          </w:p>
        </w:tc>
        <w:tc>
          <w:tcPr>
            <w:tcW w:w="1587" w:type="dxa"/>
            <w:vAlign w:val="center"/>
          </w:tcPr>
          <w:p w14:paraId="4288742F">
            <w:pPr>
              <w:pStyle w:val="14"/>
            </w:pPr>
            <w:r>
              <w:t>6月底</w:t>
            </w:r>
          </w:p>
        </w:tc>
        <w:tc>
          <w:tcPr>
            <w:tcW w:w="1304" w:type="dxa"/>
            <w:vAlign w:val="center"/>
          </w:tcPr>
          <w:p w14:paraId="41651D05">
            <w:pPr>
              <w:pStyle w:val="14"/>
            </w:pPr>
            <w:r>
              <w:t>10月底</w:t>
            </w:r>
          </w:p>
        </w:tc>
        <w:tc>
          <w:tcPr>
            <w:tcW w:w="3119" w:type="dxa"/>
            <w:gridSpan w:val="2"/>
            <w:vAlign w:val="center"/>
          </w:tcPr>
          <w:p w14:paraId="6639DC42">
            <w:pPr>
              <w:pStyle w:val="14"/>
            </w:pPr>
            <w:r>
              <w:t>12月底</w:t>
            </w:r>
          </w:p>
        </w:tc>
      </w:tr>
      <w:tr w14:paraId="1BFEF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6F5A5"/>
        </w:tc>
        <w:tc>
          <w:tcPr>
            <w:tcW w:w="2608" w:type="dxa"/>
            <w:gridSpan w:val="2"/>
            <w:vAlign w:val="center"/>
          </w:tcPr>
          <w:p w14:paraId="3FA6628B">
            <w:pPr>
              <w:pStyle w:val="15"/>
            </w:pPr>
            <w:r>
              <w:t>30%</w:t>
            </w:r>
          </w:p>
        </w:tc>
        <w:tc>
          <w:tcPr>
            <w:tcW w:w="1587" w:type="dxa"/>
            <w:vAlign w:val="center"/>
          </w:tcPr>
          <w:p w14:paraId="376C0944">
            <w:pPr>
              <w:pStyle w:val="15"/>
            </w:pPr>
            <w:r>
              <w:t>60%</w:t>
            </w:r>
          </w:p>
        </w:tc>
        <w:tc>
          <w:tcPr>
            <w:tcW w:w="1304" w:type="dxa"/>
            <w:vAlign w:val="center"/>
          </w:tcPr>
          <w:p w14:paraId="021DD55D">
            <w:pPr>
              <w:pStyle w:val="15"/>
            </w:pPr>
            <w:r>
              <w:t>90%</w:t>
            </w:r>
          </w:p>
        </w:tc>
        <w:tc>
          <w:tcPr>
            <w:tcW w:w="3119" w:type="dxa"/>
            <w:gridSpan w:val="2"/>
            <w:vAlign w:val="center"/>
          </w:tcPr>
          <w:p w14:paraId="54D94F54">
            <w:pPr>
              <w:pStyle w:val="15"/>
            </w:pPr>
            <w:r>
              <w:t>100%</w:t>
            </w:r>
          </w:p>
        </w:tc>
      </w:tr>
      <w:tr w14:paraId="052AD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9F8CF">
            <w:pPr>
              <w:pStyle w:val="14"/>
            </w:pPr>
            <w:r>
              <w:t>绩效目标</w:t>
            </w:r>
          </w:p>
        </w:tc>
        <w:tc>
          <w:tcPr>
            <w:tcW w:w="8618" w:type="dxa"/>
            <w:gridSpan w:val="6"/>
            <w:vAlign w:val="center"/>
          </w:tcPr>
          <w:p w14:paraId="7C69D346">
            <w:pPr>
              <w:pStyle w:val="13"/>
            </w:pPr>
            <w:r>
              <w:t>1.适龄儿童国家免疫规划疫苗接种率大于90%。</w:t>
            </w:r>
          </w:p>
          <w:p w14:paraId="4E7C69DA">
            <w:pPr>
              <w:pStyle w:val="13"/>
            </w:pPr>
            <w:r>
              <w:t>2.有效控制艾滋病疫情，艾滋病疫情继续控制在低流行水平，进一步减少结核感染、患病和死亡， 切实降低结核病疾病负担，提高人民群众健康水平， 促进国民经济发展和社会和谐稳定。</w:t>
            </w:r>
          </w:p>
        </w:tc>
      </w:tr>
    </w:tbl>
    <w:p w14:paraId="722E91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4D4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F625D">
            <w:pPr>
              <w:pStyle w:val="14"/>
            </w:pPr>
            <w:r>
              <w:t>一级指标</w:t>
            </w:r>
          </w:p>
        </w:tc>
        <w:tc>
          <w:tcPr>
            <w:tcW w:w="1276" w:type="dxa"/>
            <w:vAlign w:val="center"/>
          </w:tcPr>
          <w:p w14:paraId="3C2C819F">
            <w:pPr>
              <w:pStyle w:val="14"/>
            </w:pPr>
            <w:r>
              <w:t>二级指标</w:t>
            </w:r>
          </w:p>
        </w:tc>
        <w:tc>
          <w:tcPr>
            <w:tcW w:w="1332" w:type="dxa"/>
            <w:vAlign w:val="center"/>
          </w:tcPr>
          <w:p w14:paraId="36BFFC2B">
            <w:pPr>
              <w:pStyle w:val="14"/>
            </w:pPr>
            <w:r>
              <w:t>三级指标</w:t>
            </w:r>
          </w:p>
        </w:tc>
        <w:tc>
          <w:tcPr>
            <w:tcW w:w="2891" w:type="dxa"/>
            <w:vAlign w:val="center"/>
          </w:tcPr>
          <w:p w14:paraId="3CE38A5B">
            <w:pPr>
              <w:pStyle w:val="14"/>
            </w:pPr>
            <w:r>
              <w:t>绩效指标描述</w:t>
            </w:r>
          </w:p>
        </w:tc>
        <w:tc>
          <w:tcPr>
            <w:tcW w:w="1276" w:type="dxa"/>
            <w:vAlign w:val="center"/>
          </w:tcPr>
          <w:p w14:paraId="1BB9D8EE">
            <w:pPr>
              <w:pStyle w:val="14"/>
            </w:pPr>
            <w:r>
              <w:t>指标值</w:t>
            </w:r>
          </w:p>
        </w:tc>
        <w:tc>
          <w:tcPr>
            <w:tcW w:w="1843" w:type="dxa"/>
            <w:vAlign w:val="center"/>
          </w:tcPr>
          <w:p w14:paraId="1E128B76">
            <w:pPr>
              <w:pStyle w:val="14"/>
            </w:pPr>
            <w:r>
              <w:t>指标值确定依据</w:t>
            </w:r>
          </w:p>
        </w:tc>
      </w:tr>
      <w:tr w14:paraId="48F3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DF96B">
            <w:pPr>
              <w:pStyle w:val="15"/>
            </w:pPr>
            <w:r>
              <w:t>产出指标</w:t>
            </w:r>
          </w:p>
        </w:tc>
        <w:tc>
          <w:tcPr>
            <w:tcW w:w="1276" w:type="dxa"/>
            <w:vAlign w:val="center"/>
          </w:tcPr>
          <w:p w14:paraId="24072900">
            <w:pPr>
              <w:pStyle w:val="13"/>
            </w:pPr>
            <w:r>
              <w:t>数量指标</w:t>
            </w:r>
          </w:p>
        </w:tc>
        <w:tc>
          <w:tcPr>
            <w:tcW w:w="1332" w:type="dxa"/>
            <w:vAlign w:val="center"/>
          </w:tcPr>
          <w:p w14:paraId="38B92506">
            <w:pPr>
              <w:pStyle w:val="13"/>
            </w:pPr>
            <w:r>
              <w:t>艾滋病感染孕产妇及所生儿童抗病毒用药率</w:t>
            </w:r>
          </w:p>
        </w:tc>
        <w:tc>
          <w:tcPr>
            <w:tcW w:w="2891" w:type="dxa"/>
            <w:vAlign w:val="center"/>
          </w:tcPr>
          <w:p w14:paraId="3042626A">
            <w:pPr>
              <w:pStyle w:val="13"/>
            </w:pPr>
            <w:r>
              <w:t>艾滋病感染孕产妇及所生儿童抗病毒用药率</w:t>
            </w:r>
          </w:p>
        </w:tc>
        <w:tc>
          <w:tcPr>
            <w:tcW w:w="1276" w:type="dxa"/>
            <w:vAlign w:val="center"/>
          </w:tcPr>
          <w:p w14:paraId="3DD4E6BA">
            <w:pPr>
              <w:pStyle w:val="13"/>
            </w:pPr>
            <w:r>
              <w:t>≥95%</w:t>
            </w:r>
          </w:p>
        </w:tc>
        <w:tc>
          <w:tcPr>
            <w:tcW w:w="1843" w:type="dxa"/>
            <w:vAlign w:val="center"/>
          </w:tcPr>
          <w:p w14:paraId="7144C523">
            <w:pPr>
              <w:pStyle w:val="13"/>
            </w:pPr>
            <w:r>
              <w:t>冀财社【2024】144号</w:t>
            </w:r>
          </w:p>
        </w:tc>
      </w:tr>
      <w:tr w14:paraId="397B5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5528C"/>
        </w:tc>
        <w:tc>
          <w:tcPr>
            <w:tcW w:w="1276" w:type="dxa"/>
            <w:vAlign w:val="center"/>
          </w:tcPr>
          <w:p w14:paraId="77FFDA03">
            <w:pPr>
              <w:pStyle w:val="13"/>
            </w:pPr>
            <w:r>
              <w:t>质量指标</w:t>
            </w:r>
          </w:p>
        </w:tc>
        <w:tc>
          <w:tcPr>
            <w:tcW w:w="1332" w:type="dxa"/>
            <w:vAlign w:val="center"/>
          </w:tcPr>
          <w:p w14:paraId="3C83AD90">
            <w:pPr>
              <w:pStyle w:val="13"/>
            </w:pPr>
            <w:r>
              <w:t>规范和治疗结核病患者任务完成率</w:t>
            </w:r>
          </w:p>
        </w:tc>
        <w:tc>
          <w:tcPr>
            <w:tcW w:w="2891" w:type="dxa"/>
            <w:vAlign w:val="center"/>
          </w:tcPr>
          <w:p w14:paraId="7E2ADD56">
            <w:pPr>
              <w:pStyle w:val="13"/>
            </w:pPr>
            <w:r>
              <w:t>规范和治疗结核病患者任务完成率</w:t>
            </w:r>
          </w:p>
        </w:tc>
        <w:tc>
          <w:tcPr>
            <w:tcW w:w="1276" w:type="dxa"/>
            <w:vAlign w:val="center"/>
          </w:tcPr>
          <w:p w14:paraId="5924286A">
            <w:pPr>
              <w:pStyle w:val="13"/>
            </w:pPr>
            <w:r>
              <w:t>≥85%</w:t>
            </w:r>
          </w:p>
        </w:tc>
        <w:tc>
          <w:tcPr>
            <w:tcW w:w="1843" w:type="dxa"/>
            <w:vAlign w:val="center"/>
          </w:tcPr>
          <w:p w14:paraId="61A444C3">
            <w:pPr>
              <w:pStyle w:val="13"/>
            </w:pPr>
            <w:r>
              <w:t>冀财社【2024】144号</w:t>
            </w:r>
          </w:p>
        </w:tc>
      </w:tr>
      <w:tr w14:paraId="00049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C67CC"/>
        </w:tc>
        <w:tc>
          <w:tcPr>
            <w:tcW w:w="1276" w:type="dxa"/>
            <w:vAlign w:val="center"/>
          </w:tcPr>
          <w:p w14:paraId="676696D7">
            <w:pPr>
              <w:pStyle w:val="13"/>
            </w:pPr>
            <w:r>
              <w:t>时效指标</w:t>
            </w:r>
          </w:p>
        </w:tc>
        <w:tc>
          <w:tcPr>
            <w:tcW w:w="1332" w:type="dxa"/>
            <w:vAlign w:val="center"/>
          </w:tcPr>
          <w:p w14:paraId="3B379C75">
            <w:pPr>
              <w:pStyle w:val="13"/>
            </w:pPr>
            <w:r>
              <w:t>结核病防范及时率</w:t>
            </w:r>
          </w:p>
        </w:tc>
        <w:tc>
          <w:tcPr>
            <w:tcW w:w="2891" w:type="dxa"/>
            <w:vAlign w:val="center"/>
          </w:tcPr>
          <w:p w14:paraId="7618625A">
            <w:pPr>
              <w:pStyle w:val="13"/>
            </w:pPr>
            <w:r>
              <w:t>结核病防范及时率</w:t>
            </w:r>
          </w:p>
        </w:tc>
        <w:tc>
          <w:tcPr>
            <w:tcW w:w="1276" w:type="dxa"/>
            <w:vAlign w:val="center"/>
          </w:tcPr>
          <w:p w14:paraId="5AA26525">
            <w:pPr>
              <w:pStyle w:val="13"/>
            </w:pPr>
            <w:r>
              <w:t>≥85%</w:t>
            </w:r>
          </w:p>
        </w:tc>
        <w:tc>
          <w:tcPr>
            <w:tcW w:w="1843" w:type="dxa"/>
            <w:vAlign w:val="center"/>
          </w:tcPr>
          <w:p w14:paraId="447D5927">
            <w:pPr>
              <w:pStyle w:val="13"/>
            </w:pPr>
            <w:r>
              <w:t>冀财社【2024】144号</w:t>
            </w:r>
          </w:p>
        </w:tc>
      </w:tr>
      <w:tr w14:paraId="09FF3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553C54"/>
        </w:tc>
        <w:tc>
          <w:tcPr>
            <w:tcW w:w="1276" w:type="dxa"/>
            <w:vAlign w:val="center"/>
          </w:tcPr>
          <w:p w14:paraId="03275E7B">
            <w:pPr>
              <w:pStyle w:val="13"/>
            </w:pPr>
            <w:r>
              <w:t>成本指标</w:t>
            </w:r>
          </w:p>
        </w:tc>
        <w:tc>
          <w:tcPr>
            <w:tcW w:w="1332" w:type="dxa"/>
            <w:vAlign w:val="center"/>
          </w:tcPr>
          <w:p w14:paraId="7BAB9926">
            <w:pPr>
              <w:pStyle w:val="13"/>
            </w:pPr>
            <w:r>
              <w:t>艾滋病哨点完成率</w:t>
            </w:r>
          </w:p>
        </w:tc>
        <w:tc>
          <w:tcPr>
            <w:tcW w:w="2891" w:type="dxa"/>
            <w:vAlign w:val="center"/>
          </w:tcPr>
          <w:p w14:paraId="3AD4247A">
            <w:pPr>
              <w:pStyle w:val="13"/>
            </w:pPr>
            <w:r>
              <w:t>艾滋病哨点完成率</w:t>
            </w:r>
          </w:p>
        </w:tc>
        <w:tc>
          <w:tcPr>
            <w:tcW w:w="1276" w:type="dxa"/>
            <w:vAlign w:val="center"/>
          </w:tcPr>
          <w:p w14:paraId="137FB7F6">
            <w:pPr>
              <w:pStyle w:val="13"/>
            </w:pPr>
            <w:r>
              <w:t>≥95%</w:t>
            </w:r>
          </w:p>
        </w:tc>
        <w:tc>
          <w:tcPr>
            <w:tcW w:w="1843" w:type="dxa"/>
            <w:vAlign w:val="center"/>
          </w:tcPr>
          <w:p w14:paraId="189403D0">
            <w:pPr>
              <w:pStyle w:val="13"/>
            </w:pPr>
            <w:r>
              <w:t>冀财社【2024】144号</w:t>
            </w:r>
          </w:p>
        </w:tc>
      </w:tr>
      <w:tr w14:paraId="2D352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9B364">
            <w:pPr>
              <w:pStyle w:val="15"/>
            </w:pPr>
            <w:r>
              <w:t>效益指标</w:t>
            </w:r>
          </w:p>
        </w:tc>
        <w:tc>
          <w:tcPr>
            <w:tcW w:w="1276" w:type="dxa"/>
            <w:vAlign w:val="center"/>
          </w:tcPr>
          <w:p w14:paraId="297BF1A6">
            <w:pPr>
              <w:pStyle w:val="13"/>
            </w:pPr>
            <w:r>
              <w:t>社会效益指标</w:t>
            </w:r>
          </w:p>
        </w:tc>
        <w:tc>
          <w:tcPr>
            <w:tcW w:w="1332" w:type="dxa"/>
            <w:vAlign w:val="center"/>
          </w:tcPr>
          <w:p w14:paraId="61C0ED36">
            <w:pPr>
              <w:pStyle w:val="13"/>
            </w:pPr>
            <w:r>
              <w:t>居民重大传染病防治水平提高</w:t>
            </w:r>
          </w:p>
        </w:tc>
        <w:tc>
          <w:tcPr>
            <w:tcW w:w="2891" w:type="dxa"/>
            <w:vAlign w:val="center"/>
          </w:tcPr>
          <w:p w14:paraId="13BA5634">
            <w:pPr>
              <w:pStyle w:val="13"/>
            </w:pPr>
            <w:r>
              <w:t>居民重大传染病防治水平提高</w:t>
            </w:r>
          </w:p>
        </w:tc>
        <w:tc>
          <w:tcPr>
            <w:tcW w:w="1276" w:type="dxa"/>
            <w:vAlign w:val="center"/>
          </w:tcPr>
          <w:p w14:paraId="3823AC2F">
            <w:pPr>
              <w:pStyle w:val="13"/>
            </w:pPr>
            <w:r>
              <w:t>较上年有所上升</w:t>
            </w:r>
          </w:p>
        </w:tc>
        <w:tc>
          <w:tcPr>
            <w:tcW w:w="1843" w:type="dxa"/>
            <w:vAlign w:val="center"/>
          </w:tcPr>
          <w:p w14:paraId="79C4C4B5">
            <w:pPr>
              <w:pStyle w:val="13"/>
            </w:pPr>
            <w:r>
              <w:t>冀财社【2024】144号</w:t>
            </w:r>
          </w:p>
        </w:tc>
      </w:tr>
      <w:tr w14:paraId="2BFE6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92351">
            <w:pPr>
              <w:pStyle w:val="15"/>
            </w:pPr>
            <w:r>
              <w:t>满意度指标</w:t>
            </w:r>
          </w:p>
        </w:tc>
        <w:tc>
          <w:tcPr>
            <w:tcW w:w="1276" w:type="dxa"/>
            <w:vAlign w:val="center"/>
          </w:tcPr>
          <w:p w14:paraId="269C5387">
            <w:pPr>
              <w:pStyle w:val="13"/>
            </w:pPr>
            <w:r>
              <w:t>服务对象满意度指标</w:t>
            </w:r>
          </w:p>
        </w:tc>
        <w:tc>
          <w:tcPr>
            <w:tcW w:w="1332" w:type="dxa"/>
            <w:vAlign w:val="center"/>
          </w:tcPr>
          <w:p w14:paraId="0852082F">
            <w:pPr>
              <w:pStyle w:val="13"/>
            </w:pPr>
            <w:r>
              <w:t>服务对象满意度</w:t>
            </w:r>
          </w:p>
        </w:tc>
        <w:tc>
          <w:tcPr>
            <w:tcW w:w="2891" w:type="dxa"/>
            <w:vAlign w:val="center"/>
          </w:tcPr>
          <w:p w14:paraId="0FFECF5F">
            <w:pPr>
              <w:pStyle w:val="13"/>
            </w:pPr>
            <w:r>
              <w:t>服务对象满意度</w:t>
            </w:r>
          </w:p>
        </w:tc>
        <w:tc>
          <w:tcPr>
            <w:tcW w:w="1276" w:type="dxa"/>
            <w:vAlign w:val="center"/>
          </w:tcPr>
          <w:p w14:paraId="772B4AF6">
            <w:pPr>
              <w:pStyle w:val="13"/>
            </w:pPr>
            <w:r>
              <w:t>≥90%</w:t>
            </w:r>
          </w:p>
        </w:tc>
        <w:tc>
          <w:tcPr>
            <w:tcW w:w="1843" w:type="dxa"/>
            <w:vAlign w:val="center"/>
          </w:tcPr>
          <w:p w14:paraId="131FC0F3">
            <w:pPr>
              <w:pStyle w:val="13"/>
            </w:pPr>
            <w:r>
              <w:t>冀财社【2024】144号</w:t>
            </w:r>
          </w:p>
        </w:tc>
      </w:tr>
    </w:tbl>
    <w:p w14:paraId="13000FDA">
      <w:pPr>
        <w:sectPr>
          <w:pgSz w:w="11900" w:h="16840"/>
          <w:pgMar w:top="1984" w:right="1304" w:bottom="1134" w:left="1304" w:header="720" w:footer="720" w:gutter="0"/>
          <w:cols w:space="720" w:num="1"/>
        </w:sectPr>
      </w:pPr>
    </w:p>
    <w:p w14:paraId="3F474C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7B43F2">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21.冀财社【2024】150号 提前下达2025年中央财政医疗服务与保障能力提升（医疗卫生机构能力建设、卫生人才培养）补助资金绩效目标表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095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D71518">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55A1B47C">
            <w:pPr>
              <w:pStyle w:val="11"/>
            </w:pPr>
            <w:r>
              <w:t>单位：万元</w:t>
            </w:r>
          </w:p>
        </w:tc>
      </w:tr>
      <w:tr w14:paraId="340F4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68F6F">
            <w:pPr>
              <w:pStyle w:val="14"/>
            </w:pPr>
            <w:r>
              <w:t>项目编码</w:t>
            </w:r>
          </w:p>
        </w:tc>
        <w:tc>
          <w:tcPr>
            <w:tcW w:w="2608" w:type="dxa"/>
            <w:gridSpan w:val="2"/>
            <w:vAlign w:val="center"/>
          </w:tcPr>
          <w:p w14:paraId="5930FE34">
            <w:pPr>
              <w:pStyle w:val="13"/>
            </w:pPr>
            <w:r>
              <w:t>13028125P003615100010</w:t>
            </w:r>
          </w:p>
        </w:tc>
        <w:tc>
          <w:tcPr>
            <w:tcW w:w="1587" w:type="dxa"/>
            <w:vAlign w:val="center"/>
          </w:tcPr>
          <w:p w14:paraId="2DB349C7">
            <w:pPr>
              <w:pStyle w:val="14"/>
            </w:pPr>
            <w:r>
              <w:t>项目名称</w:t>
            </w:r>
          </w:p>
        </w:tc>
        <w:tc>
          <w:tcPr>
            <w:tcW w:w="4423" w:type="dxa"/>
            <w:gridSpan w:val="3"/>
            <w:vAlign w:val="center"/>
          </w:tcPr>
          <w:p w14:paraId="019AA7EE">
            <w:pPr>
              <w:pStyle w:val="13"/>
            </w:pPr>
            <w:r>
              <w:t>冀财社【2024】150号 提前下达2025年中央财政医疗服务与保障能力提升（医疗卫生机构能力建设、卫生人才培养）补助资金</w:t>
            </w:r>
          </w:p>
        </w:tc>
      </w:tr>
      <w:tr w14:paraId="23564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41351">
            <w:pPr>
              <w:pStyle w:val="14"/>
            </w:pPr>
            <w:r>
              <w:t>预算规模及资金用途</w:t>
            </w:r>
          </w:p>
        </w:tc>
        <w:tc>
          <w:tcPr>
            <w:tcW w:w="1276" w:type="dxa"/>
            <w:vAlign w:val="center"/>
          </w:tcPr>
          <w:p w14:paraId="74719D06">
            <w:pPr>
              <w:pStyle w:val="14"/>
            </w:pPr>
            <w:r>
              <w:t>预算数</w:t>
            </w:r>
          </w:p>
        </w:tc>
        <w:tc>
          <w:tcPr>
            <w:tcW w:w="1332" w:type="dxa"/>
            <w:vAlign w:val="center"/>
          </w:tcPr>
          <w:p w14:paraId="4A9C2E5C">
            <w:pPr>
              <w:pStyle w:val="13"/>
            </w:pPr>
            <w:r>
              <w:t>25.00</w:t>
            </w:r>
          </w:p>
        </w:tc>
        <w:tc>
          <w:tcPr>
            <w:tcW w:w="1587" w:type="dxa"/>
            <w:vAlign w:val="center"/>
          </w:tcPr>
          <w:p w14:paraId="49A57DBA">
            <w:pPr>
              <w:pStyle w:val="14"/>
            </w:pPr>
            <w:r>
              <w:t>其中：财政    资金</w:t>
            </w:r>
          </w:p>
        </w:tc>
        <w:tc>
          <w:tcPr>
            <w:tcW w:w="1304" w:type="dxa"/>
            <w:vAlign w:val="center"/>
          </w:tcPr>
          <w:p w14:paraId="3457F67B">
            <w:pPr>
              <w:pStyle w:val="13"/>
            </w:pPr>
            <w:r>
              <w:t>25.00</w:t>
            </w:r>
          </w:p>
        </w:tc>
        <w:tc>
          <w:tcPr>
            <w:tcW w:w="1276" w:type="dxa"/>
            <w:vAlign w:val="center"/>
          </w:tcPr>
          <w:p w14:paraId="313E3DBC">
            <w:pPr>
              <w:pStyle w:val="14"/>
            </w:pPr>
            <w:r>
              <w:t>其他资金</w:t>
            </w:r>
          </w:p>
        </w:tc>
        <w:tc>
          <w:tcPr>
            <w:tcW w:w="1843" w:type="dxa"/>
            <w:vAlign w:val="center"/>
          </w:tcPr>
          <w:p w14:paraId="4124D910">
            <w:pPr>
              <w:pStyle w:val="13"/>
            </w:pPr>
            <w:r>
              <w:t xml:space="preserve"> </w:t>
            </w:r>
          </w:p>
        </w:tc>
      </w:tr>
      <w:tr w14:paraId="00583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EE9D8"/>
        </w:tc>
        <w:tc>
          <w:tcPr>
            <w:tcW w:w="8618" w:type="dxa"/>
            <w:gridSpan w:val="6"/>
            <w:vAlign w:val="center"/>
          </w:tcPr>
          <w:p w14:paraId="12916FBF">
            <w:pPr>
              <w:pStyle w:val="13"/>
            </w:pPr>
            <w:r>
              <w:t>预算数：25万元，其中财政资金25万元，其他资金0万元。主要用于卫生健康人才培养</w:t>
            </w:r>
          </w:p>
        </w:tc>
      </w:tr>
      <w:tr w14:paraId="68769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88957">
            <w:pPr>
              <w:pStyle w:val="14"/>
            </w:pPr>
            <w:r>
              <w:t>资金支出计划（%）</w:t>
            </w:r>
          </w:p>
        </w:tc>
        <w:tc>
          <w:tcPr>
            <w:tcW w:w="2608" w:type="dxa"/>
            <w:gridSpan w:val="2"/>
            <w:vAlign w:val="center"/>
          </w:tcPr>
          <w:p w14:paraId="346C987C">
            <w:pPr>
              <w:pStyle w:val="14"/>
            </w:pPr>
            <w:r>
              <w:t>3月底</w:t>
            </w:r>
          </w:p>
        </w:tc>
        <w:tc>
          <w:tcPr>
            <w:tcW w:w="1587" w:type="dxa"/>
            <w:vAlign w:val="center"/>
          </w:tcPr>
          <w:p w14:paraId="3B9E3781">
            <w:pPr>
              <w:pStyle w:val="14"/>
            </w:pPr>
            <w:r>
              <w:t>6月底</w:t>
            </w:r>
          </w:p>
        </w:tc>
        <w:tc>
          <w:tcPr>
            <w:tcW w:w="1304" w:type="dxa"/>
            <w:vAlign w:val="center"/>
          </w:tcPr>
          <w:p w14:paraId="6F9650B4">
            <w:pPr>
              <w:pStyle w:val="14"/>
            </w:pPr>
            <w:r>
              <w:t>10月底</w:t>
            </w:r>
          </w:p>
        </w:tc>
        <w:tc>
          <w:tcPr>
            <w:tcW w:w="3119" w:type="dxa"/>
            <w:gridSpan w:val="2"/>
            <w:vAlign w:val="center"/>
          </w:tcPr>
          <w:p w14:paraId="5AEEF763">
            <w:pPr>
              <w:pStyle w:val="14"/>
            </w:pPr>
            <w:r>
              <w:t>12月底</w:t>
            </w:r>
          </w:p>
        </w:tc>
      </w:tr>
      <w:tr w14:paraId="0DCE8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BCE48"/>
        </w:tc>
        <w:tc>
          <w:tcPr>
            <w:tcW w:w="2608" w:type="dxa"/>
            <w:gridSpan w:val="2"/>
            <w:vAlign w:val="center"/>
          </w:tcPr>
          <w:p w14:paraId="2BE9E14D">
            <w:pPr>
              <w:pStyle w:val="15"/>
            </w:pPr>
            <w:r>
              <w:t>30%</w:t>
            </w:r>
          </w:p>
        </w:tc>
        <w:tc>
          <w:tcPr>
            <w:tcW w:w="1587" w:type="dxa"/>
            <w:vAlign w:val="center"/>
          </w:tcPr>
          <w:p w14:paraId="20EC5CE0">
            <w:pPr>
              <w:pStyle w:val="15"/>
            </w:pPr>
            <w:r>
              <w:t>60%</w:t>
            </w:r>
          </w:p>
        </w:tc>
        <w:tc>
          <w:tcPr>
            <w:tcW w:w="1304" w:type="dxa"/>
            <w:vAlign w:val="center"/>
          </w:tcPr>
          <w:p w14:paraId="4A72D058">
            <w:pPr>
              <w:pStyle w:val="15"/>
            </w:pPr>
            <w:r>
              <w:t>90%</w:t>
            </w:r>
          </w:p>
        </w:tc>
        <w:tc>
          <w:tcPr>
            <w:tcW w:w="3119" w:type="dxa"/>
            <w:gridSpan w:val="2"/>
            <w:vAlign w:val="center"/>
          </w:tcPr>
          <w:p w14:paraId="324C77E2">
            <w:pPr>
              <w:pStyle w:val="15"/>
            </w:pPr>
            <w:r>
              <w:t>100%</w:t>
            </w:r>
          </w:p>
        </w:tc>
      </w:tr>
      <w:tr w14:paraId="1F5F6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5974F">
            <w:pPr>
              <w:pStyle w:val="14"/>
            </w:pPr>
            <w:r>
              <w:t>绩效目标</w:t>
            </w:r>
          </w:p>
        </w:tc>
        <w:tc>
          <w:tcPr>
            <w:tcW w:w="8618" w:type="dxa"/>
            <w:gridSpan w:val="6"/>
            <w:vAlign w:val="center"/>
          </w:tcPr>
          <w:p w14:paraId="1FF78060">
            <w:pPr>
              <w:pStyle w:val="13"/>
            </w:pPr>
            <w:r>
              <w:t>1.提升卫生健康人才能力，保障居民健康</w:t>
            </w:r>
          </w:p>
          <w:p w14:paraId="38CBAC90">
            <w:pPr>
              <w:pStyle w:val="13"/>
            </w:pPr>
            <w:r>
              <w:t>2.对至少108名乡村医生进行培训，保障基本公共卫生工作有序</w:t>
            </w:r>
          </w:p>
        </w:tc>
      </w:tr>
    </w:tbl>
    <w:p w14:paraId="39BD3EB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0C3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61ACC">
            <w:pPr>
              <w:pStyle w:val="14"/>
            </w:pPr>
            <w:r>
              <w:t>一级指标</w:t>
            </w:r>
          </w:p>
        </w:tc>
        <w:tc>
          <w:tcPr>
            <w:tcW w:w="1276" w:type="dxa"/>
            <w:vAlign w:val="center"/>
          </w:tcPr>
          <w:p w14:paraId="1A6DBF8A">
            <w:pPr>
              <w:pStyle w:val="14"/>
            </w:pPr>
            <w:r>
              <w:t>二级指标</w:t>
            </w:r>
          </w:p>
        </w:tc>
        <w:tc>
          <w:tcPr>
            <w:tcW w:w="1332" w:type="dxa"/>
            <w:vAlign w:val="center"/>
          </w:tcPr>
          <w:p w14:paraId="43B956B7">
            <w:pPr>
              <w:pStyle w:val="14"/>
            </w:pPr>
            <w:r>
              <w:t>三级指标</w:t>
            </w:r>
          </w:p>
        </w:tc>
        <w:tc>
          <w:tcPr>
            <w:tcW w:w="2891" w:type="dxa"/>
            <w:vAlign w:val="center"/>
          </w:tcPr>
          <w:p w14:paraId="52D6582E">
            <w:pPr>
              <w:pStyle w:val="14"/>
            </w:pPr>
            <w:r>
              <w:t>绩效指标描述</w:t>
            </w:r>
          </w:p>
        </w:tc>
        <w:tc>
          <w:tcPr>
            <w:tcW w:w="1276" w:type="dxa"/>
            <w:vAlign w:val="center"/>
          </w:tcPr>
          <w:p w14:paraId="03A2B69B">
            <w:pPr>
              <w:pStyle w:val="14"/>
            </w:pPr>
            <w:r>
              <w:t>指标值</w:t>
            </w:r>
          </w:p>
        </w:tc>
        <w:tc>
          <w:tcPr>
            <w:tcW w:w="1843" w:type="dxa"/>
            <w:vAlign w:val="center"/>
          </w:tcPr>
          <w:p w14:paraId="6CB7B8D1">
            <w:pPr>
              <w:pStyle w:val="14"/>
            </w:pPr>
            <w:r>
              <w:t>指标值确定依据</w:t>
            </w:r>
          </w:p>
        </w:tc>
      </w:tr>
      <w:tr w14:paraId="3552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6C5AE">
            <w:pPr>
              <w:pStyle w:val="15"/>
            </w:pPr>
            <w:r>
              <w:t>产出指标</w:t>
            </w:r>
          </w:p>
        </w:tc>
        <w:tc>
          <w:tcPr>
            <w:tcW w:w="1276" w:type="dxa"/>
            <w:vAlign w:val="center"/>
          </w:tcPr>
          <w:p w14:paraId="02317B75">
            <w:pPr>
              <w:pStyle w:val="13"/>
            </w:pPr>
            <w:r>
              <w:t>数量指标</w:t>
            </w:r>
          </w:p>
        </w:tc>
        <w:tc>
          <w:tcPr>
            <w:tcW w:w="1332" w:type="dxa"/>
            <w:vAlign w:val="center"/>
          </w:tcPr>
          <w:p w14:paraId="786CD6C4">
            <w:pPr>
              <w:pStyle w:val="13"/>
            </w:pPr>
            <w:r>
              <w:t>乡村卫生人才培训人数</w:t>
            </w:r>
          </w:p>
        </w:tc>
        <w:tc>
          <w:tcPr>
            <w:tcW w:w="2891" w:type="dxa"/>
            <w:vAlign w:val="center"/>
          </w:tcPr>
          <w:p w14:paraId="67936971">
            <w:pPr>
              <w:pStyle w:val="13"/>
            </w:pPr>
            <w:r>
              <w:t>乡村卫生人才培训人数</w:t>
            </w:r>
          </w:p>
        </w:tc>
        <w:tc>
          <w:tcPr>
            <w:tcW w:w="1276" w:type="dxa"/>
            <w:vAlign w:val="center"/>
          </w:tcPr>
          <w:p w14:paraId="45012B14">
            <w:pPr>
              <w:pStyle w:val="13"/>
            </w:pPr>
            <w:r>
              <w:t>≥108人</w:t>
            </w:r>
          </w:p>
        </w:tc>
        <w:tc>
          <w:tcPr>
            <w:tcW w:w="1843" w:type="dxa"/>
            <w:vAlign w:val="center"/>
          </w:tcPr>
          <w:p w14:paraId="6D09591F">
            <w:pPr>
              <w:pStyle w:val="13"/>
            </w:pPr>
            <w:r>
              <w:t>冀财社【2024】150号</w:t>
            </w:r>
          </w:p>
        </w:tc>
      </w:tr>
      <w:tr w14:paraId="3520A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DA537"/>
        </w:tc>
        <w:tc>
          <w:tcPr>
            <w:tcW w:w="1276" w:type="dxa"/>
            <w:vAlign w:val="center"/>
          </w:tcPr>
          <w:p w14:paraId="3840E9DC">
            <w:pPr>
              <w:pStyle w:val="13"/>
            </w:pPr>
            <w:r>
              <w:t>质量指标</w:t>
            </w:r>
          </w:p>
        </w:tc>
        <w:tc>
          <w:tcPr>
            <w:tcW w:w="1332" w:type="dxa"/>
            <w:vAlign w:val="center"/>
          </w:tcPr>
          <w:p w14:paraId="1B2CB096">
            <w:pPr>
              <w:pStyle w:val="13"/>
            </w:pPr>
            <w:r>
              <w:t>规范乡村卫生人才培训质量</w:t>
            </w:r>
          </w:p>
        </w:tc>
        <w:tc>
          <w:tcPr>
            <w:tcW w:w="2891" w:type="dxa"/>
            <w:vAlign w:val="center"/>
          </w:tcPr>
          <w:p w14:paraId="117B6729">
            <w:pPr>
              <w:pStyle w:val="13"/>
            </w:pPr>
            <w:r>
              <w:t>规范乡村卫生人才培训质量</w:t>
            </w:r>
          </w:p>
        </w:tc>
        <w:tc>
          <w:tcPr>
            <w:tcW w:w="1276" w:type="dxa"/>
            <w:vAlign w:val="center"/>
          </w:tcPr>
          <w:p w14:paraId="38399C5F">
            <w:pPr>
              <w:pStyle w:val="13"/>
            </w:pPr>
            <w:r>
              <w:t>≥95%</w:t>
            </w:r>
          </w:p>
        </w:tc>
        <w:tc>
          <w:tcPr>
            <w:tcW w:w="1843" w:type="dxa"/>
            <w:vAlign w:val="center"/>
          </w:tcPr>
          <w:p w14:paraId="71BBDE6B">
            <w:pPr>
              <w:pStyle w:val="13"/>
            </w:pPr>
            <w:r>
              <w:t>冀财社【2024】150号</w:t>
            </w:r>
          </w:p>
        </w:tc>
      </w:tr>
      <w:tr w14:paraId="0EB5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53A1D"/>
        </w:tc>
        <w:tc>
          <w:tcPr>
            <w:tcW w:w="1276" w:type="dxa"/>
            <w:vAlign w:val="center"/>
          </w:tcPr>
          <w:p w14:paraId="7AF185B0">
            <w:pPr>
              <w:pStyle w:val="13"/>
            </w:pPr>
            <w:r>
              <w:t>时效指标</w:t>
            </w:r>
          </w:p>
        </w:tc>
        <w:tc>
          <w:tcPr>
            <w:tcW w:w="1332" w:type="dxa"/>
            <w:vAlign w:val="center"/>
          </w:tcPr>
          <w:p w14:paraId="76BF75F1">
            <w:pPr>
              <w:pStyle w:val="13"/>
            </w:pPr>
            <w:r>
              <w:t>培训会议召开及时率</w:t>
            </w:r>
          </w:p>
        </w:tc>
        <w:tc>
          <w:tcPr>
            <w:tcW w:w="2891" w:type="dxa"/>
            <w:vAlign w:val="center"/>
          </w:tcPr>
          <w:p w14:paraId="492CDF48">
            <w:pPr>
              <w:pStyle w:val="13"/>
            </w:pPr>
            <w:r>
              <w:t>培训会议召开及时率</w:t>
            </w:r>
          </w:p>
        </w:tc>
        <w:tc>
          <w:tcPr>
            <w:tcW w:w="1276" w:type="dxa"/>
            <w:vAlign w:val="center"/>
          </w:tcPr>
          <w:p w14:paraId="085BFEF8">
            <w:pPr>
              <w:pStyle w:val="13"/>
            </w:pPr>
            <w:r>
              <w:t>≥90%</w:t>
            </w:r>
          </w:p>
        </w:tc>
        <w:tc>
          <w:tcPr>
            <w:tcW w:w="1843" w:type="dxa"/>
            <w:vAlign w:val="center"/>
          </w:tcPr>
          <w:p w14:paraId="5826158A">
            <w:pPr>
              <w:pStyle w:val="13"/>
            </w:pPr>
            <w:r>
              <w:t>冀财社【2024】150号</w:t>
            </w:r>
          </w:p>
        </w:tc>
      </w:tr>
      <w:tr w14:paraId="0DCEA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DDFD2"/>
        </w:tc>
        <w:tc>
          <w:tcPr>
            <w:tcW w:w="1276" w:type="dxa"/>
            <w:vAlign w:val="center"/>
          </w:tcPr>
          <w:p w14:paraId="0E7404DD">
            <w:pPr>
              <w:pStyle w:val="13"/>
            </w:pPr>
            <w:r>
              <w:t>成本指标</w:t>
            </w:r>
          </w:p>
        </w:tc>
        <w:tc>
          <w:tcPr>
            <w:tcW w:w="1332" w:type="dxa"/>
            <w:vAlign w:val="center"/>
          </w:tcPr>
          <w:p w14:paraId="72C6CD37">
            <w:pPr>
              <w:pStyle w:val="13"/>
            </w:pPr>
            <w:r>
              <w:t>培训总成本</w:t>
            </w:r>
          </w:p>
        </w:tc>
        <w:tc>
          <w:tcPr>
            <w:tcW w:w="2891" w:type="dxa"/>
            <w:vAlign w:val="center"/>
          </w:tcPr>
          <w:p w14:paraId="1867C374">
            <w:pPr>
              <w:pStyle w:val="13"/>
            </w:pPr>
            <w:r>
              <w:t>培训总成本</w:t>
            </w:r>
          </w:p>
        </w:tc>
        <w:tc>
          <w:tcPr>
            <w:tcW w:w="1276" w:type="dxa"/>
            <w:vAlign w:val="center"/>
          </w:tcPr>
          <w:p w14:paraId="61A11605">
            <w:pPr>
              <w:pStyle w:val="13"/>
            </w:pPr>
            <w:r>
              <w:t>≤14.57万元</w:t>
            </w:r>
          </w:p>
        </w:tc>
        <w:tc>
          <w:tcPr>
            <w:tcW w:w="1843" w:type="dxa"/>
            <w:vAlign w:val="center"/>
          </w:tcPr>
          <w:p w14:paraId="2463D5E8">
            <w:pPr>
              <w:pStyle w:val="13"/>
            </w:pPr>
            <w:r>
              <w:t>冀财社【2024】150号</w:t>
            </w:r>
          </w:p>
        </w:tc>
      </w:tr>
      <w:tr w14:paraId="73DF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608FB">
            <w:pPr>
              <w:pStyle w:val="15"/>
            </w:pPr>
            <w:r>
              <w:t>效益指标</w:t>
            </w:r>
          </w:p>
        </w:tc>
        <w:tc>
          <w:tcPr>
            <w:tcW w:w="1276" w:type="dxa"/>
            <w:vAlign w:val="center"/>
          </w:tcPr>
          <w:p w14:paraId="33C38295">
            <w:pPr>
              <w:pStyle w:val="13"/>
            </w:pPr>
            <w:r>
              <w:t>社会效益指标</w:t>
            </w:r>
          </w:p>
        </w:tc>
        <w:tc>
          <w:tcPr>
            <w:tcW w:w="1332" w:type="dxa"/>
            <w:vAlign w:val="center"/>
          </w:tcPr>
          <w:p w14:paraId="7996C839">
            <w:pPr>
              <w:pStyle w:val="13"/>
            </w:pPr>
            <w:r>
              <w:t>城乡居民健康水平不断提高</w:t>
            </w:r>
          </w:p>
        </w:tc>
        <w:tc>
          <w:tcPr>
            <w:tcW w:w="2891" w:type="dxa"/>
            <w:vAlign w:val="center"/>
          </w:tcPr>
          <w:p w14:paraId="1F0636DE">
            <w:pPr>
              <w:pStyle w:val="13"/>
            </w:pPr>
            <w:r>
              <w:t>城乡居民健康水平不断提高</w:t>
            </w:r>
          </w:p>
        </w:tc>
        <w:tc>
          <w:tcPr>
            <w:tcW w:w="1276" w:type="dxa"/>
            <w:vAlign w:val="center"/>
          </w:tcPr>
          <w:p w14:paraId="6BF04492">
            <w:pPr>
              <w:pStyle w:val="13"/>
            </w:pPr>
            <w:r>
              <w:t>≥93%</w:t>
            </w:r>
          </w:p>
        </w:tc>
        <w:tc>
          <w:tcPr>
            <w:tcW w:w="1843" w:type="dxa"/>
            <w:vAlign w:val="center"/>
          </w:tcPr>
          <w:p w14:paraId="603E3EB2">
            <w:pPr>
              <w:pStyle w:val="13"/>
            </w:pPr>
            <w:r>
              <w:t>冀财社【2024】150号</w:t>
            </w:r>
          </w:p>
        </w:tc>
      </w:tr>
      <w:tr w14:paraId="45EC0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BC8C3">
            <w:pPr>
              <w:pStyle w:val="15"/>
            </w:pPr>
            <w:r>
              <w:t>满意度指标</w:t>
            </w:r>
          </w:p>
        </w:tc>
        <w:tc>
          <w:tcPr>
            <w:tcW w:w="1276" w:type="dxa"/>
            <w:vAlign w:val="center"/>
          </w:tcPr>
          <w:p w14:paraId="1E84787D">
            <w:pPr>
              <w:pStyle w:val="13"/>
            </w:pPr>
            <w:r>
              <w:t>服务对象满意度指标</w:t>
            </w:r>
          </w:p>
        </w:tc>
        <w:tc>
          <w:tcPr>
            <w:tcW w:w="1332" w:type="dxa"/>
            <w:vAlign w:val="center"/>
          </w:tcPr>
          <w:p w14:paraId="1B1FE712">
            <w:pPr>
              <w:pStyle w:val="13"/>
            </w:pPr>
            <w:r>
              <w:t>服务对象满意度</w:t>
            </w:r>
          </w:p>
        </w:tc>
        <w:tc>
          <w:tcPr>
            <w:tcW w:w="2891" w:type="dxa"/>
            <w:vAlign w:val="center"/>
          </w:tcPr>
          <w:p w14:paraId="3CB1F6B7">
            <w:pPr>
              <w:pStyle w:val="13"/>
            </w:pPr>
            <w:r>
              <w:t>服务对象满意度</w:t>
            </w:r>
          </w:p>
        </w:tc>
        <w:tc>
          <w:tcPr>
            <w:tcW w:w="1276" w:type="dxa"/>
            <w:vAlign w:val="center"/>
          </w:tcPr>
          <w:p w14:paraId="46D3A895">
            <w:pPr>
              <w:pStyle w:val="13"/>
            </w:pPr>
            <w:r>
              <w:t>≥80%</w:t>
            </w:r>
          </w:p>
        </w:tc>
        <w:tc>
          <w:tcPr>
            <w:tcW w:w="1843" w:type="dxa"/>
            <w:vAlign w:val="center"/>
          </w:tcPr>
          <w:p w14:paraId="29790FF6">
            <w:pPr>
              <w:pStyle w:val="13"/>
            </w:pPr>
            <w:r>
              <w:t>冀财社【2024】150号</w:t>
            </w:r>
          </w:p>
        </w:tc>
      </w:tr>
    </w:tbl>
    <w:p w14:paraId="62E498D0">
      <w:pPr>
        <w:sectPr>
          <w:pgSz w:w="11900" w:h="16840"/>
          <w:pgMar w:top="1984" w:right="1304" w:bottom="1134" w:left="1304" w:header="720" w:footer="720" w:gutter="0"/>
          <w:cols w:space="720" w:num="1"/>
        </w:sectPr>
      </w:pPr>
    </w:p>
    <w:p w14:paraId="560C21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57F1FB">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22.冀财社【2024】151号 提前下达2025年中央基本公共服务补助资金绩效目标表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D2B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2DF000">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54BC4DFA">
            <w:pPr>
              <w:pStyle w:val="11"/>
            </w:pPr>
            <w:r>
              <w:t>单位：万元</w:t>
            </w:r>
          </w:p>
        </w:tc>
      </w:tr>
      <w:tr w14:paraId="52006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E191C">
            <w:pPr>
              <w:pStyle w:val="14"/>
            </w:pPr>
            <w:r>
              <w:t>项目编码</w:t>
            </w:r>
          </w:p>
        </w:tc>
        <w:tc>
          <w:tcPr>
            <w:tcW w:w="2608" w:type="dxa"/>
            <w:gridSpan w:val="2"/>
            <w:vAlign w:val="center"/>
          </w:tcPr>
          <w:p w14:paraId="59A409A0">
            <w:pPr>
              <w:pStyle w:val="13"/>
            </w:pPr>
            <w:r>
              <w:t>13028125P00361910001N</w:t>
            </w:r>
          </w:p>
        </w:tc>
        <w:tc>
          <w:tcPr>
            <w:tcW w:w="1587" w:type="dxa"/>
            <w:vAlign w:val="center"/>
          </w:tcPr>
          <w:p w14:paraId="552A0EB8">
            <w:pPr>
              <w:pStyle w:val="14"/>
            </w:pPr>
            <w:r>
              <w:t>项目名称</w:t>
            </w:r>
          </w:p>
        </w:tc>
        <w:tc>
          <w:tcPr>
            <w:tcW w:w="4423" w:type="dxa"/>
            <w:gridSpan w:val="3"/>
            <w:vAlign w:val="center"/>
          </w:tcPr>
          <w:p w14:paraId="054066FB">
            <w:pPr>
              <w:pStyle w:val="13"/>
            </w:pPr>
            <w:r>
              <w:t>冀财社【2024】151号 提前下达2025年中央基本公共服务补助资金</w:t>
            </w:r>
          </w:p>
        </w:tc>
      </w:tr>
      <w:tr w14:paraId="013F9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309E6">
            <w:pPr>
              <w:pStyle w:val="14"/>
            </w:pPr>
            <w:r>
              <w:t>预算规模及资金用途</w:t>
            </w:r>
          </w:p>
        </w:tc>
        <w:tc>
          <w:tcPr>
            <w:tcW w:w="1276" w:type="dxa"/>
            <w:vAlign w:val="center"/>
          </w:tcPr>
          <w:p w14:paraId="7CAAA4BC">
            <w:pPr>
              <w:pStyle w:val="14"/>
            </w:pPr>
            <w:r>
              <w:t>预算数</w:t>
            </w:r>
          </w:p>
        </w:tc>
        <w:tc>
          <w:tcPr>
            <w:tcW w:w="1332" w:type="dxa"/>
            <w:vAlign w:val="center"/>
          </w:tcPr>
          <w:p w14:paraId="74E481A5">
            <w:pPr>
              <w:pStyle w:val="13"/>
            </w:pPr>
            <w:r>
              <w:t>3740.00</w:t>
            </w:r>
          </w:p>
        </w:tc>
        <w:tc>
          <w:tcPr>
            <w:tcW w:w="1587" w:type="dxa"/>
            <w:vAlign w:val="center"/>
          </w:tcPr>
          <w:p w14:paraId="34A5D67B">
            <w:pPr>
              <w:pStyle w:val="14"/>
            </w:pPr>
            <w:r>
              <w:t>其中：财政    资金</w:t>
            </w:r>
          </w:p>
        </w:tc>
        <w:tc>
          <w:tcPr>
            <w:tcW w:w="1304" w:type="dxa"/>
            <w:vAlign w:val="center"/>
          </w:tcPr>
          <w:p w14:paraId="58883B4B">
            <w:pPr>
              <w:pStyle w:val="13"/>
            </w:pPr>
            <w:r>
              <w:t>3740.00</w:t>
            </w:r>
          </w:p>
        </w:tc>
        <w:tc>
          <w:tcPr>
            <w:tcW w:w="1276" w:type="dxa"/>
            <w:vAlign w:val="center"/>
          </w:tcPr>
          <w:p w14:paraId="7C867606">
            <w:pPr>
              <w:pStyle w:val="14"/>
            </w:pPr>
            <w:r>
              <w:t>其他资金</w:t>
            </w:r>
          </w:p>
        </w:tc>
        <w:tc>
          <w:tcPr>
            <w:tcW w:w="1843" w:type="dxa"/>
            <w:vAlign w:val="center"/>
          </w:tcPr>
          <w:p w14:paraId="318804AD">
            <w:pPr>
              <w:pStyle w:val="13"/>
            </w:pPr>
            <w:r>
              <w:t xml:space="preserve"> </w:t>
            </w:r>
          </w:p>
        </w:tc>
      </w:tr>
      <w:tr w14:paraId="5B807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746B5"/>
        </w:tc>
        <w:tc>
          <w:tcPr>
            <w:tcW w:w="8618" w:type="dxa"/>
            <w:gridSpan w:val="6"/>
            <w:vAlign w:val="center"/>
          </w:tcPr>
          <w:p w14:paraId="0A81FEA8">
            <w:pPr>
              <w:pStyle w:val="13"/>
            </w:pPr>
            <w:r>
              <w:t>预算数：3740万元，其中财政资金3740万元，其他资金0万元。主要用于基本公共卫生服务</w:t>
            </w:r>
          </w:p>
        </w:tc>
      </w:tr>
      <w:tr w14:paraId="7AC7C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C0F11">
            <w:pPr>
              <w:pStyle w:val="14"/>
            </w:pPr>
            <w:r>
              <w:t>资金支出计划（%）</w:t>
            </w:r>
          </w:p>
        </w:tc>
        <w:tc>
          <w:tcPr>
            <w:tcW w:w="2608" w:type="dxa"/>
            <w:gridSpan w:val="2"/>
            <w:vAlign w:val="center"/>
          </w:tcPr>
          <w:p w14:paraId="28E4D1C5">
            <w:pPr>
              <w:pStyle w:val="14"/>
            </w:pPr>
            <w:r>
              <w:t>3月底</w:t>
            </w:r>
          </w:p>
        </w:tc>
        <w:tc>
          <w:tcPr>
            <w:tcW w:w="1587" w:type="dxa"/>
            <w:vAlign w:val="center"/>
          </w:tcPr>
          <w:p w14:paraId="6288B3FF">
            <w:pPr>
              <w:pStyle w:val="14"/>
            </w:pPr>
            <w:r>
              <w:t>6月底</w:t>
            </w:r>
          </w:p>
        </w:tc>
        <w:tc>
          <w:tcPr>
            <w:tcW w:w="1304" w:type="dxa"/>
            <w:vAlign w:val="center"/>
          </w:tcPr>
          <w:p w14:paraId="4A62176A">
            <w:pPr>
              <w:pStyle w:val="14"/>
            </w:pPr>
            <w:r>
              <w:t>10月底</w:t>
            </w:r>
          </w:p>
        </w:tc>
        <w:tc>
          <w:tcPr>
            <w:tcW w:w="3119" w:type="dxa"/>
            <w:gridSpan w:val="2"/>
            <w:vAlign w:val="center"/>
          </w:tcPr>
          <w:p w14:paraId="625E8C8C">
            <w:pPr>
              <w:pStyle w:val="14"/>
            </w:pPr>
            <w:r>
              <w:t>12月底</w:t>
            </w:r>
          </w:p>
        </w:tc>
      </w:tr>
      <w:tr w14:paraId="53E68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51FFF"/>
        </w:tc>
        <w:tc>
          <w:tcPr>
            <w:tcW w:w="2608" w:type="dxa"/>
            <w:gridSpan w:val="2"/>
            <w:vAlign w:val="center"/>
          </w:tcPr>
          <w:p w14:paraId="7608AA3E">
            <w:pPr>
              <w:pStyle w:val="15"/>
            </w:pPr>
            <w:r>
              <w:t>30%</w:t>
            </w:r>
          </w:p>
        </w:tc>
        <w:tc>
          <w:tcPr>
            <w:tcW w:w="1587" w:type="dxa"/>
            <w:vAlign w:val="center"/>
          </w:tcPr>
          <w:p w14:paraId="2760E2FA">
            <w:pPr>
              <w:pStyle w:val="15"/>
            </w:pPr>
            <w:r>
              <w:t>60%</w:t>
            </w:r>
          </w:p>
        </w:tc>
        <w:tc>
          <w:tcPr>
            <w:tcW w:w="1304" w:type="dxa"/>
            <w:vAlign w:val="center"/>
          </w:tcPr>
          <w:p w14:paraId="3BD7B763">
            <w:pPr>
              <w:pStyle w:val="15"/>
            </w:pPr>
            <w:r>
              <w:t>90%</w:t>
            </w:r>
          </w:p>
        </w:tc>
        <w:tc>
          <w:tcPr>
            <w:tcW w:w="3119" w:type="dxa"/>
            <w:gridSpan w:val="2"/>
            <w:vAlign w:val="center"/>
          </w:tcPr>
          <w:p w14:paraId="2EC92582">
            <w:pPr>
              <w:pStyle w:val="15"/>
            </w:pPr>
            <w:r>
              <w:t>100%</w:t>
            </w:r>
          </w:p>
        </w:tc>
      </w:tr>
      <w:tr w14:paraId="5BE15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2FE5CF">
            <w:pPr>
              <w:pStyle w:val="14"/>
            </w:pPr>
            <w:r>
              <w:t>绩效目标</w:t>
            </w:r>
          </w:p>
        </w:tc>
        <w:tc>
          <w:tcPr>
            <w:tcW w:w="8618" w:type="dxa"/>
            <w:gridSpan w:val="6"/>
            <w:vAlign w:val="center"/>
          </w:tcPr>
          <w:p w14:paraId="659499B5">
            <w:pPr>
              <w:pStyle w:val="13"/>
            </w:pPr>
            <w:r>
              <w:t>1.开展对重点疾病及危害因素监测，有效控制疾病流行，为制定相关政策提供科学依据。</w:t>
            </w:r>
          </w:p>
          <w:p w14:paraId="741584CA">
            <w:pPr>
              <w:pStyle w:val="13"/>
            </w:pPr>
            <w:r>
              <w:t>2.本年度基本公共卫生服务至少开展12项，减少危害健康的因素</w:t>
            </w:r>
          </w:p>
        </w:tc>
      </w:tr>
    </w:tbl>
    <w:p w14:paraId="7E49EC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AC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70FCA">
            <w:pPr>
              <w:pStyle w:val="14"/>
            </w:pPr>
            <w:r>
              <w:t>一级指标</w:t>
            </w:r>
          </w:p>
        </w:tc>
        <w:tc>
          <w:tcPr>
            <w:tcW w:w="1276" w:type="dxa"/>
            <w:vAlign w:val="center"/>
          </w:tcPr>
          <w:p w14:paraId="1994CA97">
            <w:pPr>
              <w:pStyle w:val="14"/>
            </w:pPr>
            <w:r>
              <w:t>二级指标</w:t>
            </w:r>
          </w:p>
        </w:tc>
        <w:tc>
          <w:tcPr>
            <w:tcW w:w="1332" w:type="dxa"/>
            <w:vAlign w:val="center"/>
          </w:tcPr>
          <w:p w14:paraId="038D8D95">
            <w:pPr>
              <w:pStyle w:val="14"/>
            </w:pPr>
            <w:r>
              <w:t>三级指标</w:t>
            </w:r>
          </w:p>
        </w:tc>
        <w:tc>
          <w:tcPr>
            <w:tcW w:w="2891" w:type="dxa"/>
            <w:vAlign w:val="center"/>
          </w:tcPr>
          <w:p w14:paraId="7A24097B">
            <w:pPr>
              <w:pStyle w:val="14"/>
            </w:pPr>
            <w:r>
              <w:t>绩效指标描述</w:t>
            </w:r>
          </w:p>
        </w:tc>
        <w:tc>
          <w:tcPr>
            <w:tcW w:w="1276" w:type="dxa"/>
            <w:vAlign w:val="center"/>
          </w:tcPr>
          <w:p w14:paraId="76854225">
            <w:pPr>
              <w:pStyle w:val="14"/>
            </w:pPr>
            <w:r>
              <w:t>指标值</w:t>
            </w:r>
          </w:p>
        </w:tc>
        <w:tc>
          <w:tcPr>
            <w:tcW w:w="1843" w:type="dxa"/>
            <w:vAlign w:val="center"/>
          </w:tcPr>
          <w:p w14:paraId="6D68BB82">
            <w:pPr>
              <w:pStyle w:val="14"/>
            </w:pPr>
            <w:r>
              <w:t>指标值确定依据</w:t>
            </w:r>
          </w:p>
        </w:tc>
      </w:tr>
      <w:tr w14:paraId="0A533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CA185">
            <w:pPr>
              <w:pStyle w:val="15"/>
            </w:pPr>
            <w:r>
              <w:t>产出指标</w:t>
            </w:r>
          </w:p>
        </w:tc>
        <w:tc>
          <w:tcPr>
            <w:tcW w:w="1276" w:type="dxa"/>
            <w:vAlign w:val="center"/>
          </w:tcPr>
          <w:p w14:paraId="721DDD01">
            <w:pPr>
              <w:pStyle w:val="13"/>
            </w:pPr>
            <w:r>
              <w:t>数量指标</w:t>
            </w:r>
          </w:p>
        </w:tc>
        <w:tc>
          <w:tcPr>
            <w:tcW w:w="1332" w:type="dxa"/>
            <w:vAlign w:val="center"/>
          </w:tcPr>
          <w:p w14:paraId="3F762A02">
            <w:pPr>
              <w:pStyle w:val="13"/>
            </w:pPr>
            <w:r>
              <w:t>基本公共卫生服务开展数量</w:t>
            </w:r>
          </w:p>
        </w:tc>
        <w:tc>
          <w:tcPr>
            <w:tcW w:w="2891" w:type="dxa"/>
            <w:vAlign w:val="center"/>
          </w:tcPr>
          <w:p w14:paraId="30652710">
            <w:pPr>
              <w:pStyle w:val="13"/>
            </w:pPr>
            <w:r>
              <w:t>基本公共卫生服务开展数量</w:t>
            </w:r>
          </w:p>
        </w:tc>
        <w:tc>
          <w:tcPr>
            <w:tcW w:w="1276" w:type="dxa"/>
            <w:vAlign w:val="center"/>
          </w:tcPr>
          <w:p w14:paraId="28DB13AD">
            <w:pPr>
              <w:pStyle w:val="13"/>
            </w:pPr>
            <w:r>
              <w:t>≥12项</w:t>
            </w:r>
          </w:p>
        </w:tc>
        <w:tc>
          <w:tcPr>
            <w:tcW w:w="1843" w:type="dxa"/>
            <w:vAlign w:val="center"/>
          </w:tcPr>
          <w:p w14:paraId="57C917B4">
            <w:pPr>
              <w:pStyle w:val="13"/>
            </w:pPr>
            <w:r>
              <w:t>冀财社【2024】151号</w:t>
            </w:r>
          </w:p>
        </w:tc>
      </w:tr>
      <w:tr w14:paraId="1CC7F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B4346B"/>
        </w:tc>
        <w:tc>
          <w:tcPr>
            <w:tcW w:w="1276" w:type="dxa"/>
            <w:vAlign w:val="center"/>
          </w:tcPr>
          <w:p w14:paraId="69FABB46">
            <w:pPr>
              <w:pStyle w:val="13"/>
            </w:pPr>
            <w:r>
              <w:t>质量指标</w:t>
            </w:r>
          </w:p>
        </w:tc>
        <w:tc>
          <w:tcPr>
            <w:tcW w:w="1332" w:type="dxa"/>
            <w:vAlign w:val="center"/>
          </w:tcPr>
          <w:p w14:paraId="31580566">
            <w:pPr>
              <w:pStyle w:val="13"/>
            </w:pPr>
            <w:r>
              <w:t>年度辖区内某种疫苗实际接种人数占年度辖区内某种疫苗应接种人数的百分比</w:t>
            </w:r>
          </w:p>
        </w:tc>
        <w:tc>
          <w:tcPr>
            <w:tcW w:w="2891" w:type="dxa"/>
            <w:vAlign w:val="center"/>
          </w:tcPr>
          <w:p w14:paraId="3D80466F">
            <w:pPr>
              <w:pStyle w:val="13"/>
            </w:pPr>
            <w:r>
              <w:t>年度辖区内某种疫苗实际接种人数占年度辖区内某种疫苗应接种人数的百分比</w:t>
            </w:r>
          </w:p>
        </w:tc>
        <w:tc>
          <w:tcPr>
            <w:tcW w:w="1276" w:type="dxa"/>
            <w:vAlign w:val="center"/>
          </w:tcPr>
          <w:p w14:paraId="5A16D756">
            <w:pPr>
              <w:pStyle w:val="13"/>
            </w:pPr>
            <w:r>
              <w:t>≥90%</w:t>
            </w:r>
          </w:p>
        </w:tc>
        <w:tc>
          <w:tcPr>
            <w:tcW w:w="1843" w:type="dxa"/>
            <w:vAlign w:val="center"/>
          </w:tcPr>
          <w:p w14:paraId="2F84F654">
            <w:pPr>
              <w:pStyle w:val="13"/>
            </w:pPr>
            <w:r>
              <w:t>冀财社【2024】151号</w:t>
            </w:r>
          </w:p>
        </w:tc>
      </w:tr>
      <w:tr w14:paraId="645A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7F94FA"/>
        </w:tc>
        <w:tc>
          <w:tcPr>
            <w:tcW w:w="1276" w:type="dxa"/>
            <w:vAlign w:val="center"/>
          </w:tcPr>
          <w:p w14:paraId="283E9DE7">
            <w:pPr>
              <w:pStyle w:val="13"/>
            </w:pPr>
            <w:r>
              <w:t>时效指标</w:t>
            </w:r>
          </w:p>
        </w:tc>
        <w:tc>
          <w:tcPr>
            <w:tcW w:w="1332" w:type="dxa"/>
            <w:vAlign w:val="center"/>
          </w:tcPr>
          <w:p w14:paraId="0648FC74">
            <w:pPr>
              <w:pStyle w:val="13"/>
            </w:pPr>
            <w:r>
              <w:t>基本公共卫生资金拨付及时率</w:t>
            </w:r>
          </w:p>
        </w:tc>
        <w:tc>
          <w:tcPr>
            <w:tcW w:w="2891" w:type="dxa"/>
            <w:vAlign w:val="center"/>
          </w:tcPr>
          <w:p w14:paraId="7DC8BF7B">
            <w:pPr>
              <w:pStyle w:val="13"/>
            </w:pPr>
            <w:r>
              <w:t>基本公共卫生资金拨付及时率</w:t>
            </w:r>
          </w:p>
        </w:tc>
        <w:tc>
          <w:tcPr>
            <w:tcW w:w="1276" w:type="dxa"/>
            <w:vAlign w:val="center"/>
          </w:tcPr>
          <w:p w14:paraId="1D1BEFBE">
            <w:pPr>
              <w:pStyle w:val="13"/>
            </w:pPr>
            <w:r>
              <w:t>≥95%</w:t>
            </w:r>
          </w:p>
        </w:tc>
        <w:tc>
          <w:tcPr>
            <w:tcW w:w="1843" w:type="dxa"/>
            <w:vAlign w:val="center"/>
          </w:tcPr>
          <w:p w14:paraId="44A6EDBE">
            <w:pPr>
              <w:pStyle w:val="13"/>
            </w:pPr>
            <w:r>
              <w:t>冀财社【2024】151号</w:t>
            </w:r>
          </w:p>
        </w:tc>
      </w:tr>
      <w:tr w14:paraId="6674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2B21E"/>
        </w:tc>
        <w:tc>
          <w:tcPr>
            <w:tcW w:w="1276" w:type="dxa"/>
            <w:vAlign w:val="center"/>
          </w:tcPr>
          <w:p w14:paraId="6CA7380A">
            <w:pPr>
              <w:pStyle w:val="13"/>
            </w:pPr>
            <w:r>
              <w:t>成本指标</w:t>
            </w:r>
          </w:p>
        </w:tc>
        <w:tc>
          <w:tcPr>
            <w:tcW w:w="1332" w:type="dxa"/>
            <w:vAlign w:val="center"/>
          </w:tcPr>
          <w:p w14:paraId="61E05B46">
            <w:pPr>
              <w:pStyle w:val="13"/>
            </w:pPr>
            <w:r>
              <w:t>按照规范要求进行2型糖尿病患者健康管理的人数占年内已管理的2型糖尿病患者人数百分比</w:t>
            </w:r>
          </w:p>
        </w:tc>
        <w:tc>
          <w:tcPr>
            <w:tcW w:w="2891" w:type="dxa"/>
            <w:vAlign w:val="center"/>
          </w:tcPr>
          <w:p w14:paraId="650A31E2">
            <w:pPr>
              <w:pStyle w:val="13"/>
            </w:pPr>
            <w:r>
              <w:t>按照规范要求进行2型糖尿病患者健康管理的人数占年内已管理的2型糖尿病患者人数百分比</w:t>
            </w:r>
          </w:p>
        </w:tc>
        <w:tc>
          <w:tcPr>
            <w:tcW w:w="1276" w:type="dxa"/>
            <w:vAlign w:val="center"/>
          </w:tcPr>
          <w:p w14:paraId="540B09E3">
            <w:pPr>
              <w:pStyle w:val="13"/>
            </w:pPr>
            <w:r>
              <w:t>≥60%</w:t>
            </w:r>
          </w:p>
        </w:tc>
        <w:tc>
          <w:tcPr>
            <w:tcW w:w="1843" w:type="dxa"/>
            <w:vAlign w:val="center"/>
          </w:tcPr>
          <w:p w14:paraId="5087DBFD">
            <w:pPr>
              <w:pStyle w:val="13"/>
            </w:pPr>
            <w:r>
              <w:t>冀财社【2024】151号</w:t>
            </w:r>
          </w:p>
        </w:tc>
      </w:tr>
      <w:tr w14:paraId="0DE7A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1DDF2">
            <w:pPr>
              <w:pStyle w:val="15"/>
            </w:pPr>
            <w:r>
              <w:t>效益指标</w:t>
            </w:r>
          </w:p>
        </w:tc>
        <w:tc>
          <w:tcPr>
            <w:tcW w:w="1276" w:type="dxa"/>
            <w:vAlign w:val="center"/>
          </w:tcPr>
          <w:p w14:paraId="767B3FAD">
            <w:pPr>
              <w:pStyle w:val="13"/>
            </w:pPr>
            <w:r>
              <w:t>社会效益指标</w:t>
            </w:r>
          </w:p>
        </w:tc>
        <w:tc>
          <w:tcPr>
            <w:tcW w:w="1332" w:type="dxa"/>
            <w:vAlign w:val="center"/>
          </w:tcPr>
          <w:p w14:paraId="3DE7C252">
            <w:pPr>
              <w:pStyle w:val="13"/>
            </w:pPr>
            <w:r>
              <w:t>城乡居民健康水平不断提高</w:t>
            </w:r>
          </w:p>
        </w:tc>
        <w:tc>
          <w:tcPr>
            <w:tcW w:w="2891" w:type="dxa"/>
            <w:vAlign w:val="center"/>
          </w:tcPr>
          <w:p w14:paraId="3863CA79">
            <w:pPr>
              <w:pStyle w:val="13"/>
            </w:pPr>
            <w:r>
              <w:t>城乡居民健康水平不断提高</w:t>
            </w:r>
          </w:p>
        </w:tc>
        <w:tc>
          <w:tcPr>
            <w:tcW w:w="1276" w:type="dxa"/>
            <w:vAlign w:val="center"/>
          </w:tcPr>
          <w:p w14:paraId="7E030FBC">
            <w:pPr>
              <w:pStyle w:val="13"/>
            </w:pPr>
            <w:r>
              <w:t>有效提升</w:t>
            </w:r>
          </w:p>
        </w:tc>
        <w:tc>
          <w:tcPr>
            <w:tcW w:w="1843" w:type="dxa"/>
            <w:vAlign w:val="center"/>
          </w:tcPr>
          <w:p w14:paraId="34E5F91C">
            <w:pPr>
              <w:pStyle w:val="13"/>
            </w:pPr>
            <w:r>
              <w:t>冀财社【2024】151号</w:t>
            </w:r>
          </w:p>
        </w:tc>
      </w:tr>
      <w:tr w14:paraId="54139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9D451">
            <w:pPr>
              <w:pStyle w:val="15"/>
            </w:pPr>
            <w:r>
              <w:t>满意度指标</w:t>
            </w:r>
          </w:p>
        </w:tc>
        <w:tc>
          <w:tcPr>
            <w:tcW w:w="1276" w:type="dxa"/>
            <w:vAlign w:val="center"/>
          </w:tcPr>
          <w:p w14:paraId="0D3BAEF4">
            <w:pPr>
              <w:pStyle w:val="13"/>
            </w:pPr>
            <w:r>
              <w:t>服务对象满意度指标</w:t>
            </w:r>
          </w:p>
        </w:tc>
        <w:tc>
          <w:tcPr>
            <w:tcW w:w="1332" w:type="dxa"/>
            <w:vAlign w:val="center"/>
          </w:tcPr>
          <w:p w14:paraId="5DF5BA1A">
            <w:pPr>
              <w:pStyle w:val="13"/>
            </w:pPr>
            <w:r>
              <w:t>服务对象满意度</w:t>
            </w:r>
          </w:p>
        </w:tc>
        <w:tc>
          <w:tcPr>
            <w:tcW w:w="2891" w:type="dxa"/>
            <w:vAlign w:val="center"/>
          </w:tcPr>
          <w:p w14:paraId="7B6F35FF">
            <w:pPr>
              <w:pStyle w:val="13"/>
            </w:pPr>
            <w:r>
              <w:t>服务对象满意度</w:t>
            </w:r>
          </w:p>
        </w:tc>
        <w:tc>
          <w:tcPr>
            <w:tcW w:w="1276" w:type="dxa"/>
            <w:vAlign w:val="center"/>
          </w:tcPr>
          <w:p w14:paraId="66FF9DBD">
            <w:pPr>
              <w:pStyle w:val="13"/>
            </w:pPr>
            <w:r>
              <w:t>≥97%</w:t>
            </w:r>
          </w:p>
        </w:tc>
        <w:tc>
          <w:tcPr>
            <w:tcW w:w="1843" w:type="dxa"/>
            <w:vAlign w:val="center"/>
          </w:tcPr>
          <w:p w14:paraId="038A1F69">
            <w:pPr>
              <w:pStyle w:val="13"/>
            </w:pPr>
            <w:r>
              <w:t>冀财社【2024】151号</w:t>
            </w:r>
          </w:p>
        </w:tc>
      </w:tr>
    </w:tbl>
    <w:p w14:paraId="31D7C48C">
      <w:pPr>
        <w:sectPr>
          <w:pgSz w:w="11900" w:h="16840"/>
          <w:pgMar w:top="1984" w:right="1304" w:bottom="1134" w:left="1304" w:header="720" w:footer="720" w:gutter="0"/>
          <w:cols w:space="720" w:num="1"/>
        </w:sectPr>
      </w:pPr>
    </w:p>
    <w:p w14:paraId="31A332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D4AD90">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23.冀财社【2024】176号 提前下达2025年省级公共卫生服务补助资金（疾病预防控制部分）绩效目标表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86C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7DCA5E">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0C7CB051">
            <w:pPr>
              <w:pStyle w:val="11"/>
            </w:pPr>
            <w:r>
              <w:t>单位：万元</w:t>
            </w:r>
          </w:p>
        </w:tc>
      </w:tr>
      <w:tr w14:paraId="56D1B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6FA74">
            <w:pPr>
              <w:pStyle w:val="14"/>
            </w:pPr>
            <w:r>
              <w:t>项目编码</w:t>
            </w:r>
          </w:p>
        </w:tc>
        <w:tc>
          <w:tcPr>
            <w:tcW w:w="2608" w:type="dxa"/>
            <w:gridSpan w:val="2"/>
            <w:vAlign w:val="center"/>
          </w:tcPr>
          <w:p w14:paraId="09C351FE">
            <w:pPr>
              <w:pStyle w:val="13"/>
            </w:pPr>
            <w:r>
              <w:t>13028125P00362010001T</w:t>
            </w:r>
          </w:p>
        </w:tc>
        <w:tc>
          <w:tcPr>
            <w:tcW w:w="1587" w:type="dxa"/>
            <w:vAlign w:val="center"/>
          </w:tcPr>
          <w:p w14:paraId="218C89B5">
            <w:pPr>
              <w:pStyle w:val="14"/>
            </w:pPr>
            <w:r>
              <w:t>项目名称</w:t>
            </w:r>
          </w:p>
        </w:tc>
        <w:tc>
          <w:tcPr>
            <w:tcW w:w="4423" w:type="dxa"/>
            <w:gridSpan w:val="3"/>
            <w:vAlign w:val="center"/>
          </w:tcPr>
          <w:p w14:paraId="139B0D38">
            <w:pPr>
              <w:pStyle w:val="13"/>
            </w:pPr>
            <w:r>
              <w:t>冀财社【2024】176号 提前下达2025年省级公共卫生服务补助资金（疾病预防控制部分）</w:t>
            </w:r>
          </w:p>
        </w:tc>
      </w:tr>
      <w:tr w14:paraId="3D1CA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D9134">
            <w:pPr>
              <w:pStyle w:val="14"/>
            </w:pPr>
            <w:r>
              <w:t>预算规模及资金用途</w:t>
            </w:r>
          </w:p>
        </w:tc>
        <w:tc>
          <w:tcPr>
            <w:tcW w:w="1276" w:type="dxa"/>
            <w:vAlign w:val="center"/>
          </w:tcPr>
          <w:p w14:paraId="56153296">
            <w:pPr>
              <w:pStyle w:val="14"/>
            </w:pPr>
            <w:r>
              <w:t>预算数</w:t>
            </w:r>
          </w:p>
        </w:tc>
        <w:tc>
          <w:tcPr>
            <w:tcW w:w="1332" w:type="dxa"/>
            <w:vAlign w:val="center"/>
          </w:tcPr>
          <w:p w14:paraId="3E9E01BF">
            <w:pPr>
              <w:pStyle w:val="13"/>
            </w:pPr>
            <w:r>
              <w:t>8.00</w:t>
            </w:r>
          </w:p>
        </w:tc>
        <w:tc>
          <w:tcPr>
            <w:tcW w:w="1587" w:type="dxa"/>
            <w:vAlign w:val="center"/>
          </w:tcPr>
          <w:p w14:paraId="15E802F5">
            <w:pPr>
              <w:pStyle w:val="14"/>
            </w:pPr>
            <w:r>
              <w:t>其中：财政    资金</w:t>
            </w:r>
          </w:p>
        </w:tc>
        <w:tc>
          <w:tcPr>
            <w:tcW w:w="1304" w:type="dxa"/>
            <w:vAlign w:val="center"/>
          </w:tcPr>
          <w:p w14:paraId="32DE34BC">
            <w:pPr>
              <w:pStyle w:val="13"/>
            </w:pPr>
            <w:r>
              <w:t>8.00</w:t>
            </w:r>
          </w:p>
        </w:tc>
        <w:tc>
          <w:tcPr>
            <w:tcW w:w="1276" w:type="dxa"/>
            <w:vAlign w:val="center"/>
          </w:tcPr>
          <w:p w14:paraId="14A96688">
            <w:pPr>
              <w:pStyle w:val="14"/>
            </w:pPr>
            <w:r>
              <w:t>其他资金</w:t>
            </w:r>
          </w:p>
        </w:tc>
        <w:tc>
          <w:tcPr>
            <w:tcW w:w="1843" w:type="dxa"/>
            <w:vAlign w:val="center"/>
          </w:tcPr>
          <w:p w14:paraId="768F34DE">
            <w:pPr>
              <w:pStyle w:val="13"/>
            </w:pPr>
            <w:r>
              <w:t xml:space="preserve"> </w:t>
            </w:r>
          </w:p>
        </w:tc>
      </w:tr>
      <w:tr w14:paraId="0E1C3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F9F96"/>
        </w:tc>
        <w:tc>
          <w:tcPr>
            <w:tcW w:w="8618" w:type="dxa"/>
            <w:gridSpan w:val="6"/>
            <w:vAlign w:val="center"/>
          </w:tcPr>
          <w:p w14:paraId="6AC479FE">
            <w:pPr>
              <w:pStyle w:val="13"/>
            </w:pPr>
            <w:r>
              <w:t>预算数：8万元，其中财政资金8万元，其他资金0万元。主要用于免疫规划冷链运输</w:t>
            </w:r>
          </w:p>
        </w:tc>
      </w:tr>
      <w:tr w14:paraId="184C3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5BE30">
            <w:pPr>
              <w:pStyle w:val="14"/>
            </w:pPr>
            <w:r>
              <w:t>资金支出计划（%）</w:t>
            </w:r>
          </w:p>
        </w:tc>
        <w:tc>
          <w:tcPr>
            <w:tcW w:w="2608" w:type="dxa"/>
            <w:gridSpan w:val="2"/>
            <w:vAlign w:val="center"/>
          </w:tcPr>
          <w:p w14:paraId="1C70D090">
            <w:pPr>
              <w:pStyle w:val="14"/>
            </w:pPr>
            <w:r>
              <w:t>3月底</w:t>
            </w:r>
          </w:p>
        </w:tc>
        <w:tc>
          <w:tcPr>
            <w:tcW w:w="1587" w:type="dxa"/>
            <w:vAlign w:val="center"/>
          </w:tcPr>
          <w:p w14:paraId="79800F1C">
            <w:pPr>
              <w:pStyle w:val="14"/>
            </w:pPr>
            <w:r>
              <w:t>6月底</w:t>
            </w:r>
          </w:p>
        </w:tc>
        <w:tc>
          <w:tcPr>
            <w:tcW w:w="1304" w:type="dxa"/>
            <w:vAlign w:val="center"/>
          </w:tcPr>
          <w:p w14:paraId="653DA2F8">
            <w:pPr>
              <w:pStyle w:val="14"/>
            </w:pPr>
            <w:r>
              <w:t>10月底</w:t>
            </w:r>
          </w:p>
        </w:tc>
        <w:tc>
          <w:tcPr>
            <w:tcW w:w="3119" w:type="dxa"/>
            <w:gridSpan w:val="2"/>
            <w:vAlign w:val="center"/>
          </w:tcPr>
          <w:p w14:paraId="233B7F2D">
            <w:pPr>
              <w:pStyle w:val="14"/>
            </w:pPr>
            <w:r>
              <w:t>12月底</w:t>
            </w:r>
          </w:p>
        </w:tc>
      </w:tr>
      <w:tr w14:paraId="35FC6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BC7A0"/>
        </w:tc>
        <w:tc>
          <w:tcPr>
            <w:tcW w:w="2608" w:type="dxa"/>
            <w:gridSpan w:val="2"/>
            <w:vAlign w:val="center"/>
          </w:tcPr>
          <w:p w14:paraId="38B780E8">
            <w:pPr>
              <w:pStyle w:val="15"/>
            </w:pPr>
            <w:r>
              <w:t>30%</w:t>
            </w:r>
          </w:p>
        </w:tc>
        <w:tc>
          <w:tcPr>
            <w:tcW w:w="1587" w:type="dxa"/>
            <w:vAlign w:val="center"/>
          </w:tcPr>
          <w:p w14:paraId="42F649F1">
            <w:pPr>
              <w:pStyle w:val="15"/>
            </w:pPr>
            <w:r>
              <w:t>60%</w:t>
            </w:r>
          </w:p>
        </w:tc>
        <w:tc>
          <w:tcPr>
            <w:tcW w:w="1304" w:type="dxa"/>
            <w:vAlign w:val="center"/>
          </w:tcPr>
          <w:p w14:paraId="6FD1A3E5">
            <w:pPr>
              <w:pStyle w:val="15"/>
            </w:pPr>
            <w:r>
              <w:t>90%</w:t>
            </w:r>
          </w:p>
        </w:tc>
        <w:tc>
          <w:tcPr>
            <w:tcW w:w="3119" w:type="dxa"/>
            <w:gridSpan w:val="2"/>
            <w:vAlign w:val="center"/>
          </w:tcPr>
          <w:p w14:paraId="6CE1F075">
            <w:pPr>
              <w:pStyle w:val="15"/>
            </w:pPr>
            <w:r>
              <w:t>100%</w:t>
            </w:r>
          </w:p>
        </w:tc>
      </w:tr>
      <w:tr w14:paraId="2F3F3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00D24">
            <w:pPr>
              <w:pStyle w:val="14"/>
            </w:pPr>
            <w:r>
              <w:t>绩效目标</w:t>
            </w:r>
          </w:p>
        </w:tc>
        <w:tc>
          <w:tcPr>
            <w:tcW w:w="8618" w:type="dxa"/>
            <w:gridSpan w:val="6"/>
            <w:vAlign w:val="center"/>
          </w:tcPr>
          <w:p w14:paraId="73AAE0F6">
            <w:pPr>
              <w:pStyle w:val="13"/>
            </w:pPr>
            <w:r>
              <w:t>1.用于我市非免疫规划疫苗储存工作</w:t>
            </w:r>
          </w:p>
          <w:p w14:paraId="3294E27E">
            <w:pPr>
              <w:pStyle w:val="13"/>
            </w:pPr>
            <w:r>
              <w:t>2.用于我单位向50家医院、卫生院运输非免疫规划疫苗工作</w:t>
            </w:r>
          </w:p>
        </w:tc>
      </w:tr>
    </w:tbl>
    <w:p w14:paraId="071668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55D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DA09B">
            <w:pPr>
              <w:pStyle w:val="14"/>
            </w:pPr>
            <w:r>
              <w:t>一级指标</w:t>
            </w:r>
          </w:p>
        </w:tc>
        <w:tc>
          <w:tcPr>
            <w:tcW w:w="1276" w:type="dxa"/>
            <w:vAlign w:val="center"/>
          </w:tcPr>
          <w:p w14:paraId="5F5CA7C3">
            <w:pPr>
              <w:pStyle w:val="14"/>
            </w:pPr>
            <w:r>
              <w:t>二级指标</w:t>
            </w:r>
          </w:p>
        </w:tc>
        <w:tc>
          <w:tcPr>
            <w:tcW w:w="1332" w:type="dxa"/>
            <w:vAlign w:val="center"/>
          </w:tcPr>
          <w:p w14:paraId="299952EE">
            <w:pPr>
              <w:pStyle w:val="14"/>
            </w:pPr>
            <w:r>
              <w:t>三级指标</w:t>
            </w:r>
          </w:p>
        </w:tc>
        <w:tc>
          <w:tcPr>
            <w:tcW w:w="2891" w:type="dxa"/>
            <w:vAlign w:val="center"/>
          </w:tcPr>
          <w:p w14:paraId="5FB78994">
            <w:pPr>
              <w:pStyle w:val="14"/>
            </w:pPr>
            <w:r>
              <w:t>绩效指标描述</w:t>
            </w:r>
          </w:p>
        </w:tc>
        <w:tc>
          <w:tcPr>
            <w:tcW w:w="1276" w:type="dxa"/>
            <w:vAlign w:val="center"/>
          </w:tcPr>
          <w:p w14:paraId="10BD3951">
            <w:pPr>
              <w:pStyle w:val="14"/>
            </w:pPr>
            <w:r>
              <w:t>指标值</w:t>
            </w:r>
          </w:p>
        </w:tc>
        <w:tc>
          <w:tcPr>
            <w:tcW w:w="1843" w:type="dxa"/>
            <w:vAlign w:val="center"/>
          </w:tcPr>
          <w:p w14:paraId="16269B00">
            <w:pPr>
              <w:pStyle w:val="14"/>
            </w:pPr>
            <w:r>
              <w:t>指标值确定依据</w:t>
            </w:r>
          </w:p>
        </w:tc>
      </w:tr>
      <w:tr w14:paraId="44D84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7DE86">
            <w:pPr>
              <w:pStyle w:val="15"/>
            </w:pPr>
            <w:r>
              <w:t>产出指标</w:t>
            </w:r>
          </w:p>
        </w:tc>
        <w:tc>
          <w:tcPr>
            <w:tcW w:w="1276" w:type="dxa"/>
            <w:vAlign w:val="center"/>
          </w:tcPr>
          <w:p w14:paraId="56439E4F">
            <w:pPr>
              <w:pStyle w:val="13"/>
            </w:pPr>
            <w:r>
              <w:t>数量指标</w:t>
            </w:r>
          </w:p>
        </w:tc>
        <w:tc>
          <w:tcPr>
            <w:tcW w:w="1332" w:type="dxa"/>
            <w:vAlign w:val="center"/>
          </w:tcPr>
          <w:p w14:paraId="590DA52C">
            <w:pPr>
              <w:pStyle w:val="13"/>
            </w:pPr>
            <w:r>
              <w:t>运输单位数量</w:t>
            </w:r>
          </w:p>
        </w:tc>
        <w:tc>
          <w:tcPr>
            <w:tcW w:w="2891" w:type="dxa"/>
            <w:vAlign w:val="center"/>
          </w:tcPr>
          <w:p w14:paraId="049BD7C1">
            <w:pPr>
              <w:pStyle w:val="13"/>
            </w:pPr>
            <w:r>
              <w:t>运输单位数量</w:t>
            </w:r>
          </w:p>
        </w:tc>
        <w:tc>
          <w:tcPr>
            <w:tcW w:w="1276" w:type="dxa"/>
            <w:vAlign w:val="center"/>
          </w:tcPr>
          <w:p w14:paraId="27F05AEB">
            <w:pPr>
              <w:pStyle w:val="13"/>
            </w:pPr>
            <w:r>
              <w:t>50家</w:t>
            </w:r>
          </w:p>
        </w:tc>
        <w:tc>
          <w:tcPr>
            <w:tcW w:w="1843" w:type="dxa"/>
            <w:vAlign w:val="center"/>
          </w:tcPr>
          <w:p w14:paraId="49862C0A">
            <w:pPr>
              <w:pStyle w:val="13"/>
            </w:pPr>
            <w:r>
              <w:t>冀财社【2024】176号</w:t>
            </w:r>
          </w:p>
        </w:tc>
      </w:tr>
      <w:tr w14:paraId="17786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57D81"/>
        </w:tc>
        <w:tc>
          <w:tcPr>
            <w:tcW w:w="1276" w:type="dxa"/>
            <w:vAlign w:val="center"/>
          </w:tcPr>
          <w:p w14:paraId="0C9FA20F">
            <w:pPr>
              <w:pStyle w:val="13"/>
            </w:pPr>
            <w:r>
              <w:t>质量指标</w:t>
            </w:r>
          </w:p>
        </w:tc>
        <w:tc>
          <w:tcPr>
            <w:tcW w:w="1332" w:type="dxa"/>
            <w:vAlign w:val="center"/>
          </w:tcPr>
          <w:p w14:paraId="4E929EC8">
            <w:pPr>
              <w:pStyle w:val="13"/>
            </w:pPr>
            <w:r>
              <w:t>运送的非免规划疫苗验收合格率</w:t>
            </w:r>
          </w:p>
        </w:tc>
        <w:tc>
          <w:tcPr>
            <w:tcW w:w="2891" w:type="dxa"/>
            <w:vAlign w:val="center"/>
          </w:tcPr>
          <w:p w14:paraId="55E984FA">
            <w:pPr>
              <w:pStyle w:val="13"/>
            </w:pPr>
            <w:r>
              <w:t>运送的非免规划疫苗验收合格率</w:t>
            </w:r>
          </w:p>
        </w:tc>
        <w:tc>
          <w:tcPr>
            <w:tcW w:w="1276" w:type="dxa"/>
            <w:vAlign w:val="center"/>
          </w:tcPr>
          <w:p w14:paraId="6B4D7B6E">
            <w:pPr>
              <w:pStyle w:val="13"/>
            </w:pPr>
            <w:r>
              <w:t>100%</w:t>
            </w:r>
          </w:p>
        </w:tc>
        <w:tc>
          <w:tcPr>
            <w:tcW w:w="1843" w:type="dxa"/>
            <w:vAlign w:val="center"/>
          </w:tcPr>
          <w:p w14:paraId="7E7F364E">
            <w:pPr>
              <w:pStyle w:val="13"/>
            </w:pPr>
            <w:r>
              <w:t>冀财社【2024】176号</w:t>
            </w:r>
          </w:p>
        </w:tc>
      </w:tr>
      <w:tr w14:paraId="4384C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86FE3"/>
        </w:tc>
        <w:tc>
          <w:tcPr>
            <w:tcW w:w="1276" w:type="dxa"/>
            <w:vAlign w:val="center"/>
          </w:tcPr>
          <w:p w14:paraId="5E32F2CC">
            <w:pPr>
              <w:pStyle w:val="13"/>
            </w:pPr>
            <w:r>
              <w:t>时效指标</w:t>
            </w:r>
          </w:p>
        </w:tc>
        <w:tc>
          <w:tcPr>
            <w:tcW w:w="1332" w:type="dxa"/>
            <w:vAlign w:val="center"/>
          </w:tcPr>
          <w:p w14:paraId="4651793E">
            <w:pPr>
              <w:pStyle w:val="13"/>
            </w:pPr>
            <w:r>
              <w:t>按时按需满足各卫生院疫苗申领需求</w:t>
            </w:r>
          </w:p>
        </w:tc>
        <w:tc>
          <w:tcPr>
            <w:tcW w:w="2891" w:type="dxa"/>
            <w:vAlign w:val="center"/>
          </w:tcPr>
          <w:p w14:paraId="7AF022F0">
            <w:pPr>
              <w:pStyle w:val="13"/>
            </w:pPr>
            <w:r>
              <w:t>按时按需满足各卫生院疫苗申领需求</w:t>
            </w:r>
          </w:p>
        </w:tc>
        <w:tc>
          <w:tcPr>
            <w:tcW w:w="1276" w:type="dxa"/>
            <w:vAlign w:val="center"/>
          </w:tcPr>
          <w:p w14:paraId="6E60A6BD">
            <w:pPr>
              <w:pStyle w:val="13"/>
            </w:pPr>
            <w:r>
              <w:t>100%</w:t>
            </w:r>
          </w:p>
        </w:tc>
        <w:tc>
          <w:tcPr>
            <w:tcW w:w="1843" w:type="dxa"/>
            <w:vAlign w:val="center"/>
          </w:tcPr>
          <w:p w14:paraId="547091A2">
            <w:pPr>
              <w:pStyle w:val="13"/>
            </w:pPr>
            <w:r>
              <w:t>冀财社【2024】176号</w:t>
            </w:r>
          </w:p>
        </w:tc>
      </w:tr>
      <w:tr w14:paraId="1FFB1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E2170"/>
        </w:tc>
        <w:tc>
          <w:tcPr>
            <w:tcW w:w="1276" w:type="dxa"/>
            <w:vAlign w:val="center"/>
          </w:tcPr>
          <w:p w14:paraId="4489544B">
            <w:pPr>
              <w:pStyle w:val="13"/>
            </w:pPr>
            <w:r>
              <w:t>成本指标</w:t>
            </w:r>
          </w:p>
        </w:tc>
        <w:tc>
          <w:tcPr>
            <w:tcW w:w="1332" w:type="dxa"/>
            <w:vAlign w:val="center"/>
          </w:tcPr>
          <w:p w14:paraId="5C2B9673">
            <w:pPr>
              <w:pStyle w:val="13"/>
            </w:pPr>
            <w:r>
              <w:t>按月按时送至卫生院</w:t>
            </w:r>
          </w:p>
        </w:tc>
        <w:tc>
          <w:tcPr>
            <w:tcW w:w="2891" w:type="dxa"/>
            <w:vAlign w:val="center"/>
          </w:tcPr>
          <w:p w14:paraId="740590A9">
            <w:pPr>
              <w:pStyle w:val="13"/>
            </w:pPr>
            <w:r>
              <w:t>按月按时送至卫生院</w:t>
            </w:r>
          </w:p>
        </w:tc>
        <w:tc>
          <w:tcPr>
            <w:tcW w:w="1276" w:type="dxa"/>
            <w:vAlign w:val="center"/>
          </w:tcPr>
          <w:p w14:paraId="3CDEE160">
            <w:pPr>
              <w:pStyle w:val="13"/>
            </w:pPr>
            <w:r>
              <w:t>≥90%</w:t>
            </w:r>
          </w:p>
        </w:tc>
        <w:tc>
          <w:tcPr>
            <w:tcW w:w="1843" w:type="dxa"/>
            <w:vAlign w:val="center"/>
          </w:tcPr>
          <w:p w14:paraId="735DDDE2">
            <w:pPr>
              <w:pStyle w:val="13"/>
            </w:pPr>
            <w:r>
              <w:t>冀财社【2024】176号</w:t>
            </w:r>
          </w:p>
        </w:tc>
      </w:tr>
      <w:tr w14:paraId="4DD4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0D950">
            <w:pPr>
              <w:pStyle w:val="15"/>
            </w:pPr>
            <w:r>
              <w:t>效益指标</w:t>
            </w:r>
          </w:p>
        </w:tc>
        <w:tc>
          <w:tcPr>
            <w:tcW w:w="1276" w:type="dxa"/>
            <w:vAlign w:val="center"/>
          </w:tcPr>
          <w:p w14:paraId="054BDA14">
            <w:pPr>
              <w:pStyle w:val="13"/>
            </w:pPr>
            <w:r>
              <w:t>社会效益指标</w:t>
            </w:r>
          </w:p>
        </w:tc>
        <w:tc>
          <w:tcPr>
            <w:tcW w:w="1332" w:type="dxa"/>
            <w:vAlign w:val="center"/>
          </w:tcPr>
          <w:p w14:paraId="7674C373">
            <w:pPr>
              <w:pStyle w:val="13"/>
            </w:pPr>
            <w:r>
              <w:t>预防疾病控制</w:t>
            </w:r>
          </w:p>
        </w:tc>
        <w:tc>
          <w:tcPr>
            <w:tcW w:w="2891" w:type="dxa"/>
            <w:vAlign w:val="center"/>
          </w:tcPr>
          <w:p w14:paraId="7DD15D14">
            <w:pPr>
              <w:pStyle w:val="13"/>
            </w:pPr>
            <w:r>
              <w:t>预防疾病控制</w:t>
            </w:r>
          </w:p>
        </w:tc>
        <w:tc>
          <w:tcPr>
            <w:tcW w:w="1276" w:type="dxa"/>
            <w:vAlign w:val="center"/>
          </w:tcPr>
          <w:p w14:paraId="6318471E">
            <w:pPr>
              <w:pStyle w:val="13"/>
            </w:pPr>
            <w:r>
              <w:t>100%</w:t>
            </w:r>
          </w:p>
        </w:tc>
        <w:tc>
          <w:tcPr>
            <w:tcW w:w="1843" w:type="dxa"/>
            <w:vAlign w:val="center"/>
          </w:tcPr>
          <w:p w14:paraId="788E6545">
            <w:pPr>
              <w:pStyle w:val="13"/>
            </w:pPr>
            <w:r>
              <w:t>冀财社【2024】176号</w:t>
            </w:r>
          </w:p>
        </w:tc>
      </w:tr>
      <w:tr w14:paraId="4E3B8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37BF7">
            <w:pPr>
              <w:pStyle w:val="15"/>
            </w:pPr>
            <w:r>
              <w:t>满意度指标</w:t>
            </w:r>
          </w:p>
        </w:tc>
        <w:tc>
          <w:tcPr>
            <w:tcW w:w="1276" w:type="dxa"/>
            <w:vAlign w:val="center"/>
          </w:tcPr>
          <w:p w14:paraId="0189F2AA">
            <w:pPr>
              <w:pStyle w:val="13"/>
            </w:pPr>
            <w:r>
              <w:t>服务对象满意度指标</w:t>
            </w:r>
          </w:p>
        </w:tc>
        <w:tc>
          <w:tcPr>
            <w:tcW w:w="1332" w:type="dxa"/>
            <w:vAlign w:val="center"/>
          </w:tcPr>
          <w:p w14:paraId="3D9D1A88">
            <w:pPr>
              <w:pStyle w:val="13"/>
            </w:pPr>
            <w:r>
              <w:t>服务对象满意度</w:t>
            </w:r>
          </w:p>
        </w:tc>
        <w:tc>
          <w:tcPr>
            <w:tcW w:w="2891" w:type="dxa"/>
            <w:vAlign w:val="center"/>
          </w:tcPr>
          <w:p w14:paraId="594C028E">
            <w:pPr>
              <w:pStyle w:val="13"/>
            </w:pPr>
            <w:r>
              <w:t>服务对象满意度</w:t>
            </w:r>
          </w:p>
        </w:tc>
        <w:tc>
          <w:tcPr>
            <w:tcW w:w="1276" w:type="dxa"/>
            <w:vAlign w:val="center"/>
          </w:tcPr>
          <w:p w14:paraId="3B9184FA">
            <w:pPr>
              <w:pStyle w:val="13"/>
            </w:pPr>
            <w:r>
              <w:t>≥95%</w:t>
            </w:r>
          </w:p>
        </w:tc>
        <w:tc>
          <w:tcPr>
            <w:tcW w:w="1843" w:type="dxa"/>
            <w:vAlign w:val="center"/>
          </w:tcPr>
          <w:p w14:paraId="36C855B7">
            <w:pPr>
              <w:pStyle w:val="13"/>
            </w:pPr>
            <w:r>
              <w:t>冀财社【2024】176号</w:t>
            </w:r>
          </w:p>
        </w:tc>
      </w:tr>
    </w:tbl>
    <w:p w14:paraId="1ED8861E">
      <w:pPr>
        <w:sectPr>
          <w:pgSz w:w="11900" w:h="16840"/>
          <w:pgMar w:top="1984" w:right="1304" w:bottom="1134" w:left="1304" w:header="720" w:footer="720" w:gutter="0"/>
          <w:cols w:space="720" w:num="1"/>
        </w:sectPr>
      </w:pPr>
    </w:p>
    <w:p w14:paraId="4B7A61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8010E2">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24.冀财社【2024】179号 提前下达2025年省级公共卫生服务补助资金（基本公共卫生部分）绩效目标表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FBB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801360">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5FD62C51">
            <w:pPr>
              <w:pStyle w:val="11"/>
            </w:pPr>
            <w:r>
              <w:t>单位：万元</w:t>
            </w:r>
          </w:p>
        </w:tc>
      </w:tr>
      <w:tr w14:paraId="75E9E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C3E26">
            <w:pPr>
              <w:pStyle w:val="14"/>
            </w:pPr>
            <w:r>
              <w:t>项目编码</w:t>
            </w:r>
          </w:p>
        </w:tc>
        <w:tc>
          <w:tcPr>
            <w:tcW w:w="2608" w:type="dxa"/>
            <w:gridSpan w:val="2"/>
            <w:vAlign w:val="center"/>
          </w:tcPr>
          <w:p w14:paraId="1FD3BFCD">
            <w:pPr>
              <w:pStyle w:val="13"/>
            </w:pPr>
            <w:r>
              <w:t>13028125P00362110001G</w:t>
            </w:r>
          </w:p>
        </w:tc>
        <w:tc>
          <w:tcPr>
            <w:tcW w:w="1587" w:type="dxa"/>
            <w:vAlign w:val="center"/>
          </w:tcPr>
          <w:p w14:paraId="4D6F6E3C">
            <w:pPr>
              <w:pStyle w:val="14"/>
            </w:pPr>
            <w:r>
              <w:t>项目名称</w:t>
            </w:r>
          </w:p>
        </w:tc>
        <w:tc>
          <w:tcPr>
            <w:tcW w:w="4423" w:type="dxa"/>
            <w:gridSpan w:val="3"/>
            <w:vAlign w:val="center"/>
          </w:tcPr>
          <w:p w14:paraId="78EB7583">
            <w:pPr>
              <w:pStyle w:val="13"/>
            </w:pPr>
            <w:r>
              <w:t>冀财社【2024】179号 提前下达2025年省级公共卫生服务补助资金（基本公共卫生部分）</w:t>
            </w:r>
          </w:p>
        </w:tc>
      </w:tr>
      <w:tr w14:paraId="344DF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33606">
            <w:pPr>
              <w:pStyle w:val="14"/>
            </w:pPr>
            <w:r>
              <w:t>预算规模及资金用途</w:t>
            </w:r>
          </w:p>
        </w:tc>
        <w:tc>
          <w:tcPr>
            <w:tcW w:w="1276" w:type="dxa"/>
            <w:vAlign w:val="center"/>
          </w:tcPr>
          <w:p w14:paraId="20938078">
            <w:pPr>
              <w:pStyle w:val="14"/>
            </w:pPr>
            <w:r>
              <w:t>预算数</w:t>
            </w:r>
          </w:p>
        </w:tc>
        <w:tc>
          <w:tcPr>
            <w:tcW w:w="1332" w:type="dxa"/>
            <w:vAlign w:val="center"/>
          </w:tcPr>
          <w:p w14:paraId="6E8EBFF5">
            <w:pPr>
              <w:pStyle w:val="13"/>
            </w:pPr>
            <w:r>
              <w:t>1419.01</w:t>
            </w:r>
          </w:p>
        </w:tc>
        <w:tc>
          <w:tcPr>
            <w:tcW w:w="1587" w:type="dxa"/>
            <w:vAlign w:val="center"/>
          </w:tcPr>
          <w:p w14:paraId="3891E00B">
            <w:pPr>
              <w:pStyle w:val="14"/>
            </w:pPr>
            <w:r>
              <w:t>其中：财政    资金</w:t>
            </w:r>
          </w:p>
        </w:tc>
        <w:tc>
          <w:tcPr>
            <w:tcW w:w="1304" w:type="dxa"/>
            <w:vAlign w:val="center"/>
          </w:tcPr>
          <w:p w14:paraId="401169B4">
            <w:pPr>
              <w:pStyle w:val="13"/>
            </w:pPr>
            <w:r>
              <w:t>1419.01</w:t>
            </w:r>
          </w:p>
        </w:tc>
        <w:tc>
          <w:tcPr>
            <w:tcW w:w="1276" w:type="dxa"/>
            <w:vAlign w:val="center"/>
          </w:tcPr>
          <w:p w14:paraId="25CB9319">
            <w:pPr>
              <w:pStyle w:val="14"/>
            </w:pPr>
            <w:r>
              <w:t>其他资金</w:t>
            </w:r>
          </w:p>
        </w:tc>
        <w:tc>
          <w:tcPr>
            <w:tcW w:w="1843" w:type="dxa"/>
            <w:vAlign w:val="center"/>
          </w:tcPr>
          <w:p w14:paraId="4818399B">
            <w:pPr>
              <w:pStyle w:val="13"/>
            </w:pPr>
            <w:r>
              <w:t xml:space="preserve"> </w:t>
            </w:r>
          </w:p>
        </w:tc>
      </w:tr>
      <w:tr w14:paraId="1B04E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998DA"/>
        </w:tc>
        <w:tc>
          <w:tcPr>
            <w:tcW w:w="8618" w:type="dxa"/>
            <w:gridSpan w:val="6"/>
            <w:vAlign w:val="center"/>
          </w:tcPr>
          <w:p w14:paraId="27600CD1">
            <w:pPr>
              <w:pStyle w:val="13"/>
            </w:pPr>
            <w:r>
              <w:t>预算数：1419.01万元，其中财政资金1419.01万元，其他资金0万元。主要用于基本公共卫生服务</w:t>
            </w:r>
          </w:p>
        </w:tc>
      </w:tr>
      <w:tr w14:paraId="577CF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71BCF">
            <w:pPr>
              <w:pStyle w:val="14"/>
            </w:pPr>
            <w:r>
              <w:t>资金支出计划（%）</w:t>
            </w:r>
          </w:p>
        </w:tc>
        <w:tc>
          <w:tcPr>
            <w:tcW w:w="2608" w:type="dxa"/>
            <w:gridSpan w:val="2"/>
            <w:vAlign w:val="center"/>
          </w:tcPr>
          <w:p w14:paraId="286587E4">
            <w:pPr>
              <w:pStyle w:val="14"/>
            </w:pPr>
            <w:r>
              <w:t>3月底</w:t>
            </w:r>
          </w:p>
        </w:tc>
        <w:tc>
          <w:tcPr>
            <w:tcW w:w="1587" w:type="dxa"/>
            <w:vAlign w:val="center"/>
          </w:tcPr>
          <w:p w14:paraId="2547F26F">
            <w:pPr>
              <w:pStyle w:val="14"/>
            </w:pPr>
            <w:r>
              <w:t>6月底</w:t>
            </w:r>
          </w:p>
        </w:tc>
        <w:tc>
          <w:tcPr>
            <w:tcW w:w="1304" w:type="dxa"/>
            <w:vAlign w:val="center"/>
          </w:tcPr>
          <w:p w14:paraId="027737CC">
            <w:pPr>
              <w:pStyle w:val="14"/>
            </w:pPr>
            <w:r>
              <w:t>10月底</w:t>
            </w:r>
          </w:p>
        </w:tc>
        <w:tc>
          <w:tcPr>
            <w:tcW w:w="3119" w:type="dxa"/>
            <w:gridSpan w:val="2"/>
            <w:vAlign w:val="center"/>
          </w:tcPr>
          <w:p w14:paraId="65394824">
            <w:pPr>
              <w:pStyle w:val="14"/>
            </w:pPr>
            <w:r>
              <w:t>12月底</w:t>
            </w:r>
          </w:p>
        </w:tc>
      </w:tr>
      <w:tr w14:paraId="2F1CF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01C9F"/>
        </w:tc>
        <w:tc>
          <w:tcPr>
            <w:tcW w:w="2608" w:type="dxa"/>
            <w:gridSpan w:val="2"/>
            <w:vAlign w:val="center"/>
          </w:tcPr>
          <w:p w14:paraId="4F616FCB">
            <w:pPr>
              <w:pStyle w:val="15"/>
            </w:pPr>
            <w:r>
              <w:t>30%</w:t>
            </w:r>
          </w:p>
        </w:tc>
        <w:tc>
          <w:tcPr>
            <w:tcW w:w="1587" w:type="dxa"/>
            <w:vAlign w:val="center"/>
          </w:tcPr>
          <w:p w14:paraId="299CD232">
            <w:pPr>
              <w:pStyle w:val="15"/>
            </w:pPr>
            <w:r>
              <w:t>60%</w:t>
            </w:r>
          </w:p>
        </w:tc>
        <w:tc>
          <w:tcPr>
            <w:tcW w:w="1304" w:type="dxa"/>
            <w:vAlign w:val="center"/>
          </w:tcPr>
          <w:p w14:paraId="7235DCE4">
            <w:pPr>
              <w:pStyle w:val="15"/>
            </w:pPr>
            <w:r>
              <w:t>90%</w:t>
            </w:r>
          </w:p>
        </w:tc>
        <w:tc>
          <w:tcPr>
            <w:tcW w:w="3119" w:type="dxa"/>
            <w:gridSpan w:val="2"/>
            <w:vAlign w:val="center"/>
          </w:tcPr>
          <w:p w14:paraId="426F7D3F">
            <w:pPr>
              <w:pStyle w:val="15"/>
            </w:pPr>
            <w:r>
              <w:t>100%</w:t>
            </w:r>
          </w:p>
        </w:tc>
      </w:tr>
      <w:tr w14:paraId="72D1A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B6A4C">
            <w:pPr>
              <w:pStyle w:val="14"/>
            </w:pPr>
            <w:r>
              <w:t>绩效目标</w:t>
            </w:r>
          </w:p>
        </w:tc>
        <w:tc>
          <w:tcPr>
            <w:tcW w:w="8618" w:type="dxa"/>
            <w:gridSpan w:val="6"/>
            <w:vAlign w:val="center"/>
          </w:tcPr>
          <w:p w14:paraId="10347E35">
            <w:pPr>
              <w:pStyle w:val="13"/>
            </w:pPr>
            <w:r>
              <w:t>1.开展对重点疾病及危害因素监测，有效控制疾病流行，为制定相关政策提供科学依据。</w:t>
            </w:r>
          </w:p>
          <w:p w14:paraId="4282EB3B">
            <w:pPr>
              <w:pStyle w:val="13"/>
            </w:pPr>
            <w:r>
              <w:t>2.本年度基本公共卫生服务至少开展12项，减少危害健康的因素</w:t>
            </w:r>
          </w:p>
        </w:tc>
      </w:tr>
    </w:tbl>
    <w:p w14:paraId="0989C3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B45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E5F64D">
            <w:pPr>
              <w:pStyle w:val="14"/>
            </w:pPr>
            <w:r>
              <w:t>一级指标</w:t>
            </w:r>
          </w:p>
        </w:tc>
        <w:tc>
          <w:tcPr>
            <w:tcW w:w="1276" w:type="dxa"/>
            <w:vAlign w:val="center"/>
          </w:tcPr>
          <w:p w14:paraId="0BDA72EB">
            <w:pPr>
              <w:pStyle w:val="14"/>
            </w:pPr>
            <w:r>
              <w:t>二级指标</w:t>
            </w:r>
          </w:p>
        </w:tc>
        <w:tc>
          <w:tcPr>
            <w:tcW w:w="1332" w:type="dxa"/>
            <w:vAlign w:val="center"/>
          </w:tcPr>
          <w:p w14:paraId="60A5BA98">
            <w:pPr>
              <w:pStyle w:val="14"/>
            </w:pPr>
            <w:r>
              <w:t>三级指标</w:t>
            </w:r>
          </w:p>
        </w:tc>
        <w:tc>
          <w:tcPr>
            <w:tcW w:w="2891" w:type="dxa"/>
            <w:vAlign w:val="center"/>
          </w:tcPr>
          <w:p w14:paraId="6E7C2E2F">
            <w:pPr>
              <w:pStyle w:val="14"/>
            </w:pPr>
            <w:r>
              <w:t>绩效指标描述</w:t>
            </w:r>
          </w:p>
        </w:tc>
        <w:tc>
          <w:tcPr>
            <w:tcW w:w="1276" w:type="dxa"/>
            <w:vAlign w:val="center"/>
          </w:tcPr>
          <w:p w14:paraId="39A6171C">
            <w:pPr>
              <w:pStyle w:val="14"/>
            </w:pPr>
            <w:r>
              <w:t>指标值</w:t>
            </w:r>
          </w:p>
        </w:tc>
        <w:tc>
          <w:tcPr>
            <w:tcW w:w="1843" w:type="dxa"/>
            <w:vAlign w:val="center"/>
          </w:tcPr>
          <w:p w14:paraId="148CF924">
            <w:pPr>
              <w:pStyle w:val="14"/>
            </w:pPr>
            <w:r>
              <w:t>指标值确定依据</w:t>
            </w:r>
          </w:p>
        </w:tc>
      </w:tr>
      <w:tr w14:paraId="3E515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3B727">
            <w:pPr>
              <w:pStyle w:val="15"/>
            </w:pPr>
            <w:r>
              <w:t>产出指标</w:t>
            </w:r>
          </w:p>
        </w:tc>
        <w:tc>
          <w:tcPr>
            <w:tcW w:w="1276" w:type="dxa"/>
            <w:vAlign w:val="center"/>
          </w:tcPr>
          <w:p w14:paraId="11F787E8">
            <w:pPr>
              <w:pStyle w:val="13"/>
            </w:pPr>
            <w:r>
              <w:t>数量指标</w:t>
            </w:r>
          </w:p>
        </w:tc>
        <w:tc>
          <w:tcPr>
            <w:tcW w:w="1332" w:type="dxa"/>
            <w:vAlign w:val="center"/>
          </w:tcPr>
          <w:p w14:paraId="1706668A">
            <w:pPr>
              <w:pStyle w:val="13"/>
            </w:pPr>
            <w:r>
              <w:t>基本公共卫生服务开展数量</w:t>
            </w:r>
          </w:p>
        </w:tc>
        <w:tc>
          <w:tcPr>
            <w:tcW w:w="2891" w:type="dxa"/>
            <w:vAlign w:val="center"/>
          </w:tcPr>
          <w:p w14:paraId="0231C3BC">
            <w:pPr>
              <w:pStyle w:val="13"/>
            </w:pPr>
            <w:r>
              <w:t>基本公共卫生服务开展数量</w:t>
            </w:r>
          </w:p>
        </w:tc>
        <w:tc>
          <w:tcPr>
            <w:tcW w:w="1276" w:type="dxa"/>
            <w:vAlign w:val="center"/>
          </w:tcPr>
          <w:p w14:paraId="00EED20D">
            <w:pPr>
              <w:pStyle w:val="13"/>
            </w:pPr>
            <w:r>
              <w:t>≥12项</w:t>
            </w:r>
          </w:p>
        </w:tc>
        <w:tc>
          <w:tcPr>
            <w:tcW w:w="1843" w:type="dxa"/>
            <w:vAlign w:val="center"/>
          </w:tcPr>
          <w:p w14:paraId="008F43FB">
            <w:pPr>
              <w:pStyle w:val="13"/>
            </w:pPr>
            <w:r>
              <w:t>冀财社【2024】179号</w:t>
            </w:r>
          </w:p>
        </w:tc>
      </w:tr>
      <w:tr w14:paraId="6CF0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2F091"/>
        </w:tc>
        <w:tc>
          <w:tcPr>
            <w:tcW w:w="1276" w:type="dxa"/>
            <w:vAlign w:val="center"/>
          </w:tcPr>
          <w:p w14:paraId="5B8E6710">
            <w:pPr>
              <w:pStyle w:val="13"/>
            </w:pPr>
            <w:r>
              <w:t>质量指标</w:t>
            </w:r>
          </w:p>
        </w:tc>
        <w:tc>
          <w:tcPr>
            <w:tcW w:w="1332" w:type="dxa"/>
            <w:vAlign w:val="center"/>
          </w:tcPr>
          <w:p w14:paraId="25FA9747">
            <w:pPr>
              <w:pStyle w:val="13"/>
            </w:pPr>
            <w:r>
              <w:t>年度辖区内某种疫苗实际接种人数占年度辖区内某种疫苗应接种人数的百分比</w:t>
            </w:r>
          </w:p>
        </w:tc>
        <w:tc>
          <w:tcPr>
            <w:tcW w:w="2891" w:type="dxa"/>
            <w:vAlign w:val="center"/>
          </w:tcPr>
          <w:p w14:paraId="5BD54274">
            <w:pPr>
              <w:pStyle w:val="13"/>
            </w:pPr>
            <w:r>
              <w:t>年度辖区内某种疫苗实际接种人数占年度辖区内某种疫苗应接种人数的百分比</w:t>
            </w:r>
          </w:p>
        </w:tc>
        <w:tc>
          <w:tcPr>
            <w:tcW w:w="1276" w:type="dxa"/>
            <w:vAlign w:val="center"/>
          </w:tcPr>
          <w:p w14:paraId="58F2E5C8">
            <w:pPr>
              <w:pStyle w:val="13"/>
            </w:pPr>
            <w:r>
              <w:t>≥90%</w:t>
            </w:r>
          </w:p>
        </w:tc>
        <w:tc>
          <w:tcPr>
            <w:tcW w:w="1843" w:type="dxa"/>
            <w:vAlign w:val="center"/>
          </w:tcPr>
          <w:p w14:paraId="07A4B9CF">
            <w:pPr>
              <w:pStyle w:val="13"/>
            </w:pPr>
            <w:r>
              <w:t>冀财社【2024】179号</w:t>
            </w:r>
          </w:p>
        </w:tc>
      </w:tr>
      <w:tr w14:paraId="4B8B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03BC48"/>
        </w:tc>
        <w:tc>
          <w:tcPr>
            <w:tcW w:w="1276" w:type="dxa"/>
            <w:vAlign w:val="center"/>
          </w:tcPr>
          <w:p w14:paraId="2A5503F9">
            <w:pPr>
              <w:pStyle w:val="13"/>
            </w:pPr>
            <w:r>
              <w:t>时效指标</w:t>
            </w:r>
          </w:p>
        </w:tc>
        <w:tc>
          <w:tcPr>
            <w:tcW w:w="1332" w:type="dxa"/>
            <w:vAlign w:val="center"/>
          </w:tcPr>
          <w:p w14:paraId="0F98B5A9">
            <w:pPr>
              <w:pStyle w:val="13"/>
            </w:pPr>
            <w:r>
              <w:t>基本公共卫生资金拨付及时率</w:t>
            </w:r>
          </w:p>
        </w:tc>
        <w:tc>
          <w:tcPr>
            <w:tcW w:w="2891" w:type="dxa"/>
            <w:vAlign w:val="center"/>
          </w:tcPr>
          <w:p w14:paraId="3CFC5436">
            <w:pPr>
              <w:pStyle w:val="13"/>
            </w:pPr>
            <w:r>
              <w:t>基本公共卫生资金拨付及时率</w:t>
            </w:r>
          </w:p>
        </w:tc>
        <w:tc>
          <w:tcPr>
            <w:tcW w:w="1276" w:type="dxa"/>
            <w:vAlign w:val="center"/>
          </w:tcPr>
          <w:p w14:paraId="1FEAC039">
            <w:pPr>
              <w:pStyle w:val="13"/>
            </w:pPr>
            <w:r>
              <w:t>≥95%</w:t>
            </w:r>
          </w:p>
        </w:tc>
        <w:tc>
          <w:tcPr>
            <w:tcW w:w="1843" w:type="dxa"/>
            <w:vAlign w:val="center"/>
          </w:tcPr>
          <w:p w14:paraId="722F99DC">
            <w:pPr>
              <w:pStyle w:val="13"/>
            </w:pPr>
            <w:r>
              <w:t>冀财社【2024】179号</w:t>
            </w:r>
          </w:p>
        </w:tc>
      </w:tr>
      <w:tr w14:paraId="0A604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0A073"/>
        </w:tc>
        <w:tc>
          <w:tcPr>
            <w:tcW w:w="1276" w:type="dxa"/>
            <w:vAlign w:val="center"/>
          </w:tcPr>
          <w:p w14:paraId="0F22CE09">
            <w:pPr>
              <w:pStyle w:val="13"/>
            </w:pPr>
            <w:r>
              <w:t>成本指标</w:t>
            </w:r>
          </w:p>
        </w:tc>
        <w:tc>
          <w:tcPr>
            <w:tcW w:w="1332" w:type="dxa"/>
            <w:vAlign w:val="center"/>
          </w:tcPr>
          <w:p w14:paraId="762D35DF">
            <w:pPr>
              <w:pStyle w:val="13"/>
            </w:pPr>
            <w:r>
              <w:t>按照规范要求进行2型糖尿病患者健康管理的人数占年内已管理的2型糖尿病患者人数百分比</w:t>
            </w:r>
          </w:p>
        </w:tc>
        <w:tc>
          <w:tcPr>
            <w:tcW w:w="2891" w:type="dxa"/>
            <w:vAlign w:val="center"/>
          </w:tcPr>
          <w:p w14:paraId="2F4D9361">
            <w:pPr>
              <w:pStyle w:val="13"/>
            </w:pPr>
            <w:r>
              <w:t>按照规范要求进行2型糖尿病患者健康管理的人数占年内已管理的2型糖尿病患者人数百分比</w:t>
            </w:r>
          </w:p>
        </w:tc>
        <w:tc>
          <w:tcPr>
            <w:tcW w:w="1276" w:type="dxa"/>
            <w:vAlign w:val="center"/>
          </w:tcPr>
          <w:p w14:paraId="6DF81C32">
            <w:pPr>
              <w:pStyle w:val="13"/>
            </w:pPr>
            <w:r>
              <w:t>≥60%</w:t>
            </w:r>
          </w:p>
        </w:tc>
        <w:tc>
          <w:tcPr>
            <w:tcW w:w="1843" w:type="dxa"/>
            <w:vAlign w:val="center"/>
          </w:tcPr>
          <w:p w14:paraId="5D72D04F">
            <w:pPr>
              <w:pStyle w:val="13"/>
            </w:pPr>
            <w:r>
              <w:t>冀财社【2024】179号</w:t>
            </w:r>
          </w:p>
        </w:tc>
      </w:tr>
      <w:tr w14:paraId="1DA4F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693E5">
            <w:pPr>
              <w:pStyle w:val="15"/>
            </w:pPr>
            <w:r>
              <w:t>效益指标</w:t>
            </w:r>
          </w:p>
        </w:tc>
        <w:tc>
          <w:tcPr>
            <w:tcW w:w="1276" w:type="dxa"/>
            <w:vAlign w:val="center"/>
          </w:tcPr>
          <w:p w14:paraId="2698E726">
            <w:pPr>
              <w:pStyle w:val="13"/>
            </w:pPr>
            <w:r>
              <w:t>社会效益指标</w:t>
            </w:r>
          </w:p>
        </w:tc>
        <w:tc>
          <w:tcPr>
            <w:tcW w:w="1332" w:type="dxa"/>
            <w:vAlign w:val="center"/>
          </w:tcPr>
          <w:p w14:paraId="27BFCD73">
            <w:pPr>
              <w:pStyle w:val="13"/>
            </w:pPr>
            <w:r>
              <w:t>城乡居民健康水平不断提高</w:t>
            </w:r>
          </w:p>
        </w:tc>
        <w:tc>
          <w:tcPr>
            <w:tcW w:w="2891" w:type="dxa"/>
            <w:vAlign w:val="center"/>
          </w:tcPr>
          <w:p w14:paraId="60799063">
            <w:pPr>
              <w:pStyle w:val="13"/>
            </w:pPr>
            <w:r>
              <w:t>城乡居民健康水平不断提高</w:t>
            </w:r>
          </w:p>
        </w:tc>
        <w:tc>
          <w:tcPr>
            <w:tcW w:w="1276" w:type="dxa"/>
            <w:vAlign w:val="center"/>
          </w:tcPr>
          <w:p w14:paraId="11BFE0AF">
            <w:pPr>
              <w:pStyle w:val="13"/>
            </w:pPr>
            <w:r>
              <w:t>有效提升</w:t>
            </w:r>
          </w:p>
        </w:tc>
        <w:tc>
          <w:tcPr>
            <w:tcW w:w="1843" w:type="dxa"/>
            <w:vAlign w:val="center"/>
          </w:tcPr>
          <w:p w14:paraId="793ED321">
            <w:pPr>
              <w:pStyle w:val="13"/>
            </w:pPr>
            <w:r>
              <w:t>冀财社【2024】179号</w:t>
            </w:r>
          </w:p>
        </w:tc>
      </w:tr>
      <w:tr w14:paraId="63AB7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930D9">
            <w:pPr>
              <w:pStyle w:val="15"/>
            </w:pPr>
            <w:r>
              <w:t>满意度指标</w:t>
            </w:r>
          </w:p>
        </w:tc>
        <w:tc>
          <w:tcPr>
            <w:tcW w:w="1276" w:type="dxa"/>
            <w:vAlign w:val="center"/>
          </w:tcPr>
          <w:p w14:paraId="1ACA87D5">
            <w:pPr>
              <w:pStyle w:val="13"/>
            </w:pPr>
            <w:r>
              <w:t>服务对象满意度指标</w:t>
            </w:r>
          </w:p>
        </w:tc>
        <w:tc>
          <w:tcPr>
            <w:tcW w:w="1332" w:type="dxa"/>
            <w:vAlign w:val="center"/>
          </w:tcPr>
          <w:p w14:paraId="2A58FC4D">
            <w:pPr>
              <w:pStyle w:val="13"/>
            </w:pPr>
            <w:r>
              <w:t>服务对象满意度</w:t>
            </w:r>
          </w:p>
        </w:tc>
        <w:tc>
          <w:tcPr>
            <w:tcW w:w="2891" w:type="dxa"/>
            <w:vAlign w:val="center"/>
          </w:tcPr>
          <w:p w14:paraId="2C5670C4">
            <w:pPr>
              <w:pStyle w:val="13"/>
            </w:pPr>
            <w:r>
              <w:t>服务对象满意度</w:t>
            </w:r>
          </w:p>
        </w:tc>
        <w:tc>
          <w:tcPr>
            <w:tcW w:w="1276" w:type="dxa"/>
            <w:vAlign w:val="center"/>
          </w:tcPr>
          <w:p w14:paraId="34F6C8D0">
            <w:pPr>
              <w:pStyle w:val="13"/>
            </w:pPr>
            <w:r>
              <w:t>≥97%</w:t>
            </w:r>
          </w:p>
        </w:tc>
        <w:tc>
          <w:tcPr>
            <w:tcW w:w="1843" w:type="dxa"/>
            <w:vAlign w:val="center"/>
          </w:tcPr>
          <w:p w14:paraId="01DE5B8D">
            <w:pPr>
              <w:pStyle w:val="13"/>
            </w:pPr>
            <w:r>
              <w:t>冀财社【2024】179号</w:t>
            </w:r>
          </w:p>
        </w:tc>
      </w:tr>
    </w:tbl>
    <w:p w14:paraId="7195809D">
      <w:pPr>
        <w:sectPr>
          <w:pgSz w:w="11900" w:h="16840"/>
          <w:pgMar w:top="1984" w:right="1304" w:bottom="1134" w:left="1304" w:header="720" w:footer="720" w:gutter="0"/>
          <w:cols w:space="720" w:num="1"/>
        </w:sectPr>
      </w:pPr>
    </w:p>
    <w:p w14:paraId="65C0A1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A5FAC6">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25.冀财社【2024】179号 提前下达2025年省级公共卫生服务补助资金（基本药物制度）绩效目标表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FEF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68BDBA">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56B19FAC">
            <w:pPr>
              <w:pStyle w:val="11"/>
            </w:pPr>
            <w:r>
              <w:t>单位：万元</w:t>
            </w:r>
          </w:p>
        </w:tc>
      </w:tr>
      <w:tr w14:paraId="0EF5C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028B1">
            <w:pPr>
              <w:pStyle w:val="14"/>
            </w:pPr>
            <w:r>
              <w:t>项目编码</w:t>
            </w:r>
          </w:p>
        </w:tc>
        <w:tc>
          <w:tcPr>
            <w:tcW w:w="2608" w:type="dxa"/>
            <w:gridSpan w:val="2"/>
            <w:vAlign w:val="center"/>
          </w:tcPr>
          <w:p w14:paraId="4832CE18">
            <w:pPr>
              <w:pStyle w:val="13"/>
            </w:pPr>
            <w:r>
              <w:t>13028125P003622100016</w:t>
            </w:r>
          </w:p>
        </w:tc>
        <w:tc>
          <w:tcPr>
            <w:tcW w:w="1587" w:type="dxa"/>
            <w:vAlign w:val="center"/>
          </w:tcPr>
          <w:p w14:paraId="7E0EC0BE">
            <w:pPr>
              <w:pStyle w:val="14"/>
            </w:pPr>
            <w:r>
              <w:t>项目名称</w:t>
            </w:r>
          </w:p>
        </w:tc>
        <w:tc>
          <w:tcPr>
            <w:tcW w:w="4423" w:type="dxa"/>
            <w:gridSpan w:val="3"/>
            <w:vAlign w:val="center"/>
          </w:tcPr>
          <w:p w14:paraId="7A6F6C4E">
            <w:pPr>
              <w:pStyle w:val="13"/>
            </w:pPr>
            <w:r>
              <w:t>冀财社【2024】179号 提前下达2025年省级公共卫生服务补助资金（基本药物制度）</w:t>
            </w:r>
          </w:p>
        </w:tc>
      </w:tr>
      <w:tr w14:paraId="0515C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5599A">
            <w:pPr>
              <w:pStyle w:val="14"/>
            </w:pPr>
            <w:r>
              <w:t>预算规模及资金用途</w:t>
            </w:r>
          </w:p>
        </w:tc>
        <w:tc>
          <w:tcPr>
            <w:tcW w:w="1276" w:type="dxa"/>
            <w:vAlign w:val="center"/>
          </w:tcPr>
          <w:p w14:paraId="455565A4">
            <w:pPr>
              <w:pStyle w:val="14"/>
            </w:pPr>
            <w:r>
              <w:t>预算数</w:t>
            </w:r>
          </w:p>
        </w:tc>
        <w:tc>
          <w:tcPr>
            <w:tcW w:w="1332" w:type="dxa"/>
            <w:vAlign w:val="center"/>
          </w:tcPr>
          <w:p w14:paraId="01E80493">
            <w:pPr>
              <w:pStyle w:val="13"/>
            </w:pPr>
            <w:r>
              <w:t>107.07</w:t>
            </w:r>
          </w:p>
        </w:tc>
        <w:tc>
          <w:tcPr>
            <w:tcW w:w="1587" w:type="dxa"/>
            <w:vAlign w:val="center"/>
          </w:tcPr>
          <w:p w14:paraId="7318A352">
            <w:pPr>
              <w:pStyle w:val="14"/>
            </w:pPr>
            <w:r>
              <w:t>其中：财政    资金</w:t>
            </w:r>
          </w:p>
        </w:tc>
        <w:tc>
          <w:tcPr>
            <w:tcW w:w="1304" w:type="dxa"/>
            <w:vAlign w:val="center"/>
          </w:tcPr>
          <w:p w14:paraId="0243EB4B">
            <w:pPr>
              <w:pStyle w:val="13"/>
            </w:pPr>
            <w:r>
              <w:t>107.07</w:t>
            </w:r>
          </w:p>
        </w:tc>
        <w:tc>
          <w:tcPr>
            <w:tcW w:w="1276" w:type="dxa"/>
            <w:vAlign w:val="center"/>
          </w:tcPr>
          <w:p w14:paraId="359FF653">
            <w:pPr>
              <w:pStyle w:val="14"/>
            </w:pPr>
            <w:r>
              <w:t>其他资金</w:t>
            </w:r>
          </w:p>
        </w:tc>
        <w:tc>
          <w:tcPr>
            <w:tcW w:w="1843" w:type="dxa"/>
            <w:vAlign w:val="center"/>
          </w:tcPr>
          <w:p w14:paraId="6B297A59">
            <w:pPr>
              <w:pStyle w:val="13"/>
            </w:pPr>
            <w:r>
              <w:t xml:space="preserve"> </w:t>
            </w:r>
          </w:p>
        </w:tc>
      </w:tr>
      <w:tr w14:paraId="7C742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9CD8E"/>
        </w:tc>
        <w:tc>
          <w:tcPr>
            <w:tcW w:w="8618" w:type="dxa"/>
            <w:gridSpan w:val="6"/>
            <w:vAlign w:val="center"/>
          </w:tcPr>
          <w:p w14:paraId="72D3F704">
            <w:pPr>
              <w:pStyle w:val="13"/>
            </w:pPr>
            <w:r>
              <w:t>预算数：107.07万元，其中财政资金107.07万元，其他资金0万元。主要用于基本药物制度补助</w:t>
            </w:r>
          </w:p>
        </w:tc>
      </w:tr>
      <w:tr w14:paraId="4C367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172CE">
            <w:pPr>
              <w:pStyle w:val="14"/>
            </w:pPr>
            <w:r>
              <w:t>资金支出计划（%）</w:t>
            </w:r>
          </w:p>
        </w:tc>
        <w:tc>
          <w:tcPr>
            <w:tcW w:w="2608" w:type="dxa"/>
            <w:gridSpan w:val="2"/>
            <w:vAlign w:val="center"/>
          </w:tcPr>
          <w:p w14:paraId="47C6D008">
            <w:pPr>
              <w:pStyle w:val="14"/>
            </w:pPr>
            <w:r>
              <w:t>3月底</w:t>
            </w:r>
          </w:p>
        </w:tc>
        <w:tc>
          <w:tcPr>
            <w:tcW w:w="1587" w:type="dxa"/>
            <w:vAlign w:val="center"/>
          </w:tcPr>
          <w:p w14:paraId="5CE4B5A1">
            <w:pPr>
              <w:pStyle w:val="14"/>
            </w:pPr>
            <w:r>
              <w:t>6月底</w:t>
            </w:r>
          </w:p>
        </w:tc>
        <w:tc>
          <w:tcPr>
            <w:tcW w:w="1304" w:type="dxa"/>
            <w:vAlign w:val="center"/>
          </w:tcPr>
          <w:p w14:paraId="4374D806">
            <w:pPr>
              <w:pStyle w:val="14"/>
            </w:pPr>
            <w:r>
              <w:t>10月底</w:t>
            </w:r>
          </w:p>
        </w:tc>
        <w:tc>
          <w:tcPr>
            <w:tcW w:w="3119" w:type="dxa"/>
            <w:gridSpan w:val="2"/>
            <w:vAlign w:val="center"/>
          </w:tcPr>
          <w:p w14:paraId="54FBAB00">
            <w:pPr>
              <w:pStyle w:val="14"/>
            </w:pPr>
            <w:r>
              <w:t>12月底</w:t>
            </w:r>
          </w:p>
        </w:tc>
      </w:tr>
      <w:tr w14:paraId="77141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BD551"/>
        </w:tc>
        <w:tc>
          <w:tcPr>
            <w:tcW w:w="2608" w:type="dxa"/>
            <w:gridSpan w:val="2"/>
            <w:vAlign w:val="center"/>
          </w:tcPr>
          <w:p w14:paraId="3436D772">
            <w:pPr>
              <w:pStyle w:val="15"/>
            </w:pPr>
            <w:r>
              <w:t>30%</w:t>
            </w:r>
          </w:p>
        </w:tc>
        <w:tc>
          <w:tcPr>
            <w:tcW w:w="1587" w:type="dxa"/>
            <w:vAlign w:val="center"/>
          </w:tcPr>
          <w:p w14:paraId="4A71B9B4">
            <w:pPr>
              <w:pStyle w:val="15"/>
            </w:pPr>
            <w:r>
              <w:t>60%</w:t>
            </w:r>
          </w:p>
        </w:tc>
        <w:tc>
          <w:tcPr>
            <w:tcW w:w="1304" w:type="dxa"/>
            <w:vAlign w:val="center"/>
          </w:tcPr>
          <w:p w14:paraId="3E3E79DA">
            <w:pPr>
              <w:pStyle w:val="15"/>
            </w:pPr>
            <w:r>
              <w:t>90%</w:t>
            </w:r>
          </w:p>
        </w:tc>
        <w:tc>
          <w:tcPr>
            <w:tcW w:w="3119" w:type="dxa"/>
            <w:gridSpan w:val="2"/>
            <w:vAlign w:val="center"/>
          </w:tcPr>
          <w:p w14:paraId="58F4CAE5">
            <w:pPr>
              <w:pStyle w:val="15"/>
            </w:pPr>
            <w:r>
              <w:t>100%</w:t>
            </w:r>
          </w:p>
        </w:tc>
      </w:tr>
      <w:tr w14:paraId="11641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D9282">
            <w:pPr>
              <w:pStyle w:val="14"/>
            </w:pPr>
            <w:r>
              <w:t>绩效目标</w:t>
            </w:r>
          </w:p>
        </w:tc>
        <w:tc>
          <w:tcPr>
            <w:tcW w:w="8618" w:type="dxa"/>
            <w:gridSpan w:val="6"/>
            <w:vAlign w:val="center"/>
          </w:tcPr>
          <w:p w14:paraId="774B616A">
            <w:pPr>
              <w:pStyle w:val="13"/>
            </w:pPr>
            <w:r>
              <w:t>1.逐步取消基层医疗机构药品加成，实现基本药物制度乡村卫生机构全覆盖，逐步缓解百姓“看病难、看病贵”问题。</w:t>
            </w:r>
          </w:p>
          <w:p w14:paraId="00A5EB37">
            <w:pPr>
              <w:pStyle w:val="13"/>
            </w:pPr>
            <w:r>
              <w:t>2.保障36所基层医疗机构有效运行和健康发展、保障医务人员合理待遇。</w:t>
            </w:r>
          </w:p>
        </w:tc>
      </w:tr>
    </w:tbl>
    <w:p w14:paraId="7D740F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727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4A73AA">
            <w:pPr>
              <w:pStyle w:val="14"/>
            </w:pPr>
            <w:r>
              <w:t>一级指标</w:t>
            </w:r>
          </w:p>
        </w:tc>
        <w:tc>
          <w:tcPr>
            <w:tcW w:w="1276" w:type="dxa"/>
            <w:vAlign w:val="center"/>
          </w:tcPr>
          <w:p w14:paraId="3BA1D220">
            <w:pPr>
              <w:pStyle w:val="14"/>
            </w:pPr>
            <w:r>
              <w:t>二级指标</w:t>
            </w:r>
          </w:p>
        </w:tc>
        <w:tc>
          <w:tcPr>
            <w:tcW w:w="1332" w:type="dxa"/>
            <w:vAlign w:val="center"/>
          </w:tcPr>
          <w:p w14:paraId="031D88DA">
            <w:pPr>
              <w:pStyle w:val="14"/>
            </w:pPr>
            <w:r>
              <w:t>三级指标</w:t>
            </w:r>
          </w:p>
        </w:tc>
        <w:tc>
          <w:tcPr>
            <w:tcW w:w="2891" w:type="dxa"/>
            <w:vAlign w:val="center"/>
          </w:tcPr>
          <w:p w14:paraId="22BAACAF">
            <w:pPr>
              <w:pStyle w:val="14"/>
            </w:pPr>
            <w:r>
              <w:t>绩效指标描述</w:t>
            </w:r>
          </w:p>
        </w:tc>
        <w:tc>
          <w:tcPr>
            <w:tcW w:w="1276" w:type="dxa"/>
            <w:vAlign w:val="center"/>
          </w:tcPr>
          <w:p w14:paraId="35758A8F">
            <w:pPr>
              <w:pStyle w:val="14"/>
            </w:pPr>
            <w:r>
              <w:t>指标值</w:t>
            </w:r>
          </w:p>
        </w:tc>
        <w:tc>
          <w:tcPr>
            <w:tcW w:w="1843" w:type="dxa"/>
            <w:vAlign w:val="center"/>
          </w:tcPr>
          <w:p w14:paraId="4C8BF807">
            <w:pPr>
              <w:pStyle w:val="14"/>
            </w:pPr>
            <w:r>
              <w:t>指标值确定依据</w:t>
            </w:r>
          </w:p>
        </w:tc>
      </w:tr>
      <w:tr w14:paraId="358C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90EA4">
            <w:pPr>
              <w:pStyle w:val="15"/>
            </w:pPr>
            <w:r>
              <w:t>产出指标</w:t>
            </w:r>
          </w:p>
        </w:tc>
        <w:tc>
          <w:tcPr>
            <w:tcW w:w="1276" w:type="dxa"/>
            <w:vAlign w:val="center"/>
          </w:tcPr>
          <w:p w14:paraId="5B666863">
            <w:pPr>
              <w:pStyle w:val="13"/>
            </w:pPr>
            <w:r>
              <w:t>数量指标</w:t>
            </w:r>
          </w:p>
        </w:tc>
        <w:tc>
          <w:tcPr>
            <w:tcW w:w="1332" w:type="dxa"/>
            <w:vAlign w:val="center"/>
          </w:tcPr>
          <w:p w14:paraId="10B6D711">
            <w:pPr>
              <w:pStyle w:val="13"/>
            </w:pPr>
            <w:r>
              <w:t>基层基本药物制度医疗机构数</w:t>
            </w:r>
          </w:p>
        </w:tc>
        <w:tc>
          <w:tcPr>
            <w:tcW w:w="2891" w:type="dxa"/>
            <w:vAlign w:val="center"/>
          </w:tcPr>
          <w:p w14:paraId="08D8B88F">
            <w:pPr>
              <w:pStyle w:val="13"/>
            </w:pPr>
            <w:r>
              <w:t>基层基本药物制度医疗机构数</w:t>
            </w:r>
          </w:p>
        </w:tc>
        <w:tc>
          <w:tcPr>
            <w:tcW w:w="1276" w:type="dxa"/>
            <w:vAlign w:val="center"/>
          </w:tcPr>
          <w:p w14:paraId="5C4B6CE7">
            <w:pPr>
              <w:pStyle w:val="13"/>
            </w:pPr>
            <w:r>
              <w:t>36所</w:t>
            </w:r>
          </w:p>
        </w:tc>
        <w:tc>
          <w:tcPr>
            <w:tcW w:w="1843" w:type="dxa"/>
            <w:vAlign w:val="center"/>
          </w:tcPr>
          <w:p w14:paraId="41B57B78">
            <w:pPr>
              <w:pStyle w:val="13"/>
            </w:pPr>
            <w:r>
              <w:t>冀财社【2024】179号</w:t>
            </w:r>
          </w:p>
        </w:tc>
      </w:tr>
      <w:tr w14:paraId="009E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687C7"/>
        </w:tc>
        <w:tc>
          <w:tcPr>
            <w:tcW w:w="1276" w:type="dxa"/>
            <w:vAlign w:val="center"/>
          </w:tcPr>
          <w:p w14:paraId="2DF67C56">
            <w:pPr>
              <w:pStyle w:val="13"/>
            </w:pPr>
            <w:r>
              <w:t>质量指标</w:t>
            </w:r>
          </w:p>
        </w:tc>
        <w:tc>
          <w:tcPr>
            <w:tcW w:w="1332" w:type="dxa"/>
            <w:vAlign w:val="center"/>
          </w:tcPr>
          <w:p w14:paraId="654820CF">
            <w:pPr>
              <w:pStyle w:val="13"/>
            </w:pPr>
            <w:r>
              <w:t>基层医疗卫生机构药品零差率实施率（%）</w:t>
            </w:r>
          </w:p>
        </w:tc>
        <w:tc>
          <w:tcPr>
            <w:tcW w:w="2891" w:type="dxa"/>
            <w:vAlign w:val="center"/>
          </w:tcPr>
          <w:p w14:paraId="1A256545">
            <w:pPr>
              <w:pStyle w:val="13"/>
            </w:pPr>
            <w:r>
              <w:t>取消药品加成的基层医疗卫生机构个数占全省基层医疗卫生机构总数的比率</w:t>
            </w:r>
          </w:p>
        </w:tc>
        <w:tc>
          <w:tcPr>
            <w:tcW w:w="1276" w:type="dxa"/>
            <w:vAlign w:val="center"/>
          </w:tcPr>
          <w:p w14:paraId="2E571706">
            <w:pPr>
              <w:pStyle w:val="13"/>
            </w:pPr>
            <w:r>
              <w:t>≥90%</w:t>
            </w:r>
          </w:p>
        </w:tc>
        <w:tc>
          <w:tcPr>
            <w:tcW w:w="1843" w:type="dxa"/>
            <w:vAlign w:val="center"/>
          </w:tcPr>
          <w:p w14:paraId="19A1D941">
            <w:pPr>
              <w:pStyle w:val="13"/>
            </w:pPr>
            <w:r>
              <w:t>冀财社【2024】179号</w:t>
            </w:r>
          </w:p>
        </w:tc>
      </w:tr>
      <w:tr w14:paraId="27268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21F86"/>
        </w:tc>
        <w:tc>
          <w:tcPr>
            <w:tcW w:w="1276" w:type="dxa"/>
            <w:vAlign w:val="center"/>
          </w:tcPr>
          <w:p w14:paraId="0B8A14FB">
            <w:pPr>
              <w:pStyle w:val="13"/>
            </w:pPr>
            <w:r>
              <w:t>时效指标</w:t>
            </w:r>
          </w:p>
        </w:tc>
        <w:tc>
          <w:tcPr>
            <w:tcW w:w="1332" w:type="dxa"/>
            <w:vAlign w:val="center"/>
          </w:tcPr>
          <w:p w14:paraId="0E9D6AC3">
            <w:pPr>
              <w:pStyle w:val="13"/>
            </w:pPr>
            <w:r>
              <w:t>拨付及时率</w:t>
            </w:r>
          </w:p>
        </w:tc>
        <w:tc>
          <w:tcPr>
            <w:tcW w:w="2891" w:type="dxa"/>
            <w:vAlign w:val="center"/>
          </w:tcPr>
          <w:p w14:paraId="054CF747">
            <w:pPr>
              <w:pStyle w:val="13"/>
            </w:pPr>
            <w:r>
              <w:t>拨付及时率</w:t>
            </w:r>
          </w:p>
        </w:tc>
        <w:tc>
          <w:tcPr>
            <w:tcW w:w="1276" w:type="dxa"/>
            <w:vAlign w:val="center"/>
          </w:tcPr>
          <w:p w14:paraId="46449384">
            <w:pPr>
              <w:pStyle w:val="13"/>
            </w:pPr>
            <w:r>
              <w:t>≥95%</w:t>
            </w:r>
          </w:p>
        </w:tc>
        <w:tc>
          <w:tcPr>
            <w:tcW w:w="1843" w:type="dxa"/>
            <w:vAlign w:val="center"/>
          </w:tcPr>
          <w:p w14:paraId="7C9BE7E6">
            <w:pPr>
              <w:pStyle w:val="13"/>
            </w:pPr>
            <w:r>
              <w:t>冀财社【2024】179号</w:t>
            </w:r>
          </w:p>
        </w:tc>
      </w:tr>
      <w:tr w14:paraId="2E4B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12DD5"/>
        </w:tc>
        <w:tc>
          <w:tcPr>
            <w:tcW w:w="1276" w:type="dxa"/>
            <w:vAlign w:val="center"/>
          </w:tcPr>
          <w:p w14:paraId="5042F07D">
            <w:pPr>
              <w:pStyle w:val="13"/>
            </w:pPr>
            <w:r>
              <w:t>成本指标</w:t>
            </w:r>
          </w:p>
        </w:tc>
        <w:tc>
          <w:tcPr>
            <w:tcW w:w="1332" w:type="dxa"/>
            <w:vAlign w:val="center"/>
          </w:tcPr>
          <w:p w14:paraId="3EE0ADF7">
            <w:pPr>
              <w:pStyle w:val="13"/>
            </w:pPr>
            <w:r>
              <w:t>药品加成率（%）</w:t>
            </w:r>
          </w:p>
        </w:tc>
        <w:tc>
          <w:tcPr>
            <w:tcW w:w="2891" w:type="dxa"/>
            <w:vAlign w:val="center"/>
          </w:tcPr>
          <w:p w14:paraId="7FB013BF">
            <w:pPr>
              <w:pStyle w:val="13"/>
            </w:pPr>
            <w:r>
              <w:t>年度药品进销差价占药品进价的比率</w:t>
            </w:r>
          </w:p>
        </w:tc>
        <w:tc>
          <w:tcPr>
            <w:tcW w:w="1276" w:type="dxa"/>
            <w:vAlign w:val="center"/>
          </w:tcPr>
          <w:p w14:paraId="42CAC00E">
            <w:pPr>
              <w:pStyle w:val="13"/>
            </w:pPr>
            <w:r>
              <w:t>≤20%</w:t>
            </w:r>
          </w:p>
        </w:tc>
        <w:tc>
          <w:tcPr>
            <w:tcW w:w="1843" w:type="dxa"/>
            <w:vAlign w:val="center"/>
          </w:tcPr>
          <w:p w14:paraId="14A5FB70">
            <w:pPr>
              <w:pStyle w:val="13"/>
            </w:pPr>
            <w:r>
              <w:t>冀财社【2024】179号</w:t>
            </w:r>
          </w:p>
        </w:tc>
      </w:tr>
      <w:tr w14:paraId="42223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1B14D">
            <w:pPr>
              <w:pStyle w:val="15"/>
            </w:pPr>
            <w:r>
              <w:t>效益指标</w:t>
            </w:r>
          </w:p>
        </w:tc>
        <w:tc>
          <w:tcPr>
            <w:tcW w:w="1276" w:type="dxa"/>
            <w:vAlign w:val="center"/>
          </w:tcPr>
          <w:p w14:paraId="6314462D">
            <w:pPr>
              <w:pStyle w:val="13"/>
            </w:pPr>
            <w:r>
              <w:t>社会效益指标</w:t>
            </w:r>
          </w:p>
        </w:tc>
        <w:tc>
          <w:tcPr>
            <w:tcW w:w="1332" w:type="dxa"/>
            <w:vAlign w:val="center"/>
          </w:tcPr>
          <w:p w14:paraId="31883B59">
            <w:pPr>
              <w:pStyle w:val="13"/>
            </w:pPr>
            <w:r>
              <w:t>城乡居民健康水平不断提高</w:t>
            </w:r>
          </w:p>
        </w:tc>
        <w:tc>
          <w:tcPr>
            <w:tcW w:w="2891" w:type="dxa"/>
            <w:vAlign w:val="center"/>
          </w:tcPr>
          <w:p w14:paraId="59157473">
            <w:pPr>
              <w:pStyle w:val="13"/>
            </w:pPr>
            <w:r>
              <w:t>城乡居民健康水平不断提高</w:t>
            </w:r>
          </w:p>
        </w:tc>
        <w:tc>
          <w:tcPr>
            <w:tcW w:w="1276" w:type="dxa"/>
            <w:vAlign w:val="center"/>
          </w:tcPr>
          <w:p w14:paraId="01CD8834">
            <w:pPr>
              <w:pStyle w:val="13"/>
            </w:pPr>
            <w:r>
              <w:t>有效提升</w:t>
            </w:r>
          </w:p>
        </w:tc>
        <w:tc>
          <w:tcPr>
            <w:tcW w:w="1843" w:type="dxa"/>
            <w:vAlign w:val="center"/>
          </w:tcPr>
          <w:p w14:paraId="66CC5E1C">
            <w:pPr>
              <w:pStyle w:val="13"/>
            </w:pPr>
            <w:r>
              <w:t>冀财社【2024】179号</w:t>
            </w:r>
          </w:p>
        </w:tc>
      </w:tr>
      <w:tr w14:paraId="0F04F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D06EE">
            <w:pPr>
              <w:pStyle w:val="15"/>
            </w:pPr>
            <w:r>
              <w:t>满意度指标</w:t>
            </w:r>
          </w:p>
        </w:tc>
        <w:tc>
          <w:tcPr>
            <w:tcW w:w="1276" w:type="dxa"/>
            <w:vAlign w:val="center"/>
          </w:tcPr>
          <w:p w14:paraId="66569934">
            <w:pPr>
              <w:pStyle w:val="13"/>
            </w:pPr>
            <w:r>
              <w:t>服务对象满意度指标</w:t>
            </w:r>
          </w:p>
        </w:tc>
        <w:tc>
          <w:tcPr>
            <w:tcW w:w="1332" w:type="dxa"/>
            <w:vAlign w:val="center"/>
          </w:tcPr>
          <w:p w14:paraId="5D50BF68">
            <w:pPr>
              <w:pStyle w:val="13"/>
            </w:pPr>
            <w:r>
              <w:t>服务对象满意度指标</w:t>
            </w:r>
          </w:p>
        </w:tc>
        <w:tc>
          <w:tcPr>
            <w:tcW w:w="2891" w:type="dxa"/>
            <w:vAlign w:val="center"/>
          </w:tcPr>
          <w:p w14:paraId="657764FE">
            <w:pPr>
              <w:pStyle w:val="13"/>
            </w:pPr>
            <w:r>
              <w:t>　受益群众对服务的评价满意度</w:t>
            </w:r>
          </w:p>
        </w:tc>
        <w:tc>
          <w:tcPr>
            <w:tcW w:w="1276" w:type="dxa"/>
            <w:vAlign w:val="center"/>
          </w:tcPr>
          <w:p w14:paraId="0205C07D">
            <w:pPr>
              <w:pStyle w:val="13"/>
            </w:pPr>
            <w:r>
              <w:t>≥90%</w:t>
            </w:r>
          </w:p>
        </w:tc>
        <w:tc>
          <w:tcPr>
            <w:tcW w:w="1843" w:type="dxa"/>
            <w:vAlign w:val="center"/>
          </w:tcPr>
          <w:p w14:paraId="5FAD034A">
            <w:pPr>
              <w:pStyle w:val="13"/>
            </w:pPr>
            <w:r>
              <w:t>冀财社【2024】179号</w:t>
            </w:r>
          </w:p>
        </w:tc>
      </w:tr>
    </w:tbl>
    <w:p w14:paraId="06632871">
      <w:pPr>
        <w:sectPr>
          <w:pgSz w:w="11900" w:h="16840"/>
          <w:pgMar w:top="1984" w:right="1304" w:bottom="1134" w:left="1304" w:header="720" w:footer="720" w:gutter="0"/>
          <w:cols w:space="720" w:num="1"/>
        </w:sectPr>
      </w:pPr>
    </w:p>
    <w:p w14:paraId="505C83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90D5AD">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26.冀财社【2024】179号 提前下达2025年省级公共卫生服务补助资金（其他资金部分）绩效目标表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A4F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E2F1B9">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5DD6DFEE">
            <w:pPr>
              <w:pStyle w:val="11"/>
            </w:pPr>
            <w:r>
              <w:t>单位：万元</w:t>
            </w:r>
          </w:p>
        </w:tc>
      </w:tr>
      <w:tr w14:paraId="72578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CF325">
            <w:pPr>
              <w:pStyle w:val="14"/>
            </w:pPr>
            <w:r>
              <w:t>项目编码</w:t>
            </w:r>
          </w:p>
        </w:tc>
        <w:tc>
          <w:tcPr>
            <w:tcW w:w="2608" w:type="dxa"/>
            <w:gridSpan w:val="2"/>
            <w:vAlign w:val="center"/>
          </w:tcPr>
          <w:p w14:paraId="0A868C61">
            <w:pPr>
              <w:pStyle w:val="13"/>
            </w:pPr>
            <w:r>
              <w:t>13028125P00362310001U</w:t>
            </w:r>
          </w:p>
        </w:tc>
        <w:tc>
          <w:tcPr>
            <w:tcW w:w="1587" w:type="dxa"/>
            <w:vAlign w:val="center"/>
          </w:tcPr>
          <w:p w14:paraId="0DA68546">
            <w:pPr>
              <w:pStyle w:val="14"/>
            </w:pPr>
            <w:r>
              <w:t>项目名称</w:t>
            </w:r>
          </w:p>
        </w:tc>
        <w:tc>
          <w:tcPr>
            <w:tcW w:w="4423" w:type="dxa"/>
            <w:gridSpan w:val="3"/>
            <w:vAlign w:val="center"/>
          </w:tcPr>
          <w:p w14:paraId="61F2C6B3">
            <w:pPr>
              <w:pStyle w:val="13"/>
            </w:pPr>
            <w:r>
              <w:t>冀财社【2024】179号 提前下达2025年省级公共卫生服务补助资金（其他资金部分）</w:t>
            </w:r>
          </w:p>
        </w:tc>
      </w:tr>
      <w:tr w14:paraId="11200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B59F9">
            <w:pPr>
              <w:pStyle w:val="14"/>
            </w:pPr>
            <w:r>
              <w:t>预算规模及资金用途</w:t>
            </w:r>
          </w:p>
        </w:tc>
        <w:tc>
          <w:tcPr>
            <w:tcW w:w="1276" w:type="dxa"/>
            <w:vAlign w:val="center"/>
          </w:tcPr>
          <w:p w14:paraId="3DA84745">
            <w:pPr>
              <w:pStyle w:val="14"/>
            </w:pPr>
            <w:r>
              <w:t>预算数</w:t>
            </w:r>
          </w:p>
        </w:tc>
        <w:tc>
          <w:tcPr>
            <w:tcW w:w="1332" w:type="dxa"/>
            <w:vAlign w:val="center"/>
          </w:tcPr>
          <w:p w14:paraId="29DECD17">
            <w:pPr>
              <w:pStyle w:val="13"/>
            </w:pPr>
            <w:r>
              <w:t>150.29</w:t>
            </w:r>
          </w:p>
        </w:tc>
        <w:tc>
          <w:tcPr>
            <w:tcW w:w="1587" w:type="dxa"/>
            <w:vAlign w:val="center"/>
          </w:tcPr>
          <w:p w14:paraId="500C0939">
            <w:pPr>
              <w:pStyle w:val="14"/>
            </w:pPr>
            <w:r>
              <w:t>其中：财政    资金</w:t>
            </w:r>
          </w:p>
        </w:tc>
        <w:tc>
          <w:tcPr>
            <w:tcW w:w="1304" w:type="dxa"/>
            <w:vAlign w:val="center"/>
          </w:tcPr>
          <w:p w14:paraId="33E0AD36">
            <w:pPr>
              <w:pStyle w:val="13"/>
            </w:pPr>
            <w:r>
              <w:t>150.29</w:t>
            </w:r>
          </w:p>
        </w:tc>
        <w:tc>
          <w:tcPr>
            <w:tcW w:w="1276" w:type="dxa"/>
            <w:vAlign w:val="center"/>
          </w:tcPr>
          <w:p w14:paraId="1E1E99C4">
            <w:pPr>
              <w:pStyle w:val="14"/>
            </w:pPr>
            <w:r>
              <w:t>其他资金</w:t>
            </w:r>
          </w:p>
        </w:tc>
        <w:tc>
          <w:tcPr>
            <w:tcW w:w="1843" w:type="dxa"/>
            <w:vAlign w:val="center"/>
          </w:tcPr>
          <w:p w14:paraId="0C0501A3">
            <w:pPr>
              <w:pStyle w:val="13"/>
            </w:pPr>
            <w:r>
              <w:t xml:space="preserve"> </w:t>
            </w:r>
          </w:p>
        </w:tc>
      </w:tr>
      <w:tr w14:paraId="4323C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019E08"/>
        </w:tc>
        <w:tc>
          <w:tcPr>
            <w:tcW w:w="8618" w:type="dxa"/>
            <w:gridSpan w:val="6"/>
            <w:vAlign w:val="center"/>
          </w:tcPr>
          <w:p w14:paraId="18E0A7DA">
            <w:pPr>
              <w:pStyle w:val="13"/>
            </w:pPr>
            <w:r>
              <w:t>预算数：150.29万元，其中财政资金150.29万元，其他资金0万元。主要用于基本公共卫生支出</w:t>
            </w:r>
          </w:p>
        </w:tc>
      </w:tr>
      <w:tr w14:paraId="52EC5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ACE65">
            <w:pPr>
              <w:pStyle w:val="14"/>
            </w:pPr>
            <w:r>
              <w:t>资金支出计划（%）</w:t>
            </w:r>
          </w:p>
        </w:tc>
        <w:tc>
          <w:tcPr>
            <w:tcW w:w="2608" w:type="dxa"/>
            <w:gridSpan w:val="2"/>
            <w:vAlign w:val="center"/>
          </w:tcPr>
          <w:p w14:paraId="0D6381A9">
            <w:pPr>
              <w:pStyle w:val="14"/>
            </w:pPr>
            <w:r>
              <w:t>3月底</w:t>
            </w:r>
          </w:p>
        </w:tc>
        <w:tc>
          <w:tcPr>
            <w:tcW w:w="1587" w:type="dxa"/>
            <w:vAlign w:val="center"/>
          </w:tcPr>
          <w:p w14:paraId="48ACC966">
            <w:pPr>
              <w:pStyle w:val="14"/>
            </w:pPr>
            <w:r>
              <w:t>6月底</w:t>
            </w:r>
          </w:p>
        </w:tc>
        <w:tc>
          <w:tcPr>
            <w:tcW w:w="1304" w:type="dxa"/>
            <w:vAlign w:val="center"/>
          </w:tcPr>
          <w:p w14:paraId="095B88BF">
            <w:pPr>
              <w:pStyle w:val="14"/>
            </w:pPr>
            <w:r>
              <w:t>10月底</w:t>
            </w:r>
          </w:p>
        </w:tc>
        <w:tc>
          <w:tcPr>
            <w:tcW w:w="3119" w:type="dxa"/>
            <w:gridSpan w:val="2"/>
            <w:vAlign w:val="center"/>
          </w:tcPr>
          <w:p w14:paraId="605B19A6">
            <w:pPr>
              <w:pStyle w:val="14"/>
            </w:pPr>
            <w:r>
              <w:t>12月底</w:t>
            </w:r>
          </w:p>
        </w:tc>
      </w:tr>
      <w:tr w14:paraId="7F5AE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B901C"/>
        </w:tc>
        <w:tc>
          <w:tcPr>
            <w:tcW w:w="2608" w:type="dxa"/>
            <w:gridSpan w:val="2"/>
            <w:vAlign w:val="center"/>
          </w:tcPr>
          <w:p w14:paraId="0A4C0613">
            <w:pPr>
              <w:pStyle w:val="15"/>
            </w:pPr>
            <w:r>
              <w:t>30%</w:t>
            </w:r>
          </w:p>
        </w:tc>
        <w:tc>
          <w:tcPr>
            <w:tcW w:w="1587" w:type="dxa"/>
            <w:vAlign w:val="center"/>
          </w:tcPr>
          <w:p w14:paraId="192A251B">
            <w:pPr>
              <w:pStyle w:val="15"/>
            </w:pPr>
            <w:r>
              <w:t>60%</w:t>
            </w:r>
          </w:p>
        </w:tc>
        <w:tc>
          <w:tcPr>
            <w:tcW w:w="1304" w:type="dxa"/>
            <w:vAlign w:val="center"/>
          </w:tcPr>
          <w:p w14:paraId="71CE5B53">
            <w:pPr>
              <w:pStyle w:val="15"/>
            </w:pPr>
            <w:r>
              <w:t>90%</w:t>
            </w:r>
          </w:p>
        </w:tc>
        <w:tc>
          <w:tcPr>
            <w:tcW w:w="3119" w:type="dxa"/>
            <w:gridSpan w:val="2"/>
            <w:vAlign w:val="center"/>
          </w:tcPr>
          <w:p w14:paraId="50FD4E39">
            <w:pPr>
              <w:pStyle w:val="15"/>
            </w:pPr>
            <w:r>
              <w:t>100%</w:t>
            </w:r>
          </w:p>
        </w:tc>
      </w:tr>
      <w:tr w14:paraId="1718D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622C9">
            <w:pPr>
              <w:pStyle w:val="14"/>
            </w:pPr>
            <w:r>
              <w:t>绩效目标</w:t>
            </w:r>
          </w:p>
        </w:tc>
        <w:tc>
          <w:tcPr>
            <w:tcW w:w="8618" w:type="dxa"/>
            <w:gridSpan w:val="6"/>
            <w:vAlign w:val="center"/>
          </w:tcPr>
          <w:p w14:paraId="47399BBA">
            <w:pPr>
              <w:pStyle w:val="13"/>
            </w:pPr>
            <w:r>
              <w:t>1.开展对重点疾病及危害因素监测，有效控制疾病流行，为制定相关政策提供科学依据。</w:t>
            </w:r>
          </w:p>
          <w:p w14:paraId="4D3C5E7D">
            <w:pPr>
              <w:pStyle w:val="13"/>
            </w:pPr>
            <w:r>
              <w:t>2.本年度基本公共卫生服务至少开展12项，减少危害健康的因素</w:t>
            </w:r>
          </w:p>
        </w:tc>
      </w:tr>
    </w:tbl>
    <w:p w14:paraId="2549CA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366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0970E">
            <w:pPr>
              <w:pStyle w:val="14"/>
            </w:pPr>
            <w:r>
              <w:t>一级指标</w:t>
            </w:r>
          </w:p>
        </w:tc>
        <w:tc>
          <w:tcPr>
            <w:tcW w:w="1276" w:type="dxa"/>
            <w:vAlign w:val="center"/>
          </w:tcPr>
          <w:p w14:paraId="5C74F821">
            <w:pPr>
              <w:pStyle w:val="14"/>
            </w:pPr>
            <w:r>
              <w:t>二级指标</w:t>
            </w:r>
          </w:p>
        </w:tc>
        <w:tc>
          <w:tcPr>
            <w:tcW w:w="1332" w:type="dxa"/>
            <w:vAlign w:val="center"/>
          </w:tcPr>
          <w:p w14:paraId="2F4CCF00">
            <w:pPr>
              <w:pStyle w:val="14"/>
            </w:pPr>
            <w:r>
              <w:t>三级指标</w:t>
            </w:r>
          </w:p>
        </w:tc>
        <w:tc>
          <w:tcPr>
            <w:tcW w:w="2891" w:type="dxa"/>
            <w:vAlign w:val="center"/>
          </w:tcPr>
          <w:p w14:paraId="6CFBBDCA">
            <w:pPr>
              <w:pStyle w:val="14"/>
            </w:pPr>
            <w:r>
              <w:t>绩效指标描述</w:t>
            </w:r>
          </w:p>
        </w:tc>
        <w:tc>
          <w:tcPr>
            <w:tcW w:w="1276" w:type="dxa"/>
            <w:vAlign w:val="center"/>
          </w:tcPr>
          <w:p w14:paraId="0E903014">
            <w:pPr>
              <w:pStyle w:val="14"/>
            </w:pPr>
            <w:r>
              <w:t>指标值</w:t>
            </w:r>
          </w:p>
        </w:tc>
        <w:tc>
          <w:tcPr>
            <w:tcW w:w="1843" w:type="dxa"/>
            <w:vAlign w:val="center"/>
          </w:tcPr>
          <w:p w14:paraId="6A6AF137">
            <w:pPr>
              <w:pStyle w:val="14"/>
            </w:pPr>
            <w:r>
              <w:t>指标值确定依据</w:t>
            </w:r>
          </w:p>
        </w:tc>
      </w:tr>
      <w:tr w14:paraId="62B2F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A98F0">
            <w:pPr>
              <w:pStyle w:val="15"/>
            </w:pPr>
            <w:r>
              <w:t>产出指标</w:t>
            </w:r>
          </w:p>
        </w:tc>
        <w:tc>
          <w:tcPr>
            <w:tcW w:w="1276" w:type="dxa"/>
            <w:vAlign w:val="center"/>
          </w:tcPr>
          <w:p w14:paraId="0B3D33CF">
            <w:pPr>
              <w:pStyle w:val="13"/>
            </w:pPr>
            <w:r>
              <w:t>数量指标</w:t>
            </w:r>
          </w:p>
        </w:tc>
        <w:tc>
          <w:tcPr>
            <w:tcW w:w="1332" w:type="dxa"/>
            <w:vAlign w:val="center"/>
          </w:tcPr>
          <w:p w14:paraId="76DA4F03">
            <w:pPr>
              <w:pStyle w:val="13"/>
            </w:pPr>
            <w:r>
              <w:t>基本公共卫生服务开展数量</w:t>
            </w:r>
          </w:p>
        </w:tc>
        <w:tc>
          <w:tcPr>
            <w:tcW w:w="2891" w:type="dxa"/>
            <w:vAlign w:val="center"/>
          </w:tcPr>
          <w:p w14:paraId="2B9BCDC3">
            <w:pPr>
              <w:pStyle w:val="13"/>
            </w:pPr>
            <w:r>
              <w:t>基本公共卫生服务开展数量</w:t>
            </w:r>
          </w:p>
        </w:tc>
        <w:tc>
          <w:tcPr>
            <w:tcW w:w="1276" w:type="dxa"/>
            <w:vAlign w:val="center"/>
          </w:tcPr>
          <w:p w14:paraId="04842D1F">
            <w:pPr>
              <w:pStyle w:val="13"/>
            </w:pPr>
            <w:r>
              <w:t>≥12项</w:t>
            </w:r>
          </w:p>
        </w:tc>
        <w:tc>
          <w:tcPr>
            <w:tcW w:w="1843" w:type="dxa"/>
            <w:vAlign w:val="center"/>
          </w:tcPr>
          <w:p w14:paraId="5658A9DB">
            <w:pPr>
              <w:pStyle w:val="13"/>
            </w:pPr>
            <w:r>
              <w:t>冀财社【2024】179号</w:t>
            </w:r>
          </w:p>
        </w:tc>
      </w:tr>
      <w:tr w14:paraId="53B06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01DCE"/>
        </w:tc>
        <w:tc>
          <w:tcPr>
            <w:tcW w:w="1276" w:type="dxa"/>
            <w:vAlign w:val="center"/>
          </w:tcPr>
          <w:p w14:paraId="59BADFCF">
            <w:pPr>
              <w:pStyle w:val="13"/>
            </w:pPr>
            <w:r>
              <w:t>质量指标</w:t>
            </w:r>
          </w:p>
        </w:tc>
        <w:tc>
          <w:tcPr>
            <w:tcW w:w="1332" w:type="dxa"/>
            <w:vAlign w:val="center"/>
          </w:tcPr>
          <w:p w14:paraId="204729FD">
            <w:pPr>
              <w:pStyle w:val="13"/>
            </w:pPr>
            <w:r>
              <w:t>年度辖区内某种疫苗实际接种人数占年度辖区内某种疫苗应接种人数的百分比</w:t>
            </w:r>
          </w:p>
        </w:tc>
        <w:tc>
          <w:tcPr>
            <w:tcW w:w="2891" w:type="dxa"/>
            <w:vAlign w:val="center"/>
          </w:tcPr>
          <w:p w14:paraId="7B2EA79C">
            <w:pPr>
              <w:pStyle w:val="13"/>
            </w:pPr>
            <w:r>
              <w:t>年度辖区内某种疫苗实际接种人数占年度辖区内某种疫苗应接种人数的百分比</w:t>
            </w:r>
          </w:p>
        </w:tc>
        <w:tc>
          <w:tcPr>
            <w:tcW w:w="1276" w:type="dxa"/>
            <w:vAlign w:val="center"/>
          </w:tcPr>
          <w:p w14:paraId="557F5668">
            <w:pPr>
              <w:pStyle w:val="13"/>
            </w:pPr>
            <w:r>
              <w:t>≥90%</w:t>
            </w:r>
          </w:p>
        </w:tc>
        <w:tc>
          <w:tcPr>
            <w:tcW w:w="1843" w:type="dxa"/>
            <w:vAlign w:val="center"/>
          </w:tcPr>
          <w:p w14:paraId="5331645B">
            <w:pPr>
              <w:pStyle w:val="13"/>
            </w:pPr>
            <w:r>
              <w:t>冀财社【2024】179号</w:t>
            </w:r>
          </w:p>
        </w:tc>
      </w:tr>
      <w:tr w14:paraId="1BFFB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3C123"/>
        </w:tc>
        <w:tc>
          <w:tcPr>
            <w:tcW w:w="1276" w:type="dxa"/>
            <w:vAlign w:val="center"/>
          </w:tcPr>
          <w:p w14:paraId="31A619F4">
            <w:pPr>
              <w:pStyle w:val="13"/>
            </w:pPr>
            <w:r>
              <w:t>时效指标</w:t>
            </w:r>
          </w:p>
        </w:tc>
        <w:tc>
          <w:tcPr>
            <w:tcW w:w="1332" w:type="dxa"/>
            <w:vAlign w:val="center"/>
          </w:tcPr>
          <w:p w14:paraId="4715B923">
            <w:pPr>
              <w:pStyle w:val="13"/>
            </w:pPr>
            <w:r>
              <w:t>基本公共卫生资金拨付及时率</w:t>
            </w:r>
          </w:p>
        </w:tc>
        <w:tc>
          <w:tcPr>
            <w:tcW w:w="2891" w:type="dxa"/>
            <w:vAlign w:val="center"/>
          </w:tcPr>
          <w:p w14:paraId="2707081E">
            <w:pPr>
              <w:pStyle w:val="13"/>
            </w:pPr>
            <w:r>
              <w:t>基本公共卫生资金拨付及时率</w:t>
            </w:r>
          </w:p>
        </w:tc>
        <w:tc>
          <w:tcPr>
            <w:tcW w:w="1276" w:type="dxa"/>
            <w:vAlign w:val="center"/>
          </w:tcPr>
          <w:p w14:paraId="45E285C6">
            <w:pPr>
              <w:pStyle w:val="13"/>
            </w:pPr>
            <w:r>
              <w:t>≥95%</w:t>
            </w:r>
          </w:p>
        </w:tc>
        <w:tc>
          <w:tcPr>
            <w:tcW w:w="1843" w:type="dxa"/>
            <w:vAlign w:val="center"/>
          </w:tcPr>
          <w:p w14:paraId="41E20242">
            <w:pPr>
              <w:pStyle w:val="13"/>
            </w:pPr>
            <w:r>
              <w:t>冀财社【2024】179号</w:t>
            </w:r>
          </w:p>
        </w:tc>
      </w:tr>
      <w:tr w14:paraId="35556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B52B4"/>
        </w:tc>
        <w:tc>
          <w:tcPr>
            <w:tcW w:w="1276" w:type="dxa"/>
            <w:vAlign w:val="center"/>
          </w:tcPr>
          <w:p w14:paraId="4BD448F3">
            <w:pPr>
              <w:pStyle w:val="13"/>
            </w:pPr>
            <w:r>
              <w:t>成本指标</w:t>
            </w:r>
          </w:p>
        </w:tc>
        <w:tc>
          <w:tcPr>
            <w:tcW w:w="1332" w:type="dxa"/>
            <w:vAlign w:val="center"/>
          </w:tcPr>
          <w:p w14:paraId="487DF0BA">
            <w:pPr>
              <w:pStyle w:val="13"/>
            </w:pPr>
            <w:r>
              <w:t>按照规范要求进行2型糖尿病患者健康管理的人数占年内已管理的2型糖尿病患者人数百分比</w:t>
            </w:r>
          </w:p>
        </w:tc>
        <w:tc>
          <w:tcPr>
            <w:tcW w:w="2891" w:type="dxa"/>
            <w:vAlign w:val="center"/>
          </w:tcPr>
          <w:p w14:paraId="389EC219">
            <w:pPr>
              <w:pStyle w:val="13"/>
            </w:pPr>
            <w:r>
              <w:t>按照规范要求进行2型糖尿病患者健康管理的人数占年内已管理的2型糖尿病患者人数百分比</w:t>
            </w:r>
          </w:p>
        </w:tc>
        <w:tc>
          <w:tcPr>
            <w:tcW w:w="1276" w:type="dxa"/>
            <w:vAlign w:val="center"/>
          </w:tcPr>
          <w:p w14:paraId="6444071F">
            <w:pPr>
              <w:pStyle w:val="13"/>
            </w:pPr>
            <w:r>
              <w:t>≥60%</w:t>
            </w:r>
          </w:p>
        </w:tc>
        <w:tc>
          <w:tcPr>
            <w:tcW w:w="1843" w:type="dxa"/>
            <w:vAlign w:val="center"/>
          </w:tcPr>
          <w:p w14:paraId="27256E08">
            <w:pPr>
              <w:pStyle w:val="13"/>
            </w:pPr>
            <w:r>
              <w:t>冀财社【2024】179号</w:t>
            </w:r>
          </w:p>
        </w:tc>
      </w:tr>
      <w:tr w14:paraId="6F879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8C4D2">
            <w:pPr>
              <w:pStyle w:val="15"/>
            </w:pPr>
            <w:r>
              <w:t>效益指标</w:t>
            </w:r>
          </w:p>
        </w:tc>
        <w:tc>
          <w:tcPr>
            <w:tcW w:w="1276" w:type="dxa"/>
            <w:vAlign w:val="center"/>
          </w:tcPr>
          <w:p w14:paraId="20278016">
            <w:pPr>
              <w:pStyle w:val="13"/>
            </w:pPr>
            <w:r>
              <w:t>社会效益指标</w:t>
            </w:r>
          </w:p>
        </w:tc>
        <w:tc>
          <w:tcPr>
            <w:tcW w:w="1332" w:type="dxa"/>
            <w:vAlign w:val="center"/>
          </w:tcPr>
          <w:p w14:paraId="553BB4B8">
            <w:pPr>
              <w:pStyle w:val="13"/>
            </w:pPr>
            <w:r>
              <w:t>城乡居民健康水平不断提高</w:t>
            </w:r>
          </w:p>
        </w:tc>
        <w:tc>
          <w:tcPr>
            <w:tcW w:w="2891" w:type="dxa"/>
            <w:vAlign w:val="center"/>
          </w:tcPr>
          <w:p w14:paraId="752FC510">
            <w:pPr>
              <w:pStyle w:val="13"/>
            </w:pPr>
            <w:r>
              <w:t>城乡居民健康水平不断提高</w:t>
            </w:r>
          </w:p>
        </w:tc>
        <w:tc>
          <w:tcPr>
            <w:tcW w:w="1276" w:type="dxa"/>
            <w:vAlign w:val="center"/>
          </w:tcPr>
          <w:p w14:paraId="13640A91">
            <w:pPr>
              <w:pStyle w:val="13"/>
            </w:pPr>
            <w:r>
              <w:t>有效提升</w:t>
            </w:r>
          </w:p>
        </w:tc>
        <w:tc>
          <w:tcPr>
            <w:tcW w:w="1843" w:type="dxa"/>
            <w:vAlign w:val="center"/>
          </w:tcPr>
          <w:p w14:paraId="13F0540B">
            <w:pPr>
              <w:pStyle w:val="13"/>
            </w:pPr>
            <w:r>
              <w:t>冀财社【2024】179号</w:t>
            </w:r>
          </w:p>
        </w:tc>
      </w:tr>
      <w:tr w14:paraId="41D71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2E707">
            <w:pPr>
              <w:pStyle w:val="15"/>
            </w:pPr>
            <w:r>
              <w:t>满意度指标</w:t>
            </w:r>
          </w:p>
        </w:tc>
        <w:tc>
          <w:tcPr>
            <w:tcW w:w="1276" w:type="dxa"/>
            <w:vAlign w:val="center"/>
          </w:tcPr>
          <w:p w14:paraId="38512F53">
            <w:pPr>
              <w:pStyle w:val="13"/>
            </w:pPr>
            <w:r>
              <w:t>服务对象满意度指标</w:t>
            </w:r>
          </w:p>
        </w:tc>
        <w:tc>
          <w:tcPr>
            <w:tcW w:w="1332" w:type="dxa"/>
            <w:vAlign w:val="center"/>
          </w:tcPr>
          <w:p w14:paraId="3FF0C7B0">
            <w:pPr>
              <w:pStyle w:val="13"/>
            </w:pPr>
            <w:r>
              <w:t>服务对象满意度</w:t>
            </w:r>
          </w:p>
        </w:tc>
        <w:tc>
          <w:tcPr>
            <w:tcW w:w="2891" w:type="dxa"/>
            <w:vAlign w:val="center"/>
          </w:tcPr>
          <w:p w14:paraId="391B6540">
            <w:pPr>
              <w:pStyle w:val="13"/>
            </w:pPr>
            <w:r>
              <w:t>服务对象满意度</w:t>
            </w:r>
          </w:p>
        </w:tc>
        <w:tc>
          <w:tcPr>
            <w:tcW w:w="1276" w:type="dxa"/>
            <w:vAlign w:val="center"/>
          </w:tcPr>
          <w:p w14:paraId="6139718E">
            <w:pPr>
              <w:pStyle w:val="13"/>
            </w:pPr>
            <w:r>
              <w:t>≥97%</w:t>
            </w:r>
          </w:p>
        </w:tc>
        <w:tc>
          <w:tcPr>
            <w:tcW w:w="1843" w:type="dxa"/>
            <w:vAlign w:val="center"/>
          </w:tcPr>
          <w:p w14:paraId="2E25F9B3">
            <w:pPr>
              <w:pStyle w:val="13"/>
            </w:pPr>
            <w:r>
              <w:t>冀财社【2024】179号</w:t>
            </w:r>
          </w:p>
        </w:tc>
      </w:tr>
    </w:tbl>
    <w:p w14:paraId="3B1C64BB">
      <w:pPr>
        <w:sectPr>
          <w:pgSz w:w="11900" w:h="16840"/>
          <w:pgMar w:top="1984" w:right="1304" w:bottom="1134" w:left="1304" w:header="720" w:footer="720" w:gutter="0"/>
          <w:cols w:space="720" w:num="1"/>
        </w:sectPr>
      </w:pPr>
    </w:p>
    <w:p w14:paraId="073303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EB6CAD">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27.冀财社【2024】186号 提前下达2025年医疗服务与保障能力提升（公立医院综合改革）补助资金绩效目标表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069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6CF80E">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03C25396">
            <w:pPr>
              <w:pStyle w:val="11"/>
            </w:pPr>
            <w:r>
              <w:t>单位：万元</w:t>
            </w:r>
          </w:p>
        </w:tc>
      </w:tr>
      <w:tr w14:paraId="3A2E0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B5FEF">
            <w:pPr>
              <w:pStyle w:val="14"/>
            </w:pPr>
            <w:r>
              <w:t>项目编码</w:t>
            </w:r>
          </w:p>
        </w:tc>
        <w:tc>
          <w:tcPr>
            <w:tcW w:w="2608" w:type="dxa"/>
            <w:gridSpan w:val="2"/>
            <w:vAlign w:val="center"/>
          </w:tcPr>
          <w:p w14:paraId="789C1446">
            <w:pPr>
              <w:pStyle w:val="13"/>
            </w:pPr>
            <w:r>
              <w:t>13028125P00362410001H</w:t>
            </w:r>
          </w:p>
        </w:tc>
        <w:tc>
          <w:tcPr>
            <w:tcW w:w="1587" w:type="dxa"/>
            <w:vAlign w:val="center"/>
          </w:tcPr>
          <w:p w14:paraId="0A7ECA3B">
            <w:pPr>
              <w:pStyle w:val="14"/>
            </w:pPr>
            <w:r>
              <w:t>项目名称</w:t>
            </w:r>
          </w:p>
        </w:tc>
        <w:tc>
          <w:tcPr>
            <w:tcW w:w="4423" w:type="dxa"/>
            <w:gridSpan w:val="3"/>
            <w:vAlign w:val="center"/>
          </w:tcPr>
          <w:p w14:paraId="0DDF0803">
            <w:pPr>
              <w:pStyle w:val="13"/>
            </w:pPr>
            <w:r>
              <w:t>冀财社【2024】186号 提前下达2025年医疗服务与保障能力提升（公立医院综合改革）补助资金</w:t>
            </w:r>
          </w:p>
        </w:tc>
      </w:tr>
      <w:tr w14:paraId="283B1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773E6">
            <w:pPr>
              <w:pStyle w:val="14"/>
            </w:pPr>
            <w:r>
              <w:t>预算规模及资金用途</w:t>
            </w:r>
          </w:p>
        </w:tc>
        <w:tc>
          <w:tcPr>
            <w:tcW w:w="1276" w:type="dxa"/>
            <w:vAlign w:val="center"/>
          </w:tcPr>
          <w:p w14:paraId="3CAD739D">
            <w:pPr>
              <w:pStyle w:val="14"/>
            </w:pPr>
            <w:r>
              <w:t>预算数</w:t>
            </w:r>
          </w:p>
        </w:tc>
        <w:tc>
          <w:tcPr>
            <w:tcW w:w="1332" w:type="dxa"/>
            <w:vAlign w:val="center"/>
          </w:tcPr>
          <w:p w14:paraId="1AB1E2E9">
            <w:pPr>
              <w:pStyle w:val="13"/>
            </w:pPr>
            <w:r>
              <w:t>185.00</w:t>
            </w:r>
          </w:p>
        </w:tc>
        <w:tc>
          <w:tcPr>
            <w:tcW w:w="1587" w:type="dxa"/>
            <w:vAlign w:val="center"/>
          </w:tcPr>
          <w:p w14:paraId="4EF4A4B0">
            <w:pPr>
              <w:pStyle w:val="14"/>
            </w:pPr>
            <w:r>
              <w:t>其中：财政    资金</w:t>
            </w:r>
          </w:p>
        </w:tc>
        <w:tc>
          <w:tcPr>
            <w:tcW w:w="1304" w:type="dxa"/>
            <w:vAlign w:val="center"/>
          </w:tcPr>
          <w:p w14:paraId="78E5C34C">
            <w:pPr>
              <w:pStyle w:val="13"/>
            </w:pPr>
            <w:r>
              <w:t>185.00</w:t>
            </w:r>
          </w:p>
        </w:tc>
        <w:tc>
          <w:tcPr>
            <w:tcW w:w="1276" w:type="dxa"/>
            <w:vAlign w:val="center"/>
          </w:tcPr>
          <w:p w14:paraId="17A784FE">
            <w:pPr>
              <w:pStyle w:val="14"/>
            </w:pPr>
            <w:r>
              <w:t>其他资金</w:t>
            </w:r>
          </w:p>
        </w:tc>
        <w:tc>
          <w:tcPr>
            <w:tcW w:w="1843" w:type="dxa"/>
            <w:vAlign w:val="center"/>
          </w:tcPr>
          <w:p w14:paraId="25D19723">
            <w:pPr>
              <w:pStyle w:val="13"/>
            </w:pPr>
            <w:r>
              <w:t xml:space="preserve"> </w:t>
            </w:r>
          </w:p>
        </w:tc>
      </w:tr>
      <w:tr w14:paraId="6D40B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9CEEE"/>
        </w:tc>
        <w:tc>
          <w:tcPr>
            <w:tcW w:w="8618" w:type="dxa"/>
            <w:gridSpan w:val="6"/>
            <w:vAlign w:val="center"/>
          </w:tcPr>
          <w:p w14:paraId="54790A3E">
            <w:pPr>
              <w:pStyle w:val="13"/>
            </w:pPr>
            <w:r>
              <w:t>预算数：185万元，其中财政资金185万元，其他资金0万元。主要用于公立医院综合改革</w:t>
            </w:r>
          </w:p>
        </w:tc>
      </w:tr>
      <w:tr w14:paraId="3A890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DA9FA">
            <w:pPr>
              <w:pStyle w:val="14"/>
            </w:pPr>
            <w:r>
              <w:t>资金支出计划（%）</w:t>
            </w:r>
          </w:p>
        </w:tc>
        <w:tc>
          <w:tcPr>
            <w:tcW w:w="2608" w:type="dxa"/>
            <w:gridSpan w:val="2"/>
            <w:vAlign w:val="center"/>
          </w:tcPr>
          <w:p w14:paraId="44D53542">
            <w:pPr>
              <w:pStyle w:val="14"/>
            </w:pPr>
            <w:r>
              <w:t>3月底</w:t>
            </w:r>
          </w:p>
        </w:tc>
        <w:tc>
          <w:tcPr>
            <w:tcW w:w="1587" w:type="dxa"/>
            <w:vAlign w:val="center"/>
          </w:tcPr>
          <w:p w14:paraId="6D05EC10">
            <w:pPr>
              <w:pStyle w:val="14"/>
            </w:pPr>
            <w:r>
              <w:t>6月底</w:t>
            </w:r>
          </w:p>
        </w:tc>
        <w:tc>
          <w:tcPr>
            <w:tcW w:w="1304" w:type="dxa"/>
            <w:vAlign w:val="center"/>
          </w:tcPr>
          <w:p w14:paraId="21597B78">
            <w:pPr>
              <w:pStyle w:val="14"/>
            </w:pPr>
            <w:r>
              <w:t>10月底</w:t>
            </w:r>
          </w:p>
        </w:tc>
        <w:tc>
          <w:tcPr>
            <w:tcW w:w="3119" w:type="dxa"/>
            <w:gridSpan w:val="2"/>
            <w:vAlign w:val="center"/>
          </w:tcPr>
          <w:p w14:paraId="422879B3">
            <w:pPr>
              <w:pStyle w:val="14"/>
            </w:pPr>
            <w:r>
              <w:t>12月底</w:t>
            </w:r>
          </w:p>
        </w:tc>
      </w:tr>
      <w:tr w14:paraId="7A5B8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7F66F"/>
        </w:tc>
        <w:tc>
          <w:tcPr>
            <w:tcW w:w="2608" w:type="dxa"/>
            <w:gridSpan w:val="2"/>
            <w:vAlign w:val="center"/>
          </w:tcPr>
          <w:p w14:paraId="136EDA96">
            <w:pPr>
              <w:pStyle w:val="15"/>
            </w:pPr>
            <w:r>
              <w:t>30%</w:t>
            </w:r>
          </w:p>
        </w:tc>
        <w:tc>
          <w:tcPr>
            <w:tcW w:w="1587" w:type="dxa"/>
            <w:vAlign w:val="center"/>
          </w:tcPr>
          <w:p w14:paraId="7A4172F4">
            <w:pPr>
              <w:pStyle w:val="15"/>
            </w:pPr>
            <w:r>
              <w:t>60%</w:t>
            </w:r>
          </w:p>
        </w:tc>
        <w:tc>
          <w:tcPr>
            <w:tcW w:w="1304" w:type="dxa"/>
            <w:vAlign w:val="center"/>
          </w:tcPr>
          <w:p w14:paraId="030DD7FB">
            <w:pPr>
              <w:pStyle w:val="15"/>
            </w:pPr>
            <w:r>
              <w:t>90%</w:t>
            </w:r>
          </w:p>
        </w:tc>
        <w:tc>
          <w:tcPr>
            <w:tcW w:w="3119" w:type="dxa"/>
            <w:gridSpan w:val="2"/>
            <w:vAlign w:val="center"/>
          </w:tcPr>
          <w:p w14:paraId="2E4E55DA">
            <w:pPr>
              <w:pStyle w:val="15"/>
            </w:pPr>
            <w:r>
              <w:t>100%</w:t>
            </w:r>
          </w:p>
        </w:tc>
      </w:tr>
      <w:tr w14:paraId="1C810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E9342">
            <w:pPr>
              <w:pStyle w:val="14"/>
            </w:pPr>
            <w:r>
              <w:t>绩效目标</w:t>
            </w:r>
          </w:p>
        </w:tc>
        <w:tc>
          <w:tcPr>
            <w:tcW w:w="8618" w:type="dxa"/>
            <w:gridSpan w:val="6"/>
            <w:vAlign w:val="center"/>
          </w:tcPr>
          <w:p w14:paraId="175398BE">
            <w:pPr>
              <w:pStyle w:val="13"/>
            </w:pPr>
            <w:r>
              <w:t>1.全面推进医院管理体制、监督机制等方面综合改革。</w:t>
            </w:r>
          </w:p>
          <w:p w14:paraId="38770891">
            <w:pPr>
              <w:pStyle w:val="13"/>
            </w:pPr>
            <w:r>
              <w:t>2.对3家医疗卫生机构实施药品零差率销售补助，坚持县级公立医院公益性，破除“以药补医”机制。</w:t>
            </w:r>
          </w:p>
        </w:tc>
      </w:tr>
    </w:tbl>
    <w:p w14:paraId="78BE33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6E5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1D2E1">
            <w:pPr>
              <w:pStyle w:val="14"/>
            </w:pPr>
            <w:r>
              <w:t>一级指标</w:t>
            </w:r>
          </w:p>
        </w:tc>
        <w:tc>
          <w:tcPr>
            <w:tcW w:w="1276" w:type="dxa"/>
            <w:vAlign w:val="center"/>
          </w:tcPr>
          <w:p w14:paraId="276F0E35">
            <w:pPr>
              <w:pStyle w:val="14"/>
            </w:pPr>
            <w:r>
              <w:t>二级指标</w:t>
            </w:r>
          </w:p>
        </w:tc>
        <w:tc>
          <w:tcPr>
            <w:tcW w:w="1332" w:type="dxa"/>
            <w:vAlign w:val="center"/>
          </w:tcPr>
          <w:p w14:paraId="0E12D403">
            <w:pPr>
              <w:pStyle w:val="14"/>
            </w:pPr>
            <w:r>
              <w:t>三级指标</w:t>
            </w:r>
          </w:p>
        </w:tc>
        <w:tc>
          <w:tcPr>
            <w:tcW w:w="2891" w:type="dxa"/>
            <w:vAlign w:val="center"/>
          </w:tcPr>
          <w:p w14:paraId="626ADF9D">
            <w:pPr>
              <w:pStyle w:val="14"/>
            </w:pPr>
            <w:r>
              <w:t>绩效指标描述</w:t>
            </w:r>
          </w:p>
        </w:tc>
        <w:tc>
          <w:tcPr>
            <w:tcW w:w="1276" w:type="dxa"/>
            <w:vAlign w:val="center"/>
          </w:tcPr>
          <w:p w14:paraId="691F6AF5">
            <w:pPr>
              <w:pStyle w:val="14"/>
            </w:pPr>
            <w:r>
              <w:t>指标值</w:t>
            </w:r>
          </w:p>
        </w:tc>
        <w:tc>
          <w:tcPr>
            <w:tcW w:w="1843" w:type="dxa"/>
            <w:vAlign w:val="center"/>
          </w:tcPr>
          <w:p w14:paraId="764222AA">
            <w:pPr>
              <w:pStyle w:val="14"/>
            </w:pPr>
            <w:r>
              <w:t>指标值确定依据</w:t>
            </w:r>
          </w:p>
        </w:tc>
      </w:tr>
      <w:tr w14:paraId="6D294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05A10">
            <w:pPr>
              <w:pStyle w:val="15"/>
            </w:pPr>
            <w:r>
              <w:t>产出指标</w:t>
            </w:r>
          </w:p>
        </w:tc>
        <w:tc>
          <w:tcPr>
            <w:tcW w:w="1276" w:type="dxa"/>
            <w:vAlign w:val="center"/>
          </w:tcPr>
          <w:p w14:paraId="44987251">
            <w:pPr>
              <w:pStyle w:val="13"/>
            </w:pPr>
            <w:r>
              <w:t>数量指标</w:t>
            </w:r>
          </w:p>
        </w:tc>
        <w:tc>
          <w:tcPr>
            <w:tcW w:w="1332" w:type="dxa"/>
            <w:vAlign w:val="center"/>
          </w:tcPr>
          <w:p w14:paraId="2CFBF411">
            <w:pPr>
              <w:pStyle w:val="13"/>
            </w:pPr>
            <w:r>
              <w:t>医疗卫生机构能力建设数量</w:t>
            </w:r>
          </w:p>
        </w:tc>
        <w:tc>
          <w:tcPr>
            <w:tcW w:w="2891" w:type="dxa"/>
            <w:vAlign w:val="center"/>
          </w:tcPr>
          <w:p w14:paraId="08D64916">
            <w:pPr>
              <w:pStyle w:val="13"/>
            </w:pPr>
            <w:r>
              <w:t>医疗卫生机构能力建设数量</w:t>
            </w:r>
          </w:p>
        </w:tc>
        <w:tc>
          <w:tcPr>
            <w:tcW w:w="1276" w:type="dxa"/>
            <w:vAlign w:val="center"/>
          </w:tcPr>
          <w:p w14:paraId="23A5675C">
            <w:pPr>
              <w:pStyle w:val="13"/>
            </w:pPr>
            <w:r>
              <w:t>3所</w:t>
            </w:r>
          </w:p>
        </w:tc>
        <w:tc>
          <w:tcPr>
            <w:tcW w:w="1843" w:type="dxa"/>
            <w:vAlign w:val="center"/>
          </w:tcPr>
          <w:p w14:paraId="3B4CF66C">
            <w:pPr>
              <w:pStyle w:val="13"/>
            </w:pPr>
            <w:r>
              <w:t>冀财社【2024】186号</w:t>
            </w:r>
          </w:p>
          <w:p w14:paraId="00BB98A1">
            <w:pPr>
              <w:pStyle w:val="13"/>
            </w:pPr>
          </w:p>
        </w:tc>
      </w:tr>
      <w:tr w14:paraId="471C2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87A19"/>
        </w:tc>
        <w:tc>
          <w:tcPr>
            <w:tcW w:w="1276" w:type="dxa"/>
            <w:vAlign w:val="center"/>
          </w:tcPr>
          <w:p w14:paraId="6A214265">
            <w:pPr>
              <w:pStyle w:val="13"/>
            </w:pPr>
            <w:r>
              <w:t>质量指标</w:t>
            </w:r>
          </w:p>
        </w:tc>
        <w:tc>
          <w:tcPr>
            <w:tcW w:w="1332" w:type="dxa"/>
            <w:vAlign w:val="center"/>
          </w:tcPr>
          <w:p w14:paraId="7F9B1346">
            <w:pPr>
              <w:pStyle w:val="13"/>
            </w:pPr>
            <w:r>
              <w:t>门急诊人次增长率</w:t>
            </w:r>
          </w:p>
          <w:p w14:paraId="12B40A11">
            <w:pPr>
              <w:pStyle w:val="13"/>
            </w:pPr>
          </w:p>
        </w:tc>
        <w:tc>
          <w:tcPr>
            <w:tcW w:w="2891" w:type="dxa"/>
            <w:vAlign w:val="center"/>
          </w:tcPr>
          <w:p w14:paraId="2533E10B">
            <w:pPr>
              <w:pStyle w:val="13"/>
            </w:pPr>
            <w:r>
              <w:t>门急诊人次比上年度增加</w:t>
            </w:r>
          </w:p>
        </w:tc>
        <w:tc>
          <w:tcPr>
            <w:tcW w:w="1276" w:type="dxa"/>
            <w:vAlign w:val="center"/>
          </w:tcPr>
          <w:p w14:paraId="43B334C8">
            <w:pPr>
              <w:pStyle w:val="13"/>
            </w:pPr>
            <w:r>
              <w:t>≥1%</w:t>
            </w:r>
          </w:p>
        </w:tc>
        <w:tc>
          <w:tcPr>
            <w:tcW w:w="1843" w:type="dxa"/>
            <w:vAlign w:val="center"/>
          </w:tcPr>
          <w:p w14:paraId="7C604655">
            <w:pPr>
              <w:pStyle w:val="13"/>
            </w:pPr>
            <w:r>
              <w:t>冀财社【2024】186号</w:t>
            </w:r>
          </w:p>
          <w:p w14:paraId="10C5E4D7">
            <w:pPr>
              <w:pStyle w:val="13"/>
            </w:pPr>
          </w:p>
        </w:tc>
      </w:tr>
      <w:tr w14:paraId="6C6CA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7B270"/>
        </w:tc>
        <w:tc>
          <w:tcPr>
            <w:tcW w:w="1276" w:type="dxa"/>
            <w:vAlign w:val="center"/>
          </w:tcPr>
          <w:p w14:paraId="5AFCD468">
            <w:pPr>
              <w:pStyle w:val="13"/>
            </w:pPr>
            <w:r>
              <w:t>时效指标</w:t>
            </w:r>
          </w:p>
        </w:tc>
        <w:tc>
          <w:tcPr>
            <w:tcW w:w="1332" w:type="dxa"/>
            <w:vAlign w:val="center"/>
          </w:tcPr>
          <w:p w14:paraId="79AD1DD6">
            <w:pPr>
              <w:pStyle w:val="13"/>
            </w:pPr>
            <w:r>
              <w:t>取消药品、耗材加成完成时限</w:t>
            </w:r>
          </w:p>
        </w:tc>
        <w:tc>
          <w:tcPr>
            <w:tcW w:w="2891" w:type="dxa"/>
            <w:vAlign w:val="center"/>
          </w:tcPr>
          <w:p w14:paraId="2F2C73C5">
            <w:pPr>
              <w:pStyle w:val="13"/>
            </w:pPr>
            <w:r>
              <w:t>取消药品、耗材加成完成时限</w:t>
            </w:r>
          </w:p>
        </w:tc>
        <w:tc>
          <w:tcPr>
            <w:tcW w:w="1276" w:type="dxa"/>
            <w:vAlign w:val="center"/>
          </w:tcPr>
          <w:p w14:paraId="5944C794">
            <w:pPr>
              <w:pStyle w:val="13"/>
            </w:pPr>
            <w:r>
              <w:t>≥99%</w:t>
            </w:r>
          </w:p>
        </w:tc>
        <w:tc>
          <w:tcPr>
            <w:tcW w:w="1843" w:type="dxa"/>
            <w:vAlign w:val="center"/>
          </w:tcPr>
          <w:p w14:paraId="58A298CE">
            <w:pPr>
              <w:pStyle w:val="13"/>
            </w:pPr>
            <w:r>
              <w:t>冀财社【2024】186号</w:t>
            </w:r>
          </w:p>
          <w:p w14:paraId="7ADA22BA">
            <w:pPr>
              <w:pStyle w:val="13"/>
            </w:pPr>
          </w:p>
        </w:tc>
      </w:tr>
      <w:tr w14:paraId="36EAE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3567E2"/>
        </w:tc>
        <w:tc>
          <w:tcPr>
            <w:tcW w:w="1276" w:type="dxa"/>
            <w:vAlign w:val="center"/>
          </w:tcPr>
          <w:p w14:paraId="08487DD5">
            <w:pPr>
              <w:pStyle w:val="13"/>
            </w:pPr>
            <w:r>
              <w:t>成本指标</w:t>
            </w:r>
          </w:p>
        </w:tc>
        <w:tc>
          <w:tcPr>
            <w:tcW w:w="1332" w:type="dxa"/>
            <w:vAlign w:val="center"/>
          </w:tcPr>
          <w:p w14:paraId="770A77E5">
            <w:pPr>
              <w:pStyle w:val="13"/>
            </w:pPr>
            <w:r>
              <w:t>医疗费用增幅（%）</w:t>
            </w:r>
          </w:p>
        </w:tc>
        <w:tc>
          <w:tcPr>
            <w:tcW w:w="2891" w:type="dxa"/>
            <w:vAlign w:val="center"/>
          </w:tcPr>
          <w:p w14:paraId="7B975402">
            <w:pPr>
              <w:pStyle w:val="13"/>
            </w:pPr>
            <w:r>
              <w:t>医疗费用增长幅度</w:t>
            </w:r>
          </w:p>
        </w:tc>
        <w:tc>
          <w:tcPr>
            <w:tcW w:w="1276" w:type="dxa"/>
            <w:vAlign w:val="center"/>
          </w:tcPr>
          <w:p w14:paraId="786F28AE">
            <w:pPr>
              <w:pStyle w:val="13"/>
            </w:pPr>
            <w:r>
              <w:t>≤10%</w:t>
            </w:r>
          </w:p>
        </w:tc>
        <w:tc>
          <w:tcPr>
            <w:tcW w:w="1843" w:type="dxa"/>
            <w:vAlign w:val="center"/>
          </w:tcPr>
          <w:p w14:paraId="67D4383A">
            <w:pPr>
              <w:pStyle w:val="13"/>
            </w:pPr>
            <w:r>
              <w:t>冀财社【2024】186号</w:t>
            </w:r>
          </w:p>
          <w:p w14:paraId="172CDED0">
            <w:pPr>
              <w:pStyle w:val="13"/>
            </w:pPr>
          </w:p>
        </w:tc>
      </w:tr>
      <w:tr w14:paraId="0A849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53FAB">
            <w:pPr>
              <w:pStyle w:val="15"/>
            </w:pPr>
            <w:r>
              <w:t>效益指标</w:t>
            </w:r>
          </w:p>
        </w:tc>
        <w:tc>
          <w:tcPr>
            <w:tcW w:w="1276" w:type="dxa"/>
            <w:vAlign w:val="center"/>
          </w:tcPr>
          <w:p w14:paraId="3CF85025">
            <w:pPr>
              <w:pStyle w:val="13"/>
            </w:pPr>
            <w:r>
              <w:t>社会效益指标</w:t>
            </w:r>
          </w:p>
        </w:tc>
        <w:tc>
          <w:tcPr>
            <w:tcW w:w="1332" w:type="dxa"/>
            <w:vAlign w:val="center"/>
          </w:tcPr>
          <w:p w14:paraId="6ACDA84A">
            <w:pPr>
              <w:pStyle w:val="13"/>
            </w:pPr>
            <w:r>
              <w:t>县域就诊率</w:t>
            </w:r>
          </w:p>
        </w:tc>
        <w:tc>
          <w:tcPr>
            <w:tcW w:w="2891" w:type="dxa"/>
            <w:vAlign w:val="center"/>
          </w:tcPr>
          <w:p w14:paraId="2B06F125">
            <w:pPr>
              <w:pStyle w:val="13"/>
            </w:pPr>
            <w:r>
              <w:t>县域内就诊人次占本辖区域内域外人次的比例</w:t>
            </w:r>
          </w:p>
        </w:tc>
        <w:tc>
          <w:tcPr>
            <w:tcW w:w="1276" w:type="dxa"/>
            <w:vAlign w:val="center"/>
          </w:tcPr>
          <w:p w14:paraId="4F619C7D">
            <w:pPr>
              <w:pStyle w:val="13"/>
            </w:pPr>
            <w:r>
              <w:t>≥90%</w:t>
            </w:r>
          </w:p>
        </w:tc>
        <w:tc>
          <w:tcPr>
            <w:tcW w:w="1843" w:type="dxa"/>
            <w:vAlign w:val="center"/>
          </w:tcPr>
          <w:p w14:paraId="684BDFA8">
            <w:pPr>
              <w:pStyle w:val="13"/>
            </w:pPr>
            <w:r>
              <w:t>冀财社【2024】186号</w:t>
            </w:r>
          </w:p>
          <w:p w14:paraId="104214DC">
            <w:pPr>
              <w:pStyle w:val="13"/>
            </w:pPr>
          </w:p>
        </w:tc>
      </w:tr>
      <w:tr w14:paraId="1D964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AB7DE">
            <w:pPr>
              <w:pStyle w:val="15"/>
            </w:pPr>
            <w:r>
              <w:t>满意度指标</w:t>
            </w:r>
          </w:p>
        </w:tc>
        <w:tc>
          <w:tcPr>
            <w:tcW w:w="1276" w:type="dxa"/>
            <w:vAlign w:val="center"/>
          </w:tcPr>
          <w:p w14:paraId="00F5A972">
            <w:pPr>
              <w:pStyle w:val="13"/>
            </w:pPr>
            <w:r>
              <w:t>服务对象满意度指标</w:t>
            </w:r>
          </w:p>
        </w:tc>
        <w:tc>
          <w:tcPr>
            <w:tcW w:w="1332" w:type="dxa"/>
            <w:vAlign w:val="center"/>
          </w:tcPr>
          <w:p w14:paraId="4521B613">
            <w:pPr>
              <w:pStyle w:val="13"/>
            </w:pPr>
            <w:r>
              <w:t>医疗机构患者满意度</w:t>
            </w:r>
          </w:p>
        </w:tc>
        <w:tc>
          <w:tcPr>
            <w:tcW w:w="2891" w:type="dxa"/>
            <w:vAlign w:val="center"/>
          </w:tcPr>
          <w:p w14:paraId="4A20F248">
            <w:pPr>
              <w:pStyle w:val="13"/>
            </w:pPr>
            <w:r>
              <w:t>医疗机构患者满意度</w:t>
            </w:r>
          </w:p>
        </w:tc>
        <w:tc>
          <w:tcPr>
            <w:tcW w:w="1276" w:type="dxa"/>
            <w:vAlign w:val="center"/>
          </w:tcPr>
          <w:p w14:paraId="7D1E7A89">
            <w:pPr>
              <w:pStyle w:val="13"/>
            </w:pPr>
            <w:r>
              <w:t>≥95%</w:t>
            </w:r>
          </w:p>
        </w:tc>
        <w:tc>
          <w:tcPr>
            <w:tcW w:w="1843" w:type="dxa"/>
            <w:vAlign w:val="center"/>
          </w:tcPr>
          <w:p w14:paraId="3F36332C">
            <w:pPr>
              <w:pStyle w:val="13"/>
            </w:pPr>
            <w:r>
              <w:t>冀财社【2024】186号</w:t>
            </w:r>
          </w:p>
          <w:p w14:paraId="6B247380">
            <w:pPr>
              <w:pStyle w:val="13"/>
            </w:pPr>
          </w:p>
        </w:tc>
      </w:tr>
    </w:tbl>
    <w:p w14:paraId="602DA678">
      <w:pPr>
        <w:sectPr>
          <w:pgSz w:w="11900" w:h="16840"/>
          <w:pgMar w:top="1984" w:right="1304" w:bottom="1134" w:left="1304" w:header="720" w:footer="720" w:gutter="0"/>
          <w:cols w:space="720" w:num="1"/>
        </w:sectPr>
      </w:pPr>
    </w:p>
    <w:p w14:paraId="2F7F81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87AABE">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28.冀财社【2024】187号 提前下达2025年省级计划生育转移支付专项资金（计划生育特殊家庭保险）绩效目标表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061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52CACF">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6A1D81E8">
            <w:pPr>
              <w:pStyle w:val="11"/>
            </w:pPr>
            <w:r>
              <w:t>单位：万元</w:t>
            </w:r>
          </w:p>
        </w:tc>
      </w:tr>
      <w:tr w14:paraId="55B61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2A214">
            <w:pPr>
              <w:pStyle w:val="14"/>
            </w:pPr>
            <w:r>
              <w:t>项目编码</w:t>
            </w:r>
          </w:p>
        </w:tc>
        <w:tc>
          <w:tcPr>
            <w:tcW w:w="2608" w:type="dxa"/>
            <w:gridSpan w:val="2"/>
            <w:vAlign w:val="center"/>
          </w:tcPr>
          <w:p w14:paraId="2BAE7704">
            <w:pPr>
              <w:pStyle w:val="13"/>
            </w:pPr>
            <w:r>
              <w:t>13028125P00362710001J</w:t>
            </w:r>
          </w:p>
        </w:tc>
        <w:tc>
          <w:tcPr>
            <w:tcW w:w="1587" w:type="dxa"/>
            <w:vAlign w:val="center"/>
          </w:tcPr>
          <w:p w14:paraId="36E888E9">
            <w:pPr>
              <w:pStyle w:val="14"/>
            </w:pPr>
            <w:r>
              <w:t>项目名称</w:t>
            </w:r>
          </w:p>
        </w:tc>
        <w:tc>
          <w:tcPr>
            <w:tcW w:w="4423" w:type="dxa"/>
            <w:gridSpan w:val="3"/>
            <w:vAlign w:val="center"/>
          </w:tcPr>
          <w:p w14:paraId="7D4D6247">
            <w:pPr>
              <w:pStyle w:val="13"/>
            </w:pPr>
            <w:r>
              <w:t>冀财社【2024】187号 提前下达2025年省级计划生育转移支付专项资金（计划生育特殊家庭保险）</w:t>
            </w:r>
          </w:p>
        </w:tc>
      </w:tr>
      <w:tr w14:paraId="400C7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5E867">
            <w:pPr>
              <w:pStyle w:val="14"/>
            </w:pPr>
            <w:r>
              <w:t>预算规模及资金用途</w:t>
            </w:r>
          </w:p>
        </w:tc>
        <w:tc>
          <w:tcPr>
            <w:tcW w:w="1276" w:type="dxa"/>
            <w:vAlign w:val="center"/>
          </w:tcPr>
          <w:p w14:paraId="74CF3CC7">
            <w:pPr>
              <w:pStyle w:val="14"/>
            </w:pPr>
            <w:r>
              <w:t>预算数</w:t>
            </w:r>
          </w:p>
        </w:tc>
        <w:tc>
          <w:tcPr>
            <w:tcW w:w="1332" w:type="dxa"/>
            <w:vAlign w:val="center"/>
          </w:tcPr>
          <w:p w14:paraId="75E82B3D">
            <w:pPr>
              <w:pStyle w:val="13"/>
            </w:pPr>
            <w:r>
              <w:t>2.97</w:t>
            </w:r>
          </w:p>
        </w:tc>
        <w:tc>
          <w:tcPr>
            <w:tcW w:w="1587" w:type="dxa"/>
            <w:vAlign w:val="center"/>
          </w:tcPr>
          <w:p w14:paraId="4F33E56E">
            <w:pPr>
              <w:pStyle w:val="14"/>
            </w:pPr>
            <w:r>
              <w:t>其中：财政    资金</w:t>
            </w:r>
          </w:p>
        </w:tc>
        <w:tc>
          <w:tcPr>
            <w:tcW w:w="1304" w:type="dxa"/>
            <w:vAlign w:val="center"/>
          </w:tcPr>
          <w:p w14:paraId="28748CC9">
            <w:pPr>
              <w:pStyle w:val="13"/>
            </w:pPr>
            <w:r>
              <w:t>2.97</w:t>
            </w:r>
          </w:p>
        </w:tc>
        <w:tc>
          <w:tcPr>
            <w:tcW w:w="1276" w:type="dxa"/>
            <w:vAlign w:val="center"/>
          </w:tcPr>
          <w:p w14:paraId="79368F6E">
            <w:pPr>
              <w:pStyle w:val="14"/>
            </w:pPr>
            <w:r>
              <w:t>其他资金</w:t>
            </w:r>
          </w:p>
        </w:tc>
        <w:tc>
          <w:tcPr>
            <w:tcW w:w="1843" w:type="dxa"/>
            <w:vAlign w:val="center"/>
          </w:tcPr>
          <w:p w14:paraId="56F3D787">
            <w:pPr>
              <w:pStyle w:val="13"/>
            </w:pPr>
            <w:r>
              <w:t xml:space="preserve"> </w:t>
            </w:r>
          </w:p>
        </w:tc>
      </w:tr>
      <w:tr w14:paraId="62549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37C09"/>
        </w:tc>
        <w:tc>
          <w:tcPr>
            <w:tcW w:w="8618" w:type="dxa"/>
            <w:gridSpan w:val="6"/>
            <w:vAlign w:val="center"/>
          </w:tcPr>
          <w:p w14:paraId="2430ED5D">
            <w:pPr>
              <w:pStyle w:val="13"/>
            </w:pPr>
            <w:r>
              <w:t>预算数：2.97万元，其中财政资金2.97万元，其他资金0万元。主要用于计划生育特殊家庭保险</w:t>
            </w:r>
          </w:p>
        </w:tc>
      </w:tr>
      <w:tr w14:paraId="588DD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6DD47">
            <w:pPr>
              <w:pStyle w:val="14"/>
            </w:pPr>
            <w:r>
              <w:t>资金支出计划（%）</w:t>
            </w:r>
          </w:p>
        </w:tc>
        <w:tc>
          <w:tcPr>
            <w:tcW w:w="2608" w:type="dxa"/>
            <w:gridSpan w:val="2"/>
            <w:vAlign w:val="center"/>
          </w:tcPr>
          <w:p w14:paraId="758AFF90">
            <w:pPr>
              <w:pStyle w:val="14"/>
            </w:pPr>
            <w:r>
              <w:t>3月底</w:t>
            </w:r>
          </w:p>
        </w:tc>
        <w:tc>
          <w:tcPr>
            <w:tcW w:w="1587" w:type="dxa"/>
            <w:vAlign w:val="center"/>
          </w:tcPr>
          <w:p w14:paraId="78C95923">
            <w:pPr>
              <w:pStyle w:val="14"/>
            </w:pPr>
            <w:r>
              <w:t>6月底</w:t>
            </w:r>
          </w:p>
        </w:tc>
        <w:tc>
          <w:tcPr>
            <w:tcW w:w="1304" w:type="dxa"/>
            <w:vAlign w:val="center"/>
          </w:tcPr>
          <w:p w14:paraId="5B3528DE">
            <w:pPr>
              <w:pStyle w:val="14"/>
            </w:pPr>
            <w:r>
              <w:t>10月底</w:t>
            </w:r>
          </w:p>
        </w:tc>
        <w:tc>
          <w:tcPr>
            <w:tcW w:w="3119" w:type="dxa"/>
            <w:gridSpan w:val="2"/>
            <w:vAlign w:val="center"/>
          </w:tcPr>
          <w:p w14:paraId="42721DC9">
            <w:pPr>
              <w:pStyle w:val="14"/>
            </w:pPr>
            <w:r>
              <w:t>12月底</w:t>
            </w:r>
          </w:p>
        </w:tc>
      </w:tr>
      <w:tr w14:paraId="62124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29F2F"/>
        </w:tc>
        <w:tc>
          <w:tcPr>
            <w:tcW w:w="2608" w:type="dxa"/>
            <w:gridSpan w:val="2"/>
            <w:vAlign w:val="center"/>
          </w:tcPr>
          <w:p w14:paraId="3BD8CAF8">
            <w:pPr>
              <w:pStyle w:val="15"/>
            </w:pPr>
            <w:r>
              <w:t>30%</w:t>
            </w:r>
          </w:p>
        </w:tc>
        <w:tc>
          <w:tcPr>
            <w:tcW w:w="1587" w:type="dxa"/>
            <w:vAlign w:val="center"/>
          </w:tcPr>
          <w:p w14:paraId="10F86074">
            <w:pPr>
              <w:pStyle w:val="15"/>
            </w:pPr>
            <w:r>
              <w:t>60%</w:t>
            </w:r>
          </w:p>
        </w:tc>
        <w:tc>
          <w:tcPr>
            <w:tcW w:w="1304" w:type="dxa"/>
            <w:vAlign w:val="center"/>
          </w:tcPr>
          <w:p w14:paraId="2B745741">
            <w:pPr>
              <w:pStyle w:val="15"/>
            </w:pPr>
            <w:r>
              <w:t>90%</w:t>
            </w:r>
          </w:p>
        </w:tc>
        <w:tc>
          <w:tcPr>
            <w:tcW w:w="3119" w:type="dxa"/>
            <w:gridSpan w:val="2"/>
            <w:vAlign w:val="center"/>
          </w:tcPr>
          <w:p w14:paraId="0F41FAB2">
            <w:pPr>
              <w:pStyle w:val="15"/>
            </w:pPr>
            <w:r>
              <w:t>100%</w:t>
            </w:r>
          </w:p>
        </w:tc>
      </w:tr>
      <w:tr w14:paraId="00309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71EC8">
            <w:pPr>
              <w:pStyle w:val="14"/>
            </w:pPr>
            <w:r>
              <w:t>绩效目标</w:t>
            </w:r>
          </w:p>
        </w:tc>
        <w:tc>
          <w:tcPr>
            <w:tcW w:w="8618" w:type="dxa"/>
            <w:gridSpan w:val="6"/>
            <w:vAlign w:val="center"/>
          </w:tcPr>
          <w:p w14:paraId="1DC5915E">
            <w:pPr>
              <w:pStyle w:val="13"/>
            </w:pPr>
            <w:r>
              <w:t>1.实施计划生育家庭特别扶助制度，缓解计划生育特殊家庭在生产、生活、医疗和养老方面的特殊困难，保障和改善民生，促进社会和谐</w:t>
            </w:r>
          </w:p>
          <w:p w14:paraId="2B52799F">
            <w:pPr>
              <w:pStyle w:val="13"/>
            </w:pPr>
            <w:r>
              <w:t>2.按照今年缴纳标准，为至少25700人缴纳特殊家庭保险。</w:t>
            </w:r>
          </w:p>
        </w:tc>
      </w:tr>
    </w:tbl>
    <w:p w14:paraId="1AD370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5D6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5A607">
            <w:pPr>
              <w:pStyle w:val="14"/>
            </w:pPr>
            <w:r>
              <w:t>一级指标</w:t>
            </w:r>
          </w:p>
        </w:tc>
        <w:tc>
          <w:tcPr>
            <w:tcW w:w="1276" w:type="dxa"/>
            <w:vAlign w:val="center"/>
          </w:tcPr>
          <w:p w14:paraId="6AF8CD2E">
            <w:pPr>
              <w:pStyle w:val="14"/>
            </w:pPr>
            <w:r>
              <w:t>二级指标</w:t>
            </w:r>
          </w:p>
        </w:tc>
        <w:tc>
          <w:tcPr>
            <w:tcW w:w="1332" w:type="dxa"/>
            <w:vAlign w:val="center"/>
          </w:tcPr>
          <w:p w14:paraId="7350EDEE">
            <w:pPr>
              <w:pStyle w:val="14"/>
            </w:pPr>
            <w:r>
              <w:t>三级指标</w:t>
            </w:r>
          </w:p>
        </w:tc>
        <w:tc>
          <w:tcPr>
            <w:tcW w:w="2891" w:type="dxa"/>
            <w:vAlign w:val="center"/>
          </w:tcPr>
          <w:p w14:paraId="1F2D3288">
            <w:pPr>
              <w:pStyle w:val="14"/>
            </w:pPr>
            <w:r>
              <w:t>绩效指标描述</w:t>
            </w:r>
          </w:p>
        </w:tc>
        <w:tc>
          <w:tcPr>
            <w:tcW w:w="1276" w:type="dxa"/>
            <w:vAlign w:val="center"/>
          </w:tcPr>
          <w:p w14:paraId="3A773262">
            <w:pPr>
              <w:pStyle w:val="14"/>
            </w:pPr>
            <w:r>
              <w:t>指标值</w:t>
            </w:r>
          </w:p>
        </w:tc>
        <w:tc>
          <w:tcPr>
            <w:tcW w:w="1843" w:type="dxa"/>
            <w:vAlign w:val="center"/>
          </w:tcPr>
          <w:p w14:paraId="2F951C14">
            <w:pPr>
              <w:pStyle w:val="14"/>
            </w:pPr>
            <w:r>
              <w:t>指标值确定依据</w:t>
            </w:r>
          </w:p>
        </w:tc>
      </w:tr>
      <w:tr w14:paraId="2D125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FA548">
            <w:pPr>
              <w:pStyle w:val="15"/>
            </w:pPr>
            <w:r>
              <w:t>产出指标</w:t>
            </w:r>
          </w:p>
        </w:tc>
        <w:tc>
          <w:tcPr>
            <w:tcW w:w="1276" w:type="dxa"/>
            <w:vAlign w:val="center"/>
          </w:tcPr>
          <w:p w14:paraId="39DEA6E0">
            <w:pPr>
              <w:pStyle w:val="13"/>
            </w:pPr>
            <w:r>
              <w:t>数量指标</w:t>
            </w:r>
          </w:p>
        </w:tc>
        <w:tc>
          <w:tcPr>
            <w:tcW w:w="1332" w:type="dxa"/>
            <w:vAlign w:val="center"/>
          </w:tcPr>
          <w:p w14:paraId="64FCA2CA">
            <w:pPr>
              <w:pStyle w:val="13"/>
            </w:pPr>
            <w:r>
              <w:t>奖励扶助发放人数</w:t>
            </w:r>
          </w:p>
        </w:tc>
        <w:tc>
          <w:tcPr>
            <w:tcW w:w="2891" w:type="dxa"/>
            <w:vAlign w:val="center"/>
          </w:tcPr>
          <w:p w14:paraId="624EA615">
            <w:pPr>
              <w:pStyle w:val="13"/>
            </w:pPr>
            <w:r>
              <w:t>按政策标准将符合条件人数全部纳入</w:t>
            </w:r>
          </w:p>
        </w:tc>
        <w:tc>
          <w:tcPr>
            <w:tcW w:w="1276" w:type="dxa"/>
            <w:vAlign w:val="center"/>
          </w:tcPr>
          <w:p w14:paraId="39A9AF54">
            <w:pPr>
              <w:pStyle w:val="13"/>
            </w:pPr>
            <w:r>
              <w:t>≥25700人</w:t>
            </w:r>
          </w:p>
        </w:tc>
        <w:tc>
          <w:tcPr>
            <w:tcW w:w="1843" w:type="dxa"/>
            <w:vAlign w:val="center"/>
          </w:tcPr>
          <w:p w14:paraId="6D63FA74">
            <w:pPr>
              <w:pStyle w:val="13"/>
            </w:pPr>
            <w:r>
              <w:t>冀财社【2024】187号</w:t>
            </w:r>
          </w:p>
        </w:tc>
      </w:tr>
      <w:tr w14:paraId="56FF2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6AA13"/>
        </w:tc>
        <w:tc>
          <w:tcPr>
            <w:tcW w:w="1276" w:type="dxa"/>
            <w:vAlign w:val="center"/>
          </w:tcPr>
          <w:p w14:paraId="48D3A400">
            <w:pPr>
              <w:pStyle w:val="13"/>
            </w:pPr>
            <w:r>
              <w:t>质量指标</w:t>
            </w:r>
          </w:p>
        </w:tc>
        <w:tc>
          <w:tcPr>
            <w:tcW w:w="1332" w:type="dxa"/>
            <w:vAlign w:val="center"/>
          </w:tcPr>
          <w:p w14:paraId="2FE56EC5">
            <w:pPr>
              <w:pStyle w:val="13"/>
            </w:pPr>
            <w:r>
              <w:t>扶助对象数据准确率</w:t>
            </w:r>
          </w:p>
        </w:tc>
        <w:tc>
          <w:tcPr>
            <w:tcW w:w="2891" w:type="dxa"/>
            <w:vAlign w:val="center"/>
          </w:tcPr>
          <w:p w14:paraId="0BD49A7F">
            <w:pPr>
              <w:pStyle w:val="13"/>
            </w:pPr>
            <w:r>
              <w:t>扶助对象数据准确率</w:t>
            </w:r>
          </w:p>
        </w:tc>
        <w:tc>
          <w:tcPr>
            <w:tcW w:w="1276" w:type="dxa"/>
            <w:vAlign w:val="center"/>
          </w:tcPr>
          <w:p w14:paraId="73B2D087">
            <w:pPr>
              <w:pStyle w:val="13"/>
            </w:pPr>
            <w:r>
              <w:t>≥90%</w:t>
            </w:r>
          </w:p>
        </w:tc>
        <w:tc>
          <w:tcPr>
            <w:tcW w:w="1843" w:type="dxa"/>
            <w:vAlign w:val="center"/>
          </w:tcPr>
          <w:p w14:paraId="3D2286C4">
            <w:pPr>
              <w:pStyle w:val="13"/>
            </w:pPr>
            <w:r>
              <w:t>冀财社【2024】187号</w:t>
            </w:r>
          </w:p>
        </w:tc>
      </w:tr>
      <w:tr w14:paraId="387D3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BB7C4"/>
        </w:tc>
        <w:tc>
          <w:tcPr>
            <w:tcW w:w="1276" w:type="dxa"/>
            <w:vAlign w:val="center"/>
          </w:tcPr>
          <w:p w14:paraId="7E73227B">
            <w:pPr>
              <w:pStyle w:val="13"/>
            </w:pPr>
            <w:r>
              <w:t>时效指标</w:t>
            </w:r>
          </w:p>
        </w:tc>
        <w:tc>
          <w:tcPr>
            <w:tcW w:w="1332" w:type="dxa"/>
            <w:vAlign w:val="center"/>
          </w:tcPr>
          <w:p w14:paraId="0144745F">
            <w:pPr>
              <w:pStyle w:val="13"/>
            </w:pPr>
            <w:r>
              <w:t>扶助资金到位率</w:t>
            </w:r>
          </w:p>
        </w:tc>
        <w:tc>
          <w:tcPr>
            <w:tcW w:w="2891" w:type="dxa"/>
            <w:vAlign w:val="center"/>
          </w:tcPr>
          <w:p w14:paraId="13E320B0">
            <w:pPr>
              <w:pStyle w:val="13"/>
            </w:pPr>
            <w:r>
              <w:t>扶助资金到位率</w:t>
            </w:r>
          </w:p>
        </w:tc>
        <w:tc>
          <w:tcPr>
            <w:tcW w:w="1276" w:type="dxa"/>
            <w:vAlign w:val="center"/>
          </w:tcPr>
          <w:p w14:paraId="29D04C22">
            <w:pPr>
              <w:pStyle w:val="13"/>
            </w:pPr>
            <w:r>
              <w:t>≥99%</w:t>
            </w:r>
          </w:p>
        </w:tc>
        <w:tc>
          <w:tcPr>
            <w:tcW w:w="1843" w:type="dxa"/>
            <w:vAlign w:val="center"/>
          </w:tcPr>
          <w:p w14:paraId="7170BE42">
            <w:pPr>
              <w:pStyle w:val="13"/>
            </w:pPr>
            <w:r>
              <w:t>冀财社【2024】187号</w:t>
            </w:r>
          </w:p>
        </w:tc>
      </w:tr>
      <w:tr w14:paraId="0DCD7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F6118"/>
        </w:tc>
        <w:tc>
          <w:tcPr>
            <w:tcW w:w="1276" w:type="dxa"/>
            <w:vAlign w:val="center"/>
          </w:tcPr>
          <w:p w14:paraId="71FA5737">
            <w:pPr>
              <w:pStyle w:val="13"/>
            </w:pPr>
            <w:r>
              <w:t>成本指标</w:t>
            </w:r>
          </w:p>
        </w:tc>
        <w:tc>
          <w:tcPr>
            <w:tcW w:w="1332" w:type="dxa"/>
            <w:vAlign w:val="center"/>
          </w:tcPr>
          <w:p w14:paraId="40E11429">
            <w:pPr>
              <w:pStyle w:val="13"/>
            </w:pPr>
            <w:r>
              <w:t>奖扶发放标准</w:t>
            </w:r>
          </w:p>
        </w:tc>
        <w:tc>
          <w:tcPr>
            <w:tcW w:w="2891" w:type="dxa"/>
            <w:vAlign w:val="center"/>
          </w:tcPr>
          <w:p w14:paraId="26CB13F7">
            <w:pPr>
              <w:pStyle w:val="13"/>
            </w:pPr>
            <w:r>
              <w:t>按当年发放标准缴纳</w:t>
            </w:r>
          </w:p>
        </w:tc>
        <w:tc>
          <w:tcPr>
            <w:tcW w:w="1276" w:type="dxa"/>
            <w:vAlign w:val="center"/>
          </w:tcPr>
          <w:p w14:paraId="5B9850B1">
            <w:pPr>
              <w:pStyle w:val="13"/>
            </w:pPr>
            <w:r>
              <w:t>≥90%</w:t>
            </w:r>
          </w:p>
        </w:tc>
        <w:tc>
          <w:tcPr>
            <w:tcW w:w="1843" w:type="dxa"/>
            <w:vAlign w:val="center"/>
          </w:tcPr>
          <w:p w14:paraId="66D2159A">
            <w:pPr>
              <w:pStyle w:val="13"/>
            </w:pPr>
            <w:r>
              <w:t>冀财社【2024】187号</w:t>
            </w:r>
          </w:p>
        </w:tc>
      </w:tr>
      <w:tr w14:paraId="48C7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37E7D8">
            <w:pPr>
              <w:pStyle w:val="15"/>
            </w:pPr>
            <w:r>
              <w:t>效益指标</w:t>
            </w:r>
          </w:p>
        </w:tc>
        <w:tc>
          <w:tcPr>
            <w:tcW w:w="1276" w:type="dxa"/>
            <w:vAlign w:val="center"/>
          </w:tcPr>
          <w:p w14:paraId="3A4150C2">
            <w:pPr>
              <w:pStyle w:val="13"/>
            </w:pPr>
            <w:r>
              <w:t>社会效益指标</w:t>
            </w:r>
          </w:p>
        </w:tc>
        <w:tc>
          <w:tcPr>
            <w:tcW w:w="1332" w:type="dxa"/>
            <w:vAlign w:val="center"/>
          </w:tcPr>
          <w:p w14:paraId="39AB3631">
            <w:pPr>
              <w:pStyle w:val="13"/>
            </w:pPr>
            <w:r>
              <w:t>改善生产生活条件</w:t>
            </w:r>
          </w:p>
        </w:tc>
        <w:tc>
          <w:tcPr>
            <w:tcW w:w="2891" w:type="dxa"/>
            <w:vAlign w:val="center"/>
          </w:tcPr>
          <w:p w14:paraId="7C68A8D9">
            <w:pPr>
              <w:pStyle w:val="13"/>
            </w:pPr>
            <w:r>
              <w:t>改善生产生活条件，大幅度享受国家扶助优惠政策</w:t>
            </w:r>
          </w:p>
        </w:tc>
        <w:tc>
          <w:tcPr>
            <w:tcW w:w="1276" w:type="dxa"/>
            <w:vAlign w:val="center"/>
          </w:tcPr>
          <w:p w14:paraId="4D0233E2">
            <w:pPr>
              <w:pStyle w:val="13"/>
            </w:pPr>
            <w:r>
              <w:t>≥95%</w:t>
            </w:r>
          </w:p>
        </w:tc>
        <w:tc>
          <w:tcPr>
            <w:tcW w:w="1843" w:type="dxa"/>
            <w:vAlign w:val="center"/>
          </w:tcPr>
          <w:p w14:paraId="17575C69">
            <w:pPr>
              <w:pStyle w:val="13"/>
            </w:pPr>
            <w:r>
              <w:t>冀财社【2024】187号</w:t>
            </w:r>
          </w:p>
        </w:tc>
      </w:tr>
      <w:tr w14:paraId="01703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C427C">
            <w:pPr>
              <w:pStyle w:val="15"/>
            </w:pPr>
            <w:r>
              <w:t>满意度指标</w:t>
            </w:r>
          </w:p>
        </w:tc>
        <w:tc>
          <w:tcPr>
            <w:tcW w:w="1276" w:type="dxa"/>
            <w:vAlign w:val="center"/>
          </w:tcPr>
          <w:p w14:paraId="198CF85A">
            <w:pPr>
              <w:pStyle w:val="13"/>
            </w:pPr>
            <w:r>
              <w:t>服务对象满意度指标</w:t>
            </w:r>
          </w:p>
        </w:tc>
        <w:tc>
          <w:tcPr>
            <w:tcW w:w="1332" w:type="dxa"/>
            <w:vAlign w:val="center"/>
          </w:tcPr>
          <w:p w14:paraId="7BE1C396">
            <w:pPr>
              <w:pStyle w:val="13"/>
            </w:pPr>
            <w:r>
              <w:t>服务对象满意度</w:t>
            </w:r>
          </w:p>
        </w:tc>
        <w:tc>
          <w:tcPr>
            <w:tcW w:w="2891" w:type="dxa"/>
            <w:vAlign w:val="center"/>
          </w:tcPr>
          <w:p w14:paraId="20432700">
            <w:pPr>
              <w:pStyle w:val="13"/>
            </w:pPr>
            <w:r>
              <w:t>服务对象满意度</w:t>
            </w:r>
          </w:p>
        </w:tc>
        <w:tc>
          <w:tcPr>
            <w:tcW w:w="1276" w:type="dxa"/>
            <w:vAlign w:val="center"/>
          </w:tcPr>
          <w:p w14:paraId="1D23C648">
            <w:pPr>
              <w:pStyle w:val="13"/>
            </w:pPr>
            <w:r>
              <w:t>≥90%</w:t>
            </w:r>
          </w:p>
        </w:tc>
        <w:tc>
          <w:tcPr>
            <w:tcW w:w="1843" w:type="dxa"/>
            <w:vAlign w:val="center"/>
          </w:tcPr>
          <w:p w14:paraId="2D7A2C0C">
            <w:pPr>
              <w:pStyle w:val="13"/>
            </w:pPr>
            <w:r>
              <w:t>冀财社【2024】187号</w:t>
            </w:r>
          </w:p>
        </w:tc>
      </w:tr>
    </w:tbl>
    <w:p w14:paraId="40056C11">
      <w:pPr>
        <w:sectPr>
          <w:pgSz w:w="11900" w:h="16840"/>
          <w:pgMar w:top="1984" w:right="1304" w:bottom="1134" w:left="1304" w:header="720" w:footer="720" w:gutter="0"/>
          <w:cols w:space="720" w:num="1"/>
        </w:sectPr>
      </w:pPr>
    </w:p>
    <w:p w14:paraId="6AA972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6AF96A">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29.冀财社【2024】187号 提前下达2025年省级计划生育转移支付专项资金（奖扶）绩效目标表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87A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04AF01">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7CF07591">
            <w:pPr>
              <w:pStyle w:val="11"/>
            </w:pPr>
            <w:r>
              <w:t>单位：万元</w:t>
            </w:r>
          </w:p>
        </w:tc>
      </w:tr>
      <w:tr w14:paraId="7E307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4F98F">
            <w:pPr>
              <w:pStyle w:val="14"/>
            </w:pPr>
            <w:r>
              <w:t>项目编码</w:t>
            </w:r>
          </w:p>
        </w:tc>
        <w:tc>
          <w:tcPr>
            <w:tcW w:w="2608" w:type="dxa"/>
            <w:gridSpan w:val="2"/>
            <w:vAlign w:val="center"/>
          </w:tcPr>
          <w:p w14:paraId="07268BCA">
            <w:pPr>
              <w:pStyle w:val="13"/>
            </w:pPr>
            <w:r>
              <w:t>13028125P003625100017</w:t>
            </w:r>
          </w:p>
        </w:tc>
        <w:tc>
          <w:tcPr>
            <w:tcW w:w="1587" w:type="dxa"/>
            <w:vAlign w:val="center"/>
          </w:tcPr>
          <w:p w14:paraId="67C1E1DC">
            <w:pPr>
              <w:pStyle w:val="14"/>
            </w:pPr>
            <w:r>
              <w:t>项目名称</w:t>
            </w:r>
          </w:p>
        </w:tc>
        <w:tc>
          <w:tcPr>
            <w:tcW w:w="4423" w:type="dxa"/>
            <w:gridSpan w:val="3"/>
            <w:vAlign w:val="center"/>
          </w:tcPr>
          <w:p w14:paraId="7E14A768">
            <w:pPr>
              <w:pStyle w:val="13"/>
            </w:pPr>
            <w:r>
              <w:t>冀财社【2024】187号 提前下达2025年省级计划生育转移支付专项资金（奖扶）</w:t>
            </w:r>
          </w:p>
        </w:tc>
      </w:tr>
      <w:tr w14:paraId="6B7B4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1EB1B">
            <w:pPr>
              <w:pStyle w:val="14"/>
            </w:pPr>
            <w:r>
              <w:t>预算规模及资金用途</w:t>
            </w:r>
          </w:p>
        </w:tc>
        <w:tc>
          <w:tcPr>
            <w:tcW w:w="1276" w:type="dxa"/>
            <w:vAlign w:val="center"/>
          </w:tcPr>
          <w:p w14:paraId="1C0CE7E6">
            <w:pPr>
              <w:pStyle w:val="14"/>
            </w:pPr>
            <w:r>
              <w:t>预算数</w:t>
            </w:r>
          </w:p>
        </w:tc>
        <w:tc>
          <w:tcPr>
            <w:tcW w:w="1332" w:type="dxa"/>
            <w:vAlign w:val="center"/>
          </w:tcPr>
          <w:p w14:paraId="3E129C34">
            <w:pPr>
              <w:pStyle w:val="13"/>
            </w:pPr>
            <w:r>
              <w:t>528.67</w:t>
            </w:r>
          </w:p>
        </w:tc>
        <w:tc>
          <w:tcPr>
            <w:tcW w:w="1587" w:type="dxa"/>
            <w:vAlign w:val="center"/>
          </w:tcPr>
          <w:p w14:paraId="73C5D8E4">
            <w:pPr>
              <w:pStyle w:val="14"/>
            </w:pPr>
            <w:r>
              <w:t>其中：财政    资金</w:t>
            </w:r>
          </w:p>
        </w:tc>
        <w:tc>
          <w:tcPr>
            <w:tcW w:w="1304" w:type="dxa"/>
            <w:vAlign w:val="center"/>
          </w:tcPr>
          <w:p w14:paraId="61FF696B">
            <w:pPr>
              <w:pStyle w:val="13"/>
            </w:pPr>
            <w:r>
              <w:t>528.67</w:t>
            </w:r>
          </w:p>
        </w:tc>
        <w:tc>
          <w:tcPr>
            <w:tcW w:w="1276" w:type="dxa"/>
            <w:vAlign w:val="center"/>
          </w:tcPr>
          <w:p w14:paraId="0C6872BF">
            <w:pPr>
              <w:pStyle w:val="14"/>
            </w:pPr>
            <w:r>
              <w:t>其他资金</w:t>
            </w:r>
          </w:p>
        </w:tc>
        <w:tc>
          <w:tcPr>
            <w:tcW w:w="1843" w:type="dxa"/>
            <w:vAlign w:val="center"/>
          </w:tcPr>
          <w:p w14:paraId="5A1E4CFB">
            <w:pPr>
              <w:pStyle w:val="13"/>
            </w:pPr>
            <w:r>
              <w:t xml:space="preserve"> </w:t>
            </w:r>
          </w:p>
        </w:tc>
      </w:tr>
      <w:tr w14:paraId="64AB4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49C45"/>
        </w:tc>
        <w:tc>
          <w:tcPr>
            <w:tcW w:w="8618" w:type="dxa"/>
            <w:gridSpan w:val="6"/>
            <w:vAlign w:val="center"/>
          </w:tcPr>
          <w:p w14:paraId="5F4D4381">
            <w:pPr>
              <w:pStyle w:val="13"/>
            </w:pPr>
            <w:r>
              <w:t>预算数：528.67万元，其中财政资金528.67万元，其他资金0万元。主要用于奖扶资金发放</w:t>
            </w:r>
          </w:p>
        </w:tc>
      </w:tr>
      <w:tr w14:paraId="6C482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62241">
            <w:pPr>
              <w:pStyle w:val="14"/>
            </w:pPr>
            <w:r>
              <w:t>资金支出计划（%）</w:t>
            </w:r>
          </w:p>
        </w:tc>
        <w:tc>
          <w:tcPr>
            <w:tcW w:w="2608" w:type="dxa"/>
            <w:gridSpan w:val="2"/>
            <w:vAlign w:val="center"/>
          </w:tcPr>
          <w:p w14:paraId="671F3A6C">
            <w:pPr>
              <w:pStyle w:val="14"/>
            </w:pPr>
            <w:r>
              <w:t>3月底</w:t>
            </w:r>
          </w:p>
        </w:tc>
        <w:tc>
          <w:tcPr>
            <w:tcW w:w="1587" w:type="dxa"/>
            <w:vAlign w:val="center"/>
          </w:tcPr>
          <w:p w14:paraId="3646D38F">
            <w:pPr>
              <w:pStyle w:val="14"/>
            </w:pPr>
            <w:r>
              <w:t>6月底</w:t>
            </w:r>
          </w:p>
        </w:tc>
        <w:tc>
          <w:tcPr>
            <w:tcW w:w="1304" w:type="dxa"/>
            <w:vAlign w:val="center"/>
          </w:tcPr>
          <w:p w14:paraId="63F0B969">
            <w:pPr>
              <w:pStyle w:val="14"/>
            </w:pPr>
            <w:r>
              <w:t>10月底</w:t>
            </w:r>
          </w:p>
        </w:tc>
        <w:tc>
          <w:tcPr>
            <w:tcW w:w="3119" w:type="dxa"/>
            <w:gridSpan w:val="2"/>
            <w:vAlign w:val="center"/>
          </w:tcPr>
          <w:p w14:paraId="6521A931">
            <w:pPr>
              <w:pStyle w:val="14"/>
            </w:pPr>
            <w:r>
              <w:t>12月底</w:t>
            </w:r>
          </w:p>
        </w:tc>
      </w:tr>
      <w:tr w14:paraId="574BE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27D70"/>
        </w:tc>
        <w:tc>
          <w:tcPr>
            <w:tcW w:w="2608" w:type="dxa"/>
            <w:gridSpan w:val="2"/>
            <w:vAlign w:val="center"/>
          </w:tcPr>
          <w:p w14:paraId="6909FEAC">
            <w:pPr>
              <w:pStyle w:val="15"/>
            </w:pPr>
            <w:r>
              <w:t>30%</w:t>
            </w:r>
          </w:p>
        </w:tc>
        <w:tc>
          <w:tcPr>
            <w:tcW w:w="1587" w:type="dxa"/>
            <w:vAlign w:val="center"/>
          </w:tcPr>
          <w:p w14:paraId="38CFE5D9">
            <w:pPr>
              <w:pStyle w:val="15"/>
            </w:pPr>
            <w:r>
              <w:t>60%</w:t>
            </w:r>
          </w:p>
        </w:tc>
        <w:tc>
          <w:tcPr>
            <w:tcW w:w="1304" w:type="dxa"/>
            <w:vAlign w:val="center"/>
          </w:tcPr>
          <w:p w14:paraId="0A6318AB">
            <w:pPr>
              <w:pStyle w:val="15"/>
            </w:pPr>
            <w:r>
              <w:t>90%</w:t>
            </w:r>
          </w:p>
        </w:tc>
        <w:tc>
          <w:tcPr>
            <w:tcW w:w="3119" w:type="dxa"/>
            <w:gridSpan w:val="2"/>
            <w:vAlign w:val="center"/>
          </w:tcPr>
          <w:p w14:paraId="4B34C42D">
            <w:pPr>
              <w:pStyle w:val="15"/>
            </w:pPr>
            <w:r>
              <w:t>100%</w:t>
            </w:r>
          </w:p>
        </w:tc>
      </w:tr>
      <w:tr w14:paraId="39FCF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788CE">
            <w:pPr>
              <w:pStyle w:val="14"/>
            </w:pPr>
            <w:r>
              <w:t>绩效目标</w:t>
            </w:r>
          </w:p>
        </w:tc>
        <w:tc>
          <w:tcPr>
            <w:tcW w:w="8618" w:type="dxa"/>
            <w:gridSpan w:val="6"/>
            <w:vAlign w:val="center"/>
          </w:tcPr>
          <w:p w14:paraId="0B18D311">
            <w:pPr>
              <w:pStyle w:val="13"/>
            </w:pPr>
            <w:r>
              <w:t>1.实施计划生育家庭特别扶助制度，缓解计划生育特殊家庭在生产、生活、医疗和养老方面的特殊困难，保障和改善民生，促进社会和谐</w:t>
            </w:r>
          </w:p>
          <w:p w14:paraId="4E8B5CC8">
            <w:pPr>
              <w:pStyle w:val="13"/>
            </w:pPr>
            <w:r>
              <w:t>2.按照发放标准，对至少26059人发放奖励扶助资金，提高家庭发展能力。</w:t>
            </w:r>
          </w:p>
        </w:tc>
      </w:tr>
    </w:tbl>
    <w:p w14:paraId="5B3277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CCB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3F8CA">
            <w:pPr>
              <w:pStyle w:val="14"/>
            </w:pPr>
            <w:r>
              <w:t>一级指标</w:t>
            </w:r>
          </w:p>
        </w:tc>
        <w:tc>
          <w:tcPr>
            <w:tcW w:w="1276" w:type="dxa"/>
            <w:vAlign w:val="center"/>
          </w:tcPr>
          <w:p w14:paraId="7E916AD9">
            <w:pPr>
              <w:pStyle w:val="14"/>
            </w:pPr>
            <w:r>
              <w:t>二级指标</w:t>
            </w:r>
          </w:p>
        </w:tc>
        <w:tc>
          <w:tcPr>
            <w:tcW w:w="1332" w:type="dxa"/>
            <w:vAlign w:val="center"/>
          </w:tcPr>
          <w:p w14:paraId="25E9A675">
            <w:pPr>
              <w:pStyle w:val="14"/>
            </w:pPr>
            <w:r>
              <w:t>三级指标</w:t>
            </w:r>
          </w:p>
        </w:tc>
        <w:tc>
          <w:tcPr>
            <w:tcW w:w="2891" w:type="dxa"/>
            <w:vAlign w:val="center"/>
          </w:tcPr>
          <w:p w14:paraId="3A56118C">
            <w:pPr>
              <w:pStyle w:val="14"/>
            </w:pPr>
            <w:r>
              <w:t>绩效指标描述</w:t>
            </w:r>
          </w:p>
        </w:tc>
        <w:tc>
          <w:tcPr>
            <w:tcW w:w="1276" w:type="dxa"/>
            <w:vAlign w:val="center"/>
          </w:tcPr>
          <w:p w14:paraId="72DD9186">
            <w:pPr>
              <w:pStyle w:val="14"/>
            </w:pPr>
            <w:r>
              <w:t>指标值</w:t>
            </w:r>
          </w:p>
        </w:tc>
        <w:tc>
          <w:tcPr>
            <w:tcW w:w="1843" w:type="dxa"/>
            <w:vAlign w:val="center"/>
          </w:tcPr>
          <w:p w14:paraId="17537DDE">
            <w:pPr>
              <w:pStyle w:val="14"/>
            </w:pPr>
            <w:r>
              <w:t>指标值确定依据</w:t>
            </w:r>
          </w:p>
        </w:tc>
      </w:tr>
      <w:tr w14:paraId="26470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65A3E">
            <w:pPr>
              <w:pStyle w:val="15"/>
            </w:pPr>
            <w:r>
              <w:t>产出指标</w:t>
            </w:r>
          </w:p>
        </w:tc>
        <w:tc>
          <w:tcPr>
            <w:tcW w:w="1276" w:type="dxa"/>
            <w:vAlign w:val="center"/>
          </w:tcPr>
          <w:p w14:paraId="4DA43CAF">
            <w:pPr>
              <w:pStyle w:val="13"/>
            </w:pPr>
            <w:r>
              <w:t>数量指标</w:t>
            </w:r>
          </w:p>
        </w:tc>
        <w:tc>
          <w:tcPr>
            <w:tcW w:w="1332" w:type="dxa"/>
            <w:vAlign w:val="center"/>
          </w:tcPr>
          <w:p w14:paraId="058209FD">
            <w:pPr>
              <w:pStyle w:val="13"/>
            </w:pPr>
            <w:r>
              <w:t>奖励扶助发放人数</w:t>
            </w:r>
          </w:p>
        </w:tc>
        <w:tc>
          <w:tcPr>
            <w:tcW w:w="2891" w:type="dxa"/>
            <w:vAlign w:val="center"/>
          </w:tcPr>
          <w:p w14:paraId="703DD1C5">
            <w:pPr>
              <w:pStyle w:val="13"/>
            </w:pPr>
            <w:r>
              <w:t>按政策标准将符合条件人数全部纳入</w:t>
            </w:r>
          </w:p>
        </w:tc>
        <w:tc>
          <w:tcPr>
            <w:tcW w:w="1276" w:type="dxa"/>
            <w:vAlign w:val="center"/>
          </w:tcPr>
          <w:p w14:paraId="635076D3">
            <w:pPr>
              <w:pStyle w:val="13"/>
            </w:pPr>
            <w:r>
              <w:t>≥26059人</w:t>
            </w:r>
          </w:p>
        </w:tc>
        <w:tc>
          <w:tcPr>
            <w:tcW w:w="1843" w:type="dxa"/>
            <w:vAlign w:val="center"/>
          </w:tcPr>
          <w:p w14:paraId="5B1485EE">
            <w:pPr>
              <w:pStyle w:val="13"/>
            </w:pPr>
            <w:r>
              <w:t>冀财社【2024】187号</w:t>
            </w:r>
          </w:p>
        </w:tc>
      </w:tr>
      <w:tr w14:paraId="105D1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D65EB"/>
        </w:tc>
        <w:tc>
          <w:tcPr>
            <w:tcW w:w="1276" w:type="dxa"/>
            <w:vAlign w:val="center"/>
          </w:tcPr>
          <w:p w14:paraId="61717C44">
            <w:pPr>
              <w:pStyle w:val="13"/>
            </w:pPr>
            <w:r>
              <w:t>质量指标</w:t>
            </w:r>
          </w:p>
        </w:tc>
        <w:tc>
          <w:tcPr>
            <w:tcW w:w="1332" w:type="dxa"/>
            <w:vAlign w:val="center"/>
          </w:tcPr>
          <w:p w14:paraId="72F225D3">
            <w:pPr>
              <w:pStyle w:val="13"/>
            </w:pPr>
            <w:r>
              <w:t>扶助对象数据准确率</w:t>
            </w:r>
          </w:p>
        </w:tc>
        <w:tc>
          <w:tcPr>
            <w:tcW w:w="2891" w:type="dxa"/>
            <w:vAlign w:val="center"/>
          </w:tcPr>
          <w:p w14:paraId="325F505E">
            <w:pPr>
              <w:pStyle w:val="13"/>
            </w:pPr>
            <w:r>
              <w:t>扶助对象数据准确率</w:t>
            </w:r>
          </w:p>
        </w:tc>
        <w:tc>
          <w:tcPr>
            <w:tcW w:w="1276" w:type="dxa"/>
            <w:vAlign w:val="center"/>
          </w:tcPr>
          <w:p w14:paraId="5E69801F">
            <w:pPr>
              <w:pStyle w:val="13"/>
            </w:pPr>
            <w:r>
              <w:t>100%</w:t>
            </w:r>
          </w:p>
        </w:tc>
        <w:tc>
          <w:tcPr>
            <w:tcW w:w="1843" w:type="dxa"/>
            <w:vAlign w:val="center"/>
          </w:tcPr>
          <w:p w14:paraId="32144C92">
            <w:pPr>
              <w:pStyle w:val="13"/>
            </w:pPr>
            <w:r>
              <w:t>冀财社【2024】187号</w:t>
            </w:r>
          </w:p>
        </w:tc>
      </w:tr>
      <w:tr w14:paraId="64A0B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FC08A"/>
        </w:tc>
        <w:tc>
          <w:tcPr>
            <w:tcW w:w="1276" w:type="dxa"/>
            <w:vAlign w:val="center"/>
          </w:tcPr>
          <w:p w14:paraId="529EA704">
            <w:pPr>
              <w:pStyle w:val="13"/>
            </w:pPr>
            <w:r>
              <w:t>时效指标</w:t>
            </w:r>
          </w:p>
        </w:tc>
        <w:tc>
          <w:tcPr>
            <w:tcW w:w="1332" w:type="dxa"/>
            <w:vAlign w:val="center"/>
          </w:tcPr>
          <w:p w14:paraId="1EDFBBE6">
            <w:pPr>
              <w:pStyle w:val="13"/>
            </w:pPr>
            <w:r>
              <w:t>扶助资金到位率</w:t>
            </w:r>
          </w:p>
        </w:tc>
        <w:tc>
          <w:tcPr>
            <w:tcW w:w="2891" w:type="dxa"/>
            <w:vAlign w:val="center"/>
          </w:tcPr>
          <w:p w14:paraId="03472A68">
            <w:pPr>
              <w:pStyle w:val="13"/>
            </w:pPr>
            <w:r>
              <w:t>扶助资金到位率</w:t>
            </w:r>
          </w:p>
        </w:tc>
        <w:tc>
          <w:tcPr>
            <w:tcW w:w="1276" w:type="dxa"/>
            <w:vAlign w:val="center"/>
          </w:tcPr>
          <w:p w14:paraId="692966FF">
            <w:pPr>
              <w:pStyle w:val="13"/>
            </w:pPr>
            <w:r>
              <w:t>≥99%</w:t>
            </w:r>
          </w:p>
        </w:tc>
        <w:tc>
          <w:tcPr>
            <w:tcW w:w="1843" w:type="dxa"/>
            <w:vAlign w:val="center"/>
          </w:tcPr>
          <w:p w14:paraId="61ABFFFD">
            <w:pPr>
              <w:pStyle w:val="13"/>
            </w:pPr>
            <w:r>
              <w:t>冀财社【2024】187号</w:t>
            </w:r>
          </w:p>
        </w:tc>
      </w:tr>
      <w:tr w14:paraId="63FEC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B4FE6"/>
        </w:tc>
        <w:tc>
          <w:tcPr>
            <w:tcW w:w="1276" w:type="dxa"/>
            <w:vAlign w:val="center"/>
          </w:tcPr>
          <w:p w14:paraId="6D1AACF5">
            <w:pPr>
              <w:pStyle w:val="13"/>
            </w:pPr>
            <w:r>
              <w:t>成本指标</w:t>
            </w:r>
          </w:p>
        </w:tc>
        <w:tc>
          <w:tcPr>
            <w:tcW w:w="1332" w:type="dxa"/>
            <w:vAlign w:val="center"/>
          </w:tcPr>
          <w:p w14:paraId="6E228F10">
            <w:pPr>
              <w:pStyle w:val="13"/>
            </w:pPr>
            <w:r>
              <w:t>奖扶发放标准</w:t>
            </w:r>
          </w:p>
        </w:tc>
        <w:tc>
          <w:tcPr>
            <w:tcW w:w="2891" w:type="dxa"/>
            <w:vAlign w:val="center"/>
          </w:tcPr>
          <w:p w14:paraId="12C4F6CC">
            <w:pPr>
              <w:pStyle w:val="13"/>
            </w:pPr>
            <w:r>
              <w:t>按照发放标准执行率</w:t>
            </w:r>
          </w:p>
        </w:tc>
        <w:tc>
          <w:tcPr>
            <w:tcW w:w="1276" w:type="dxa"/>
            <w:vAlign w:val="center"/>
          </w:tcPr>
          <w:p w14:paraId="306B8712">
            <w:pPr>
              <w:pStyle w:val="13"/>
            </w:pPr>
            <w:r>
              <w:t>100%</w:t>
            </w:r>
          </w:p>
        </w:tc>
        <w:tc>
          <w:tcPr>
            <w:tcW w:w="1843" w:type="dxa"/>
            <w:vAlign w:val="center"/>
          </w:tcPr>
          <w:p w14:paraId="27102646">
            <w:pPr>
              <w:pStyle w:val="13"/>
            </w:pPr>
            <w:r>
              <w:t>冀财社【2024】187号</w:t>
            </w:r>
          </w:p>
        </w:tc>
      </w:tr>
      <w:tr w14:paraId="7BF3C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ECB63">
            <w:pPr>
              <w:pStyle w:val="15"/>
            </w:pPr>
            <w:r>
              <w:t>效益指标</w:t>
            </w:r>
          </w:p>
        </w:tc>
        <w:tc>
          <w:tcPr>
            <w:tcW w:w="1276" w:type="dxa"/>
            <w:vAlign w:val="center"/>
          </w:tcPr>
          <w:p w14:paraId="38B6630C">
            <w:pPr>
              <w:pStyle w:val="13"/>
            </w:pPr>
            <w:r>
              <w:t>社会效益指标</w:t>
            </w:r>
          </w:p>
        </w:tc>
        <w:tc>
          <w:tcPr>
            <w:tcW w:w="1332" w:type="dxa"/>
            <w:vAlign w:val="center"/>
          </w:tcPr>
          <w:p w14:paraId="2FBA6294">
            <w:pPr>
              <w:pStyle w:val="13"/>
            </w:pPr>
            <w:r>
              <w:t>改善生产生活条件</w:t>
            </w:r>
          </w:p>
        </w:tc>
        <w:tc>
          <w:tcPr>
            <w:tcW w:w="2891" w:type="dxa"/>
            <w:vAlign w:val="center"/>
          </w:tcPr>
          <w:p w14:paraId="0B8A2AC8">
            <w:pPr>
              <w:pStyle w:val="13"/>
            </w:pPr>
            <w:r>
              <w:t>改善生产生活条件，大幅度享受国家扶助优惠政策</w:t>
            </w:r>
          </w:p>
        </w:tc>
        <w:tc>
          <w:tcPr>
            <w:tcW w:w="1276" w:type="dxa"/>
            <w:vAlign w:val="center"/>
          </w:tcPr>
          <w:p w14:paraId="70A37213">
            <w:pPr>
              <w:pStyle w:val="13"/>
            </w:pPr>
            <w:r>
              <w:t>≥95%</w:t>
            </w:r>
          </w:p>
        </w:tc>
        <w:tc>
          <w:tcPr>
            <w:tcW w:w="1843" w:type="dxa"/>
            <w:vAlign w:val="center"/>
          </w:tcPr>
          <w:p w14:paraId="54185D38">
            <w:pPr>
              <w:pStyle w:val="13"/>
            </w:pPr>
            <w:r>
              <w:t>冀财社【2024】187号</w:t>
            </w:r>
          </w:p>
        </w:tc>
      </w:tr>
      <w:tr w14:paraId="16F62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854E0">
            <w:pPr>
              <w:pStyle w:val="15"/>
            </w:pPr>
            <w:r>
              <w:t>满意度指标</w:t>
            </w:r>
          </w:p>
        </w:tc>
        <w:tc>
          <w:tcPr>
            <w:tcW w:w="1276" w:type="dxa"/>
            <w:vAlign w:val="center"/>
          </w:tcPr>
          <w:p w14:paraId="69FB58B8">
            <w:pPr>
              <w:pStyle w:val="13"/>
            </w:pPr>
            <w:r>
              <w:t>服务对象满意度指标</w:t>
            </w:r>
          </w:p>
        </w:tc>
        <w:tc>
          <w:tcPr>
            <w:tcW w:w="1332" w:type="dxa"/>
            <w:vAlign w:val="center"/>
          </w:tcPr>
          <w:p w14:paraId="0AE0A78F">
            <w:pPr>
              <w:pStyle w:val="13"/>
            </w:pPr>
            <w:r>
              <w:t>服务对象满意度</w:t>
            </w:r>
          </w:p>
        </w:tc>
        <w:tc>
          <w:tcPr>
            <w:tcW w:w="2891" w:type="dxa"/>
            <w:vAlign w:val="center"/>
          </w:tcPr>
          <w:p w14:paraId="657B2EDC">
            <w:pPr>
              <w:pStyle w:val="13"/>
            </w:pPr>
            <w:r>
              <w:t>服务对象满意度</w:t>
            </w:r>
          </w:p>
        </w:tc>
        <w:tc>
          <w:tcPr>
            <w:tcW w:w="1276" w:type="dxa"/>
            <w:vAlign w:val="center"/>
          </w:tcPr>
          <w:p w14:paraId="469B0A52">
            <w:pPr>
              <w:pStyle w:val="13"/>
            </w:pPr>
            <w:r>
              <w:t>≥90%</w:t>
            </w:r>
          </w:p>
        </w:tc>
        <w:tc>
          <w:tcPr>
            <w:tcW w:w="1843" w:type="dxa"/>
            <w:vAlign w:val="center"/>
          </w:tcPr>
          <w:p w14:paraId="40E8B03C">
            <w:pPr>
              <w:pStyle w:val="13"/>
            </w:pPr>
            <w:r>
              <w:t>冀财社【2024】187号</w:t>
            </w:r>
          </w:p>
        </w:tc>
      </w:tr>
    </w:tbl>
    <w:p w14:paraId="1F2D968A">
      <w:pPr>
        <w:sectPr>
          <w:pgSz w:w="11900" w:h="16840"/>
          <w:pgMar w:top="1984" w:right="1304" w:bottom="1134" w:left="1304" w:header="720" w:footer="720" w:gutter="0"/>
          <w:cols w:space="720" w:num="1"/>
        </w:sectPr>
      </w:pPr>
    </w:p>
    <w:p w14:paraId="7B0FD5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8C8084">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30.冀财社【2024】187号 提前下达2025年省级计划生育转移支付专项资金（特扶）绩效目标表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1FF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EAA555">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6C805F1B">
            <w:pPr>
              <w:pStyle w:val="11"/>
            </w:pPr>
            <w:r>
              <w:t>单位：万元</w:t>
            </w:r>
          </w:p>
        </w:tc>
      </w:tr>
      <w:tr w14:paraId="6FD38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11E86">
            <w:pPr>
              <w:pStyle w:val="14"/>
            </w:pPr>
            <w:r>
              <w:t>项目编码</w:t>
            </w:r>
          </w:p>
        </w:tc>
        <w:tc>
          <w:tcPr>
            <w:tcW w:w="2608" w:type="dxa"/>
            <w:gridSpan w:val="2"/>
            <w:vAlign w:val="center"/>
          </w:tcPr>
          <w:p w14:paraId="70A78214">
            <w:pPr>
              <w:pStyle w:val="13"/>
            </w:pPr>
            <w:r>
              <w:t>13028125P00362610001W</w:t>
            </w:r>
          </w:p>
        </w:tc>
        <w:tc>
          <w:tcPr>
            <w:tcW w:w="1587" w:type="dxa"/>
            <w:vAlign w:val="center"/>
          </w:tcPr>
          <w:p w14:paraId="57D45078">
            <w:pPr>
              <w:pStyle w:val="14"/>
            </w:pPr>
            <w:r>
              <w:t>项目名称</w:t>
            </w:r>
          </w:p>
        </w:tc>
        <w:tc>
          <w:tcPr>
            <w:tcW w:w="4423" w:type="dxa"/>
            <w:gridSpan w:val="3"/>
            <w:vAlign w:val="center"/>
          </w:tcPr>
          <w:p w14:paraId="3BB9DAD4">
            <w:pPr>
              <w:pStyle w:val="13"/>
            </w:pPr>
            <w:r>
              <w:t>冀财社【2024】187号 提前下达2025年省级计划生育转移支付专项资金（特扶）</w:t>
            </w:r>
          </w:p>
        </w:tc>
      </w:tr>
      <w:tr w14:paraId="6706D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48828">
            <w:pPr>
              <w:pStyle w:val="14"/>
            </w:pPr>
            <w:r>
              <w:t>预算规模及资金用途</w:t>
            </w:r>
          </w:p>
        </w:tc>
        <w:tc>
          <w:tcPr>
            <w:tcW w:w="1276" w:type="dxa"/>
            <w:vAlign w:val="center"/>
          </w:tcPr>
          <w:p w14:paraId="4BC37488">
            <w:pPr>
              <w:pStyle w:val="14"/>
            </w:pPr>
            <w:r>
              <w:t>预算数</w:t>
            </w:r>
          </w:p>
        </w:tc>
        <w:tc>
          <w:tcPr>
            <w:tcW w:w="1332" w:type="dxa"/>
            <w:vAlign w:val="center"/>
          </w:tcPr>
          <w:p w14:paraId="0CEF6892">
            <w:pPr>
              <w:pStyle w:val="13"/>
            </w:pPr>
            <w:r>
              <w:t>118.54</w:t>
            </w:r>
          </w:p>
        </w:tc>
        <w:tc>
          <w:tcPr>
            <w:tcW w:w="1587" w:type="dxa"/>
            <w:vAlign w:val="center"/>
          </w:tcPr>
          <w:p w14:paraId="77D775CB">
            <w:pPr>
              <w:pStyle w:val="14"/>
            </w:pPr>
            <w:r>
              <w:t>其中：财政    资金</w:t>
            </w:r>
          </w:p>
        </w:tc>
        <w:tc>
          <w:tcPr>
            <w:tcW w:w="1304" w:type="dxa"/>
            <w:vAlign w:val="center"/>
          </w:tcPr>
          <w:p w14:paraId="09F9C42E">
            <w:pPr>
              <w:pStyle w:val="13"/>
            </w:pPr>
            <w:r>
              <w:t>118.54</w:t>
            </w:r>
          </w:p>
        </w:tc>
        <w:tc>
          <w:tcPr>
            <w:tcW w:w="1276" w:type="dxa"/>
            <w:vAlign w:val="center"/>
          </w:tcPr>
          <w:p w14:paraId="4DCFEBA6">
            <w:pPr>
              <w:pStyle w:val="14"/>
            </w:pPr>
            <w:r>
              <w:t>其他资金</w:t>
            </w:r>
          </w:p>
        </w:tc>
        <w:tc>
          <w:tcPr>
            <w:tcW w:w="1843" w:type="dxa"/>
            <w:vAlign w:val="center"/>
          </w:tcPr>
          <w:p w14:paraId="488DA433">
            <w:pPr>
              <w:pStyle w:val="13"/>
            </w:pPr>
            <w:r>
              <w:t xml:space="preserve"> </w:t>
            </w:r>
          </w:p>
        </w:tc>
      </w:tr>
      <w:tr w14:paraId="3D349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14DB9"/>
        </w:tc>
        <w:tc>
          <w:tcPr>
            <w:tcW w:w="8618" w:type="dxa"/>
            <w:gridSpan w:val="6"/>
            <w:vAlign w:val="center"/>
          </w:tcPr>
          <w:p w14:paraId="3AB9E51B">
            <w:pPr>
              <w:pStyle w:val="13"/>
            </w:pPr>
            <w:r>
              <w:t>预算数：118.54万元，其中财政资金118.54万元，其他资金0万元。</w:t>
            </w:r>
          </w:p>
        </w:tc>
      </w:tr>
      <w:tr w14:paraId="62F9D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87827">
            <w:pPr>
              <w:pStyle w:val="14"/>
            </w:pPr>
            <w:r>
              <w:t>资金支出计划（%）</w:t>
            </w:r>
          </w:p>
        </w:tc>
        <w:tc>
          <w:tcPr>
            <w:tcW w:w="2608" w:type="dxa"/>
            <w:gridSpan w:val="2"/>
            <w:vAlign w:val="center"/>
          </w:tcPr>
          <w:p w14:paraId="2F85078E">
            <w:pPr>
              <w:pStyle w:val="14"/>
            </w:pPr>
            <w:r>
              <w:t>3月底</w:t>
            </w:r>
          </w:p>
        </w:tc>
        <w:tc>
          <w:tcPr>
            <w:tcW w:w="1587" w:type="dxa"/>
            <w:vAlign w:val="center"/>
          </w:tcPr>
          <w:p w14:paraId="3B47AB53">
            <w:pPr>
              <w:pStyle w:val="14"/>
            </w:pPr>
            <w:r>
              <w:t>6月底</w:t>
            </w:r>
          </w:p>
        </w:tc>
        <w:tc>
          <w:tcPr>
            <w:tcW w:w="1304" w:type="dxa"/>
            <w:vAlign w:val="center"/>
          </w:tcPr>
          <w:p w14:paraId="5C2B1857">
            <w:pPr>
              <w:pStyle w:val="14"/>
            </w:pPr>
            <w:r>
              <w:t>10月底</w:t>
            </w:r>
          </w:p>
        </w:tc>
        <w:tc>
          <w:tcPr>
            <w:tcW w:w="3119" w:type="dxa"/>
            <w:gridSpan w:val="2"/>
            <w:vAlign w:val="center"/>
          </w:tcPr>
          <w:p w14:paraId="2CC625B3">
            <w:pPr>
              <w:pStyle w:val="14"/>
            </w:pPr>
            <w:r>
              <w:t>12月底</w:t>
            </w:r>
          </w:p>
        </w:tc>
      </w:tr>
      <w:tr w14:paraId="3AF28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441199"/>
        </w:tc>
        <w:tc>
          <w:tcPr>
            <w:tcW w:w="2608" w:type="dxa"/>
            <w:gridSpan w:val="2"/>
            <w:vAlign w:val="center"/>
          </w:tcPr>
          <w:p w14:paraId="2A136835">
            <w:pPr>
              <w:pStyle w:val="15"/>
            </w:pPr>
            <w:r>
              <w:t>30%</w:t>
            </w:r>
          </w:p>
        </w:tc>
        <w:tc>
          <w:tcPr>
            <w:tcW w:w="1587" w:type="dxa"/>
            <w:vAlign w:val="center"/>
          </w:tcPr>
          <w:p w14:paraId="64231654">
            <w:pPr>
              <w:pStyle w:val="15"/>
            </w:pPr>
            <w:r>
              <w:t>60%</w:t>
            </w:r>
          </w:p>
        </w:tc>
        <w:tc>
          <w:tcPr>
            <w:tcW w:w="1304" w:type="dxa"/>
            <w:vAlign w:val="center"/>
          </w:tcPr>
          <w:p w14:paraId="3B9C2C13">
            <w:pPr>
              <w:pStyle w:val="15"/>
            </w:pPr>
            <w:r>
              <w:t>90%</w:t>
            </w:r>
          </w:p>
        </w:tc>
        <w:tc>
          <w:tcPr>
            <w:tcW w:w="3119" w:type="dxa"/>
            <w:gridSpan w:val="2"/>
            <w:vAlign w:val="center"/>
          </w:tcPr>
          <w:p w14:paraId="46E4C8C5">
            <w:pPr>
              <w:pStyle w:val="15"/>
            </w:pPr>
            <w:r>
              <w:t>100%</w:t>
            </w:r>
          </w:p>
        </w:tc>
      </w:tr>
      <w:tr w14:paraId="7E7E6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D663F">
            <w:pPr>
              <w:pStyle w:val="14"/>
            </w:pPr>
            <w:r>
              <w:t>绩效目标</w:t>
            </w:r>
          </w:p>
        </w:tc>
        <w:tc>
          <w:tcPr>
            <w:tcW w:w="8618" w:type="dxa"/>
            <w:gridSpan w:val="6"/>
            <w:vAlign w:val="center"/>
          </w:tcPr>
          <w:p w14:paraId="258E61F0">
            <w:pPr>
              <w:pStyle w:val="13"/>
            </w:pPr>
            <w:r>
              <w:t>1.实施计划生育家庭特别扶助制度，缓解计划生育特殊家庭在生产、生活、医疗和养老方面的特殊困难，保障和改善民生，促进社会和谐</w:t>
            </w:r>
          </w:p>
          <w:p w14:paraId="1C01CF51">
            <w:pPr>
              <w:pStyle w:val="13"/>
            </w:pPr>
            <w:r>
              <w:t>2.按照发放标准，对至少597人发放特别扶助资金，提高家庭发展能力。</w:t>
            </w:r>
          </w:p>
        </w:tc>
      </w:tr>
    </w:tbl>
    <w:p w14:paraId="73672D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BA0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6349E">
            <w:pPr>
              <w:pStyle w:val="14"/>
            </w:pPr>
            <w:r>
              <w:t>一级指标</w:t>
            </w:r>
          </w:p>
        </w:tc>
        <w:tc>
          <w:tcPr>
            <w:tcW w:w="1276" w:type="dxa"/>
            <w:vAlign w:val="center"/>
          </w:tcPr>
          <w:p w14:paraId="3472B8EC">
            <w:pPr>
              <w:pStyle w:val="14"/>
            </w:pPr>
            <w:r>
              <w:t>二级指标</w:t>
            </w:r>
          </w:p>
        </w:tc>
        <w:tc>
          <w:tcPr>
            <w:tcW w:w="1332" w:type="dxa"/>
            <w:vAlign w:val="center"/>
          </w:tcPr>
          <w:p w14:paraId="04385C93">
            <w:pPr>
              <w:pStyle w:val="14"/>
            </w:pPr>
            <w:r>
              <w:t>三级指标</w:t>
            </w:r>
          </w:p>
        </w:tc>
        <w:tc>
          <w:tcPr>
            <w:tcW w:w="2891" w:type="dxa"/>
            <w:vAlign w:val="center"/>
          </w:tcPr>
          <w:p w14:paraId="07116A17">
            <w:pPr>
              <w:pStyle w:val="14"/>
            </w:pPr>
            <w:r>
              <w:t>绩效指标描述</w:t>
            </w:r>
          </w:p>
        </w:tc>
        <w:tc>
          <w:tcPr>
            <w:tcW w:w="1276" w:type="dxa"/>
            <w:vAlign w:val="center"/>
          </w:tcPr>
          <w:p w14:paraId="44AF9D8F">
            <w:pPr>
              <w:pStyle w:val="14"/>
            </w:pPr>
            <w:r>
              <w:t>指标值</w:t>
            </w:r>
          </w:p>
        </w:tc>
        <w:tc>
          <w:tcPr>
            <w:tcW w:w="1843" w:type="dxa"/>
            <w:vAlign w:val="center"/>
          </w:tcPr>
          <w:p w14:paraId="683FCBCF">
            <w:pPr>
              <w:pStyle w:val="14"/>
            </w:pPr>
            <w:r>
              <w:t>指标值确定依据</w:t>
            </w:r>
          </w:p>
        </w:tc>
      </w:tr>
      <w:tr w14:paraId="38741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0F1AE">
            <w:pPr>
              <w:pStyle w:val="15"/>
            </w:pPr>
            <w:r>
              <w:t>产出指标</w:t>
            </w:r>
          </w:p>
        </w:tc>
        <w:tc>
          <w:tcPr>
            <w:tcW w:w="1276" w:type="dxa"/>
            <w:vAlign w:val="center"/>
          </w:tcPr>
          <w:p w14:paraId="59EC69DD">
            <w:pPr>
              <w:pStyle w:val="13"/>
            </w:pPr>
            <w:r>
              <w:t>数量指标</w:t>
            </w:r>
          </w:p>
        </w:tc>
        <w:tc>
          <w:tcPr>
            <w:tcW w:w="1332" w:type="dxa"/>
            <w:vAlign w:val="center"/>
          </w:tcPr>
          <w:p w14:paraId="6823AC60">
            <w:pPr>
              <w:pStyle w:val="13"/>
            </w:pPr>
            <w:r>
              <w:t>奖励扶助发放人数</w:t>
            </w:r>
          </w:p>
        </w:tc>
        <w:tc>
          <w:tcPr>
            <w:tcW w:w="2891" w:type="dxa"/>
            <w:vAlign w:val="center"/>
          </w:tcPr>
          <w:p w14:paraId="18716474">
            <w:pPr>
              <w:pStyle w:val="13"/>
            </w:pPr>
            <w:r>
              <w:t>按政策标准将符合条件人数全部纳入</w:t>
            </w:r>
          </w:p>
        </w:tc>
        <w:tc>
          <w:tcPr>
            <w:tcW w:w="1276" w:type="dxa"/>
            <w:vAlign w:val="center"/>
          </w:tcPr>
          <w:p w14:paraId="150B267A">
            <w:pPr>
              <w:pStyle w:val="13"/>
            </w:pPr>
            <w:r>
              <w:t>≥597人</w:t>
            </w:r>
          </w:p>
        </w:tc>
        <w:tc>
          <w:tcPr>
            <w:tcW w:w="1843" w:type="dxa"/>
            <w:vAlign w:val="center"/>
          </w:tcPr>
          <w:p w14:paraId="30EB56D6">
            <w:pPr>
              <w:pStyle w:val="13"/>
            </w:pPr>
            <w:r>
              <w:t>冀财社【2024】187号</w:t>
            </w:r>
          </w:p>
        </w:tc>
      </w:tr>
      <w:tr w14:paraId="16F22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B7402"/>
        </w:tc>
        <w:tc>
          <w:tcPr>
            <w:tcW w:w="1276" w:type="dxa"/>
            <w:vAlign w:val="center"/>
          </w:tcPr>
          <w:p w14:paraId="10A75927">
            <w:pPr>
              <w:pStyle w:val="13"/>
            </w:pPr>
            <w:r>
              <w:t>质量指标</w:t>
            </w:r>
          </w:p>
        </w:tc>
        <w:tc>
          <w:tcPr>
            <w:tcW w:w="1332" w:type="dxa"/>
            <w:vAlign w:val="center"/>
          </w:tcPr>
          <w:p w14:paraId="72EF1D01">
            <w:pPr>
              <w:pStyle w:val="13"/>
            </w:pPr>
            <w:r>
              <w:t>扶助对象数据准确率</w:t>
            </w:r>
          </w:p>
        </w:tc>
        <w:tc>
          <w:tcPr>
            <w:tcW w:w="2891" w:type="dxa"/>
            <w:vAlign w:val="center"/>
          </w:tcPr>
          <w:p w14:paraId="36DFBB50">
            <w:pPr>
              <w:pStyle w:val="13"/>
            </w:pPr>
            <w:r>
              <w:t>扶助对象数据准确率</w:t>
            </w:r>
          </w:p>
        </w:tc>
        <w:tc>
          <w:tcPr>
            <w:tcW w:w="1276" w:type="dxa"/>
            <w:vAlign w:val="center"/>
          </w:tcPr>
          <w:p w14:paraId="0E44A251">
            <w:pPr>
              <w:pStyle w:val="13"/>
            </w:pPr>
            <w:r>
              <w:t>100%</w:t>
            </w:r>
          </w:p>
        </w:tc>
        <w:tc>
          <w:tcPr>
            <w:tcW w:w="1843" w:type="dxa"/>
            <w:vAlign w:val="center"/>
          </w:tcPr>
          <w:p w14:paraId="102A1059">
            <w:pPr>
              <w:pStyle w:val="13"/>
            </w:pPr>
            <w:r>
              <w:t>冀财社【2024】187号</w:t>
            </w:r>
          </w:p>
        </w:tc>
      </w:tr>
      <w:tr w14:paraId="64B9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1E50AF"/>
        </w:tc>
        <w:tc>
          <w:tcPr>
            <w:tcW w:w="1276" w:type="dxa"/>
            <w:vAlign w:val="center"/>
          </w:tcPr>
          <w:p w14:paraId="351C2253">
            <w:pPr>
              <w:pStyle w:val="13"/>
            </w:pPr>
            <w:r>
              <w:t>时效指标</w:t>
            </w:r>
          </w:p>
        </w:tc>
        <w:tc>
          <w:tcPr>
            <w:tcW w:w="1332" w:type="dxa"/>
            <w:vAlign w:val="center"/>
          </w:tcPr>
          <w:p w14:paraId="37994A4B">
            <w:pPr>
              <w:pStyle w:val="13"/>
            </w:pPr>
            <w:r>
              <w:t>扶助资金到位率</w:t>
            </w:r>
          </w:p>
        </w:tc>
        <w:tc>
          <w:tcPr>
            <w:tcW w:w="2891" w:type="dxa"/>
            <w:vAlign w:val="center"/>
          </w:tcPr>
          <w:p w14:paraId="552D4005">
            <w:pPr>
              <w:pStyle w:val="13"/>
            </w:pPr>
            <w:r>
              <w:t>扶助资金到位率</w:t>
            </w:r>
          </w:p>
        </w:tc>
        <w:tc>
          <w:tcPr>
            <w:tcW w:w="1276" w:type="dxa"/>
            <w:vAlign w:val="center"/>
          </w:tcPr>
          <w:p w14:paraId="67931F9B">
            <w:pPr>
              <w:pStyle w:val="13"/>
            </w:pPr>
            <w:r>
              <w:t>≥99%</w:t>
            </w:r>
          </w:p>
        </w:tc>
        <w:tc>
          <w:tcPr>
            <w:tcW w:w="1843" w:type="dxa"/>
            <w:vAlign w:val="center"/>
          </w:tcPr>
          <w:p w14:paraId="312E6A86">
            <w:pPr>
              <w:pStyle w:val="13"/>
            </w:pPr>
            <w:r>
              <w:t>冀财社【2024】187号</w:t>
            </w:r>
          </w:p>
        </w:tc>
      </w:tr>
      <w:tr w14:paraId="52E5E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3C771"/>
        </w:tc>
        <w:tc>
          <w:tcPr>
            <w:tcW w:w="1276" w:type="dxa"/>
            <w:vAlign w:val="center"/>
          </w:tcPr>
          <w:p w14:paraId="300A55AD">
            <w:pPr>
              <w:pStyle w:val="13"/>
            </w:pPr>
            <w:r>
              <w:t>成本指标</w:t>
            </w:r>
          </w:p>
        </w:tc>
        <w:tc>
          <w:tcPr>
            <w:tcW w:w="1332" w:type="dxa"/>
            <w:vAlign w:val="center"/>
          </w:tcPr>
          <w:p w14:paraId="0B642611">
            <w:pPr>
              <w:pStyle w:val="13"/>
            </w:pPr>
            <w:r>
              <w:t>奖扶发放标准</w:t>
            </w:r>
          </w:p>
        </w:tc>
        <w:tc>
          <w:tcPr>
            <w:tcW w:w="2891" w:type="dxa"/>
            <w:vAlign w:val="center"/>
          </w:tcPr>
          <w:p w14:paraId="00C02461">
            <w:pPr>
              <w:pStyle w:val="13"/>
            </w:pPr>
            <w:r>
              <w:t>按照发放标准执行率</w:t>
            </w:r>
          </w:p>
        </w:tc>
        <w:tc>
          <w:tcPr>
            <w:tcW w:w="1276" w:type="dxa"/>
            <w:vAlign w:val="center"/>
          </w:tcPr>
          <w:p w14:paraId="69C5390E">
            <w:pPr>
              <w:pStyle w:val="13"/>
            </w:pPr>
            <w:r>
              <w:t>100%</w:t>
            </w:r>
          </w:p>
        </w:tc>
        <w:tc>
          <w:tcPr>
            <w:tcW w:w="1843" w:type="dxa"/>
            <w:vAlign w:val="center"/>
          </w:tcPr>
          <w:p w14:paraId="7A63851F">
            <w:pPr>
              <w:pStyle w:val="13"/>
            </w:pPr>
            <w:r>
              <w:t>冀财社【2024】187号</w:t>
            </w:r>
          </w:p>
        </w:tc>
      </w:tr>
      <w:tr w14:paraId="285D1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A0A9C">
            <w:pPr>
              <w:pStyle w:val="15"/>
            </w:pPr>
            <w:r>
              <w:t>效益指标</w:t>
            </w:r>
          </w:p>
        </w:tc>
        <w:tc>
          <w:tcPr>
            <w:tcW w:w="1276" w:type="dxa"/>
            <w:vAlign w:val="center"/>
          </w:tcPr>
          <w:p w14:paraId="08D2737A">
            <w:pPr>
              <w:pStyle w:val="13"/>
            </w:pPr>
            <w:r>
              <w:t>社会效益指标</w:t>
            </w:r>
          </w:p>
        </w:tc>
        <w:tc>
          <w:tcPr>
            <w:tcW w:w="1332" w:type="dxa"/>
            <w:vAlign w:val="center"/>
          </w:tcPr>
          <w:p w14:paraId="7E0F6A3D">
            <w:pPr>
              <w:pStyle w:val="13"/>
            </w:pPr>
            <w:r>
              <w:t>改善生产生活条件</w:t>
            </w:r>
          </w:p>
        </w:tc>
        <w:tc>
          <w:tcPr>
            <w:tcW w:w="2891" w:type="dxa"/>
            <w:vAlign w:val="center"/>
          </w:tcPr>
          <w:p w14:paraId="0EE41AB4">
            <w:pPr>
              <w:pStyle w:val="13"/>
            </w:pPr>
            <w:r>
              <w:t>改善生产生活条件，大幅度享受国家扶助优惠政策</w:t>
            </w:r>
          </w:p>
        </w:tc>
        <w:tc>
          <w:tcPr>
            <w:tcW w:w="1276" w:type="dxa"/>
            <w:vAlign w:val="center"/>
          </w:tcPr>
          <w:p w14:paraId="24C55819">
            <w:pPr>
              <w:pStyle w:val="13"/>
            </w:pPr>
            <w:r>
              <w:t>≥95%</w:t>
            </w:r>
          </w:p>
        </w:tc>
        <w:tc>
          <w:tcPr>
            <w:tcW w:w="1843" w:type="dxa"/>
            <w:vAlign w:val="center"/>
          </w:tcPr>
          <w:p w14:paraId="6B5EA7B6">
            <w:pPr>
              <w:pStyle w:val="13"/>
            </w:pPr>
            <w:r>
              <w:t>冀财社【2024】187号</w:t>
            </w:r>
          </w:p>
        </w:tc>
      </w:tr>
      <w:tr w14:paraId="4AF6D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8E3B1">
            <w:pPr>
              <w:pStyle w:val="15"/>
            </w:pPr>
            <w:r>
              <w:t>满意度指标</w:t>
            </w:r>
          </w:p>
        </w:tc>
        <w:tc>
          <w:tcPr>
            <w:tcW w:w="1276" w:type="dxa"/>
            <w:vAlign w:val="center"/>
          </w:tcPr>
          <w:p w14:paraId="3F924596">
            <w:pPr>
              <w:pStyle w:val="13"/>
            </w:pPr>
            <w:r>
              <w:t>服务对象满意度指标</w:t>
            </w:r>
          </w:p>
        </w:tc>
        <w:tc>
          <w:tcPr>
            <w:tcW w:w="1332" w:type="dxa"/>
            <w:vAlign w:val="center"/>
          </w:tcPr>
          <w:p w14:paraId="5EED9F77">
            <w:pPr>
              <w:pStyle w:val="13"/>
            </w:pPr>
            <w:r>
              <w:t>服务对象满意度</w:t>
            </w:r>
          </w:p>
        </w:tc>
        <w:tc>
          <w:tcPr>
            <w:tcW w:w="2891" w:type="dxa"/>
            <w:vAlign w:val="center"/>
          </w:tcPr>
          <w:p w14:paraId="0C28FE67">
            <w:pPr>
              <w:pStyle w:val="13"/>
            </w:pPr>
            <w:r>
              <w:t>服务对象满意度</w:t>
            </w:r>
          </w:p>
        </w:tc>
        <w:tc>
          <w:tcPr>
            <w:tcW w:w="1276" w:type="dxa"/>
            <w:vAlign w:val="center"/>
          </w:tcPr>
          <w:p w14:paraId="5593E905">
            <w:pPr>
              <w:pStyle w:val="13"/>
            </w:pPr>
            <w:r>
              <w:t>≥90%</w:t>
            </w:r>
          </w:p>
        </w:tc>
        <w:tc>
          <w:tcPr>
            <w:tcW w:w="1843" w:type="dxa"/>
            <w:vAlign w:val="center"/>
          </w:tcPr>
          <w:p w14:paraId="0B712345">
            <w:pPr>
              <w:pStyle w:val="13"/>
            </w:pPr>
            <w:r>
              <w:t>冀财社【2024】187号</w:t>
            </w:r>
          </w:p>
        </w:tc>
      </w:tr>
    </w:tbl>
    <w:p w14:paraId="375B871E">
      <w:pPr>
        <w:sectPr>
          <w:pgSz w:w="11900" w:h="16840"/>
          <w:pgMar w:top="1984" w:right="1304" w:bottom="1134" w:left="1304" w:header="720" w:footer="720" w:gutter="0"/>
          <w:cols w:space="720" w:num="1"/>
        </w:sectPr>
      </w:pPr>
    </w:p>
    <w:p w14:paraId="32B223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F68965">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31.冀财社【2024】189号 提前下达2025年医疗服务与保障能力提升补助资金（中医药事业传承与发展部分）绩效目标表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73C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DD098A">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43E56578">
            <w:pPr>
              <w:pStyle w:val="11"/>
            </w:pPr>
            <w:r>
              <w:t>单位：万元</w:t>
            </w:r>
          </w:p>
        </w:tc>
      </w:tr>
      <w:tr w14:paraId="6F409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46074">
            <w:pPr>
              <w:pStyle w:val="14"/>
            </w:pPr>
            <w:r>
              <w:t>项目编码</w:t>
            </w:r>
          </w:p>
        </w:tc>
        <w:tc>
          <w:tcPr>
            <w:tcW w:w="2608" w:type="dxa"/>
            <w:gridSpan w:val="2"/>
            <w:vAlign w:val="center"/>
          </w:tcPr>
          <w:p w14:paraId="681575AF">
            <w:pPr>
              <w:pStyle w:val="13"/>
            </w:pPr>
            <w:r>
              <w:t>13028125P003628100018</w:t>
            </w:r>
          </w:p>
        </w:tc>
        <w:tc>
          <w:tcPr>
            <w:tcW w:w="1587" w:type="dxa"/>
            <w:vAlign w:val="center"/>
          </w:tcPr>
          <w:p w14:paraId="078CF52F">
            <w:pPr>
              <w:pStyle w:val="14"/>
            </w:pPr>
            <w:r>
              <w:t>项目名称</w:t>
            </w:r>
          </w:p>
        </w:tc>
        <w:tc>
          <w:tcPr>
            <w:tcW w:w="4423" w:type="dxa"/>
            <w:gridSpan w:val="3"/>
            <w:vAlign w:val="center"/>
          </w:tcPr>
          <w:p w14:paraId="76959DFB">
            <w:pPr>
              <w:pStyle w:val="13"/>
            </w:pPr>
            <w:r>
              <w:t>冀财社【2024】189号 提前下达2025年医疗服务与保障能力提升补助资金（中医药事业传承与发展部分）</w:t>
            </w:r>
          </w:p>
        </w:tc>
      </w:tr>
      <w:tr w14:paraId="000BE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44367">
            <w:pPr>
              <w:pStyle w:val="14"/>
            </w:pPr>
            <w:r>
              <w:t>预算规模及资金用途</w:t>
            </w:r>
          </w:p>
        </w:tc>
        <w:tc>
          <w:tcPr>
            <w:tcW w:w="1276" w:type="dxa"/>
            <w:vAlign w:val="center"/>
          </w:tcPr>
          <w:p w14:paraId="3AA4D085">
            <w:pPr>
              <w:pStyle w:val="14"/>
            </w:pPr>
            <w:r>
              <w:t>预算数</w:t>
            </w:r>
          </w:p>
        </w:tc>
        <w:tc>
          <w:tcPr>
            <w:tcW w:w="1332" w:type="dxa"/>
            <w:vAlign w:val="center"/>
          </w:tcPr>
          <w:p w14:paraId="73EC7CC1">
            <w:pPr>
              <w:pStyle w:val="13"/>
            </w:pPr>
            <w:r>
              <w:t>110.00</w:t>
            </w:r>
          </w:p>
        </w:tc>
        <w:tc>
          <w:tcPr>
            <w:tcW w:w="1587" w:type="dxa"/>
            <w:vAlign w:val="center"/>
          </w:tcPr>
          <w:p w14:paraId="62B44802">
            <w:pPr>
              <w:pStyle w:val="14"/>
            </w:pPr>
            <w:r>
              <w:t>其中：财政    资金</w:t>
            </w:r>
          </w:p>
        </w:tc>
        <w:tc>
          <w:tcPr>
            <w:tcW w:w="1304" w:type="dxa"/>
            <w:vAlign w:val="center"/>
          </w:tcPr>
          <w:p w14:paraId="78AB9846">
            <w:pPr>
              <w:pStyle w:val="13"/>
            </w:pPr>
            <w:r>
              <w:t>110.00</w:t>
            </w:r>
          </w:p>
        </w:tc>
        <w:tc>
          <w:tcPr>
            <w:tcW w:w="1276" w:type="dxa"/>
            <w:vAlign w:val="center"/>
          </w:tcPr>
          <w:p w14:paraId="2E1919AA">
            <w:pPr>
              <w:pStyle w:val="14"/>
            </w:pPr>
            <w:r>
              <w:t>其他资金</w:t>
            </w:r>
          </w:p>
        </w:tc>
        <w:tc>
          <w:tcPr>
            <w:tcW w:w="1843" w:type="dxa"/>
            <w:vAlign w:val="center"/>
          </w:tcPr>
          <w:p w14:paraId="38647765">
            <w:pPr>
              <w:pStyle w:val="13"/>
            </w:pPr>
            <w:r>
              <w:t xml:space="preserve"> </w:t>
            </w:r>
          </w:p>
        </w:tc>
      </w:tr>
      <w:tr w14:paraId="0C933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483460"/>
        </w:tc>
        <w:tc>
          <w:tcPr>
            <w:tcW w:w="8618" w:type="dxa"/>
            <w:gridSpan w:val="6"/>
            <w:vAlign w:val="center"/>
          </w:tcPr>
          <w:p w14:paraId="2078FA49">
            <w:pPr>
              <w:pStyle w:val="13"/>
            </w:pPr>
            <w:r>
              <w:t>预算数：110万元，其中财政资金110万元，其他资金0万元.主要用于中医药事业传承与发展</w:t>
            </w:r>
          </w:p>
        </w:tc>
      </w:tr>
      <w:tr w14:paraId="7815B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E59CB">
            <w:pPr>
              <w:pStyle w:val="14"/>
            </w:pPr>
            <w:r>
              <w:t>资金支出计划（%）</w:t>
            </w:r>
          </w:p>
        </w:tc>
        <w:tc>
          <w:tcPr>
            <w:tcW w:w="2608" w:type="dxa"/>
            <w:gridSpan w:val="2"/>
            <w:vAlign w:val="center"/>
          </w:tcPr>
          <w:p w14:paraId="42D83916">
            <w:pPr>
              <w:pStyle w:val="14"/>
            </w:pPr>
            <w:r>
              <w:t>3月底</w:t>
            </w:r>
          </w:p>
        </w:tc>
        <w:tc>
          <w:tcPr>
            <w:tcW w:w="1587" w:type="dxa"/>
            <w:vAlign w:val="center"/>
          </w:tcPr>
          <w:p w14:paraId="038C560E">
            <w:pPr>
              <w:pStyle w:val="14"/>
            </w:pPr>
            <w:r>
              <w:t>6月底</w:t>
            </w:r>
          </w:p>
        </w:tc>
        <w:tc>
          <w:tcPr>
            <w:tcW w:w="1304" w:type="dxa"/>
            <w:vAlign w:val="center"/>
          </w:tcPr>
          <w:p w14:paraId="4D0E9160">
            <w:pPr>
              <w:pStyle w:val="14"/>
            </w:pPr>
            <w:r>
              <w:t>10月底</w:t>
            </w:r>
          </w:p>
        </w:tc>
        <w:tc>
          <w:tcPr>
            <w:tcW w:w="3119" w:type="dxa"/>
            <w:gridSpan w:val="2"/>
            <w:vAlign w:val="center"/>
          </w:tcPr>
          <w:p w14:paraId="00698C07">
            <w:pPr>
              <w:pStyle w:val="14"/>
            </w:pPr>
            <w:r>
              <w:t>12月底</w:t>
            </w:r>
          </w:p>
        </w:tc>
      </w:tr>
      <w:tr w14:paraId="1244D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2D734"/>
        </w:tc>
        <w:tc>
          <w:tcPr>
            <w:tcW w:w="2608" w:type="dxa"/>
            <w:gridSpan w:val="2"/>
            <w:vAlign w:val="center"/>
          </w:tcPr>
          <w:p w14:paraId="752FDC48">
            <w:pPr>
              <w:pStyle w:val="15"/>
            </w:pPr>
            <w:r>
              <w:t>30%</w:t>
            </w:r>
          </w:p>
        </w:tc>
        <w:tc>
          <w:tcPr>
            <w:tcW w:w="1587" w:type="dxa"/>
            <w:vAlign w:val="center"/>
          </w:tcPr>
          <w:p w14:paraId="4FC1BC6C">
            <w:pPr>
              <w:pStyle w:val="15"/>
            </w:pPr>
            <w:r>
              <w:t>60%</w:t>
            </w:r>
          </w:p>
        </w:tc>
        <w:tc>
          <w:tcPr>
            <w:tcW w:w="1304" w:type="dxa"/>
            <w:vAlign w:val="center"/>
          </w:tcPr>
          <w:p w14:paraId="03C77BFD">
            <w:pPr>
              <w:pStyle w:val="15"/>
            </w:pPr>
            <w:r>
              <w:t>90%</w:t>
            </w:r>
          </w:p>
        </w:tc>
        <w:tc>
          <w:tcPr>
            <w:tcW w:w="3119" w:type="dxa"/>
            <w:gridSpan w:val="2"/>
            <w:vAlign w:val="center"/>
          </w:tcPr>
          <w:p w14:paraId="0BB62C80">
            <w:pPr>
              <w:pStyle w:val="15"/>
            </w:pPr>
            <w:r>
              <w:t>100%</w:t>
            </w:r>
          </w:p>
        </w:tc>
      </w:tr>
      <w:tr w14:paraId="5E259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3F2CC">
            <w:pPr>
              <w:pStyle w:val="14"/>
            </w:pPr>
            <w:r>
              <w:t>绩效目标</w:t>
            </w:r>
          </w:p>
        </w:tc>
        <w:tc>
          <w:tcPr>
            <w:tcW w:w="8618" w:type="dxa"/>
            <w:gridSpan w:val="6"/>
            <w:vAlign w:val="center"/>
          </w:tcPr>
          <w:p w14:paraId="2467ED95">
            <w:pPr>
              <w:pStyle w:val="13"/>
            </w:pPr>
            <w:r>
              <w:t>1.提升中医药服务能力和人才队伍素质</w:t>
            </w:r>
          </w:p>
          <w:p w14:paraId="1F45F45C">
            <w:pPr>
              <w:pStyle w:val="13"/>
            </w:pPr>
            <w:r>
              <w:t>2.建设1所旗舰中医馆，支持中医药事业发展</w:t>
            </w:r>
          </w:p>
        </w:tc>
      </w:tr>
    </w:tbl>
    <w:p w14:paraId="07BE1C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52C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341DD">
            <w:pPr>
              <w:pStyle w:val="14"/>
            </w:pPr>
            <w:r>
              <w:t>一级指标</w:t>
            </w:r>
          </w:p>
        </w:tc>
        <w:tc>
          <w:tcPr>
            <w:tcW w:w="1276" w:type="dxa"/>
            <w:vAlign w:val="center"/>
          </w:tcPr>
          <w:p w14:paraId="00C3ACDC">
            <w:pPr>
              <w:pStyle w:val="14"/>
            </w:pPr>
            <w:r>
              <w:t>二级指标</w:t>
            </w:r>
          </w:p>
        </w:tc>
        <w:tc>
          <w:tcPr>
            <w:tcW w:w="1332" w:type="dxa"/>
            <w:vAlign w:val="center"/>
          </w:tcPr>
          <w:p w14:paraId="18F3DB0B">
            <w:pPr>
              <w:pStyle w:val="14"/>
            </w:pPr>
            <w:r>
              <w:t>三级指标</w:t>
            </w:r>
          </w:p>
        </w:tc>
        <w:tc>
          <w:tcPr>
            <w:tcW w:w="2891" w:type="dxa"/>
            <w:vAlign w:val="center"/>
          </w:tcPr>
          <w:p w14:paraId="34FFEB4E">
            <w:pPr>
              <w:pStyle w:val="14"/>
            </w:pPr>
            <w:r>
              <w:t>绩效指标描述</w:t>
            </w:r>
          </w:p>
        </w:tc>
        <w:tc>
          <w:tcPr>
            <w:tcW w:w="1276" w:type="dxa"/>
            <w:vAlign w:val="center"/>
          </w:tcPr>
          <w:p w14:paraId="2F6AE260">
            <w:pPr>
              <w:pStyle w:val="14"/>
            </w:pPr>
            <w:r>
              <w:t>指标值</w:t>
            </w:r>
          </w:p>
        </w:tc>
        <w:tc>
          <w:tcPr>
            <w:tcW w:w="1843" w:type="dxa"/>
            <w:vAlign w:val="center"/>
          </w:tcPr>
          <w:p w14:paraId="5FA21416">
            <w:pPr>
              <w:pStyle w:val="14"/>
            </w:pPr>
            <w:r>
              <w:t>指标值确定依据</w:t>
            </w:r>
          </w:p>
        </w:tc>
      </w:tr>
      <w:tr w14:paraId="11B5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75CE4">
            <w:pPr>
              <w:pStyle w:val="15"/>
            </w:pPr>
            <w:r>
              <w:t>产出指标</w:t>
            </w:r>
          </w:p>
        </w:tc>
        <w:tc>
          <w:tcPr>
            <w:tcW w:w="1276" w:type="dxa"/>
            <w:vAlign w:val="center"/>
          </w:tcPr>
          <w:p w14:paraId="1EA4B826">
            <w:pPr>
              <w:pStyle w:val="13"/>
            </w:pPr>
            <w:r>
              <w:t>数量指标</w:t>
            </w:r>
          </w:p>
        </w:tc>
        <w:tc>
          <w:tcPr>
            <w:tcW w:w="1332" w:type="dxa"/>
            <w:vAlign w:val="center"/>
          </w:tcPr>
          <w:p w14:paraId="49378A13">
            <w:pPr>
              <w:pStyle w:val="13"/>
            </w:pPr>
            <w:r>
              <w:t>中医馆建设数量</w:t>
            </w:r>
          </w:p>
        </w:tc>
        <w:tc>
          <w:tcPr>
            <w:tcW w:w="2891" w:type="dxa"/>
            <w:vAlign w:val="center"/>
          </w:tcPr>
          <w:p w14:paraId="36B4C834">
            <w:pPr>
              <w:pStyle w:val="13"/>
            </w:pPr>
            <w:r>
              <w:t>中医馆建设数量</w:t>
            </w:r>
          </w:p>
        </w:tc>
        <w:tc>
          <w:tcPr>
            <w:tcW w:w="1276" w:type="dxa"/>
            <w:vAlign w:val="center"/>
          </w:tcPr>
          <w:p w14:paraId="34D22A22">
            <w:pPr>
              <w:pStyle w:val="13"/>
            </w:pPr>
            <w:r>
              <w:t>1所</w:t>
            </w:r>
          </w:p>
        </w:tc>
        <w:tc>
          <w:tcPr>
            <w:tcW w:w="1843" w:type="dxa"/>
            <w:vAlign w:val="center"/>
          </w:tcPr>
          <w:p w14:paraId="13F268D3">
            <w:pPr>
              <w:pStyle w:val="13"/>
            </w:pPr>
            <w:r>
              <w:t>冀财社【2024】189号</w:t>
            </w:r>
          </w:p>
        </w:tc>
      </w:tr>
      <w:tr w14:paraId="126C2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DF50C"/>
        </w:tc>
        <w:tc>
          <w:tcPr>
            <w:tcW w:w="1276" w:type="dxa"/>
            <w:vAlign w:val="center"/>
          </w:tcPr>
          <w:p w14:paraId="075907E6">
            <w:pPr>
              <w:pStyle w:val="13"/>
            </w:pPr>
            <w:r>
              <w:t>质量指标</w:t>
            </w:r>
          </w:p>
        </w:tc>
        <w:tc>
          <w:tcPr>
            <w:tcW w:w="1332" w:type="dxa"/>
            <w:vAlign w:val="center"/>
          </w:tcPr>
          <w:p w14:paraId="0F0BFD0E">
            <w:pPr>
              <w:pStyle w:val="13"/>
            </w:pPr>
            <w:r>
              <w:t>培养学术经验继承人数</w:t>
            </w:r>
          </w:p>
        </w:tc>
        <w:tc>
          <w:tcPr>
            <w:tcW w:w="2891" w:type="dxa"/>
            <w:vAlign w:val="center"/>
          </w:tcPr>
          <w:p w14:paraId="3C7F27D1">
            <w:pPr>
              <w:pStyle w:val="13"/>
            </w:pPr>
            <w:r>
              <w:t>培养学术经验继承人数</w:t>
            </w:r>
          </w:p>
        </w:tc>
        <w:tc>
          <w:tcPr>
            <w:tcW w:w="1276" w:type="dxa"/>
            <w:vAlign w:val="center"/>
          </w:tcPr>
          <w:p w14:paraId="389002B8">
            <w:pPr>
              <w:pStyle w:val="13"/>
            </w:pPr>
            <w:r>
              <w:t>≥2名</w:t>
            </w:r>
          </w:p>
        </w:tc>
        <w:tc>
          <w:tcPr>
            <w:tcW w:w="1843" w:type="dxa"/>
            <w:vAlign w:val="center"/>
          </w:tcPr>
          <w:p w14:paraId="4F66AC09">
            <w:pPr>
              <w:pStyle w:val="13"/>
            </w:pPr>
            <w:r>
              <w:t>冀财社【2024】189号</w:t>
            </w:r>
          </w:p>
        </w:tc>
      </w:tr>
      <w:tr w14:paraId="79ED3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FC05F"/>
        </w:tc>
        <w:tc>
          <w:tcPr>
            <w:tcW w:w="1276" w:type="dxa"/>
            <w:vAlign w:val="center"/>
          </w:tcPr>
          <w:p w14:paraId="679F4282">
            <w:pPr>
              <w:pStyle w:val="13"/>
            </w:pPr>
            <w:r>
              <w:t>时效指标</w:t>
            </w:r>
          </w:p>
        </w:tc>
        <w:tc>
          <w:tcPr>
            <w:tcW w:w="1332" w:type="dxa"/>
            <w:vAlign w:val="center"/>
          </w:tcPr>
          <w:p w14:paraId="257C2C5F">
            <w:pPr>
              <w:pStyle w:val="13"/>
            </w:pPr>
            <w:r>
              <w:t>中医馆建设完成率</w:t>
            </w:r>
          </w:p>
        </w:tc>
        <w:tc>
          <w:tcPr>
            <w:tcW w:w="2891" w:type="dxa"/>
            <w:vAlign w:val="center"/>
          </w:tcPr>
          <w:p w14:paraId="533F802F">
            <w:pPr>
              <w:pStyle w:val="13"/>
            </w:pPr>
            <w:r>
              <w:t>当年中医药科研“三年提升”工程任务完成情况</w:t>
            </w:r>
          </w:p>
        </w:tc>
        <w:tc>
          <w:tcPr>
            <w:tcW w:w="1276" w:type="dxa"/>
            <w:vAlign w:val="center"/>
          </w:tcPr>
          <w:p w14:paraId="5B27D01D">
            <w:pPr>
              <w:pStyle w:val="13"/>
            </w:pPr>
            <w:r>
              <w:t>≥99%</w:t>
            </w:r>
          </w:p>
        </w:tc>
        <w:tc>
          <w:tcPr>
            <w:tcW w:w="1843" w:type="dxa"/>
            <w:vAlign w:val="center"/>
          </w:tcPr>
          <w:p w14:paraId="2BE20A72">
            <w:pPr>
              <w:pStyle w:val="13"/>
            </w:pPr>
            <w:r>
              <w:t>冀财社【2024】189号</w:t>
            </w:r>
          </w:p>
        </w:tc>
      </w:tr>
      <w:tr w14:paraId="49F4D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19E41"/>
        </w:tc>
        <w:tc>
          <w:tcPr>
            <w:tcW w:w="1276" w:type="dxa"/>
            <w:vAlign w:val="center"/>
          </w:tcPr>
          <w:p w14:paraId="60B1BA33">
            <w:pPr>
              <w:pStyle w:val="13"/>
            </w:pPr>
            <w:r>
              <w:t>成本指标</w:t>
            </w:r>
          </w:p>
        </w:tc>
        <w:tc>
          <w:tcPr>
            <w:tcW w:w="1332" w:type="dxa"/>
            <w:vAlign w:val="center"/>
          </w:tcPr>
          <w:p w14:paraId="6F229808">
            <w:pPr>
              <w:pStyle w:val="13"/>
            </w:pPr>
            <w:r>
              <w:t>旗舰中医馆建设补助资金标准</w:t>
            </w:r>
          </w:p>
        </w:tc>
        <w:tc>
          <w:tcPr>
            <w:tcW w:w="2891" w:type="dxa"/>
            <w:vAlign w:val="center"/>
          </w:tcPr>
          <w:p w14:paraId="53D8F5CF">
            <w:pPr>
              <w:pStyle w:val="13"/>
            </w:pPr>
            <w:r>
              <w:t>旗舰中医馆建设补助资金标准</w:t>
            </w:r>
          </w:p>
        </w:tc>
        <w:tc>
          <w:tcPr>
            <w:tcW w:w="1276" w:type="dxa"/>
            <w:vAlign w:val="center"/>
          </w:tcPr>
          <w:p w14:paraId="2CEF3E80">
            <w:pPr>
              <w:pStyle w:val="13"/>
            </w:pPr>
            <w:r>
              <w:t>110万元</w:t>
            </w:r>
          </w:p>
        </w:tc>
        <w:tc>
          <w:tcPr>
            <w:tcW w:w="1843" w:type="dxa"/>
            <w:vAlign w:val="center"/>
          </w:tcPr>
          <w:p w14:paraId="25C477F9">
            <w:pPr>
              <w:pStyle w:val="13"/>
            </w:pPr>
            <w:r>
              <w:t>冀财社【2024】189号</w:t>
            </w:r>
          </w:p>
        </w:tc>
      </w:tr>
      <w:tr w14:paraId="2EBEF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6D69A">
            <w:pPr>
              <w:pStyle w:val="15"/>
            </w:pPr>
            <w:r>
              <w:t>效益指标</w:t>
            </w:r>
          </w:p>
        </w:tc>
        <w:tc>
          <w:tcPr>
            <w:tcW w:w="1276" w:type="dxa"/>
            <w:vAlign w:val="center"/>
          </w:tcPr>
          <w:p w14:paraId="0932A81B">
            <w:pPr>
              <w:pStyle w:val="13"/>
            </w:pPr>
            <w:r>
              <w:t>社会效益指标</w:t>
            </w:r>
          </w:p>
        </w:tc>
        <w:tc>
          <w:tcPr>
            <w:tcW w:w="1332" w:type="dxa"/>
            <w:vAlign w:val="center"/>
          </w:tcPr>
          <w:p w14:paraId="0857FD5A">
            <w:pPr>
              <w:pStyle w:val="13"/>
            </w:pPr>
            <w:r>
              <w:t>基层名老中医药专家传承工作室的中医药服务能力</w:t>
            </w:r>
          </w:p>
        </w:tc>
        <w:tc>
          <w:tcPr>
            <w:tcW w:w="2891" w:type="dxa"/>
            <w:vAlign w:val="center"/>
          </w:tcPr>
          <w:p w14:paraId="447A8923">
            <w:pPr>
              <w:pStyle w:val="13"/>
            </w:pPr>
            <w:r>
              <w:t>基层名老中医药专家传承工作室的中医药服务能力</w:t>
            </w:r>
          </w:p>
        </w:tc>
        <w:tc>
          <w:tcPr>
            <w:tcW w:w="1276" w:type="dxa"/>
            <w:vAlign w:val="center"/>
          </w:tcPr>
          <w:p w14:paraId="5F9C9289">
            <w:pPr>
              <w:pStyle w:val="13"/>
            </w:pPr>
            <w:r>
              <w:t>提高</w:t>
            </w:r>
          </w:p>
        </w:tc>
        <w:tc>
          <w:tcPr>
            <w:tcW w:w="1843" w:type="dxa"/>
            <w:vAlign w:val="center"/>
          </w:tcPr>
          <w:p w14:paraId="6F355CAC">
            <w:pPr>
              <w:pStyle w:val="13"/>
            </w:pPr>
            <w:r>
              <w:t>冀财社【2024】189号</w:t>
            </w:r>
          </w:p>
        </w:tc>
      </w:tr>
      <w:tr w14:paraId="4300B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F5BCA">
            <w:pPr>
              <w:pStyle w:val="15"/>
            </w:pPr>
            <w:r>
              <w:t>满意度指标</w:t>
            </w:r>
          </w:p>
        </w:tc>
        <w:tc>
          <w:tcPr>
            <w:tcW w:w="1276" w:type="dxa"/>
            <w:vAlign w:val="center"/>
          </w:tcPr>
          <w:p w14:paraId="33739237">
            <w:pPr>
              <w:pStyle w:val="13"/>
            </w:pPr>
            <w:r>
              <w:t>服务对象满意度指标</w:t>
            </w:r>
          </w:p>
        </w:tc>
        <w:tc>
          <w:tcPr>
            <w:tcW w:w="1332" w:type="dxa"/>
            <w:vAlign w:val="center"/>
          </w:tcPr>
          <w:p w14:paraId="7482CA72">
            <w:pPr>
              <w:pStyle w:val="13"/>
            </w:pPr>
            <w:r>
              <w:t>工作室建设单位对工作室建设工作的满意度</w:t>
            </w:r>
          </w:p>
        </w:tc>
        <w:tc>
          <w:tcPr>
            <w:tcW w:w="2891" w:type="dxa"/>
            <w:vAlign w:val="center"/>
          </w:tcPr>
          <w:p w14:paraId="3DB7986A">
            <w:pPr>
              <w:pStyle w:val="13"/>
            </w:pPr>
            <w:r>
              <w:t>工作室建设单位对工作室建设工作的满意度</w:t>
            </w:r>
          </w:p>
        </w:tc>
        <w:tc>
          <w:tcPr>
            <w:tcW w:w="1276" w:type="dxa"/>
            <w:vAlign w:val="center"/>
          </w:tcPr>
          <w:p w14:paraId="0495EC17">
            <w:pPr>
              <w:pStyle w:val="13"/>
            </w:pPr>
            <w:r>
              <w:t>≥99%</w:t>
            </w:r>
          </w:p>
        </w:tc>
        <w:tc>
          <w:tcPr>
            <w:tcW w:w="1843" w:type="dxa"/>
            <w:vAlign w:val="center"/>
          </w:tcPr>
          <w:p w14:paraId="48855169">
            <w:pPr>
              <w:pStyle w:val="13"/>
            </w:pPr>
            <w:r>
              <w:t>冀财社【2024】189号</w:t>
            </w:r>
          </w:p>
        </w:tc>
      </w:tr>
    </w:tbl>
    <w:p w14:paraId="2AAC95D7">
      <w:pPr>
        <w:sectPr>
          <w:pgSz w:w="11900" w:h="16840"/>
          <w:pgMar w:top="1984" w:right="1304" w:bottom="1134" w:left="1304" w:header="720" w:footer="720" w:gutter="0"/>
          <w:cols w:space="720" w:num="1"/>
        </w:sectPr>
      </w:pPr>
    </w:p>
    <w:p w14:paraId="615CE3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6132E0">
      <w:pPr>
        <w:spacing w:before="0" w:after="0"/>
        <w:ind w:firstLine="560"/>
        <w:jc w:val="left"/>
        <w:outlineLvl w:val="3"/>
      </w:pPr>
      <w:bookmarkStart w:id="34" w:name="_Toc_4_4_0000000035"/>
      <w:r>
        <w:rPr>
          <w:rFonts w:ascii="方正仿宋_GBK" w:hAnsi="方正仿宋_GBK" w:eastAsia="方正仿宋_GBK" w:cs="方正仿宋_GBK"/>
          <w:color w:val="000000"/>
          <w:sz w:val="28"/>
        </w:rPr>
        <w:t>32.计生家庭独生子女死亡伤残一次性救助资金绩效目标表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474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DEFE18">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0AE3DFC2">
            <w:pPr>
              <w:pStyle w:val="11"/>
            </w:pPr>
            <w:r>
              <w:t>单位：万元</w:t>
            </w:r>
          </w:p>
        </w:tc>
      </w:tr>
      <w:tr w14:paraId="4A046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7F92D">
            <w:pPr>
              <w:pStyle w:val="14"/>
            </w:pPr>
            <w:r>
              <w:t>项目编码</w:t>
            </w:r>
          </w:p>
        </w:tc>
        <w:tc>
          <w:tcPr>
            <w:tcW w:w="2608" w:type="dxa"/>
            <w:gridSpan w:val="2"/>
            <w:vAlign w:val="center"/>
          </w:tcPr>
          <w:p w14:paraId="19E5FCFB">
            <w:pPr>
              <w:pStyle w:val="13"/>
            </w:pPr>
            <w:r>
              <w:t>13028125P00330610005M</w:t>
            </w:r>
          </w:p>
        </w:tc>
        <w:tc>
          <w:tcPr>
            <w:tcW w:w="1587" w:type="dxa"/>
            <w:vAlign w:val="center"/>
          </w:tcPr>
          <w:p w14:paraId="0F6CF7B7">
            <w:pPr>
              <w:pStyle w:val="14"/>
            </w:pPr>
            <w:r>
              <w:t>项目名称</w:t>
            </w:r>
          </w:p>
        </w:tc>
        <w:tc>
          <w:tcPr>
            <w:tcW w:w="4423" w:type="dxa"/>
            <w:gridSpan w:val="3"/>
            <w:vAlign w:val="center"/>
          </w:tcPr>
          <w:p w14:paraId="490D280C">
            <w:pPr>
              <w:pStyle w:val="13"/>
            </w:pPr>
            <w:r>
              <w:t>计生家庭独生子女死亡伤残一次性救助资金</w:t>
            </w:r>
          </w:p>
        </w:tc>
      </w:tr>
      <w:tr w14:paraId="143EC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CDE0A">
            <w:pPr>
              <w:pStyle w:val="14"/>
            </w:pPr>
            <w:r>
              <w:t>预算规模及资金用途</w:t>
            </w:r>
          </w:p>
        </w:tc>
        <w:tc>
          <w:tcPr>
            <w:tcW w:w="1276" w:type="dxa"/>
            <w:vAlign w:val="center"/>
          </w:tcPr>
          <w:p w14:paraId="1D1D2E2E">
            <w:pPr>
              <w:pStyle w:val="14"/>
            </w:pPr>
            <w:r>
              <w:t>预算数</w:t>
            </w:r>
          </w:p>
        </w:tc>
        <w:tc>
          <w:tcPr>
            <w:tcW w:w="1332" w:type="dxa"/>
            <w:vAlign w:val="center"/>
          </w:tcPr>
          <w:p w14:paraId="72896283">
            <w:pPr>
              <w:pStyle w:val="13"/>
            </w:pPr>
            <w:r>
              <w:t>60.00</w:t>
            </w:r>
          </w:p>
        </w:tc>
        <w:tc>
          <w:tcPr>
            <w:tcW w:w="1587" w:type="dxa"/>
            <w:vAlign w:val="center"/>
          </w:tcPr>
          <w:p w14:paraId="529C4F3E">
            <w:pPr>
              <w:pStyle w:val="14"/>
            </w:pPr>
            <w:r>
              <w:t>其中：财政    资金</w:t>
            </w:r>
          </w:p>
        </w:tc>
        <w:tc>
          <w:tcPr>
            <w:tcW w:w="1304" w:type="dxa"/>
            <w:vAlign w:val="center"/>
          </w:tcPr>
          <w:p w14:paraId="747E546A">
            <w:pPr>
              <w:pStyle w:val="13"/>
            </w:pPr>
            <w:r>
              <w:t>60.00</w:t>
            </w:r>
          </w:p>
        </w:tc>
        <w:tc>
          <w:tcPr>
            <w:tcW w:w="1276" w:type="dxa"/>
            <w:vAlign w:val="center"/>
          </w:tcPr>
          <w:p w14:paraId="35FCD077">
            <w:pPr>
              <w:pStyle w:val="14"/>
            </w:pPr>
            <w:r>
              <w:t>其他资金</w:t>
            </w:r>
          </w:p>
        </w:tc>
        <w:tc>
          <w:tcPr>
            <w:tcW w:w="1843" w:type="dxa"/>
            <w:vAlign w:val="center"/>
          </w:tcPr>
          <w:p w14:paraId="68E5E5D5">
            <w:pPr>
              <w:pStyle w:val="13"/>
            </w:pPr>
            <w:r>
              <w:t xml:space="preserve"> </w:t>
            </w:r>
          </w:p>
        </w:tc>
      </w:tr>
      <w:tr w14:paraId="0C3C8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AC4E5"/>
        </w:tc>
        <w:tc>
          <w:tcPr>
            <w:tcW w:w="8618" w:type="dxa"/>
            <w:gridSpan w:val="6"/>
            <w:vAlign w:val="center"/>
          </w:tcPr>
          <w:p w14:paraId="07FFE0D3">
            <w:pPr>
              <w:pStyle w:val="13"/>
            </w:pPr>
            <w:r>
              <w:t>预算数：60万元，其中财政资金60万元，其他资金0万元。主要用于计生家庭独生子女死亡伤残一次性补助</w:t>
            </w:r>
          </w:p>
        </w:tc>
      </w:tr>
      <w:tr w14:paraId="256A3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972EF">
            <w:pPr>
              <w:pStyle w:val="14"/>
            </w:pPr>
            <w:r>
              <w:t>资金支出计划（%）</w:t>
            </w:r>
          </w:p>
        </w:tc>
        <w:tc>
          <w:tcPr>
            <w:tcW w:w="2608" w:type="dxa"/>
            <w:gridSpan w:val="2"/>
            <w:vAlign w:val="center"/>
          </w:tcPr>
          <w:p w14:paraId="1F097668">
            <w:pPr>
              <w:pStyle w:val="14"/>
            </w:pPr>
            <w:r>
              <w:t>3月底</w:t>
            </w:r>
          </w:p>
        </w:tc>
        <w:tc>
          <w:tcPr>
            <w:tcW w:w="1587" w:type="dxa"/>
            <w:vAlign w:val="center"/>
          </w:tcPr>
          <w:p w14:paraId="5A29AAAF">
            <w:pPr>
              <w:pStyle w:val="14"/>
            </w:pPr>
            <w:r>
              <w:t>6月底</w:t>
            </w:r>
          </w:p>
        </w:tc>
        <w:tc>
          <w:tcPr>
            <w:tcW w:w="1304" w:type="dxa"/>
            <w:vAlign w:val="center"/>
          </w:tcPr>
          <w:p w14:paraId="0FA92117">
            <w:pPr>
              <w:pStyle w:val="14"/>
            </w:pPr>
            <w:r>
              <w:t>10月底</w:t>
            </w:r>
          </w:p>
        </w:tc>
        <w:tc>
          <w:tcPr>
            <w:tcW w:w="3119" w:type="dxa"/>
            <w:gridSpan w:val="2"/>
            <w:vAlign w:val="center"/>
          </w:tcPr>
          <w:p w14:paraId="47ACD64B">
            <w:pPr>
              <w:pStyle w:val="14"/>
            </w:pPr>
            <w:r>
              <w:t>12月底</w:t>
            </w:r>
          </w:p>
        </w:tc>
      </w:tr>
      <w:tr w14:paraId="5251B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7CDA2"/>
        </w:tc>
        <w:tc>
          <w:tcPr>
            <w:tcW w:w="2608" w:type="dxa"/>
            <w:gridSpan w:val="2"/>
            <w:vAlign w:val="center"/>
          </w:tcPr>
          <w:p w14:paraId="1A74315F">
            <w:pPr>
              <w:pStyle w:val="15"/>
            </w:pPr>
            <w:r>
              <w:t>30%</w:t>
            </w:r>
          </w:p>
        </w:tc>
        <w:tc>
          <w:tcPr>
            <w:tcW w:w="1587" w:type="dxa"/>
            <w:vAlign w:val="center"/>
          </w:tcPr>
          <w:p w14:paraId="00B2AD68">
            <w:pPr>
              <w:pStyle w:val="15"/>
            </w:pPr>
            <w:r>
              <w:t>60%</w:t>
            </w:r>
          </w:p>
        </w:tc>
        <w:tc>
          <w:tcPr>
            <w:tcW w:w="1304" w:type="dxa"/>
            <w:vAlign w:val="center"/>
          </w:tcPr>
          <w:p w14:paraId="7C95FD42">
            <w:pPr>
              <w:pStyle w:val="15"/>
            </w:pPr>
            <w:r>
              <w:t>90%</w:t>
            </w:r>
          </w:p>
        </w:tc>
        <w:tc>
          <w:tcPr>
            <w:tcW w:w="3119" w:type="dxa"/>
            <w:gridSpan w:val="2"/>
            <w:vAlign w:val="center"/>
          </w:tcPr>
          <w:p w14:paraId="4697E9EA">
            <w:pPr>
              <w:pStyle w:val="15"/>
            </w:pPr>
            <w:r>
              <w:t>100%</w:t>
            </w:r>
          </w:p>
        </w:tc>
      </w:tr>
      <w:tr w14:paraId="16521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B008D">
            <w:pPr>
              <w:pStyle w:val="14"/>
            </w:pPr>
            <w:r>
              <w:t>绩效目标</w:t>
            </w:r>
          </w:p>
        </w:tc>
        <w:tc>
          <w:tcPr>
            <w:tcW w:w="8618" w:type="dxa"/>
            <w:gridSpan w:val="6"/>
            <w:vAlign w:val="center"/>
          </w:tcPr>
          <w:p w14:paraId="28D20414">
            <w:pPr>
              <w:pStyle w:val="13"/>
            </w:pPr>
            <w:r>
              <w:t>1.切实解决计划生育特殊家庭的实际困难，给予经济帮扶。</w:t>
            </w:r>
          </w:p>
          <w:p w14:paraId="4DB7B21F">
            <w:pPr>
              <w:pStyle w:val="13"/>
            </w:pPr>
            <w:r>
              <w:t>2.为约50名符合政策的计划生育独生子女死亡、伤残家庭发放救助金</w:t>
            </w:r>
          </w:p>
        </w:tc>
      </w:tr>
    </w:tbl>
    <w:p w14:paraId="03959C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DFE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3C4F1">
            <w:pPr>
              <w:pStyle w:val="14"/>
            </w:pPr>
            <w:r>
              <w:t>一级指标</w:t>
            </w:r>
          </w:p>
        </w:tc>
        <w:tc>
          <w:tcPr>
            <w:tcW w:w="1276" w:type="dxa"/>
            <w:vAlign w:val="center"/>
          </w:tcPr>
          <w:p w14:paraId="33A0D596">
            <w:pPr>
              <w:pStyle w:val="14"/>
            </w:pPr>
            <w:r>
              <w:t>二级指标</w:t>
            </w:r>
          </w:p>
        </w:tc>
        <w:tc>
          <w:tcPr>
            <w:tcW w:w="1332" w:type="dxa"/>
            <w:vAlign w:val="center"/>
          </w:tcPr>
          <w:p w14:paraId="1CC4EA1A">
            <w:pPr>
              <w:pStyle w:val="14"/>
            </w:pPr>
            <w:r>
              <w:t>三级指标</w:t>
            </w:r>
          </w:p>
        </w:tc>
        <w:tc>
          <w:tcPr>
            <w:tcW w:w="2891" w:type="dxa"/>
            <w:vAlign w:val="center"/>
          </w:tcPr>
          <w:p w14:paraId="666F0967">
            <w:pPr>
              <w:pStyle w:val="14"/>
            </w:pPr>
            <w:r>
              <w:t>绩效指标描述</w:t>
            </w:r>
          </w:p>
        </w:tc>
        <w:tc>
          <w:tcPr>
            <w:tcW w:w="1276" w:type="dxa"/>
            <w:vAlign w:val="center"/>
          </w:tcPr>
          <w:p w14:paraId="28E7AD4C">
            <w:pPr>
              <w:pStyle w:val="14"/>
            </w:pPr>
            <w:r>
              <w:t>指标值</w:t>
            </w:r>
          </w:p>
        </w:tc>
        <w:tc>
          <w:tcPr>
            <w:tcW w:w="1843" w:type="dxa"/>
            <w:vAlign w:val="center"/>
          </w:tcPr>
          <w:p w14:paraId="01D860DD">
            <w:pPr>
              <w:pStyle w:val="14"/>
            </w:pPr>
            <w:r>
              <w:t>指标值确定依据</w:t>
            </w:r>
          </w:p>
        </w:tc>
      </w:tr>
      <w:tr w14:paraId="77A77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83593">
            <w:pPr>
              <w:pStyle w:val="15"/>
            </w:pPr>
            <w:r>
              <w:t>产出指标</w:t>
            </w:r>
          </w:p>
        </w:tc>
        <w:tc>
          <w:tcPr>
            <w:tcW w:w="1276" w:type="dxa"/>
            <w:vAlign w:val="center"/>
          </w:tcPr>
          <w:p w14:paraId="679BD880">
            <w:pPr>
              <w:pStyle w:val="13"/>
            </w:pPr>
            <w:r>
              <w:t>数量指标</w:t>
            </w:r>
          </w:p>
        </w:tc>
        <w:tc>
          <w:tcPr>
            <w:tcW w:w="1332" w:type="dxa"/>
            <w:vAlign w:val="center"/>
          </w:tcPr>
          <w:p w14:paraId="5863C373">
            <w:pPr>
              <w:pStyle w:val="13"/>
            </w:pPr>
            <w:r>
              <w:t>摸底人数</w:t>
            </w:r>
          </w:p>
        </w:tc>
        <w:tc>
          <w:tcPr>
            <w:tcW w:w="2891" w:type="dxa"/>
            <w:vAlign w:val="center"/>
          </w:tcPr>
          <w:p w14:paraId="5A3FC885">
            <w:pPr>
              <w:pStyle w:val="13"/>
            </w:pPr>
            <w:r>
              <w:t>符合政策人数</w:t>
            </w:r>
          </w:p>
        </w:tc>
        <w:tc>
          <w:tcPr>
            <w:tcW w:w="1276" w:type="dxa"/>
            <w:vAlign w:val="center"/>
          </w:tcPr>
          <w:p w14:paraId="4B86CA12">
            <w:pPr>
              <w:pStyle w:val="13"/>
            </w:pPr>
            <w:r>
              <w:t>50人</w:t>
            </w:r>
          </w:p>
        </w:tc>
        <w:tc>
          <w:tcPr>
            <w:tcW w:w="1843" w:type="dxa"/>
            <w:vAlign w:val="center"/>
          </w:tcPr>
          <w:p w14:paraId="6F21A5C6">
            <w:pPr>
              <w:pStyle w:val="13"/>
            </w:pPr>
            <w:r>
              <w:t>唐政发【2013】10号唐山市人民政府关于关怀救助计划生育特殊家庭的意见</w:t>
            </w:r>
          </w:p>
        </w:tc>
      </w:tr>
      <w:tr w14:paraId="309B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3D4B6"/>
        </w:tc>
        <w:tc>
          <w:tcPr>
            <w:tcW w:w="1276" w:type="dxa"/>
            <w:vAlign w:val="center"/>
          </w:tcPr>
          <w:p w14:paraId="4C86B3F7">
            <w:pPr>
              <w:pStyle w:val="13"/>
            </w:pPr>
            <w:r>
              <w:t>质量指标</w:t>
            </w:r>
          </w:p>
        </w:tc>
        <w:tc>
          <w:tcPr>
            <w:tcW w:w="1332" w:type="dxa"/>
            <w:vAlign w:val="center"/>
          </w:tcPr>
          <w:p w14:paraId="01EED8E7">
            <w:pPr>
              <w:pStyle w:val="13"/>
            </w:pPr>
            <w:r>
              <w:t>合格率</w:t>
            </w:r>
          </w:p>
        </w:tc>
        <w:tc>
          <w:tcPr>
            <w:tcW w:w="2891" w:type="dxa"/>
            <w:vAlign w:val="center"/>
          </w:tcPr>
          <w:p w14:paraId="0D54EB84">
            <w:pPr>
              <w:pStyle w:val="13"/>
            </w:pPr>
            <w:r>
              <w:t>上报人数与初审率</w:t>
            </w:r>
          </w:p>
        </w:tc>
        <w:tc>
          <w:tcPr>
            <w:tcW w:w="1276" w:type="dxa"/>
            <w:vAlign w:val="center"/>
          </w:tcPr>
          <w:p w14:paraId="0C4E1C6D">
            <w:pPr>
              <w:pStyle w:val="13"/>
            </w:pPr>
            <w:r>
              <w:t>≥95%</w:t>
            </w:r>
          </w:p>
        </w:tc>
        <w:tc>
          <w:tcPr>
            <w:tcW w:w="1843" w:type="dxa"/>
            <w:vAlign w:val="center"/>
          </w:tcPr>
          <w:p w14:paraId="5350D72D">
            <w:pPr>
              <w:pStyle w:val="13"/>
            </w:pPr>
            <w:r>
              <w:t>唐政发【2013】10号唐山市人民政府关于关怀救助计划生育特殊家庭的意见</w:t>
            </w:r>
          </w:p>
        </w:tc>
      </w:tr>
      <w:tr w14:paraId="03969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383C2"/>
        </w:tc>
        <w:tc>
          <w:tcPr>
            <w:tcW w:w="1276" w:type="dxa"/>
            <w:vAlign w:val="center"/>
          </w:tcPr>
          <w:p w14:paraId="1A1FEBC7">
            <w:pPr>
              <w:pStyle w:val="13"/>
            </w:pPr>
            <w:r>
              <w:t>时效指标</w:t>
            </w:r>
          </w:p>
        </w:tc>
        <w:tc>
          <w:tcPr>
            <w:tcW w:w="1332" w:type="dxa"/>
            <w:vAlign w:val="center"/>
          </w:tcPr>
          <w:p w14:paraId="3443E48B">
            <w:pPr>
              <w:pStyle w:val="13"/>
            </w:pPr>
            <w:r>
              <w:t>审批及时率</w:t>
            </w:r>
          </w:p>
        </w:tc>
        <w:tc>
          <w:tcPr>
            <w:tcW w:w="2891" w:type="dxa"/>
            <w:vAlign w:val="center"/>
          </w:tcPr>
          <w:p w14:paraId="00932338">
            <w:pPr>
              <w:pStyle w:val="13"/>
            </w:pPr>
            <w:r>
              <w:t>按时间节点审批完成率</w:t>
            </w:r>
          </w:p>
        </w:tc>
        <w:tc>
          <w:tcPr>
            <w:tcW w:w="1276" w:type="dxa"/>
            <w:vAlign w:val="center"/>
          </w:tcPr>
          <w:p w14:paraId="7DEFA19C">
            <w:pPr>
              <w:pStyle w:val="13"/>
            </w:pPr>
            <w:r>
              <w:t>≥95%</w:t>
            </w:r>
          </w:p>
        </w:tc>
        <w:tc>
          <w:tcPr>
            <w:tcW w:w="1843" w:type="dxa"/>
            <w:vAlign w:val="center"/>
          </w:tcPr>
          <w:p w14:paraId="5E9D5B02">
            <w:pPr>
              <w:pStyle w:val="13"/>
            </w:pPr>
            <w:r>
              <w:t>唐政发【2013】10号唐山市人民政府关于关怀救助计划生育特殊家庭的意见</w:t>
            </w:r>
          </w:p>
        </w:tc>
      </w:tr>
      <w:tr w14:paraId="74B8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168F79"/>
        </w:tc>
        <w:tc>
          <w:tcPr>
            <w:tcW w:w="1276" w:type="dxa"/>
            <w:vAlign w:val="center"/>
          </w:tcPr>
          <w:p w14:paraId="36865625">
            <w:pPr>
              <w:pStyle w:val="13"/>
            </w:pPr>
            <w:r>
              <w:t>成本指标</w:t>
            </w:r>
          </w:p>
        </w:tc>
        <w:tc>
          <w:tcPr>
            <w:tcW w:w="1332" w:type="dxa"/>
            <w:vAlign w:val="center"/>
          </w:tcPr>
          <w:p w14:paraId="42CAFDFE">
            <w:pPr>
              <w:pStyle w:val="13"/>
            </w:pPr>
            <w:r>
              <w:t>救助发放标准</w:t>
            </w:r>
          </w:p>
        </w:tc>
        <w:tc>
          <w:tcPr>
            <w:tcW w:w="2891" w:type="dxa"/>
            <w:vAlign w:val="center"/>
          </w:tcPr>
          <w:p w14:paraId="2D36D829">
            <w:pPr>
              <w:pStyle w:val="13"/>
            </w:pPr>
            <w:r>
              <w:t>按时间节点发放救助率</w:t>
            </w:r>
          </w:p>
        </w:tc>
        <w:tc>
          <w:tcPr>
            <w:tcW w:w="1276" w:type="dxa"/>
            <w:vAlign w:val="center"/>
          </w:tcPr>
          <w:p w14:paraId="354F78DA">
            <w:pPr>
              <w:pStyle w:val="13"/>
            </w:pPr>
            <w:r>
              <w:t>每人每月600元</w:t>
            </w:r>
          </w:p>
        </w:tc>
        <w:tc>
          <w:tcPr>
            <w:tcW w:w="1843" w:type="dxa"/>
            <w:vAlign w:val="center"/>
          </w:tcPr>
          <w:p w14:paraId="39801B39">
            <w:pPr>
              <w:pStyle w:val="13"/>
            </w:pPr>
            <w:r>
              <w:t>唐政发【2013】10号唐山市人民政府关于关怀救助计划生育特殊家庭的意见</w:t>
            </w:r>
          </w:p>
        </w:tc>
      </w:tr>
      <w:tr w14:paraId="20166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95017">
            <w:pPr>
              <w:pStyle w:val="15"/>
            </w:pPr>
            <w:r>
              <w:t>效益指标</w:t>
            </w:r>
          </w:p>
        </w:tc>
        <w:tc>
          <w:tcPr>
            <w:tcW w:w="1276" w:type="dxa"/>
            <w:vAlign w:val="center"/>
          </w:tcPr>
          <w:p w14:paraId="334F147F">
            <w:pPr>
              <w:pStyle w:val="13"/>
            </w:pPr>
            <w:r>
              <w:t>社会效益指标</w:t>
            </w:r>
          </w:p>
        </w:tc>
        <w:tc>
          <w:tcPr>
            <w:tcW w:w="1332" w:type="dxa"/>
            <w:vAlign w:val="center"/>
          </w:tcPr>
          <w:p w14:paraId="6AF0625A">
            <w:pPr>
              <w:pStyle w:val="13"/>
            </w:pPr>
            <w:r>
              <w:t>提高生活保障率</w:t>
            </w:r>
          </w:p>
        </w:tc>
        <w:tc>
          <w:tcPr>
            <w:tcW w:w="2891" w:type="dxa"/>
            <w:vAlign w:val="center"/>
          </w:tcPr>
          <w:p w14:paraId="13E55261">
            <w:pPr>
              <w:pStyle w:val="13"/>
            </w:pPr>
            <w:r>
              <w:t>发放救助金与提高生活保障率</w:t>
            </w:r>
          </w:p>
        </w:tc>
        <w:tc>
          <w:tcPr>
            <w:tcW w:w="1276" w:type="dxa"/>
            <w:vAlign w:val="center"/>
          </w:tcPr>
          <w:p w14:paraId="55057695">
            <w:pPr>
              <w:pStyle w:val="13"/>
            </w:pPr>
            <w:r>
              <w:t>≥95%</w:t>
            </w:r>
          </w:p>
        </w:tc>
        <w:tc>
          <w:tcPr>
            <w:tcW w:w="1843" w:type="dxa"/>
            <w:vAlign w:val="center"/>
          </w:tcPr>
          <w:p w14:paraId="15C52D61">
            <w:pPr>
              <w:pStyle w:val="13"/>
            </w:pPr>
            <w:r>
              <w:t>唐政发【2013】10号唐山市人民政府关于关怀救助计划生育特殊家庭的意见</w:t>
            </w:r>
          </w:p>
        </w:tc>
      </w:tr>
      <w:tr w14:paraId="40B19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BB185">
            <w:pPr>
              <w:pStyle w:val="15"/>
            </w:pPr>
            <w:r>
              <w:t>满意度指标</w:t>
            </w:r>
          </w:p>
        </w:tc>
        <w:tc>
          <w:tcPr>
            <w:tcW w:w="1276" w:type="dxa"/>
            <w:vAlign w:val="center"/>
          </w:tcPr>
          <w:p w14:paraId="3399690B">
            <w:pPr>
              <w:pStyle w:val="13"/>
            </w:pPr>
            <w:r>
              <w:t>服务对象满意度指标</w:t>
            </w:r>
          </w:p>
        </w:tc>
        <w:tc>
          <w:tcPr>
            <w:tcW w:w="1332" w:type="dxa"/>
            <w:vAlign w:val="center"/>
          </w:tcPr>
          <w:p w14:paraId="5B428B0D">
            <w:pPr>
              <w:pStyle w:val="13"/>
            </w:pPr>
            <w:r>
              <w:t>满意度</w:t>
            </w:r>
          </w:p>
        </w:tc>
        <w:tc>
          <w:tcPr>
            <w:tcW w:w="2891" w:type="dxa"/>
            <w:vAlign w:val="center"/>
          </w:tcPr>
          <w:p w14:paraId="72B491E4">
            <w:pPr>
              <w:pStyle w:val="13"/>
            </w:pPr>
            <w:r>
              <w:t>服务对象满意度</w:t>
            </w:r>
          </w:p>
        </w:tc>
        <w:tc>
          <w:tcPr>
            <w:tcW w:w="1276" w:type="dxa"/>
            <w:vAlign w:val="center"/>
          </w:tcPr>
          <w:p w14:paraId="2CA3F8F7">
            <w:pPr>
              <w:pStyle w:val="13"/>
            </w:pPr>
            <w:r>
              <w:t>≥90%</w:t>
            </w:r>
          </w:p>
        </w:tc>
        <w:tc>
          <w:tcPr>
            <w:tcW w:w="1843" w:type="dxa"/>
            <w:vAlign w:val="center"/>
          </w:tcPr>
          <w:p w14:paraId="661C9F8A">
            <w:pPr>
              <w:pStyle w:val="13"/>
            </w:pPr>
            <w:r>
              <w:t>唐政发【2013】10号唐山市人民政府关于关怀救助计划生育特殊家庭的意见</w:t>
            </w:r>
          </w:p>
        </w:tc>
      </w:tr>
    </w:tbl>
    <w:p w14:paraId="01946278">
      <w:pPr>
        <w:sectPr>
          <w:pgSz w:w="11900" w:h="16840"/>
          <w:pgMar w:top="1984" w:right="1304" w:bottom="1134" w:left="1304" w:header="720" w:footer="720" w:gutter="0"/>
          <w:cols w:space="720" w:num="1"/>
        </w:sectPr>
      </w:pPr>
    </w:p>
    <w:p w14:paraId="592734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011FAE">
      <w:pPr>
        <w:spacing w:before="0" w:after="0"/>
        <w:ind w:firstLine="560"/>
        <w:jc w:val="left"/>
        <w:outlineLvl w:val="3"/>
      </w:pPr>
      <w:bookmarkStart w:id="35" w:name="_Toc_4_4_0000000036"/>
      <w:r>
        <w:rPr>
          <w:rFonts w:ascii="方正仿宋_GBK" w:hAnsi="方正仿宋_GBK" w:eastAsia="方正仿宋_GBK" w:cs="方正仿宋_GBK"/>
          <w:color w:val="000000"/>
          <w:sz w:val="28"/>
        </w:rPr>
        <w:t>33.计生家庭四减一免一补政策资金绩效目标表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718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F75A32">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2AA96B3C">
            <w:pPr>
              <w:pStyle w:val="11"/>
            </w:pPr>
            <w:r>
              <w:t>单位：万元</w:t>
            </w:r>
          </w:p>
        </w:tc>
      </w:tr>
      <w:tr w14:paraId="141B9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2B993">
            <w:pPr>
              <w:pStyle w:val="14"/>
            </w:pPr>
            <w:r>
              <w:t>项目编码</w:t>
            </w:r>
          </w:p>
        </w:tc>
        <w:tc>
          <w:tcPr>
            <w:tcW w:w="2608" w:type="dxa"/>
            <w:gridSpan w:val="2"/>
            <w:vAlign w:val="center"/>
          </w:tcPr>
          <w:p w14:paraId="2DED8DF0">
            <w:pPr>
              <w:pStyle w:val="13"/>
            </w:pPr>
            <w:r>
              <w:t>13028125P00330810004D</w:t>
            </w:r>
          </w:p>
        </w:tc>
        <w:tc>
          <w:tcPr>
            <w:tcW w:w="1587" w:type="dxa"/>
            <w:vAlign w:val="center"/>
          </w:tcPr>
          <w:p w14:paraId="6F14AD6D">
            <w:pPr>
              <w:pStyle w:val="14"/>
            </w:pPr>
            <w:r>
              <w:t>项目名称</w:t>
            </w:r>
          </w:p>
        </w:tc>
        <w:tc>
          <w:tcPr>
            <w:tcW w:w="4423" w:type="dxa"/>
            <w:gridSpan w:val="3"/>
            <w:vAlign w:val="center"/>
          </w:tcPr>
          <w:p w14:paraId="4652B269">
            <w:pPr>
              <w:pStyle w:val="13"/>
            </w:pPr>
            <w:r>
              <w:t>计生家庭四减一免一补政策资金</w:t>
            </w:r>
          </w:p>
        </w:tc>
      </w:tr>
      <w:tr w14:paraId="4BC69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DA3D4">
            <w:pPr>
              <w:pStyle w:val="14"/>
            </w:pPr>
            <w:r>
              <w:t>预算规模及资金用途</w:t>
            </w:r>
          </w:p>
        </w:tc>
        <w:tc>
          <w:tcPr>
            <w:tcW w:w="1276" w:type="dxa"/>
            <w:vAlign w:val="center"/>
          </w:tcPr>
          <w:p w14:paraId="204A816A">
            <w:pPr>
              <w:pStyle w:val="14"/>
            </w:pPr>
            <w:r>
              <w:t>预算数</w:t>
            </w:r>
          </w:p>
        </w:tc>
        <w:tc>
          <w:tcPr>
            <w:tcW w:w="1332" w:type="dxa"/>
            <w:vAlign w:val="center"/>
          </w:tcPr>
          <w:p w14:paraId="3B41F473">
            <w:pPr>
              <w:pStyle w:val="13"/>
            </w:pPr>
            <w:r>
              <w:t>10.00</w:t>
            </w:r>
          </w:p>
        </w:tc>
        <w:tc>
          <w:tcPr>
            <w:tcW w:w="1587" w:type="dxa"/>
            <w:vAlign w:val="center"/>
          </w:tcPr>
          <w:p w14:paraId="5CF290EB">
            <w:pPr>
              <w:pStyle w:val="14"/>
            </w:pPr>
            <w:r>
              <w:t>其中：财政    资金</w:t>
            </w:r>
          </w:p>
        </w:tc>
        <w:tc>
          <w:tcPr>
            <w:tcW w:w="1304" w:type="dxa"/>
            <w:vAlign w:val="center"/>
          </w:tcPr>
          <w:p w14:paraId="5315B087">
            <w:pPr>
              <w:pStyle w:val="13"/>
            </w:pPr>
            <w:r>
              <w:t>10.00</w:t>
            </w:r>
          </w:p>
        </w:tc>
        <w:tc>
          <w:tcPr>
            <w:tcW w:w="1276" w:type="dxa"/>
            <w:vAlign w:val="center"/>
          </w:tcPr>
          <w:p w14:paraId="4CB87A90">
            <w:pPr>
              <w:pStyle w:val="14"/>
            </w:pPr>
            <w:r>
              <w:t>其他资金</w:t>
            </w:r>
          </w:p>
        </w:tc>
        <w:tc>
          <w:tcPr>
            <w:tcW w:w="1843" w:type="dxa"/>
            <w:vAlign w:val="center"/>
          </w:tcPr>
          <w:p w14:paraId="2D986992">
            <w:pPr>
              <w:pStyle w:val="13"/>
            </w:pPr>
            <w:r>
              <w:t xml:space="preserve"> </w:t>
            </w:r>
          </w:p>
        </w:tc>
      </w:tr>
      <w:tr w14:paraId="61027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BD0C9"/>
        </w:tc>
        <w:tc>
          <w:tcPr>
            <w:tcW w:w="8618" w:type="dxa"/>
            <w:gridSpan w:val="6"/>
            <w:vAlign w:val="center"/>
          </w:tcPr>
          <w:p w14:paraId="388124FF">
            <w:pPr>
              <w:pStyle w:val="13"/>
            </w:pPr>
            <w:r>
              <w:t>预算数：10万元，其中财政资金10万元，其他资金0万元。主要用于计生家庭四减一免一补</w:t>
            </w:r>
          </w:p>
        </w:tc>
      </w:tr>
      <w:tr w14:paraId="46FA0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CBF0D">
            <w:pPr>
              <w:pStyle w:val="14"/>
            </w:pPr>
            <w:r>
              <w:t>资金支出计划（%）</w:t>
            </w:r>
          </w:p>
        </w:tc>
        <w:tc>
          <w:tcPr>
            <w:tcW w:w="2608" w:type="dxa"/>
            <w:gridSpan w:val="2"/>
            <w:vAlign w:val="center"/>
          </w:tcPr>
          <w:p w14:paraId="398E3FAF">
            <w:pPr>
              <w:pStyle w:val="14"/>
            </w:pPr>
            <w:r>
              <w:t>3月底</w:t>
            </w:r>
          </w:p>
        </w:tc>
        <w:tc>
          <w:tcPr>
            <w:tcW w:w="1587" w:type="dxa"/>
            <w:vAlign w:val="center"/>
          </w:tcPr>
          <w:p w14:paraId="20A1D27B">
            <w:pPr>
              <w:pStyle w:val="14"/>
            </w:pPr>
            <w:r>
              <w:t>6月底</w:t>
            </w:r>
          </w:p>
        </w:tc>
        <w:tc>
          <w:tcPr>
            <w:tcW w:w="1304" w:type="dxa"/>
            <w:vAlign w:val="center"/>
          </w:tcPr>
          <w:p w14:paraId="136B7096">
            <w:pPr>
              <w:pStyle w:val="14"/>
            </w:pPr>
            <w:r>
              <w:t>10月底</w:t>
            </w:r>
          </w:p>
        </w:tc>
        <w:tc>
          <w:tcPr>
            <w:tcW w:w="3119" w:type="dxa"/>
            <w:gridSpan w:val="2"/>
            <w:vAlign w:val="center"/>
          </w:tcPr>
          <w:p w14:paraId="453DB7F0">
            <w:pPr>
              <w:pStyle w:val="14"/>
            </w:pPr>
            <w:r>
              <w:t>12月底</w:t>
            </w:r>
          </w:p>
        </w:tc>
      </w:tr>
      <w:tr w14:paraId="0C4AF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E897CA"/>
        </w:tc>
        <w:tc>
          <w:tcPr>
            <w:tcW w:w="2608" w:type="dxa"/>
            <w:gridSpan w:val="2"/>
            <w:vAlign w:val="center"/>
          </w:tcPr>
          <w:p w14:paraId="2A880ADC">
            <w:pPr>
              <w:pStyle w:val="15"/>
            </w:pPr>
            <w:r>
              <w:t>30%</w:t>
            </w:r>
          </w:p>
        </w:tc>
        <w:tc>
          <w:tcPr>
            <w:tcW w:w="1587" w:type="dxa"/>
            <w:vAlign w:val="center"/>
          </w:tcPr>
          <w:p w14:paraId="6BEE5BBD">
            <w:pPr>
              <w:pStyle w:val="15"/>
            </w:pPr>
            <w:r>
              <w:t>60%</w:t>
            </w:r>
          </w:p>
        </w:tc>
        <w:tc>
          <w:tcPr>
            <w:tcW w:w="1304" w:type="dxa"/>
            <w:vAlign w:val="center"/>
          </w:tcPr>
          <w:p w14:paraId="7514A80E">
            <w:pPr>
              <w:pStyle w:val="15"/>
            </w:pPr>
            <w:r>
              <w:t>90%</w:t>
            </w:r>
          </w:p>
        </w:tc>
        <w:tc>
          <w:tcPr>
            <w:tcW w:w="3119" w:type="dxa"/>
            <w:gridSpan w:val="2"/>
            <w:vAlign w:val="center"/>
          </w:tcPr>
          <w:p w14:paraId="1D449C9B">
            <w:pPr>
              <w:pStyle w:val="15"/>
            </w:pPr>
            <w:r>
              <w:t>100%</w:t>
            </w:r>
          </w:p>
        </w:tc>
      </w:tr>
      <w:tr w14:paraId="7E536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EDED0">
            <w:pPr>
              <w:pStyle w:val="14"/>
            </w:pPr>
            <w:r>
              <w:t>绩效目标</w:t>
            </w:r>
          </w:p>
        </w:tc>
        <w:tc>
          <w:tcPr>
            <w:tcW w:w="8618" w:type="dxa"/>
            <w:gridSpan w:val="6"/>
            <w:vAlign w:val="center"/>
          </w:tcPr>
          <w:p w14:paraId="131CBCAE">
            <w:pPr>
              <w:pStyle w:val="13"/>
            </w:pPr>
            <w:r>
              <w:t>1.用于计划生育特殊家庭住院治疗期间进行相关优惠及减免</w:t>
            </w:r>
          </w:p>
          <w:p w14:paraId="2A21F6E1">
            <w:pPr>
              <w:pStyle w:val="13"/>
            </w:pPr>
          </w:p>
          <w:p w14:paraId="36E5BB5F">
            <w:pPr>
              <w:pStyle w:val="13"/>
            </w:pPr>
            <w:r>
              <w:t>2.为约614个符合条件的计划生育特殊家庭设立医疗保障金</w:t>
            </w:r>
          </w:p>
        </w:tc>
      </w:tr>
    </w:tbl>
    <w:p w14:paraId="2C9732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739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488F6">
            <w:pPr>
              <w:pStyle w:val="14"/>
            </w:pPr>
            <w:r>
              <w:t>一级指标</w:t>
            </w:r>
          </w:p>
        </w:tc>
        <w:tc>
          <w:tcPr>
            <w:tcW w:w="1276" w:type="dxa"/>
            <w:vAlign w:val="center"/>
          </w:tcPr>
          <w:p w14:paraId="1EFC872D">
            <w:pPr>
              <w:pStyle w:val="14"/>
            </w:pPr>
            <w:r>
              <w:t>二级指标</w:t>
            </w:r>
          </w:p>
        </w:tc>
        <w:tc>
          <w:tcPr>
            <w:tcW w:w="1332" w:type="dxa"/>
            <w:vAlign w:val="center"/>
          </w:tcPr>
          <w:p w14:paraId="3B724C45">
            <w:pPr>
              <w:pStyle w:val="14"/>
            </w:pPr>
            <w:r>
              <w:t>三级指标</w:t>
            </w:r>
          </w:p>
        </w:tc>
        <w:tc>
          <w:tcPr>
            <w:tcW w:w="2891" w:type="dxa"/>
            <w:vAlign w:val="center"/>
          </w:tcPr>
          <w:p w14:paraId="30DB369C">
            <w:pPr>
              <w:pStyle w:val="14"/>
            </w:pPr>
            <w:r>
              <w:t>绩效指标描述</w:t>
            </w:r>
          </w:p>
        </w:tc>
        <w:tc>
          <w:tcPr>
            <w:tcW w:w="1276" w:type="dxa"/>
            <w:vAlign w:val="center"/>
          </w:tcPr>
          <w:p w14:paraId="58DFCEA3">
            <w:pPr>
              <w:pStyle w:val="14"/>
            </w:pPr>
            <w:r>
              <w:t>指标值</w:t>
            </w:r>
          </w:p>
        </w:tc>
        <w:tc>
          <w:tcPr>
            <w:tcW w:w="1843" w:type="dxa"/>
            <w:vAlign w:val="center"/>
          </w:tcPr>
          <w:p w14:paraId="30A75D20">
            <w:pPr>
              <w:pStyle w:val="14"/>
            </w:pPr>
            <w:r>
              <w:t>指标值确定依据</w:t>
            </w:r>
          </w:p>
        </w:tc>
      </w:tr>
      <w:tr w14:paraId="3079F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35C1F">
            <w:pPr>
              <w:pStyle w:val="15"/>
            </w:pPr>
            <w:r>
              <w:t>产出指标</w:t>
            </w:r>
          </w:p>
        </w:tc>
        <w:tc>
          <w:tcPr>
            <w:tcW w:w="1276" w:type="dxa"/>
            <w:vAlign w:val="center"/>
          </w:tcPr>
          <w:p w14:paraId="20019339">
            <w:pPr>
              <w:pStyle w:val="13"/>
            </w:pPr>
            <w:r>
              <w:t>数量指标</w:t>
            </w:r>
          </w:p>
        </w:tc>
        <w:tc>
          <w:tcPr>
            <w:tcW w:w="1332" w:type="dxa"/>
            <w:vAlign w:val="center"/>
          </w:tcPr>
          <w:p w14:paraId="1F21C2F2">
            <w:pPr>
              <w:pStyle w:val="13"/>
            </w:pPr>
            <w:r>
              <w:t>摸底人数</w:t>
            </w:r>
          </w:p>
        </w:tc>
        <w:tc>
          <w:tcPr>
            <w:tcW w:w="2891" w:type="dxa"/>
            <w:vAlign w:val="center"/>
          </w:tcPr>
          <w:p w14:paraId="602CB00D">
            <w:pPr>
              <w:pStyle w:val="13"/>
            </w:pPr>
            <w:r>
              <w:t>符合政策人数</w:t>
            </w:r>
          </w:p>
        </w:tc>
        <w:tc>
          <w:tcPr>
            <w:tcW w:w="1276" w:type="dxa"/>
            <w:vAlign w:val="center"/>
          </w:tcPr>
          <w:p w14:paraId="34AEB97E">
            <w:pPr>
              <w:pStyle w:val="13"/>
            </w:pPr>
            <w:r>
              <w:t>≥614人</w:t>
            </w:r>
          </w:p>
        </w:tc>
        <w:tc>
          <w:tcPr>
            <w:tcW w:w="1843" w:type="dxa"/>
            <w:vAlign w:val="center"/>
          </w:tcPr>
          <w:p w14:paraId="06E33CEC">
            <w:pPr>
              <w:pStyle w:val="13"/>
            </w:pPr>
            <w:r>
              <w:t>唐卫发【2017】69号</w:t>
            </w:r>
          </w:p>
        </w:tc>
      </w:tr>
      <w:tr w14:paraId="6DC1A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C5319"/>
        </w:tc>
        <w:tc>
          <w:tcPr>
            <w:tcW w:w="1276" w:type="dxa"/>
            <w:vAlign w:val="center"/>
          </w:tcPr>
          <w:p w14:paraId="202558AD">
            <w:pPr>
              <w:pStyle w:val="13"/>
            </w:pPr>
            <w:r>
              <w:t>质量指标</w:t>
            </w:r>
          </w:p>
        </w:tc>
        <w:tc>
          <w:tcPr>
            <w:tcW w:w="1332" w:type="dxa"/>
            <w:vAlign w:val="center"/>
          </w:tcPr>
          <w:p w14:paraId="01C65D76">
            <w:pPr>
              <w:pStyle w:val="13"/>
            </w:pPr>
            <w:r>
              <w:t>报销比例</w:t>
            </w:r>
          </w:p>
        </w:tc>
        <w:tc>
          <w:tcPr>
            <w:tcW w:w="2891" w:type="dxa"/>
            <w:vAlign w:val="center"/>
          </w:tcPr>
          <w:p w14:paraId="54714B05">
            <w:pPr>
              <w:pStyle w:val="13"/>
            </w:pPr>
            <w:r>
              <w:t>实际住院人数按政策报销比率</w:t>
            </w:r>
          </w:p>
        </w:tc>
        <w:tc>
          <w:tcPr>
            <w:tcW w:w="1276" w:type="dxa"/>
            <w:vAlign w:val="center"/>
          </w:tcPr>
          <w:p w14:paraId="59B1174C">
            <w:pPr>
              <w:pStyle w:val="13"/>
            </w:pPr>
            <w:r>
              <w:t>≥90%</w:t>
            </w:r>
          </w:p>
        </w:tc>
        <w:tc>
          <w:tcPr>
            <w:tcW w:w="1843" w:type="dxa"/>
            <w:vAlign w:val="center"/>
          </w:tcPr>
          <w:p w14:paraId="00BE65CF">
            <w:pPr>
              <w:pStyle w:val="13"/>
            </w:pPr>
            <w:r>
              <w:t>唐卫发【2017】69号</w:t>
            </w:r>
          </w:p>
        </w:tc>
      </w:tr>
      <w:tr w14:paraId="2960A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23B05"/>
        </w:tc>
        <w:tc>
          <w:tcPr>
            <w:tcW w:w="1276" w:type="dxa"/>
            <w:vAlign w:val="center"/>
          </w:tcPr>
          <w:p w14:paraId="7B95CAA7">
            <w:pPr>
              <w:pStyle w:val="13"/>
            </w:pPr>
            <w:r>
              <w:t>时效指标</w:t>
            </w:r>
          </w:p>
        </w:tc>
        <w:tc>
          <w:tcPr>
            <w:tcW w:w="1332" w:type="dxa"/>
            <w:vAlign w:val="center"/>
          </w:tcPr>
          <w:p w14:paraId="52D4EE3E">
            <w:pPr>
              <w:pStyle w:val="13"/>
            </w:pPr>
            <w:r>
              <w:t>报销及时率</w:t>
            </w:r>
          </w:p>
        </w:tc>
        <w:tc>
          <w:tcPr>
            <w:tcW w:w="2891" w:type="dxa"/>
            <w:vAlign w:val="center"/>
          </w:tcPr>
          <w:p w14:paraId="417DCBAC">
            <w:pPr>
              <w:pStyle w:val="13"/>
            </w:pPr>
            <w:r>
              <w:t>实际住院人数按政策报销率</w:t>
            </w:r>
          </w:p>
        </w:tc>
        <w:tc>
          <w:tcPr>
            <w:tcW w:w="1276" w:type="dxa"/>
            <w:vAlign w:val="center"/>
          </w:tcPr>
          <w:p w14:paraId="1B08EC99">
            <w:pPr>
              <w:pStyle w:val="13"/>
            </w:pPr>
            <w:r>
              <w:t>≥95%</w:t>
            </w:r>
          </w:p>
        </w:tc>
        <w:tc>
          <w:tcPr>
            <w:tcW w:w="1843" w:type="dxa"/>
            <w:vAlign w:val="center"/>
          </w:tcPr>
          <w:p w14:paraId="77E18584">
            <w:pPr>
              <w:pStyle w:val="13"/>
            </w:pPr>
            <w:r>
              <w:t>唐卫发【2017】69号</w:t>
            </w:r>
          </w:p>
        </w:tc>
      </w:tr>
      <w:tr w14:paraId="5E86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2451B7"/>
        </w:tc>
        <w:tc>
          <w:tcPr>
            <w:tcW w:w="1276" w:type="dxa"/>
            <w:vAlign w:val="center"/>
          </w:tcPr>
          <w:p w14:paraId="4785FEBA">
            <w:pPr>
              <w:pStyle w:val="13"/>
            </w:pPr>
            <w:r>
              <w:t>成本指标</w:t>
            </w:r>
          </w:p>
        </w:tc>
        <w:tc>
          <w:tcPr>
            <w:tcW w:w="1332" w:type="dxa"/>
            <w:vAlign w:val="center"/>
          </w:tcPr>
          <w:p w14:paraId="4BC8629A">
            <w:pPr>
              <w:pStyle w:val="13"/>
            </w:pPr>
            <w:r>
              <w:t>预算执行率</w:t>
            </w:r>
          </w:p>
        </w:tc>
        <w:tc>
          <w:tcPr>
            <w:tcW w:w="2891" w:type="dxa"/>
            <w:vAlign w:val="center"/>
          </w:tcPr>
          <w:p w14:paraId="59CC509D">
            <w:pPr>
              <w:pStyle w:val="13"/>
            </w:pPr>
            <w:r>
              <w:t>预算执行率</w:t>
            </w:r>
          </w:p>
        </w:tc>
        <w:tc>
          <w:tcPr>
            <w:tcW w:w="1276" w:type="dxa"/>
            <w:vAlign w:val="center"/>
          </w:tcPr>
          <w:p w14:paraId="7C7512A1">
            <w:pPr>
              <w:pStyle w:val="13"/>
            </w:pPr>
            <w:r>
              <w:t>≥99%</w:t>
            </w:r>
          </w:p>
        </w:tc>
        <w:tc>
          <w:tcPr>
            <w:tcW w:w="1843" w:type="dxa"/>
            <w:vAlign w:val="center"/>
          </w:tcPr>
          <w:p w14:paraId="0B5A1D35">
            <w:pPr>
              <w:pStyle w:val="13"/>
            </w:pPr>
            <w:r>
              <w:t>唐卫发【2017】69号</w:t>
            </w:r>
          </w:p>
        </w:tc>
      </w:tr>
      <w:tr w14:paraId="76FB5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42AB0">
            <w:pPr>
              <w:pStyle w:val="15"/>
            </w:pPr>
            <w:r>
              <w:t>效益指标</w:t>
            </w:r>
          </w:p>
        </w:tc>
        <w:tc>
          <w:tcPr>
            <w:tcW w:w="1276" w:type="dxa"/>
            <w:vAlign w:val="center"/>
          </w:tcPr>
          <w:p w14:paraId="4E82CEA3">
            <w:pPr>
              <w:pStyle w:val="13"/>
            </w:pPr>
            <w:r>
              <w:t>社会效益指标</w:t>
            </w:r>
          </w:p>
        </w:tc>
        <w:tc>
          <w:tcPr>
            <w:tcW w:w="1332" w:type="dxa"/>
            <w:vAlign w:val="center"/>
          </w:tcPr>
          <w:p w14:paraId="5B590B59">
            <w:pPr>
              <w:pStyle w:val="13"/>
            </w:pPr>
            <w:r>
              <w:t>解决际困难率</w:t>
            </w:r>
          </w:p>
        </w:tc>
        <w:tc>
          <w:tcPr>
            <w:tcW w:w="2891" w:type="dxa"/>
            <w:vAlign w:val="center"/>
          </w:tcPr>
          <w:p w14:paraId="1DEFE532">
            <w:pPr>
              <w:pStyle w:val="13"/>
            </w:pPr>
            <w:r>
              <w:t>解决生病、看病率</w:t>
            </w:r>
          </w:p>
        </w:tc>
        <w:tc>
          <w:tcPr>
            <w:tcW w:w="1276" w:type="dxa"/>
            <w:vAlign w:val="center"/>
          </w:tcPr>
          <w:p w14:paraId="3A22CB0C">
            <w:pPr>
              <w:pStyle w:val="13"/>
            </w:pPr>
            <w:r>
              <w:t>≥90%</w:t>
            </w:r>
          </w:p>
        </w:tc>
        <w:tc>
          <w:tcPr>
            <w:tcW w:w="1843" w:type="dxa"/>
            <w:vAlign w:val="center"/>
          </w:tcPr>
          <w:p w14:paraId="15945155">
            <w:pPr>
              <w:pStyle w:val="13"/>
            </w:pPr>
            <w:r>
              <w:t>唐卫发【2017】69号</w:t>
            </w:r>
          </w:p>
        </w:tc>
      </w:tr>
      <w:tr w14:paraId="0BD48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1E50D">
            <w:pPr>
              <w:pStyle w:val="15"/>
            </w:pPr>
            <w:r>
              <w:t>满意度指标</w:t>
            </w:r>
          </w:p>
        </w:tc>
        <w:tc>
          <w:tcPr>
            <w:tcW w:w="1276" w:type="dxa"/>
            <w:vAlign w:val="center"/>
          </w:tcPr>
          <w:p w14:paraId="51E71C52">
            <w:pPr>
              <w:pStyle w:val="13"/>
            </w:pPr>
            <w:r>
              <w:t>服务对象满意度指标</w:t>
            </w:r>
          </w:p>
        </w:tc>
        <w:tc>
          <w:tcPr>
            <w:tcW w:w="1332" w:type="dxa"/>
            <w:vAlign w:val="center"/>
          </w:tcPr>
          <w:p w14:paraId="3D160FBB">
            <w:pPr>
              <w:pStyle w:val="13"/>
            </w:pPr>
            <w:r>
              <w:t>满意率</w:t>
            </w:r>
          </w:p>
        </w:tc>
        <w:tc>
          <w:tcPr>
            <w:tcW w:w="2891" w:type="dxa"/>
            <w:vAlign w:val="center"/>
          </w:tcPr>
          <w:p w14:paraId="14E15716">
            <w:pPr>
              <w:pStyle w:val="13"/>
            </w:pPr>
            <w:r>
              <w:t>服务对象满意率</w:t>
            </w:r>
          </w:p>
        </w:tc>
        <w:tc>
          <w:tcPr>
            <w:tcW w:w="1276" w:type="dxa"/>
            <w:vAlign w:val="center"/>
          </w:tcPr>
          <w:p w14:paraId="0F6F4288">
            <w:pPr>
              <w:pStyle w:val="13"/>
            </w:pPr>
            <w:r>
              <w:t>≥90%</w:t>
            </w:r>
          </w:p>
        </w:tc>
        <w:tc>
          <w:tcPr>
            <w:tcW w:w="1843" w:type="dxa"/>
            <w:vAlign w:val="center"/>
          </w:tcPr>
          <w:p w14:paraId="5BBC62EF">
            <w:pPr>
              <w:pStyle w:val="13"/>
            </w:pPr>
            <w:r>
              <w:t>唐卫发【2017】69号</w:t>
            </w:r>
          </w:p>
        </w:tc>
      </w:tr>
    </w:tbl>
    <w:p w14:paraId="22F4593A">
      <w:pPr>
        <w:sectPr>
          <w:pgSz w:w="11900" w:h="16840"/>
          <w:pgMar w:top="1984" w:right="1304" w:bottom="1134" w:left="1304" w:header="720" w:footer="720" w:gutter="0"/>
          <w:cols w:space="720" w:num="1"/>
        </w:sectPr>
      </w:pPr>
    </w:p>
    <w:p w14:paraId="0F2100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9996A3">
      <w:pPr>
        <w:spacing w:before="0" w:after="0"/>
        <w:ind w:firstLine="560"/>
        <w:jc w:val="left"/>
        <w:outlineLvl w:val="3"/>
      </w:pPr>
      <w:bookmarkStart w:id="36" w:name="_Toc_4_4_0000000037"/>
      <w:r>
        <w:rPr>
          <w:rFonts w:ascii="方正仿宋_GBK" w:hAnsi="方正仿宋_GBK" w:eastAsia="方正仿宋_GBK" w:cs="方正仿宋_GBK"/>
          <w:color w:val="000000"/>
          <w:sz w:val="28"/>
        </w:rPr>
        <w:t>34.计生奖扶、特扶提标救助费绩效目标表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8D3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375E50">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22092D7A">
            <w:pPr>
              <w:pStyle w:val="11"/>
            </w:pPr>
            <w:r>
              <w:t>单位：万元</w:t>
            </w:r>
          </w:p>
        </w:tc>
      </w:tr>
      <w:tr w14:paraId="54E0C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C998DE">
            <w:pPr>
              <w:pStyle w:val="14"/>
            </w:pPr>
            <w:r>
              <w:t>项目编码</w:t>
            </w:r>
          </w:p>
        </w:tc>
        <w:tc>
          <w:tcPr>
            <w:tcW w:w="2608" w:type="dxa"/>
            <w:gridSpan w:val="2"/>
            <w:vAlign w:val="center"/>
          </w:tcPr>
          <w:p w14:paraId="24D81651">
            <w:pPr>
              <w:pStyle w:val="13"/>
            </w:pPr>
            <w:r>
              <w:t>13028125P00369210001Q</w:t>
            </w:r>
          </w:p>
        </w:tc>
        <w:tc>
          <w:tcPr>
            <w:tcW w:w="1587" w:type="dxa"/>
            <w:vAlign w:val="center"/>
          </w:tcPr>
          <w:p w14:paraId="6A707BFF">
            <w:pPr>
              <w:pStyle w:val="14"/>
            </w:pPr>
            <w:r>
              <w:t>项目名称</w:t>
            </w:r>
          </w:p>
        </w:tc>
        <w:tc>
          <w:tcPr>
            <w:tcW w:w="4423" w:type="dxa"/>
            <w:gridSpan w:val="3"/>
            <w:vAlign w:val="center"/>
          </w:tcPr>
          <w:p w14:paraId="51B4B9BF">
            <w:pPr>
              <w:pStyle w:val="13"/>
            </w:pPr>
            <w:r>
              <w:t>计生奖扶、特扶提标救助费</w:t>
            </w:r>
          </w:p>
        </w:tc>
      </w:tr>
      <w:tr w14:paraId="55615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E23D0">
            <w:pPr>
              <w:pStyle w:val="14"/>
            </w:pPr>
            <w:r>
              <w:t>预算规模及资金用途</w:t>
            </w:r>
          </w:p>
        </w:tc>
        <w:tc>
          <w:tcPr>
            <w:tcW w:w="1276" w:type="dxa"/>
            <w:vAlign w:val="center"/>
          </w:tcPr>
          <w:p w14:paraId="237A3912">
            <w:pPr>
              <w:pStyle w:val="14"/>
            </w:pPr>
            <w:r>
              <w:t>预算数</w:t>
            </w:r>
          </w:p>
        </w:tc>
        <w:tc>
          <w:tcPr>
            <w:tcW w:w="1332" w:type="dxa"/>
            <w:vAlign w:val="center"/>
          </w:tcPr>
          <w:p w14:paraId="13F18870">
            <w:pPr>
              <w:pStyle w:val="13"/>
            </w:pPr>
            <w:r>
              <w:t>1091.00</w:t>
            </w:r>
          </w:p>
        </w:tc>
        <w:tc>
          <w:tcPr>
            <w:tcW w:w="1587" w:type="dxa"/>
            <w:vAlign w:val="center"/>
          </w:tcPr>
          <w:p w14:paraId="28E33548">
            <w:pPr>
              <w:pStyle w:val="14"/>
            </w:pPr>
            <w:r>
              <w:t>其中：财政    资金</w:t>
            </w:r>
          </w:p>
        </w:tc>
        <w:tc>
          <w:tcPr>
            <w:tcW w:w="1304" w:type="dxa"/>
            <w:vAlign w:val="center"/>
          </w:tcPr>
          <w:p w14:paraId="027EB3FE">
            <w:pPr>
              <w:pStyle w:val="13"/>
            </w:pPr>
            <w:r>
              <w:t>1091.00</w:t>
            </w:r>
          </w:p>
        </w:tc>
        <w:tc>
          <w:tcPr>
            <w:tcW w:w="1276" w:type="dxa"/>
            <w:vAlign w:val="center"/>
          </w:tcPr>
          <w:p w14:paraId="58F04186">
            <w:pPr>
              <w:pStyle w:val="14"/>
            </w:pPr>
            <w:r>
              <w:t>其他资金</w:t>
            </w:r>
          </w:p>
        </w:tc>
        <w:tc>
          <w:tcPr>
            <w:tcW w:w="1843" w:type="dxa"/>
            <w:vAlign w:val="center"/>
          </w:tcPr>
          <w:p w14:paraId="72DC415E">
            <w:pPr>
              <w:pStyle w:val="13"/>
            </w:pPr>
            <w:r>
              <w:t xml:space="preserve"> </w:t>
            </w:r>
          </w:p>
        </w:tc>
      </w:tr>
      <w:tr w14:paraId="1BEA0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CF9EE"/>
        </w:tc>
        <w:tc>
          <w:tcPr>
            <w:tcW w:w="8618" w:type="dxa"/>
            <w:gridSpan w:val="6"/>
            <w:vAlign w:val="center"/>
          </w:tcPr>
          <w:p w14:paraId="33E79070">
            <w:pPr>
              <w:pStyle w:val="13"/>
            </w:pPr>
            <w:r>
              <w:t>预算数：1090万元，其中财政资金1091万元，其他资金0万元。主要用于计生奖扶、特扶提标救助费</w:t>
            </w:r>
          </w:p>
        </w:tc>
      </w:tr>
      <w:tr w14:paraId="1BD8C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9A7A1">
            <w:pPr>
              <w:pStyle w:val="14"/>
            </w:pPr>
            <w:r>
              <w:t>资金支出计划（%）</w:t>
            </w:r>
          </w:p>
        </w:tc>
        <w:tc>
          <w:tcPr>
            <w:tcW w:w="2608" w:type="dxa"/>
            <w:gridSpan w:val="2"/>
            <w:vAlign w:val="center"/>
          </w:tcPr>
          <w:p w14:paraId="1C410B5F">
            <w:pPr>
              <w:pStyle w:val="14"/>
            </w:pPr>
            <w:r>
              <w:t>3月底</w:t>
            </w:r>
          </w:p>
        </w:tc>
        <w:tc>
          <w:tcPr>
            <w:tcW w:w="1587" w:type="dxa"/>
            <w:vAlign w:val="center"/>
          </w:tcPr>
          <w:p w14:paraId="434FBC8E">
            <w:pPr>
              <w:pStyle w:val="14"/>
            </w:pPr>
            <w:r>
              <w:t>6月底</w:t>
            </w:r>
          </w:p>
        </w:tc>
        <w:tc>
          <w:tcPr>
            <w:tcW w:w="1304" w:type="dxa"/>
            <w:vAlign w:val="center"/>
          </w:tcPr>
          <w:p w14:paraId="39E94772">
            <w:pPr>
              <w:pStyle w:val="14"/>
            </w:pPr>
            <w:r>
              <w:t>10月底</w:t>
            </w:r>
          </w:p>
        </w:tc>
        <w:tc>
          <w:tcPr>
            <w:tcW w:w="3119" w:type="dxa"/>
            <w:gridSpan w:val="2"/>
            <w:vAlign w:val="center"/>
          </w:tcPr>
          <w:p w14:paraId="3F815C28">
            <w:pPr>
              <w:pStyle w:val="14"/>
            </w:pPr>
            <w:r>
              <w:t>12月底</w:t>
            </w:r>
          </w:p>
        </w:tc>
      </w:tr>
      <w:tr w14:paraId="097F8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C69E4"/>
        </w:tc>
        <w:tc>
          <w:tcPr>
            <w:tcW w:w="2608" w:type="dxa"/>
            <w:gridSpan w:val="2"/>
            <w:vAlign w:val="center"/>
          </w:tcPr>
          <w:p w14:paraId="669B544E">
            <w:pPr>
              <w:pStyle w:val="15"/>
            </w:pPr>
            <w:r>
              <w:t>30%</w:t>
            </w:r>
          </w:p>
        </w:tc>
        <w:tc>
          <w:tcPr>
            <w:tcW w:w="1587" w:type="dxa"/>
            <w:vAlign w:val="center"/>
          </w:tcPr>
          <w:p w14:paraId="439405A6">
            <w:pPr>
              <w:pStyle w:val="15"/>
            </w:pPr>
            <w:r>
              <w:t>60%</w:t>
            </w:r>
          </w:p>
        </w:tc>
        <w:tc>
          <w:tcPr>
            <w:tcW w:w="1304" w:type="dxa"/>
            <w:vAlign w:val="center"/>
          </w:tcPr>
          <w:p w14:paraId="56C6CC7B">
            <w:pPr>
              <w:pStyle w:val="15"/>
            </w:pPr>
            <w:r>
              <w:t>90%</w:t>
            </w:r>
          </w:p>
        </w:tc>
        <w:tc>
          <w:tcPr>
            <w:tcW w:w="3119" w:type="dxa"/>
            <w:gridSpan w:val="2"/>
            <w:vAlign w:val="center"/>
          </w:tcPr>
          <w:p w14:paraId="2BE2A485">
            <w:pPr>
              <w:pStyle w:val="15"/>
            </w:pPr>
            <w:r>
              <w:t>100%</w:t>
            </w:r>
          </w:p>
        </w:tc>
      </w:tr>
      <w:tr w14:paraId="66219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B08AB">
            <w:pPr>
              <w:pStyle w:val="14"/>
            </w:pPr>
            <w:r>
              <w:t>绩效目标</w:t>
            </w:r>
          </w:p>
        </w:tc>
        <w:tc>
          <w:tcPr>
            <w:tcW w:w="8618" w:type="dxa"/>
            <w:gridSpan w:val="6"/>
            <w:vAlign w:val="center"/>
          </w:tcPr>
          <w:p w14:paraId="67C32430">
            <w:pPr>
              <w:pStyle w:val="13"/>
            </w:pPr>
            <w:r>
              <w:t>1.对约22608人发放计划生育奖励扶助</w:t>
            </w:r>
          </w:p>
          <w:p w14:paraId="4F30866B">
            <w:pPr>
              <w:pStyle w:val="13"/>
            </w:pPr>
            <w:r>
              <w:t>2.切实完善计划生育利益导向机制和保障体系</w:t>
            </w:r>
            <w:r>
              <w:tab/>
            </w:r>
          </w:p>
          <w:p w14:paraId="09B7C53F">
            <w:pPr>
              <w:pStyle w:val="13"/>
            </w:pPr>
          </w:p>
        </w:tc>
      </w:tr>
    </w:tbl>
    <w:p w14:paraId="2DFF48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90F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0A744">
            <w:pPr>
              <w:pStyle w:val="14"/>
            </w:pPr>
            <w:r>
              <w:t>一级指标</w:t>
            </w:r>
          </w:p>
        </w:tc>
        <w:tc>
          <w:tcPr>
            <w:tcW w:w="1276" w:type="dxa"/>
            <w:vAlign w:val="center"/>
          </w:tcPr>
          <w:p w14:paraId="5D452FEE">
            <w:pPr>
              <w:pStyle w:val="14"/>
            </w:pPr>
            <w:r>
              <w:t>二级指标</w:t>
            </w:r>
          </w:p>
        </w:tc>
        <w:tc>
          <w:tcPr>
            <w:tcW w:w="1332" w:type="dxa"/>
            <w:vAlign w:val="center"/>
          </w:tcPr>
          <w:p w14:paraId="67824AD6">
            <w:pPr>
              <w:pStyle w:val="14"/>
            </w:pPr>
            <w:r>
              <w:t>三级指标</w:t>
            </w:r>
          </w:p>
        </w:tc>
        <w:tc>
          <w:tcPr>
            <w:tcW w:w="2891" w:type="dxa"/>
            <w:vAlign w:val="center"/>
          </w:tcPr>
          <w:p w14:paraId="2877D453">
            <w:pPr>
              <w:pStyle w:val="14"/>
            </w:pPr>
            <w:r>
              <w:t>绩效指标描述</w:t>
            </w:r>
          </w:p>
        </w:tc>
        <w:tc>
          <w:tcPr>
            <w:tcW w:w="1276" w:type="dxa"/>
            <w:vAlign w:val="center"/>
          </w:tcPr>
          <w:p w14:paraId="1226C1B0">
            <w:pPr>
              <w:pStyle w:val="14"/>
            </w:pPr>
            <w:r>
              <w:t>指标值</w:t>
            </w:r>
          </w:p>
        </w:tc>
        <w:tc>
          <w:tcPr>
            <w:tcW w:w="1843" w:type="dxa"/>
            <w:vAlign w:val="center"/>
          </w:tcPr>
          <w:p w14:paraId="2B362052">
            <w:pPr>
              <w:pStyle w:val="14"/>
            </w:pPr>
            <w:r>
              <w:t>指标值确定依据</w:t>
            </w:r>
          </w:p>
        </w:tc>
      </w:tr>
      <w:tr w14:paraId="355F2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C4363">
            <w:pPr>
              <w:pStyle w:val="15"/>
            </w:pPr>
            <w:r>
              <w:t>产出指标</w:t>
            </w:r>
          </w:p>
        </w:tc>
        <w:tc>
          <w:tcPr>
            <w:tcW w:w="1276" w:type="dxa"/>
            <w:vAlign w:val="center"/>
          </w:tcPr>
          <w:p w14:paraId="594D8660">
            <w:pPr>
              <w:pStyle w:val="13"/>
            </w:pPr>
            <w:r>
              <w:t>数量指标</w:t>
            </w:r>
          </w:p>
        </w:tc>
        <w:tc>
          <w:tcPr>
            <w:tcW w:w="1332" w:type="dxa"/>
            <w:vAlign w:val="center"/>
          </w:tcPr>
          <w:p w14:paraId="190CB65D">
            <w:pPr>
              <w:pStyle w:val="13"/>
            </w:pPr>
            <w:r>
              <w:t>奖励扶助发放人数</w:t>
            </w:r>
          </w:p>
        </w:tc>
        <w:tc>
          <w:tcPr>
            <w:tcW w:w="2891" w:type="dxa"/>
            <w:vAlign w:val="center"/>
          </w:tcPr>
          <w:p w14:paraId="41E7E68B">
            <w:pPr>
              <w:pStyle w:val="13"/>
            </w:pPr>
            <w:r>
              <w:t>按政策标准将符合条件人数全部纳入</w:t>
            </w:r>
          </w:p>
        </w:tc>
        <w:tc>
          <w:tcPr>
            <w:tcW w:w="1276" w:type="dxa"/>
            <w:vAlign w:val="center"/>
          </w:tcPr>
          <w:p w14:paraId="5BA09E71">
            <w:pPr>
              <w:pStyle w:val="13"/>
            </w:pPr>
            <w:r>
              <w:t>≥22608人</w:t>
            </w:r>
          </w:p>
        </w:tc>
        <w:tc>
          <w:tcPr>
            <w:tcW w:w="1843" w:type="dxa"/>
            <w:vAlign w:val="center"/>
          </w:tcPr>
          <w:p w14:paraId="2237B854">
            <w:pPr>
              <w:pStyle w:val="13"/>
            </w:pPr>
            <w:r>
              <w:t>唐山市卫生和计划生育委员会唐山市民政局唐山市财政局唐山市人力资源和社会保障局《关于调整计划生育家庭特别扶助制度扶助标准的通知》（唐卫发【2018】73号）</w:t>
            </w:r>
          </w:p>
        </w:tc>
      </w:tr>
      <w:tr w14:paraId="13970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64B68"/>
        </w:tc>
        <w:tc>
          <w:tcPr>
            <w:tcW w:w="1276" w:type="dxa"/>
            <w:vAlign w:val="center"/>
          </w:tcPr>
          <w:p w14:paraId="29EBB443">
            <w:pPr>
              <w:pStyle w:val="13"/>
            </w:pPr>
            <w:r>
              <w:t>质量指标</w:t>
            </w:r>
          </w:p>
        </w:tc>
        <w:tc>
          <w:tcPr>
            <w:tcW w:w="1332" w:type="dxa"/>
            <w:vAlign w:val="center"/>
          </w:tcPr>
          <w:p w14:paraId="646118D1">
            <w:pPr>
              <w:pStyle w:val="13"/>
            </w:pPr>
            <w:r>
              <w:t>扶助金发放率</w:t>
            </w:r>
          </w:p>
        </w:tc>
        <w:tc>
          <w:tcPr>
            <w:tcW w:w="2891" w:type="dxa"/>
            <w:vAlign w:val="center"/>
          </w:tcPr>
          <w:p w14:paraId="2DD98EFA">
            <w:pPr>
              <w:pStyle w:val="13"/>
            </w:pPr>
            <w:r>
              <w:t>扶助金发放率</w:t>
            </w:r>
          </w:p>
        </w:tc>
        <w:tc>
          <w:tcPr>
            <w:tcW w:w="1276" w:type="dxa"/>
            <w:vAlign w:val="center"/>
          </w:tcPr>
          <w:p w14:paraId="5D5D7580">
            <w:pPr>
              <w:pStyle w:val="13"/>
            </w:pPr>
            <w:r>
              <w:t>≥99%</w:t>
            </w:r>
          </w:p>
        </w:tc>
        <w:tc>
          <w:tcPr>
            <w:tcW w:w="1843" w:type="dxa"/>
            <w:vAlign w:val="center"/>
          </w:tcPr>
          <w:p w14:paraId="1FBFDF1E">
            <w:pPr>
              <w:pStyle w:val="13"/>
            </w:pPr>
            <w:r>
              <w:t>唐山市卫生和计划生育委员会唐山市民政局唐山市财政局唐山市人力资源和社会保障局《关于调整计划生育家庭特别扶助制度扶助标准的通知》（唐卫发【2018】73号）</w:t>
            </w:r>
          </w:p>
        </w:tc>
      </w:tr>
      <w:tr w14:paraId="7F261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F1903"/>
        </w:tc>
        <w:tc>
          <w:tcPr>
            <w:tcW w:w="1276" w:type="dxa"/>
            <w:vAlign w:val="center"/>
          </w:tcPr>
          <w:p w14:paraId="15CE634A">
            <w:pPr>
              <w:pStyle w:val="13"/>
            </w:pPr>
            <w:r>
              <w:t>时效指标</w:t>
            </w:r>
          </w:p>
        </w:tc>
        <w:tc>
          <w:tcPr>
            <w:tcW w:w="1332" w:type="dxa"/>
            <w:vAlign w:val="center"/>
          </w:tcPr>
          <w:p w14:paraId="1AF90E62">
            <w:pPr>
              <w:pStyle w:val="13"/>
            </w:pPr>
            <w:r>
              <w:t>奖扶特扶发放时间</w:t>
            </w:r>
          </w:p>
        </w:tc>
        <w:tc>
          <w:tcPr>
            <w:tcW w:w="2891" w:type="dxa"/>
            <w:vAlign w:val="center"/>
          </w:tcPr>
          <w:p w14:paraId="5BBB3DA3">
            <w:pPr>
              <w:pStyle w:val="13"/>
            </w:pPr>
            <w:r>
              <w:t>按时间节点录入和发放扶助金</w:t>
            </w:r>
          </w:p>
        </w:tc>
        <w:tc>
          <w:tcPr>
            <w:tcW w:w="1276" w:type="dxa"/>
            <w:vAlign w:val="center"/>
          </w:tcPr>
          <w:p w14:paraId="194CDE8A">
            <w:pPr>
              <w:pStyle w:val="13"/>
            </w:pPr>
            <w:r>
              <w:t>≥99%</w:t>
            </w:r>
          </w:p>
        </w:tc>
        <w:tc>
          <w:tcPr>
            <w:tcW w:w="1843" w:type="dxa"/>
            <w:vAlign w:val="center"/>
          </w:tcPr>
          <w:p w14:paraId="565B0F69">
            <w:pPr>
              <w:pStyle w:val="13"/>
            </w:pPr>
            <w:r>
              <w:t>唐山市卫生和计划生育委员会唐山市民政局唐山市财政局唐山市人力资源和社会保障局《关于调整计划生育家庭特别扶助制度扶助标准的通知》（唐卫发【2018】73号）</w:t>
            </w:r>
          </w:p>
        </w:tc>
      </w:tr>
      <w:tr w14:paraId="61BA3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B6D2D"/>
        </w:tc>
        <w:tc>
          <w:tcPr>
            <w:tcW w:w="1276" w:type="dxa"/>
            <w:vAlign w:val="center"/>
          </w:tcPr>
          <w:p w14:paraId="64E1234D">
            <w:pPr>
              <w:pStyle w:val="13"/>
            </w:pPr>
            <w:r>
              <w:t>成本指标</w:t>
            </w:r>
          </w:p>
        </w:tc>
        <w:tc>
          <w:tcPr>
            <w:tcW w:w="1332" w:type="dxa"/>
            <w:vAlign w:val="center"/>
          </w:tcPr>
          <w:p w14:paraId="77770289">
            <w:pPr>
              <w:pStyle w:val="13"/>
            </w:pPr>
            <w:r>
              <w:t>奖扶发放标准</w:t>
            </w:r>
          </w:p>
        </w:tc>
        <w:tc>
          <w:tcPr>
            <w:tcW w:w="2891" w:type="dxa"/>
            <w:vAlign w:val="center"/>
          </w:tcPr>
          <w:p w14:paraId="38571FFA">
            <w:pPr>
              <w:pStyle w:val="13"/>
            </w:pPr>
            <w:r>
              <w:t>每人每年960元</w:t>
            </w:r>
          </w:p>
        </w:tc>
        <w:tc>
          <w:tcPr>
            <w:tcW w:w="1276" w:type="dxa"/>
            <w:vAlign w:val="center"/>
          </w:tcPr>
          <w:p w14:paraId="7069974F">
            <w:pPr>
              <w:pStyle w:val="13"/>
            </w:pPr>
            <w:r>
              <w:t>发放到位</w:t>
            </w:r>
          </w:p>
        </w:tc>
        <w:tc>
          <w:tcPr>
            <w:tcW w:w="1843" w:type="dxa"/>
            <w:vAlign w:val="center"/>
          </w:tcPr>
          <w:p w14:paraId="52417AF0">
            <w:pPr>
              <w:pStyle w:val="13"/>
            </w:pPr>
            <w:r>
              <w:t>唐山市卫生和计划生育委员会唐山市民政局唐山市财政局唐山市人力资源和社会保障局《关于调整计划生育家庭特别扶助制度扶助标准的通知》（唐卫发【2018】73号）</w:t>
            </w:r>
          </w:p>
        </w:tc>
      </w:tr>
      <w:tr w14:paraId="73E22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35F4B">
            <w:pPr>
              <w:pStyle w:val="15"/>
            </w:pPr>
            <w:r>
              <w:t>效益指标</w:t>
            </w:r>
          </w:p>
        </w:tc>
        <w:tc>
          <w:tcPr>
            <w:tcW w:w="1276" w:type="dxa"/>
            <w:vAlign w:val="center"/>
          </w:tcPr>
          <w:p w14:paraId="02AF9F1B">
            <w:pPr>
              <w:pStyle w:val="13"/>
            </w:pPr>
            <w:r>
              <w:t>社会效益指标</w:t>
            </w:r>
          </w:p>
        </w:tc>
        <w:tc>
          <w:tcPr>
            <w:tcW w:w="1332" w:type="dxa"/>
            <w:vAlign w:val="center"/>
          </w:tcPr>
          <w:p w14:paraId="708D72E2">
            <w:pPr>
              <w:pStyle w:val="13"/>
            </w:pPr>
            <w:r>
              <w:t>提高经济保障</w:t>
            </w:r>
          </w:p>
        </w:tc>
        <w:tc>
          <w:tcPr>
            <w:tcW w:w="2891" w:type="dxa"/>
            <w:vAlign w:val="center"/>
          </w:tcPr>
          <w:p w14:paraId="3A7D8844">
            <w:pPr>
              <w:pStyle w:val="13"/>
            </w:pPr>
            <w:r>
              <w:t>提高经济收入，改善生活</w:t>
            </w:r>
          </w:p>
        </w:tc>
        <w:tc>
          <w:tcPr>
            <w:tcW w:w="1276" w:type="dxa"/>
            <w:vAlign w:val="center"/>
          </w:tcPr>
          <w:p w14:paraId="78B98BAF">
            <w:pPr>
              <w:pStyle w:val="13"/>
            </w:pPr>
            <w:r>
              <w:t>≥95%</w:t>
            </w:r>
          </w:p>
        </w:tc>
        <w:tc>
          <w:tcPr>
            <w:tcW w:w="1843" w:type="dxa"/>
            <w:vAlign w:val="center"/>
          </w:tcPr>
          <w:p w14:paraId="3A73DCC1">
            <w:pPr>
              <w:pStyle w:val="13"/>
            </w:pPr>
            <w:r>
              <w:t>唐山市卫生和计划生育委员会唐山市民政局唐山市财政局唐山市人力资源和社会保障局《关于调整计划生育家庭特别扶助制度扶助标准的通知》（唐卫发【2018】73号）</w:t>
            </w:r>
          </w:p>
        </w:tc>
      </w:tr>
      <w:tr w14:paraId="463D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16BB4">
            <w:pPr>
              <w:pStyle w:val="15"/>
            </w:pPr>
            <w:r>
              <w:t>满意度指标</w:t>
            </w:r>
          </w:p>
        </w:tc>
        <w:tc>
          <w:tcPr>
            <w:tcW w:w="1276" w:type="dxa"/>
            <w:vAlign w:val="center"/>
          </w:tcPr>
          <w:p w14:paraId="5A4DE855">
            <w:pPr>
              <w:pStyle w:val="13"/>
            </w:pPr>
            <w:r>
              <w:t>服务对象满意度指标</w:t>
            </w:r>
          </w:p>
        </w:tc>
        <w:tc>
          <w:tcPr>
            <w:tcW w:w="1332" w:type="dxa"/>
            <w:vAlign w:val="center"/>
          </w:tcPr>
          <w:p w14:paraId="5943A344">
            <w:pPr>
              <w:pStyle w:val="13"/>
            </w:pPr>
            <w:r>
              <w:t>服务对象满意度</w:t>
            </w:r>
          </w:p>
        </w:tc>
        <w:tc>
          <w:tcPr>
            <w:tcW w:w="2891" w:type="dxa"/>
            <w:vAlign w:val="center"/>
          </w:tcPr>
          <w:p w14:paraId="1F1EF60D">
            <w:pPr>
              <w:pStyle w:val="13"/>
            </w:pPr>
            <w:r>
              <w:t>服务对象满意度</w:t>
            </w:r>
          </w:p>
        </w:tc>
        <w:tc>
          <w:tcPr>
            <w:tcW w:w="1276" w:type="dxa"/>
            <w:vAlign w:val="center"/>
          </w:tcPr>
          <w:p w14:paraId="73375E8D">
            <w:pPr>
              <w:pStyle w:val="13"/>
            </w:pPr>
            <w:r>
              <w:t>≥90%</w:t>
            </w:r>
          </w:p>
        </w:tc>
        <w:tc>
          <w:tcPr>
            <w:tcW w:w="1843" w:type="dxa"/>
            <w:vAlign w:val="center"/>
          </w:tcPr>
          <w:p w14:paraId="591AF3F5">
            <w:pPr>
              <w:pStyle w:val="13"/>
            </w:pPr>
            <w:r>
              <w:t>唐山市卫生和计划生育委员会唐山市民政局唐山市财政局唐山市人力资源和社会保障局《关于调整计划生育家庭特别扶助制度扶助标准的通知》（唐卫发【2018】73号）</w:t>
            </w:r>
          </w:p>
        </w:tc>
      </w:tr>
    </w:tbl>
    <w:p w14:paraId="449517C2">
      <w:pPr>
        <w:sectPr>
          <w:pgSz w:w="11900" w:h="16840"/>
          <w:pgMar w:top="1984" w:right="1304" w:bottom="1134" w:left="1304" w:header="720" w:footer="720" w:gutter="0"/>
          <w:cols w:space="720" w:num="1"/>
        </w:sectPr>
      </w:pPr>
    </w:p>
    <w:p w14:paraId="5C60FC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4CDD16">
      <w:pPr>
        <w:spacing w:before="0" w:after="0"/>
        <w:ind w:firstLine="560"/>
        <w:jc w:val="left"/>
        <w:outlineLvl w:val="3"/>
      </w:pPr>
      <w:bookmarkStart w:id="37" w:name="_Toc_4_4_0000000038"/>
      <w:r>
        <w:rPr>
          <w:rFonts w:ascii="方正仿宋_GBK" w:hAnsi="方正仿宋_GBK" w:eastAsia="方正仿宋_GBK" w:cs="方正仿宋_GBK"/>
          <w:color w:val="000000"/>
          <w:sz w:val="28"/>
        </w:rPr>
        <w:t>35.计生特殊家庭住院护理补贴、保险资金绩效目标表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3FC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5C1B59">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6D287F0E">
            <w:pPr>
              <w:pStyle w:val="11"/>
            </w:pPr>
            <w:r>
              <w:t>单位：万元</w:t>
            </w:r>
          </w:p>
        </w:tc>
      </w:tr>
      <w:tr w14:paraId="693F4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B8092">
            <w:pPr>
              <w:pStyle w:val="14"/>
            </w:pPr>
            <w:r>
              <w:t>项目编码</w:t>
            </w:r>
          </w:p>
        </w:tc>
        <w:tc>
          <w:tcPr>
            <w:tcW w:w="2608" w:type="dxa"/>
            <w:gridSpan w:val="2"/>
            <w:vAlign w:val="center"/>
          </w:tcPr>
          <w:p w14:paraId="6794B6C4">
            <w:pPr>
              <w:pStyle w:val="13"/>
            </w:pPr>
            <w:r>
              <w:t>13028125P00369310001E</w:t>
            </w:r>
          </w:p>
        </w:tc>
        <w:tc>
          <w:tcPr>
            <w:tcW w:w="1587" w:type="dxa"/>
            <w:vAlign w:val="center"/>
          </w:tcPr>
          <w:p w14:paraId="145031DC">
            <w:pPr>
              <w:pStyle w:val="14"/>
            </w:pPr>
            <w:r>
              <w:t>项目名称</w:t>
            </w:r>
          </w:p>
        </w:tc>
        <w:tc>
          <w:tcPr>
            <w:tcW w:w="4423" w:type="dxa"/>
            <w:gridSpan w:val="3"/>
            <w:vAlign w:val="center"/>
          </w:tcPr>
          <w:p w14:paraId="5C24586C">
            <w:pPr>
              <w:pStyle w:val="13"/>
            </w:pPr>
            <w:r>
              <w:t>计生特殊家庭住院护理补贴、保险资金</w:t>
            </w:r>
          </w:p>
        </w:tc>
      </w:tr>
      <w:tr w14:paraId="1AF11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7A59A">
            <w:pPr>
              <w:pStyle w:val="14"/>
            </w:pPr>
            <w:r>
              <w:t>预算规模及资金用途</w:t>
            </w:r>
          </w:p>
        </w:tc>
        <w:tc>
          <w:tcPr>
            <w:tcW w:w="1276" w:type="dxa"/>
            <w:vAlign w:val="center"/>
          </w:tcPr>
          <w:p w14:paraId="43CE70AC">
            <w:pPr>
              <w:pStyle w:val="14"/>
            </w:pPr>
            <w:r>
              <w:t>预算数</w:t>
            </w:r>
          </w:p>
        </w:tc>
        <w:tc>
          <w:tcPr>
            <w:tcW w:w="1332" w:type="dxa"/>
            <w:vAlign w:val="center"/>
          </w:tcPr>
          <w:p w14:paraId="0409E8EF">
            <w:pPr>
              <w:pStyle w:val="13"/>
            </w:pPr>
            <w:r>
              <w:t>38.00</w:t>
            </w:r>
          </w:p>
        </w:tc>
        <w:tc>
          <w:tcPr>
            <w:tcW w:w="1587" w:type="dxa"/>
            <w:vAlign w:val="center"/>
          </w:tcPr>
          <w:p w14:paraId="61C99F78">
            <w:pPr>
              <w:pStyle w:val="14"/>
            </w:pPr>
            <w:r>
              <w:t>其中：财政    资金</w:t>
            </w:r>
          </w:p>
        </w:tc>
        <w:tc>
          <w:tcPr>
            <w:tcW w:w="1304" w:type="dxa"/>
            <w:vAlign w:val="center"/>
          </w:tcPr>
          <w:p w14:paraId="1DE59664">
            <w:pPr>
              <w:pStyle w:val="13"/>
            </w:pPr>
            <w:r>
              <w:t>38.00</w:t>
            </w:r>
          </w:p>
        </w:tc>
        <w:tc>
          <w:tcPr>
            <w:tcW w:w="1276" w:type="dxa"/>
            <w:vAlign w:val="center"/>
          </w:tcPr>
          <w:p w14:paraId="2FE50131">
            <w:pPr>
              <w:pStyle w:val="14"/>
            </w:pPr>
            <w:r>
              <w:t>其他资金</w:t>
            </w:r>
          </w:p>
        </w:tc>
        <w:tc>
          <w:tcPr>
            <w:tcW w:w="1843" w:type="dxa"/>
            <w:vAlign w:val="center"/>
          </w:tcPr>
          <w:p w14:paraId="67E1E438">
            <w:pPr>
              <w:pStyle w:val="13"/>
            </w:pPr>
            <w:r>
              <w:t xml:space="preserve"> </w:t>
            </w:r>
          </w:p>
        </w:tc>
      </w:tr>
      <w:tr w14:paraId="5B720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32BBB"/>
        </w:tc>
        <w:tc>
          <w:tcPr>
            <w:tcW w:w="8618" w:type="dxa"/>
            <w:gridSpan w:val="6"/>
            <w:vAlign w:val="center"/>
          </w:tcPr>
          <w:p w14:paraId="7C33083B">
            <w:pPr>
              <w:pStyle w:val="13"/>
            </w:pPr>
            <w:r>
              <w:t>预算数：38万元，其中财政资金38万元，其他资金0万元。主要用于计生家庭住院护理补贴、保险</w:t>
            </w:r>
          </w:p>
        </w:tc>
      </w:tr>
      <w:tr w14:paraId="30E6E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0CEFF">
            <w:pPr>
              <w:pStyle w:val="14"/>
            </w:pPr>
            <w:r>
              <w:t>资金支出计划（%）</w:t>
            </w:r>
          </w:p>
        </w:tc>
        <w:tc>
          <w:tcPr>
            <w:tcW w:w="2608" w:type="dxa"/>
            <w:gridSpan w:val="2"/>
            <w:vAlign w:val="center"/>
          </w:tcPr>
          <w:p w14:paraId="533D3FFD">
            <w:pPr>
              <w:pStyle w:val="14"/>
            </w:pPr>
            <w:r>
              <w:t>3月底</w:t>
            </w:r>
          </w:p>
        </w:tc>
        <w:tc>
          <w:tcPr>
            <w:tcW w:w="1587" w:type="dxa"/>
            <w:vAlign w:val="center"/>
          </w:tcPr>
          <w:p w14:paraId="71270075">
            <w:pPr>
              <w:pStyle w:val="14"/>
            </w:pPr>
            <w:r>
              <w:t>6月底</w:t>
            </w:r>
          </w:p>
        </w:tc>
        <w:tc>
          <w:tcPr>
            <w:tcW w:w="1304" w:type="dxa"/>
            <w:vAlign w:val="center"/>
          </w:tcPr>
          <w:p w14:paraId="79831216">
            <w:pPr>
              <w:pStyle w:val="14"/>
            </w:pPr>
            <w:r>
              <w:t>10月底</w:t>
            </w:r>
          </w:p>
        </w:tc>
        <w:tc>
          <w:tcPr>
            <w:tcW w:w="3119" w:type="dxa"/>
            <w:gridSpan w:val="2"/>
            <w:vAlign w:val="center"/>
          </w:tcPr>
          <w:p w14:paraId="369D7FFC">
            <w:pPr>
              <w:pStyle w:val="14"/>
            </w:pPr>
            <w:r>
              <w:t>12月底</w:t>
            </w:r>
          </w:p>
        </w:tc>
      </w:tr>
      <w:tr w14:paraId="15D94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BD7E01"/>
        </w:tc>
        <w:tc>
          <w:tcPr>
            <w:tcW w:w="2608" w:type="dxa"/>
            <w:gridSpan w:val="2"/>
            <w:vAlign w:val="center"/>
          </w:tcPr>
          <w:p w14:paraId="6D3E5356">
            <w:pPr>
              <w:pStyle w:val="15"/>
            </w:pPr>
            <w:r>
              <w:t>30%</w:t>
            </w:r>
          </w:p>
        </w:tc>
        <w:tc>
          <w:tcPr>
            <w:tcW w:w="1587" w:type="dxa"/>
            <w:vAlign w:val="center"/>
          </w:tcPr>
          <w:p w14:paraId="063AF899">
            <w:pPr>
              <w:pStyle w:val="15"/>
            </w:pPr>
            <w:r>
              <w:t>60%</w:t>
            </w:r>
          </w:p>
        </w:tc>
        <w:tc>
          <w:tcPr>
            <w:tcW w:w="1304" w:type="dxa"/>
            <w:vAlign w:val="center"/>
          </w:tcPr>
          <w:p w14:paraId="705A24E7">
            <w:pPr>
              <w:pStyle w:val="15"/>
            </w:pPr>
            <w:r>
              <w:t>90%</w:t>
            </w:r>
          </w:p>
        </w:tc>
        <w:tc>
          <w:tcPr>
            <w:tcW w:w="3119" w:type="dxa"/>
            <w:gridSpan w:val="2"/>
            <w:vAlign w:val="center"/>
          </w:tcPr>
          <w:p w14:paraId="2D3AF5FE">
            <w:pPr>
              <w:pStyle w:val="15"/>
            </w:pPr>
            <w:r>
              <w:t>100%</w:t>
            </w:r>
          </w:p>
        </w:tc>
      </w:tr>
      <w:tr w14:paraId="35B8B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502C33">
            <w:pPr>
              <w:pStyle w:val="14"/>
            </w:pPr>
            <w:r>
              <w:t>绩效目标</w:t>
            </w:r>
          </w:p>
        </w:tc>
        <w:tc>
          <w:tcPr>
            <w:tcW w:w="8618" w:type="dxa"/>
            <w:gridSpan w:val="6"/>
            <w:vAlign w:val="center"/>
          </w:tcPr>
          <w:p w14:paraId="6CC36D4F">
            <w:pPr>
              <w:pStyle w:val="13"/>
            </w:pPr>
            <w:r>
              <w:t>1.解决计划生育特殊家庭在医疗方面遇到的困难</w:t>
            </w:r>
          </w:p>
          <w:p w14:paraId="75873D3E">
            <w:pPr>
              <w:pStyle w:val="13"/>
            </w:pPr>
          </w:p>
          <w:p w14:paraId="44BAB99C">
            <w:pPr>
              <w:pStyle w:val="13"/>
            </w:pPr>
            <w:r>
              <w:t>2.对约614个计划生育特殊家庭生病住院期间进行补助</w:t>
            </w:r>
          </w:p>
        </w:tc>
      </w:tr>
    </w:tbl>
    <w:p w14:paraId="716438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498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62E48">
            <w:pPr>
              <w:pStyle w:val="14"/>
            </w:pPr>
            <w:r>
              <w:t>一级指标</w:t>
            </w:r>
          </w:p>
        </w:tc>
        <w:tc>
          <w:tcPr>
            <w:tcW w:w="1276" w:type="dxa"/>
            <w:vAlign w:val="center"/>
          </w:tcPr>
          <w:p w14:paraId="10B3C69F">
            <w:pPr>
              <w:pStyle w:val="14"/>
            </w:pPr>
            <w:r>
              <w:t>二级指标</w:t>
            </w:r>
          </w:p>
        </w:tc>
        <w:tc>
          <w:tcPr>
            <w:tcW w:w="1332" w:type="dxa"/>
            <w:vAlign w:val="center"/>
          </w:tcPr>
          <w:p w14:paraId="3F1ADD9A">
            <w:pPr>
              <w:pStyle w:val="14"/>
            </w:pPr>
            <w:r>
              <w:t>三级指标</w:t>
            </w:r>
          </w:p>
        </w:tc>
        <w:tc>
          <w:tcPr>
            <w:tcW w:w="2891" w:type="dxa"/>
            <w:vAlign w:val="center"/>
          </w:tcPr>
          <w:p w14:paraId="7D18DD8A">
            <w:pPr>
              <w:pStyle w:val="14"/>
            </w:pPr>
            <w:r>
              <w:t>绩效指标描述</w:t>
            </w:r>
          </w:p>
        </w:tc>
        <w:tc>
          <w:tcPr>
            <w:tcW w:w="1276" w:type="dxa"/>
            <w:vAlign w:val="center"/>
          </w:tcPr>
          <w:p w14:paraId="6891970E">
            <w:pPr>
              <w:pStyle w:val="14"/>
            </w:pPr>
            <w:r>
              <w:t>指标值</w:t>
            </w:r>
          </w:p>
        </w:tc>
        <w:tc>
          <w:tcPr>
            <w:tcW w:w="1843" w:type="dxa"/>
            <w:vAlign w:val="center"/>
          </w:tcPr>
          <w:p w14:paraId="7C2F8EB5">
            <w:pPr>
              <w:pStyle w:val="14"/>
            </w:pPr>
            <w:r>
              <w:t>指标值确定依据</w:t>
            </w:r>
          </w:p>
        </w:tc>
      </w:tr>
      <w:tr w14:paraId="52166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85CFC">
            <w:pPr>
              <w:pStyle w:val="15"/>
            </w:pPr>
            <w:r>
              <w:t>产出指标</w:t>
            </w:r>
          </w:p>
        </w:tc>
        <w:tc>
          <w:tcPr>
            <w:tcW w:w="1276" w:type="dxa"/>
            <w:vAlign w:val="center"/>
          </w:tcPr>
          <w:p w14:paraId="68B4BE4B">
            <w:pPr>
              <w:pStyle w:val="13"/>
            </w:pPr>
            <w:r>
              <w:t>数量指标</w:t>
            </w:r>
          </w:p>
        </w:tc>
        <w:tc>
          <w:tcPr>
            <w:tcW w:w="1332" w:type="dxa"/>
            <w:vAlign w:val="center"/>
          </w:tcPr>
          <w:p w14:paraId="5326FE88">
            <w:pPr>
              <w:pStyle w:val="13"/>
            </w:pPr>
            <w:r>
              <w:t>摸底人数</w:t>
            </w:r>
          </w:p>
        </w:tc>
        <w:tc>
          <w:tcPr>
            <w:tcW w:w="2891" w:type="dxa"/>
            <w:vAlign w:val="center"/>
          </w:tcPr>
          <w:p w14:paraId="79E37BBE">
            <w:pPr>
              <w:pStyle w:val="13"/>
            </w:pPr>
            <w:r>
              <w:t>上报人数与投保人数</w:t>
            </w:r>
          </w:p>
        </w:tc>
        <w:tc>
          <w:tcPr>
            <w:tcW w:w="1276" w:type="dxa"/>
            <w:vAlign w:val="center"/>
          </w:tcPr>
          <w:p w14:paraId="439ED112">
            <w:pPr>
              <w:pStyle w:val="13"/>
            </w:pPr>
            <w:r>
              <w:t>614人</w:t>
            </w:r>
          </w:p>
        </w:tc>
        <w:tc>
          <w:tcPr>
            <w:tcW w:w="1843" w:type="dxa"/>
            <w:vAlign w:val="center"/>
          </w:tcPr>
          <w:p w14:paraId="54113B2A">
            <w:pPr>
              <w:pStyle w:val="13"/>
            </w:pPr>
            <w:r>
              <w:t>唐山市卫生和计划生育委员会唐山市民政局唐山市财政局唐山市人力资源和社会保障局关于印发《唐山市进一步做好计划生育特殊家庭关怀扶助工作的实施方案》的通知(唐卫发[2017]69号)</w:t>
            </w:r>
          </w:p>
        </w:tc>
      </w:tr>
      <w:tr w14:paraId="3FC41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F2B9C"/>
        </w:tc>
        <w:tc>
          <w:tcPr>
            <w:tcW w:w="1276" w:type="dxa"/>
            <w:vAlign w:val="center"/>
          </w:tcPr>
          <w:p w14:paraId="7DCAFFF5">
            <w:pPr>
              <w:pStyle w:val="13"/>
            </w:pPr>
            <w:r>
              <w:t>质量指标</w:t>
            </w:r>
          </w:p>
        </w:tc>
        <w:tc>
          <w:tcPr>
            <w:tcW w:w="1332" w:type="dxa"/>
            <w:vAlign w:val="center"/>
          </w:tcPr>
          <w:p w14:paraId="7D0964F6">
            <w:pPr>
              <w:pStyle w:val="13"/>
            </w:pPr>
            <w:r>
              <w:t>参保率</w:t>
            </w:r>
          </w:p>
        </w:tc>
        <w:tc>
          <w:tcPr>
            <w:tcW w:w="2891" w:type="dxa"/>
            <w:vAlign w:val="center"/>
          </w:tcPr>
          <w:p w14:paraId="019E6121">
            <w:pPr>
              <w:pStyle w:val="13"/>
            </w:pPr>
            <w:r>
              <w:t>实际参保率</w:t>
            </w:r>
          </w:p>
        </w:tc>
        <w:tc>
          <w:tcPr>
            <w:tcW w:w="1276" w:type="dxa"/>
            <w:vAlign w:val="center"/>
          </w:tcPr>
          <w:p w14:paraId="376188F4">
            <w:pPr>
              <w:pStyle w:val="13"/>
            </w:pPr>
            <w:r>
              <w:t>≥90%</w:t>
            </w:r>
          </w:p>
        </w:tc>
        <w:tc>
          <w:tcPr>
            <w:tcW w:w="1843" w:type="dxa"/>
            <w:vAlign w:val="center"/>
          </w:tcPr>
          <w:p w14:paraId="00C302B5">
            <w:pPr>
              <w:pStyle w:val="13"/>
            </w:pPr>
            <w:r>
              <w:t>唐山市卫生和计划生育委员会唐山市民政局唐山市财政局唐山市人力资源和社会保障局关于印发《唐山市进一步做好计划生育特殊家庭关怀扶助工作的实施方案》的通知(唐卫发[2017]69号)</w:t>
            </w:r>
          </w:p>
        </w:tc>
      </w:tr>
      <w:tr w14:paraId="6340D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1E3E5"/>
        </w:tc>
        <w:tc>
          <w:tcPr>
            <w:tcW w:w="1276" w:type="dxa"/>
            <w:vAlign w:val="center"/>
          </w:tcPr>
          <w:p w14:paraId="5623B22B">
            <w:pPr>
              <w:pStyle w:val="13"/>
            </w:pPr>
            <w:r>
              <w:t>时效指标</w:t>
            </w:r>
          </w:p>
        </w:tc>
        <w:tc>
          <w:tcPr>
            <w:tcW w:w="1332" w:type="dxa"/>
            <w:vAlign w:val="center"/>
          </w:tcPr>
          <w:p w14:paraId="4B19769C">
            <w:pPr>
              <w:pStyle w:val="13"/>
            </w:pPr>
            <w:r>
              <w:t>医疗保障率</w:t>
            </w:r>
          </w:p>
        </w:tc>
        <w:tc>
          <w:tcPr>
            <w:tcW w:w="2891" w:type="dxa"/>
            <w:vAlign w:val="center"/>
          </w:tcPr>
          <w:p w14:paraId="4FF5C29E">
            <w:pPr>
              <w:pStyle w:val="13"/>
            </w:pPr>
            <w:r>
              <w:t>提高医疗保障率</w:t>
            </w:r>
          </w:p>
        </w:tc>
        <w:tc>
          <w:tcPr>
            <w:tcW w:w="1276" w:type="dxa"/>
            <w:vAlign w:val="center"/>
          </w:tcPr>
          <w:p w14:paraId="6AE3FF5C">
            <w:pPr>
              <w:pStyle w:val="13"/>
            </w:pPr>
            <w:r>
              <w:t>≥90%</w:t>
            </w:r>
          </w:p>
        </w:tc>
        <w:tc>
          <w:tcPr>
            <w:tcW w:w="1843" w:type="dxa"/>
            <w:vAlign w:val="center"/>
          </w:tcPr>
          <w:p w14:paraId="265EAFD4">
            <w:pPr>
              <w:pStyle w:val="13"/>
            </w:pPr>
            <w:r>
              <w:t>唐山市卫生和计划生育委员会唐山市民政局唐山市财政局唐山市人力资源和社会保障局关于印发《唐山市进一步做好计划生育特殊家庭关怀扶助工作的实施方案》的通知(唐卫发[2017]69号)</w:t>
            </w:r>
          </w:p>
        </w:tc>
      </w:tr>
      <w:tr w14:paraId="6EDFF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0763E1"/>
        </w:tc>
        <w:tc>
          <w:tcPr>
            <w:tcW w:w="1276" w:type="dxa"/>
            <w:vAlign w:val="center"/>
          </w:tcPr>
          <w:p w14:paraId="0324FA13">
            <w:pPr>
              <w:pStyle w:val="13"/>
            </w:pPr>
            <w:r>
              <w:t>成本指标</w:t>
            </w:r>
          </w:p>
        </w:tc>
        <w:tc>
          <w:tcPr>
            <w:tcW w:w="1332" w:type="dxa"/>
            <w:vAlign w:val="center"/>
          </w:tcPr>
          <w:p w14:paraId="634FFD12">
            <w:pPr>
              <w:pStyle w:val="13"/>
            </w:pPr>
            <w:r>
              <w:t>参保标准</w:t>
            </w:r>
          </w:p>
        </w:tc>
        <w:tc>
          <w:tcPr>
            <w:tcW w:w="2891" w:type="dxa"/>
            <w:vAlign w:val="center"/>
          </w:tcPr>
          <w:p w14:paraId="29E9FE8F">
            <w:pPr>
              <w:pStyle w:val="13"/>
            </w:pPr>
            <w:r>
              <w:t>参保标准</w:t>
            </w:r>
          </w:p>
        </w:tc>
        <w:tc>
          <w:tcPr>
            <w:tcW w:w="1276" w:type="dxa"/>
            <w:vAlign w:val="center"/>
          </w:tcPr>
          <w:p w14:paraId="553C3A2F">
            <w:pPr>
              <w:pStyle w:val="13"/>
            </w:pPr>
            <w:r>
              <w:t>每人100-150元</w:t>
            </w:r>
          </w:p>
        </w:tc>
        <w:tc>
          <w:tcPr>
            <w:tcW w:w="1843" w:type="dxa"/>
            <w:vAlign w:val="center"/>
          </w:tcPr>
          <w:p w14:paraId="18C2FEC2">
            <w:pPr>
              <w:pStyle w:val="13"/>
            </w:pPr>
            <w:r>
              <w:t>唐山市卫生和计划生育委员会唐山市民政局唐山市财政局唐山市人力资源和社会保障局关于印发《唐山市进一步做好计划生育特殊家庭关怀扶助工作的实施方案》的通知(唐卫发[2017]69号)</w:t>
            </w:r>
          </w:p>
        </w:tc>
      </w:tr>
      <w:tr w14:paraId="59493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8F928">
            <w:pPr>
              <w:pStyle w:val="15"/>
            </w:pPr>
            <w:r>
              <w:t>效益指标</w:t>
            </w:r>
          </w:p>
        </w:tc>
        <w:tc>
          <w:tcPr>
            <w:tcW w:w="1276" w:type="dxa"/>
            <w:vAlign w:val="center"/>
          </w:tcPr>
          <w:p w14:paraId="08C75B01">
            <w:pPr>
              <w:pStyle w:val="13"/>
            </w:pPr>
            <w:r>
              <w:t>社会效益指标</w:t>
            </w:r>
          </w:p>
        </w:tc>
        <w:tc>
          <w:tcPr>
            <w:tcW w:w="1332" w:type="dxa"/>
            <w:vAlign w:val="center"/>
          </w:tcPr>
          <w:p w14:paraId="55467F50">
            <w:pPr>
              <w:pStyle w:val="13"/>
            </w:pPr>
            <w:r>
              <w:t>提高生活保障</w:t>
            </w:r>
          </w:p>
        </w:tc>
        <w:tc>
          <w:tcPr>
            <w:tcW w:w="2891" w:type="dxa"/>
            <w:vAlign w:val="center"/>
          </w:tcPr>
          <w:p w14:paraId="3DB630B1">
            <w:pPr>
              <w:pStyle w:val="13"/>
            </w:pPr>
            <w:r>
              <w:t>提高医疗保障和生活保障率</w:t>
            </w:r>
          </w:p>
        </w:tc>
        <w:tc>
          <w:tcPr>
            <w:tcW w:w="1276" w:type="dxa"/>
            <w:vAlign w:val="center"/>
          </w:tcPr>
          <w:p w14:paraId="38FD2DFF">
            <w:pPr>
              <w:pStyle w:val="13"/>
            </w:pPr>
            <w:r>
              <w:t>≥90%</w:t>
            </w:r>
          </w:p>
        </w:tc>
        <w:tc>
          <w:tcPr>
            <w:tcW w:w="1843" w:type="dxa"/>
            <w:vAlign w:val="center"/>
          </w:tcPr>
          <w:p w14:paraId="1055B7AF">
            <w:pPr>
              <w:pStyle w:val="13"/>
            </w:pPr>
            <w:r>
              <w:t>唐山市卫生和计划生育委员会唐山市民政局唐山市财政局唐山市人力资源和社会保障局关于印发《唐山市进一步做好计划生育特殊家庭关怀扶助工作的实施方案》的通知(唐卫发[2017]69号)</w:t>
            </w:r>
          </w:p>
        </w:tc>
      </w:tr>
      <w:tr w14:paraId="464D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35409">
            <w:pPr>
              <w:pStyle w:val="15"/>
            </w:pPr>
            <w:r>
              <w:t>满意度指标</w:t>
            </w:r>
          </w:p>
        </w:tc>
        <w:tc>
          <w:tcPr>
            <w:tcW w:w="1276" w:type="dxa"/>
            <w:vAlign w:val="center"/>
          </w:tcPr>
          <w:p w14:paraId="48160CB6">
            <w:pPr>
              <w:pStyle w:val="13"/>
            </w:pPr>
            <w:r>
              <w:t>服务对象满意度指标</w:t>
            </w:r>
          </w:p>
        </w:tc>
        <w:tc>
          <w:tcPr>
            <w:tcW w:w="1332" w:type="dxa"/>
            <w:vAlign w:val="center"/>
          </w:tcPr>
          <w:p w14:paraId="59333DDF">
            <w:pPr>
              <w:pStyle w:val="13"/>
            </w:pPr>
            <w:r>
              <w:t>满意度</w:t>
            </w:r>
          </w:p>
        </w:tc>
        <w:tc>
          <w:tcPr>
            <w:tcW w:w="2891" w:type="dxa"/>
            <w:vAlign w:val="center"/>
          </w:tcPr>
          <w:p w14:paraId="50FF8F66">
            <w:pPr>
              <w:pStyle w:val="13"/>
            </w:pPr>
            <w:r>
              <w:t>服务对象满意率</w:t>
            </w:r>
          </w:p>
        </w:tc>
        <w:tc>
          <w:tcPr>
            <w:tcW w:w="1276" w:type="dxa"/>
            <w:vAlign w:val="center"/>
          </w:tcPr>
          <w:p w14:paraId="733AB802">
            <w:pPr>
              <w:pStyle w:val="13"/>
            </w:pPr>
            <w:r>
              <w:t>≥90%</w:t>
            </w:r>
          </w:p>
        </w:tc>
        <w:tc>
          <w:tcPr>
            <w:tcW w:w="1843" w:type="dxa"/>
            <w:vAlign w:val="center"/>
          </w:tcPr>
          <w:p w14:paraId="37B164A9">
            <w:pPr>
              <w:pStyle w:val="13"/>
            </w:pPr>
            <w:r>
              <w:t>唐山市卫生和计划生育委员会唐山市民政局唐山市财政局唐山市人力资源和社会保障局关于印发《唐山市进一步做好计划生育特殊家庭关怀扶助工作的实施方案》的通知(唐卫发[2017]69号)</w:t>
            </w:r>
          </w:p>
        </w:tc>
      </w:tr>
    </w:tbl>
    <w:p w14:paraId="1D5DAA85">
      <w:pPr>
        <w:sectPr>
          <w:pgSz w:w="11900" w:h="16840"/>
          <w:pgMar w:top="1984" w:right="1304" w:bottom="1134" w:left="1304" w:header="720" w:footer="720" w:gutter="0"/>
          <w:cols w:space="720" w:num="1"/>
        </w:sectPr>
      </w:pPr>
    </w:p>
    <w:p w14:paraId="776A2A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EFA46E">
      <w:pPr>
        <w:spacing w:before="0" w:after="0"/>
        <w:ind w:firstLine="560"/>
        <w:jc w:val="left"/>
        <w:outlineLvl w:val="3"/>
      </w:pPr>
      <w:bookmarkStart w:id="38" w:name="_Toc_4_4_0000000039"/>
      <w:r>
        <w:rPr>
          <w:rFonts w:ascii="方正仿宋_GBK" w:hAnsi="方正仿宋_GBK" w:eastAsia="方正仿宋_GBK" w:cs="方正仿宋_GBK"/>
          <w:color w:val="000000"/>
          <w:sz w:val="28"/>
        </w:rPr>
        <w:t>36.计生特殊人群健康检查费绩效目标表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02E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3D537A">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2A5C3C62">
            <w:pPr>
              <w:pStyle w:val="11"/>
            </w:pPr>
            <w:r>
              <w:t>单位：万元</w:t>
            </w:r>
          </w:p>
        </w:tc>
      </w:tr>
      <w:tr w14:paraId="34C4D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E22D5">
            <w:pPr>
              <w:pStyle w:val="14"/>
            </w:pPr>
            <w:r>
              <w:t>项目编码</w:t>
            </w:r>
          </w:p>
        </w:tc>
        <w:tc>
          <w:tcPr>
            <w:tcW w:w="2608" w:type="dxa"/>
            <w:gridSpan w:val="2"/>
            <w:vAlign w:val="center"/>
          </w:tcPr>
          <w:p w14:paraId="1C4B80A7">
            <w:pPr>
              <w:pStyle w:val="13"/>
            </w:pPr>
            <w:r>
              <w:t>13028125P0037AC10003P</w:t>
            </w:r>
          </w:p>
        </w:tc>
        <w:tc>
          <w:tcPr>
            <w:tcW w:w="1587" w:type="dxa"/>
            <w:vAlign w:val="center"/>
          </w:tcPr>
          <w:p w14:paraId="5BAA8B12">
            <w:pPr>
              <w:pStyle w:val="14"/>
            </w:pPr>
            <w:r>
              <w:t>项目名称</w:t>
            </w:r>
          </w:p>
        </w:tc>
        <w:tc>
          <w:tcPr>
            <w:tcW w:w="4423" w:type="dxa"/>
            <w:gridSpan w:val="3"/>
            <w:vAlign w:val="center"/>
          </w:tcPr>
          <w:p w14:paraId="4A1F50BF">
            <w:pPr>
              <w:pStyle w:val="13"/>
            </w:pPr>
            <w:r>
              <w:t>计生特殊人群健康检查费</w:t>
            </w:r>
          </w:p>
        </w:tc>
      </w:tr>
      <w:tr w14:paraId="683B1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D3BE3">
            <w:pPr>
              <w:pStyle w:val="14"/>
            </w:pPr>
            <w:r>
              <w:t>预算规模及资金用途</w:t>
            </w:r>
          </w:p>
        </w:tc>
        <w:tc>
          <w:tcPr>
            <w:tcW w:w="1276" w:type="dxa"/>
            <w:vAlign w:val="center"/>
          </w:tcPr>
          <w:p w14:paraId="4904FD0E">
            <w:pPr>
              <w:pStyle w:val="14"/>
            </w:pPr>
            <w:r>
              <w:t>预算数</w:t>
            </w:r>
          </w:p>
        </w:tc>
        <w:tc>
          <w:tcPr>
            <w:tcW w:w="1332" w:type="dxa"/>
            <w:vAlign w:val="center"/>
          </w:tcPr>
          <w:p w14:paraId="7145A8FF">
            <w:pPr>
              <w:pStyle w:val="13"/>
            </w:pPr>
            <w:r>
              <w:t>34.00</w:t>
            </w:r>
          </w:p>
        </w:tc>
        <w:tc>
          <w:tcPr>
            <w:tcW w:w="1587" w:type="dxa"/>
            <w:vAlign w:val="center"/>
          </w:tcPr>
          <w:p w14:paraId="48DE1EFC">
            <w:pPr>
              <w:pStyle w:val="14"/>
            </w:pPr>
            <w:r>
              <w:t>其中：财政    资金</w:t>
            </w:r>
          </w:p>
        </w:tc>
        <w:tc>
          <w:tcPr>
            <w:tcW w:w="1304" w:type="dxa"/>
            <w:vAlign w:val="center"/>
          </w:tcPr>
          <w:p w14:paraId="03B3F471">
            <w:pPr>
              <w:pStyle w:val="13"/>
            </w:pPr>
            <w:r>
              <w:t>34.00</w:t>
            </w:r>
          </w:p>
        </w:tc>
        <w:tc>
          <w:tcPr>
            <w:tcW w:w="1276" w:type="dxa"/>
            <w:vAlign w:val="center"/>
          </w:tcPr>
          <w:p w14:paraId="62A3513A">
            <w:pPr>
              <w:pStyle w:val="14"/>
            </w:pPr>
            <w:r>
              <w:t>其他资金</w:t>
            </w:r>
          </w:p>
        </w:tc>
        <w:tc>
          <w:tcPr>
            <w:tcW w:w="1843" w:type="dxa"/>
            <w:vAlign w:val="center"/>
          </w:tcPr>
          <w:p w14:paraId="298B4B96">
            <w:pPr>
              <w:pStyle w:val="13"/>
            </w:pPr>
            <w:r>
              <w:t xml:space="preserve"> </w:t>
            </w:r>
          </w:p>
        </w:tc>
      </w:tr>
      <w:tr w14:paraId="41C8D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1AF85"/>
        </w:tc>
        <w:tc>
          <w:tcPr>
            <w:tcW w:w="8618" w:type="dxa"/>
            <w:gridSpan w:val="6"/>
            <w:vAlign w:val="center"/>
          </w:tcPr>
          <w:p w14:paraId="1E34A4C6">
            <w:pPr>
              <w:pStyle w:val="13"/>
            </w:pPr>
            <w:r>
              <w:t>预算数：34万元，其中财政资金34万元，其他资金0万元。主要用于计生特殊人群健康检查费</w:t>
            </w:r>
          </w:p>
        </w:tc>
      </w:tr>
      <w:tr w14:paraId="3781A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ACE5C">
            <w:pPr>
              <w:pStyle w:val="14"/>
            </w:pPr>
            <w:r>
              <w:t>资金支出计划（%）</w:t>
            </w:r>
          </w:p>
        </w:tc>
        <w:tc>
          <w:tcPr>
            <w:tcW w:w="2608" w:type="dxa"/>
            <w:gridSpan w:val="2"/>
            <w:vAlign w:val="center"/>
          </w:tcPr>
          <w:p w14:paraId="609EDC5D">
            <w:pPr>
              <w:pStyle w:val="14"/>
            </w:pPr>
            <w:r>
              <w:t>3月底</w:t>
            </w:r>
          </w:p>
        </w:tc>
        <w:tc>
          <w:tcPr>
            <w:tcW w:w="1587" w:type="dxa"/>
            <w:vAlign w:val="center"/>
          </w:tcPr>
          <w:p w14:paraId="18F0B83C">
            <w:pPr>
              <w:pStyle w:val="14"/>
            </w:pPr>
            <w:r>
              <w:t>6月底</w:t>
            </w:r>
          </w:p>
        </w:tc>
        <w:tc>
          <w:tcPr>
            <w:tcW w:w="1304" w:type="dxa"/>
            <w:vAlign w:val="center"/>
          </w:tcPr>
          <w:p w14:paraId="48E5C8C4">
            <w:pPr>
              <w:pStyle w:val="14"/>
            </w:pPr>
            <w:r>
              <w:t>10月底</w:t>
            </w:r>
          </w:p>
        </w:tc>
        <w:tc>
          <w:tcPr>
            <w:tcW w:w="3119" w:type="dxa"/>
            <w:gridSpan w:val="2"/>
            <w:vAlign w:val="center"/>
          </w:tcPr>
          <w:p w14:paraId="104FEEFF">
            <w:pPr>
              <w:pStyle w:val="14"/>
            </w:pPr>
            <w:r>
              <w:t>12月底</w:t>
            </w:r>
          </w:p>
        </w:tc>
      </w:tr>
      <w:tr w14:paraId="30E2C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C10D2"/>
        </w:tc>
        <w:tc>
          <w:tcPr>
            <w:tcW w:w="2608" w:type="dxa"/>
            <w:gridSpan w:val="2"/>
            <w:vAlign w:val="center"/>
          </w:tcPr>
          <w:p w14:paraId="60515A19">
            <w:pPr>
              <w:pStyle w:val="15"/>
            </w:pPr>
            <w:r>
              <w:t>30%</w:t>
            </w:r>
          </w:p>
        </w:tc>
        <w:tc>
          <w:tcPr>
            <w:tcW w:w="1587" w:type="dxa"/>
            <w:vAlign w:val="center"/>
          </w:tcPr>
          <w:p w14:paraId="02D4C811">
            <w:pPr>
              <w:pStyle w:val="15"/>
            </w:pPr>
            <w:r>
              <w:t>60%</w:t>
            </w:r>
          </w:p>
        </w:tc>
        <w:tc>
          <w:tcPr>
            <w:tcW w:w="1304" w:type="dxa"/>
            <w:vAlign w:val="center"/>
          </w:tcPr>
          <w:p w14:paraId="622F9FF3">
            <w:pPr>
              <w:pStyle w:val="15"/>
            </w:pPr>
            <w:r>
              <w:t>90%</w:t>
            </w:r>
          </w:p>
        </w:tc>
        <w:tc>
          <w:tcPr>
            <w:tcW w:w="3119" w:type="dxa"/>
            <w:gridSpan w:val="2"/>
            <w:vAlign w:val="center"/>
          </w:tcPr>
          <w:p w14:paraId="3EFA2937">
            <w:pPr>
              <w:pStyle w:val="15"/>
            </w:pPr>
            <w:r>
              <w:t>100%</w:t>
            </w:r>
          </w:p>
        </w:tc>
      </w:tr>
      <w:tr w14:paraId="2924A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55567">
            <w:pPr>
              <w:pStyle w:val="14"/>
            </w:pPr>
            <w:r>
              <w:t>绩效目标</w:t>
            </w:r>
          </w:p>
        </w:tc>
        <w:tc>
          <w:tcPr>
            <w:tcW w:w="8618" w:type="dxa"/>
            <w:gridSpan w:val="6"/>
            <w:vAlign w:val="center"/>
          </w:tcPr>
          <w:p w14:paraId="5B90E74B">
            <w:pPr>
              <w:pStyle w:val="13"/>
            </w:pPr>
            <w:r>
              <w:t>1.为计生特殊家庭解决估养老保障、医疗服务等方面遇到的突出问题</w:t>
            </w:r>
          </w:p>
          <w:p w14:paraId="69D87DAA">
            <w:pPr>
              <w:pStyle w:val="13"/>
            </w:pPr>
            <w:r>
              <w:t>2.为约614个计生特殊家庭（失独、残独）进行免费体检</w:t>
            </w:r>
          </w:p>
        </w:tc>
      </w:tr>
    </w:tbl>
    <w:p w14:paraId="001528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93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2E139">
            <w:pPr>
              <w:pStyle w:val="14"/>
            </w:pPr>
            <w:r>
              <w:t>一级指标</w:t>
            </w:r>
          </w:p>
        </w:tc>
        <w:tc>
          <w:tcPr>
            <w:tcW w:w="1276" w:type="dxa"/>
            <w:vAlign w:val="center"/>
          </w:tcPr>
          <w:p w14:paraId="0A9BC99A">
            <w:pPr>
              <w:pStyle w:val="14"/>
            </w:pPr>
            <w:r>
              <w:t>二级指标</w:t>
            </w:r>
          </w:p>
        </w:tc>
        <w:tc>
          <w:tcPr>
            <w:tcW w:w="1332" w:type="dxa"/>
            <w:vAlign w:val="center"/>
          </w:tcPr>
          <w:p w14:paraId="4BA5E02C">
            <w:pPr>
              <w:pStyle w:val="14"/>
            </w:pPr>
            <w:r>
              <w:t>三级指标</w:t>
            </w:r>
          </w:p>
        </w:tc>
        <w:tc>
          <w:tcPr>
            <w:tcW w:w="2891" w:type="dxa"/>
            <w:vAlign w:val="center"/>
          </w:tcPr>
          <w:p w14:paraId="0E30DA6F">
            <w:pPr>
              <w:pStyle w:val="14"/>
            </w:pPr>
            <w:r>
              <w:t>绩效指标描述</w:t>
            </w:r>
          </w:p>
        </w:tc>
        <w:tc>
          <w:tcPr>
            <w:tcW w:w="1276" w:type="dxa"/>
            <w:vAlign w:val="center"/>
          </w:tcPr>
          <w:p w14:paraId="0C5A4366">
            <w:pPr>
              <w:pStyle w:val="14"/>
            </w:pPr>
            <w:r>
              <w:t>指标值</w:t>
            </w:r>
          </w:p>
        </w:tc>
        <w:tc>
          <w:tcPr>
            <w:tcW w:w="1843" w:type="dxa"/>
            <w:vAlign w:val="center"/>
          </w:tcPr>
          <w:p w14:paraId="40C8F64B">
            <w:pPr>
              <w:pStyle w:val="14"/>
            </w:pPr>
            <w:r>
              <w:t>指标值确定依据</w:t>
            </w:r>
          </w:p>
        </w:tc>
      </w:tr>
      <w:tr w14:paraId="5FF9B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AB095">
            <w:pPr>
              <w:pStyle w:val="15"/>
            </w:pPr>
            <w:r>
              <w:t>产出指标</w:t>
            </w:r>
          </w:p>
        </w:tc>
        <w:tc>
          <w:tcPr>
            <w:tcW w:w="1276" w:type="dxa"/>
            <w:vAlign w:val="center"/>
          </w:tcPr>
          <w:p w14:paraId="39FC63FA">
            <w:pPr>
              <w:pStyle w:val="13"/>
            </w:pPr>
            <w:r>
              <w:t>数量指标</w:t>
            </w:r>
          </w:p>
        </w:tc>
        <w:tc>
          <w:tcPr>
            <w:tcW w:w="1332" w:type="dxa"/>
            <w:vAlign w:val="center"/>
          </w:tcPr>
          <w:p w14:paraId="628AAFC3">
            <w:pPr>
              <w:pStyle w:val="13"/>
            </w:pPr>
            <w:r>
              <w:t>健康检查人数</w:t>
            </w:r>
          </w:p>
        </w:tc>
        <w:tc>
          <w:tcPr>
            <w:tcW w:w="2891" w:type="dxa"/>
            <w:vAlign w:val="center"/>
          </w:tcPr>
          <w:p w14:paraId="6CB25573">
            <w:pPr>
              <w:pStyle w:val="13"/>
            </w:pPr>
            <w:r>
              <w:t>参加健康检查人数</w:t>
            </w:r>
          </w:p>
        </w:tc>
        <w:tc>
          <w:tcPr>
            <w:tcW w:w="1276" w:type="dxa"/>
            <w:vAlign w:val="center"/>
          </w:tcPr>
          <w:p w14:paraId="522CE01B">
            <w:pPr>
              <w:pStyle w:val="13"/>
            </w:pPr>
            <w:r>
              <w:t>≤614人</w:t>
            </w:r>
          </w:p>
        </w:tc>
        <w:tc>
          <w:tcPr>
            <w:tcW w:w="1843" w:type="dxa"/>
            <w:vAlign w:val="center"/>
          </w:tcPr>
          <w:p w14:paraId="1817E867">
            <w:pPr>
              <w:pStyle w:val="13"/>
            </w:pPr>
            <w:r>
              <w:t>唐卫发【2017】69号</w:t>
            </w:r>
          </w:p>
        </w:tc>
      </w:tr>
      <w:tr w14:paraId="71D0F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E139D"/>
        </w:tc>
        <w:tc>
          <w:tcPr>
            <w:tcW w:w="1276" w:type="dxa"/>
            <w:vAlign w:val="center"/>
          </w:tcPr>
          <w:p w14:paraId="1921ED89">
            <w:pPr>
              <w:pStyle w:val="13"/>
            </w:pPr>
            <w:r>
              <w:t>质量指标</w:t>
            </w:r>
          </w:p>
        </w:tc>
        <w:tc>
          <w:tcPr>
            <w:tcW w:w="1332" w:type="dxa"/>
            <w:vAlign w:val="center"/>
          </w:tcPr>
          <w:p w14:paraId="0E89B38C">
            <w:pPr>
              <w:pStyle w:val="13"/>
            </w:pPr>
            <w:r>
              <w:t>实际检查人数比率</w:t>
            </w:r>
          </w:p>
        </w:tc>
        <w:tc>
          <w:tcPr>
            <w:tcW w:w="2891" w:type="dxa"/>
            <w:vAlign w:val="center"/>
          </w:tcPr>
          <w:p w14:paraId="03E017F7">
            <w:pPr>
              <w:pStyle w:val="13"/>
            </w:pPr>
            <w:r>
              <w:t>实际检查人数比率</w:t>
            </w:r>
          </w:p>
        </w:tc>
        <w:tc>
          <w:tcPr>
            <w:tcW w:w="1276" w:type="dxa"/>
            <w:vAlign w:val="center"/>
          </w:tcPr>
          <w:p w14:paraId="4B7FD116">
            <w:pPr>
              <w:pStyle w:val="13"/>
            </w:pPr>
            <w:r>
              <w:t>≥90%</w:t>
            </w:r>
          </w:p>
        </w:tc>
        <w:tc>
          <w:tcPr>
            <w:tcW w:w="1843" w:type="dxa"/>
            <w:vAlign w:val="center"/>
          </w:tcPr>
          <w:p w14:paraId="7B63228B">
            <w:pPr>
              <w:pStyle w:val="13"/>
            </w:pPr>
            <w:r>
              <w:t>唐卫发【2017】69号</w:t>
            </w:r>
          </w:p>
        </w:tc>
      </w:tr>
      <w:tr w14:paraId="26044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D728A"/>
        </w:tc>
        <w:tc>
          <w:tcPr>
            <w:tcW w:w="1276" w:type="dxa"/>
            <w:vAlign w:val="center"/>
          </w:tcPr>
          <w:p w14:paraId="195CE073">
            <w:pPr>
              <w:pStyle w:val="13"/>
            </w:pPr>
            <w:r>
              <w:t>时效指标</w:t>
            </w:r>
          </w:p>
        </w:tc>
        <w:tc>
          <w:tcPr>
            <w:tcW w:w="1332" w:type="dxa"/>
            <w:vAlign w:val="center"/>
          </w:tcPr>
          <w:p w14:paraId="099E0499">
            <w:pPr>
              <w:pStyle w:val="13"/>
            </w:pPr>
            <w:r>
              <w:t>健康检查率</w:t>
            </w:r>
          </w:p>
        </w:tc>
        <w:tc>
          <w:tcPr>
            <w:tcW w:w="2891" w:type="dxa"/>
            <w:vAlign w:val="center"/>
          </w:tcPr>
          <w:p w14:paraId="1C9E8763">
            <w:pPr>
              <w:pStyle w:val="13"/>
            </w:pPr>
            <w:r>
              <w:t>实际参加健康检查人数所占比率</w:t>
            </w:r>
          </w:p>
        </w:tc>
        <w:tc>
          <w:tcPr>
            <w:tcW w:w="1276" w:type="dxa"/>
            <w:vAlign w:val="center"/>
          </w:tcPr>
          <w:p w14:paraId="78210F6C">
            <w:pPr>
              <w:pStyle w:val="13"/>
            </w:pPr>
            <w:r>
              <w:t>≥90%</w:t>
            </w:r>
          </w:p>
        </w:tc>
        <w:tc>
          <w:tcPr>
            <w:tcW w:w="1843" w:type="dxa"/>
            <w:vAlign w:val="center"/>
          </w:tcPr>
          <w:p w14:paraId="15915179">
            <w:pPr>
              <w:pStyle w:val="13"/>
            </w:pPr>
            <w:r>
              <w:t>唐卫发【2017】69号</w:t>
            </w:r>
          </w:p>
        </w:tc>
      </w:tr>
      <w:tr w14:paraId="282E6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F0E8F5"/>
        </w:tc>
        <w:tc>
          <w:tcPr>
            <w:tcW w:w="1276" w:type="dxa"/>
            <w:vAlign w:val="center"/>
          </w:tcPr>
          <w:p w14:paraId="70DD69B5">
            <w:pPr>
              <w:pStyle w:val="13"/>
            </w:pPr>
            <w:r>
              <w:t>成本指标</w:t>
            </w:r>
          </w:p>
        </w:tc>
        <w:tc>
          <w:tcPr>
            <w:tcW w:w="1332" w:type="dxa"/>
            <w:vAlign w:val="center"/>
          </w:tcPr>
          <w:p w14:paraId="7552D2A0">
            <w:pPr>
              <w:pStyle w:val="13"/>
            </w:pPr>
            <w:r>
              <w:t>健康检查标准</w:t>
            </w:r>
          </w:p>
        </w:tc>
        <w:tc>
          <w:tcPr>
            <w:tcW w:w="2891" w:type="dxa"/>
            <w:vAlign w:val="center"/>
          </w:tcPr>
          <w:p w14:paraId="6F9AD7C4">
            <w:pPr>
              <w:pStyle w:val="13"/>
            </w:pPr>
            <w:r>
              <w:t>健康检查标准</w:t>
            </w:r>
          </w:p>
        </w:tc>
        <w:tc>
          <w:tcPr>
            <w:tcW w:w="1276" w:type="dxa"/>
            <w:vAlign w:val="center"/>
          </w:tcPr>
          <w:p w14:paraId="31933A5B">
            <w:pPr>
              <w:pStyle w:val="13"/>
            </w:pPr>
            <w:r>
              <w:t>每人约500元</w:t>
            </w:r>
          </w:p>
        </w:tc>
        <w:tc>
          <w:tcPr>
            <w:tcW w:w="1843" w:type="dxa"/>
            <w:vAlign w:val="center"/>
          </w:tcPr>
          <w:p w14:paraId="1C8A4358">
            <w:pPr>
              <w:pStyle w:val="13"/>
            </w:pPr>
            <w:r>
              <w:t>唐卫发【2017】69号</w:t>
            </w:r>
          </w:p>
        </w:tc>
      </w:tr>
      <w:tr w14:paraId="235E2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46274">
            <w:pPr>
              <w:pStyle w:val="15"/>
            </w:pPr>
            <w:r>
              <w:t>效益指标</w:t>
            </w:r>
          </w:p>
        </w:tc>
        <w:tc>
          <w:tcPr>
            <w:tcW w:w="1276" w:type="dxa"/>
            <w:vAlign w:val="center"/>
          </w:tcPr>
          <w:p w14:paraId="39CCA19D">
            <w:pPr>
              <w:pStyle w:val="13"/>
            </w:pPr>
            <w:r>
              <w:t>社会效益指标</w:t>
            </w:r>
          </w:p>
        </w:tc>
        <w:tc>
          <w:tcPr>
            <w:tcW w:w="1332" w:type="dxa"/>
            <w:vAlign w:val="center"/>
          </w:tcPr>
          <w:p w14:paraId="22839E2D">
            <w:pPr>
              <w:pStyle w:val="13"/>
            </w:pPr>
            <w:r>
              <w:t>计生特殊家庭健康水平</w:t>
            </w:r>
          </w:p>
        </w:tc>
        <w:tc>
          <w:tcPr>
            <w:tcW w:w="2891" w:type="dxa"/>
            <w:vAlign w:val="center"/>
          </w:tcPr>
          <w:p w14:paraId="0F4593E5">
            <w:pPr>
              <w:pStyle w:val="13"/>
            </w:pPr>
            <w:r>
              <w:t>计生特殊家庭健康水平</w:t>
            </w:r>
          </w:p>
        </w:tc>
        <w:tc>
          <w:tcPr>
            <w:tcW w:w="1276" w:type="dxa"/>
            <w:vAlign w:val="center"/>
          </w:tcPr>
          <w:p w14:paraId="0A6B78AD">
            <w:pPr>
              <w:pStyle w:val="13"/>
            </w:pPr>
            <w:r>
              <w:t>有效提高</w:t>
            </w:r>
          </w:p>
        </w:tc>
        <w:tc>
          <w:tcPr>
            <w:tcW w:w="1843" w:type="dxa"/>
            <w:vAlign w:val="center"/>
          </w:tcPr>
          <w:p w14:paraId="07EB315D">
            <w:pPr>
              <w:pStyle w:val="13"/>
            </w:pPr>
            <w:r>
              <w:t>唐卫发【2017】69号</w:t>
            </w:r>
          </w:p>
        </w:tc>
      </w:tr>
      <w:tr w14:paraId="2E8C6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2C3D7">
            <w:pPr>
              <w:pStyle w:val="15"/>
            </w:pPr>
            <w:r>
              <w:t>满意度指标</w:t>
            </w:r>
          </w:p>
        </w:tc>
        <w:tc>
          <w:tcPr>
            <w:tcW w:w="1276" w:type="dxa"/>
            <w:vAlign w:val="center"/>
          </w:tcPr>
          <w:p w14:paraId="4AF7C528">
            <w:pPr>
              <w:pStyle w:val="13"/>
            </w:pPr>
            <w:r>
              <w:t>服务对象满意度指标</w:t>
            </w:r>
          </w:p>
        </w:tc>
        <w:tc>
          <w:tcPr>
            <w:tcW w:w="1332" w:type="dxa"/>
            <w:vAlign w:val="center"/>
          </w:tcPr>
          <w:p w14:paraId="3F245D0D">
            <w:pPr>
              <w:pStyle w:val="13"/>
            </w:pPr>
            <w:r>
              <w:t>满意度</w:t>
            </w:r>
          </w:p>
        </w:tc>
        <w:tc>
          <w:tcPr>
            <w:tcW w:w="2891" w:type="dxa"/>
            <w:vAlign w:val="center"/>
          </w:tcPr>
          <w:p w14:paraId="5F986A70">
            <w:pPr>
              <w:pStyle w:val="13"/>
            </w:pPr>
            <w:r>
              <w:t>服务对象满意率</w:t>
            </w:r>
          </w:p>
        </w:tc>
        <w:tc>
          <w:tcPr>
            <w:tcW w:w="1276" w:type="dxa"/>
            <w:vAlign w:val="center"/>
          </w:tcPr>
          <w:p w14:paraId="2CDB865A">
            <w:pPr>
              <w:pStyle w:val="13"/>
            </w:pPr>
            <w:r>
              <w:t>≥90%</w:t>
            </w:r>
          </w:p>
        </w:tc>
        <w:tc>
          <w:tcPr>
            <w:tcW w:w="1843" w:type="dxa"/>
            <w:vAlign w:val="center"/>
          </w:tcPr>
          <w:p w14:paraId="3F7914B3">
            <w:pPr>
              <w:pStyle w:val="13"/>
            </w:pPr>
            <w:r>
              <w:t>唐卫发【2017】69号</w:t>
            </w:r>
          </w:p>
        </w:tc>
      </w:tr>
    </w:tbl>
    <w:p w14:paraId="4864618C">
      <w:pPr>
        <w:sectPr>
          <w:pgSz w:w="11900" w:h="16840"/>
          <w:pgMar w:top="1984" w:right="1304" w:bottom="1134" w:left="1304" w:header="720" w:footer="720" w:gutter="0"/>
          <w:cols w:space="720" w:num="1"/>
        </w:sectPr>
      </w:pPr>
    </w:p>
    <w:p w14:paraId="1740C0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413F49">
      <w:pPr>
        <w:spacing w:before="0" w:after="0"/>
        <w:ind w:firstLine="560"/>
        <w:jc w:val="left"/>
        <w:outlineLvl w:val="3"/>
      </w:pPr>
      <w:bookmarkStart w:id="39" w:name="_Toc_4_4_0000000040"/>
      <w:r>
        <w:rPr>
          <w:rFonts w:ascii="方正仿宋_GBK" w:hAnsi="方正仿宋_GBK" w:eastAsia="方正仿宋_GBK" w:cs="方正仿宋_GBK"/>
          <w:color w:val="000000"/>
          <w:sz w:val="28"/>
        </w:rPr>
        <w:t>37.灵活就业人员退休独生子女一次性补助资金绩效目标表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48F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BBFED3">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693D463B">
            <w:pPr>
              <w:pStyle w:val="11"/>
            </w:pPr>
            <w:r>
              <w:t>单位：万元</w:t>
            </w:r>
          </w:p>
        </w:tc>
      </w:tr>
      <w:tr w14:paraId="5A39C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02B9D">
            <w:pPr>
              <w:pStyle w:val="14"/>
            </w:pPr>
            <w:r>
              <w:t>项目编码</w:t>
            </w:r>
          </w:p>
        </w:tc>
        <w:tc>
          <w:tcPr>
            <w:tcW w:w="2608" w:type="dxa"/>
            <w:gridSpan w:val="2"/>
            <w:vAlign w:val="center"/>
          </w:tcPr>
          <w:p w14:paraId="3CF5F2F2">
            <w:pPr>
              <w:pStyle w:val="13"/>
            </w:pPr>
            <w:r>
              <w:t>13028125P003305100025</w:t>
            </w:r>
          </w:p>
        </w:tc>
        <w:tc>
          <w:tcPr>
            <w:tcW w:w="1587" w:type="dxa"/>
            <w:vAlign w:val="center"/>
          </w:tcPr>
          <w:p w14:paraId="1E7644CA">
            <w:pPr>
              <w:pStyle w:val="14"/>
            </w:pPr>
            <w:r>
              <w:t>项目名称</w:t>
            </w:r>
          </w:p>
        </w:tc>
        <w:tc>
          <w:tcPr>
            <w:tcW w:w="4423" w:type="dxa"/>
            <w:gridSpan w:val="3"/>
            <w:vAlign w:val="center"/>
          </w:tcPr>
          <w:p w14:paraId="0F6BAC60">
            <w:pPr>
              <w:pStyle w:val="13"/>
            </w:pPr>
            <w:r>
              <w:t>灵活就业人员退休独生子女一次性补助资金</w:t>
            </w:r>
          </w:p>
        </w:tc>
      </w:tr>
      <w:tr w14:paraId="54A59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69801">
            <w:pPr>
              <w:pStyle w:val="14"/>
            </w:pPr>
            <w:r>
              <w:t>预算规模及资金用途</w:t>
            </w:r>
          </w:p>
        </w:tc>
        <w:tc>
          <w:tcPr>
            <w:tcW w:w="1276" w:type="dxa"/>
            <w:vAlign w:val="center"/>
          </w:tcPr>
          <w:p w14:paraId="0F945F4C">
            <w:pPr>
              <w:pStyle w:val="14"/>
            </w:pPr>
            <w:r>
              <w:t>预算数</w:t>
            </w:r>
          </w:p>
        </w:tc>
        <w:tc>
          <w:tcPr>
            <w:tcW w:w="1332" w:type="dxa"/>
            <w:vAlign w:val="center"/>
          </w:tcPr>
          <w:p w14:paraId="4E29E111">
            <w:pPr>
              <w:pStyle w:val="13"/>
            </w:pPr>
            <w:r>
              <w:t>60.00</w:t>
            </w:r>
          </w:p>
        </w:tc>
        <w:tc>
          <w:tcPr>
            <w:tcW w:w="1587" w:type="dxa"/>
            <w:vAlign w:val="center"/>
          </w:tcPr>
          <w:p w14:paraId="455A9455">
            <w:pPr>
              <w:pStyle w:val="14"/>
            </w:pPr>
            <w:r>
              <w:t>其中：财政    资金</w:t>
            </w:r>
          </w:p>
        </w:tc>
        <w:tc>
          <w:tcPr>
            <w:tcW w:w="1304" w:type="dxa"/>
            <w:vAlign w:val="center"/>
          </w:tcPr>
          <w:p w14:paraId="3D6F072C">
            <w:pPr>
              <w:pStyle w:val="13"/>
            </w:pPr>
            <w:r>
              <w:t>60.00</w:t>
            </w:r>
          </w:p>
        </w:tc>
        <w:tc>
          <w:tcPr>
            <w:tcW w:w="1276" w:type="dxa"/>
            <w:vAlign w:val="center"/>
          </w:tcPr>
          <w:p w14:paraId="431E8903">
            <w:pPr>
              <w:pStyle w:val="14"/>
            </w:pPr>
            <w:r>
              <w:t>其他资金</w:t>
            </w:r>
          </w:p>
        </w:tc>
        <w:tc>
          <w:tcPr>
            <w:tcW w:w="1843" w:type="dxa"/>
            <w:vAlign w:val="center"/>
          </w:tcPr>
          <w:p w14:paraId="4C47DD3C">
            <w:pPr>
              <w:pStyle w:val="13"/>
            </w:pPr>
            <w:r>
              <w:t xml:space="preserve"> </w:t>
            </w:r>
          </w:p>
        </w:tc>
      </w:tr>
      <w:tr w14:paraId="549D9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B7E27"/>
        </w:tc>
        <w:tc>
          <w:tcPr>
            <w:tcW w:w="8618" w:type="dxa"/>
            <w:gridSpan w:val="6"/>
            <w:vAlign w:val="center"/>
          </w:tcPr>
          <w:p w14:paraId="0C56C7DB">
            <w:pPr>
              <w:pStyle w:val="13"/>
            </w:pPr>
            <w:r>
              <w:t>预算数：60万元，其中财政资金60万元，其他资金0万元。主要用于灵活就业人员退休独生子女一次性补助资金</w:t>
            </w:r>
          </w:p>
        </w:tc>
      </w:tr>
      <w:tr w14:paraId="23F95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3F76F">
            <w:pPr>
              <w:pStyle w:val="14"/>
            </w:pPr>
            <w:r>
              <w:t>资金支出计划（%）</w:t>
            </w:r>
          </w:p>
        </w:tc>
        <w:tc>
          <w:tcPr>
            <w:tcW w:w="2608" w:type="dxa"/>
            <w:gridSpan w:val="2"/>
            <w:vAlign w:val="center"/>
          </w:tcPr>
          <w:p w14:paraId="0D228B73">
            <w:pPr>
              <w:pStyle w:val="14"/>
            </w:pPr>
            <w:r>
              <w:t>3月底</w:t>
            </w:r>
          </w:p>
        </w:tc>
        <w:tc>
          <w:tcPr>
            <w:tcW w:w="1587" w:type="dxa"/>
            <w:vAlign w:val="center"/>
          </w:tcPr>
          <w:p w14:paraId="70369427">
            <w:pPr>
              <w:pStyle w:val="14"/>
            </w:pPr>
            <w:r>
              <w:t>6月底</w:t>
            </w:r>
          </w:p>
        </w:tc>
        <w:tc>
          <w:tcPr>
            <w:tcW w:w="1304" w:type="dxa"/>
            <w:vAlign w:val="center"/>
          </w:tcPr>
          <w:p w14:paraId="451DEB22">
            <w:pPr>
              <w:pStyle w:val="14"/>
            </w:pPr>
            <w:r>
              <w:t>10月底</w:t>
            </w:r>
          </w:p>
        </w:tc>
        <w:tc>
          <w:tcPr>
            <w:tcW w:w="3119" w:type="dxa"/>
            <w:gridSpan w:val="2"/>
            <w:vAlign w:val="center"/>
          </w:tcPr>
          <w:p w14:paraId="0DB7AAB0">
            <w:pPr>
              <w:pStyle w:val="14"/>
            </w:pPr>
            <w:r>
              <w:t>12月底</w:t>
            </w:r>
          </w:p>
        </w:tc>
      </w:tr>
      <w:tr w14:paraId="7F751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39C4E"/>
        </w:tc>
        <w:tc>
          <w:tcPr>
            <w:tcW w:w="2608" w:type="dxa"/>
            <w:gridSpan w:val="2"/>
            <w:vAlign w:val="center"/>
          </w:tcPr>
          <w:p w14:paraId="2D356C83">
            <w:pPr>
              <w:pStyle w:val="15"/>
            </w:pPr>
            <w:r>
              <w:t>30%</w:t>
            </w:r>
          </w:p>
        </w:tc>
        <w:tc>
          <w:tcPr>
            <w:tcW w:w="1587" w:type="dxa"/>
            <w:vAlign w:val="center"/>
          </w:tcPr>
          <w:p w14:paraId="4436307F">
            <w:pPr>
              <w:pStyle w:val="15"/>
            </w:pPr>
            <w:r>
              <w:t>60%</w:t>
            </w:r>
          </w:p>
        </w:tc>
        <w:tc>
          <w:tcPr>
            <w:tcW w:w="1304" w:type="dxa"/>
            <w:vAlign w:val="center"/>
          </w:tcPr>
          <w:p w14:paraId="48981CB0">
            <w:pPr>
              <w:pStyle w:val="15"/>
            </w:pPr>
            <w:r>
              <w:t>90%</w:t>
            </w:r>
          </w:p>
        </w:tc>
        <w:tc>
          <w:tcPr>
            <w:tcW w:w="3119" w:type="dxa"/>
            <w:gridSpan w:val="2"/>
            <w:vAlign w:val="center"/>
          </w:tcPr>
          <w:p w14:paraId="389631A5">
            <w:pPr>
              <w:pStyle w:val="15"/>
            </w:pPr>
            <w:r>
              <w:t>100%</w:t>
            </w:r>
          </w:p>
        </w:tc>
      </w:tr>
      <w:tr w14:paraId="2F918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62269">
            <w:pPr>
              <w:pStyle w:val="14"/>
            </w:pPr>
            <w:r>
              <w:t>绩效目标</w:t>
            </w:r>
          </w:p>
        </w:tc>
        <w:tc>
          <w:tcPr>
            <w:tcW w:w="8618" w:type="dxa"/>
            <w:gridSpan w:val="6"/>
            <w:vAlign w:val="center"/>
          </w:tcPr>
          <w:p w14:paraId="6DFAF360">
            <w:pPr>
              <w:pStyle w:val="13"/>
            </w:pPr>
            <w:r>
              <w:t>1.对落实计划生育政策的独生子女家庭享受计划生育奖励</w:t>
            </w:r>
          </w:p>
          <w:p w14:paraId="6F0D09EF">
            <w:pPr>
              <w:pStyle w:val="13"/>
            </w:pPr>
            <w:r>
              <w:t>2.独生子女父母退休时属于我市企业单位职工，成为灵活就业人员，退休后给予3000元的一次性奖励</w:t>
            </w:r>
          </w:p>
        </w:tc>
      </w:tr>
    </w:tbl>
    <w:p w14:paraId="172F4E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DA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B4C54">
            <w:pPr>
              <w:pStyle w:val="14"/>
            </w:pPr>
            <w:r>
              <w:t>一级指标</w:t>
            </w:r>
          </w:p>
        </w:tc>
        <w:tc>
          <w:tcPr>
            <w:tcW w:w="1276" w:type="dxa"/>
            <w:vAlign w:val="center"/>
          </w:tcPr>
          <w:p w14:paraId="6F69E969">
            <w:pPr>
              <w:pStyle w:val="14"/>
            </w:pPr>
            <w:r>
              <w:t>二级指标</w:t>
            </w:r>
          </w:p>
        </w:tc>
        <w:tc>
          <w:tcPr>
            <w:tcW w:w="1332" w:type="dxa"/>
            <w:vAlign w:val="center"/>
          </w:tcPr>
          <w:p w14:paraId="6BE0F2EB">
            <w:pPr>
              <w:pStyle w:val="14"/>
            </w:pPr>
            <w:r>
              <w:t>三级指标</w:t>
            </w:r>
          </w:p>
        </w:tc>
        <w:tc>
          <w:tcPr>
            <w:tcW w:w="2891" w:type="dxa"/>
            <w:vAlign w:val="center"/>
          </w:tcPr>
          <w:p w14:paraId="1F124CD1">
            <w:pPr>
              <w:pStyle w:val="14"/>
            </w:pPr>
            <w:r>
              <w:t>绩效指标描述</w:t>
            </w:r>
          </w:p>
        </w:tc>
        <w:tc>
          <w:tcPr>
            <w:tcW w:w="1276" w:type="dxa"/>
            <w:vAlign w:val="center"/>
          </w:tcPr>
          <w:p w14:paraId="7AAD31BD">
            <w:pPr>
              <w:pStyle w:val="14"/>
            </w:pPr>
            <w:r>
              <w:t>指标值</w:t>
            </w:r>
          </w:p>
        </w:tc>
        <w:tc>
          <w:tcPr>
            <w:tcW w:w="1843" w:type="dxa"/>
            <w:vAlign w:val="center"/>
          </w:tcPr>
          <w:p w14:paraId="66B9A7C5">
            <w:pPr>
              <w:pStyle w:val="14"/>
            </w:pPr>
            <w:r>
              <w:t>指标值确定依据</w:t>
            </w:r>
          </w:p>
        </w:tc>
      </w:tr>
      <w:tr w14:paraId="6E98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3842D">
            <w:pPr>
              <w:pStyle w:val="15"/>
            </w:pPr>
            <w:r>
              <w:t>产出指标</w:t>
            </w:r>
          </w:p>
        </w:tc>
        <w:tc>
          <w:tcPr>
            <w:tcW w:w="1276" w:type="dxa"/>
            <w:vAlign w:val="center"/>
          </w:tcPr>
          <w:p w14:paraId="156CB2B5">
            <w:pPr>
              <w:pStyle w:val="13"/>
            </w:pPr>
            <w:r>
              <w:t>数量指标</w:t>
            </w:r>
          </w:p>
        </w:tc>
        <w:tc>
          <w:tcPr>
            <w:tcW w:w="1332" w:type="dxa"/>
            <w:vAlign w:val="center"/>
          </w:tcPr>
          <w:p w14:paraId="15CB09DA">
            <w:pPr>
              <w:pStyle w:val="13"/>
            </w:pPr>
            <w:r>
              <w:t>奖励发放数量</w:t>
            </w:r>
          </w:p>
        </w:tc>
        <w:tc>
          <w:tcPr>
            <w:tcW w:w="2891" w:type="dxa"/>
            <w:vAlign w:val="center"/>
          </w:tcPr>
          <w:p w14:paraId="178D4BFB">
            <w:pPr>
              <w:pStyle w:val="13"/>
            </w:pPr>
            <w:r>
              <w:t>对符合政策条件的家庭进行奖励</w:t>
            </w:r>
          </w:p>
        </w:tc>
        <w:tc>
          <w:tcPr>
            <w:tcW w:w="1276" w:type="dxa"/>
            <w:vAlign w:val="center"/>
          </w:tcPr>
          <w:p w14:paraId="790CCDF4">
            <w:pPr>
              <w:pStyle w:val="13"/>
            </w:pPr>
            <w:r>
              <w:t>≥300人</w:t>
            </w:r>
          </w:p>
        </w:tc>
        <w:tc>
          <w:tcPr>
            <w:tcW w:w="1843" w:type="dxa"/>
            <w:vAlign w:val="center"/>
          </w:tcPr>
          <w:p w14:paraId="2D19913E">
            <w:pPr>
              <w:pStyle w:val="13"/>
            </w:pPr>
            <w:r>
              <w:t>唐山市人民政府关于落实独生子女父母退休时一次性奖励政策的实施意见（唐政发【2008】15号)</w:t>
            </w:r>
          </w:p>
        </w:tc>
      </w:tr>
      <w:tr w14:paraId="7139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4710D"/>
        </w:tc>
        <w:tc>
          <w:tcPr>
            <w:tcW w:w="1276" w:type="dxa"/>
            <w:vAlign w:val="center"/>
          </w:tcPr>
          <w:p w14:paraId="0996B75F">
            <w:pPr>
              <w:pStyle w:val="13"/>
            </w:pPr>
            <w:r>
              <w:t>质量指标</w:t>
            </w:r>
          </w:p>
        </w:tc>
        <w:tc>
          <w:tcPr>
            <w:tcW w:w="1332" w:type="dxa"/>
            <w:vAlign w:val="center"/>
          </w:tcPr>
          <w:p w14:paraId="6EE8EDFF">
            <w:pPr>
              <w:pStyle w:val="13"/>
            </w:pPr>
            <w:r>
              <w:t>发放比例</w:t>
            </w:r>
          </w:p>
        </w:tc>
        <w:tc>
          <w:tcPr>
            <w:tcW w:w="2891" w:type="dxa"/>
            <w:vAlign w:val="center"/>
          </w:tcPr>
          <w:p w14:paraId="34F22854">
            <w:pPr>
              <w:pStyle w:val="13"/>
            </w:pPr>
            <w:r>
              <w:t>对符合政策条件的奖励对象发放奖励金</w:t>
            </w:r>
          </w:p>
        </w:tc>
        <w:tc>
          <w:tcPr>
            <w:tcW w:w="1276" w:type="dxa"/>
            <w:vAlign w:val="center"/>
          </w:tcPr>
          <w:p w14:paraId="624E7901">
            <w:pPr>
              <w:pStyle w:val="13"/>
            </w:pPr>
            <w:r>
              <w:t>≥90%</w:t>
            </w:r>
          </w:p>
        </w:tc>
        <w:tc>
          <w:tcPr>
            <w:tcW w:w="1843" w:type="dxa"/>
            <w:vAlign w:val="center"/>
          </w:tcPr>
          <w:p w14:paraId="5FA84B8E">
            <w:pPr>
              <w:pStyle w:val="13"/>
            </w:pPr>
            <w:r>
              <w:t>唐山市人民政府关于落实独生子女父母退休时一次性奖励政策的实施意见（唐政发【2008】15号)</w:t>
            </w:r>
          </w:p>
        </w:tc>
      </w:tr>
      <w:tr w14:paraId="5DE1B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1D929"/>
        </w:tc>
        <w:tc>
          <w:tcPr>
            <w:tcW w:w="1276" w:type="dxa"/>
            <w:vAlign w:val="center"/>
          </w:tcPr>
          <w:p w14:paraId="0C850FCC">
            <w:pPr>
              <w:pStyle w:val="13"/>
            </w:pPr>
            <w:r>
              <w:t>时效指标</w:t>
            </w:r>
          </w:p>
        </w:tc>
        <w:tc>
          <w:tcPr>
            <w:tcW w:w="1332" w:type="dxa"/>
            <w:vAlign w:val="center"/>
          </w:tcPr>
          <w:p w14:paraId="61819C6C">
            <w:pPr>
              <w:pStyle w:val="13"/>
            </w:pPr>
            <w:r>
              <w:t>按时间发放率</w:t>
            </w:r>
          </w:p>
        </w:tc>
        <w:tc>
          <w:tcPr>
            <w:tcW w:w="2891" w:type="dxa"/>
            <w:vAlign w:val="center"/>
          </w:tcPr>
          <w:p w14:paraId="7DA23953">
            <w:pPr>
              <w:pStyle w:val="13"/>
            </w:pPr>
            <w:r>
              <w:t>规定时间内发放奖励金比例</w:t>
            </w:r>
          </w:p>
        </w:tc>
        <w:tc>
          <w:tcPr>
            <w:tcW w:w="1276" w:type="dxa"/>
            <w:vAlign w:val="center"/>
          </w:tcPr>
          <w:p w14:paraId="74AB1E56">
            <w:pPr>
              <w:pStyle w:val="13"/>
            </w:pPr>
            <w:r>
              <w:t>≥98%</w:t>
            </w:r>
          </w:p>
        </w:tc>
        <w:tc>
          <w:tcPr>
            <w:tcW w:w="1843" w:type="dxa"/>
            <w:vAlign w:val="center"/>
          </w:tcPr>
          <w:p w14:paraId="60D3D6B2">
            <w:pPr>
              <w:pStyle w:val="13"/>
            </w:pPr>
            <w:r>
              <w:t>唐山市人民政府关于落实独生子女父母退休时一次性奖励政策的实施意见（唐政发【2008】15号)</w:t>
            </w:r>
          </w:p>
        </w:tc>
      </w:tr>
      <w:tr w14:paraId="4C59F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CCC19"/>
        </w:tc>
        <w:tc>
          <w:tcPr>
            <w:tcW w:w="1276" w:type="dxa"/>
            <w:vAlign w:val="center"/>
          </w:tcPr>
          <w:p w14:paraId="505A8BA8">
            <w:pPr>
              <w:pStyle w:val="13"/>
            </w:pPr>
            <w:r>
              <w:t>成本指标</w:t>
            </w:r>
          </w:p>
        </w:tc>
        <w:tc>
          <w:tcPr>
            <w:tcW w:w="1332" w:type="dxa"/>
            <w:vAlign w:val="center"/>
          </w:tcPr>
          <w:p w14:paraId="4C2F7E18">
            <w:pPr>
              <w:pStyle w:val="13"/>
            </w:pPr>
            <w:r>
              <w:t>补助金发放标准</w:t>
            </w:r>
          </w:p>
        </w:tc>
        <w:tc>
          <w:tcPr>
            <w:tcW w:w="2891" w:type="dxa"/>
            <w:vAlign w:val="center"/>
          </w:tcPr>
          <w:p w14:paraId="05D33829">
            <w:pPr>
              <w:pStyle w:val="13"/>
            </w:pPr>
            <w:r>
              <w:t>补助金发放标准</w:t>
            </w:r>
          </w:p>
        </w:tc>
        <w:tc>
          <w:tcPr>
            <w:tcW w:w="1276" w:type="dxa"/>
            <w:vAlign w:val="center"/>
          </w:tcPr>
          <w:p w14:paraId="0FE6FC3B">
            <w:pPr>
              <w:pStyle w:val="13"/>
            </w:pPr>
            <w:r>
              <w:t>3000元</w:t>
            </w:r>
          </w:p>
        </w:tc>
        <w:tc>
          <w:tcPr>
            <w:tcW w:w="1843" w:type="dxa"/>
            <w:vAlign w:val="center"/>
          </w:tcPr>
          <w:p w14:paraId="639C594A">
            <w:pPr>
              <w:pStyle w:val="13"/>
            </w:pPr>
            <w:r>
              <w:t>唐山市人民政府关于落实独生子女父母退休时一次性奖励政策的实施意见（唐政发【2008】15号)</w:t>
            </w:r>
          </w:p>
        </w:tc>
      </w:tr>
      <w:tr w14:paraId="125C5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C7387">
            <w:pPr>
              <w:pStyle w:val="15"/>
            </w:pPr>
            <w:r>
              <w:t>效益指标</w:t>
            </w:r>
          </w:p>
        </w:tc>
        <w:tc>
          <w:tcPr>
            <w:tcW w:w="1276" w:type="dxa"/>
            <w:vAlign w:val="center"/>
          </w:tcPr>
          <w:p w14:paraId="0465CEA2">
            <w:pPr>
              <w:pStyle w:val="13"/>
            </w:pPr>
            <w:r>
              <w:t>社会效益指标</w:t>
            </w:r>
          </w:p>
        </w:tc>
        <w:tc>
          <w:tcPr>
            <w:tcW w:w="1332" w:type="dxa"/>
            <w:vAlign w:val="center"/>
          </w:tcPr>
          <w:p w14:paraId="255ECAFB">
            <w:pPr>
              <w:pStyle w:val="13"/>
            </w:pPr>
            <w:r>
              <w:t>改善情况</w:t>
            </w:r>
          </w:p>
        </w:tc>
        <w:tc>
          <w:tcPr>
            <w:tcW w:w="2891" w:type="dxa"/>
            <w:vAlign w:val="center"/>
          </w:tcPr>
          <w:p w14:paraId="6984CEBC">
            <w:pPr>
              <w:pStyle w:val="13"/>
            </w:pPr>
            <w:r>
              <w:t>奖励人群生活改善情况</w:t>
            </w:r>
          </w:p>
        </w:tc>
        <w:tc>
          <w:tcPr>
            <w:tcW w:w="1276" w:type="dxa"/>
            <w:vAlign w:val="center"/>
          </w:tcPr>
          <w:p w14:paraId="4DA6E011">
            <w:pPr>
              <w:pStyle w:val="13"/>
            </w:pPr>
            <w:r>
              <w:t>≥90%</w:t>
            </w:r>
          </w:p>
        </w:tc>
        <w:tc>
          <w:tcPr>
            <w:tcW w:w="1843" w:type="dxa"/>
            <w:vAlign w:val="center"/>
          </w:tcPr>
          <w:p w14:paraId="258C89C8">
            <w:pPr>
              <w:pStyle w:val="13"/>
            </w:pPr>
            <w:r>
              <w:t>唐山市人民政府关于落实独生子女父母退休时一次性奖励政策的实施意见（唐政发【2008】15号)</w:t>
            </w:r>
          </w:p>
        </w:tc>
      </w:tr>
      <w:tr w14:paraId="69F50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7B648">
            <w:pPr>
              <w:pStyle w:val="15"/>
            </w:pPr>
            <w:r>
              <w:t>满意度指标</w:t>
            </w:r>
          </w:p>
        </w:tc>
        <w:tc>
          <w:tcPr>
            <w:tcW w:w="1276" w:type="dxa"/>
            <w:vAlign w:val="center"/>
          </w:tcPr>
          <w:p w14:paraId="349E0DC8">
            <w:pPr>
              <w:pStyle w:val="13"/>
            </w:pPr>
            <w:r>
              <w:t>服务对象满意度指标</w:t>
            </w:r>
          </w:p>
        </w:tc>
        <w:tc>
          <w:tcPr>
            <w:tcW w:w="1332" w:type="dxa"/>
            <w:vAlign w:val="center"/>
          </w:tcPr>
          <w:p w14:paraId="16671B8E">
            <w:pPr>
              <w:pStyle w:val="13"/>
            </w:pPr>
            <w:r>
              <w:t>满意度</w:t>
            </w:r>
          </w:p>
        </w:tc>
        <w:tc>
          <w:tcPr>
            <w:tcW w:w="2891" w:type="dxa"/>
            <w:vAlign w:val="center"/>
          </w:tcPr>
          <w:p w14:paraId="29465354">
            <w:pPr>
              <w:pStyle w:val="13"/>
            </w:pPr>
            <w:r>
              <w:t>服务对象满意度</w:t>
            </w:r>
          </w:p>
        </w:tc>
        <w:tc>
          <w:tcPr>
            <w:tcW w:w="1276" w:type="dxa"/>
            <w:vAlign w:val="center"/>
          </w:tcPr>
          <w:p w14:paraId="6D900B65">
            <w:pPr>
              <w:pStyle w:val="13"/>
            </w:pPr>
            <w:r>
              <w:t>≥90%</w:t>
            </w:r>
          </w:p>
        </w:tc>
        <w:tc>
          <w:tcPr>
            <w:tcW w:w="1843" w:type="dxa"/>
            <w:vAlign w:val="center"/>
          </w:tcPr>
          <w:p w14:paraId="79A3B065">
            <w:pPr>
              <w:pStyle w:val="13"/>
            </w:pPr>
            <w:r>
              <w:t>唐山市人民政府关于落实独生子女父母退休时一次性奖励政策的实施意见（唐政发【2008】15号)</w:t>
            </w:r>
          </w:p>
        </w:tc>
      </w:tr>
    </w:tbl>
    <w:p w14:paraId="726D82A9">
      <w:pPr>
        <w:sectPr>
          <w:pgSz w:w="11900" w:h="16840"/>
          <w:pgMar w:top="1984" w:right="1304" w:bottom="1134" w:left="1304" w:header="720" w:footer="720" w:gutter="0"/>
          <w:cols w:space="720" w:num="1"/>
        </w:sectPr>
      </w:pPr>
    </w:p>
    <w:p w14:paraId="1C3907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79F871">
      <w:pPr>
        <w:spacing w:before="0" w:after="0"/>
        <w:ind w:firstLine="560"/>
        <w:jc w:val="left"/>
        <w:outlineLvl w:val="3"/>
      </w:pPr>
      <w:bookmarkStart w:id="40" w:name="_Toc_4_4_0000000041"/>
      <w:r>
        <w:rPr>
          <w:rFonts w:ascii="方正仿宋_GBK" w:hAnsi="方正仿宋_GBK" w:eastAsia="方正仿宋_GBK" w:cs="方正仿宋_GBK"/>
          <w:color w:val="000000"/>
          <w:sz w:val="28"/>
        </w:rPr>
        <w:t>38.特别扶助家庭提高养老保险费绩效目标表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343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8333D6">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6F10E788">
            <w:pPr>
              <w:pStyle w:val="11"/>
            </w:pPr>
            <w:r>
              <w:t>单位：万元</w:t>
            </w:r>
          </w:p>
        </w:tc>
      </w:tr>
      <w:tr w14:paraId="548FE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F6209">
            <w:pPr>
              <w:pStyle w:val="14"/>
            </w:pPr>
            <w:r>
              <w:t>项目编码</w:t>
            </w:r>
          </w:p>
        </w:tc>
        <w:tc>
          <w:tcPr>
            <w:tcW w:w="2608" w:type="dxa"/>
            <w:gridSpan w:val="2"/>
            <w:vAlign w:val="center"/>
          </w:tcPr>
          <w:p w14:paraId="0B0240D9">
            <w:pPr>
              <w:pStyle w:val="13"/>
            </w:pPr>
            <w:r>
              <w:t>13028125P00D52210002U</w:t>
            </w:r>
          </w:p>
        </w:tc>
        <w:tc>
          <w:tcPr>
            <w:tcW w:w="1587" w:type="dxa"/>
            <w:vAlign w:val="center"/>
          </w:tcPr>
          <w:p w14:paraId="7E8E37C5">
            <w:pPr>
              <w:pStyle w:val="14"/>
            </w:pPr>
            <w:r>
              <w:t>项目名称</w:t>
            </w:r>
          </w:p>
        </w:tc>
        <w:tc>
          <w:tcPr>
            <w:tcW w:w="4423" w:type="dxa"/>
            <w:gridSpan w:val="3"/>
            <w:vAlign w:val="center"/>
          </w:tcPr>
          <w:p w14:paraId="2714DE82">
            <w:pPr>
              <w:pStyle w:val="13"/>
            </w:pPr>
            <w:r>
              <w:t>特别扶助家庭提高养老保险费</w:t>
            </w:r>
          </w:p>
        </w:tc>
      </w:tr>
      <w:tr w14:paraId="45C28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D228C">
            <w:pPr>
              <w:pStyle w:val="14"/>
            </w:pPr>
            <w:r>
              <w:t>预算规模及资金用途</w:t>
            </w:r>
          </w:p>
        </w:tc>
        <w:tc>
          <w:tcPr>
            <w:tcW w:w="1276" w:type="dxa"/>
            <w:vAlign w:val="center"/>
          </w:tcPr>
          <w:p w14:paraId="725152D4">
            <w:pPr>
              <w:pStyle w:val="14"/>
            </w:pPr>
            <w:r>
              <w:t>预算数</w:t>
            </w:r>
          </w:p>
        </w:tc>
        <w:tc>
          <w:tcPr>
            <w:tcW w:w="1332" w:type="dxa"/>
            <w:vAlign w:val="center"/>
          </w:tcPr>
          <w:p w14:paraId="659ACF0E">
            <w:pPr>
              <w:pStyle w:val="13"/>
            </w:pPr>
            <w:r>
              <w:t>86.00</w:t>
            </w:r>
          </w:p>
        </w:tc>
        <w:tc>
          <w:tcPr>
            <w:tcW w:w="1587" w:type="dxa"/>
            <w:vAlign w:val="center"/>
          </w:tcPr>
          <w:p w14:paraId="06003736">
            <w:pPr>
              <w:pStyle w:val="14"/>
            </w:pPr>
            <w:r>
              <w:t>其中：财政    资金</w:t>
            </w:r>
          </w:p>
        </w:tc>
        <w:tc>
          <w:tcPr>
            <w:tcW w:w="1304" w:type="dxa"/>
            <w:vAlign w:val="center"/>
          </w:tcPr>
          <w:p w14:paraId="7EA1D140">
            <w:pPr>
              <w:pStyle w:val="13"/>
            </w:pPr>
            <w:r>
              <w:t>86.00</w:t>
            </w:r>
          </w:p>
        </w:tc>
        <w:tc>
          <w:tcPr>
            <w:tcW w:w="1276" w:type="dxa"/>
            <w:vAlign w:val="center"/>
          </w:tcPr>
          <w:p w14:paraId="07FCBC81">
            <w:pPr>
              <w:pStyle w:val="14"/>
            </w:pPr>
            <w:r>
              <w:t>其他资金</w:t>
            </w:r>
          </w:p>
        </w:tc>
        <w:tc>
          <w:tcPr>
            <w:tcW w:w="1843" w:type="dxa"/>
            <w:vAlign w:val="center"/>
          </w:tcPr>
          <w:p w14:paraId="2F435AFC">
            <w:pPr>
              <w:pStyle w:val="13"/>
            </w:pPr>
            <w:r>
              <w:t xml:space="preserve"> </w:t>
            </w:r>
          </w:p>
        </w:tc>
      </w:tr>
      <w:tr w14:paraId="36778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01EE0"/>
        </w:tc>
        <w:tc>
          <w:tcPr>
            <w:tcW w:w="8618" w:type="dxa"/>
            <w:gridSpan w:val="6"/>
            <w:vAlign w:val="center"/>
          </w:tcPr>
          <w:p w14:paraId="0CE24D8D">
            <w:pPr>
              <w:pStyle w:val="13"/>
            </w:pPr>
            <w:r>
              <w:t>预算数：86万元，其中财政资金86万元，其他资金0万元。主要用于特别扶助家庭提高养老保险费</w:t>
            </w:r>
          </w:p>
        </w:tc>
      </w:tr>
      <w:tr w14:paraId="723B1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EABE1">
            <w:pPr>
              <w:pStyle w:val="14"/>
            </w:pPr>
            <w:r>
              <w:t>资金支出计划（%）</w:t>
            </w:r>
          </w:p>
        </w:tc>
        <w:tc>
          <w:tcPr>
            <w:tcW w:w="2608" w:type="dxa"/>
            <w:gridSpan w:val="2"/>
            <w:vAlign w:val="center"/>
          </w:tcPr>
          <w:p w14:paraId="5331E7E0">
            <w:pPr>
              <w:pStyle w:val="14"/>
            </w:pPr>
            <w:r>
              <w:t>3月底</w:t>
            </w:r>
          </w:p>
        </w:tc>
        <w:tc>
          <w:tcPr>
            <w:tcW w:w="1587" w:type="dxa"/>
            <w:vAlign w:val="center"/>
          </w:tcPr>
          <w:p w14:paraId="1A12CDFD">
            <w:pPr>
              <w:pStyle w:val="14"/>
            </w:pPr>
            <w:r>
              <w:t>6月底</w:t>
            </w:r>
          </w:p>
        </w:tc>
        <w:tc>
          <w:tcPr>
            <w:tcW w:w="1304" w:type="dxa"/>
            <w:vAlign w:val="center"/>
          </w:tcPr>
          <w:p w14:paraId="5BFB0AFD">
            <w:pPr>
              <w:pStyle w:val="14"/>
            </w:pPr>
            <w:r>
              <w:t>10月底</w:t>
            </w:r>
          </w:p>
        </w:tc>
        <w:tc>
          <w:tcPr>
            <w:tcW w:w="3119" w:type="dxa"/>
            <w:gridSpan w:val="2"/>
            <w:vAlign w:val="center"/>
          </w:tcPr>
          <w:p w14:paraId="2EF2051C">
            <w:pPr>
              <w:pStyle w:val="14"/>
            </w:pPr>
            <w:r>
              <w:t>12月底</w:t>
            </w:r>
          </w:p>
        </w:tc>
      </w:tr>
      <w:tr w14:paraId="6A62D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50B6F"/>
        </w:tc>
        <w:tc>
          <w:tcPr>
            <w:tcW w:w="2608" w:type="dxa"/>
            <w:gridSpan w:val="2"/>
            <w:vAlign w:val="center"/>
          </w:tcPr>
          <w:p w14:paraId="3DC8DC53">
            <w:pPr>
              <w:pStyle w:val="15"/>
            </w:pPr>
            <w:r>
              <w:t>30%</w:t>
            </w:r>
          </w:p>
        </w:tc>
        <w:tc>
          <w:tcPr>
            <w:tcW w:w="1587" w:type="dxa"/>
            <w:vAlign w:val="center"/>
          </w:tcPr>
          <w:p w14:paraId="021CA71F">
            <w:pPr>
              <w:pStyle w:val="15"/>
            </w:pPr>
            <w:r>
              <w:t>60%</w:t>
            </w:r>
          </w:p>
        </w:tc>
        <w:tc>
          <w:tcPr>
            <w:tcW w:w="1304" w:type="dxa"/>
            <w:vAlign w:val="center"/>
          </w:tcPr>
          <w:p w14:paraId="0DA10585">
            <w:pPr>
              <w:pStyle w:val="15"/>
            </w:pPr>
            <w:r>
              <w:t>90%</w:t>
            </w:r>
          </w:p>
        </w:tc>
        <w:tc>
          <w:tcPr>
            <w:tcW w:w="3119" w:type="dxa"/>
            <w:gridSpan w:val="2"/>
            <w:vAlign w:val="center"/>
          </w:tcPr>
          <w:p w14:paraId="70D753CF">
            <w:pPr>
              <w:pStyle w:val="15"/>
            </w:pPr>
            <w:r>
              <w:t>100%</w:t>
            </w:r>
          </w:p>
        </w:tc>
      </w:tr>
      <w:tr w14:paraId="0E2FD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9D51F">
            <w:pPr>
              <w:pStyle w:val="14"/>
            </w:pPr>
            <w:r>
              <w:t>绩效目标</w:t>
            </w:r>
          </w:p>
        </w:tc>
        <w:tc>
          <w:tcPr>
            <w:tcW w:w="8618" w:type="dxa"/>
            <w:gridSpan w:val="6"/>
            <w:vAlign w:val="center"/>
          </w:tcPr>
          <w:p w14:paraId="0A35B185">
            <w:pPr>
              <w:pStyle w:val="13"/>
            </w:pPr>
            <w:r>
              <w:t>1.计划生育独生子女失独、伤残家庭提高补助</w:t>
            </w:r>
          </w:p>
          <w:p w14:paraId="73B3E847">
            <w:pPr>
              <w:pStyle w:val="13"/>
            </w:pPr>
            <w:r>
              <w:t>2.独生子女死亡、伤残家庭父母自达到领取养老金（城乡）之日起每月补增300-280元补贴</w:t>
            </w:r>
          </w:p>
        </w:tc>
      </w:tr>
    </w:tbl>
    <w:p w14:paraId="5D852A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D0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6FAC0">
            <w:pPr>
              <w:pStyle w:val="14"/>
            </w:pPr>
            <w:r>
              <w:t>一级指标</w:t>
            </w:r>
          </w:p>
        </w:tc>
        <w:tc>
          <w:tcPr>
            <w:tcW w:w="1276" w:type="dxa"/>
            <w:vAlign w:val="center"/>
          </w:tcPr>
          <w:p w14:paraId="06A46BDC">
            <w:pPr>
              <w:pStyle w:val="14"/>
            </w:pPr>
            <w:r>
              <w:t>二级指标</w:t>
            </w:r>
          </w:p>
        </w:tc>
        <w:tc>
          <w:tcPr>
            <w:tcW w:w="1332" w:type="dxa"/>
            <w:vAlign w:val="center"/>
          </w:tcPr>
          <w:p w14:paraId="27660319">
            <w:pPr>
              <w:pStyle w:val="14"/>
            </w:pPr>
            <w:r>
              <w:t>三级指标</w:t>
            </w:r>
          </w:p>
        </w:tc>
        <w:tc>
          <w:tcPr>
            <w:tcW w:w="2891" w:type="dxa"/>
            <w:vAlign w:val="center"/>
          </w:tcPr>
          <w:p w14:paraId="196DC805">
            <w:pPr>
              <w:pStyle w:val="14"/>
            </w:pPr>
            <w:r>
              <w:t>绩效指标描述</w:t>
            </w:r>
          </w:p>
        </w:tc>
        <w:tc>
          <w:tcPr>
            <w:tcW w:w="1276" w:type="dxa"/>
            <w:vAlign w:val="center"/>
          </w:tcPr>
          <w:p w14:paraId="13832C52">
            <w:pPr>
              <w:pStyle w:val="14"/>
            </w:pPr>
            <w:r>
              <w:t>指标值</w:t>
            </w:r>
          </w:p>
        </w:tc>
        <w:tc>
          <w:tcPr>
            <w:tcW w:w="1843" w:type="dxa"/>
            <w:vAlign w:val="center"/>
          </w:tcPr>
          <w:p w14:paraId="53C34B78">
            <w:pPr>
              <w:pStyle w:val="14"/>
            </w:pPr>
            <w:r>
              <w:t>指标值确定依据</w:t>
            </w:r>
          </w:p>
        </w:tc>
      </w:tr>
      <w:tr w14:paraId="124E2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B624A">
            <w:pPr>
              <w:pStyle w:val="15"/>
            </w:pPr>
            <w:r>
              <w:t>产出指标</w:t>
            </w:r>
          </w:p>
        </w:tc>
        <w:tc>
          <w:tcPr>
            <w:tcW w:w="1276" w:type="dxa"/>
            <w:vAlign w:val="center"/>
          </w:tcPr>
          <w:p w14:paraId="346D1F5F">
            <w:pPr>
              <w:pStyle w:val="13"/>
            </w:pPr>
            <w:r>
              <w:t>数量指标</w:t>
            </w:r>
          </w:p>
        </w:tc>
        <w:tc>
          <w:tcPr>
            <w:tcW w:w="1332" w:type="dxa"/>
            <w:vAlign w:val="center"/>
          </w:tcPr>
          <w:p w14:paraId="4CD6B1E0">
            <w:pPr>
              <w:pStyle w:val="13"/>
            </w:pPr>
            <w:r>
              <w:t>摸底人数</w:t>
            </w:r>
          </w:p>
        </w:tc>
        <w:tc>
          <w:tcPr>
            <w:tcW w:w="2891" w:type="dxa"/>
            <w:vAlign w:val="center"/>
          </w:tcPr>
          <w:p w14:paraId="4A879962">
            <w:pPr>
              <w:pStyle w:val="13"/>
            </w:pPr>
            <w:r>
              <w:t>享受特别扶助家庭提高养老保险人数</w:t>
            </w:r>
          </w:p>
        </w:tc>
        <w:tc>
          <w:tcPr>
            <w:tcW w:w="1276" w:type="dxa"/>
            <w:vAlign w:val="center"/>
          </w:tcPr>
          <w:p w14:paraId="637121B8">
            <w:pPr>
              <w:pStyle w:val="13"/>
            </w:pPr>
            <w:r>
              <w:t>280人</w:t>
            </w:r>
          </w:p>
        </w:tc>
        <w:tc>
          <w:tcPr>
            <w:tcW w:w="1843" w:type="dxa"/>
            <w:vAlign w:val="center"/>
          </w:tcPr>
          <w:p w14:paraId="2B5CA792">
            <w:pPr>
              <w:pStyle w:val="13"/>
            </w:pPr>
            <w:r>
              <w:t xml:space="preserve"> 唐卫发【2018】73号</w:t>
            </w:r>
          </w:p>
        </w:tc>
      </w:tr>
      <w:tr w14:paraId="254F1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79983"/>
        </w:tc>
        <w:tc>
          <w:tcPr>
            <w:tcW w:w="1276" w:type="dxa"/>
            <w:vAlign w:val="center"/>
          </w:tcPr>
          <w:p w14:paraId="29DFF051">
            <w:pPr>
              <w:pStyle w:val="13"/>
            </w:pPr>
            <w:r>
              <w:t>质量指标</w:t>
            </w:r>
          </w:p>
        </w:tc>
        <w:tc>
          <w:tcPr>
            <w:tcW w:w="1332" w:type="dxa"/>
            <w:vAlign w:val="center"/>
          </w:tcPr>
          <w:p w14:paraId="0325ABB0">
            <w:pPr>
              <w:pStyle w:val="13"/>
            </w:pPr>
            <w:r>
              <w:t>上报合格率</w:t>
            </w:r>
          </w:p>
        </w:tc>
        <w:tc>
          <w:tcPr>
            <w:tcW w:w="2891" w:type="dxa"/>
            <w:vAlign w:val="center"/>
          </w:tcPr>
          <w:p w14:paraId="0E3D17E8">
            <w:pPr>
              <w:pStyle w:val="13"/>
            </w:pPr>
            <w:r>
              <w:t xml:space="preserve">应享受人数与实际享受人数比率　 </w:t>
            </w:r>
          </w:p>
        </w:tc>
        <w:tc>
          <w:tcPr>
            <w:tcW w:w="1276" w:type="dxa"/>
            <w:vAlign w:val="center"/>
          </w:tcPr>
          <w:p w14:paraId="00BADE3E">
            <w:pPr>
              <w:pStyle w:val="13"/>
            </w:pPr>
            <w:r>
              <w:t>≥98%</w:t>
            </w:r>
          </w:p>
        </w:tc>
        <w:tc>
          <w:tcPr>
            <w:tcW w:w="1843" w:type="dxa"/>
            <w:vAlign w:val="center"/>
          </w:tcPr>
          <w:p w14:paraId="6CD24042">
            <w:pPr>
              <w:pStyle w:val="13"/>
            </w:pPr>
            <w:r>
              <w:t xml:space="preserve"> 唐卫发【2018】73号</w:t>
            </w:r>
          </w:p>
        </w:tc>
      </w:tr>
      <w:tr w14:paraId="356E1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7E336"/>
        </w:tc>
        <w:tc>
          <w:tcPr>
            <w:tcW w:w="1276" w:type="dxa"/>
            <w:vAlign w:val="center"/>
          </w:tcPr>
          <w:p w14:paraId="6CEEEBF9">
            <w:pPr>
              <w:pStyle w:val="13"/>
            </w:pPr>
            <w:r>
              <w:t>时效指标</w:t>
            </w:r>
          </w:p>
        </w:tc>
        <w:tc>
          <w:tcPr>
            <w:tcW w:w="1332" w:type="dxa"/>
            <w:vAlign w:val="center"/>
          </w:tcPr>
          <w:p w14:paraId="5725F89E">
            <w:pPr>
              <w:pStyle w:val="13"/>
            </w:pPr>
            <w:r>
              <w:t>补助金发放及时率</w:t>
            </w:r>
          </w:p>
        </w:tc>
        <w:tc>
          <w:tcPr>
            <w:tcW w:w="2891" w:type="dxa"/>
            <w:vAlign w:val="center"/>
          </w:tcPr>
          <w:p w14:paraId="4453D79F">
            <w:pPr>
              <w:pStyle w:val="13"/>
            </w:pPr>
            <w:r>
              <w:t>按时间节点及时发放率</w:t>
            </w:r>
          </w:p>
        </w:tc>
        <w:tc>
          <w:tcPr>
            <w:tcW w:w="1276" w:type="dxa"/>
            <w:vAlign w:val="center"/>
          </w:tcPr>
          <w:p w14:paraId="1882984E">
            <w:pPr>
              <w:pStyle w:val="13"/>
            </w:pPr>
            <w:r>
              <w:t>≥98%</w:t>
            </w:r>
          </w:p>
        </w:tc>
        <w:tc>
          <w:tcPr>
            <w:tcW w:w="1843" w:type="dxa"/>
            <w:vAlign w:val="center"/>
          </w:tcPr>
          <w:p w14:paraId="75E62072">
            <w:pPr>
              <w:pStyle w:val="13"/>
            </w:pPr>
            <w:r>
              <w:t xml:space="preserve"> 唐卫发【2018】73号</w:t>
            </w:r>
          </w:p>
        </w:tc>
      </w:tr>
      <w:tr w14:paraId="166BB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3BB190"/>
        </w:tc>
        <w:tc>
          <w:tcPr>
            <w:tcW w:w="1276" w:type="dxa"/>
            <w:vAlign w:val="center"/>
          </w:tcPr>
          <w:p w14:paraId="3F734423">
            <w:pPr>
              <w:pStyle w:val="13"/>
            </w:pPr>
            <w:r>
              <w:t>成本指标</w:t>
            </w:r>
          </w:p>
        </w:tc>
        <w:tc>
          <w:tcPr>
            <w:tcW w:w="1332" w:type="dxa"/>
            <w:vAlign w:val="center"/>
          </w:tcPr>
          <w:p w14:paraId="0035849A">
            <w:pPr>
              <w:pStyle w:val="13"/>
            </w:pPr>
            <w:r>
              <w:t>发放标准</w:t>
            </w:r>
          </w:p>
        </w:tc>
        <w:tc>
          <w:tcPr>
            <w:tcW w:w="2891" w:type="dxa"/>
            <w:vAlign w:val="center"/>
          </w:tcPr>
          <w:p w14:paraId="170961EB">
            <w:pPr>
              <w:pStyle w:val="13"/>
            </w:pPr>
            <w:r>
              <w:t>发放人数标准</w:t>
            </w:r>
          </w:p>
        </w:tc>
        <w:tc>
          <w:tcPr>
            <w:tcW w:w="1276" w:type="dxa"/>
            <w:vAlign w:val="center"/>
          </w:tcPr>
          <w:p w14:paraId="361E2B14">
            <w:pPr>
              <w:pStyle w:val="13"/>
            </w:pPr>
            <w:r>
              <w:t>每月补增280-300元</w:t>
            </w:r>
          </w:p>
        </w:tc>
        <w:tc>
          <w:tcPr>
            <w:tcW w:w="1843" w:type="dxa"/>
            <w:vAlign w:val="center"/>
          </w:tcPr>
          <w:p w14:paraId="29AF36B9">
            <w:pPr>
              <w:pStyle w:val="13"/>
            </w:pPr>
            <w:r>
              <w:t xml:space="preserve"> 唐卫发【2018】73号</w:t>
            </w:r>
          </w:p>
        </w:tc>
      </w:tr>
      <w:tr w14:paraId="6E52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73D0F">
            <w:pPr>
              <w:pStyle w:val="15"/>
            </w:pPr>
            <w:r>
              <w:t>效益指标</w:t>
            </w:r>
          </w:p>
        </w:tc>
        <w:tc>
          <w:tcPr>
            <w:tcW w:w="1276" w:type="dxa"/>
            <w:vAlign w:val="center"/>
          </w:tcPr>
          <w:p w14:paraId="7DF623D6">
            <w:pPr>
              <w:pStyle w:val="13"/>
            </w:pPr>
            <w:r>
              <w:t>社会效益指标</w:t>
            </w:r>
          </w:p>
        </w:tc>
        <w:tc>
          <w:tcPr>
            <w:tcW w:w="1332" w:type="dxa"/>
            <w:vAlign w:val="center"/>
          </w:tcPr>
          <w:p w14:paraId="26057D23">
            <w:pPr>
              <w:pStyle w:val="13"/>
            </w:pPr>
            <w:r>
              <w:t>为计生特殊家庭解决在养老保障、医疗服务等方面遇到突出问题</w:t>
            </w:r>
          </w:p>
        </w:tc>
        <w:tc>
          <w:tcPr>
            <w:tcW w:w="2891" w:type="dxa"/>
            <w:vAlign w:val="center"/>
          </w:tcPr>
          <w:p w14:paraId="1B4FCEAE">
            <w:pPr>
              <w:pStyle w:val="13"/>
            </w:pPr>
            <w:r>
              <w:t>为计生特殊家庭解决在养老保障、医疗服务等方面遇到突出问题</w:t>
            </w:r>
          </w:p>
        </w:tc>
        <w:tc>
          <w:tcPr>
            <w:tcW w:w="1276" w:type="dxa"/>
            <w:vAlign w:val="center"/>
          </w:tcPr>
          <w:p w14:paraId="1B1A4EFD">
            <w:pPr>
              <w:pStyle w:val="13"/>
            </w:pPr>
            <w:r>
              <w:t>有所解决</w:t>
            </w:r>
          </w:p>
        </w:tc>
        <w:tc>
          <w:tcPr>
            <w:tcW w:w="1843" w:type="dxa"/>
            <w:vAlign w:val="center"/>
          </w:tcPr>
          <w:p w14:paraId="2EEDDFB6">
            <w:pPr>
              <w:pStyle w:val="13"/>
            </w:pPr>
            <w:r>
              <w:t xml:space="preserve"> 唐卫发【2018】73号</w:t>
            </w:r>
          </w:p>
        </w:tc>
      </w:tr>
      <w:tr w14:paraId="17B77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CC995">
            <w:pPr>
              <w:pStyle w:val="15"/>
            </w:pPr>
            <w:r>
              <w:t>满意度指标</w:t>
            </w:r>
          </w:p>
        </w:tc>
        <w:tc>
          <w:tcPr>
            <w:tcW w:w="1276" w:type="dxa"/>
            <w:vAlign w:val="center"/>
          </w:tcPr>
          <w:p w14:paraId="32611626">
            <w:pPr>
              <w:pStyle w:val="13"/>
            </w:pPr>
            <w:r>
              <w:t>服务对象满意度指标</w:t>
            </w:r>
          </w:p>
        </w:tc>
        <w:tc>
          <w:tcPr>
            <w:tcW w:w="1332" w:type="dxa"/>
            <w:vAlign w:val="center"/>
          </w:tcPr>
          <w:p w14:paraId="2BE9082E">
            <w:pPr>
              <w:pStyle w:val="13"/>
            </w:pPr>
            <w:r>
              <w:t>满意度</w:t>
            </w:r>
          </w:p>
        </w:tc>
        <w:tc>
          <w:tcPr>
            <w:tcW w:w="2891" w:type="dxa"/>
            <w:vAlign w:val="center"/>
          </w:tcPr>
          <w:p w14:paraId="34D55A34">
            <w:pPr>
              <w:pStyle w:val="13"/>
            </w:pPr>
            <w:r>
              <w:t>服务对象满意率</w:t>
            </w:r>
          </w:p>
        </w:tc>
        <w:tc>
          <w:tcPr>
            <w:tcW w:w="1276" w:type="dxa"/>
            <w:vAlign w:val="center"/>
          </w:tcPr>
          <w:p w14:paraId="6E89D63F">
            <w:pPr>
              <w:pStyle w:val="13"/>
            </w:pPr>
            <w:r>
              <w:t>≥90%</w:t>
            </w:r>
          </w:p>
        </w:tc>
        <w:tc>
          <w:tcPr>
            <w:tcW w:w="1843" w:type="dxa"/>
            <w:vAlign w:val="center"/>
          </w:tcPr>
          <w:p w14:paraId="23AAB876">
            <w:pPr>
              <w:pStyle w:val="13"/>
            </w:pPr>
            <w:r>
              <w:t xml:space="preserve"> 唐卫发【2018】73号</w:t>
            </w:r>
          </w:p>
        </w:tc>
      </w:tr>
    </w:tbl>
    <w:p w14:paraId="0163486A">
      <w:pPr>
        <w:sectPr>
          <w:pgSz w:w="11900" w:h="16840"/>
          <w:pgMar w:top="1984" w:right="1304" w:bottom="1134" w:left="1304" w:header="720" w:footer="720" w:gutter="0"/>
          <w:cols w:space="720" w:num="1"/>
        </w:sectPr>
      </w:pPr>
    </w:p>
    <w:p w14:paraId="167C21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E39CF0">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39.卫生计生综合业务费绩效目标表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C85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D47E0D">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7077BC07">
            <w:pPr>
              <w:pStyle w:val="11"/>
            </w:pPr>
            <w:r>
              <w:t>单位：万元</w:t>
            </w:r>
          </w:p>
        </w:tc>
      </w:tr>
      <w:tr w14:paraId="694F6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F71A2">
            <w:pPr>
              <w:pStyle w:val="14"/>
            </w:pPr>
            <w:r>
              <w:t>项目编码</w:t>
            </w:r>
          </w:p>
        </w:tc>
        <w:tc>
          <w:tcPr>
            <w:tcW w:w="2608" w:type="dxa"/>
            <w:gridSpan w:val="2"/>
            <w:vAlign w:val="center"/>
          </w:tcPr>
          <w:p w14:paraId="2D14D91C">
            <w:pPr>
              <w:pStyle w:val="13"/>
            </w:pPr>
            <w:r>
              <w:t>13028125P00369810001T</w:t>
            </w:r>
          </w:p>
        </w:tc>
        <w:tc>
          <w:tcPr>
            <w:tcW w:w="1587" w:type="dxa"/>
            <w:vAlign w:val="center"/>
          </w:tcPr>
          <w:p w14:paraId="49FE008F">
            <w:pPr>
              <w:pStyle w:val="14"/>
            </w:pPr>
            <w:r>
              <w:t>项目名称</w:t>
            </w:r>
          </w:p>
        </w:tc>
        <w:tc>
          <w:tcPr>
            <w:tcW w:w="4423" w:type="dxa"/>
            <w:gridSpan w:val="3"/>
            <w:vAlign w:val="center"/>
          </w:tcPr>
          <w:p w14:paraId="55DBF1B1">
            <w:pPr>
              <w:pStyle w:val="13"/>
            </w:pPr>
            <w:r>
              <w:t>卫生计生综合业务费</w:t>
            </w:r>
          </w:p>
        </w:tc>
      </w:tr>
      <w:tr w14:paraId="05402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7012A">
            <w:pPr>
              <w:pStyle w:val="14"/>
            </w:pPr>
            <w:r>
              <w:t>预算规模及资金用途</w:t>
            </w:r>
          </w:p>
        </w:tc>
        <w:tc>
          <w:tcPr>
            <w:tcW w:w="1276" w:type="dxa"/>
            <w:vAlign w:val="center"/>
          </w:tcPr>
          <w:p w14:paraId="57111AFF">
            <w:pPr>
              <w:pStyle w:val="14"/>
            </w:pPr>
            <w:r>
              <w:t>预算数</w:t>
            </w:r>
          </w:p>
        </w:tc>
        <w:tc>
          <w:tcPr>
            <w:tcW w:w="1332" w:type="dxa"/>
            <w:vAlign w:val="center"/>
          </w:tcPr>
          <w:p w14:paraId="35102DDA">
            <w:pPr>
              <w:pStyle w:val="13"/>
            </w:pPr>
            <w:r>
              <w:t>7.00</w:t>
            </w:r>
          </w:p>
        </w:tc>
        <w:tc>
          <w:tcPr>
            <w:tcW w:w="1587" w:type="dxa"/>
            <w:vAlign w:val="center"/>
          </w:tcPr>
          <w:p w14:paraId="254E6672">
            <w:pPr>
              <w:pStyle w:val="14"/>
            </w:pPr>
            <w:r>
              <w:t>其中：财政    资金</w:t>
            </w:r>
          </w:p>
        </w:tc>
        <w:tc>
          <w:tcPr>
            <w:tcW w:w="1304" w:type="dxa"/>
            <w:vAlign w:val="center"/>
          </w:tcPr>
          <w:p w14:paraId="0985B0F8">
            <w:pPr>
              <w:pStyle w:val="13"/>
            </w:pPr>
            <w:r>
              <w:t>7.00</w:t>
            </w:r>
          </w:p>
        </w:tc>
        <w:tc>
          <w:tcPr>
            <w:tcW w:w="1276" w:type="dxa"/>
            <w:vAlign w:val="center"/>
          </w:tcPr>
          <w:p w14:paraId="42E08678">
            <w:pPr>
              <w:pStyle w:val="14"/>
            </w:pPr>
            <w:r>
              <w:t>其他资金</w:t>
            </w:r>
          </w:p>
        </w:tc>
        <w:tc>
          <w:tcPr>
            <w:tcW w:w="1843" w:type="dxa"/>
            <w:vAlign w:val="center"/>
          </w:tcPr>
          <w:p w14:paraId="5D9ECF5D">
            <w:pPr>
              <w:pStyle w:val="13"/>
            </w:pPr>
            <w:r>
              <w:t xml:space="preserve"> </w:t>
            </w:r>
          </w:p>
        </w:tc>
      </w:tr>
      <w:tr w14:paraId="4234F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FF308"/>
        </w:tc>
        <w:tc>
          <w:tcPr>
            <w:tcW w:w="8618" w:type="dxa"/>
            <w:gridSpan w:val="6"/>
            <w:vAlign w:val="center"/>
          </w:tcPr>
          <w:p w14:paraId="2FBB9CD5">
            <w:pPr>
              <w:pStyle w:val="13"/>
            </w:pPr>
            <w:r>
              <w:t>预算数：7万元，其中财政资金7万元，其他资金0万元。主要用于卫生计生综合业务</w:t>
            </w:r>
          </w:p>
        </w:tc>
      </w:tr>
      <w:tr w14:paraId="27DE9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833D1">
            <w:pPr>
              <w:pStyle w:val="14"/>
            </w:pPr>
            <w:r>
              <w:t>资金支出计划（%）</w:t>
            </w:r>
          </w:p>
        </w:tc>
        <w:tc>
          <w:tcPr>
            <w:tcW w:w="2608" w:type="dxa"/>
            <w:gridSpan w:val="2"/>
            <w:vAlign w:val="center"/>
          </w:tcPr>
          <w:p w14:paraId="6930DE9C">
            <w:pPr>
              <w:pStyle w:val="14"/>
            </w:pPr>
            <w:r>
              <w:t>3月底</w:t>
            </w:r>
          </w:p>
        </w:tc>
        <w:tc>
          <w:tcPr>
            <w:tcW w:w="1587" w:type="dxa"/>
            <w:vAlign w:val="center"/>
          </w:tcPr>
          <w:p w14:paraId="084C57BE">
            <w:pPr>
              <w:pStyle w:val="14"/>
            </w:pPr>
            <w:r>
              <w:t>6月底</w:t>
            </w:r>
          </w:p>
        </w:tc>
        <w:tc>
          <w:tcPr>
            <w:tcW w:w="1304" w:type="dxa"/>
            <w:vAlign w:val="center"/>
          </w:tcPr>
          <w:p w14:paraId="3F937328">
            <w:pPr>
              <w:pStyle w:val="14"/>
            </w:pPr>
            <w:r>
              <w:t>10月底</w:t>
            </w:r>
          </w:p>
        </w:tc>
        <w:tc>
          <w:tcPr>
            <w:tcW w:w="3119" w:type="dxa"/>
            <w:gridSpan w:val="2"/>
            <w:vAlign w:val="center"/>
          </w:tcPr>
          <w:p w14:paraId="282E4CE4">
            <w:pPr>
              <w:pStyle w:val="14"/>
            </w:pPr>
            <w:r>
              <w:t>12月底</w:t>
            </w:r>
          </w:p>
        </w:tc>
      </w:tr>
      <w:tr w14:paraId="3F8BF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FC6BAF"/>
        </w:tc>
        <w:tc>
          <w:tcPr>
            <w:tcW w:w="2608" w:type="dxa"/>
            <w:gridSpan w:val="2"/>
            <w:vAlign w:val="center"/>
          </w:tcPr>
          <w:p w14:paraId="46C1A4D3">
            <w:pPr>
              <w:pStyle w:val="15"/>
            </w:pPr>
            <w:r>
              <w:t>30%</w:t>
            </w:r>
          </w:p>
        </w:tc>
        <w:tc>
          <w:tcPr>
            <w:tcW w:w="1587" w:type="dxa"/>
            <w:vAlign w:val="center"/>
          </w:tcPr>
          <w:p w14:paraId="387880A2">
            <w:pPr>
              <w:pStyle w:val="15"/>
            </w:pPr>
            <w:r>
              <w:t>60%</w:t>
            </w:r>
          </w:p>
        </w:tc>
        <w:tc>
          <w:tcPr>
            <w:tcW w:w="1304" w:type="dxa"/>
            <w:vAlign w:val="center"/>
          </w:tcPr>
          <w:p w14:paraId="43A14988">
            <w:pPr>
              <w:pStyle w:val="15"/>
            </w:pPr>
            <w:r>
              <w:t>90%</w:t>
            </w:r>
          </w:p>
        </w:tc>
        <w:tc>
          <w:tcPr>
            <w:tcW w:w="3119" w:type="dxa"/>
            <w:gridSpan w:val="2"/>
            <w:vAlign w:val="center"/>
          </w:tcPr>
          <w:p w14:paraId="55A3A382">
            <w:pPr>
              <w:pStyle w:val="15"/>
            </w:pPr>
            <w:r>
              <w:t>100%</w:t>
            </w:r>
          </w:p>
        </w:tc>
      </w:tr>
      <w:tr w14:paraId="1B80C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4492D">
            <w:pPr>
              <w:pStyle w:val="14"/>
            </w:pPr>
            <w:r>
              <w:t>绩效目标</w:t>
            </w:r>
          </w:p>
        </w:tc>
        <w:tc>
          <w:tcPr>
            <w:tcW w:w="8618" w:type="dxa"/>
            <w:gridSpan w:val="6"/>
            <w:vAlign w:val="center"/>
          </w:tcPr>
          <w:p w14:paraId="61661EB1">
            <w:pPr>
              <w:pStyle w:val="13"/>
            </w:pPr>
            <w:r>
              <w:t>1.提高基本医疗卫生服务供给效率和水平</w:t>
            </w:r>
          </w:p>
          <w:p w14:paraId="02A186D5">
            <w:pPr>
              <w:pStyle w:val="13"/>
            </w:pPr>
            <w:r>
              <w:t>2.对卫生计生宣传教育至少2次，建立科学可持续的投入保障长效机制</w:t>
            </w:r>
          </w:p>
        </w:tc>
      </w:tr>
    </w:tbl>
    <w:p w14:paraId="2C55B5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8D9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F4D9D1">
            <w:pPr>
              <w:pStyle w:val="14"/>
            </w:pPr>
            <w:r>
              <w:t>一级指标</w:t>
            </w:r>
          </w:p>
        </w:tc>
        <w:tc>
          <w:tcPr>
            <w:tcW w:w="1276" w:type="dxa"/>
            <w:vAlign w:val="center"/>
          </w:tcPr>
          <w:p w14:paraId="62DD5206">
            <w:pPr>
              <w:pStyle w:val="14"/>
            </w:pPr>
            <w:r>
              <w:t>二级指标</w:t>
            </w:r>
          </w:p>
        </w:tc>
        <w:tc>
          <w:tcPr>
            <w:tcW w:w="1332" w:type="dxa"/>
            <w:vAlign w:val="center"/>
          </w:tcPr>
          <w:p w14:paraId="26BA8C05">
            <w:pPr>
              <w:pStyle w:val="14"/>
            </w:pPr>
            <w:r>
              <w:t>三级指标</w:t>
            </w:r>
          </w:p>
        </w:tc>
        <w:tc>
          <w:tcPr>
            <w:tcW w:w="2891" w:type="dxa"/>
            <w:vAlign w:val="center"/>
          </w:tcPr>
          <w:p w14:paraId="414C800A">
            <w:pPr>
              <w:pStyle w:val="14"/>
            </w:pPr>
            <w:r>
              <w:t>绩效指标描述</w:t>
            </w:r>
          </w:p>
        </w:tc>
        <w:tc>
          <w:tcPr>
            <w:tcW w:w="1276" w:type="dxa"/>
            <w:vAlign w:val="center"/>
          </w:tcPr>
          <w:p w14:paraId="120B01EE">
            <w:pPr>
              <w:pStyle w:val="14"/>
            </w:pPr>
            <w:r>
              <w:t>指标值</w:t>
            </w:r>
          </w:p>
        </w:tc>
        <w:tc>
          <w:tcPr>
            <w:tcW w:w="1843" w:type="dxa"/>
            <w:vAlign w:val="center"/>
          </w:tcPr>
          <w:p w14:paraId="22B249AD">
            <w:pPr>
              <w:pStyle w:val="14"/>
            </w:pPr>
            <w:r>
              <w:t>指标值确定依据</w:t>
            </w:r>
          </w:p>
        </w:tc>
      </w:tr>
      <w:tr w14:paraId="3913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B03DD">
            <w:pPr>
              <w:pStyle w:val="15"/>
            </w:pPr>
            <w:r>
              <w:t>产出指标</w:t>
            </w:r>
          </w:p>
        </w:tc>
        <w:tc>
          <w:tcPr>
            <w:tcW w:w="1276" w:type="dxa"/>
            <w:vAlign w:val="center"/>
          </w:tcPr>
          <w:p w14:paraId="4A5DDA63">
            <w:pPr>
              <w:pStyle w:val="13"/>
            </w:pPr>
            <w:r>
              <w:t>数量指标</w:t>
            </w:r>
          </w:p>
        </w:tc>
        <w:tc>
          <w:tcPr>
            <w:tcW w:w="1332" w:type="dxa"/>
            <w:vAlign w:val="center"/>
          </w:tcPr>
          <w:p w14:paraId="6D8B29E8">
            <w:pPr>
              <w:pStyle w:val="13"/>
            </w:pPr>
            <w:r>
              <w:t>卫生计生宣传教育完成率</w:t>
            </w:r>
          </w:p>
        </w:tc>
        <w:tc>
          <w:tcPr>
            <w:tcW w:w="2891" w:type="dxa"/>
            <w:vAlign w:val="center"/>
          </w:tcPr>
          <w:p w14:paraId="08B0FDE7">
            <w:pPr>
              <w:pStyle w:val="13"/>
            </w:pPr>
            <w:r>
              <w:t>卫生计生宣传教育完成次数</w:t>
            </w:r>
          </w:p>
        </w:tc>
        <w:tc>
          <w:tcPr>
            <w:tcW w:w="1276" w:type="dxa"/>
            <w:vAlign w:val="center"/>
          </w:tcPr>
          <w:p w14:paraId="34A00D72">
            <w:pPr>
              <w:pStyle w:val="13"/>
            </w:pPr>
            <w:r>
              <w:t>≥2次</w:t>
            </w:r>
          </w:p>
        </w:tc>
        <w:tc>
          <w:tcPr>
            <w:tcW w:w="1843" w:type="dxa"/>
            <w:vAlign w:val="center"/>
          </w:tcPr>
          <w:p w14:paraId="5BB778FD">
            <w:pPr>
              <w:pStyle w:val="13"/>
            </w:pPr>
            <w:r>
              <w:t>河北省人民政府办公厅关于印发医疗卫生领域省与市、县财政事权和支出责任划分改革实施方案的通知；【2018】94号</w:t>
            </w:r>
          </w:p>
        </w:tc>
      </w:tr>
      <w:tr w14:paraId="70F7E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90327"/>
        </w:tc>
        <w:tc>
          <w:tcPr>
            <w:tcW w:w="1276" w:type="dxa"/>
            <w:vAlign w:val="center"/>
          </w:tcPr>
          <w:p w14:paraId="507587ED">
            <w:pPr>
              <w:pStyle w:val="13"/>
            </w:pPr>
            <w:r>
              <w:t>质量指标</w:t>
            </w:r>
          </w:p>
        </w:tc>
        <w:tc>
          <w:tcPr>
            <w:tcW w:w="1332" w:type="dxa"/>
            <w:vAlign w:val="center"/>
          </w:tcPr>
          <w:p w14:paraId="2EF476AF">
            <w:pPr>
              <w:pStyle w:val="13"/>
            </w:pPr>
            <w:r>
              <w:t>安全生产事件有效防范</w:t>
            </w:r>
          </w:p>
        </w:tc>
        <w:tc>
          <w:tcPr>
            <w:tcW w:w="2891" w:type="dxa"/>
            <w:vAlign w:val="center"/>
          </w:tcPr>
          <w:p w14:paraId="07B9B418">
            <w:pPr>
              <w:pStyle w:val="13"/>
            </w:pPr>
            <w:r>
              <w:t>有效防范县直卫生计生系统安全生产事件的发生</w:t>
            </w:r>
          </w:p>
        </w:tc>
        <w:tc>
          <w:tcPr>
            <w:tcW w:w="1276" w:type="dxa"/>
            <w:vAlign w:val="center"/>
          </w:tcPr>
          <w:p w14:paraId="4F41E199">
            <w:pPr>
              <w:pStyle w:val="13"/>
            </w:pPr>
            <w:r>
              <w:t>≥90%</w:t>
            </w:r>
          </w:p>
        </w:tc>
        <w:tc>
          <w:tcPr>
            <w:tcW w:w="1843" w:type="dxa"/>
            <w:vAlign w:val="center"/>
          </w:tcPr>
          <w:p w14:paraId="552257A5">
            <w:pPr>
              <w:pStyle w:val="13"/>
            </w:pPr>
            <w:r>
              <w:t>河北省人民政府办公厅关于印发医疗卫生领域省与市、县财政事权和支出责任划分改革实施方案的通知；【2018】94号</w:t>
            </w:r>
          </w:p>
        </w:tc>
      </w:tr>
      <w:tr w14:paraId="59528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1187C"/>
        </w:tc>
        <w:tc>
          <w:tcPr>
            <w:tcW w:w="1276" w:type="dxa"/>
            <w:vAlign w:val="center"/>
          </w:tcPr>
          <w:p w14:paraId="2CCE43BD">
            <w:pPr>
              <w:pStyle w:val="13"/>
            </w:pPr>
            <w:r>
              <w:t>时效指标</w:t>
            </w:r>
          </w:p>
        </w:tc>
        <w:tc>
          <w:tcPr>
            <w:tcW w:w="1332" w:type="dxa"/>
            <w:vAlign w:val="center"/>
          </w:tcPr>
          <w:p w14:paraId="52E7C96D">
            <w:pPr>
              <w:pStyle w:val="13"/>
            </w:pPr>
            <w:r>
              <w:t>卫生计软硬件服务能力提升情况</w:t>
            </w:r>
          </w:p>
        </w:tc>
        <w:tc>
          <w:tcPr>
            <w:tcW w:w="2891" w:type="dxa"/>
            <w:vAlign w:val="center"/>
          </w:tcPr>
          <w:p w14:paraId="7713693F">
            <w:pPr>
              <w:pStyle w:val="13"/>
            </w:pPr>
            <w:r>
              <w:t>年度内卫生计生系统软硬件服务能力与上一年度相比较</w:t>
            </w:r>
          </w:p>
        </w:tc>
        <w:tc>
          <w:tcPr>
            <w:tcW w:w="1276" w:type="dxa"/>
            <w:vAlign w:val="center"/>
          </w:tcPr>
          <w:p w14:paraId="54A433B8">
            <w:pPr>
              <w:pStyle w:val="13"/>
            </w:pPr>
            <w:r>
              <w:t>≥90%</w:t>
            </w:r>
          </w:p>
        </w:tc>
        <w:tc>
          <w:tcPr>
            <w:tcW w:w="1843" w:type="dxa"/>
            <w:vAlign w:val="center"/>
          </w:tcPr>
          <w:p w14:paraId="211B64F2">
            <w:pPr>
              <w:pStyle w:val="13"/>
            </w:pPr>
            <w:r>
              <w:t>河北省人民政府办公厅关于印发医疗卫生领域省与市、县财政事权和支出责任划分改革实施方案的通知；【2018】94号</w:t>
            </w:r>
          </w:p>
        </w:tc>
      </w:tr>
      <w:tr w14:paraId="4C64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23209"/>
        </w:tc>
        <w:tc>
          <w:tcPr>
            <w:tcW w:w="1276" w:type="dxa"/>
            <w:vAlign w:val="center"/>
          </w:tcPr>
          <w:p w14:paraId="146F9241">
            <w:pPr>
              <w:pStyle w:val="13"/>
            </w:pPr>
            <w:r>
              <w:t>成本指标</w:t>
            </w:r>
          </w:p>
        </w:tc>
        <w:tc>
          <w:tcPr>
            <w:tcW w:w="1332" w:type="dxa"/>
            <w:vAlign w:val="center"/>
          </w:tcPr>
          <w:p w14:paraId="35D9CAC8">
            <w:pPr>
              <w:pStyle w:val="13"/>
            </w:pPr>
            <w:r>
              <w:t>医疗卫生机构信息化系统覆盖率</w:t>
            </w:r>
          </w:p>
        </w:tc>
        <w:tc>
          <w:tcPr>
            <w:tcW w:w="2891" w:type="dxa"/>
            <w:vAlign w:val="center"/>
          </w:tcPr>
          <w:p w14:paraId="56DC2C3C">
            <w:pPr>
              <w:pStyle w:val="13"/>
            </w:pPr>
            <w:r>
              <w:t>实现信息化系统使用的基层医疗卫生机构数量占基层医疗卫生机构总数的比例</w:t>
            </w:r>
          </w:p>
        </w:tc>
        <w:tc>
          <w:tcPr>
            <w:tcW w:w="1276" w:type="dxa"/>
            <w:vAlign w:val="center"/>
          </w:tcPr>
          <w:p w14:paraId="52DFC360">
            <w:pPr>
              <w:pStyle w:val="13"/>
            </w:pPr>
            <w:r>
              <w:t>≥90%</w:t>
            </w:r>
          </w:p>
        </w:tc>
        <w:tc>
          <w:tcPr>
            <w:tcW w:w="1843" w:type="dxa"/>
            <w:vAlign w:val="center"/>
          </w:tcPr>
          <w:p w14:paraId="7EB71F03">
            <w:pPr>
              <w:pStyle w:val="13"/>
            </w:pPr>
            <w:r>
              <w:t>河北省人民政府办公厅关于印发医疗卫生领域省与市、县财政事权和支出责任划分改革实施方案的通知；【2018】94号</w:t>
            </w:r>
          </w:p>
        </w:tc>
      </w:tr>
      <w:tr w14:paraId="5D436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68A8D">
            <w:pPr>
              <w:pStyle w:val="15"/>
            </w:pPr>
            <w:r>
              <w:t>效益指标</w:t>
            </w:r>
          </w:p>
        </w:tc>
        <w:tc>
          <w:tcPr>
            <w:tcW w:w="1276" w:type="dxa"/>
            <w:vAlign w:val="center"/>
          </w:tcPr>
          <w:p w14:paraId="1DBC1E59">
            <w:pPr>
              <w:pStyle w:val="13"/>
            </w:pPr>
            <w:r>
              <w:t>经济效益指标</w:t>
            </w:r>
          </w:p>
        </w:tc>
        <w:tc>
          <w:tcPr>
            <w:tcW w:w="1332" w:type="dxa"/>
            <w:vAlign w:val="center"/>
          </w:tcPr>
          <w:p w14:paraId="3A519871">
            <w:pPr>
              <w:pStyle w:val="13"/>
            </w:pPr>
            <w:r>
              <w:t>软硬件正常服务情况</w:t>
            </w:r>
          </w:p>
        </w:tc>
        <w:tc>
          <w:tcPr>
            <w:tcW w:w="2891" w:type="dxa"/>
            <w:vAlign w:val="center"/>
          </w:tcPr>
          <w:p w14:paraId="7641B27B">
            <w:pPr>
              <w:pStyle w:val="13"/>
            </w:pPr>
            <w:r>
              <w:t>卫生计生系统装备现代化及信息化程度</w:t>
            </w:r>
          </w:p>
        </w:tc>
        <w:tc>
          <w:tcPr>
            <w:tcW w:w="1276" w:type="dxa"/>
            <w:vAlign w:val="center"/>
          </w:tcPr>
          <w:p w14:paraId="4D4D46FC">
            <w:pPr>
              <w:pStyle w:val="13"/>
            </w:pPr>
            <w:r>
              <w:t>≥90%</w:t>
            </w:r>
          </w:p>
        </w:tc>
        <w:tc>
          <w:tcPr>
            <w:tcW w:w="1843" w:type="dxa"/>
            <w:vAlign w:val="center"/>
          </w:tcPr>
          <w:p w14:paraId="42D01B92">
            <w:pPr>
              <w:pStyle w:val="13"/>
            </w:pPr>
            <w:r>
              <w:t>河北省人民政府办公厅关于印发医疗卫生领域省与市、县财政事权和支出责任划分改革实施方案的通知；【2018】94号</w:t>
            </w:r>
          </w:p>
        </w:tc>
      </w:tr>
      <w:tr w14:paraId="35E05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D4E2D">
            <w:pPr>
              <w:pStyle w:val="15"/>
            </w:pPr>
            <w:r>
              <w:t>满意度指标</w:t>
            </w:r>
          </w:p>
        </w:tc>
        <w:tc>
          <w:tcPr>
            <w:tcW w:w="1276" w:type="dxa"/>
            <w:vAlign w:val="center"/>
          </w:tcPr>
          <w:p w14:paraId="3156EBED">
            <w:pPr>
              <w:pStyle w:val="13"/>
            </w:pPr>
            <w:r>
              <w:t>服务对象满意度指标</w:t>
            </w:r>
          </w:p>
        </w:tc>
        <w:tc>
          <w:tcPr>
            <w:tcW w:w="1332" w:type="dxa"/>
            <w:vAlign w:val="center"/>
          </w:tcPr>
          <w:p w14:paraId="3D47AFA0">
            <w:pPr>
              <w:pStyle w:val="13"/>
            </w:pPr>
            <w:r>
              <w:t>群众满意度</w:t>
            </w:r>
          </w:p>
        </w:tc>
        <w:tc>
          <w:tcPr>
            <w:tcW w:w="2891" w:type="dxa"/>
            <w:vAlign w:val="center"/>
          </w:tcPr>
          <w:p w14:paraId="76A02A8F">
            <w:pPr>
              <w:pStyle w:val="13"/>
            </w:pPr>
            <w:r>
              <w:t>群众满意数量占总数的比例。</w:t>
            </w:r>
          </w:p>
        </w:tc>
        <w:tc>
          <w:tcPr>
            <w:tcW w:w="1276" w:type="dxa"/>
            <w:vAlign w:val="center"/>
          </w:tcPr>
          <w:p w14:paraId="55E7AD5C">
            <w:pPr>
              <w:pStyle w:val="13"/>
            </w:pPr>
            <w:r>
              <w:t>≥90%</w:t>
            </w:r>
          </w:p>
        </w:tc>
        <w:tc>
          <w:tcPr>
            <w:tcW w:w="1843" w:type="dxa"/>
            <w:vAlign w:val="center"/>
          </w:tcPr>
          <w:p w14:paraId="1FA28391">
            <w:pPr>
              <w:pStyle w:val="13"/>
            </w:pPr>
            <w:r>
              <w:t>河北省人民政府办公厅关于印发医疗卫生领域省与市、县财政事权和支出责任划分改革实施方案的通知；【2018】94号</w:t>
            </w:r>
          </w:p>
        </w:tc>
      </w:tr>
    </w:tbl>
    <w:p w14:paraId="3FFDF851">
      <w:pPr>
        <w:sectPr>
          <w:pgSz w:w="11900" w:h="16840"/>
          <w:pgMar w:top="1984" w:right="1304" w:bottom="1134" w:left="1304" w:header="720" w:footer="720" w:gutter="0"/>
          <w:cols w:space="720" w:num="1"/>
        </w:sectPr>
      </w:pPr>
    </w:p>
    <w:p w14:paraId="4DA962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446881">
      <w:pPr>
        <w:spacing w:before="0" w:after="0"/>
        <w:ind w:firstLine="560"/>
        <w:jc w:val="left"/>
        <w:outlineLvl w:val="3"/>
      </w:pPr>
      <w:bookmarkStart w:id="42" w:name="_Toc_4_4_0000000043"/>
      <w:r>
        <w:rPr>
          <w:rFonts w:ascii="方正仿宋_GBK" w:hAnsi="方正仿宋_GBK" w:eastAsia="方正仿宋_GBK" w:cs="方正仿宋_GBK"/>
          <w:color w:val="000000"/>
          <w:sz w:val="28"/>
        </w:rPr>
        <w:t>40.无创产前基因、耳聋基因免费筛查经费绩效目标表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550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71BC36">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57D0E50E">
            <w:pPr>
              <w:pStyle w:val="11"/>
            </w:pPr>
            <w:r>
              <w:t>单位：万元</w:t>
            </w:r>
          </w:p>
        </w:tc>
      </w:tr>
      <w:tr w14:paraId="52B7B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32A2D">
            <w:pPr>
              <w:pStyle w:val="14"/>
            </w:pPr>
            <w:r>
              <w:t>项目编码</w:t>
            </w:r>
          </w:p>
        </w:tc>
        <w:tc>
          <w:tcPr>
            <w:tcW w:w="2608" w:type="dxa"/>
            <w:gridSpan w:val="2"/>
            <w:vAlign w:val="center"/>
          </w:tcPr>
          <w:p w14:paraId="0FBB4ABB">
            <w:pPr>
              <w:pStyle w:val="13"/>
            </w:pPr>
            <w:r>
              <w:t>13028125P003700100014</w:t>
            </w:r>
          </w:p>
        </w:tc>
        <w:tc>
          <w:tcPr>
            <w:tcW w:w="1587" w:type="dxa"/>
            <w:vAlign w:val="center"/>
          </w:tcPr>
          <w:p w14:paraId="1ECB2235">
            <w:pPr>
              <w:pStyle w:val="14"/>
            </w:pPr>
            <w:r>
              <w:t>项目名称</w:t>
            </w:r>
          </w:p>
        </w:tc>
        <w:tc>
          <w:tcPr>
            <w:tcW w:w="4423" w:type="dxa"/>
            <w:gridSpan w:val="3"/>
            <w:vAlign w:val="center"/>
          </w:tcPr>
          <w:p w14:paraId="23EFA41F">
            <w:pPr>
              <w:pStyle w:val="13"/>
            </w:pPr>
            <w:r>
              <w:t>无创产前基因、耳聋基因免费筛查经费</w:t>
            </w:r>
          </w:p>
        </w:tc>
      </w:tr>
      <w:tr w14:paraId="44640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85D8F">
            <w:pPr>
              <w:pStyle w:val="14"/>
            </w:pPr>
            <w:r>
              <w:t>预算规模及资金用途</w:t>
            </w:r>
          </w:p>
        </w:tc>
        <w:tc>
          <w:tcPr>
            <w:tcW w:w="1276" w:type="dxa"/>
            <w:vAlign w:val="center"/>
          </w:tcPr>
          <w:p w14:paraId="1499A921">
            <w:pPr>
              <w:pStyle w:val="14"/>
            </w:pPr>
            <w:r>
              <w:t>预算数</w:t>
            </w:r>
          </w:p>
        </w:tc>
        <w:tc>
          <w:tcPr>
            <w:tcW w:w="1332" w:type="dxa"/>
            <w:vAlign w:val="center"/>
          </w:tcPr>
          <w:p w14:paraId="6D935C8A">
            <w:pPr>
              <w:pStyle w:val="13"/>
            </w:pPr>
            <w:r>
              <w:t>102.00</w:t>
            </w:r>
          </w:p>
        </w:tc>
        <w:tc>
          <w:tcPr>
            <w:tcW w:w="1587" w:type="dxa"/>
            <w:vAlign w:val="center"/>
          </w:tcPr>
          <w:p w14:paraId="630A4129">
            <w:pPr>
              <w:pStyle w:val="14"/>
            </w:pPr>
            <w:r>
              <w:t>其中：财政    资金</w:t>
            </w:r>
          </w:p>
        </w:tc>
        <w:tc>
          <w:tcPr>
            <w:tcW w:w="1304" w:type="dxa"/>
            <w:vAlign w:val="center"/>
          </w:tcPr>
          <w:p w14:paraId="4E78E5C3">
            <w:pPr>
              <w:pStyle w:val="13"/>
            </w:pPr>
            <w:r>
              <w:t>102.00</w:t>
            </w:r>
          </w:p>
        </w:tc>
        <w:tc>
          <w:tcPr>
            <w:tcW w:w="1276" w:type="dxa"/>
            <w:vAlign w:val="center"/>
          </w:tcPr>
          <w:p w14:paraId="398FC5E1">
            <w:pPr>
              <w:pStyle w:val="14"/>
            </w:pPr>
            <w:r>
              <w:t>其他资金</w:t>
            </w:r>
          </w:p>
        </w:tc>
        <w:tc>
          <w:tcPr>
            <w:tcW w:w="1843" w:type="dxa"/>
            <w:vAlign w:val="center"/>
          </w:tcPr>
          <w:p w14:paraId="6EE12755">
            <w:pPr>
              <w:pStyle w:val="13"/>
            </w:pPr>
            <w:r>
              <w:t xml:space="preserve"> </w:t>
            </w:r>
          </w:p>
        </w:tc>
      </w:tr>
      <w:tr w14:paraId="68180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39347"/>
        </w:tc>
        <w:tc>
          <w:tcPr>
            <w:tcW w:w="8618" w:type="dxa"/>
            <w:gridSpan w:val="6"/>
            <w:vAlign w:val="center"/>
          </w:tcPr>
          <w:p w14:paraId="46304506">
            <w:pPr>
              <w:pStyle w:val="13"/>
            </w:pPr>
            <w:r>
              <w:t>预算数：102万元，其中财政资金102万元，其他资金0万元。主要用于无创产前基因、耳聋基因免费筛查</w:t>
            </w:r>
          </w:p>
        </w:tc>
      </w:tr>
      <w:tr w14:paraId="5D392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5183E">
            <w:pPr>
              <w:pStyle w:val="14"/>
            </w:pPr>
            <w:r>
              <w:t>资金支出计划（%）</w:t>
            </w:r>
          </w:p>
        </w:tc>
        <w:tc>
          <w:tcPr>
            <w:tcW w:w="2608" w:type="dxa"/>
            <w:gridSpan w:val="2"/>
            <w:vAlign w:val="center"/>
          </w:tcPr>
          <w:p w14:paraId="6504767B">
            <w:pPr>
              <w:pStyle w:val="14"/>
            </w:pPr>
            <w:r>
              <w:t>3月底</w:t>
            </w:r>
          </w:p>
        </w:tc>
        <w:tc>
          <w:tcPr>
            <w:tcW w:w="1587" w:type="dxa"/>
            <w:vAlign w:val="center"/>
          </w:tcPr>
          <w:p w14:paraId="0EFD0121">
            <w:pPr>
              <w:pStyle w:val="14"/>
            </w:pPr>
            <w:r>
              <w:t>6月底</w:t>
            </w:r>
          </w:p>
        </w:tc>
        <w:tc>
          <w:tcPr>
            <w:tcW w:w="1304" w:type="dxa"/>
            <w:vAlign w:val="center"/>
          </w:tcPr>
          <w:p w14:paraId="7FD69209">
            <w:pPr>
              <w:pStyle w:val="14"/>
            </w:pPr>
            <w:r>
              <w:t>10月底</w:t>
            </w:r>
          </w:p>
        </w:tc>
        <w:tc>
          <w:tcPr>
            <w:tcW w:w="3119" w:type="dxa"/>
            <w:gridSpan w:val="2"/>
            <w:vAlign w:val="center"/>
          </w:tcPr>
          <w:p w14:paraId="695014D7">
            <w:pPr>
              <w:pStyle w:val="14"/>
            </w:pPr>
            <w:r>
              <w:t>12月底</w:t>
            </w:r>
          </w:p>
        </w:tc>
      </w:tr>
      <w:tr w14:paraId="41D23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8748C"/>
        </w:tc>
        <w:tc>
          <w:tcPr>
            <w:tcW w:w="2608" w:type="dxa"/>
            <w:gridSpan w:val="2"/>
            <w:vAlign w:val="center"/>
          </w:tcPr>
          <w:p w14:paraId="78E88EF0">
            <w:pPr>
              <w:pStyle w:val="15"/>
            </w:pPr>
            <w:r>
              <w:t>30%</w:t>
            </w:r>
          </w:p>
        </w:tc>
        <w:tc>
          <w:tcPr>
            <w:tcW w:w="1587" w:type="dxa"/>
            <w:vAlign w:val="center"/>
          </w:tcPr>
          <w:p w14:paraId="29615CD8">
            <w:pPr>
              <w:pStyle w:val="15"/>
            </w:pPr>
            <w:r>
              <w:t>60%</w:t>
            </w:r>
          </w:p>
        </w:tc>
        <w:tc>
          <w:tcPr>
            <w:tcW w:w="1304" w:type="dxa"/>
            <w:vAlign w:val="center"/>
          </w:tcPr>
          <w:p w14:paraId="170FFD63">
            <w:pPr>
              <w:pStyle w:val="15"/>
            </w:pPr>
            <w:r>
              <w:t>90%</w:t>
            </w:r>
          </w:p>
        </w:tc>
        <w:tc>
          <w:tcPr>
            <w:tcW w:w="3119" w:type="dxa"/>
            <w:gridSpan w:val="2"/>
            <w:vAlign w:val="center"/>
          </w:tcPr>
          <w:p w14:paraId="6FC47394">
            <w:pPr>
              <w:pStyle w:val="15"/>
            </w:pPr>
            <w:r>
              <w:t>100%</w:t>
            </w:r>
          </w:p>
        </w:tc>
      </w:tr>
      <w:tr w14:paraId="50C45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477B0">
            <w:pPr>
              <w:pStyle w:val="14"/>
            </w:pPr>
            <w:r>
              <w:t>绩效目标</w:t>
            </w:r>
          </w:p>
        </w:tc>
        <w:tc>
          <w:tcPr>
            <w:tcW w:w="8618" w:type="dxa"/>
            <w:gridSpan w:val="6"/>
            <w:vAlign w:val="center"/>
          </w:tcPr>
          <w:p w14:paraId="0FA47EDB">
            <w:pPr>
              <w:pStyle w:val="13"/>
            </w:pPr>
            <w:r>
              <w:t>1.降低新生儿出生缺陷发生风险，提高出生人口素质。产前筛查、产前诊断技术和服务质量明显提升，出生缺陷发生率进一步降低。</w:t>
            </w:r>
          </w:p>
          <w:p w14:paraId="2C904C6D">
            <w:pPr>
              <w:pStyle w:val="13"/>
            </w:pPr>
            <w:r>
              <w:t>2.对约8000个目标人群进行筛查，按照每人120元进行补助。</w:t>
            </w:r>
          </w:p>
        </w:tc>
      </w:tr>
    </w:tbl>
    <w:p w14:paraId="715990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11E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5E74FF">
            <w:pPr>
              <w:pStyle w:val="14"/>
            </w:pPr>
            <w:r>
              <w:t>一级指标</w:t>
            </w:r>
          </w:p>
        </w:tc>
        <w:tc>
          <w:tcPr>
            <w:tcW w:w="1276" w:type="dxa"/>
            <w:vAlign w:val="center"/>
          </w:tcPr>
          <w:p w14:paraId="7CB1BCB3">
            <w:pPr>
              <w:pStyle w:val="14"/>
            </w:pPr>
            <w:r>
              <w:t>二级指标</w:t>
            </w:r>
          </w:p>
        </w:tc>
        <w:tc>
          <w:tcPr>
            <w:tcW w:w="1332" w:type="dxa"/>
            <w:vAlign w:val="center"/>
          </w:tcPr>
          <w:p w14:paraId="7A6BA034">
            <w:pPr>
              <w:pStyle w:val="14"/>
            </w:pPr>
            <w:r>
              <w:t>三级指标</w:t>
            </w:r>
          </w:p>
        </w:tc>
        <w:tc>
          <w:tcPr>
            <w:tcW w:w="2891" w:type="dxa"/>
            <w:vAlign w:val="center"/>
          </w:tcPr>
          <w:p w14:paraId="3E9D4BDC">
            <w:pPr>
              <w:pStyle w:val="14"/>
            </w:pPr>
            <w:r>
              <w:t>绩效指标描述</w:t>
            </w:r>
          </w:p>
        </w:tc>
        <w:tc>
          <w:tcPr>
            <w:tcW w:w="1276" w:type="dxa"/>
            <w:vAlign w:val="center"/>
          </w:tcPr>
          <w:p w14:paraId="327997F7">
            <w:pPr>
              <w:pStyle w:val="14"/>
            </w:pPr>
            <w:r>
              <w:t>指标值</w:t>
            </w:r>
          </w:p>
        </w:tc>
        <w:tc>
          <w:tcPr>
            <w:tcW w:w="1843" w:type="dxa"/>
            <w:vAlign w:val="center"/>
          </w:tcPr>
          <w:p w14:paraId="12C5C3CD">
            <w:pPr>
              <w:pStyle w:val="14"/>
            </w:pPr>
            <w:r>
              <w:t>指标值确定依据</w:t>
            </w:r>
          </w:p>
        </w:tc>
      </w:tr>
      <w:tr w14:paraId="1B57E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C590A">
            <w:pPr>
              <w:pStyle w:val="15"/>
            </w:pPr>
            <w:r>
              <w:t>产出指标</w:t>
            </w:r>
          </w:p>
        </w:tc>
        <w:tc>
          <w:tcPr>
            <w:tcW w:w="1276" w:type="dxa"/>
            <w:vAlign w:val="center"/>
          </w:tcPr>
          <w:p w14:paraId="57827A5F">
            <w:pPr>
              <w:pStyle w:val="13"/>
            </w:pPr>
            <w:r>
              <w:t>数量指标</w:t>
            </w:r>
          </w:p>
        </w:tc>
        <w:tc>
          <w:tcPr>
            <w:tcW w:w="1332" w:type="dxa"/>
            <w:vAlign w:val="center"/>
          </w:tcPr>
          <w:p w14:paraId="5F7505FA">
            <w:pPr>
              <w:pStyle w:val="13"/>
            </w:pPr>
            <w:r>
              <w:t>产前筛查人数</w:t>
            </w:r>
          </w:p>
        </w:tc>
        <w:tc>
          <w:tcPr>
            <w:tcW w:w="2891" w:type="dxa"/>
            <w:vAlign w:val="center"/>
          </w:tcPr>
          <w:p w14:paraId="2033DE30">
            <w:pPr>
              <w:pStyle w:val="13"/>
            </w:pPr>
            <w:r>
              <w:t>产前筛查人数</w:t>
            </w:r>
          </w:p>
        </w:tc>
        <w:tc>
          <w:tcPr>
            <w:tcW w:w="1276" w:type="dxa"/>
            <w:vAlign w:val="center"/>
          </w:tcPr>
          <w:p w14:paraId="4448652D">
            <w:pPr>
              <w:pStyle w:val="13"/>
            </w:pPr>
            <w:r>
              <w:t>≥8000人</w:t>
            </w:r>
          </w:p>
        </w:tc>
        <w:tc>
          <w:tcPr>
            <w:tcW w:w="1843" w:type="dxa"/>
            <w:vAlign w:val="center"/>
          </w:tcPr>
          <w:p w14:paraId="48FE6FA6">
            <w:pPr>
              <w:pStyle w:val="13"/>
            </w:pPr>
            <w:r>
              <w:t>《唐山市唐氏综合征免费筛查项目实施方案》的通知；唐卫发【2017】55号</w:t>
            </w:r>
          </w:p>
        </w:tc>
      </w:tr>
      <w:tr w14:paraId="0544D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98AF3"/>
        </w:tc>
        <w:tc>
          <w:tcPr>
            <w:tcW w:w="1276" w:type="dxa"/>
            <w:vAlign w:val="center"/>
          </w:tcPr>
          <w:p w14:paraId="6EE17940">
            <w:pPr>
              <w:pStyle w:val="13"/>
            </w:pPr>
            <w:r>
              <w:t>质量指标</w:t>
            </w:r>
          </w:p>
        </w:tc>
        <w:tc>
          <w:tcPr>
            <w:tcW w:w="1332" w:type="dxa"/>
            <w:vAlign w:val="center"/>
          </w:tcPr>
          <w:p w14:paraId="4EE1624B">
            <w:pPr>
              <w:pStyle w:val="13"/>
            </w:pPr>
            <w:r>
              <w:t>新生儿疾病筛查率（%）</w:t>
            </w:r>
          </w:p>
        </w:tc>
        <w:tc>
          <w:tcPr>
            <w:tcW w:w="2891" w:type="dxa"/>
            <w:vAlign w:val="center"/>
          </w:tcPr>
          <w:p w14:paraId="3AE9A9A0">
            <w:pPr>
              <w:pStyle w:val="13"/>
            </w:pPr>
            <w:r>
              <w:t>新生儿疾病筛查人数占活产数的比率</w:t>
            </w:r>
          </w:p>
        </w:tc>
        <w:tc>
          <w:tcPr>
            <w:tcW w:w="1276" w:type="dxa"/>
            <w:vAlign w:val="center"/>
          </w:tcPr>
          <w:p w14:paraId="33C39CAE">
            <w:pPr>
              <w:pStyle w:val="13"/>
            </w:pPr>
            <w:r>
              <w:t>≥90%</w:t>
            </w:r>
          </w:p>
        </w:tc>
        <w:tc>
          <w:tcPr>
            <w:tcW w:w="1843" w:type="dxa"/>
            <w:vAlign w:val="center"/>
          </w:tcPr>
          <w:p w14:paraId="406F4193">
            <w:pPr>
              <w:pStyle w:val="13"/>
            </w:pPr>
            <w:r>
              <w:t>《唐山市唐氏综合征免费筛查项目实施方案》的通知；唐卫发【2017】55号</w:t>
            </w:r>
          </w:p>
        </w:tc>
      </w:tr>
      <w:tr w14:paraId="18CD1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1C5E2"/>
        </w:tc>
        <w:tc>
          <w:tcPr>
            <w:tcW w:w="1276" w:type="dxa"/>
            <w:vAlign w:val="center"/>
          </w:tcPr>
          <w:p w14:paraId="41F128BB">
            <w:pPr>
              <w:pStyle w:val="13"/>
            </w:pPr>
            <w:r>
              <w:t>时效指标</w:t>
            </w:r>
          </w:p>
        </w:tc>
        <w:tc>
          <w:tcPr>
            <w:tcW w:w="1332" w:type="dxa"/>
            <w:vAlign w:val="center"/>
          </w:tcPr>
          <w:p w14:paraId="4BD3C78D">
            <w:pPr>
              <w:pStyle w:val="13"/>
            </w:pPr>
            <w:r>
              <w:t>补助金发放及时率</w:t>
            </w:r>
          </w:p>
        </w:tc>
        <w:tc>
          <w:tcPr>
            <w:tcW w:w="2891" w:type="dxa"/>
            <w:vAlign w:val="center"/>
          </w:tcPr>
          <w:p w14:paraId="1C97558E">
            <w:pPr>
              <w:pStyle w:val="13"/>
            </w:pPr>
            <w:r>
              <w:t>补助金发放及时率</w:t>
            </w:r>
          </w:p>
        </w:tc>
        <w:tc>
          <w:tcPr>
            <w:tcW w:w="1276" w:type="dxa"/>
            <w:vAlign w:val="center"/>
          </w:tcPr>
          <w:p w14:paraId="62E10668">
            <w:pPr>
              <w:pStyle w:val="13"/>
            </w:pPr>
            <w:r>
              <w:t>≥99%</w:t>
            </w:r>
          </w:p>
        </w:tc>
        <w:tc>
          <w:tcPr>
            <w:tcW w:w="1843" w:type="dxa"/>
            <w:vAlign w:val="center"/>
          </w:tcPr>
          <w:p w14:paraId="7FB014F7">
            <w:pPr>
              <w:pStyle w:val="13"/>
            </w:pPr>
            <w:r>
              <w:t>《唐山市唐氏综合征免费筛查项目实施方案》的通知；唐卫发【2017】55号</w:t>
            </w:r>
          </w:p>
        </w:tc>
      </w:tr>
      <w:tr w14:paraId="18FF4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47AE2"/>
        </w:tc>
        <w:tc>
          <w:tcPr>
            <w:tcW w:w="1276" w:type="dxa"/>
            <w:vAlign w:val="center"/>
          </w:tcPr>
          <w:p w14:paraId="1A18B786">
            <w:pPr>
              <w:pStyle w:val="13"/>
            </w:pPr>
            <w:r>
              <w:t>成本指标</w:t>
            </w:r>
          </w:p>
        </w:tc>
        <w:tc>
          <w:tcPr>
            <w:tcW w:w="1332" w:type="dxa"/>
            <w:vAlign w:val="center"/>
          </w:tcPr>
          <w:p w14:paraId="6D493F88">
            <w:pPr>
              <w:pStyle w:val="13"/>
            </w:pPr>
            <w:r>
              <w:t>补助金发放标准</w:t>
            </w:r>
          </w:p>
        </w:tc>
        <w:tc>
          <w:tcPr>
            <w:tcW w:w="2891" w:type="dxa"/>
            <w:vAlign w:val="center"/>
          </w:tcPr>
          <w:p w14:paraId="66769451">
            <w:pPr>
              <w:pStyle w:val="13"/>
            </w:pPr>
            <w:r>
              <w:t>补助金发放标准</w:t>
            </w:r>
          </w:p>
        </w:tc>
        <w:tc>
          <w:tcPr>
            <w:tcW w:w="1276" w:type="dxa"/>
            <w:vAlign w:val="center"/>
          </w:tcPr>
          <w:p w14:paraId="4BD58595">
            <w:pPr>
              <w:pStyle w:val="13"/>
            </w:pPr>
            <w:r>
              <w:t>每人120元</w:t>
            </w:r>
          </w:p>
        </w:tc>
        <w:tc>
          <w:tcPr>
            <w:tcW w:w="1843" w:type="dxa"/>
            <w:vAlign w:val="center"/>
          </w:tcPr>
          <w:p w14:paraId="0C1073A3">
            <w:pPr>
              <w:pStyle w:val="13"/>
            </w:pPr>
            <w:r>
              <w:t>《唐山市唐氏综合征免费筛查项目实施方案》的通知；唐卫发【2017】55号</w:t>
            </w:r>
          </w:p>
        </w:tc>
      </w:tr>
      <w:tr w14:paraId="529A3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659C1">
            <w:pPr>
              <w:pStyle w:val="15"/>
            </w:pPr>
            <w:r>
              <w:t>效益指标</w:t>
            </w:r>
          </w:p>
        </w:tc>
        <w:tc>
          <w:tcPr>
            <w:tcW w:w="1276" w:type="dxa"/>
            <w:vAlign w:val="center"/>
          </w:tcPr>
          <w:p w14:paraId="0593651B">
            <w:pPr>
              <w:pStyle w:val="13"/>
            </w:pPr>
            <w:r>
              <w:t>社会效益指标</w:t>
            </w:r>
          </w:p>
        </w:tc>
        <w:tc>
          <w:tcPr>
            <w:tcW w:w="1332" w:type="dxa"/>
            <w:vAlign w:val="center"/>
          </w:tcPr>
          <w:p w14:paraId="50B8710C">
            <w:pPr>
              <w:pStyle w:val="13"/>
            </w:pPr>
            <w:r>
              <w:t>降低新生儿出生缺陷发生风险，提高人口素质</w:t>
            </w:r>
          </w:p>
        </w:tc>
        <w:tc>
          <w:tcPr>
            <w:tcW w:w="2891" w:type="dxa"/>
            <w:vAlign w:val="center"/>
          </w:tcPr>
          <w:p w14:paraId="7BA9B43C">
            <w:pPr>
              <w:pStyle w:val="13"/>
            </w:pPr>
            <w:r>
              <w:t>降低新生儿出生缺陷发生风险，提高人口素质</w:t>
            </w:r>
          </w:p>
        </w:tc>
        <w:tc>
          <w:tcPr>
            <w:tcW w:w="1276" w:type="dxa"/>
            <w:vAlign w:val="center"/>
          </w:tcPr>
          <w:p w14:paraId="32E8ABB3">
            <w:pPr>
              <w:pStyle w:val="13"/>
            </w:pPr>
            <w:r>
              <w:t>有效提高</w:t>
            </w:r>
          </w:p>
        </w:tc>
        <w:tc>
          <w:tcPr>
            <w:tcW w:w="1843" w:type="dxa"/>
            <w:vAlign w:val="center"/>
          </w:tcPr>
          <w:p w14:paraId="41A19DF9">
            <w:pPr>
              <w:pStyle w:val="13"/>
            </w:pPr>
            <w:r>
              <w:t>《唐山市唐氏综合征免费筛查项目实施方案》的通知；唐卫发【2017】55号</w:t>
            </w:r>
          </w:p>
        </w:tc>
      </w:tr>
      <w:tr w14:paraId="0F1FB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0ADCD">
            <w:pPr>
              <w:pStyle w:val="15"/>
            </w:pPr>
            <w:r>
              <w:t>满意度指标</w:t>
            </w:r>
          </w:p>
        </w:tc>
        <w:tc>
          <w:tcPr>
            <w:tcW w:w="1276" w:type="dxa"/>
            <w:vAlign w:val="center"/>
          </w:tcPr>
          <w:p w14:paraId="0B707CCE">
            <w:pPr>
              <w:pStyle w:val="13"/>
            </w:pPr>
            <w:r>
              <w:t>服务对象满意度指标</w:t>
            </w:r>
          </w:p>
        </w:tc>
        <w:tc>
          <w:tcPr>
            <w:tcW w:w="1332" w:type="dxa"/>
            <w:vAlign w:val="center"/>
          </w:tcPr>
          <w:p w14:paraId="665FABC7">
            <w:pPr>
              <w:pStyle w:val="13"/>
            </w:pPr>
            <w:r>
              <w:t>受益群体满意度</w:t>
            </w:r>
          </w:p>
        </w:tc>
        <w:tc>
          <w:tcPr>
            <w:tcW w:w="2891" w:type="dxa"/>
            <w:vAlign w:val="center"/>
          </w:tcPr>
          <w:p w14:paraId="1AC6353F">
            <w:pPr>
              <w:pStyle w:val="13"/>
            </w:pPr>
            <w:r>
              <w:t>受益群体满意度</w:t>
            </w:r>
          </w:p>
        </w:tc>
        <w:tc>
          <w:tcPr>
            <w:tcW w:w="1276" w:type="dxa"/>
            <w:vAlign w:val="center"/>
          </w:tcPr>
          <w:p w14:paraId="33C65F4C">
            <w:pPr>
              <w:pStyle w:val="13"/>
            </w:pPr>
            <w:r>
              <w:t>≥90%</w:t>
            </w:r>
          </w:p>
        </w:tc>
        <w:tc>
          <w:tcPr>
            <w:tcW w:w="1843" w:type="dxa"/>
            <w:vAlign w:val="center"/>
          </w:tcPr>
          <w:p w14:paraId="6195CA48">
            <w:pPr>
              <w:pStyle w:val="13"/>
            </w:pPr>
            <w:r>
              <w:t>《唐山市唐氏综合征免费筛查项目实施方案》的通知；唐卫发【2017】55号</w:t>
            </w:r>
          </w:p>
        </w:tc>
      </w:tr>
    </w:tbl>
    <w:p w14:paraId="0F944961">
      <w:pPr>
        <w:sectPr>
          <w:pgSz w:w="11900" w:h="16840"/>
          <w:pgMar w:top="1984" w:right="1304" w:bottom="1134" w:left="1304" w:header="720" w:footer="720" w:gutter="0"/>
          <w:cols w:space="720" w:num="1"/>
        </w:sectPr>
      </w:pPr>
    </w:p>
    <w:p w14:paraId="0EED1F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00FFF1">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41.县级公立医院六项投入资金绩效目标表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955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4FFE84">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6EAFF483">
            <w:pPr>
              <w:pStyle w:val="11"/>
            </w:pPr>
            <w:r>
              <w:t>单位：万元</w:t>
            </w:r>
          </w:p>
        </w:tc>
      </w:tr>
      <w:tr w14:paraId="2C6D5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A9C00">
            <w:pPr>
              <w:pStyle w:val="14"/>
            </w:pPr>
            <w:r>
              <w:t>项目编码</w:t>
            </w:r>
          </w:p>
        </w:tc>
        <w:tc>
          <w:tcPr>
            <w:tcW w:w="2608" w:type="dxa"/>
            <w:gridSpan w:val="2"/>
            <w:vAlign w:val="center"/>
          </w:tcPr>
          <w:p w14:paraId="1686DC36">
            <w:pPr>
              <w:pStyle w:val="13"/>
            </w:pPr>
            <w:r>
              <w:t>13028125P00291410004R</w:t>
            </w:r>
          </w:p>
        </w:tc>
        <w:tc>
          <w:tcPr>
            <w:tcW w:w="1587" w:type="dxa"/>
            <w:vAlign w:val="center"/>
          </w:tcPr>
          <w:p w14:paraId="3CBBEBC6">
            <w:pPr>
              <w:pStyle w:val="14"/>
            </w:pPr>
            <w:r>
              <w:t>项目名称</w:t>
            </w:r>
          </w:p>
        </w:tc>
        <w:tc>
          <w:tcPr>
            <w:tcW w:w="4423" w:type="dxa"/>
            <w:gridSpan w:val="3"/>
            <w:vAlign w:val="center"/>
          </w:tcPr>
          <w:p w14:paraId="492BACC3">
            <w:pPr>
              <w:pStyle w:val="13"/>
            </w:pPr>
            <w:r>
              <w:t>县级公立医院六项投入资金</w:t>
            </w:r>
          </w:p>
        </w:tc>
      </w:tr>
      <w:tr w14:paraId="60402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411C3">
            <w:pPr>
              <w:pStyle w:val="14"/>
            </w:pPr>
            <w:r>
              <w:t>预算规模及资金用途</w:t>
            </w:r>
          </w:p>
        </w:tc>
        <w:tc>
          <w:tcPr>
            <w:tcW w:w="1276" w:type="dxa"/>
            <w:vAlign w:val="center"/>
          </w:tcPr>
          <w:p w14:paraId="18F610E6">
            <w:pPr>
              <w:pStyle w:val="14"/>
            </w:pPr>
            <w:r>
              <w:t>预算数</w:t>
            </w:r>
          </w:p>
        </w:tc>
        <w:tc>
          <w:tcPr>
            <w:tcW w:w="1332" w:type="dxa"/>
            <w:vAlign w:val="center"/>
          </w:tcPr>
          <w:p w14:paraId="78602946">
            <w:pPr>
              <w:pStyle w:val="13"/>
            </w:pPr>
            <w:r>
              <w:t>9.00</w:t>
            </w:r>
          </w:p>
        </w:tc>
        <w:tc>
          <w:tcPr>
            <w:tcW w:w="1587" w:type="dxa"/>
            <w:vAlign w:val="center"/>
          </w:tcPr>
          <w:p w14:paraId="02CC634C">
            <w:pPr>
              <w:pStyle w:val="14"/>
            </w:pPr>
            <w:r>
              <w:t>其中：财政    资金</w:t>
            </w:r>
          </w:p>
        </w:tc>
        <w:tc>
          <w:tcPr>
            <w:tcW w:w="1304" w:type="dxa"/>
            <w:vAlign w:val="center"/>
          </w:tcPr>
          <w:p w14:paraId="2369C39A">
            <w:pPr>
              <w:pStyle w:val="13"/>
            </w:pPr>
            <w:r>
              <w:t>9.00</w:t>
            </w:r>
          </w:p>
        </w:tc>
        <w:tc>
          <w:tcPr>
            <w:tcW w:w="1276" w:type="dxa"/>
            <w:vAlign w:val="center"/>
          </w:tcPr>
          <w:p w14:paraId="0BFF004C">
            <w:pPr>
              <w:pStyle w:val="14"/>
            </w:pPr>
            <w:r>
              <w:t>其他资金</w:t>
            </w:r>
          </w:p>
        </w:tc>
        <w:tc>
          <w:tcPr>
            <w:tcW w:w="1843" w:type="dxa"/>
            <w:vAlign w:val="center"/>
          </w:tcPr>
          <w:p w14:paraId="42291EDB">
            <w:pPr>
              <w:pStyle w:val="13"/>
            </w:pPr>
            <w:r>
              <w:t xml:space="preserve"> </w:t>
            </w:r>
          </w:p>
        </w:tc>
      </w:tr>
      <w:tr w14:paraId="4EA67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1EA7A"/>
        </w:tc>
        <w:tc>
          <w:tcPr>
            <w:tcW w:w="8618" w:type="dxa"/>
            <w:gridSpan w:val="6"/>
            <w:vAlign w:val="center"/>
          </w:tcPr>
          <w:p w14:paraId="05ECA325">
            <w:pPr>
              <w:pStyle w:val="13"/>
            </w:pPr>
            <w:r>
              <w:t>预算数：9万元，其中财政资金9万元，其他资金0万元。主要用于公立医院六项投入</w:t>
            </w:r>
          </w:p>
        </w:tc>
      </w:tr>
      <w:tr w14:paraId="23FA3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1E19E">
            <w:pPr>
              <w:pStyle w:val="14"/>
            </w:pPr>
            <w:r>
              <w:t>资金支出计划（%）</w:t>
            </w:r>
          </w:p>
        </w:tc>
        <w:tc>
          <w:tcPr>
            <w:tcW w:w="2608" w:type="dxa"/>
            <w:gridSpan w:val="2"/>
            <w:vAlign w:val="center"/>
          </w:tcPr>
          <w:p w14:paraId="4E05DC4E">
            <w:pPr>
              <w:pStyle w:val="14"/>
            </w:pPr>
            <w:r>
              <w:t>3月底</w:t>
            </w:r>
          </w:p>
        </w:tc>
        <w:tc>
          <w:tcPr>
            <w:tcW w:w="1587" w:type="dxa"/>
            <w:vAlign w:val="center"/>
          </w:tcPr>
          <w:p w14:paraId="69E7213E">
            <w:pPr>
              <w:pStyle w:val="14"/>
            </w:pPr>
            <w:r>
              <w:t>6月底</w:t>
            </w:r>
          </w:p>
        </w:tc>
        <w:tc>
          <w:tcPr>
            <w:tcW w:w="1304" w:type="dxa"/>
            <w:vAlign w:val="center"/>
          </w:tcPr>
          <w:p w14:paraId="4ACE1D25">
            <w:pPr>
              <w:pStyle w:val="14"/>
            </w:pPr>
            <w:r>
              <w:t>10月底</w:t>
            </w:r>
          </w:p>
        </w:tc>
        <w:tc>
          <w:tcPr>
            <w:tcW w:w="3119" w:type="dxa"/>
            <w:gridSpan w:val="2"/>
            <w:vAlign w:val="center"/>
          </w:tcPr>
          <w:p w14:paraId="51980CE4">
            <w:pPr>
              <w:pStyle w:val="14"/>
            </w:pPr>
            <w:r>
              <w:t>12月底</w:t>
            </w:r>
          </w:p>
        </w:tc>
      </w:tr>
      <w:tr w14:paraId="24654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3771B"/>
        </w:tc>
        <w:tc>
          <w:tcPr>
            <w:tcW w:w="2608" w:type="dxa"/>
            <w:gridSpan w:val="2"/>
            <w:vAlign w:val="center"/>
          </w:tcPr>
          <w:p w14:paraId="70FEBB85">
            <w:pPr>
              <w:pStyle w:val="15"/>
            </w:pPr>
            <w:r>
              <w:t>30%</w:t>
            </w:r>
          </w:p>
        </w:tc>
        <w:tc>
          <w:tcPr>
            <w:tcW w:w="1587" w:type="dxa"/>
            <w:vAlign w:val="center"/>
          </w:tcPr>
          <w:p w14:paraId="58BA70FD">
            <w:pPr>
              <w:pStyle w:val="15"/>
            </w:pPr>
            <w:r>
              <w:t>60%</w:t>
            </w:r>
          </w:p>
        </w:tc>
        <w:tc>
          <w:tcPr>
            <w:tcW w:w="1304" w:type="dxa"/>
            <w:vAlign w:val="center"/>
          </w:tcPr>
          <w:p w14:paraId="34C3098F">
            <w:pPr>
              <w:pStyle w:val="15"/>
            </w:pPr>
            <w:r>
              <w:t>90%</w:t>
            </w:r>
          </w:p>
        </w:tc>
        <w:tc>
          <w:tcPr>
            <w:tcW w:w="3119" w:type="dxa"/>
            <w:gridSpan w:val="2"/>
            <w:vAlign w:val="center"/>
          </w:tcPr>
          <w:p w14:paraId="0D89B875">
            <w:pPr>
              <w:pStyle w:val="15"/>
            </w:pPr>
            <w:r>
              <w:t>100%</w:t>
            </w:r>
          </w:p>
        </w:tc>
      </w:tr>
      <w:tr w14:paraId="6E98B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28E00">
            <w:pPr>
              <w:pStyle w:val="14"/>
            </w:pPr>
            <w:r>
              <w:t>绩效目标</w:t>
            </w:r>
          </w:p>
        </w:tc>
        <w:tc>
          <w:tcPr>
            <w:tcW w:w="8618" w:type="dxa"/>
            <w:gridSpan w:val="6"/>
            <w:vAlign w:val="center"/>
          </w:tcPr>
          <w:p w14:paraId="41724BEA">
            <w:pPr>
              <w:pStyle w:val="13"/>
            </w:pPr>
            <w:r>
              <w:t>1.建立起维护公益性调动积极性、保障可持续性的运行新机制</w:t>
            </w:r>
          </w:p>
          <w:p w14:paraId="5F3DF2DF">
            <w:pPr>
              <w:pStyle w:val="13"/>
            </w:pPr>
            <w:r>
              <w:t>2.对3家县级公立医院进行改革，坚持县级公立医院公益性，破除“以药补医”机制</w:t>
            </w:r>
          </w:p>
        </w:tc>
      </w:tr>
    </w:tbl>
    <w:p w14:paraId="5FDD64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26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F506E">
            <w:pPr>
              <w:pStyle w:val="14"/>
            </w:pPr>
            <w:r>
              <w:t>一级指标</w:t>
            </w:r>
          </w:p>
        </w:tc>
        <w:tc>
          <w:tcPr>
            <w:tcW w:w="1276" w:type="dxa"/>
            <w:vAlign w:val="center"/>
          </w:tcPr>
          <w:p w14:paraId="30948723">
            <w:pPr>
              <w:pStyle w:val="14"/>
            </w:pPr>
            <w:r>
              <w:t>二级指标</w:t>
            </w:r>
          </w:p>
        </w:tc>
        <w:tc>
          <w:tcPr>
            <w:tcW w:w="1332" w:type="dxa"/>
            <w:vAlign w:val="center"/>
          </w:tcPr>
          <w:p w14:paraId="41122205">
            <w:pPr>
              <w:pStyle w:val="14"/>
            </w:pPr>
            <w:r>
              <w:t>三级指标</w:t>
            </w:r>
          </w:p>
        </w:tc>
        <w:tc>
          <w:tcPr>
            <w:tcW w:w="2891" w:type="dxa"/>
            <w:vAlign w:val="center"/>
          </w:tcPr>
          <w:p w14:paraId="7D8C5A37">
            <w:pPr>
              <w:pStyle w:val="14"/>
            </w:pPr>
            <w:r>
              <w:t>绩效指标描述</w:t>
            </w:r>
          </w:p>
        </w:tc>
        <w:tc>
          <w:tcPr>
            <w:tcW w:w="1276" w:type="dxa"/>
            <w:vAlign w:val="center"/>
          </w:tcPr>
          <w:p w14:paraId="18DC1856">
            <w:pPr>
              <w:pStyle w:val="14"/>
            </w:pPr>
            <w:r>
              <w:t>指标值</w:t>
            </w:r>
          </w:p>
        </w:tc>
        <w:tc>
          <w:tcPr>
            <w:tcW w:w="1843" w:type="dxa"/>
            <w:vAlign w:val="center"/>
          </w:tcPr>
          <w:p w14:paraId="26D0CFCD">
            <w:pPr>
              <w:pStyle w:val="14"/>
            </w:pPr>
            <w:r>
              <w:t>指标值确定依据</w:t>
            </w:r>
          </w:p>
        </w:tc>
      </w:tr>
      <w:tr w14:paraId="28F91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831DB">
            <w:pPr>
              <w:pStyle w:val="15"/>
            </w:pPr>
            <w:r>
              <w:t>产出指标</w:t>
            </w:r>
          </w:p>
        </w:tc>
        <w:tc>
          <w:tcPr>
            <w:tcW w:w="1276" w:type="dxa"/>
            <w:vAlign w:val="center"/>
          </w:tcPr>
          <w:p w14:paraId="0197F6CC">
            <w:pPr>
              <w:pStyle w:val="13"/>
            </w:pPr>
            <w:r>
              <w:t>数量指标</w:t>
            </w:r>
          </w:p>
        </w:tc>
        <w:tc>
          <w:tcPr>
            <w:tcW w:w="1332" w:type="dxa"/>
            <w:vAlign w:val="center"/>
          </w:tcPr>
          <w:p w14:paraId="0BC4ABB0">
            <w:pPr>
              <w:pStyle w:val="13"/>
            </w:pPr>
            <w:r>
              <w:t>实施县级公立医院改革数量</w:t>
            </w:r>
          </w:p>
        </w:tc>
        <w:tc>
          <w:tcPr>
            <w:tcW w:w="2891" w:type="dxa"/>
            <w:vAlign w:val="center"/>
          </w:tcPr>
          <w:p w14:paraId="40FCEC3A">
            <w:pPr>
              <w:pStyle w:val="13"/>
            </w:pPr>
            <w:r>
              <w:t>实施县级公立医院改革数量</w:t>
            </w:r>
          </w:p>
        </w:tc>
        <w:tc>
          <w:tcPr>
            <w:tcW w:w="1276" w:type="dxa"/>
            <w:vAlign w:val="center"/>
          </w:tcPr>
          <w:p w14:paraId="6CAA3EDE">
            <w:pPr>
              <w:pStyle w:val="13"/>
            </w:pPr>
            <w:r>
              <w:t>3所</w:t>
            </w:r>
          </w:p>
        </w:tc>
        <w:tc>
          <w:tcPr>
            <w:tcW w:w="1843" w:type="dxa"/>
            <w:vAlign w:val="center"/>
          </w:tcPr>
          <w:p w14:paraId="3F778C6A">
            <w:pPr>
              <w:pStyle w:val="13"/>
            </w:pPr>
            <w:r>
              <w:t>唐山市人民政府办公厅关于全面推进县级公立医院综合改革实施意见唐政办〔2014〕30号</w:t>
            </w:r>
          </w:p>
          <w:p w14:paraId="235C59C2">
            <w:pPr>
              <w:pStyle w:val="13"/>
            </w:pPr>
          </w:p>
        </w:tc>
      </w:tr>
      <w:tr w14:paraId="6D72F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6D1B7"/>
        </w:tc>
        <w:tc>
          <w:tcPr>
            <w:tcW w:w="1276" w:type="dxa"/>
            <w:vAlign w:val="center"/>
          </w:tcPr>
          <w:p w14:paraId="6BB5FFFF">
            <w:pPr>
              <w:pStyle w:val="13"/>
            </w:pPr>
            <w:r>
              <w:t>质量指标</w:t>
            </w:r>
          </w:p>
        </w:tc>
        <w:tc>
          <w:tcPr>
            <w:tcW w:w="1332" w:type="dxa"/>
            <w:vAlign w:val="center"/>
          </w:tcPr>
          <w:p w14:paraId="079D1EA3">
            <w:pPr>
              <w:pStyle w:val="13"/>
            </w:pPr>
            <w:r>
              <w:t>门急诊人次增长率</w:t>
            </w:r>
          </w:p>
        </w:tc>
        <w:tc>
          <w:tcPr>
            <w:tcW w:w="2891" w:type="dxa"/>
            <w:vAlign w:val="center"/>
          </w:tcPr>
          <w:p w14:paraId="2EF30C88">
            <w:pPr>
              <w:pStyle w:val="13"/>
            </w:pPr>
            <w:r>
              <w:t>门急诊人次比上年度增加</w:t>
            </w:r>
          </w:p>
        </w:tc>
        <w:tc>
          <w:tcPr>
            <w:tcW w:w="1276" w:type="dxa"/>
            <w:vAlign w:val="center"/>
          </w:tcPr>
          <w:p w14:paraId="1CF689F4">
            <w:pPr>
              <w:pStyle w:val="13"/>
            </w:pPr>
            <w:r>
              <w:t>≥1%</w:t>
            </w:r>
          </w:p>
        </w:tc>
        <w:tc>
          <w:tcPr>
            <w:tcW w:w="1843" w:type="dxa"/>
            <w:vAlign w:val="center"/>
          </w:tcPr>
          <w:p w14:paraId="743A2196">
            <w:pPr>
              <w:pStyle w:val="13"/>
            </w:pPr>
            <w:r>
              <w:t>唐山市人民政府办公厅关于全面推进县级公立医院综合改革实施意见唐政办〔2014〕30号</w:t>
            </w:r>
          </w:p>
          <w:p w14:paraId="26B1B9CA">
            <w:pPr>
              <w:pStyle w:val="13"/>
            </w:pPr>
          </w:p>
        </w:tc>
      </w:tr>
      <w:tr w14:paraId="4034F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901A0"/>
        </w:tc>
        <w:tc>
          <w:tcPr>
            <w:tcW w:w="1276" w:type="dxa"/>
            <w:vAlign w:val="center"/>
          </w:tcPr>
          <w:p w14:paraId="5102FCA0">
            <w:pPr>
              <w:pStyle w:val="13"/>
            </w:pPr>
            <w:r>
              <w:t>时效指标</w:t>
            </w:r>
          </w:p>
        </w:tc>
        <w:tc>
          <w:tcPr>
            <w:tcW w:w="1332" w:type="dxa"/>
            <w:vAlign w:val="center"/>
          </w:tcPr>
          <w:p w14:paraId="5D533586">
            <w:pPr>
              <w:pStyle w:val="13"/>
            </w:pPr>
            <w:r>
              <w:t>取消药品、耗材加成完成时限</w:t>
            </w:r>
          </w:p>
        </w:tc>
        <w:tc>
          <w:tcPr>
            <w:tcW w:w="2891" w:type="dxa"/>
            <w:vAlign w:val="center"/>
          </w:tcPr>
          <w:p w14:paraId="566FD87B">
            <w:pPr>
              <w:pStyle w:val="13"/>
            </w:pPr>
            <w:r>
              <w:t>取消药品、耗材加成完成时限</w:t>
            </w:r>
          </w:p>
        </w:tc>
        <w:tc>
          <w:tcPr>
            <w:tcW w:w="1276" w:type="dxa"/>
            <w:vAlign w:val="center"/>
          </w:tcPr>
          <w:p w14:paraId="428EAC0A">
            <w:pPr>
              <w:pStyle w:val="13"/>
            </w:pPr>
            <w:r>
              <w:t>≥99%</w:t>
            </w:r>
          </w:p>
        </w:tc>
        <w:tc>
          <w:tcPr>
            <w:tcW w:w="1843" w:type="dxa"/>
            <w:vAlign w:val="center"/>
          </w:tcPr>
          <w:p w14:paraId="0F51C01C">
            <w:pPr>
              <w:pStyle w:val="13"/>
            </w:pPr>
            <w:r>
              <w:t>唐山市人民政府办公厅关于全面推进县级公立医院综合改革实施意见唐政办〔2014〕30号</w:t>
            </w:r>
          </w:p>
          <w:p w14:paraId="5D08FD1E">
            <w:pPr>
              <w:pStyle w:val="13"/>
            </w:pPr>
          </w:p>
        </w:tc>
      </w:tr>
      <w:tr w14:paraId="5D796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F1EAD"/>
        </w:tc>
        <w:tc>
          <w:tcPr>
            <w:tcW w:w="1276" w:type="dxa"/>
            <w:vAlign w:val="center"/>
          </w:tcPr>
          <w:p w14:paraId="5F23B387">
            <w:pPr>
              <w:pStyle w:val="13"/>
            </w:pPr>
            <w:r>
              <w:t>成本指标</w:t>
            </w:r>
          </w:p>
        </w:tc>
        <w:tc>
          <w:tcPr>
            <w:tcW w:w="1332" w:type="dxa"/>
            <w:vAlign w:val="center"/>
          </w:tcPr>
          <w:p w14:paraId="0541D767">
            <w:pPr>
              <w:pStyle w:val="13"/>
            </w:pPr>
            <w:r>
              <w:t>县级公立医院改革成本控制效率</w:t>
            </w:r>
          </w:p>
        </w:tc>
        <w:tc>
          <w:tcPr>
            <w:tcW w:w="2891" w:type="dxa"/>
            <w:vAlign w:val="center"/>
          </w:tcPr>
          <w:p w14:paraId="0E3110FE">
            <w:pPr>
              <w:pStyle w:val="13"/>
            </w:pPr>
            <w:r>
              <w:t>县级公立医院改革成本控制效率</w:t>
            </w:r>
          </w:p>
        </w:tc>
        <w:tc>
          <w:tcPr>
            <w:tcW w:w="1276" w:type="dxa"/>
            <w:vAlign w:val="center"/>
          </w:tcPr>
          <w:p w14:paraId="7159DD5B">
            <w:pPr>
              <w:pStyle w:val="13"/>
            </w:pPr>
            <w:r>
              <w:t>≥90%</w:t>
            </w:r>
          </w:p>
        </w:tc>
        <w:tc>
          <w:tcPr>
            <w:tcW w:w="1843" w:type="dxa"/>
            <w:vAlign w:val="center"/>
          </w:tcPr>
          <w:p w14:paraId="2FF09000">
            <w:pPr>
              <w:pStyle w:val="13"/>
            </w:pPr>
            <w:r>
              <w:t>唐山市人民政府办公厅关于全面推进县级公立医院综合改革实施意见唐政办〔2014〕30号</w:t>
            </w:r>
          </w:p>
          <w:p w14:paraId="6C6DA2AF">
            <w:pPr>
              <w:pStyle w:val="13"/>
            </w:pPr>
          </w:p>
        </w:tc>
      </w:tr>
      <w:tr w14:paraId="506AA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CEBAA">
            <w:pPr>
              <w:pStyle w:val="15"/>
            </w:pPr>
            <w:r>
              <w:t>效益指标</w:t>
            </w:r>
          </w:p>
        </w:tc>
        <w:tc>
          <w:tcPr>
            <w:tcW w:w="1276" w:type="dxa"/>
            <w:vAlign w:val="center"/>
          </w:tcPr>
          <w:p w14:paraId="51DBC7E5">
            <w:pPr>
              <w:pStyle w:val="13"/>
            </w:pPr>
            <w:r>
              <w:t>社会效益指标</w:t>
            </w:r>
          </w:p>
        </w:tc>
        <w:tc>
          <w:tcPr>
            <w:tcW w:w="1332" w:type="dxa"/>
            <w:vAlign w:val="center"/>
          </w:tcPr>
          <w:p w14:paraId="307FCA0A">
            <w:pPr>
              <w:pStyle w:val="13"/>
            </w:pPr>
            <w:r>
              <w:t>县域就诊率</w:t>
            </w:r>
          </w:p>
        </w:tc>
        <w:tc>
          <w:tcPr>
            <w:tcW w:w="2891" w:type="dxa"/>
            <w:vAlign w:val="center"/>
          </w:tcPr>
          <w:p w14:paraId="7F6D4BA8">
            <w:pPr>
              <w:pStyle w:val="13"/>
            </w:pPr>
            <w:r>
              <w:t>县域内就诊人次占本辖区域内域外人次的比例</w:t>
            </w:r>
          </w:p>
        </w:tc>
        <w:tc>
          <w:tcPr>
            <w:tcW w:w="1276" w:type="dxa"/>
            <w:vAlign w:val="center"/>
          </w:tcPr>
          <w:p w14:paraId="68DC1663">
            <w:pPr>
              <w:pStyle w:val="13"/>
            </w:pPr>
            <w:r>
              <w:t>≥90%</w:t>
            </w:r>
          </w:p>
        </w:tc>
        <w:tc>
          <w:tcPr>
            <w:tcW w:w="1843" w:type="dxa"/>
            <w:vAlign w:val="center"/>
          </w:tcPr>
          <w:p w14:paraId="482CDE78">
            <w:pPr>
              <w:pStyle w:val="13"/>
            </w:pPr>
            <w:r>
              <w:t>唐山市人民政府办公厅关于全面推进县级公立医院综合改革实施意见唐政办〔2014〕30号</w:t>
            </w:r>
          </w:p>
          <w:p w14:paraId="1770E21A">
            <w:pPr>
              <w:pStyle w:val="13"/>
            </w:pPr>
          </w:p>
        </w:tc>
      </w:tr>
      <w:tr w14:paraId="363B9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4187C">
            <w:pPr>
              <w:pStyle w:val="15"/>
            </w:pPr>
            <w:r>
              <w:t>满意度指标</w:t>
            </w:r>
          </w:p>
        </w:tc>
        <w:tc>
          <w:tcPr>
            <w:tcW w:w="1276" w:type="dxa"/>
            <w:vAlign w:val="center"/>
          </w:tcPr>
          <w:p w14:paraId="77AB8F3C">
            <w:pPr>
              <w:pStyle w:val="13"/>
            </w:pPr>
            <w:r>
              <w:t>服务对象满意度指标</w:t>
            </w:r>
          </w:p>
        </w:tc>
        <w:tc>
          <w:tcPr>
            <w:tcW w:w="1332" w:type="dxa"/>
            <w:vAlign w:val="center"/>
          </w:tcPr>
          <w:p w14:paraId="23E31D07">
            <w:pPr>
              <w:pStyle w:val="13"/>
            </w:pPr>
            <w:r>
              <w:t>患者满意度</w:t>
            </w:r>
          </w:p>
        </w:tc>
        <w:tc>
          <w:tcPr>
            <w:tcW w:w="2891" w:type="dxa"/>
            <w:vAlign w:val="center"/>
          </w:tcPr>
          <w:p w14:paraId="094065A0">
            <w:pPr>
              <w:pStyle w:val="13"/>
            </w:pPr>
            <w:r>
              <w:t>接受治疗的病患调查满意人数占调查总人数的比率</w:t>
            </w:r>
          </w:p>
        </w:tc>
        <w:tc>
          <w:tcPr>
            <w:tcW w:w="1276" w:type="dxa"/>
            <w:vAlign w:val="center"/>
          </w:tcPr>
          <w:p w14:paraId="3A58D51B">
            <w:pPr>
              <w:pStyle w:val="13"/>
            </w:pPr>
            <w:r>
              <w:t>≥90%</w:t>
            </w:r>
          </w:p>
        </w:tc>
        <w:tc>
          <w:tcPr>
            <w:tcW w:w="1843" w:type="dxa"/>
            <w:vAlign w:val="center"/>
          </w:tcPr>
          <w:p w14:paraId="6CA3C7D0">
            <w:pPr>
              <w:pStyle w:val="13"/>
            </w:pPr>
            <w:r>
              <w:t>唐山市人民政府办公厅关于全面推进县级公立医院综合改革实施意见唐政办〔2014〕30号</w:t>
            </w:r>
          </w:p>
          <w:p w14:paraId="480630A7">
            <w:pPr>
              <w:pStyle w:val="13"/>
            </w:pPr>
          </w:p>
        </w:tc>
      </w:tr>
    </w:tbl>
    <w:p w14:paraId="6D8E1505">
      <w:pPr>
        <w:sectPr>
          <w:pgSz w:w="11900" w:h="16840"/>
          <w:pgMar w:top="1984" w:right="1304" w:bottom="1134" w:left="1304" w:header="720" w:footer="720" w:gutter="0"/>
          <w:cols w:space="720" w:num="1"/>
        </w:sectPr>
      </w:pPr>
    </w:p>
    <w:p w14:paraId="77821E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731A0B">
      <w:pPr>
        <w:spacing w:before="0" w:after="0"/>
        <w:ind w:firstLine="560"/>
        <w:jc w:val="left"/>
        <w:outlineLvl w:val="3"/>
      </w:pPr>
      <w:bookmarkStart w:id="44" w:name="_Toc_4_4_0000000045"/>
      <w:r>
        <w:rPr>
          <w:rFonts w:ascii="方正仿宋_GBK" w:hAnsi="方正仿宋_GBK" w:eastAsia="方正仿宋_GBK" w:cs="方正仿宋_GBK"/>
          <w:color w:val="000000"/>
          <w:sz w:val="28"/>
        </w:rPr>
        <w:t>42.乡镇卫生院与村卫生室一体化管理绩效目标表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23E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F2F2EF">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366868C5">
            <w:pPr>
              <w:pStyle w:val="11"/>
            </w:pPr>
            <w:r>
              <w:t>单位：万元</w:t>
            </w:r>
          </w:p>
        </w:tc>
      </w:tr>
      <w:tr w14:paraId="1F050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088D7">
            <w:pPr>
              <w:pStyle w:val="14"/>
            </w:pPr>
            <w:r>
              <w:t>项目编码</w:t>
            </w:r>
          </w:p>
        </w:tc>
        <w:tc>
          <w:tcPr>
            <w:tcW w:w="2608" w:type="dxa"/>
            <w:gridSpan w:val="2"/>
            <w:vAlign w:val="center"/>
          </w:tcPr>
          <w:p w14:paraId="6FC8C1D0">
            <w:pPr>
              <w:pStyle w:val="13"/>
            </w:pPr>
            <w:r>
              <w:t>13028125P00330410002F</w:t>
            </w:r>
          </w:p>
        </w:tc>
        <w:tc>
          <w:tcPr>
            <w:tcW w:w="1587" w:type="dxa"/>
            <w:vAlign w:val="center"/>
          </w:tcPr>
          <w:p w14:paraId="3D5949E4">
            <w:pPr>
              <w:pStyle w:val="14"/>
            </w:pPr>
            <w:r>
              <w:t>项目名称</w:t>
            </w:r>
          </w:p>
        </w:tc>
        <w:tc>
          <w:tcPr>
            <w:tcW w:w="4423" w:type="dxa"/>
            <w:gridSpan w:val="3"/>
            <w:vAlign w:val="center"/>
          </w:tcPr>
          <w:p w14:paraId="5DC92020">
            <w:pPr>
              <w:pStyle w:val="13"/>
            </w:pPr>
            <w:r>
              <w:t>乡镇卫生院与村卫生室一体化管理</w:t>
            </w:r>
          </w:p>
        </w:tc>
      </w:tr>
      <w:tr w14:paraId="7A396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7F470">
            <w:pPr>
              <w:pStyle w:val="14"/>
            </w:pPr>
            <w:r>
              <w:t>预算规模及资金用途</w:t>
            </w:r>
          </w:p>
        </w:tc>
        <w:tc>
          <w:tcPr>
            <w:tcW w:w="1276" w:type="dxa"/>
            <w:vAlign w:val="center"/>
          </w:tcPr>
          <w:p w14:paraId="24543B5E">
            <w:pPr>
              <w:pStyle w:val="14"/>
            </w:pPr>
            <w:r>
              <w:t>预算数</w:t>
            </w:r>
          </w:p>
        </w:tc>
        <w:tc>
          <w:tcPr>
            <w:tcW w:w="1332" w:type="dxa"/>
            <w:vAlign w:val="center"/>
          </w:tcPr>
          <w:p w14:paraId="37F4347F">
            <w:pPr>
              <w:pStyle w:val="13"/>
            </w:pPr>
            <w:r>
              <w:t>94.20</w:t>
            </w:r>
          </w:p>
        </w:tc>
        <w:tc>
          <w:tcPr>
            <w:tcW w:w="1587" w:type="dxa"/>
            <w:vAlign w:val="center"/>
          </w:tcPr>
          <w:p w14:paraId="686C8BF9">
            <w:pPr>
              <w:pStyle w:val="14"/>
            </w:pPr>
            <w:r>
              <w:t>其中：财政    资金</w:t>
            </w:r>
          </w:p>
        </w:tc>
        <w:tc>
          <w:tcPr>
            <w:tcW w:w="1304" w:type="dxa"/>
            <w:vAlign w:val="center"/>
          </w:tcPr>
          <w:p w14:paraId="258BB9D3">
            <w:pPr>
              <w:pStyle w:val="13"/>
            </w:pPr>
            <w:r>
              <w:t>94.20</w:t>
            </w:r>
          </w:p>
        </w:tc>
        <w:tc>
          <w:tcPr>
            <w:tcW w:w="1276" w:type="dxa"/>
            <w:vAlign w:val="center"/>
          </w:tcPr>
          <w:p w14:paraId="06CBACA6">
            <w:pPr>
              <w:pStyle w:val="14"/>
            </w:pPr>
            <w:r>
              <w:t>其他资金</w:t>
            </w:r>
          </w:p>
        </w:tc>
        <w:tc>
          <w:tcPr>
            <w:tcW w:w="1843" w:type="dxa"/>
            <w:vAlign w:val="center"/>
          </w:tcPr>
          <w:p w14:paraId="5D085174">
            <w:pPr>
              <w:pStyle w:val="13"/>
            </w:pPr>
            <w:r>
              <w:t xml:space="preserve"> </w:t>
            </w:r>
          </w:p>
        </w:tc>
      </w:tr>
      <w:tr w14:paraId="2516C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68C56"/>
        </w:tc>
        <w:tc>
          <w:tcPr>
            <w:tcW w:w="8618" w:type="dxa"/>
            <w:gridSpan w:val="6"/>
            <w:vAlign w:val="center"/>
          </w:tcPr>
          <w:p w14:paraId="23F1FE30">
            <w:pPr>
              <w:pStyle w:val="13"/>
            </w:pPr>
            <w:r>
              <w:t>预算数：94.2万元，其中财政资金94.2万元，其他资金0万元。主要用于乡镇卫生院与村卫生室一体化资金</w:t>
            </w:r>
          </w:p>
        </w:tc>
      </w:tr>
      <w:tr w14:paraId="00272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90109">
            <w:pPr>
              <w:pStyle w:val="14"/>
            </w:pPr>
            <w:r>
              <w:t>资金支出计划（%）</w:t>
            </w:r>
          </w:p>
        </w:tc>
        <w:tc>
          <w:tcPr>
            <w:tcW w:w="2608" w:type="dxa"/>
            <w:gridSpan w:val="2"/>
            <w:vAlign w:val="center"/>
          </w:tcPr>
          <w:p w14:paraId="6425AC9F">
            <w:pPr>
              <w:pStyle w:val="14"/>
            </w:pPr>
            <w:r>
              <w:t>3月底</w:t>
            </w:r>
          </w:p>
        </w:tc>
        <w:tc>
          <w:tcPr>
            <w:tcW w:w="1587" w:type="dxa"/>
            <w:vAlign w:val="center"/>
          </w:tcPr>
          <w:p w14:paraId="0A4A8F76">
            <w:pPr>
              <w:pStyle w:val="14"/>
            </w:pPr>
            <w:r>
              <w:t>6月底</w:t>
            </w:r>
          </w:p>
        </w:tc>
        <w:tc>
          <w:tcPr>
            <w:tcW w:w="1304" w:type="dxa"/>
            <w:vAlign w:val="center"/>
          </w:tcPr>
          <w:p w14:paraId="6F991216">
            <w:pPr>
              <w:pStyle w:val="14"/>
            </w:pPr>
            <w:r>
              <w:t>10月底</w:t>
            </w:r>
          </w:p>
        </w:tc>
        <w:tc>
          <w:tcPr>
            <w:tcW w:w="3119" w:type="dxa"/>
            <w:gridSpan w:val="2"/>
            <w:vAlign w:val="center"/>
          </w:tcPr>
          <w:p w14:paraId="16226718">
            <w:pPr>
              <w:pStyle w:val="14"/>
            </w:pPr>
            <w:r>
              <w:t>12月底</w:t>
            </w:r>
          </w:p>
        </w:tc>
      </w:tr>
      <w:tr w14:paraId="27214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3A087"/>
        </w:tc>
        <w:tc>
          <w:tcPr>
            <w:tcW w:w="2608" w:type="dxa"/>
            <w:gridSpan w:val="2"/>
            <w:vAlign w:val="center"/>
          </w:tcPr>
          <w:p w14:paraId="661DB07D">
            <w:pPr>
              <w:pStyle w:val="15"/>
            </w:pPr>
            <w:r>
              <w:t>30%</w:t>
            </w:r>
          </w:p>
        </w:tc>
        <w:tc>
          <w:tcPr>
            <w:tcW w:w="1587" w:type="dxa"/>
            <w:vAlign w:val="center"/>
          </w:tcPr>
          <w:p w14:paraId="48A21288">
            <w:pPr>
              <w:pStyle w:val="15"/>
            </w:pPr>
            <w:r>
              <w:t>60%</w:t>
            </w:r>
          </w:p>
        </w:tc>
        <w:tc>
          <w:tcPr>
            <w:tcW w:w="1304" w:type="dxa"/>
            <w:vAlign w:val="center"/>
          </w:tcPr>
          <w:p w14:paraId="1DABB46D">
            <w:pPr>
              <w:pStyle w:val="15"/>
            </w:pPr>
            <w:r>
              <w:t>90%</w:t>
            </w:r>
          </w:p>
        </w:tc>
        <w:tc>
          <w:tcPr>
            <w:tcW w:w="3119" w:type="dxa"/>
            <w:gridSpan w:val="2"/>
            <w:vAlign w:val="center"/>
          </w:tcPr>
          <w:p w14:paraId="10E1AF3D">
            <w:pPr>
              <w:pStyle w:val="15"/>
            </w:pPr>
            <w:r>
              <w:t>100%</w:t>
            </w:r>
          </w:p>
        </w:tc>
      </w:tr>
      <w:tr w14:paraId="709AA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0C44A">
            <w:pPr>
              <w:pStyle w:val="14"/>
            </w:pPr>
            <w:r>
              <w:t>绩效目标</w:t>
            </w:r>
          </w:p>
        </w:tc>
        <w:tc>
          <w:tcPr>
            <w:tcW w:w="8618" w:type="dxa"/>
            <w:gridSpan w:val="6"/>
            <w:vAlign w:val="center"/>
          </w:tcPr>
          <w:p w14:paraId="53FFB9AE">
            <w:pPr>
              <w:pStyle w:val="13"/>
            </w:pPr>
            <w:r>
              <w:t>1.村卫生室纳入乡镇卫生院统一管理，村卫生室运行经费、乡村医生工资、养老保险、医疗责任险、意外伤害保险</w:t>
            </w:r>
          </w:p>
          <w:p w14:paraId="1FD7BDAE">
            <w:pPr>
              <w:pStyle w:val="13"/>
            </w:pPr>
            <w:r>
              <w:t>2.发展村卫生室纳入乡镇卫生院统一管理数量471个</w:t>
            </w:r>
          </w:p>
        </w:tc>
      </w:tr>
    </w:tbl>
    <w:p w14:paraId="3A5864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76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CBEA2">
            <w:pPr>
              <w:pStyle w:val="14"/>
            </w:pPr>
            <w:r>
              <w:t>一级指标</w:t>
            </w:r>
          </w:p>
        </w:tc>
        <w:tc>
          <w:tcPr>
            <w:tcW w:w="1276" w:type="dxa"/>
            <w:vAlign w:val="center"/>
          </w:tcPr>
          <w:p w14:paraId="4F04448F">
            <w:pPr>
              <w:pStyle w:val="14"/>
            </w:pPr>
            <w:r>
              <w:t>二级指标</w:t>
            </w:r>
          </w:p>
        </w:tc>
        <w:tc>
          <w:tcPr>
            <w:tcW w:w="1332" w:type="dxa"/>
            <w:vAlign w:val="center"/>
          </w:tcPr>
          <w:p w14:paraId="760E7F71">
            <w:pPr>
              <w:pStyle w:val="14"/>
            </w:pPr>
            <w:r>
              <w:t>三级指标</w:t>
            </w:r>
          </w:p>
        </w:tc>
        <w:tc>
          <w:tcPr>
            <w:tcW w:w="2891" w:type="dxa"/>
            <w:vAlign w:val="center"/>
          </w:tcPr>
          <w:p w14:paraId="5305B508">
            <w:pPr>
              <w:pStyle w:val="14"/>
            </w:pPr>
            <w:r>
              <w:t>绩效指标描述</w:t>
            </w:r>
          </w:p>
        </w:tc>
        <w:tc>
          <w:tcPr>
            <w:tcW w:w="1276" w:type="dxa"/>
            <w:vAlign w:val="center"/>
          </w:tcPr>
          <w:p w14:paraId="5C9F3A60">
            <w:pPr>
              <w:pStyle w:val="14"/>
            </w:pPr>
            <w:r>
              <w:t>指标值</w:t>
            </w:r>
          </w:p>
        </w:tc>
        <w:tc>
          <w:tcPr>
            <w:tcW w:w="1843" w:type="dxa"/>
            <w:vAlign w:val="center"/>
          </w:tcPr>
          <w:p w14:paraId="2AD54194">
            <w:pPr>
              <w:pStyle w:val="14"/>
            </w:pPr>
            <w:r>
              <w:t>指标值确定依据</w:t>
            </w:r>
          </w:p>
        </w:tc>
      </w:tr>
      <w:tr w14:paraId="2E608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F6548">
            <w:pPr>
              <w:pStyle w:val="15"/>
            </w:pPr>
            <w:r>
              <w:t>产出指标</w:t>
            </w:r>
          </w:p>
        </w:tc>
        <w:tc>
          <w:tcPr>
            <w:tcW w:w="1276" w:type="dxa"/>
            <w:vAlign w:val="center"/>
          </w:tcPr>
          <w:p w14:paraId="4EFE06D2">
            <w:pPr>
              <w:pStyle w:val="13"/>
            </w:pPr>
            <w:r>
              <w:t>数量指标</w:t>
            </w:r>
          </w:p>
        </w:tc>
        <w:tc>
          <w:tcPr>
            <w:tcW w:w="1332" w:type="dxa"/>
            <w:vAlign w:val="center"/>
          </w:tcPr>
          <w:p w14:paraId="7D43F50E">
            <w:pPr>
              <w:pStyle w:val="13"/>
            </w:pPr>
            <w:r>
              <w:t>一体化管理卫生室数量</w:t>
            </w:r>
          </w:p>
        </w:tc>
        <w:tc>
          <w:tcPr>
            <w:tcW w:w="2891" w:type="dxa"/>
            <w:vAlign w:val="center"/>
          </w:tcPr>
          <w:p w14:paraId="314CA974">
            <w:pPr>
              <w:pStyle w:val="13"/>
            </w:pPr>
            <w:r>
              <w:t>一体化管理卫生室数量</w:t>
            </w:r>
          </w:p>
        </w:tc>
        <w:tc>
          <w:tcPr>
            <w:tcW w:w="1276" w:type="dxa"/>
            <w:vAlign w:val="center"/>
          </w:tcPr>
          <w:p w14:paraId="136157C5">
            <w:pPr>
              <w:pStyle w:val="13"/>
            </w:pPr>
            <w:r>
              <w:t>471个</w:t>
            </w:r>
          </w:p>
        </w:tc>
        <w:tc>
          <w:tcPr>
            <w:tcW w:w="1843" w:type="dxa"/>
            <w:vAlign w:val="center"/>
          </w:tcPr>
          <w:p w14:paraId="2048DEC7">
            <w:pPr>
              <w:pStyle w:val="13"/>
            </w:pPr>
            <w:r>
              <w:t>省委办公厅、省人民政府转发省卫健委等五部门《关于进一步加强乡村医生队伍建设的若干措施》、唐山市人民政府关于印发《唐山市推进乡镇卫生院与村卫生室一体化管理工作实施方案》</w:t>
            </w:r>
          </w:p>
        </w:tc>
      </w:tr>
      <w:tr w14:paraId="4335D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5A526"/>
        </w:tc>
        <w:tc>
          <w:tcPr>
            <w:tcW w:w="1276" w:type="dxa"/>
            <w:vAlign w:val="center"/>
          </w:tcPr>
          <w:p w14:paraId="3214C3DF">
            <w:pPr>
              <w:pStyle w:val="13"/>
            </w:pPr>
            <w:r>
              <w:t>质量指标</w:t>
            </w:r>
          </w:p>
        </w:tc>
        <w:tc>
          <w:tcPr>
            <w:tcW w:w="1332" w:type="dxa"/>
            <w:vAlign w:val="center"/>
          </w:tcPr>
          <w:p w14:paraId="2C931D2A">
            <w:pPr>
              <w:pStyle w:val="13"/>
            </w:pPr>
            <w:r>
              <w:t>常住居民家庭医生签约服务率</w:t>
            </w:r>
          </w:p>
        </w:tc>
        <w:tc>
          <w:tcPr>
            <w:tcW w:w="2891" w:type="dxa"/>
            <w:vAlign w:val="center"/>
          </w:tcPr>
          <w:p w14:paraId="03CA6B99">
            <w:pPr>
              <w:pStyle w:val="13"/>
            </w:pPr>
            <w:r>
              <w:t>年度辖区内重点人群签约人数占年度辖区内重点人群总人数的百分比</w:t>
            </w:r>
          </w:p>
        </w:tc>
        <w:tc>
          <w:tcPr>
            <w:tcW w:w="1276" w:type="dxa"/>
            <w:vAlign w:val="center"/>
          </w:tcPr>
          <w:p w14:paraId="781C394D">
            <w:pPr>
              <w:pStyle w:val="13"/>
            </w:pPr>
            <w:r>
              <w:t>≥90%</w:t>
            </w:r>
          </w:p>
        </w:tc>
        <w:tc>
          <w:tcPr>
            <w:tcW w:w="1843" w:type="dxa"/>
            <w:vAlign w:val="center"/>
          </w:tcPr>
          <w:p w14:paraId="477053EB">
            <w:pPr>
              <w:pStyle w:val="13"/>
            </w:pPr>
            <w:r>
              <w:t>省委办公厅、省人民政府转发省卫健委等五部门《关于进一步加强乡村医生队伍建设的若干措施》、唐山市人民政府关于印发《唐山市推进乡镇卫生院与村卫生室一体化管理工作实施方案》</w:t>
            </w:r>
          </w:p>
        </w:tc>
      </w:tr>
      <w:tr w14:paraId="68805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44F90"/>
        </w:tc>
        <w:tc>
          <w:tcPr>
            <w:tcW w:w="1276" w:type="dxa"/>
            <w:vAlign w:val="center"/>
          </w:tcPr>
          <w:p w14:paraId="35E052B6">
            <w:pPr>
              <w:pStyle w:val="13"/>
            </w:pPr>
            <w:r>
              <w:t>时效指标</w:t>
            </w:r>
          </w:p>
        </w:tc>
        <w:tc>
          <w:tcPr>
            <w:tcW w:w="1332" w:type="dxa"/>
            <w:vAlign w:val="center"/>
          </w:tcPr>
          <w:p w14:paraId="074ED71B">
            <w:pPr>
              <w:pStyle w:val="13"/>
            </w:pPr>
            <w:r>
              <w:t>常住居民家庭医生签约及时率</w:t>
            </w:r>
          </w:p>
        </w:tc>
        <w:tc>
          <w:tcPr>
            <w:tcW w:w="2891" w:type="dxa"/>
            <w:vAlign w:val="center"/>
          </w:tcPr>
          <w:p w14:paraId="55AD1D8C">
            <w:pPr>
              <w:pStyle w:val="13"/>
            </w:pPr>
            <w:r>
              <w:t>常住居民家庭医生签约及时率</w:t>
            </w:r>
          </w:p>
        </w:tc>
        <w:tc>
          <w:tcPr>
            <w:tcW w:w="1276" w:type="dxa"/>
            <w:vAlign w:val="center"/>
          </w:tcPr>
          <w:p w14:paraId="4A940C13">
            <w:pPr>
              <w:pStyle w:val="13"/>
            </w:pPr>
            <w:r>
              <w:t>≥90%</w:t>
            </w:r>
          </w:p>
        </w:tc>
        <w:tc>
          <w:tcPr>
            <w:tcW w:w="1843" w:type="dxa"/>
            <w:vAlign w:val="center"/>
          </w:tcPr>
          <w:p w14:paraId="43EA6EC7">
            <w:pPr>
              <w:pStyle w:val="13"/>
            </w:pPr>
            <w:r>
              <w:t>省委办公厅、省人民政府转发省卫健委等五部门《关于进一步加强乡村医生队伍建设的若干措施》、唐山市人民政府关于印发《唐山市推进乡镇卫生院与村卫生室一体化管理工作实施方案》</w:t>
            </w:r>
          </w:p>
        </w:tc>
      </w:tr>
      <w:tr w14:paraId="0A996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E263A"/>
        </w:tc>
        <w:tc>
          <w:tcPr>
            <w:tcW w:w="1276" w:type="dxa"/>
            <w:vAlign w:val="center"/>
          </w:tcPr>
          <w:p w14:paraId="4393D498">
            <w:pPr>
              <w:pStyle w:val="13"/>
            </w:pPr>
            <w:r>
              <w:t>成本指标</w:t>
            </w:r>
          </w:p>
        </w:tc>
        <w:tc>
          <w:tcPr>
            <w:tcW w:w="1332" w:type="dxa"/>
            <w:vAlign w:val="center"/>
          </w:tcPr>
          <w:p w14:paraId="6A37EAF1">
            <w:pPr>
              <w:pStyle w:val="13"/>
            </w:pPr>
            <w:r>
              <w:t>村卫生室纳入乡镇卫生院成本控制率</w:t>
            </w:r>
          </w:p>
        </w:tc>
        <w:tc>
          <w:tcPr>
            <w:tcW w:w="2891" w:type="dxa"/>
            <w:vAlign w:val="center"/>
          </w:tcPr>
          <w:p w14:paraId="07B03ACC">
            <w:pPr>
              <w:pStyle w:val="13"/>
            </w:pPr>
            <w:r>
              <w:t>村卫生室纳入乡镇卫生院成本控制在预算水平</w:t>
            </w:r>
          </w:p>
        </w:tc>
        <w:tc>
          <w:tcPr>
            <w:tcW w:w="1276" w:type="dxa"/>
            <w:vAlign w:val="center"/>
          </w:tcPr>
          <w:p w14:paraId="03959FF2">
            <w:pPr>
              <w:pStyle w:val="13"/>
            </w:pPr>
            <w:r>
              <w:t>≥90%</w:t>
            </w:r>
          </w:p>
        </w:tc>
        <w:tc>
          <w:tcPr>
            <w:tcW w:w="1843" w:type="dxa"/>
            <w:vAlign w:val="center"/>
          </w:tcPr>
          <w:p w14:paraId="3F8E9F58">
            <w:pPr>
              <w:pStyle w:val="13"/>
            </w:pPr>
            <w:r>
              <w:t>省委办公厅、省人民政府转发省卫健委等五部门《关于进一步加强乡村医生队伍建设的若干措施》、唐山市人民政府关于印发《唐山市推进乡镇卫生院与村卫生室一体化管理工作实施方案》</w:t>
            </w:r>
          </w:p>
        </w:tc>
      </w:tr>
      <w:tr w14:paraId="5FB99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A6851">
            <w:pPr>
              <w:pStyle w:val="15"/>
            </w:pPr>
            <w:r>
              <w:t>效益指标</w:t>
            </w:r>
          </w:p>
        </w:tc>
        <w:tc>
          <w:tcPr>
            <w:tcW w:w="1276" w:type="dxa"/>
            <w:vAlign w:val="center"/>
          </w:tcPr>
          <w:p w14:paraId="40E612B1">
            <w:pPr>
              <w:pStyle w:val="13"/>
            </w:pPr>
            <w:r>
              <w:t>社会效益指标</w:t>
            </w:r>
          </w:p>
        </w:tc>
        <w:tc>
          <w:tcPr>
            <w:tcW w:w="1332" w:type="dxa"/>
            <w:vAlign w:val="center"/>
          </w:tcPr>
          <w:p w14:paraId="6A1B3538">
            <w:pPr>
              <w:pStyle w:val="13"/>
            </w:pPr>
            <w:r>
              <w:t>城乡居民健康水平</w:t>
            </w:r>
          </w:p>
          <w:p w14:paraId="0A258EC6">
            <w:pPr>
              <w:pStyle w:val="13"/>
            </w:pPr>
          </w:p>
          <w:p w14:paraId="4140AE15">
            <w:pPr>
              <w:pStyle w:val="13"/>
            </w:pPr>
          </w:p>
        </w:tc>
        <w:tc>
          <w:tcPr>
            <w:tcW w:w="2891" w:type="dxa"/>
            <w:vAlign w:val="center"/>
          </w:tcPr>
          <w:p w14:paraId="2BA1A842">
            <w:pPr>
              <w:pStyle w:val="13"/>
            </w:pPr>
            <w:r>
              <w:t>城乡居民享受公共卫生差距缩小</w:t>
            </w:r>
          </w:p>
        </w:tc>
        <w:tc>
          <w:tcPr>
            <w:tcW w:w="1276" w:type="dxa"/>
            <w:vAlign w:val="center"/>
          </w:tcPr>
          <w:p w14:paraId="517511E4">
            <w:pPr>
              <w:pStyle w:val="13"/>
            </w:pPr>
            <w:r>
              <w:t>有效缩小差距</w:t>
            </w:r>
          </w:p>
        </w:tc>
        <w:tc>
          <w:tcPr>
            <w:tcW w:w="1843" w:type="dxa"/>
            <w:vAlign w:val="center"/>
          </w:tcPr>
          <w:p w14:paraId="660B3828">
            <w:pPr>
              <w:pStyle w:val="13"/>
            </w:pPr>
            <w:r>
              <w:t>省委办公厅、省人民政府转发省卫健委等五部门《关于进一步加强乡村医生队伍建设的若干措施》、唐山市人民政府关于印发《唐山市推进乡镇卫生院与村卫生室一体化管理工作实施方案》</w:t>
            </w:r>
          </w:p>
        </w:tc>
      </w:tr>
      <w:tr w14:paraId="3C41D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16ABD">
            <w:pPr>
              <w:pStyle w:val="15"/>
            </w:pPr>
            <w:r>
              <w:t>满意度指标</w:t>
            </w:r>
          </w:p>
        </w:tc>
        <w:tc>
          <w:tcPr>
            <w:tcW w:w="1276" w:type="dxa"/>
            <w:vAlign w:val="center"/>
          </w:tcPr>
          <w:p w14:paraId="42A426DE">
            <w:pPr>
              <w:pStyle w:val="13"/>
            </w:pPr>
            <w:r>
              <w:t>服务对象满意度指标</w:t>
            </w:r>
          </w:p>
        </w:tc>
        <w:tc>
          <w:tcPr>
            <w:tcW w:w="1332" w:type="dxa"/>
            <w:vAlign w:val="center"/>
          </w:tcPr>
          <w:p w14:paraId="0075CBEA">
            <w:pPr>
              <w:pStyle w:val="13"/>
            </w:pPr>
            <w:r>
              <w:t>服务对象满意度指标</w:t>
            </w:r>
          </w:p>
        </w:tc>
        <w:tc>
          <w:tcPr>
            <w:tcW w:w="2891" w:type="dxa"/>
            <w:vAlign w:val="center"/>
          </w:tcPr>
          <w:p w14:paraId="498E329C">
            <w:pPr>
              <w:pStyle w:val="13"/>
            </w:pPr>
            <w:r>
              <w:t>受益群众对服务的评价满意度</w:t>
            </w:r>
          </w:p>
        </w:tc>
        <w:tc>
          <w:tcPr>
            <w:tcW w:w="1276" w:type="dxa"/>
            <w:vAlign w:val="center"/>
          </w:tcPr>
          <w:p w14:paraId="5564CAFA">
            <w:pPr>
              <w:pStyle w:val="13"/>
            </w:pPr>
            <w:r>
              <w:t>≥90%</w:t>
            </w:r>
          </w:p>
        </w:tc>
        <w:tc>
          <w:tcPr>
            <w:tcW w:w="1843" w:type="dxa"/>
            <w:vAlign w:val="center"/>
          </w:tcPr>
          <w:p w14:paraId="10EB5D4B">
            <w:pPr>
              <w:pStyle w:val="13"/>
            </w:pPr>
            <w:r>
              <w:t>省委办公厅、省人民政府转发省卫健委等五部门《关于进一步加强乡村医生队伍建设的若干措施》、唐山市人民政府关于印发《唐山市推进乡镇卫生院与村卫生室一体化管理工作实施方案》</w:t>
            </w:r>
          </w:p>
        </w:tc>
      </w:tr>
    </w:tbl>
    <w:p w14:paraId="63308E9D">
      <w:pPr>
        <w:sectPr>
          <w:pgSz w:w="11900" w:h="16840"/>
          <w:pgMar w:top="1984" w:right="1304" w:bottom="1134" w:left="1304" w:header="720" w:footer="720" w:gutter="0"/>
          <w:cols w:space="720" w:num="1"/>
        </w:sectPr>
      </w:pPr>
    </w:p>
    <w:p w14:paraId="521B30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3BF5C5">
      <w:pPr>
        <w:spacing w:before="0" w:after="0"/>
        <w:ind w:firstLine="560"/>
        <w:jc w:val="left"/>
        <w:outlineLvl w:val="3"/>
      </w:pPr>
      <w:bookmarkStart w:id="45" w:name="_Toc_4_4_0000000046"/>
      <w:r>
        <w:rPr>
          <w:rFonts w:ascii="方正仿宋_GBK" w:hAnsi="方正仿宋_GBK" w:eastAsia="方正仿宋_GBK" w:cs="方正仿宋_GBK"/>
          <w:color w:val="000000"/>
          <w:sz w:val="28"/>
        </w:rPr>
        <w:t>43.援疆干部待遇补助绩效目标表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867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375374">
            <w:pPr>
              <w:pStyle w:val="12"/>
            </w:pPr>
            <w:r>
              <w:t>361001遵化市卫生健康局本级</w:t>
            </w:r>
          </w:p>
        </w:tc>
        <w:tc>
          <w:tcPr>
            <w:tcW w:w="1843" w:type="dxa"/>
            <w:tcBorders>
              <w:top w:val="single" w:color="FFFFFF" w:sz="6" w:space="0"/>
              <w:left w:val="single" w:color="FFFFFF" w:sz="6" w:space="0"/>
              <w:right w:val="single" w:color="FFFFFF" w:sz="6" w:space="0"/>
            </w:tcBorders>
            <w:vAlign w:val="center"/>
          </w:tcPr>
          <w:p w14:paraId="2C8005E0">
            <w:pPr>
              <w:pStyle w:val="11"/>
            </w:pPr>
            <w:r>
              <w:t>单位：万元</w:t>
            </w:r>
          </w:p>
        </w:tc>
      </w:tr>
      <w:tr w14:paraId="0E0D5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4368B">
            <w:pPr>
              <w:pStyle w:val="14"/>
            </w:pPr>
            <w:r>
              <w:t>项目编码</w:t>
            </w:r>
          </w:p>
        </w:tc>
        <w:tc>
          <w:tcPr>
            <w:tcW w:w="2608" w:type="dxa"/>
            <w:gridSpan w:val="2"/>
            <w:vAlign w:val="center"/>
          </w:tcPr>
          <w:p w14:paraId="0F131CFA">
            <w:pPr>
              <w:pStyle w:val="13"/>
            </w:pPr>
            <w:r>
              <w:t>13028125P00292110002Q</w:t>
            </w:r>
          </w:p>
        </w:tc>
        <w:tc>
          <w:tcPr>
            <w:tcW w:w="1587" w:type="dxa"/>
            <w:vAlign w:val="center"/>
          </w:tcPr>
          <w:p w14:paraId="343D4F56">
            <w:pPr>
              <w:pStyle w:val="14"/>
            </w:pPr>
            <w:r>
              <w:t>项目名称</w:t>
            </w:r>
          </w:p>
        </w:tc>
        <w:tc>
          <w:tcPr>
            <w:tcW w:w="4423" w:type="dxa"/>
            <w:gridSpan w:val="3"/>
            <w:vAlign w:val="center"/>
          </w:tcPr>
          <w:p w14:paraId="488D84A0">
            <w:pPr>
              <w:pStyle w:val="13"/>
            </w:pPr>
            <w:r>
              <w:t>援疆干部待遇补助</w:t>
            </w:r>
          </w:p>
        </w:tc>
      </w:tr>
      <w:tr w14:paraId="1C1C0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B05C1">
            <w:pPr>
              <w:pStyle w:val="14"/>
            </w:pPr>
            <w:r>
              <w:t>预算规模及资金用途</w:t>
            </w:r>
          </w:p>
        </w:tc>
        <w:tc>
          <w:tcPr>
            <w:tcW w:w="1276" w:type="dxa"/>
            <w:vAlign w:val="center"/>
          </w:tcPr>
          <w:p w14:paraId="34925B56">
            <w:pPr>
              <w:pStyle w:val="14"/>
            </w:pPr>
            <w:r>
              <w:t>预算数</w:t>
            </w:r>
          </w:p>
        </w:tc>
        <w:tc>
          <w:tcPr>
            <w:tcW w:w="1332" w:type="dxa"/>
            <w:vAlign w:val="center"/>
          </w:tcPr>
          <w:p w14:paraId="56F5605C">
            <w:pPr>
              <w:pStyle w:val="13"/>
            </w:pPr>
            <w:r>
              <w:t>11.00</w:t>
            </w:r>
          </w:p>
        </w:tc>
        <w:tc>
          <w:tcPr>
            <w:tcW w:w="1587" w:type="dxa"/>
            <w:vAlign w:val="center"/>
          </w:tcPr>
          <w:p w14:paraId="7D63FEBB">
            <w:pPr>
              <w:pStyle w:val="14"/>
            </w:pPr>
            <w:r>
              <w:t>其中：财政    资金</w:t>
            </w:r>
          </w:p>
        </w:tc>
        <w:tc>
          <w:tcPr>
            <w:tcW w:w="1304" w:type="dxa"/>
            <w:vAlign w:val="center"/>
          </w:tcPr>
          <w:p w14:paraId="0542D2B0">
            <w:pPr>
              <w:pStyle w:val="13"/>
            </w:pPr>
            <w:r>
              <w:t>11.00</w:t>
            </w:r>
          </w:p>
        </w:tc>
        <w:tc>
          <w:tcPr>
            <w:tcW w:w="1276" w:type="dxa"/>
            <w:vAlign w:val="center"/>
          </w:tcPr>
          <w:p w14:paraId="3C8A81EE">
            <w:pPr>
              <w:pStyle w:val="14"/>
            </w:pPr>
            <w:r>
              <w:t>其他资金</w:t>
            </w:r>
          </w:p>
        </w:tc>
        <w:tc>
          <w:tcPr>
            <w:tcW w:w="1843" w:type="dxa"/>
            <w:vAlign w:val="center"/>
          </w:tcPr>
          <w:p w14:paraId="47ADE7BE">
            <w:pPr>
              <w:pStyle w:val="13"/>
            </w:pPr>
            <w:r>
              <w:t xml:space="preserve"> </w:t>
            </w:r>
          </w:p>
        </w:tc>
      </w:tr>
      <w:tr w14:paraId="4EC45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E29C4"/>
        </w:tc>
        <w:tc>
          <w:tcPr>
            <w:tcW w:w="8618" w:type="dxa"/>
            <w:gridSpan w:val="6"/>
            <w:vAlign w:val="center"/>
          </w:tcPr>
          <w:p w14:paraId="7DA2596B">
            <w:pPr>
              <w:pStyle w:val="13"/>
            </w:pPr>
            <w:r>
              <w:t>预算数：11万元，其中财政资金11万元，其他资金0万元。主要用于援疆干部待遇补助</w:t>
            </w:r>
          </w:p>
        </w:tc>
      </w:tr>
      <w:tr w14:paraId="3C376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805FD">
            <w:pPr>
              <w:pStyle w:val="14"/>
            </w:pPr>
            <w:r>
              <w:t>资金支出计划（%）</w:t>
            </w:r>
          </w:p>
        </w:tc>
        <w:tc>
          <w:tcPr>
            <w:tcW w:w="2608" w:type="dxa"/>
            <w:gridSpan w:val="2"/>
            <w:vAlign w:val="center"/>
          </w:tcPr>
          <w:p w14:paraId="6116CD57">
            <w:pPr>
              <w:pStyle w:val="14"/>
            </w:pPr>
            <w:r>
              <w:t>3月底</w:t>
            </w:r>
          </w:p>
        </w:tc>
        <w:tc>
          <w:tcPr>
            <w:tcW w:w="1587" w:type="dxa"/>
            <w:vAlign w:val="center"/>
          </w:tcPr>
          <w:p w14:paraId="3A8D09C0">
            <w:pPr>
              <w:pStyle w:val="14"/>
            </w:pPr>
            <w:r>
              <w:t>6月底</w:t>
            </w:r>
          </w:p>
        </w:tc>
        <w:tc>
          <w:tcPr>
            <w:tcW w:w="1304" w:type="dxa"/>
            <w:vAlign w:val="center"/>
          </w:tcPr>
          <w:p w14:paraId="54FD59A9">
            <w:pPr>
              <w:pStyle w:val="14"/>
            </w:pPr>
            <w:r>
              <w:t>10月底</w:t>
            </w:r>
          </w:p>
        </w:tc>
        <w:tc>
          <w:tcPr>
            <w:tcW w:w="3119" w:type="dxa"/>
            <w:gridSpan w:val="2"/>
            <w:vAlign w:val="center"/>
          </w:tcPr>
          <w:p w14:paraId="40CE2EFC">
            <w:pPr>
              <w:pStyle w:val="14"/>
            </w:pPr>
            <w:r>
              <w:t>12月底</w:t>
            </w:r>
          </w:p>
        </w:tc>
      </w:tr>
      <w:tr w14:paraId="1723C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7DF7E"/>
        </w:tc>
        <w:tc>
          <w:tcPr>
            <w:tcW w:w="2608" w:type="dxa"/>
            <w:gridSpan w:val="2"/>
            <w:vAlign w:val="center"/>
          </w:tcPr>
          <w:p w14:paraId="0F1E0AE8">
            <w:pPr>
              <w:pStyle w:val="15"/>
            </w:pPr>
            <w:r>
              <w:t>30%</w:t>
            </w:r>
          </w:p>
        </w:tc>
        <w:tc>
          <w:tcPr>
            <w:tcW w:w="1587" w:type="dxa"/>
            <w:vAlign w:val="center"/>
          </w:tcPr>
          <w:p w14:paraId="008A813D">
            <w:pPr>
              <w:pStyle w:val="15"/>
            </w:pPr>
            <w:r>
              <w:t>60%</w:t>
            </w:r>
          </w:p>
        </w:tc>
        <w:tc>
          <w:tcPr>
            <w:tcW w:w="1304" w:type="dxa"/>
            <w:vAlign w:val="center"/>
          </w:tcPr>
          <w:p w14:paraId="1AADD377">
            <w:pPr>
              <w:pStyle w:val="15"/>
            </w:pPr>
            <w:r>
              <w:t>90%</w:t>
            </w:r>
          </w:p>
        </w:tc>
        <w:tc>
          <w:tcPr>
            <w:tcW w:w="3119" w:type="dxa"/>
            <w:gridSpan w:val="2"/>
            <w:vAlign w:val="center"/>
          </w:tcPr>
          <w:p w14:paraId="4A3CD655">
            <w:pPr>
              <w:pStyle w:val="15"/>
            </w:pPr>
            <w:r>
              <w:t>100%</w:t>
            </w:r>
          </w:p>
        </w:tc>
      </w:tr>
      <w:tr w14:paraId="7A9B7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F7B44">
            <w:pPr>
              <w:pStyle w:val="14"/>
            </w:pPr>
            <w:r>
              <w:t>绩效目标</w:t>
            </w:r>
          </w:p>
        </w:tc>
        <w:tc>
          <w:tcPr>
            <w:tcW w:w="8618" w:type="dxa"/>
            <w:gridSpan w:val="6"/>
            <w:vAlign w:val="center"/>
          </w:tcPr>
          <w:p w14:paraId="0CF6F2F6">
            <w:pPr>
              <w:pStyle w:val="13"/>
            </w:pPr>
            <w:r>
              <w:t>1.保障援疆干部人才的各种相关待遇</w:t>
            </w:r>
          </w:p>
          <w:p w14:paraId="5D6E1F62">
            <w:pPr>
              <w:pStyle w:val="13"/>
            </w:pPr>
            <w:r>
              <w:t>2.安排3名干部支援新疆边远地区医疗工作</w:t>
            </w:r>
          </w:p>
        </w:tc>
      </w:tr>
    </w:tbl>
    <w:p w14:paraId="1BF9C4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7DA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05970">
            <w:pPr>
              <w:pStyle w:val="14"/>
            </w:pPr>
            <w:r>
              <w:t>一级指标</w:t>
            </w:r>
          </w:p>
        </w:tc>
        <w:tc>
          <w:tcPr>
            <w:tcW w:w="1276" w:type="dxa"/>
            <w:vAlign w:val="center"/>
          </w:tcPr>
          <w:p w14:paraId="15F152E6">
            <w:pPr>
              <w:pStyle w:val="14"/>
            </w:pPr>
            <w:r>
              <w:t>二级指标</w:t>
            </w:r>
          </w:p>
        </w:tc>
        <w:tc>
          <w:tcPr>
            <w:tcW w:w="1332" w:type="dxa"/>
            <w:vAlign w:val="center"/>
          </w:tcPr>
          <w:p w14:paraId="417147F5">
            <w:pPr>
              <w:pStyle w:val="14"/>
            </w:pPr>
            <w:r>
              <w:t>三级指标</w:t>
            </w:r>
          </w:p>
        </w:tc>
        <w:tc>
          <w:tcPr>
            <w:tcW w:w="2891" w:type="dxa"/>
            <w:vAlign w:val="center"/>
          </w:tcPr>
          <w:p w14:paraId="7ECFF241">
            <w:pPr>
              <w:pStyle w:val="14"/>
            </w:pPr>
            <w:r>
              <w:t>绩效指标描述</w:t>
            </w:r>
          </w:p>
        </w:tc>
        <w:tc>
          <w:tcPr>
            <w:tcW w:w="1276" w:type="dxa"/>
            <w:vAlign w:val="center"/>
          </w:tcPr>
          <w:p w14:paraId="31F30B1C">
            <w:pPr>
              <w:pStyle w:val="14"/>
            </w:pPr>
            <w:r>
              <w:t>指标值</w:t>
            </w:r>
          </w:p>
        </w:tc>
        <w:tc>
          <w:tcPr>
            <w:tcW w:w="1843" w:type="dxa"/>
            <w:vAlign w:val="center"/>
          </w:tcPr>
          <w:p w14:paraId="759071F4">
            <w:pPr>
              <w:pStyle w:val="14"/>
            </w:pPr>
            <w:r>
              <w:t>指标值确定依据</w:t>
            </w:r>
          </w:p>
        </w:tc>
      </w:tr>
      <w:tr w14:paraId="3039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6EFB7">
            <w:pPr>
              <w:pStyle w:val="15"/>
            </w:pPr>
            <w:r>
              <w:t>产出指标</w:t>
            </w:r>
          </w:p>
        </w:tc>
        <w:tc>
          <w:tcPr>
            <w:tcW w:w="1276" w:type="dxa"/>
            <w:vAlign w:val="center"/>
          </w:tcPr>
          <w:p w14:paraId="7181BB40">
            <w:pPr>
              <w:pStyle w:val="13"/>
            </w:pPr>
            <w:r>
              <w:t>数量指标</w:t>
            </w:r>
          </w:p>
        </w:tc>
        <w:tc>
          <w:tcPr>
            <w:tcW w:w="1332" w:type="dxa"/>
            <w:vAlign w:val="center"/>
          </w:tcPr>
          <w:p w14:paraId="2C2CAF40">
            <w:pPr>
              <w:pStyle w:val="13"/>
            </w:pPr>
            <w:r>
              <w:t>援疆援藏干部人数</w:t>
            </w:r>
          </w:p>
        </w:tc>
        <w:tc>
          <w:tcPr>
            <w:tcW w:w="2891" w:type="dxa"/>
            <w:vAlign w:val="center"/>
          </w:tcPr>
          <w:p w14:paraId="4B83053D">
            <w:pPr>
              <w:pStyle w:val="13"/>
            </w:pPr>
            <w:r>
              <w:t>援疆援藏干部人数</w:t>
            </w:r>
          </w:p>
        </w:tc>
        <w:tc>
          <w:tcPr>
            <w:tcW w:w="1276" w:type="dxa"/>
            <w:vAlign w:val="center"/>
          </w:tcPr>
          <w:p w14:paraId="23CD963F">
            <w:pPr>
              <w:pStyle w:val="13"/>
            </w:pPr>
            <w:r>
              <w:t>3人</w:t>
            </w:r>
          </w:p>
        </w:tc>
        <w:tc>
          <w:tcPr>
            <w:tcW w:w="1843" w:type="dxa"/>
            <w:vAlign w:val="center"/>
          </w:tcPr>
          <w:p w14:paraId="495F51B0">
            <w:pPr>
              <w:pStyle w:val="13"/>
            </w:pPr>
            <w:r>
              <w:t>《关于做好第九批有关援疆干部人才人选推荐选派工作的通知》</w:t>
            </w:r>
          </w:p>
        </w:tc>
      </w:tr>
      <w:tr w14:paraId="54E6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DAA93"/>
        </w:tc>
        <w:tc>
          <w:tcPr>
            <w:tcW w:w="1276" w:type="dxa"/>
            <w:vAlign w:val="center"/>
          </w:tcPr>
          <w:p w14:paraId="66433D57">
            <w:pPr>
              <w:pStyle w:val="13"/>
            </w:pPr>
            <w:r>
              <w:t>质量指标</w:t>
            </w:r>
          </w:p>
        </w:tc>
        <w:tc>
          <w:tcPr>
            <w:tcW w:w="1332" w:type="dxa"/>
            <w:vAlign w:val="center"/>
          </w:tcPr>
          <w:p w14:paraId="66A5EB9C">
            <w:pPr>
              <w:pStyle w:val="13"/>
            </w:pPr>
            <w:r>
              <w:t>补助发放率</w:t>
            </w:r>
          </w:p>
        </w:tc>
        <w:tc>
          <w:tcPr>
            <w:tcW w:w="2891" w:type="dxa"/>
            <w:vAlign w:val="center"/>
          </w:tcPr>
          <w:p w14:paraId="01EB1CD4">
            <w:pPr>
              <w:pStyle w:val="13"/>
            </w:pPr>
            <w:r>
              <w:t>实际发放的补助金金额占计划发放金额的比率</w:t>
            </w:r>
          </w:p>
        </w:tc>
        <w:tc>
          <w:tcPr>
            <w:tcW w:w="1276" w:type="dxa"/>
            <w:vAlign w:val="center"/>
          </w:tcPr>
          <w:p w14:paraId="45A7B517">
            <w:pPr>
              <w:pStyle w:val="13"/>
            </w:pPr>
            <w:r>
              <w:t>≥90%</w:t>
            </w:r>
          </w:p>
        </w:tc>
        <w:tc>
          <w:tcPr>
            <w:tcW w:w="1843" w:type="dxa"/>
            <w:vAlign w:val="center"/>
          </w:tcPr>
          <w:p w14:paraId="2BFAB81E">
            <w:pPr>
              <w:pStyle w:val="13"/>
            </w:pPr>
            <w:r>
              <w:t>《关于做好第九批有关援疆干部人才人选推荐选派工作的通知》</w:t>
            </w:r>
          </w:p>
        </w:tc>
      </w:tr>
      <w:tr w14:paraId="627F5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F907A"/>
        </w:tc>
        <w:tc>
          <w:tcPr>
            <w:tcW w:w="1276" w:type="dxa"/>
            <w:vAlign w:val="center"/>
          </w:tcPr>
          <w:p w14:paraId="6FAADDC2">
            <w:pPr>
              <w:pStyle w:val="13"/>
            </w:pPr>
            <w:r>
              <w:t>时效指标</w:t>
            </w:r>
          </w:p>
        </w:tc>
        <w:tc>
          <w:tcPr>
            <w:tcW w:w="1332" w:type="dxa"/>
            <w:vAlign w:val="center"/>
          </w:tcPr>
          <w:p w14:paraId="4624926D">
            <w:pPr>
              <w:pStyle w:val="13"/>
            </w:pPr>
            <w:r>
              <w:t>补助发放及时率</w:t>
            </w:r>
          </w:p>
        </w:tc>
        <w:tc>
          <w:tcPr>
            <w:tcW w:w="2891" w:type="dxa"/>
            <w:vAlign w:val="center"/>
          </w:tcPr>
          <w:p w14:paraId="110BFD7C">
            <w:pPr>
              <w:pStyle w:val="13"/>
            </w:pPr>
            <w:r>
              <w:t>补助发放及时率</w:t>
            </w:r>
          </w:p>
        </w:tc>
        <w:tc>
          <w:tcPr>
            <w:tcW w:w="1276" w:type="dxa"/>
            <w:vAlign w:val="center"/>
          </w:tcPr>
          <w:p w14:paraId="4B5447B7">
            <w:pPr>
              <w:pStyle w:val="13"/>
            </w:pPr>
            <w:r>
              <w:t>≥90%</w:t>
            </w:r>
          </w:p>
        </w:tc>
        <w:tc>
          <w:tcPr>
            <w:tcW w:w="1843" w:type="dxa"/>
            <w:vAlign w:val="center"/>
          </w:tcPr>
          <w:p w14:paraId="7FB18605">
            <w:pPr>
              <w:pStyle w:val="13"/>
            </w:pPr>
            <w:r>
              <w:t>《关于做好第九批有关援疆干部人才人选推荐选派工作的通知》</w:t>
            </w:r>
          </w:p>
        </w:tc>
      </w:tr>
      <w:tr w14:paraId="03EDE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3B3BAC"/>
        </w:tc>
        <w:tc>
          <w:tcPr>
            <w:tcW w:w="1276" w:type="dxa"/>
            <w:vAlign w:val="center"/>
          </w:tcPr>
          <w:p w14:paraId="794CD5ED">
            <w:pPr>
              <w:pStyle w:val="13"/>
            </w:pPr>
            <w:r>
              <w:t>成本指标</w:t>
            </w:r>
          </w:p>
        </w:tc>
        <w:tc>
          <w:tcPr>
            <w:tcW w:w="1332" w:type="dxa"/>
            <w:vAlign w:val="center"/>
          </w:tcPr>
          <w:p w14:paraId="6BB80BBB">
            <w:pPr>
              <w:pStyle w:val="13"/>
            </w:pPr>
            <w:r>
              <w:t>发放标准</w:t>
            </w:r>
          </w:p>
        </w:tc>
        <w:tc>
          <w:tcPr>
            <w:tcW w:w="2891" w:type="dxa"/>
            <w:vAlign w:val="center"/>
          </w:tcPr>
          <w:p w14:paraId="52349743">
            <w:pPr>
              <w:pStyle w:val="13"/>
            </w:pPr>
            <w:r>
              <w:t>发放标准</w:t>
            </w:r>
          </w:p>
        </w:tc>
        <w:tc>
          <w:tcPr>
            <w:tcW w:w="1276" w:type="dxa"/>
            <w:vAlign w:val="center"/>
          </w:tcPr>
          <w:p w14:paraId="463DE756">
            <w:pPr>
              <w:pStyle w:val="13"/>
            </w:pPr>
            <w:r>
              <w:t>每人每月380元</w:t>
            </w:r>
          </w:p>
        </w:tc>
        <w:tc>
          <w:tcPr>
            <w:tcW w:w="1843" w:type="dxa"/>
            <w:vAlign w:val="center"/>
          </w:tcPr>
          <w:p w14:paraId="04956F5A">
            <w:pPr>
              <w:pStyle w:val="13"/>
            </w:pPr>
            <w:r>
              <w:t>《关于做好第九批有关援疆干部人才人选推荐选派工作的通知》</w:t>
            </w:r>
          </w:p>
        </w:tc>
      </w:tr>
      <w:tr w14:paraId="4F5D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263C6">
            <w:pPr>
              <w:pStyle w:val="15"/>
            </w:pPr>
            <w:r>
              <w:t>效益指标</w:t>
            </w:r>
          </w:p>
        </w:tc>
        <w:tc>
          <w:tcPr>
            <w:tcW w:w="1276" w:type="dxa"/>
            <w:vAlign w:val="center"/>
          </w:tcPr>
          <w:p w14:paraId="1975B920">
            <w:pPr>
              <w:pStyle w:val="13"/>
            </w:pPr>
            <w:r>
              <w:t>社会效益指标</w:t>
            </w:r>
          </w:p>
        </w:tc>
        <w:tc>
          <w:tcPr>
            <w:tcW w:w="1332" w:type="dxa"/>
            <w:vAlign w:val="center"/>
          </w:tcPr>
          <w:p w14:paraId="36A179A7">
            <w:pPr>
              <w:pStyle w:val="13"/>
            </w:pPr>
            <w:r>
              <w:t>提高新疆西藏边远地区医疗水平</w:t>
            </w:r>
          </w:p>
        </w:tc>
        <w:tc>
          <w:tcPr>
            <w:tcW w:w="2891" w:type="dxa"/>
            <w:vAlign w:val="center"/>
          </w:tcPr>
          <w:p w14:paraId="55CB878C">
            <w:pPr>
              <w:pStyle w:val="13"/>
            </w:pPr>
            <w:r>
              <w:t>提高新疆西藏边远地区医疗水平</w:t>
            </w:r>
          </w:p>
        </w:tc>
        <w:tc>
          <w:tcPr>
            <w:tcW w:w="1276" w:type="dxa"/>
            <w:vAlign w:val="center"/>
          </w:tcPr>
          <w:p w14:paraId="67FA7557">
            <w:pPr>
              <w:pStyle w:val="13"/>
            </w:pPr>
            <w:r>
              <w:t>≥90%</w:t>
            </w:r>
          </w:p>
        </w:tc>
        <w:tc>
          <w:tcPr>
            <w:tcW w:w="1843" w:type="dxa"/>
            <w:vAlign w:val="center"/>
          </w:tcPr>
          <w:p w14:paraId="64640445">
            <w:pPr>
              <w:pStyle w:val="13"/>
            </w:pPr>
            <w:r>
              <w:t>《关于做好第九批有关援疆干部人才人选推荐选派工作的通知》</w:t>
            </w:r>
          </w:p>
        </w:tc>
      </w:tr>
      <w:tr w14:paraId="1A90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D34E3">
            <w:pPr>
              <w:pStyle w:val="15"/>
            </w:pPr>
            <w:r>
              <w:t>满意度指标</w:t>
            </w:r>
          </w:p>
        </w:tc>
        <w:tc>
          <w:tcPr>
            <w:tcW w:w="1276" w:type="dxa"/>
            <w:vAlign w:val="center"/>
          </w:tcPr>
          <w:p w14:paraId="48A5FF8D">
            <w:pPr>
              <w:pStyle w:val="13"/>
            </w:pPr>
            <w:r>
              <w:t>服务对象满意度指标</w:t>
            </w:r>
          </w:p>
        </w:tc>
        <w:tc>
          <w:tcPr>
            <w:tcW w:w="1332" w:type="dxa"/>
            <w:vAlign w:val="center"/>
          </w:tcPr>
          <w:p w14:paraId="4DE220EF">
            <w:pPr>
              <w:pStyle w:val="13"/>
            </w:pPr>
            <w:r>
              <w:t>服务对象满意度</w:t>
            </w:r>
          </w:p>
        </w:tc>
        <w:tc>
          <w:tcPr>
            <w:tcW w:w="2891" w:type="dxa"/>
            <w:vAlign w:val="center"/>
          </w:tcPr>
          <w:p w14:paraId="6710BC00">
            <w:pPr>
              <w:pStyle w:val="13"/>
            </w:pPr>
            <w:r>
              <w:t>通过问卷调查，满意和较满意的受益对象占全部调研对象的比例</w:t>
            </w:r>
          </w:p>
        </w:tc>
        <w:tc>
          <w:tcPr>
            <w:tcW w:w="1276" w:type="dxa"/>
            <w:vAlign w:val="center"/>
          </w:tcPr>
          <w:p w14:paraId="017C907E">
            <w:pPr>
              <w:pStyle w:val="13"/>
            </w:pPr>
            <w:r>
              <w:t>≥90%</w:t>
            </w:r>
          </w:p>
        </w:tc>
        <w:tc>
          <w:tcPr>
            <w:tcW w:w="1843" w:type="dxa"/>
            <w:vAlign w:val="center"/>
          </w:tcPr>
          <w:p w14:paraId="6FB3BB60">
            <w:pPr>
              <w:pStyle w:val="13"/>
            </w:pPr>
            <w:r>
              <w:t>《关于做好第九批有关援疆干部人才人选推荐选派工作的通知》</w:t>
            </w:r>
          </w:p>
        </w:tc>
      </w:tr>
    </w:tbl>
    <w:p w14:paraId="5037231A">
      <w:pPr>
        <w:sectPr>
          <w:pgSz w:w="11900" w:h="16840"/>
          <w:pgMar w:top="1984" w:right="1304" w:bottom="1134" w:left="1304" w:header="720" w:footer="720" w:gutter="0"/>
          <w:cols w:space="720" w:num="1"/>
        </w:sectPr>
      </w:pPr>
    </w:p>
    <w:p w14:paraId="04882C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EC91A7">
      <w:pPr>
        <w:spacing w:before="0" w:after="0"/>
        <w:ind w:firstLine="560"/>
        <w:jc w:val="left"/>
        <w:outlineLvl w:val="3"/>
      </w:pPr>
      <w:bookmarkStart w:id="46" w:name="_Toc_4_4_0000000047"/>
      <w:r>
        <w:rPr>
          <w:rFonts w:ascii="方正仿宋_GBK" w:hAnsi="方正仿宋_GBK" w:eastAsia="方正仿宋_GBK" w:cs="方正仿宋_GBK"/>
          <w:color w:val="000000"/>
          <w:sz w:val="28"/>
        </w:rPr>
        <w:t>44.14周岁女童免费接种HPV疫苗工程资金绩效目标表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009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04AF8C">
            <w:pPr>
              <w:pStyle w:val="12"/>
            </w:pPr>
            <w:r>
              <w:t>361002遵化市疾病预防控制中心</w:t>
            </w:r>
          </w:p>
        </w:tc>
        <w:tc>
          <w:tcPr>
            <w:tcW w:w="1843" w:type="dxa"/>
            <w:tcBorders>
              <w:top w:val="single" w:color="FFFFFF" w:sz="6" w:space="0"/>
              <w:left w:val="single" w:color="FFFFFF" w:sz="6" w:space="0"/>
              <w:right w:val="single" w:color="FFFFFF" w:sz="6" w:space="0"/>
            </w:tcBorders>
            <w:vAlign w:val="center"/>
          </w:tcPr>
          <w:p w14:paraId="7FD85E8C">
            <w:pPr>
              <w:pStyle w:val="11"/>
            </w:pPr>
            <w:r>
              <w:t>单位：万元</w:t>
            </w:r>
          </w:p>
        </w:tc>
      </w:tr>
      <w:tr w14:paraId="205AE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04A18">
            <w:pPr>
              <w:pStyle w:val="14"/>
            </w:pPr>
            <w:r>
              <w:t>项目编码</w:t>
            </w:r>
          </w:p>
        </w:tc>
        <w:tc>
          <w:tcPr>
            <w:tcW w:w="2608" w:type="dxa"/>
            <w:gridSpan w:val="2"/>
            <w:vAlign w:val="center"/>
          </w:tcPr>
          <w:p w14:paraId="1539D742">
            <w:pPr>
              <w:pStyle w:val="13"/>
            </w:pPr>
            <w:r>
              <w:t>13028125P00371010001B</w:t>
            </w:r>
          </w:p>
        </w:tc>
        <w:tc>
          <w:tcPr>
            <w:tcW w:w="1587" w:type="dxa"/>
            <w:vAlign w:val="center"/>
          </w:tcPr>
          <w:p w14:paraId="72835E61">
            <w:pPr>
              <w:pStyle w:val="14"/>
            </w:pPr>
            <w:r>
              <w:t>项目名称</w:t>
            </w:r>
          </w:p>
        </w:tc>
        <w:tc>
          <w:tcPr>
            <w:tcW w:w="4423" w:type="dxa"/>
            <w:gridSpan w:val="3"/>
            <w:vAlign w:val="center"/>
          </w:tcPr>
          <w:p w14:paraId="5B950DEC">
            <w:pPr>
              <w:pStyle w:val="13"/>
            </w:pPr>
            <w:r>
              <w:t>14周岁女童免费接种HPV疫苗工程资金</w:t>
            </w:r>
          </w:p>
        </w:tc>
      </w:tr>
      <w:tr w14:paraId="64475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8A8AC">
            <w:pPr>
              <w:pStyle w:val="14"/>
            </w:pPr>
            <w:r>
              <w:t>预算规模及资金用途</w:t>
            </w:r>
          </w:p>
        </w:tc>
        <w:tc>
          <w:tcPr>
            <w:tcW w:w="1276" w:type="dxa"/>
            <w:vAlign w:val="center"/>
          </w:tcPr>
          <w:p w14:paraId="49DFEA2C">
            <w:pPr>
              <w:pStyle w:val="14"/>
            </w:pPr>
            <w:r>
              <w:t>预算数</w:t>
            </w:r>
          </w:p>
        </w:tc>
        <w:tc>
          <w:tcPr>
            <w:tcW w:w="1332" w:type="dxa"/>
            <w:vAlign w:val="center"/>
          </w:tcPr>
          <w:p w14:paraId="4D4AE08E">
            <w:pPr>
              <w:pStyle w:val="13"/>
            </w:pPr>
            <w:r>
              <w:t>72.00</w:t>
            </w:r>
          </w:p>
        </w:tc>
        <w:tc>
          <w:tcPr>
            <w:tcW w:w="1587" w:type="dxa"/>
            <w:vAlign w:val="center"/>
          </w:tcPr>
          <w:p w14:paraId="7F435BD5">
            <w:pPr>
              <w:pStyle w:val="14"/>
            </w:pPr>
            <w:r>
              <w:t>其中：财政    资金</w:t>
            </w:r>
          </w:p>
        </w:tc>
        <w:tc>
          <w:tcPr>
            <w:tcW w:w="1304" w:type="dxa"/>
            <w:vAlign w:val="center"/>
          </w:tcPr>
          <w:p w14:paraId="5B4F0842">
            <w:pPr>
              <w:pStyle w:val="13"/>
            </w:pPr>
            <w:r>
              <w:t>72.00</w:t>
            </w:r>
          </w:p>
        </w:tc>
        <w:tc>
          <w:tcPr>
            <w:tcW w:w="1276" w:type="dxa"/>
            <w:vAlign w:val="center"/>
          </w:tcPr>
          <w:p w14:paraId="2F022DCC">
            <w:pPr>
              <w:pStyle w:val="14"/>
            </w:pPr>
            <w:r>
              <w:t>其他资金</w:t>
            </w:r>
          </w:p>
        </w:tc>
        <w:tc>
          <w:tcPr>
            <w:tcW w:w="1843" w:type="dxa"/>
            <w:vAlign w:val="center"/>
          </w:tcPr>
          <w:p w14:paraId="3780EFD6">
            <w:pPr>
              <w:pStyle w:val="13"/>
            </w:pPr>
            <w:r>
              <w:t xml:space="preserve"> </w:t>
            </w:r>
          </w:p>
        </w:tc>
      </w:tr>
      <w:tr w14:paraId="4CC64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7F589"/>
        </w:tc>
        <w:tc>
          <w:tcPr>
            <w:tcW w:w="8618" w:type="dxa"/>
            <w:gridSpan w:val="6"/>
            <w:vAlign w:val="center"/>
          </w:tcPr>
          <w:p w14:paraId="4AC2D2BC">
            <w:pPr>
              <w:pStyle w:val="13"/>
            </w:pPr>
            <w:r>
              <w:t>预算数：72万元，其中财政资金72万元，其他资金0万元。主要用于14周岁女童免费接种HPV疫苗</w:t>
            </w:r>
          </w:p>
        </w:tc>
      </w:tr>
      <w:tr w14:paraId="54B6A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AF3C5">
            <w:pPr>
              <w:pStyle w:val="14"/>
            </w:pPr>
            <w:r>
              <w:t>资金支出计划（%）</w:t>
            </w:r>
          </w:p>
        </w:tc>
        <w:tc>
          <w:tcPr>
            <w:tcW w:w="2608" w:type="dxa"/>
            <w:gridSpan w:val="2"/>
            <w:vAlign w:val="center"/>
          </w:tcPr>
          <w:p w14:paraId="571521B3">
            <w:pPr>
              <w:pStyle w:val="14"/>
            </w:pPr>
            <w:r>
              <w:t>3月底</w:t>
            </w:r>
          </w:p>
        </w:tc>
        <w:tc>
          <w:tcPr>
            <w:tcW w:w="1587" w:type="dxa"/>
            <w:vAlign w:val="center"/>
          </w:tcPr>
          <w:p w14:paraId="72C20CAA">
            <w:pPr>
              <w:pStyle w:val="14"/>
            </w:pPr>
            <w:r>
              <w:t>6月底</w:t>
            </w:r>
          </w:p>
        </w:tc>
        <w:tc>
          <w:tcPr>
            <w:tcW w:w="1304" w:type="dxa"/>
            <w:vAlign w:val="center"/>
          </w:tcPr>
          <w:p w14:paraId="62366A89">
            <w:pPr>
              <w:pStyle w:val="14"/>
            </w:pPr>
            <w:r>
              <w:t>10月底</w:t>
            </w:r>
          </w:p>
        </w:tc>
        <w:tc>
          <w:tcPr>
            <w:tcW w:w="3119" w:type="dxa"/>
            <w:gridSpan w:val="2"/>
            <w:vAlign w:val="center"/>
          </w:tcPr>
          <w:p w14:paraId="7133CC4C">
            <w:pPr>
              <w:pStyle w:val="14"/>
            </w:pPr>
            <w:r>
              <w:t>12月底</w:t>
            </w:r>
          </w:p>
        </w:tc>
      </w:tr>
      <w:tr w14:paraId="0B0CC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16A37"/>
        </w:tc>
        <w:tc>
          <w:tcPr>
            <w:tcW w:w="2608" w:type="dxa"/>
            <w:gridSpan w:val="2"/>
            <w:vAlign w:val="center"/>
          </w:tcPr>
          <w:p w14:paraId="2D8B82F3">
            <w:pPr>
              <w:pStyle w:val="15"/>
            </w:pPr>
            <w:r>
              <w:t>30%</w:t>
            </w:r>
          </w:p>
        </w:tc>
        <w:tc>
          <w:tcPr>
            <w:tcW w:w="1587" w:type="dxa"/>
            <w:vAlign w:val="center"/>
          </w:tcPr>
          <w:p w14:paraId="1BC099D3">
            <w:pPr>
              <w:pStyle w:val="15"/>
            </w:pPr>
            <w:r>
              <w:t>60%</w:t>
            </w:r>
          </w:p>
        </w:tc>
        <w:tc>
          <w:tcPr>
            <w:tcW w:w="1304" w:type="dxa"/>
            <w:vAlign w:val="center"/>
          </w:tcPr>
          <w:p w14:paraId="7C5109A3">
            <w:pPr>
              <w:pStyle w:val="15"/>
            </w:pPr>
            <w:r>
              <w:t>90%</w:t>
            </w:r>
          </w:p>
        </w:tc>
        <w:tc>
          <w:tcPr>
            <w:tcW w:w="3119" w:type="dxa"/>
            <w:gridSpan w:val="2"/>
            <w:vAlign w:val="center"/>
          </w:tcPr>
          <w:p w14:paraId="3EB674EB">
            <w:pPr>
              <w:pStyle w:val="15"/>
            </w:pPr>
            <w:r>
              <w:t>100%</w:t>
            </w:r>
          </w:p>
        </w:tc>
      </w:tr>
      <w:tr w14:paraId="059DB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479F3">
            <w:pPr>
              <w:pStyle w:val="14"/>
            </w:pPr>
            <w:r>
              <w:t>绩效目标</w:t>
            </w:r>
          </w:p>
        </w:tc>
        <w:tc>
          <w:tcPr>
            <w:tcW w:w="8618" w:type="dxa"/>
            <w:gridSpan w:val="6"/>
            <w:vAlign w:val="center"/>
          </w:tcPr>
          <w:p w14:paraId="31AABF04">
            <w:pPr>
              <w:pStyle w:val="13"/>
            </w:pPr>
            <w:r>
              <w:t>1.推进宫颈癌“早预防、早接种、早保护”减少女性宫颈癌发病</w:t>
            </w:r>
            <w:r>
              <w:tab/>
            </w:r>
            <w:r>
              <w:tab/>
            </w:r>
            <w:r>
              <w:tab/>
            </w:r>
            <w:r>
              <w:tab/>
            </w:r>
            <w:r>
              <w:tab/>
            </w:r>
            <w:r>
              <w:tab/>
            </w:r>
          </w:p>
          <w:p w14:paraId="65710264">
            <w:pPr>
              <w:pStyle w:val="13"/>
            </w:pPr>
            <w:r>
              <w:t>2.为我市14周岁在校女童免费接种HPV疫苗</w:t>
            </w:r>
            <w:r>
              <w:tab/>
            </w:r>
            <w:r>
              <w:tab/>
            </w:r>
            <w:r>
              <w:tab/>
            </w:r>
            <w:r>
              <w:tab/>
            </w:r>
            <w:r>
              <w:tab/>
            </w:r>
            <w:r>
              <w:tab/>
            </w:r>
          </w:p>
        </w:tc>
      </w:tr>
    </w:tbl>
    <w:p w14:paraId="6ED578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0BB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8E7B3">
            <w:pPr>
              <w:pStyle w:val="14"/>
            </w:pPr>
            <w:r>
              <w:t>一级指标</w:t>
            </w:r>
          </w:p>
        </w:tc>
        <w:tc>
          <w:tcPr>
            <w:tcW w:w="1276" w:type="dxa"/>
            <w:vAlign w:val="center"/>
          </w:tcPr>
          <w:p w14:paraId="6856F547">
            <w:pPr>
              <w:pStyle w:val="14"/>
            </w:pPr>
            <w:r>
              <w:t>二级指标</w:t>
            </w:r>
          </w:p>
        </w:tc>
        <w:tc>
          <w:tcPr>
            <w:tcW w:w="1332" w:type="dxa"/>
            <w:vAlign w:val="center"/>
          </w:tcPr>
          <w:p w14:paraId="62BA1653">
            <w:pPr>
              <w:pStyle w:val="14"/>
            </w:pPr>
            <w:r>
              <w:t>三级指标</w:t>
            </w:r>
          </w:p>
        </w:tc>
        <w:tc>
          <w:tcPr>
            <w:tcW w:w="2891" w:type="dxa"/>
            <w:vAlign w:val="center"/>
          </w:tcPr>
          <w:p w14:paraId="2C4692B2">
            <w:pPr>
              <w:pStyle w:val="14"/>
            </w:pPr>
            <w:r>
              <w:t>绩效指标描述</w:t>
            </w:r>
          </w:p>
        </w:tc>
        <w:tc>
          <w:tcPr>
            <w:tcW w:w="1276" w:type="dxa"/>
            <w:vAlign w:val="center"/>
          </w:tcPr>
          <w:p w14:paraId="2A024DCB">
            <w:pPr>
              <w:pStyle w:val="14"/>
            </w:pPr>
            <w:r>
              <w:t>指标值</w:t>
            </w:r>
          </w:p>
        </w:tc>
        <w:tc>
          <w:tcPr>
            <w:tcW w:w="1843" w:type="dxa"/>
            <w:vAlign w:val="center"/>
          </w:tcPr>
          <w:p w14:paraId="1E3BA902">
            <w:pPr>
              <w:pStyle w:val="14"/>
            </w:pPr>
            <w:r>
              <w:t>指标值确定依据</w:t>
            </w:r>
          </w:p>
        </w:tc>
      </w:tr>
      <w:tr w14:paraId="403E4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879E2">
            <w:pPr>
              <w:pStyle w:val="15"/>
            </w:pPr>
            <w:r>
              <w:t>产出指标</w:t>
            </w:r>
          </w:p>
        </w:tc>
        <w:tc>
          <w:tcPr>
            <w:tcW w:w="1276" w:type="dxa"/>
            <w:vAlign w:val="center"/>
          </w:tcPr>
          <w:p w14:paraId="4A398DF5">
            <w:pPr>
              <w:pStyle w:val="13"/>
            </w:pPr>
            <w:r>
              <w:t>数量指标</w:t>
            </w:r>
          </w:p>
        </w:tc>
        <w:tc>
          <w:tcPr>
            <w:tcW w:w="1332" w:type="dxa"/>
            <w:vAlign w:val="center"/>
          </w:tcPr>
          <w:p w14:paraId="60F331C8">
            <w:pPr>
              <w:pStyle w:val="13"/>
            </w:pPr>
            <w:r>
              <w:t>14周岁在校女童接种</w:t>
            </w:r>
          </w:p>
        </w:tc>
        <w:tc>
          <w:tcPr>
            <w:tcW w:w="2891" w:type="dxa"/>
            <w:vAlign w:val="center"/>
          </w:tcPr>
          <w:p w14:paraId="3AAB2564">
            <w:pPr>
              <w:pStyle w:val="13"/>
            </w:pPr>
            <w:r>
              <w:t>14周岁在校女童接种</w:t>
            </w:r>
          </w:p>
        </w:tc>
        <w:tc>
          <w:tcPr>
            <w:tcW w:w="1276" w:type="dxa"/>
            <w:vAlign w:val="center"/>
          </w:tcPr>
          <w:p w14:paraId="0187D1E2">
            <w:pPr>
              <w:pStyle w:val="13"/>
            </w:pPr>
            <w:r>
              <w:t>≥2953人</w:t>
            </w:r>
          </w:p>
        </w:tc>
        <w:tc>
          <w:tcPr>
            <w:tcW w:w="1843" w:type="dxa"/>
            <w:vAlign w:val="center"/>
          </w:tcPr>
          <w:p w14:paraId="23EAA94C">
            <w:pPr>
              <w:pStyle w:val="13"/>
            </w:pPr>
            <w:r>
              <w:t>《2024年唐山市14周岁女童免费接种HPV疫苗实施方案》（唐卫健妇幼【2024】3号）</w:t>
            </w:r>
          </w:p>
        </w:tc>
      </w:tr>
      <w:tr w14:paraId="45C6E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DC5ED"/>
        </w:tc>
        <w:tc>
          <w:tcPr>
            <w:tcW w:w="1276" w:type="dxa"/>
            <w:vAlign w:val="center"/>
          </w:tcPr>
          <w:p w14:paraId="6BEAF10B">
            <w:pPr>
              <w:pStyle w:val="13"/>
            </w:pPr>
            <w:r>
              <w:t>质量指标</w:t>
            </w:r>
          </w:p>
        </w:tc>
        <w:tc>
          <w:tcPr>
            <w:tcW w:w="1332" w:type="dxa"/>
            <w:vAlign w:val="center"/>
          </w:tcPr>
          <w:p w14:paraId="0C396000">
            <w:pPr>
              <w:pStyle w:val="13"/>
            </w:pPr>
            <w:r>
              <w:t>14周岁在校女童接种完成率</w:t>
            </w:r>
          </w:p>
        </w:tc>
        <w:tc>
          <w:tcPr>
            <w:tcW w:w="2891" w:type="dxa"/>
            <w:vAlign w:val="center"/>
          </w:tcPr>
          <w:p w14:paraId="5248331D">
            <w:pPr>
              <w:pStyle w:val="13"/>
            </w:pPr>
            <w:r>
              <w:t>14周岁在校女童接种完成率</w:t>
            </w:r>
          </w:p>
        </w:tc>
        <w:tc>
          <w:tcPr>
            <w:tcW w:w="1276" w:type="dxa"/>
            <w:vAlign w:val="center"/>
          </w:tcPr>
          <w:p w14:paraId="073FCFF0">
            <w:pPr>
              <w:pStyle w:val="13"/>
            </w:pPr>
            <w:r>
              <w:t>≥95%</w:t>
            </w:r>
          </w:p>
        </w:tc>
        <w:tc>
          <w:tcPr>
            <w:tcW w:w="1843" w:type="dxa"/>
            <w:vAlign w:val="center"/>
          </w:tcPr>
          <w:p w14:paraId="2849EF5D">
            <w:pPr>
              <w:pStyle w:val="13"/>
            </w:pPr>
            <w:r>
              <w:t>《2024年唐山市14周岁女童免费接种HPV疫苗实施方案》（唐卫健妇幼【2024】3号）</w:t>
            </w:r>
          </w:p>
        </w:tc>
      </w:tr>
      <w:tr w14:paraId="7731B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DFC96"/>
        </w:tc>
        <w:tc>
          <w:tcPr>
            <w:tcW w:w="1276" w:type="dxa"/>
            <w:vAlign w:val="center"/>
          </w:tcPr>
          <w:p w14:paraId="4DEC7134">
            <w:pPr>
              <w:pStyle w:val="13"/>
            </w:pPr>
            <w:r>
              <w:t>时效指标</w:t>
            </w:r>
          </w:p>
        </w:tc>
        <w:tc>
          <w:tcPr>
            <w:tcW w:w="1332" w:type="dxa"/>
            <w:vAlign w:val="center"/>
          </w:tcPr>
          <w:p w14:paraId="6941E5D5">
            <w:pPr>
              <w:pStyle w:val="13"/>
            </w:pPr>
            <w:r>
              <w:t>按照时间节点完成在校女童接种</w:t>
            </w:r>
          </w:p>
        </w:tc>
        <w:tc>
          <w:tcPr>
            <w:tcW w:w="2891" w:type="dxa"/>
            <w:vAlign w:val="center"/>
          </w:tcPr>
          <w:p w14:paraId="458CFB59">
            <w:pPr>
              <w:pStyle w:val="13"/>
            </w:pPr>
            <w:r>
              <w:t>按照时间节点完成在校女童接种</w:t>
            </w:r>
          </w:p>
        </w:tc>
        <w:tc>
          <w:tcPr>
            <w:tcW w:w="1276" w:type="dxa"/>
            <w:vAlign w:val="center"/>
          </w:tcPr>
          <w:p w14:paraId="0B6FF69D">
            <w:pPr>
              <w:pStyle w:val="13"/>
            </w:pPr>
            <w:r>
              <w:t>≥95%</w:t>
            </w:r>
          </w:p>
        </w:tc>
        <w:tc>
          <w:tcPr>
            <w:tcW w:w="1843" w:type="dxa"/>
            <w:vAlign w:val="center"/>
          </w:tcPr>
          <w:p w14:paraId="568856DA">
            <w:pPr>
              <w:pStyle w:val="13"/>
            </w:pPr>
            <w:r>
              <w:t>《2024年唐山市14周岁女童免费接种HPV疫苗实施方案》（唐卫健妇幼【2024】3号）</w:t>
            </w:r>
          </w:p>
        </w:tc>
      </w:tr>
      <w:tr w14:paraId="7AB5C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49B85"/>
        </w:tc>
        <w:tc>
          <w:tcPr>
            <w:tcW w:w="1276" w:type="dxa"/>
            <w:vAlign w:val="center"/>
          </w:tcPr>
          <w:p w14:paraId="21A3E9CA">
            <w:pPr>
              <w:pStyle w:val="13"/>
            </w:pPr>
            <w:r>
              <w:t>成本指标</w:t>
            </w:r>
          </w:p>
        </w:tc>
        <w:tc>
          <w:tcPr>
            <w:tcW w:w="1332" w:type="dxa"/>
            <w:vAlign w:val="center"/>
          </w:tcPr>
          <w:p w14:paraId="63203AC1">
            <w:pPr>
              <w:pStyle w:val="13"/>
            </w:pPr>
            <w:r>
              <w:t>每人需接种两剂次</w:t>
            </w:r>
          </w:p>
        </w:tc>
        <w:tc>
          <w:tcPr>
            <w:tcW w:w="2891" w:type="dxa"/>
            <w:vAlign w:val="center"/>
          </w:tcPr>
          <w:p w14:paraId="5825BC54">
            <w:pPr>
              <w:pStyle w:val="13"/>
            </w:pPr>
            <w:r>
              <w:t>疫苗每剂次成本，接种服务费每剂次成本</w:t>
            </w:r>
          </w:p>
        </w:tc>
        <w:tc>
          <w:tcPr>
            <w:tcW w:w="1276" w:type="dxa"/>
            <w:vAlign w:val="center"/>
          </w:tcPr>
          <w:p w14:paraId="78955794">
            <w:pPr>
              <w:pStyle w:val="13"/>
            </w:pPr>
            <w:r>
              <w:t>121元</w:t>
            </w:r>
          </w:p>
        </w:tc>
        <w:tc>
          <w:tcPr>
            <w:tcW w:w="1843" w:type="dxa"/>
            <w:vAlign w:val="center"/>
          </w:tcPr>
          <w:p w14:paraId="5EDF7C18">
            <w:pPr>
              <w:pStyle w:val="13"/>
            </w:pPr>
            <w:r>
              <w:t>《2024年唐山市14周岁女童免费接种HPV疫苗实施方案》（唐卫健妇幼【2024】3号）</w:t>
            </w:r>
          </w:p>
        </w:tc>
      </w:tr>
      <w:tr w14:paraId="1415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FD108">
            <w:pPr>
              <w:pStyle w:val="15"/>
            </w:pPr>
            <w:r>
              <w:t>效益指标</w:t>
            </w:r>
          </w:p>
        </w:tc>
        <w:tc>
          <w:tcPr>
            <w:tcW w:w="1276" w:type="dxa"/>
            <w:vAlign w:val="center"/>
          </w:tcPr>
          <w:p w14:paraId="02215A26">
            <w:pPr>
              <w:pStyle w:val="13"/>
            </w:pPr>
            <w:r>
              <w:t>社会效益指标</w:t>
            </w:r>
          </w:p>
        </w:tc>
        <w:tc>
          <w:tcPr>
            <w:tcW w:w="1332" w:type="dxa"/>
            <w:vAlign w:val="center"/>
          </w:tcPr>
          <w:p w14:paraId="40776BD0">
            <w:pPr>
              <w:pStyle w:val="13"/>
            </w:pPr>
            <w:r>
              <w:t>减少女性宫颈癌发病</w:t>
            </w:r>
          </w:p>
        </w:tc>
        <w:tc>
          <w:tcPr>
            <w:tcW w:w="2891" w:type="dxa"/>
            <w:vAlign w:val="center"/>
          </w:tcPr>
          <w:p w14:paraId="3D970326">
            <w:pPr>
              <w:pStyle w:val="13"/>
            </w:pPr>
            <w:r>
              <w:t>减少女性宫颈癌发病</w:t>
            </w:r>
          </w:p>
        </w:tc>
        <w:tc>
          <w:tcPr>
            <w:tcW w:w="1276" w:type="dxa"/>
            <w:vAlign w:val="center"/>
          </w:tcPr>
          <w:p w14:paraId="2A379286">
            <w:pPr>
              <w:pStyle w:val="13"/>
            </w:pPr>
            <w:r>
              <w:t>≥95%</w:t>
            </w:r>
          </w:p>
        </w:tc>
        <w:tc>
          <w:tcPr>
            <w:tcW w:w="1843" w:type="dxa"/>
            <w:vAlign w:val="center"/>
          </w:tcPr>
          <w:p w14:paraId="031A5CD5">
            <w:pPr>
              <w:pStyle w:val="13"/>
            </w:pPr>
            <w:r>
              <w:t>《2024年唐山市14周岁女童免费接种HPV疫苗实施方案》（唐卫健妇幼【2024】3号）</w:t>
            </w:r>
          </w:p>
        </w:tc>
      </w:tr>
      <w:tr w14:paraId="2CDEE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6101A"/>
        </w:tc>
        <w:tc>
          <w:tcPr>
            <w:tcW w:w="1276" w:type="dxa"/>
            <w:vAlign w:val="center"/>
          </w:tcPr>
          <w:p w14:paraId="45C2E816">
            <w:pPr>
              <w:pStyle w:val="13"/>
            </w:pPr>
            <w:r>
              <w:t>可持续影响指标</w:t>
            </w:r>
          </w:p>
        </w:tc>
        <w:tc>
          <w:tcPr>
            <w:tcW w:w="1332" w:type="dxa"/>
            <w:vAlign w:val="center"/>
          </w:tcPr>
          <w:p w14:paraId="39EB9313">
            <w:pPr>
              <w:pStyle w:val="13"/>
            </w:pPr>
            <w:r>
              <w:t>推进宫颈癌早预防早接种早保护</w:t>
            </w:r>
          </w:p>
        </w:tc>
        <w:tc>
          <w:tcPr>
            <w:tcW w:w="2891" w:type="dxa"/>
            <w:vAlign w:val="center"/>
          </w:tcPr>
          <w:p w14:paraId="3EB8715B">
            <w:pPr>
              <w:pStyle w:val="13"/>
            </w:pPr>
            <w:r>
              <w:t>推进宫颈癌早预防早接种早保护</w:t>
            </w:r>
          </w:p>
        </w:tc>
        <w:tc>
          <w:tcPr>
            <w:tcW w:w="1276" w:type="dxa"/>
            <w:vAlign w:val="center"/>
          </w:tcPr>
          <w:p w14:paraId="7332A9D7">
            <w:pPr>
              <w:pStyle w:val="13"/>
            </w:pPr>
            <w:r>
              <w:t>≥95%</w:t>
            </w:r>
          </w:p>
        </w:tc>
        <w:tc>
          <w:tcPr>
            <w:tcW w:w="1843" w:type="dxa"/>
            <w:vAlign w:val="center"/>
          </w:tcPr>
          <w:p w14:paraId="7066D61A">
            <w:pPr>
              <w:pStyle w:val="13"/>
            </w:pPr>
            <w:r>
              <w:t>《2024年唐山市14周岁女童免费接种HPV疫苗实施方案》（唐卫健妇幼【2024】3号）</w:t>
            </w:r>
          </w:p>
        </w:tc>
      </w:tr>
      <w:tr w14:paraId="26921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1D2C9">
            <w:pPr>
              <w:pStyle w:val="15"/>
            </w:pPr>
            <w:r>
              <w:t>满意度指标</w:t>
            </w:r>
          </w:p>
        </w:tc>
        <w:tc>
          <w:tcPr>
            <w:tcW w:w="1276" w:type="dxa"/>
            <w:vAlign w:val="center"/>
          </w:tcPr>
          <w:p w14:paraId="1D7CFE2A">
            <w:pPr>
              <w:pStyle w:val="13"/>
            </w:pPr>
            <w:r>
              <w:t>服务对象满意度指标</w:t>
            </w:r>
          </w:p>
        </w:tc>
        <w:tc>
          <w:tcPr>
            <w:tcW w:w="1332" w:type="dxa"/>
            <w:vAlign w:val="center"/>
          </w:tcPr>
          <w:p w14:paraId="30CA7BC8">
            <w:pPr>
              <w:pStyle w:val="13"/>
            </w:pPr>
            <w:r>
              <w:t>服务对象满意度</w:t>
            </w:r>
          </w:p>
        </w:tc>
        <w:tc>
          <w:tcPr>
            <w:tcW w:w="2891" w:type="dxa"/>
            <w:vAlign w:val="center"/>
          </w:tcPr>
          <w:p w14:paraId="53F0C654">
            <w:pPr>
              <w:pStyle w:val="13"/>
            </w:pPr>
            <w:r>
              <w:t>服务对象满意度</w:t>
            </w:r>
          </w:p>
        </w:tc>
        <w:tc>
          <w:tcPr>
            <w:tcW w:w="1276" w:type="dxa"/>
            <w:vAlign w:val="center"/>
          </w:tcPr>
          <w:p w14:paraId="2469E42A">
            <w:pPr>
              <w:pStyle w:val="13"/>
            </w:pPr>
            <w:r>
              <w:t>≥90%</w:t>
            </w:r>
          </w:p>
        </w:tc>
        <w:tc>
          <w:tcPr>
            <w:tcW w:w="1843" w:type="dxa"/>
            <w:vAlign w:val="center"/>
          </w:tcPr>
          <w:p w14:paraId="0E0C2035">
            <w:pPr>
              <w:pStyle w:val="13"/>
            </w:pPr>
            <w:r>
              <w:t>《2024年唐山市14周岁女童免费接种HPV疫苗实施方案》（唐卫健妇幼【2024】3号）</w:t>
            </w:r>
          </w:p>
        </w:tc>
      </w:tr>
    </w:tbl>
    <w:p w14:paraId="49DEFFE9">
      <w:pPr>
        <w:sectPr>
          <w:pgSz w:w="11900" w:h="16840"/>
          <w:pgMar w:top="1984" w:right="1304" w:bottom="1134" w:left="1304" w:header="720" w:footer="720" w:gutter="0"/>
          <w:cols w:space="720" w:num="1"/>
        </w:sectPr>
      </w:pPr>
    </w:p>
    <w:p w14:paraId="130327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455304">
      <w:pPr>
        <w:spacing w:before="0" w:after="0"/>
        <w:ind w:firstLine="560"/>
        <w:jc w:val="left"/>
        <w:outlineLvl w:val="3"/>
      </w:pPr>
      <w:bookmarkStart w:id="47" w:name="_Toc_4_4_0000000048"/>
      <w:r>
        <w:rPr>
          <w:rFonts w:ascii="方正仿宋_GBK" w:hAnsi="方正仿宋_GBK" w:eastAsia="方正仿宋_GBK" w:cs="方正仿宋_GBK"/>
          <w:color w:val="000000"/>
          <w:sz w:val="28"/>
        </w:rPr>
        <w:t>45.“万步有约”健走激励大赛经费绩效目标表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AFC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27542E">
            <w:pPr>
              <w:pStyle w:val="12"/>
            </w:pPr>
            <w:r>
              <w:t>361002遵化市疾病预防控制中心</w:t>
            </w:r>
          </w:p>
        </w:tc>
        <w:tc>
          <w:tcPr>
            <w:tcW w:w="1843" w:type="dxa"/>
            <w:tcBorders>
              <w:top w:val="single" w:color="FFFFFF" w:sz="6" w:space="0"/>
              <w:left w:val="single" w:color="FFFFFF" w:sz="6" w:space="0"/>
              <w:right w:val="single" w:color="FFFFFF" w:sz="6" w:space="0"/>
            </w:tcBorders>
            <w:vAlign w:val="center"/>
          </w:tcPr>
          <w:p w14:paraId="6B7FC830">
            <w:pPr>
              <w:pStyle w:val="11"/>
            </w:pPr>
            <w:r>
              <w:t>单位：万元</w:t>
            </w:r>
          </w:p>
        </w:tc>
      </w:tr>
      <w:tr w14:paraId="38A75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88ED3">
            <w:pPr>
              <w:pStyle w:val="14"/>
            </w:pPr>
            <w:r>
              <w:t>项目编码</w:t>
            </w:r>
          </w:p>
        </w:tc>
        <w:tc>
          <w:tcPr>
            <w:tcW w:w="2608" w:type="dxa"/>
            <w:gridSpan w:val="2"/>
            <w:vAlign w:val="center"/>
          </w:tcPr>
          <w:p w14:paraId="3E89DC0E">
            <w:pPr>
              <w:pStyle w:val="13"/>
            </w:pPr>
            <w:r>
              <w:t>13028125P00373810002T</w:t>
            </w:r>
          </w:p>
        </w:tc>
        <w:tc>
          <w:tcPr>
            <w:tcW w:w="1587" w:type="dxa"/>
            <w:vAlign w:val="center"/>
          </w:tcPr>
          <w:p w14:paraId="7C048EE8">
            <w:pPr>
              <w:pStyle w:val="14"/>
            </w:pPr>
            <w:r>
              <w:t>项目名称</w:t>
            </w:r>
          </w:p>
        </w:tc>
        <w:tc>
          <w:tcPr>
            <w:tcW w:w="4423" w:type="dxa"/>
            <w:gridSpan w:val="3"/>
            <w:vAlign w:val="center"/>
          </w:tcPr>
          <w:p w14:paraId="7A6C9360">
            <w:pPr>
              <w:pStyle w:val="13"/>
            </w:pPr>
            <w:r>
              <w:t>“万步有约”健走激励大赛经费</w:t>
            </w:r>
          </w:p>
        </w:tc>
      </w:tr>
      <w:tr w14:paraId="33929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6FA4E">
            <w:pPr>
              <w:pStyle w:val="14"/>
            </w:pPr>
            <w:r>
              <w:t>预算规模及资金用途</w:t>
            </w:r>
          </w:p>
        </w:tc>
        <w:tc>
          <w:tcPr>
            <w:tcW w:w="1276" w:type="dxa"/>
            <w:vAlign w:val="center"/>
          </w:tcPr>
          <w:p w14:paraId="71CAF4F6">
            <w:pPr>
              <w:pStyle w:val="14"/>
            </w:pPr>
            <w:r>
              <w:t>预算数</w:t>
            </w:r>
          </w:p>
        </w:tc>
        <w:tc>
          <w:tcPr>
            <w:tcW w:w="1332" w:type="dxa"/>
            <w:vAlign w:val="center"/>
          </w:tcPr>
          <w:p w14:paraId="3AD18590">
            <w:pPr>
              <w:pStyle w:val="13"/>
            </w:pPr>
            <w:r>
              <w:t>18.00</w:t>
            </w:r>
          </w:p>
        </w:tc>
        <w:tc>
          <w:tcPr>
            <w:tcW w:w="1587" w:type="dxa"/>
            <w:vAlign w:val="center"/>
          </w:tcPr>
          <w:p w14:paraId="7F7B4734">
            <w:pPr>
              <w:pStyle w:val="14"/>
            </w:pPr>
            <w:r>
              <w:t>其中：财政    资金</w:t>
            </w:r>
          </w:p>
        </w:tc>
        <w:tc>
          <w:tcPr>
            <w:tcW w:w="1304" w:type="dxa"/>
            <w:vAlign w:val="center"/>
          </w:tcPr>
          <w:p w14:paraId="43D6EC48">
            <w:pPr>
              <w:pStyle w:val="13"/>
            </w:pPr>
            <w:r>
              <w:t>18.00</w:t>
            </w:r>
          </w:p>
        </w:tc>
        <w:tc>
          <w:tcPr>
            <w:tcW w:w="1276" w:type="dxa"/>
            <w:vAlign w:val="center"/>
          </w:tcPr>
          <w:p w14:paraId="6CC8DD2D">
            <w:pPr>
              <w:pStyle w:val="14"/>
            </w:pPr>
            <w:r>
              <w:t>其他资金</w:t>
            </w:r>
          </w:p>
        </w:tc>
        <w:tc>
          <w:tcPr>
            <w:tcW w:w="1843" w:type="dxa"/>
            <w:vAlign w:val="center"/>
          </w:tcPr>
          <w:p w14:paraId="3F5D556A">
            <w:pPr>
              <w:pStyle w:val="13"/>
            </w:pPr>
            <w:r>
              <w:t xml:space="preserve"> </w:t>
            </w:r>
          </w:p>
        </w:tc>
      </w:tr>
      <w:tr w14:paraId="74A07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B2138"/>
        </w:tc>
        <w:tc>
          <w:tcPr>
            <w:tcW w:w="8618" w:type="dxa"/>
            <w:gridSpan w:val="6"/>
            <w:vAlign w:val="center"/>
          </w:tcPr>
          <w:p w14:paraId="41BDABFF">
            <w:pPr>
              <w:pStyle w:val="13"/>
            </w:pPr>
            <w:r>
              <w:t>预算数：18万元，其中财政资金18万元，其他资金0万元。主要用于“万步有约”健走激励大赛</w:t>
            </w:r>
          </w:p>
        </w:tc>
      </w:tr>
      <w:tr w14:paraId="6FF3D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D464B">
            <w:pPr>
              <w:pStyle w:val="14"/>
            </w:pPr>
            <w:r>
              <w:t>资金支出计划（%）</w:t>
            </w:r>
          </w:p>
        </w:tc>
        <w:tc>
          <w:tcPr>
            <w:tcW w:w="2608" w:type="dxa"/>
            <w:gridSpan w:val="2"/>
            <w:vAlign w:val="center"/>
          </w:tcPr>
          <w:p w14:paraId="232F379D">
            <w:pPr>
              <w:pStyle w:val="14"/>
            </w:pPr>
            <w:r>
              <w:t>3月底</w:t>
            </w:r>
          </w:p>
        </w:tc>
        <w:tc>
          <w:tcPr>
            <w:tcW w:w="1587" w:type="dxa"/>
            <w:vAlign w:val="center"/>
          </w:tcPr>
          <w:p w14:paraId="7736D5CC">
            <w:pPr>
              <w:pStyle w:val="14"/>
            </w:pPr>
            <w:r>
              <w:t>6月底</w:t>
            </w:r>
          </w:p>
        </w:tc>
        <w:tc>
          <w:tcPr>
            <w:tcW w:w="1304" w:type="dxa"/>
            <w:vAlign w:val="center"/>
          </w:tcPr>
          <w:p w14:paraId="60066665">
            <w:pPr>
              <w:pStyle w:val="14"/>
            </w:pPr>
            <w:r>
              <w:t>10月底</w:t>
            </w:r>
          </w:p>
        </w:tc>
        <w:tc>
          <w:tcPr>
            <w:tcW w:w="3119" w:type="dxa"/>
            <w:gridSpan w:val="2"/>
            <w:vAlign w:val="center"/>
          </w:tcPr>
          <w:p w14:paraId="5B1A60F3">
            <w:pPr>
              <w:pStyle w:val="14"/>
            </w:pPr>
            <w:r>
              <w:t>12月底</w:t>
            </w:r>
          </w:p>
        </w:tc>
      </w:tr>
      <w:tr w14:paraId="1A28E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BD5C12"/>
        </w:tc>
        <w:tc>
          <w:tcPr>
            <w:tcW w:w="2608" w:type="dxa"/>
            <w:gridSpan w:val="2"/>
            <w:vAlign w:val="center"/>
          </w:tcPr>
          <w:p w14:paraId="131C3144">
            <w:pPr>
              <w:pStyle w:val="15"/>
            </w:pPr>
            <w:r>
              <w:t>30%</w:t>
            </w:r>
          </w:p>
        </w:tc>
        <w:tc>
          <w:tcPr>
            <w:tcW w:w="1587" w:type="dxa"/>
            <w:vAlign w:val="center"/>
          </w:tcPr>
          <w:p w14:paraId="50AA1280">
            <w:pPr>
              <w:pStyle w:val="15"/>
            </w:pPr>
            <w:r>
              <w:t>60%</w:t>
            </w:r>
          </w:p>
        </w:tc>
        <w:tc>
          <w:tcPr>
            <w:tcW w:w="1304" w:type="dxa"/>
            <w:vAlign w:val="center"/>
          </w:tcPr>
          <w:p w14:paraId="23DC4273">
            <w:pPr>
              <w:pStyle w:val="15"/>
            </w:pPr>
            <w:r>
              <w:t>90%</w:t>
            </w:r>
          </w:p>
        </w:tc>
        <w:tc>
          <w:tcPr>
            <w:tcW w:w="3119" w:type="dxa"/>
            <w:gridSpan w:val="2"/>
            <w:vAlign w:val="center"/>
          </w:tcPr>
          <w:p w14:paraId="3C51BF19">
            <w:pPr>
              <w:pStyle w:val="15"/>
            </w:pPr>
            <w:r>
              <w:t>100%</w:t>
            </w:r>
          </w:p>
        </w:tc>
      </w:tr>
      <w:tr w14:paraId="59DA6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8C99A">
            <w:pPr>
              <w:pStyle w:val="14"/>
            </w:pPr>
            <w:r>
              <w:t>绩效目标</w:t>
            </w:r>
          </w:p>
        </w:tc>
        <w:tc>
          <w:tcPr>
            <w:tcW w:w="8618" w:type="dxa"/>
            <w:gridSpan w:val="6"/>
            <w:vAlign w:val="center"/>
          </w:tcPr>
          <w:p w14:paraId="6B2AB74F">
            <w:pPr>
              <w:pStyle w:val="13"/>
            </w:pPr>
            <w:r>
              <w:t>1.每年组织1次万步有约健走激励大赛，影响1000人，达到预防慢性病、促进健康的目的</w:t>
            </w:r>
          </w:p>
          <w:p w14:paraId="2F3C8654">
            <w:pPr>
              <w:pStyle w:val="13"/>
            </w:pPr>
            <w:r>
              <w:t>2.营造全民健走、全民健康的积极氛围，推行“健走激励”慢性病干预模式，养成科学健走的健康生活方式</w:t>
            </w:r>
          </w:p>
        </w:tc>
      </w:tr>
    </w:tbl>
    <w:p w14:paraId="3CDD18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E4D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C7A9B">
            <w:pPr>
              <w:pStyle w:val="14"/>
            </w:pPr>
            <w:r>
              <w:t>一级指标</w:t>
            </w:r>
          </w:p>
        </w:tc>
        <w:tc>
          <w:tcPr>
            <w:tcW w:w="1276" w:type="dxa"/>
            <w:vAlign w:val="center"/>
          </w:tcPr>
          <w:p w14:paraId="3ED66DB9">
            <w:pPr>
              <w:pStyle w:val="14"/>
            </w:pPr>
            <w:r>
              <w:t>二级指标</w:t>
            </w:r>
          </w:p>
        </w:tc>
        <w:tc>
          <w:tcPr>
            <w:tcW w:w="1332" w:type="dxa"/>
            <w:vAlign w:val="center"/>
          </w:tcPr>
          <w:p w14:paraId="120740BA">
            <w:pPr>
              <w:pStyle w:val="14"/>
            </w:pPr>
            <w:r>
              <w:t>三级指标</w:t>
            </w:r>
          </w:p>
        </w:tc>
        <w:tc>
          <w:tcPr>
            <w:tcW w:w="2891" w:type="dxa"/>
            <w:vAlign w:val="center"/>
          </w:tcPr>
          <w:p w14:paraId="24B4A2E8">
            <w:pPr>
              <w:pStyle w:val="14"/>
            </w:pPr>
            <w:r>
              <w:t>绩效指标描述</w:t>
            </w:r>
          </w:p>
        </w:tc>
        <w:tc>
          <w:tcPr>
            <w:tcW w:w="1276" w:type="dxa"/>
            <w:vAlign w:val="center"/>
          </w:tcPr>
          <w:p w14:paraId="5089DEB6">
            <w:pPr>
              <w:pStyle w:val="14"/>
            </w:pPr>
            <w:r>
              <w:t>指标值</w:t>
            </w:r>
          </w:p>
        </w:tc>
        <w:tc>
          <w:tcPr>
            <w:tcW w:w="1843" w:type="dxa"/>
            <w:vAlign w:val="center"/>
          </w:tcPr>
          <w:p w14:paraId="09B23A8F">
            <w:pPr>
              <w:pStyle w:val="14"/>
            </w:pPr>
            <w:r>
              <w:t>指标值确定依据</w:t>
            </w:r>
          </w:p>
        </w:tc>
      </w:tr>
      <w:tr w14:paraId="3C9CE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868F7">
            <w:pPr>
              <w:pStyle w:val="15"/>
            </w:pPr>
            <w:r>
              <w:t>产出指标</w:t>
            </w:r>
          </w:p>
        </w:tc>
        <w:tc>
          <w:tcPr>
            <w:tcW w:w="1276" w:type="dxa"/>
            <w:vAlign w:val="center"/>
          </w:tcPr>
          <w:p w14:paraId="6B9CB1AC">
            <w:pPr>
              <w:pStyle w:val="13"/>
            </w:pPr>
            <w:r>
              <w:t>数量指标</w:t>
            </w:r>
          </w:p>
        </w:tc>
        <w:tc>
          <w:tcPr>
            <w:tcW w:w="1332" w:type="dxa"/>
            <w:vAlign w:val="center"/>
          </w:tcPr>
          <w:p w14:paraId="076C2D1E">
            <w:pPr>
              <w:pStyle w:val="13"/>
            </w:pPr>
            <w:r>
              <w:t>1000人积极参加百日健走大赛</w:t>
            </w:r>
          </w:p>
        </w:tc>
        <w:tc>
          <w:tcPr>
            <w:tcW w:w="2891" w:type="dxa"/>
            <w:vAlign w:val="center"/>
          </w:tcPr>
          <w:p w14:paraId="0F55E3A7">
            <w:pPr>
              <w:pStyle w:val="13"/>
            </w:pPr>
            <w:r>
              <w:t>1000人积极参加百日健走大赛</w:t>
            </w:r>
          </w:p>
        </w:tc>
        <w:tc>
          <w:tcPr>
            <w:tcW w:w="1276" w:type="dxa"/>
            <w:vAlign w:val="center"/>
          </w:tcPr>
          <w:p w14:paraId="58BA3584">
            <w:pPr>
              <w:pStyle w:val="13"/>
            </w:pPr>
            <w:r>
              <w:t>≥1000人次</w:t>
            </w:r>
          </w:p>
        </w:tc>
        <w:tc>
          <w:tcPr>
            <w:tcW w:w="1843" w:type="dxa"/>
            <w:vAlign w:val="center"/>
          </w:tcPr>
          <w:p w14:paraId="0C66FB69">
            <w:pPr>
              <w:pStyle w:val="13"/>
            </w:pPr>
            <w:r>
              <w:t>《关于开展“万步有约”健走激励大赛实施方案》</w:t>
            </w:r>
          </w:p>
        </w:tc>
      </w:tr>
      <w:tr w14:paraId="17DFD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243A5"/>
        </w:tc>
        <w:tc>
          <w:tcPr>
            <w:tcW w:w="1276" w:type="dxa"/>
            <w:vAlign w:val="center"/>
          </w:tcPr>
          <w:p w14:paraId="5DBE18AA">
            <w:pPr>
              <w:pStyle w:val="13"/>
            </w:pPr>
            <w:r>
              <w:t>质量指标</w:t>
            </w:r>
          </w:p>
        </w:tc>
        <w:tc>
          <w:tcPr>
            <w:tcW w:w="1332" w:type="dxa"/>
            <w:vAlign w:val="center"/>
          </w:tcPr>
          <w:p w14:paraId="06D00ABC">
            <w:pPr>
              <w:pStyle w:val="13"/>
            </w:pPr>
            <w:r>
              <w:t>参赛人员赛前赛后体测指标对比</w:t>
            </w:r>
          </w:p>
        </w:tc>
        <w:tc>
          <w:tcPr>
            <w:tcW w:w="2891" w:type="dxa"/>
            <w:vAlign w:val="center"/>
          </w:tcPr>
          <w:p w14:paraId="7E16200D">
            <w:pPr>
              <w:pStyle w:val="13"/>
            </w:pPr>
            <w:r>
              <w:t>参赛人员赛前赛后体测指标对比</w:t>
            </w:r>
          </w:p>
        </w:tc>
        <w:tc>
          <w:tcPr>
            <w:tcW w:w="1276" w:type="dxa"/>
            <w:vAlign w:val="center"/>
          </w:tcPr>
          <w:p w14:paraId="3A4A619A">
            <w:pPr>
              <w:pStyle w:val="13"/>
            </w:pPr>
            <w:r>
              <w:t>≥5%</w:t>
            </w:r>
          </w:p>
        </w:tc>
        <w:tc>
          <w:tcPr>
            <w:tcW w:w="1843" w:type="dxa"/>
            <w:vAlign w:val="center"/>
          </w:tcPr>
          <w:p w14:paraId="0C898A2A">
            <w:pPr>
              <w:pStyle w:val="13"/>
            </w:pPr>
            <w:r>
              <w:t>《关于开展“万步有约”健走激励大赛实施方案》</w:t>
            </w:r>
          </w:p>
        </w:tc>
      </w:tr>
      <w:tr w14:paraId="4C635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CFA86"/>
        </w:tc>
        <w:tc>
          <w:tcPr>
            <w:tcW w:w="1276" w:type="dxa"/>
            <w:vAlign w:val="center"/>
          </w:tcPr>
          <w:p w14:paraId="038B11EE">
            <w:pPr>
              <w:pStyle w:val="13"/>
            </w:pPr>
            <w:r>
              <w:t>时效指标</w:t>
            </w:r>
          </w:p>
        </w:tc>
        <w:tc>
          <w:tcPr>
            <w:tcW w:w="1332" w:type="dxa"/>
            <w:vAlign w:val="center"/>
          </w:tcPr>
          <w:p w14:paraId="45EE3040">
            <w:pPr>
              <w:pStyle w:val="13"/>
            </w:pPr>
            <w:r>
              <w:t>完成及时率</w:t>
            </w:r>
          </w:p>
        </w:tc>
        <w:tc>
          <w:tcPr>
            <w:tcW w:w="2891" w:type="dxa"/>
            <w:vAlign w:val="center"/>
          </w:tcPr>
          <w:p w14:paraId="56C7A655">
            <w:pPr>
              <w:pStyle w:val="13"/>
            </w:pPr>
            <w:r>
              <w:t>完成及时率</w:t>
            </w:r>
          </w:p>
        </w:tc>
        <w:tc>
          <w:tcPr>
            <w:tcW w:w="1276" w:type="dxa"/>
            <w:vAlign w:val="center"/>
          </w:tcPr>
          <w:p w14:paraId="1645BC66">
            <w:pPr>
              <w:pStyle w:val="13"/>
            </w:pPr>
            <w:r>
              <w:t>≥99%</w:t>
            </w:r>
          </w:p>
        </w:tc>
        <w:tc>
          <w:tcPr>
            <w:tcW w:w="1843" w:type="dxa"/>
            <w:vAlign w:val="center"/>
          </w:tcPr>
          <w:p w14:paraId="64F63324">
            <w:pPr>
              <w:pStyle w:val="13"/>
            </w:pPr>
            <w:r>
              <w:t>《关于开展“万步有约”健走激励大赛实施方案》</w:t>
            </w:r>
          </w:p>
        </w:tc>
      </w:tr>
      <w:tr w14:paraId="4CF77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4C72A"/>
        </w:tc>
        <w:tc>
          <w:tcPr>
            <w:tcW w:w="1276" w:type="dxa"/>
            <w:vAlign w:val="center"/>
          </w:tcPr>
          <w:p w14:paraId="3A7A54F9">
            <w:pPr>
              <w:pStyle w:val="13"/>
            </w:pPr>
            <w:r>
              <w:t>成本指标</w:t>
            </w:r>
          </w:p>
        </w:tc>
        <w:tc>
          <w:tcPr>
            <w:tcW w:w="1332" w:type="dxa"/>
            <w:vAlign w:val="center"/>
          </w:tcPr>
          <w:p w14:paraId="14A84DEE">
            <w:pPr>
              <w:pStyle w:val="13"/>
            </w:pPr>
            <w:r>
              <w:t>成本控制率(%)</w:t>
            </w:r>
          </w:p>
        </w:tc>
        <w:tc>
          <w:tcPr>
            <w:tcW w:w="2891" w:type="dxa"/>
            <w:vAlign w:val="center"/>
          </w:tcPr>
          <w:p w14:paraId="230177D8">
            <w:pPr>
              <w:pStyle w:val="13"/>
            </w:pPr>
            <w:r>
              <w:t>成本控制率(%)</w:t>
            </w:r>
          </w:p>
        </w:tc>
        <w:tc>
          <w:tcPr>
            <w:tcW w:w="1276" w:type="dxa"/>
            <w:vAlign w:val="center"/>
          </w:tcPr>
          <w:p w14:paraId="1A00CBD7">
            <w:pPr>
              <w:pStyle w:val="13"/>
            </w:pPr>
            <w:r>
              <w:t>≥99%</w:t>
            </w:r>
          </w:p>
        </w:tc>
        <w:tc>
          <w:tcPr>
            <w:tcW w:w="1843" w:type="dxa"/>
            <w:vAlign w:val="center"/>
          </w:tcPr>
          <w:p w14:paraId="7E81B606">
            <w:pPr>
              <w:pStyle w:val="13"/>
            </w:pPr>
            <w:r>
              <w:t>《关于开展“万步有约”健走激励大赛实施方案》</w:t>
            </w:r>
          </w:p>
        </w:tc>
      </w:tr>
      <w:tr w14:paraId="01EBA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84136">
            <w:pPr>
              <w:pStyle w:val="15"/>
            </w:pPr>
            <w:r>
              <w:t>效益指标</w:t>
            </w:r>
          </w:p>
        </w:tc>
        <w:tc>
          <w:tcPr>
            <w:tcW w:w="1276" w:type="dxa"/>
            <w:vAlign w:val="center"/>
          </w:tcPr>
          <w:p w14:paraId="6D6A8115">
            <w:pPr>
              <w:pStyle w:val="13"/>
            </w:pPr>
            <w:r>
              <w:t>社会效益指标</w:t>
            </w:r>
          </w:p>
        </w:tc>
        <w:tc>
          <w:tcPr>
            <w:tcW w:w="1332" w:type="dxa"/>
            <w:vAlign w:val="center"/>
          </w:tcPr>
          <w:p w14:paraId="44F6FEC2">
            <w:pPr>
              <w:pStyle w:val="13"/>
            </w:pPr>
            <w:r>
              <w:t>参赛队员体重、血压、血糖等健康状况指标均有改善</w:t>
            </w:r>
          </w:p>
        </w:tc>
        <w:tc>
          <w:tcPr>
            <w:tcW w:w="2891" w:type="dxa"/>
            <w:vAlign w:val="center"/>
          </w:tcPr>
          <w:p w14:paraId="7C942ECA">
            <w:pPr>
              <w:pStyle w:val="13"/>
            </w:pPr>
            <w:r>
              <w:t>参赛队员体重、血压、血糖等健康状况指标均有改善</w:t>
            </w:r>
          </w:p>
        </w:tc>
        <w:tc>
          <w:tcPr>
            <w:tcW w:w="1276" w:type="dxa"/>
            <w:vAlign w:val="center"/>
          </w:tcPr>
          <w:p w14:paraId="3C42FF1B">
            <w:pPr>
              <w:pStyle w:val="13"/>
            </w:pPr>
            <w:r>
              <w:t>≥95%</w:t>
            </w:r>
          </w:p>
        </w:tc>
        <w:tc>
          <w:tcPr>
            <w:tcW w:w="1843" w:type="dxa"/>
            <w:vAlign w:val="center"/>
          </w:tcPr>
          <w:p w14:paraId="1492A3CE">
            <w:pPr>
              <w:pStyle w:val="13"/>
            </w:pPr>
            <w:r>
              <w:t>《关于开展“万步有约”健走激励大赛实施方案》</w:t>
            </w:r>
          </w:p>
        </w:tc>
      </w:tr>
      <w:tr w14:paraId="5E012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99F8A">
            <w:pPr>
              <w:pStyle w:val="15"/>
            </w:pPr>
            <w:r>
              <w:t>满意度指标</w:t>
            </w:r>
          </w:p>
        </w:tc>
        <w:tc>
          <w:tcPr>
            <w:tcW w:w="1276" w:type="dxa"/>
            <w:vAlign w:val="center"/>
          </w:tcPr>
          <w:p w14:paraId="2CB158D1">
            <w:pPr>
              <w:pStyle w:val="13"/>
            </w:pPr>
            <w:r>
              <w:t>服务对象满意度指标</w:t>
            </w:r>
          </w:p>
        </w:tc>
        <w:tc>
          <w:tcPr>
            <w:tcW w:w="1332" w:type="dxa"/>
            <w:vAlign w:val="center"/>
          </w:tcPr>
          <w:p w14:paraId="3617625D">
            <w:pPr>
              <w:pStyle w:val="13"/>
            </w:pPr>
            <w:r>
              <w:t>服务对象的满意度</w:t>
            </w:r>
          </w:p>
        </w:tc>
        <w:tc>
          <w:tcPr>
            <w:tcW w:w="2891" w:type="dxa"/>
            <w:vAlign w:val="center"/>
          </w:tcPr>
          <w:p w14:paraId="506844C0">
            <w:pPr>
              <w:pStyle w:val="13"/>
            </w:pPr>
            <w:r>
              <w:t>服务对象的满意度</w:t>
            </w:r>
          </w:p>
        </w:tc>
        <w:tc>
          <w:tcPr>
            <w:tcW w:w="1276" w:type="dxa"/>
            <w:vAlign w:val="center"/>
          </w:tcPr>
          <w:p w14:paraId="352B0201">
            <w:pPr>
              <w:pStyle w:val="13"/>
            </w:pPr>
            <w:r>
              <w:t>≥95%</w:t>
            </w:r>
          </w:p>
        </w:tc>
        <w:tc>
          <w:tcPr>
            <w:tcW w:w="1843" w:type="dxa"/>
            <w:vAlign w:val="center"/>
          </w:tcPr>
          <w:p w14:paraId="6CB1F22C">
            <w:pPr>
              <w:pStyle w:val="13"/>
            </w:pPr>
            <w:r>
              <w:t>《关于开展“万步有约”健走激励大赛实施方案》</w:t>
            </w:r>
          </w:p>
        </w:tc>
      </w:tr>
    </w:tbl>
    <w:p w14:paraId="57ECAB05">
      <w:pPr>
        <w:sectPr>
          <w:pgSz w:w="11900" w:h="16840"/>
          <w:pgMar w:top="1984" w:right="1304" w:bottom="1134" w:left="1304" w:header="720" w:footer="720" w:gutter="0"/>
          <w:cols w:space="720" w:num="1"/>
        </w:sectPr>
      </w:pPr>
    </w:p>
    <w:p w14:paraId="07DF37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6C7171">
      <w:pPr>
        <w:spacing w:before="0" w:after="0"/>
        <w:ind w:firstLine="560"/>
        <w:jc w:val="left"/>
        <w:outlineLvl w:val="3"/>
      </w:pPr>
      <w:bookmarkStart w:id="48" w:name="_Toc_4_4_0000000049"/>
      <w:r>
        <w:rPr>
          <w:rFonts w:ascii="方正仿宋_GBK" w:hAnsi="方正仿宋_GBK" w:eastAsia="方正仿宋_GBK" w:cs="方正仿宋_GBK"/>
          <w:color w:val="000000"/>
          <w:sz w:val="28"/>
        </w:rPr>
        <w:t>46.非免疫规划疫苗储存运输费绩效目标表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4AE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C8DF32">
            <w:pPr>
              <w:pStyle w:val="12"/>
            </w:pPr>
            <w:r>
              <w:t>361002遵化市疾病预防控制中心</w:t>
            </w:r>
          </w:p>
        </w:tc>
        <w:tc>
          <w:tcPr>
            <w:tcW w:w="1843" w:type="dxa"/>
            <w:tcBorders>
              <w:top w:val="single" w:color="FFFFFF" w:sz="6" w:space="0"/>
              <w:left w:val="single" w:color="FFFFFF" w:sz="6" w:space="0"/>
              <w:right w:val="single" w:color="FFFFFF" w:sz="6" w:space="0"/>
            </w:tcBorders>
            <w:vAlign w:val="center"/>
          </w:tcPr>
          <w:p w14:paraId="6C2B0800">
            <w:pPr>
              <w:pStyle w:val="11"/>
            </w:pPr>
            <w:r>
              <w:t>单位：万元</w:t>
            </w:r>
          </w:p>
        </w:tc>
      </w:tr>
      <w:tr w14:paraId="49E28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B33A2">
            <w:pPr>
              <w:pStyle w:val="14"/>
            </w:pPr>
            <w:r>
              <w:t>项目编码</w:t>
            </w:r>
          </w:p>
        </w:tc>
        <w:tc>
          <w:tcPr>
            <w:tcW w:w="2608" w:type="dxa"/>
            <w:gridSpan w:val="2"/>
            <w:vAlign w:val="center"/>
          </w:tcPr>
          <w:p w14:paraId="1B24C47D">
            <w:pPr>
              <w:pStyle w:val="13"/>
            </w:pPr>
            <w:r>
              <w:t>13028125P00373910001W</w:t>
            </w:r>
          </w:p>
        </w:tc>
        <w:tc>
          <w:tcPr>
            <w:tcW w:w="1587" w:type="dxa"/>
            <w:vAlign w:val="center"/>
          </w:tcPr>
          <w:p w14:paraId="23863A0E">
            <w:pPr>
              <w:pStyle w:val="14"/>
            </w:pPr>
            <w:r>
              <w:t>项目名称</w:t>
            </w:r>
          </w:p>
        </w:tc>
        <w:tc>
          <w:tcPr>
            <w:tcW w:w="4423" w:type="dxa"/>
            <w:gridSpan w:val="3"/>
            <w:vAlign w:val="center"/>
          </w:tcPr>
          <w:p w14:paraId="5A72840D">
            <w:pPr>
              <w:pStyle w:val="13"/>
            </w:pPr>
            <w:r>
              <w:t>非免疫规划疫苗储存运输费</w:t>
            </w:r>
          </w:p>
        </w:tc>
      </w:tr>
      <w:tr w14:paraId="2FAFF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B243E">
            <w:pPr>
              <w:pStyle w:val="14"/>
            </w:pPr>
            <w:r>
              <w:t>预算规模及资金用途</w:t>
            </w:r>
          </w:p>
        </w:tc>
        <w:tc>
          <w:tcPr>
            <w:tcW w:w="1276" w:type="dxa"/>
            <w:vAlign w:val="center"/>
          </w:tcPr>
          <w:p w14:paraId="31A22BFA">
            <w:pPr>
              <w:pStyle w:val="14"/>
            </w:pPr>
            <w:r>
              <w:t>预算数</w:t>
            </w:r>
          </w:p>
        </w:tc>
        <w:tc>
          <w:tcPr>
            <w:tcW w:w="1332" w:type="dxa"/>
            <w:vAlign w:val="center"/>
          </w:tcPr>
          <w:p w14:paraId="4C6C32D5">
            <w:pPr>
              <w:pStyle w:val="13"/>
            </w:pPr>
            <w:r>
              <w:t>31.00</w:t>
            </w:r>
          </w:p>
        </w:tc>
        <w:tc>
          <w:tcPr>
            <w:tcW w:w="1587" w:type="dxa"/>
            <w:vAlign w:val="center"/>
          </w:tcPr>
          <w:p w14:paraId="3ABC1AF4">
            <w:pPr>
              <w:pStyle w:val="14"/>
            </w:pPr>
            <w:r>
              <w:t>其中：财政    资金</w:t>
            </w:r>
          </w:p>
        </w:tc>
        <w:tc>
          <w:tcPr>
            <w:tcW w:w="1304" w:type="dxa"/>
            <w:vAlign w:val="center"/>
          </w:tcPr>
          <w:p w14:paraId="34764FF2">
            <w:pPr>
              <w:pStyle w:val="13"/>
            </w:pPr>
            <w:r>
              <w:t>31.00</w:t>
            </w:r>
          </w:p>
        </w:tc>
        <w:tc>
          <w:tcPr>
            <w:tcW w:w="1276" w:type="dxa"/>
            <w:vAlign w:val="center"/>
          </w:tcPr>
          <w:p w14:paraId="46775FA4">
            <w:pPr>
              <w:pStyle w:val="14"/>
            </w:pPr>
            <w:r>
              <w:t>其他资金</w:t>
            </w:r>
          </w:p>
        </w:tc>
        <w:tc>
          <w:tcPr>
            <w:tcW w:w="1843" w:type="dxa"/>
            <w:vAlign w:val="center"/>
          </w:tcPr>
          <w:p w14:paraId="542D24D3">
            <w:pPr>
              <w:pStyle w:val="13"/>
            </w:pPr>
            <w:r>
              <w:t xml:space="preserve"> </w:t>
            </w:r>
          </w:p>
        </w:tc>
      </w:tr>
      <w:tr w14:paraId="79186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3947D"/>
        </w:tc>
        <w:tc>
          <w:tcPr>
            <w:tcW w:w="8618" w:type="dxa"/>
            <w:gridSpan w:val="6"/>
            <w:vAlign w:val="center"/>
          </w:tcPr>
          <w:p w14:paraId="55DC562E">
            <w:pPr>
              <w:pStyle w:val="13"/>
            </w:pPr>
            <w:r>
              <w:t>预算数：31万元，其中财政资金31万元，其他资金0万元。主要用于非免疫规划疫苗储存运输</w:t>
            </w:r>
          </w:p>
        </w:tc>
      </w:tr>
      <w:tr w14:paraId="78560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2EB30">
            <w:pPr>
              <w:pStyle w:val="14"/>
            </w:pPr>
            <w:r>
              <w:t>资金支出计划（%）</w:t>
            </w:r>
          </w:p>
        </w:tc>
        <w:tc>
          <w:tcPr>
            <w:tcW w:w="2608" w:type="dxa"/>
            <w:gridSpan w:val="2"/>
            <w:vAlign w:val="center"/>
          </w:tcPr>
          <w:p w14:paraId="61024A0A">
            <w:pPr>
              <w:pStyle w:val="14"/>
            </w:pPr>
            <w:r>
              <w:t>3月底</w:t>
            </w:r>
          </w:p>
        </w:tc>
        <w:tc>
          <w:tcPr>
            <w:tcW w:w="1587" w:type="dxa"/>
            <w:vAlign w:val="center"/>
          </w:tcPr>
          <w:p w14:paraId="3C2A9853">
            <w:pPr>
              <w:pStyle w:val="14"/>
            </w:pPr>
            <w:r>
              <w:t>6月底</w:t>
            </w:r>
          </w:p>
        </w:tc>
        <w:tc>
          <w:tcPr>
            <w:tcW w:w="1304" w:type="dxa"/>
            <w:vAlign w:val="center"/>
          </w:tcPr>
          <w:p w14:paraId="4BE0F49A">
            <w:pPr>
              <w:pStyle w:val="14"/>
            </w:pPr>
            <w:r>
              <w:t>10月底</w:t>
            </w:r>
          </w:p>
        </w:tc>
        <w:tc>
          <w:tcPr>
            <w:tcW w:w="3119" w:type="dxa"/>
            <w:gridSpan w:val="2"/>
            <w:vAlign w:val="center"/>
          </w:tcPr>
          <w:p w14:paraId="1BE9C57B">
            <w:pPr>
              <w:pStyle w:val="14"/>
            </w:pPr>
            <w:r>
              <w:t>12月底</w:t>
            </w:r>
          </w:p>
        </w:tc>
      </w:tr>
      <w:tr w14:paraId="4EA35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F9A1F"/>
        </w:tc>
        <w:tc>
          <w:tcPr>
            <w:tcW w:w="2608" w:type="dxa"/>
            <w:gridSpan w:val="2"/>
            <w:vAlign w:val="center"/>
          </w:tcPr>
          <w:p w14:paraId="1872DAB6">
            <w:pPr>
              <w:pStyle w:val="15"/>
            </w:pPr>
            <w:r>
              <w:t>30%</w:t>
            </w:r>
          </w:p>
        </w:tc>
        <w:tc>
          <w:tcPr>
            <w:tcW w:w="1587" w:type="dxa"/>
            <w:vAlign w:val="center"/>
          </w:tcPr>
          <w:p w14:paraId="5A47DDE3">
            <w:pPr>
              <w:pStyle w:val="15"/>
            </w:pPr>
            <w:r>
              <w:t>60%</w:t>
            </w:r>
          </w:p>
        </w:tc>
        <w:tc>
          <w:tcPr>
            <w:tcW w:w="1304" w:type="dxa"/>
            <w:vAlign w:val="center"/>
          </w:tcPr>
          <w:p w14:paraId="49FAD324">
            <w:pPr>
              <w:pStyle w:val="15"/>
            </w:pPr>
            <w:r>
              <w:t>90%</w:t>
            </w:r>
          </w:p>
        </w:tc>
        <w:tc>
          <w:tcPr>
            <w:tcW w:w="3119" w:type="dxa"/>
            <w:gridSpan w:val="2"/>
            <w:vAlign w:val="center"/>
          </w:tcPr>
          <w:p w14:paraId="22D32C2D">
            <w:pPr>
              <w:pStyle w:val="15"/>
            </w:pPr>
            <w:r>
              <w:t>100%</w:t>
            </w:r>
          </w:p>
        </w:tc>
      </w:tr>
      <w:tr w14:paraId="248F3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E9B7A">
            <w:pPr>
              <w:pStyle w:val="14"/>
            </w:pPr>
            <w:r>
              <w:t>绩效目标</w:t>
            </w:r>
          </w:p>
        </w:tc>
        <w:tc>
          <w:tcPr>
            <w:tcW w:w="8618" w:type="dxa"/>
            <w:gridSpan w:val="6"/>
            <w:vAlign w:val="center"/>
          </w:tcPr>
          <w:p w14:paraId="73FAA9BC">
            <w:pPr>
              <w:pStyle w:val="13"/>
            </w:pPr>
            <w:r>
              <w:t>1.用于我单位向50家医院、卫生院运输非免疫规划疫苗工作</w:t>
            </w:r>
          </w:p>
          <w:p w14:paraId="79F452DD">
            <w:pPr>
              <w:pStyle w:val="13"/>
            </w:pPr>
            <w:r>
              <w:t>2.用于我市非免疫规划疫苗储存工作</w:t>
            </w:r>
          </w:p>
        </w:tc>
      </w:tr>
    </w:tbl>
    <w:p w14:paraId="041DAA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7C7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B7A609">
            <w:pPr>
              <w:pStyle w:val="14"/>
            </w:pPr>
            <w:r>
              <w:t>一级指标</w:t>
            </w:r>
          </w:p>
        </w:tc>
        <w:tc>
          <w:tcPr>
            <w:tcW w:w="1276" w:type="dxa"/>
            <w:vAlign w:val="center"/>
          </w:tcPr>
          <w:p w14:paraId="75EED3C3">
            <w:pPr>
              <w:pStyle w:val="14"/>
            </w:pPr>
            <w:r>
              <w:t>二级指标</w:t>
            </w:r>
          </w:p>
        </w:tc>
        <w:tc>
          <w:tcPr>
            <w:tcW w:w="1332" w:type="dxa"/>
            <w:vAlign w:val="center"/>
          </w:tcPr>
          <w:p w14:paraId="6D2FB96D">
            <w:pPr>
              <w:pStyle w:val="14"/>
            </w:pPr>
            <w:r>
              <w:t>三级指标</w:t>
            </w:r>
          </w:p>
        </w:tc>
        <w:tc>
          <w:tcPr>
            <w:tcW w:w="2891" w:type="dxa"/>
            <w:vAlign w:val="center"/>
          </w:tcPr>
          <w:p w14:paraId="32E73A1E">
            <w:pPr>
              <w:pStyle w:val="14"/>
            </w:pPr>
            <w:r>
              <w:t>绩效指标描述</w:t>
            </w:r>
          </w:p>
        </w:tc>
        <w:tc>
          <w:tcPr>
            <w:tcW w:w="1276" w:type="dxa"/>
            <w:vAlign w:val="center"/>
          </w:tcPr>
          <w:p w14:paraId="281FB2EE">
            <w:pPr>
              <w:pStyle w:val="14"/>
            </w:pPr>
            <w:r>
              <w:t>指标值</w:t>
            </w:r>
          </w:p>
        </w:tc>
        <w:tc>
          <w:tcPr>
            <w:tcW w:w="1843" w:type="dxa"/>
            <w:vAlign w:val="center"/>
          </w:tcPr>
          <w:p w14:paraId="48537C35">
            <w:pPr>
              <w:pStyle w:val="14"/>
            </w:pPr>
            <w:r>
              <w:t>指标值确定依据</w:t>
            </w:r>
          </w:p>
        </w:tc>
      </w:tr>
      <w:tr w14:paraId="27219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57B66">
            <w:pPr>
              <w:pStyle w:val="15"/>
            </w:pPr>
            <w:r>
              <w:t>产出指标</w:t>
            </w:r>
          </w:p>
        </w:tc>
        <w:tc>
          <w:tcPr>
            <w:tcW w:w="1276" w:type="dxa"/>
            <w:vAlign w:val="center"/>
          </w:tcPr>
          <w:p w14:paraId="74063AD9">
            <w:pPr>
              <w:pStyle w:val="13"/>
            </w:pPr>
            <w:r>
              <w:t>数量指标</w:t>
            </w:r>
          </w:p>
        </w:tc>
        <w:tc>
          <w:tcPr>
            <w:tcW w:w="1332" w:type="dxa"/>
            <w:vAlign w:val="center"/>
          </w:tcPr>
          <w:p w14:paraId="0344F9A8">
            <w:pPr>
              <w:pStyle w:val="13"/>
            </w:pPr>
            <w:r>
              <w:t>每年向我市各卫生院运输疫苗</w:t>
            </w:r>
          </w:p>
        </w:tc>
        <w:tc>
          <w:tcPr>
            <w:tcW w:w="2891" w:type="dxa"/>
            <w:vAlign w:val="center"/>
          </w:tcPr>
          <w:p w14:paraId="04C51766">
            <w:pPr>
              <w:pStyle w:val="13"/>
            </w:pPr>
            <w:r>
              <w:t>每年向我市各卫生院运输疫苗</w:t>
            </w:r>
          </w:p>
        </w:tc>
        <w:tc>
          <w:tcPr>
            <w:tcW w:w="1276" w:type="dxa"/>
            <w:vAlign w:val="center"/>
          </w:tcPr>
          <w:p w14:paraId="706ED34B">
            <w:pPr>
              <w:pStyle w:val="13"/>
            </w:pPr>
            <w:r>
              <w:t>≥24次</w:t>
            </w:r>
          </w:p>
        </w:tc>
        <w:tc>
          <w:tcPr>
            <w:tcW w:w="1843" w:type="dxa"/>
            <w:vAlign w:val="center"/>
          </w:tcPr>
          <w:p w14:paraId="1F147121">
            <w:pPr>
              <w:pStyle w:val="13"/>
            </w:pPr>
            <w:r>
              <w:t>《疫苗储存和运输管理规范（2017年版）</w:t>
            </w:r>
          </w:p>
        </w:tc>
      </w:tr>
      <w:tr w14:paraId="4B242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A08A8"/>
        </w:tc>
        <w:tc>
          <w:tcPr>
            <w:tcW w:w="1276" w:type="dxa"/>
            <w:vAlign w:val="center"/>
          </w:tcPr>
          <w:p w14:paraId="5B98341A">
            <w:pPr>
              <w:pStyle w:val="13"/>
            </w:pPr>
            <w:r>
              <w:t>质量指标</w:t>
            </w:r>
          </w:p>
        </w:tc>
        <w:tc>
          <w:tcPr>
            <w:tcW w:w="1332" w:type="dxa"/>
            <w:vAlign w:val="center"/>
          </w:tcPr>
          <w:p w14:paraId="18FD451A">
            <w:pPr>
              <w:pStyle w:val="13"/>
            </w:pPr>
            <w:r>
              <w:t>运送的非免疫规划疫苗验收合格率</w:t>
            </w:r>
          </w:p>
        </w:tc>
        <w:tc>
          <w:tcPr>
            <w:tcW w:w="2891" w:type="dxa"/>
            <w:vAlign w:val="center"/>
          </w:tcPr>
          <w:p w14:paraId="194FA077">
            <w:pPr>
              <w:pStyle w:val="13"/>
            </w:pPr>
            <w:r>
              <w:t>运送的非免疫规划疫苗验收合格率</w:t>
            </w:r>
          </w:p>
        </w:tc>
        <w:tc>
          <w:tcPr>
            <w:tcW w:w="1276" w:type="dxa"/>
            <w:vAlign w:val="center"/>
          </w:tcPr>
          <w:p w14:paraId="7118500A">
            <w:pPr>
              <w:pStyle w:val="13"/>
            </w:pPr>
            <w:r>
              <w:t>100%</w:t>
            </w:r>
          </w:p>
        </w:tc>
        <w:tc>
          <w:tcPr>
            <w:tcW w:w="1843" w:type="dxa"/>
            <w:vAlign w:val="center"/>
          </w:tcPr>
          <w:p w14:paraId="6B725110">
            <w:pPr>
              <w:pStyle w:val="13"/>
            </w:pPr>
            <w:r>
              <w:t>《疫苗储存和运输管理规范（2017年版）</w:t>
            </w:r>
          </w:p>
        </w:tc>
      </w:tr>
      <w:tr w14:paraId="6B72F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9633C"/>
        </w:tc>
        <w:tc>
          <w:tcPr>
            <w:tcW w:w="1276" w:type="dxa"/>
            <w:vAlign w:val="center"/>
          </w:tcPr>
          <w:p w14:paraId="236D6C29">
            <w:pPr>
              <w:pStyle w:val="13"/>
            </w:pPr>
            <w:r>
              <w:t>时效指标</w:t>
            </w:r>
          </w:p>
        </w:tc>
        <w:tc>
          <w:tcPr>
            <w:tcW w:w="1332" w:type="dxa"/>
            <w:vAlign w:val="center"/>
          </w:tcPr>
          <w:p w14:paraId="5C5051E7">
            <w:pPr>
              <w:pStyle w:val="13"/>
            </w:pPr>
            <w:r>
              <w:t>按时按需满足各卫生院疫苗申领需求</w:t>
            </w:r>
          </w:p>
        </w:tc>
        <w:tc>
          <w:tcPr>
            <w:tcW w:w="2891" w:type="dxa"/>
            <w:vAlign w:val="center"/>
          </w:tcPr>
          <w:p w14:paraId="357EFD58">
            <w:pPr>
              <w:pStyle w:val="13"/>
            </w:pPr>
            <w:r>
              <w:t>按时按需满足各卫生院疫苗申领需求</w:t>
            </w:r>
          </w:p>
        </w:tc>
        <w:tc>
          <w:tcPr>
            <w:tcW w:w="1276" w:type="dxa"/>
            <w:vAlign w:val="center"/>
          </w:tcPr>
          <w:p w14:paraId="373CAF84">
            <w:pPr>
              <w:pStyle w:val="13"/>
            </w:pPr>
            <w:r>
              <w:t>100%</w:t>
            </w:r>
          </w:p>
        </w:tc>
        <w:tc>
          <w:tcPr>
            <w:tcW w:w="1843" w:type="dxa"/>
            <w:vAlign w:val="center"/>
          </w:tcPr>
          <w:p w14:paraId="31E4E16E">
            <w:pPr>
              <w:pStyle w:val="13"/>
            </w:pPr>
            <w:r>
              <w:t>《疫苗储存和运输管理规范（2017年版）</w:t>
            </w:r>
          </w:p>
        </w:tc>
      </w:tr>
      <w:tr w14:paraId="5BFFF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677A9"/>
        </w:tc>
        <w:tc>
          <w:tcPr>
            <w:tcW w:w="1276" w:type="dxa"/>
            <w:vAlign w:val="center"/>
          </w:tcPr>
          <w:p w14:paraId="687A3C47">
            <w:pPr>
              <w:pStyle w:val="13"/>
            </w:pPr>
            <w:r>
              <w:t>成本指标</w:t>
            </w:r>
          </w:p>
        </w:tc>
        <w:tc>
          <w:tcPr>
            <w:tcW w:w="1332" w:type="dxa"/>
            <w:vAlign w:val="center"/>
          </w:tcPr>
          <w:p w14:paraId="2502D609">
            <w:pPr>
              <w:pStyle w:val="13"/>
            </w:pPr>
            <w:r>
              <w:t>按月按时送至各卫生院</w:t>
            </w:r>
          </w:p>
        </w:tc>
        <w:tc>
          <w:tcPr>
            <w:tcW w:w="2891" w:type="dxa"/>
            <w:vAlign w:val="center"/>
          </w:tcPr>
          <w:p w14:paraId="22E6F93A">
            <w:pPr>
              <w:pStyle w:val="13"/>
            </w:pPr>
            <w:r>
              <w:t>按月按时送至各卫生院</w:t>
            </w:r>
          </w:p>
        </w:tc>
        <w:tc>
          <w:tcPr>
            <w:tcW w:w="1276" w:type="dxa"/>
            <w:vAlign w:val="center"/>
          </w:tcPr>
          <w:p w14:paraId="353B90A5">
            <w:pPr>
              <w:pStyle w:val="13"/>
            </w:pPr>
            <w:r>
              <w:t>100%</w:t>
            </w:r>
          </w:p>
        </w:tc>
        <w:tc>
          <w:tcPr>
            <w:tcW w:w="1843" w:type="dxa"/>
            <w:vAlign w:val="center"/>
          </w:tcPr>
          <w:p w14:paraId="65717B07">
            <w:pPr>
              <w:pStyle w:val="13"/>
            </w:pPr>
            <w:r>
              <w:t>《疫苗储存和运输管理规范（2017年版）</w:t>
            </w:r>
          </w:p>
        </w:tc>
      </w:tr>
      <w:tr w14:paraId="6E7C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76105">
            <w:pPr>
              <w:pStyle w:val="15"/>
            </w:pPr>
            <w:r>
              <w:t>效益指标</w:t>
            </w:r>
          </w:p>
        </w:tc>
        <w:tc>
          <w:tcPr>
            <w:tcW w:w="1276" w:type="dxa"/>
            <w:vAlign w:val="center"/>
          </w:tcPr>
          <w:p w14:paraId="7E9737D4">
            <w:pPr>
              <w:pStyle w:val="13"/>
            </w:pPr>
            <w:r>
              <w:t>社会效益指标</w:t>
            </w:r>
          </w:p>
        </w:tc>
        <w:tc>
          <w:tcPr>
            <w:tcW w:w="1332" w:type="dxa"/>
            <w:vAlign w:val="center"/>
          </w:tcPr>
          <w:p w14:paraId="686C43FC">
            <w:pPr>
              <w:pStyle w:val="13"/>
            </w:pPr>
            <w:r>
              <w:t>预防控制疾病</w:t>
            </w:r>
          </w:p>
        </w:tc>
        <w:tc>
          <w:tcPr>
            <w:tcW w:w="2891" w:type="dxa"/>
            <w:vAlign w:val="center"/>
          </w:tcPr>
          <w:p w14:paraId="5012B7FB">
            <w:pPr>
              <w:pStyle w:val="13"/>
            </w:pPr>
            <w:r>
              <w:t>预防控制疾病</w:t>
            </w:r>
          </w:p>
        </w:tc>
        <w:tc>
          <w:tcPr>
            <w:tcW w:w="1276" w:type="dxa"/>
            <w:vAlign w:val="center"/>
          </w:tcPr>
          <w:p w14:paraId="440A3FE4">
            <w:pPr>
              <w:pStyle w:val="13"/>
            </w:pPr>
            <w:r>
              <w:t>≥90%</w:t>
            </w:r>
          </w:p>
        </w:tc>
        <w:tc>
          <w:tcPr>
            <w:tcW w:w="1843" w:type="dxa"/>
            <w:vAlign w:val="center"/>
          </w:tcPr>
          <w:p w14:paraId="72B59A1C">
            <w:pPr>
              <w:pStyle w:val="13"/>
            </w:pPr>
            <w:r>
              <w:t>《疫苗储存和运输管理规范（2017年版）</w:t>
            </w:r>
          </w:p>
        </w:tc>
      </w:tr>
      <w:tr w14:paraId="3989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5E93AC"/>
        </w:tc>
        <w:tc>
          <w:tcPr>
            <w:tcW w:w="1276" w:type="dxa"/>
            <w:vAlign w:val="center"/>
          </w:tcPr>
          <w:p w14:paraId="0493C963">
            <w:pPr>
              <w:pStyle w:val="13"/>
            </w:pPr>
            <w:r>
              <w:t>可持续影响指标</w:t>
            </w:r>
          </w:p>
        </w:tc>
        <w:tc>
          <w:tcPr>
            <w:tcW w:w="1332" w:type="dxa"/>
            <w:vAlign w:val="center"/>
          </w:tcPr>
          <w:p w14:paraId="1613B10B">
            <w:pPr>
              <w:pStyle w:val="13"/>
            </w:pPr>
            <w:r>
              <w:t>保障预防接种的安全性和有效性</w:t>
            </w:r>
          </w:p>
        </w:tc>
        <w:tc>
          <w:tcPr>
            <w:tcW w:w="2891" w:type="dxa"/>
            <w:vAlign w:val="center"/>
          </w:tcPr>
          <w:p w14:paraId="735EC434">
            <w:pPr>
              <w:pStyle w:val="13"/>
            </w:pPr>
            <w:r>
              <w:t>保障预防接种的安全性和有效性</w:t>
            </w:r>
          </w:p>
        </w:tc>
        <w:tc>
          <w:tcPr>
            <w:tcW w:w="1276" w:type="dxa"/>
            <w:vAlign w:val="center"/>
          </w:tcPr>
          <w:p w14:paraId="26C641B8">
            <w:pPr>
              <w:pStyle w:val="13"/>
            </w:pPr>
            <w:r>
              <w:t>100%</w:t>
            </w:r>
          </w:p>
        </w:tc>
        <w:tc>
          <w:tcPr>
            <w:tcW w:w="1843" w:type="dxa"/>
            <w:vAlign w:val="center"/>
          </w:tcPr>
          <w:p w14:paraId="19B1E6CD">
            <w:pPr>
              <w:pStyle w:val="13"/>
            </w:pPr>
            <w:r>
              <w:t>《疫苗储存和运输管理规范（2017年版）</w:t>
            </w:r>
          </w:p>
        </w:tc>
      </w:tr>
      <w:tr w14:paraId="6ABAC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A2C88">
            <w:pPr>
              <w:pStyle w:val="15"/>
            </w:pPr>
            <w:r>
              <w:t>满意度指标</w:t>
            </w:r>
          </w:p>
        </w:tc>
        <w:tc>
          <w:tcPr>
            <w:tcW w:w="1276" w:type="dxa"/>
            <w:vAlign w:val="center"/>
          </w:tcPr>
          <w:p w14:paraId="6888717E">
            <w:pPr>
              <w:pStyle w:val="13"/>
            </w:pPr>
            <w:r>
              <w:t>服务对象满意度指标</w:t>
            </w:r>
          </w:p>
        </w:tc>
        <w:tc>
          <w:tcPr>
            <w:tcW w:w="1332" w:type="dxa"/>
            <w:vAlign w:val="center"/>
          </w:tcPr>
          <w:p w14:paraId="0AFB7D4D">
            <w:pPr>
              <w:pStyle w:val="13"/>
            </w:pPr>
            <w:r>
              <w:t>服务对象满意度</w:t>
            </w:r>
          </w:p>
        </w:tc>
        <w:tc>
          <w:tcPr>
            <w:tcW w:w="2891" w:type="dxa"/>
            <w:vAlign w:val="center"/>
          </w:tcPr>
          <w:p w14:paraId="1AC2BED9">
            <w:pPr>
              <w:pStyle w:val="13"/>
            </w:pPr>
            <w:r>
              <w:t>服务对象满意度</w:t>
            </w:r>
          </w:p>
        </w:tc>
        <w:tc>
          <w:tcPr>
            <w:tcW w:w="1276" w:type="dxa"/>
            <w:vAlign w:val="center"/>
          </w:tcPr>
          <w:p w14:paraId="33CFBA7D">
            <w:pPr>
              <w:pStyle w:val="13"/>
            </w:pPr>
            <w:r>
              <w:t>≥95%</w:t>
            </w:r>
          </w:p>
        </w:tc>
        <w:tc>
          <w:tcPr>
            <w:tcW w:w="1843" w:type="dxa"/>
            <w:vAlign w:val="center"/>
          </w:tcPr>
          <w:p w14:paraId="1335F953">
            <w:pPr>
              <w:pStyle w:val="13"/>
            </w:pPr>
            <w:r>
              <w:t>《疫苗储存和运输管理规范（2017年版）</w:t>
            </w:r>
          </w:p>
        </w:tc>
      </w:tr>
    </w:tbl>
    <w:p w14:paraId="458DDB2B">
      <w:pPr>
        <w:sectPr>
          <w:pgSz w:w="11900" w:h="16840"/>
          <w:pgMar w:top="1984" w:right="1304" w:bottom="1134" w:left="1304" w:header="720" w:footer="720" w:gutter="0"/>
          <w:cols w:space="720" w:num="1"/>
        </w:sectPr>
      </w:pPr>
    </w:p>
    <w:p w14:paraId="3B8EBA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88F520">
      <w:pPr>
        <w:spacing w:before="0" w:after="0"/>
        <w:ind w:firstLine="560"/>
        <w:jc w:val="left"/>
        <w:outlineLvl w:val="3"/>
      </w:pPr>
      <w:bookmarkStart w:id="49" w:name="_Toc_4_4_0000000050"/>
      <w:r>
        <w:rPr>
          <w:rFonts w:ascii="方正仿宋_GBK" w:hAnsi="方正仿宋_GBK" w:eastAsia="方正仿宋_GBK" w:cs="方正仿宋_GBK"/>
          <w:color w:val="000000"/>
          <w:sz w:val="28"/>
        </w:rPr>
        <w:t>47.慢病防控资金绩效目标表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C18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4A6697">
            <w:pPr>
              <w:pStyle w:val="12"/>
            </w:pPr>
            <w:r>
              <w:t>361002遵化市疾病预防控制中心</w:t>
            </w:r>
          </w:p>
        </w:tc>
        <w:tc>
          <w:tcPr>
            <w:tcW w:w="1843" w:type="dxa"/>
            <w:tcBorders>
              <w:top w:val="single" w:color="FFFFFF" w:sz="6" w:space="0"/>
              <w:left w:val="single" w:color="FFFFFF" w:sz="6" w:space="0"/>
              <w:right w:val="single" w:color="FFFFFF" w:sz="6" w:space="0"/>
            </w:tcBorders>
            <w:vAlign w:val="center"/>
          </w:tcPr>
          <w:p w14:paraId="02847197">
            <w:pPr>
              <w:pStyle w:val="11"/>
            </w:pPr>
            <w:r>
              <w:t>单位：万元</w:t>
            </w:r>
          </w:p>
        </w:tc>
      </w:tr>
      <w:tr w14:paraId="47E3C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496B7">
            <w:pPr>
              <w:pStyle w:val="14"/>
            </w:pPr>
            <w:r>
              <w:t>项目编码</w:t>
            </w:r>
          </w:p>
        </w:tc>
        <w:tc>
          <w:tcPr>
            <w:tcW w:w="2608" w:type="dxa"/>
            <w:gridSpan w:val="2"/>
            <w:vAlign w:val="center"/>
          </w:tcPr>
          <w:p w14:paraId="533E7213">
            <w:pPr>
              <w:pStyle w:val="13"/>
            </w:pPr>
            <w:r>
              <w:t>13028125P00373610001U</w:t>
            </w:r>
          </w:p>
        </w:tc>
        <w:tc>
          <w:tcPr>
            <w:tcW w:w="1587" w:type="dxa"/>
            <w:vAlign w:val="center"/>
          </w:tcPr>
          <w:p w14:paraId="17EAE61C">
            <w:pPr>
              <w:pStyle w:val="14"/>
            </w:pPr>
            <w:r>
              <w:t>项目名称</w:t>
            </w:r>
          </w:p>
        </w:tc>
        <w:tc>
          <w:tcPr>
            <w:tcW w:w="4423" w:type="dxa"/>
            <w:gridSpan w:val="3"/>
            <w:vAlign w:val="center"/>
          </w:tcPr>
          <w:p w14:paraId="2A4536CE">
            <w:pPr>
              <w:pStyle w:val="13"/>
            </w:pPr>
            <w:r>
              <w:t>慢病防控资金</w:t>
            </w:r>
          </w:p>
        </w:tc>
      </w:tr>
      <w:tr w14:paraId="05C66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D67A1">
            <w:pPr>
              <w:pStyle w:val="14"/>
            </w:pPr>
            <w:r>
              <w:t>预算规模及资金用途</w:t>
            </w:r>
          </w:p>
        </w:tc>
        <w:tc>
          <w:tcPr>
            <w:tcW w:w="1276" w:type="dxa"/>
            <w:vAlign w:val="center"/>
          </w:tcPr>
          <w:p w14:paraId="0B95DF49">
            <w:pPr>
              <w:pStyle w:val="14"/>
            </w:pPr>
            <w:r>
              <w:t>预算数</w:t>
            </w:r>
          </w:p>
        </w:tc>
        <w:tc>
          <w:tcPr>
            <w:tcW w:w="1332" w:type="dxa"/>
            <w:vAlign w:val="center"/>
          </w:tcPr>
          <w:p w14:paraId="4948875A">
            <w:pPr>
              <w:pStyle w:val="13"/>
            </w:pPr>
            <w:r>
              <w:t>10.00</w:t>
            </w:r>
          </w:p>
        </w:tc>
        <w:tc>
          <w:tcPr>
            <w:tcW w:w="1587" w:type="dxa"/>
            <w:vAlign w:val="center"/>
          </w:tcPr>
          <w:p w14:paraId="7C874F27">
            <w:pPr>
              <w:pStyle w:val="14"/>
            </w:pPr>
            <w:r>
              <w:t>其中：财政    资金</w:t>
            </w:r>
          </w:p>
        </w:tc>
        <w:tc>
          <w:tcPr>
            <w:tcW w:w="1304" w:type="dxa"/>
            <w:vAlign w:val="center"/>
          </w:tcPr>
          <w:p w14:paraId="6048F469">
            <w:pPr>
              <w:pStyle w:val="13"/>
            </w:pPr>
            <w:r>
              <w:t>10.00</w:t>
            </w:r>
          </w:p>
        </w:tc>
        <w:tc>
          <w:tcPr>
            <w:tcW w:w="1276" w:type="dxa"/>
            <w:vAlign w:val="center"/>
          </w:tcPr>
          <w:p w14:paraId="117B5A5E">
            <w:pPr>
              <w:pStyle w:val="14"/>
            </w:pPr>
            <w:r>
              <w:t>其他资金</w:t>
            </w:r>
          </w:p>
        </w:tc>
        <w:tc>
          <w:tcPr>
            <w:tcW w:w="1843" w:type="dxa"/>
            <w:vAlign w:val="center"/>
          </w:tcPr>
          <w:p w14:paraId="657A15BB">
            <w:pPr>
              <w:pStyle w:val="13"/>
            </w:pPr>
            <w:r>
              <w:t xml:space="preserve"> </w:t>
            </w:r>
          </w:p>
        </w:tc>
      </w:tr>
      <w:tr w14:paraId="4371A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6FB96"/>
        </w:tc>
        <w:tc>
          <w:tcPr>
            <w:tcW w:w="8618" w:type="dxa"/>
            <w:gridSpan w:val="6"/>
            <w:vAlign w:val="center"/>
          </w:tcPr>
          <w:p w14:paraId="695C7A66">
            <w:pPr>
              <w:pStyle w:val="13"/>
            </w:pPr>
            <w:r>
              <w:t>预算数：10万元，其中财政资金：10万元，其他资金0万元。主要用于慢病防控</w:t>
            </w:r>
          </w:p>
        </w:tc>
      </w:tr>
      <w:tr w14:paraId="54FD6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0797E">
            <w:pPr>
              <w:pStyle w:val="14"/>
            </w:pPr>
            <w:r>
              <w:t>资金支出计划（%）</w:t>
            </w:r>
          </w:p>
        </w:tc>
        <w:tc>
          <w:tcPr>
            <w:tcW w:w="2608" w:type="dxa"/>
            <w:gridSpan w:val="2"/>
            <w:vAlign w:val="center"/>
          </w:tcPr>
          <w:p w14:paraId="21FD6527">
            <w:pPr>
              <w:pStyle w:val="14"/>
            </w:pPr>
            <w:r>
              <w:t>3月底</w:t>
            </w:r>
          </w:p>
        </w:tc>
        <w:tc>
          <w:tcPr>
            <w:tcW w:w="1587" w:type="dxa"/>
            <w:vAlign w:val="center"/>
          </w:tcPr>
          <w:p w14:paraId="2D16C01C">
            <w:pPr>
              <w:pStyle w:val="14"/>
            </w:pPr>
            <w:r>
              <w:t>6月底</w:t>
            </w:r>
          </w:p>
        </w:tc>
        <w:tc>
          <w:tcPr>
            <w:tcW w:w="1304" w:type="dxa"/>
            <w:vAlign w:val="center"/>
          </w:tcPr>
          <w:p w14:paraId="325F35ED">
            <w:pPr>
              <w:pStyle w:val="14"/>
            </w:pPr>
            <w:r>
              <w:t>10月底</w:t>
            </w:r>
          </w:p>
        </w:tc>
        <w:tc>
          <w:tcPr>
            <w:tcW w:w="3119" w:type="dxa"/>
            <w:gridSpan w:val="2"/>
            <w:vAlign w:val="center"/>
          </w:tcPr>
          <w:p w14:paraId="6D16D5A0">
            <w:pPr>
              <w:pStyle w:val="14"/>
            </w:pPr>
            <w:r>
              <w:t>12月底</w:t>
            </w:r>
          </w:p>
        </w:tc>
      </w:tr>
      <w:tr w14:paraId="01BCB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0FD87"/>
        </w:tc>
        <w:tc>
          <w:tcPr>
            <w:tcW w:w="2608" w:type="dxa"/>
            <w:gridSpan w:val="2"/>
            <w:vAlign w:val="center"/>
          </w:tcPr>
          <w:p w14:paraId="0F1D4023">
            <w:pPr>
              <w:pStyle w:val="15"/>
            </w:pPr>
            <w:r>
              <w:t>30%</w:t>
            </w:r>
          </w:p>
        </w:tc>
        <w:tc>
          <w:tcPr>
            <w:tcW w:w="1587" w:type="dxa"/>
            <w:vAlign w:val="center"/>
          </w:tcPr>
          <w:p w14:paraId="38247813">
            <w:pPr>
              <w:pStyle w:val="15"/>
            </w:pPr>
            <w:r>
              <w:t>60%</w:t>
            </w:r>
          </w:p>
        </w:tc>
        <w:tc>
          <w:tcPr>
            <w:tcW w:w="1304" w:type="dxa"/>
            <w:vAlign w:val="center"/>
          </w:tcPr>
          <w:p w14:paraId="4B7AEB99">
            <w:pPr>
              <w:pStyle w:val="15"/>
            </w:pPr>
            <w:r>
              <w:t>90%</w:t>
            </w:r>
          </w:p>
        </w:tc>
        <w:tc>
          <w:tcPr>
            <w:tcW w:w="3119" w:type="dxa"/>
            <w:gridSpan w:val="2"/>
            <w:vAlign w:val="center"/>
          </w:tcPr>
          <w:p w14:paraId="39441EDD">
            <w:pPr>
              <w:pStyle w:val="15"/>
            </w:pPr>
            <w:r>
              <w:t>100%</w:t>
            </w:r>
          </w:p>
        </w:tc>
      </w:tr>
      <w:tr w14:paraId="2BADD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0A26B">
            <w:pPr>
              <w:pStyle w:val="14"/>
            </w:pPr>
            <w:r>
              <w:t>绩效目标</w:t>
            </w:r>
          </w:p>
        </w:tc>
        <w:tc>
          <w:tcPr>
            <w:tcW w:w="8618" w:type="dxa"/>
            <w:gridSpan w:val="6"/>
            <w:vAlign w:val="center"/>
          </w:tcPr>
          <w:p w14:paraId="5F66655C">
            <w:pPr>
              <w:pStyle w:val="13"/>
            </w:pPr>
            <w:r>
              <w:t>1.自助式健康检测点不少于40%。开展6次健康主题日大型宣传活动，开展6次“三减三键”专项活动。</w:t>
            </w:r>
          </w:p>
          <w:p w14:paraId="3FE304C2">
            <w:pPr>
              <w:pStyle w:val="13"/>
            </w:pPr>
            <w:r>
              <w:t>2.绩效目标为巩固省级慢病综合防控示范区创建成果，争创国家级慢病综合防控示范区。</w:t>
            </w:r>
            <w:r>
              <w:tab/>
            </w:r>
            <w:r>
              <w:tab/>
            </w:r>
            <w:r>
              <w:tab/>
            </w:r>
            <w:r>
              <w:tab/>
            </w:r>
            <w:r>
              <w:tab/>
            </w:r>
            <w:r>
              <w:tab/>
            </w:r>
          </w:p>
        </w:tc>
      </w:tr>
    </w:tbl>
    <w:p w14:paraId="04829F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F4A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0BE5C">
            <w:pPr>
              <w:pStyle w:val="14"/>
            </w:pPr>
            <w:r>
              <w:t>一级指标</w:t>
            </w:r>
          </w:p>
        </w:tc>
        <w:tc>
          <w:tcPr>
            <w:tcW w:w="1276" w:type="dxa"/>
            <w:vAlign w:val="center"/>
          </w:tcPr>
          <w:p w14:paraId="16FFEF42">
            <w:pPr>
              <w:pStyle w:val="14"/>
            </w:pPr>
            <w:r>
              <w:t>二级指标</w:t>
            </w:r>
          </w:p>
        </w:tc>
        <w:tc>
          <w:tcPr>
            <w:tcW w:w="1332" w:type="dxa"/>
            <w:vAlign w:val="center"/>
          </w:tcPr>
          <w:p w14:paraId="2809598D">
            <w:pPr>
              <w:pStyle w:val="14"/>
            </w:pPr>
            <w:r>
              <w:t>三级指标</w:t>
            </w:r>
          </w:p>
        </w:tc>
        <w:tc>
          <w:tcPr>
            <w:tcW w:w="2891" w:type="dxa"/>
            <w:vAlign w:val="center"/>
          </w:tcPr>
          <w:p w14:paraId="6138C66E">
            <w:pPr>
              <w:pStyle w:val="14"/>
            </w:pPr>
            <w:r>
              <w:t>绩效指标描述</w:t>
            </w:r>
          </w:p>
        </w:tc>
        <w:tc>
          <w:tcPr>
            <w:tcW w:w="1276" w:type="dxa"/>
            <w:vAlign w:val="center"/>
          </w:tcPr>
          <w:p w14:paraId="772B53DE">
            <w:pPr>
              <w:pStyle w:val="14"/>
            </w:pPr>
            <w:r>
              <w:t>指标值</w:t>
            </w:r>
          </w:p>
        </w:tc>
        <w:tc>
          <w:tcPr>
            <w:tcW w:w="1843" w:type="dxa"/>
            <w:vAlign w:val="center"/>
          </w:tcPr>
          <w:p w14:paraId="3C81648E">
            <w:pPr>
              <w:pStyle w:val="14"/>
            </w:pPr>
            <w:r>
              <w:t>指标值确定依据</w:t>
            </w:r>
          </w:p>
        </w:tc>
      </w:tr>
      <w:tr w14:paraId="24DE7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ABC2A">
            <w:pPr>
              <w:pStyle w:val="15"/>
            </w:pPr>
            <w:r>
              <w:t>产出指标</w:t>
            </w:r>
          </w:p>
        </w:tc>
        <w:tc>
          <w:tcPr>
            <w:tcW w:w="1276" w:type="dxa"/>
            <w:vAlign w:val="center"/>
          </w:tcPr>
          <w:p w14:paraId="4EE88492">
            <w:pPr>
              <w:pStyle w:val="13"/>
            </w:pPr>
            <w:r>
              <w:t>数量指标</w:t>
            </w:r>
          </w:p>
        </w:tc>
        <w:tc>
          <w:tcPr>
            <w:tcW w:w="1332" w:type="dxa"/>
            <w:vAlign w:val="center"/>
          </w:tcPr>
          <w:p w14:paraId="427FF853">
            <w:pPr>
              <w:pStyle w:val="13"/>
            </w:pPr>
            <w:r>
              <w:t>开展健康主题日大型宣传活动次数</w:t>
            </w:r>
          </w:p>
        </w:tc>
        <w:tc>
          <w:tcPr>
            <w:tcW w:w="2891" w:type="dxa"/>
            <w:vAlign w:val="center"/>
          </w:tcPr>
          <w:p w14:paraId="7F1B628D">
            <w:pPr>
              <w:pStyle w:val="13"/>
            </w:pPr>
            <w:r>
              <w:t>开展健康主题日大型宣传活动次数</w:t>
            </w:r>
          </w:p>
        </w:tc>
        <w:tc>
          <w:tcPr>
            <w:tcW w:w="1276" w:type="dxa"/>
            <w:vAlign w:val="center"/>
          </w:tcPr>
          <w:p w14:paraId="1DBB8843">
            <w:pPr>
              <w:pStyle w:val="13"/>
            </w:pPr>
            <w:r>
              <w:t>6次</w:t>
            </w:r>
          </w:p>
        </w:tc>
        <w:tc>
          <w:tcPr>
            <w:tcW w:w="1843" w:type="dxa"/>
            <w:vAlign w:val="center"/>
          </w:tcPr>
          <w:p w14:paraId="7CD09C1C">
            <w:pPr>
              <w:pStyle w:val="13"/>
              <w:rPr>
                <w:rFonts w:hint="eastAsia" w:eastAsia="方正书宋_GBK"/>
                <w:lang w:eastAsia="zh-CN"/>
              </w:rPr>
            </w:pPr>
            <w:r>
              <w:t>《国家慢性病综合防控示范区建设指标体系</w:t>
            </w:r>
            <w:r>
              <w:rPr>
                <w:rFonts w:hint="eastAsia"/>
                <w:lang w:eastAsia="zh-CN"/>
              </w:rPr>
              <w:t>（试行）》</w:t>
            </w:r>
          </w:p>
        </w:tc>
      </w:tr>
      <w:tr w14:paraId="1A2B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A3217"/>
        </w:tc>
        <w:tc>
          <w:tcPr>
            <w:tcW w:w="1276" w:type="dxa"/>
            <w:vAlign w:val="center"/>
          </w:tcPr>
          <w:p w14:paraId="47472812">
            <w:pPr>
              <w:pStyle w:val="13"/>
            </w:pPr>
            <w:r>
              <w:t>质量指标</w:t>
            </w:r>
          </w:p>
        </w:tc>
        <w:tc>
          <w:tcPr>
            <w:tcW w:w="1332" w:type="dxa"/>
            <w:vAlign w:val="center"/>
          </w:tcPr>
          <w:p w14:paraId="41539CA2">
            <w:pPr>
              <w:pStyle w:val="13"/>
            </w:pPr>
            <w:r>
              <w:t>开展三减三键专项活动</w:t>
            </w:r>
          </w:p>
        </w:tc>
        <w:tc>
          <w:tcPr>
            <w:tcW w:w="2891" w:type="dxa"/>
            <w:vAlign w:val="center"/>
          </w:tcPr>
          <w:p w14:paraId="37C0263F">
            <w:pPr>
              <w:pStyle w:val="13"/>
            </w:pPr>
            <w:r>
              <w:t>减少食盐食用油摄入比例</w:t>
            </w:r>
          </w:p>
        </w:tc>
        <w:tc>
          <w:tcPr>
            <w:tcW w:w="1276" w:type="dxa"/>
            <w:vAlign w:val="center"/>
          </w:tcPr>
          <w:p w14:paraId="0EF6F576">
            <w:pPr>
              <w:pStyle w:val="13"/>
            </w:pPr>
            <w:r>
              <w:t>≥20%</w:t>
            </w:r>
          </w:p>
        </w:tc>
        <w:tc>
          <w:tcPr>
            <w:tcW w:w="1843" w:type="dxa"/>
            <w:vAlign w:val="center"/>
          </w:tcPr>
          <w:p w14:paraId="060C403E">
            <w:pPr>
              <w:pStyle w:val="13"/>
              <w:rPr>
                <w:rFonts w:hint="eastAsia" w:eastAsia="方正书宋_GBK"/>
                <w:lang w:eastAsia="zh-CN"/>
              </w:rPr>
            </w:pPr>
            <w:r>
              <w:t>《国家慢性病综合防控示范区建设指标体系</w:t>
            </w:r>
            <w:r>
              <w:rPr>
                <w:rFonts w:hint="eastAsia"/>
                <w:lang w:eastAsia="zh-CN"/>
              </w:rPr>
              <w:t>（试行）》</w:t>
            </w:r>
          </w:p>
        </w:tc>
      </w:tr>
      <w:tr w14:paraId="5A15D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7C5CC"/>
        </w:tc>
        <w:tc>
          <w:tcPr>
            <w:tcW w:w="1276" w:type="dxa"/>
            <w:vAlign w:val="center"/>
          </w:tcPr>
          <w:p w14:paraId="14856B94">
            <w:pPr>
              <w:pStyle w:val="13"/>
            </w:pPr>
            <w:r>
              <w:t>时效指标</w:t>
            </w:r>
          </w:p>
        </w:tc>
        <w:tc>
          <w:tcPr>
            <w:tcW w:w="1332" w:type="dxa"/>
            <w:vAlign w:val="center"/>
          </w:tcPr>
          <w:p w14:paraId="4E538E5C">
            <w:pPr>
              <w:pStyle w:val="13"/>
            </w:pPr>
            <w:r>
              <w:t>印刷发放宣传材料、购置健康支持工具</w:t>
            </w:r>
          </w:p>
        </w:tc>
        <w:tc>
          <w:tcPr>
            <w:tcW w:w="2891" w:type="dxa"/>
            <w:vAlign w:val="center"/>
          </w:tcPr>
          <w:p w14:paraId="306E206F">
            <w:pPr>
              <w:pStyle w:val="13"/>
            </w:pPr>
            <w:r>
              <w:t>每年为每户居民至少发放1种以上健康生活方式宣传材料或工具</w:t>
            </w:r>
          </w:p>
        </w:tc>
        <w:tc>
          <w:tcPr>
            <w:tcW w:w="1276" w:type="dxa"/>
            <w:vAlign w:val="center"/>
          </w:tcPr>
          <w:p w14:paraId="6B84F533">
            <w:pPr>
              <w:pStyle w:val="13"/>
            </w:pPr>
            <w:r>
              <w:t>≥90%</w:t>
            </w:r>
          </w:p>
        </w:tc>
        <w:tc>
          <w:tcPr>
            <w:tcW w:w="1843" w:type="dxa"/>
            <w:vAlign w:val="center"/>
          </w:tcPr>
          <w:p w14:paraId="1FDF35B4">
            <w:pPr>
              <w:pStyle w:val="13"/>
              <w:rPr>
                <w:rFonts w:hint="eastAsia" w:eastAsia="方正书宋_GBK"/>
                <w:lang w:eastAsia="zh-CN"/>
              </w:rPr>
            </w:pPr>
            <w:r>
              <w:t>《国家慢性病综合防控示范区建设指标体系</w:t>
            </w:r>
            <w:r>
              <w:rPr>
                <w:rFonts w:hint="eastAsia"/>
                <w:lang w:eastAsia="zh-CN"/>
              </w:rPr>
              <w:t>（试行）》</w:t>
            </w:r>
          </w:p>
        </w:tc>
      </w:tr>
      <w:tr w14:paraId="5B98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EFC7B9"/>
        </w:tc>
        <w:tc>
          <w:tcPr>
            <w:tcW w:w="1276" w:type="dxa"/>
            <w:vAlign w:val="center"/>
          </w:tcPr>
          <w:p w14:paraId="55AB717A">
            <w:pPr>
              <w:pStyle w:val="13"/>
            </w:pPr>
            <w:r>
              <w:t>成本指标</w:t>
            </w:r>
          </w:p>
        </w:tc>
        <w:tc>
          <w:tcPr>
            <w:tcW w:w="1332" w:type="dxa"/>
            <w:vAlign w:val="center"/>
          </w:tcPr>
          <w:p w14:paraId="6A5E5831">
            <w:pPr>
              <w:pStyle w:val="13"/>
            </w:pPr>
            <w:r>
              <w:t>预算执行率</w:t>
            </w:r>
          </w:p>
        </w:tc>
        <w:tc>
          <w:tcPr>
            <w:tcW w:w="2891" w:type="dxa"/>
            <w:vAlign w:val="center"/>
          </w:tcPr>
          <w:p w14:paraId="63869853">
            <w:pPr>
              <w:pStyle w:val="13"/>
            </w:pPr>
            <w:r>
              <w:t>预算执行率</w:t>
            </w:r>
          </w:p>
        </w:tc>
        <w:tc>
          <w:tcPr>
            <w:tcW w:w="1276" w:type="dxa"/>
            <w:vAlign w:val="center"/>
          </w:tcPr>
          <w:p w14:paraId="32DF7E7C">
            <w:pPr>
              <w:pStyle w:val="13"/>
            </w:pPr>
            <w:r>
              <w:t>≥90%</w:t>
            </w:r>
          </w:p>
        </w:tc>
        <w:tc>
          <w:tcPr>
            <w:tcW w:w="1843" w:type="dxa"/>
            <w:vAlign w:val="center"/>
          </w:tcPr>
          <w:p w14:paraId="36FEC4A8">
            <w:pPr>
              <w:pStyle w:val="13"/>
              <w:rPr>
                <w:rFonts w:hint="eastAsia" w:eastAsia="方正书宋_GBK"/>
                <w:lang w:eastAsia="zh-CN"/>
              </w:rPr>
            </w:pPr>
            <w:r>
              <w:t>《国家慢性病综合防控示范区建设指标体系</w:t>
            </w:r>
            <w:r>
              <w:rPr>
                <w:rFonts w:hint="eastAsia"/>
                <w:lang w:eastAsia="zh-CN"/>
              </w:rPr>
              <w:t>（试行）》</w:t>
            </w:r>
          </w:p>
        </w:tc>
      </w:tr>
      <w:tr w14:paraId="6561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C8E45">
            <w:pPr>
              <w:pStyle w:val="15"/>
            </w:pPr>
            <w:r>
              <w:t>效益指标</w:t>
            </w:r>
          </w:p>
        </w:tc>
        <w:tc>
          <w:tcPr>
            <w:tcW w:w="1276" w:type="dxa"/>
            <w:vAlign w:val="center"/>
          </w:tcPr>
          <w:p w14:paraId="1A74F1BF">
            <w:pPr>
              <w:pStyle w:val="13"/>
            </w:pPr>
            <w:r>
              <w:t>社会效益指标</w:t>
            </w:r>
          </w:p>
        </w:tc>
        <w:tc>
          <w:tcPr>
            <w:tcW w:w="1332" w:type="dxa"/>
            <w:vAlign w:val="center"/>
          </w:tcPr>
          <w:p w14:paraId="301CB433">
            <w:pPr>
              <w:pStyle w:val="13"/>
            </w:pPr>
            <w:r>
              <w:t>经常参加体育锻炼人口比例</w:t>
            </w:r>
          </w:p>
        </w:tc>
        <w:tc>
          <w:tcPr>
            <w:tcW w:w="2891" w:type="dxa"/>
            <w:vAlign w:val="center"/>
          </w:tcPr>
          <w:p w14:paraId="163122B7">
            <w:pPr>
              <w:pStyle w:val="13"/>
            </w:pPr>
            <w:r>
              <w:t>体育部门评估经常参加体育锻炼人口比例</w:t>
            </w:r>
          </w:p>
        </w:tc>
        <w:tc>
          <w:tcPr>
            <w:tcW w:w="1276" w:type="dxa"/>
            <w:vAlign w:val="center"/>
          </w:tcPr>
          <w:p w14:paraId="7CBCC55E">
            <w:pPr>
              <w:pStyle w:val="13"/>
            </w:pPr>
            <w:r>
              <w:t>≥90%</w:t>
            </w:r>
          </w:p>
        </w:tc>
        <w:tc>
          <w:tcPr>
            <w:tcW w:w="1843" w:type="dxa"/>
            <w:vAlign w:val="center"/>
          </w:tcPr>
          <w:p w14:paraId="6E66410D">
            <w:pPr>
              <w:pStyle w:val="13"/>
              <w:rPr>
                <w:rFonts w:hint="eastAsia" w:eastAsia="方正书宋_GBK"/>
                <w:lang w:eastAsia="zh-CN"/>
              </w:rPr>
            </w:pPr>
            <w:r>
              <w:t>《国家慢性病综合防控示范区建设指标体系</w:t>
            </w:r>
            <w:r>
              <w:rPr>
                <w:rFonts w:hint="eastAsia"/>
                <w:lang w:eastAsia="zh-CN"/>
              </w:rPr>
              <w:t>（试行）》</w:t>
            </w:r>
          </w:p>
        </w:tc>
      </w:tr>
      <w:tr w14:paraId="1CD73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B2C76"/>
        </w:tc>
        <w:tc>
          <w:tcPr>
            <w:tcW w:w="1276" w:type="dxa"/>
            <w:vAlign w:val="center"/>
          </w:tcPr>
          <w:p w14:paraId="5C13DC7D">
            <w:pPr>
              <w:pStyle w:val="13"/>
            </w:pPr>
            <w:r>
              <w:t>可持续影响指标</w:t>
            </w:r>
          </w:p>
        </w:tc>
        <w:tc>
          <w:tcPr>
            <w:tcW w:w="1332" w:type="dxa"/>
            <w:vAlign w:val="center"/>
          </w:tcPr>
          <w:p w14:paraId="33EFD8D0">
            <w:pPr>
              <w:pStyle w:val="13"/>
            </w:pPr>
            <w:r>
              <w:t>减少慢性病发病率</w:t>
            </w:r>
          </w:p>
        </w:tc>
        <w:tc>
          <w:tcPr>
            <w:tcW w:w="2891" w:type="dxa"/>
            <w:vAlign w:val="center"/>
          </w:tcPr>
          <w:p w14:paraId="57C98A80">
            <w:pPr>
              <w:pStyle w:val="13"/>
            </w:pPr>
            <w:r>
              <w:t>减少慢性病发病率</w:t>
            </w:r>
          </w:p>
        </w:tc>
        <w:tc>
          <w:tcPr>
            <w:tcW w:w="1276" w:type="dxa"/>
            <w:vAlign w:val="center"/>
          </w:tcPr>
          <w:p w14:paraId="7658F14B">
            <w:pPr>
              <w:pStyle w:val="13"/>
            </w:pPr>
            <w:r>
              <w:t>≥10%</w:t>
            </w:r>
          </w:p>
        </w:tc>
        <w:tc>
          <w:tcPr>
            <w:tcW w:w="1843" w:type="dxa"/>
            <w:vAlign w:val="center"/>
          </w:tcPr>
          <w:p w14:paraId="59B61E9A">
            <w:pPr>
              <w:pStyle w:val="13"/>
              <w:rPr>
                <w:rFonts w:hint="eastAsia" w:eastAsia="方正书宋_GBK"/>
                <w:lang w:eastAsia="zh-CN"/>
              </w:rPr>
            </w:pPr>
            <w:r>
              <w:t>《国家慢性病综合防控示范区建设指标体系</w:t>
            </w:r>
            <w:r>
              <w:rPr>
                <w:rFonts w:hint="eastAsia"/>
                <w:lang w:eastAsia="zh-CN"/>
              </w:rPr>
              <w:t>（试行）》</w:t>
            </w:r>
          </w:p>
        </w:tc>
      </w:tr>
      <w:tr w14:paraId="3E076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6B509">
            <w:pPr>
              <w:pStyle w:val="15"/>
            </w:pPr>
            <w:r>
              <w:t>满意度指标</w:t>
            </w:r>
          </w:p>
        </w:tc>
        <w:tc>
          <w:tcPr>
            <w:tcW w:w="1276" w:type="dxa"/>
            <w:vAlign w:val="center"/>
          </w:tcPr>
          <w:p w14:paraId="52C7FBD6">
            <w:pPr>
              <w:pStyle w:val="13"/>
            </w:pPr>
            <w:r>
              <w:t>服务对象满意度指标</w:t>
            </w:r>
          </w:p>
        </w:tc>
        <w:tc>
          <w:tcPr>
            <w:tcW w:w="1332" w:type="dxa"/>
            <w:vAlign w:val="center"/>
          </w:tcPr>
          <w:p w14:paraId="29D6099C">
            <w:pPr>
              <w:pStyle w:val="13"/>
            </w:pPr>
            <w:r>
              <w:t>服务对象满意度</w:t>
            </w:r>
          </w:p>
        </w:tc>
        <w:tc>
          <w:tcPr>
            <w:tcW w:w="2891" w:type="dxa"/>
            <w:vAlign w:val="center"/>
          </w:tcPr>
          <w:p w14:paraId="55FC5630">
            <w:pPr>
              <w:pStyle w:val="13"/>
            </w:pPr>
            <w:r>
              <w:t>接受慢病防控宣传的服务人群的满意程度</w:t>
            </w:r>
          </w:p>
        </w:tc>
        <w:tc>
          <w:tcPr>
            <w:tcW w:w="1276" w:type="dxa"/>
            <w:vAlign w:val="center"/>
          </w:tcPr>
          <w:p w14:paraId="29F59BDE">
            <w:pPr>
              <w:pStyle w:val="13"/>
            </w:pPr>
            <w:r>
              <w:t>≥90%</w:t>
            </w:r>
          </w:p>
        </w:tc>
        <w:tc>
          <w:tcPr>
            <w:tcW w:w="1843" w:type="dxa"/>
            <w:vAlign w:val="center"/>
          </w:tcPr>
          <w:p w14:paraId="24AC0A5A">
            <w:pPr>
              <w:pStyle w:val="13"/>
              <w:rPr>
                <w:rFonts w:hint="eastAsia" w:eastAsia="方正书宋_GBK"/>
                <w:lang w:eastAsia="zh-CN"/>
              </w:rPr>
            </w:pPr>
            <w:r>
              <w:t>《国家慢性病综合防控示范区建设指标体系</w:t>
            </w:r>
            <w:r>
              <w:rPr>
                <w:rFonts w:hint="eastAsia"/>
                <w:lang w:eastAsia="zh-CN"/>
              </w:rPr>
              <w:t>（试行）》</w:t>
            </w:r>
          </w:p>
        </w:tc>
      </w:tr>
    </w:tbl>
    <w:p w14:paraId="4EF621D4">
      <w:pPr>
        <w:sectPr>
          <w:pgSz w:w="11900" w:h="16840"/>
          <w:pgMar w:top="1984" w:right="1304" w:bottom="1134" w:left="1304" w:header="720" w:footer="720" w:gutter="0"/>
          <w:cols w:space="720" w:num="1"/>
        </w:sectPr>
      </w:pPr>
    </w:p>
    <w:p w14:paraId="780286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DC7C58">
      <w:pPr>
        <w:spacing w:before="0" w:after="0"/>
        <w:ind w:firstLine="560"/>
        <w:jc w:val="left"/>
        <w:outlineLvl w:val="3"/>
      </w:pPr>
      <w:bookmarkStart w:id="50" w:name="_Toc_4_4_0000000051"/>
      <w:r>
        <w:rPr>
          <w:rFonts w:ascii="方正仿宋_GBK" w:hAnsi="方正仿宋_GBK" w:eastAsia="方正仿宋_GBK" w:cs="方正仿宋_GBK"/>
          <w:color w:val="000000"/>
          <w:sz w:val="28"/>
        </w:rPr>
        <w:t>48.食品安全风险监测及食品安全事故调查经费绩效目标表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823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B07979">
            <w:pPr>
              <w:pStyle w:val="12"/>
            </w:pPr>
            <w:r>
              <w:t>361002遵化市疾病预防控制中心</w:t>
            </w:r>
          </w:p>
        </w:tc>
        <w:tc>
          <w:tcPr>
            <w:tcW w:w="1843" w:type="dxa"/>
            <w:tcBorders>
              <w:top w:val="single" w:color="FFFFFF" w:sz="6" w:space="0"/>
              <w:left w:val="single" w:color="FFFFFF" w:sz="6" w:space="0"/>
              <w:right w:val="single" w:color="FFFFFF" w:sz="6" w:space="0"/>
            </w:tcBorders>
            <w:vAlign w:val="center"/>
          </w:tcPr>
          <w:p w14:paraId="29EB9705">
            <w:pPr>
              <w:pStyle w:val="11"/>
            </w:pPr>
            <w:r>
              <w:t>单位：万元</w:t>
            </w:r>
          </w:p>
        </w:tc>
      </w:tr>
      <w:tr w14:paraId="57313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8E470">
            <w:pPr>
              <w:pStyle w:val="14"/>
            </w:pPr>
            <w:r>
              <w:t>项目编码</w:t>
            </w:r>
          </w:p>
        </w:tc>
        <w:tc>
          <w:tcPr>
            <w:tcW w:w="2608" w:type="dxa"/>
            <w:gridSpan w:val="2"/>
            <w:vAlign w:val="center"/>
          </w:tcPr>
          <w:p w14:paraId="4AE6C06D">
            <w:pPr>
              <w:pStyle w:val="13"/>
            </w:pPr>
            <w:r>
              <w:t>13028125P00373710001H</w:t>
            </w:r>
          </w:p>
        </w:tc>
        <w:tc>
          <w:tcPr>
            <w:tcW w:w="1587" w:type="dxa"/>
            <w:vAlign w:val="center"/>
          </w:tcPr>
          <w:p w14:paraId="44C664BE">
            <w:pPr>
              <w:pStyle w:val="14"/>
            </w:pPr>
            <w:r>
              <w:t>项目名称</w:t>
            </w:r>
          </w:p>
        </w:tc>
        <w:tc>
          <w:tcPr>
            <w:tcW w:w="4423" w:type="dxa"/>
            <w:gridSpan w:val="3"/>
            <w:vAlign w:val="center"/>
          </w:tcPr>
          <w:p w14:paraId="166E1926">
            <w:pPr>
              <w:pStyle w:val="13"/>
            </w:pPr>
            <w:r>
              <w:t>食品安全风险监测及食品安全事故调查经费</w:t>
            </w:r>
          </w:p>
        </w:tc>
      </w:tr>
      <w:tr w14:paraId="79C3E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E2CE2">
            <w:pPr>
              <w:pStyle w:val="14"/>
            </w:pPr>
            <w:r>
              <w:t>预算规模及资金用途</w:t>
            </w:r>
          </w:p>
        </w:tc>
        <w:tc>
          <w:tcPr>
            <w:tcW w:w="1276" w:type="dxa"/>
            <w:vAlign w:val="center"/>
          </w:tcPr>
          <w:p w14:paraId="1B911501">
            <w:pPr>
              <w:pStyle w:val="14"/>
            </w:pPr>
            <w:r>
              <w:t>预算数</w:t>
            </w:r>
          </w:p>
        </w:tc>
        <w:tc>
          <w:tcPr>
            <w:tcW w:w="1332" w:type="dxa"/>
            <w:vAlign w:val="center"/>
          </w:tcPr>
          <w:p w14:paraId="5FCA58B2">
            <w:pPr>
              <w:pStyle w:val="13"/>
            </w:pPr>
            <w:r>
              <w:t>13.00</w:t>
            </w:r>
          </w:p>
        </w:tc>
        <w:tc>
          <w:tcPr>
            <w:tcW w:w="1587" w:type="dxa"/>
            <w:vAlign w:val="center"/>
          </w:tcPr>
          <w:p w14:paraId="50B8D735">
            <w:pPr>
              <w:pStyle w:val="14"/>
            </w:pPr>
            <w:r>
              <w:t>其中：财政    资金</w:t>
            </w:r>
          </w:p>
        </w:tc>
        <w:tc>
          <w:tcPr>
            <w:tcW w:w="1304" w:type="dxa"/>
            <w:vAlign w:val="center"/>
          </w:tcPr>
          <w:p w14:paraId="48FC66FE">
            <w:pPr>
              <w:pStyle w:val="13"/>
            </w:pPr>
            <w:r>
              <w:t>13.00</w:t>
            </w:r>
          </w:p>
        </w:tc>
        <w:tc>
          <w:tcPr>
            <w:tcW w:w="1276" w:type="dxa"/>
            <w:vAlign w:val="center"/>
          </w:tcPr>
          <w:p w14:paraId="620D9249">
            <w:pPr>
              <w:pStyle w:val="14"/>
            </w:pPr>
            <w:r>
              <w:t>其他资金</w:t>
            </w:r>
          </w:p>
        </w:tc>
        <w:tc>
          <w:tcPr>
            <w:tcW w:w="1843" w:type="dxa"/>
            <w:vAlign w:val="center"/>
          </w:tcPr>
          <w:p w14:paraId="418F9D79">
            <w:pPr>
              <w:pStyle w:val="13"/>
            </w:pPr>
            <w:r>
              <w:t xml:space="preserve"> </w:t>
            </w:r>
          </w:p>
        </w:tc>
      </w:tr>
      <w:tr w14:paraId="7F226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EF55A"/>
        </w:tc>
        <w:tc>
          <w:tcPr>
            <w:tcW w:w="8618" w:type="dxa"/>
            <w:gridSpan w:val="6"/>
            <w:vAlign w:val="center"/>
          </w:tcPr>
          <w:p w14:paraId="68A63DD0">
            <w:pPr>
              <w:pStyle w:val="13"/>
            </w:pPr>
            <w:r>
              <w:t>预算数：13万元，其中财政资金13万元，其他资金0万元。主要用于食品安全风险监测及食品安全事故调查</w:t>
            </w:r>
          </w:p>
        </w:tc>
      </w:tr>
      <w:tr w14:paraId="41841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EF2F3">
            <w:pPr>
              <w:pStyle w:val="14"/>
            </w:pPr>
            <w:r>
              <w:t>资金支出计划（%）</w:t>
            </w:r>
          </w:p>
        </w:tc>
        <w:tc>
          <w:tcPr>
            <w:tcW w:w="2608" w:type="dxa"/>
            <w:gridSpan w:val="2"/>
            <w:vAlign w:val="center"/>
          </w:tcPr>
          <w:p w14:paraId="6202AE87">
            <w:pPr>
              <w:pStyle w:val="14"/>
            </w:pPr>
            <w:r>
              <w:t>3月底</w:t>
            </w:r>
          </w:p>
        </w:tc>
        <w:tc>
          <w:tcPr>
            <w:tcW w:w="1587" w:type="dxa"/>
            <w:vAlign w:val="center"/>
          </w:tcPr>
          <w:p w14:paraId="698E73DA">
            <w:pPr>
              <w:pStyle w:val="14"/>
            </w:pPr>
            <w:r>
              <w:t>6月底</w:t>
            </w:r>
          </w:p>
        </w:tc>
        <w:tc>
          <w:tcPr>
            <w:tcW w:w="1304" w:type="dxa"/>
            <w:vAlign w:val="center"/>
          </w:tcPr>
          <w:p w14:paraId="78FEDD67">
            <w:pPr>
              <w:pStyle w:val="14"/>
            </w:pPr>
            <w:r>
              <w:t>10月底</w:t>
            </w:r>
          </w:p>
        </w:tc>
        <w:tc>
          <w:tcPr>
            <w:tcW w:w="3119" w:type="dxa"/>
            <w:gridSpan w:val="2"/>
            <w:vAlign w:val="center"/>
          </w:tcPr>
          <w:p w14:paraId="2FDFE1D5">
            <w:pPr>
              <w:pStyle w:val="14"/>
            </w:pPr>
            <w:r>
              <w:t>12月底</w:t>
            </w:r>
          </w:p>
        </w:tc>
      </w:tr>
      <w:tr w14:paraId="29CCA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736D3"/>
        </w:tc>
        <w:tc>
          <w:tcPr>
            <w:tcW w:w="2608" w:type="dxa"/>
            <w:gridSpan w:val="2"/>
            <w:vAlign w:val="center"/>
          </w:tcPr>
          <w:p w14:paraId="5FAF56F8">
            <w:pPr>
              <w:pStyle w:val="15"/>
            </w:pPr>
            <w:r>
              <w:t>30%</w:t>
            </w:r>
          </w:p>
        </w:tc>
        <w:tc>
          <w:tcPr>
            <w:tcW w:w="1587" w:type="dxa"/>
            <w:vAlign w:val="center"/>
          </w:tcPr>
          <w:p w14:paraId="5DDDC159">
            <w:pPr>
              <w:pStyle w:val="15"/>
            </w:pPr>
            <w:r>
              <w:t>60%</w:t>
            </w:r>
          </w:p>
        </w:tc>
        <w:tc>
          <w:tcPr>
            <w:tcW w:w="1304" w:type="dxa"/>
            <w:vAlign w:val="center"/>
          </w:tcPr>
          <w:p w14:paraId="73757DE5">
            <w:pPr>
              <w:pStyle w:val="15"/>
            </w:pPr>
            <w:r>
              <w:t>90%</w:t>
            </w:r>
          </w:p>
        </w:tc>
        <w:tc>
          <w:tcPr>
            <w:tcW w:w="3119" w:type="dxa"/>
            <w:gridSpan w:val="2"/>
            <w:vAlign w:val="center"/>
          </w:tcPr>
          <w:p w14:paraId="093FBBBC">
            <w:pPr>
              <w:pStyle w:val="15"/>
            </w:pPr>
            <w:r>
              <w:t>100%</w:t>
            </w:r>
          </w:p>
        </w:tc>
      </w:tr>
      <w:tr w14:paraId="54AB3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122C2">
            <w:pPr>
              <w:pStyle w:val="14"/>
            </w:pPr>
            <w:r>
              <w:t>绩效目标</w:t>
            </w:r>
          </w:p>
        </w:tc>
        <w:tc>
          <w:tcPr>
            <w:tcW w:w="8618" w:type="dxa"/>
            <w:gridSpan w:val="6"/>
            <w:vAlign w:val="center"/>
          </w:tcPr>
          <w:p w14:paraId="220FCFE7">
            <w:pPr>
              <w:pStyle w:val="13"/>
            </w:pPr>
            <w:r>
              <w:t>1.提出控制措施提供检验数据支撑，购进常用检测试剂及快检设备</w:t>
            </w:r>
          </w:p>
          <w:p w14:paraId="75E7656A">
            <w:pPr>
              <w:pStyle w:val="13"/>
            </w:pPr>
            <w:r>
              <w:t>2.为发现食品安全隐患、提出相应的风险管控和监管措施、查明致病因子</w:t>
            </w:r>
          </w:p>
        </w:tc>
      </w:tr>
    </w:tbl>
    <w:p w14:paraId="3009EB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52B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20491">
            <w:pPr>
              <w:pStyle w:val="14"/>
            </w:pPr>
            <w:r>
              <w:t>一级指标</w:t>
            </w:r>
          </w:p>
        </w:tc>
        <w:tc>
          <w:tcPr>
            <w:tcW w:w="1276" w:type="dxa"/>
            <w:vAlign w:val="center"/>
          </w:tcPr>
          <w:p w14:paraId="7E594EBC">
            <w:pPr>
              <w:pStyle w:val="14"/>
            </w:pPr>
            <w:r>
              <w:t>二级指标</w:t>
            </w:r>
          </w:p>
        </w:tc>
        <w:tc>
          <w:tcPr>
            <w:tcW w:w="1332" w:type="dxa"/>
            <w:vAlign w:val="center"/>
          </w:tcPr>
          <w:p w14:paraId="38F91CBD">
            <w:pPr>
              <w:pStyle w:val="14"/>
            </w:pPr>
            <w:r>
              <w:t>三级指标</w:t>
            </w:r>
          </w:p>
        </w:tc>
        <w:tc>
          <w:tcPr>
            <w:tcW w:w="2891" w:type="dxa"/>
            <w:vAlign w:val="center"/>
          </w:tcPr>
          <w:p w14:paraId="75ABEB15">
            <w:pPr>
              <w:pStyle w:val="14"/>
            </w:pPr>
            <w:r>
              <w:t>绩效指标描述</w:t>
            </w:r>
          </w:p>
        </w:tc>
        <w:tc>
          <w:tcPr>
            <w:tcW w:w="1276" w:type="dxa"/>
            <w:vAlign w:val="center"/>
          </w:tcPr>
          <w:p w14:paraId="54ADC749">
            <w:pPr>
              <w:pStyle w:val="14"/>
            </w:pPr>
            <w:r>
              <w:t>指标值</w:t>
            </w:r>
          </w:p>
        </w:tc>
        <w:tc>
          <w:tcPr>
            <w:tcW w:w="1843" w:type="dxa"/>
            <w:vAlign w:val="center"/>
          </w:tcPr>
          <w:p w14:paraId="4DBCF2A3">
            <w:pPr>
              <w:pStyle w:val="14"/>
            </w:pPr>
            <w:r>
              <w:t>指标值确定依据</w:t>
            </w:r>
          </w:p>
        </w:tc>
      </w:tr>
      <w:tr w14:paraId="2D615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31F67">
            <w:pPr>
              <w:pStyle w:val="15"/>
            </w:pPr>
            <w:r>
              <w:t>产出指标</w:t>
            </w:r>
          </w:p>
        </w:tc>
        <w:tc>
          <w:tcPr>
            <w:tcW w:w="1276" w:type="dxa"/>
            <w:vAlign w:val="center"/>
          </w:tcPr>
          <w:p w14:paraId="7B409AB1">
            <w:pPr>
              <w:pStyle w:val="13"/>
            </w:pPr>
            <w:r>
              <w:t>数量指标</w:t>
            </w:r>
          </w:p>
        </w:tc>
        <w:tc>
          <w:tcPr>
            <w:tcW w:w="1332" w:type="dxa"/>
            <w:vAlign w:val="center"/>
          </w:tcPr>
          <w:p w14:paraId="3C193F7A">
            <w:pPr>
              <w:pStyle w:val="13"/>
            </w:pPr>
            <w:r>
              <w:t>对全市发生群体投诉举报事件的检测率</w:t>
            </w:r>
          </w:p>
        </w:tc>
        <w:tc>
          <w:tcPr>
            <w:tcW w:w="2891" w:type="dxa"/>
            <w:vAlign w:val="center"/>
          </w:tcPr>
          <w:p w14:paraId="38A80727">
            <w:pPr>
              <w:pStyle w:val="13"/>
            </w:pPr>
            <w:r>
              <w:t>对全市发生群体投诉举报事件的检测率</w:t>
            </w:r>
          </w:p>
        </w:tc>
        <w:tc>
          <w:tcPr>
            <w:tcW w:w="1276" w:type="dxa"/>
            <w:vAlign w:val="center"/>
          </w:tcPr>
          <w:p w14:paraId="102FD29E">
            <w:pPr>
              <w:pStyle w:val="13"/>
            </w:pPr>
            <w:r>
              <w:t>100%</w:t>
            </w:r>
          </w:p>
        </w:tc>
        <w:tc>
          <w:tcPr>
            <w:tcW w:w="1843" w:type="dxa"/>
            <w:vAlign w:val="center"/>
          </w:tcPr>
          <w:p w14:paraId="4136F40B">
            <w:pPr>
              <w:pStyle w:val="13"/>
            </w:pPr>
            <w:r>
              <w:t>关于印发2024年唐山市食品安全风险监测方案的通知</w:t>
            </w:r>
          </w:p>
        </w:tc>
      </w:tr>
      <w:tr w14:paraId="2B67F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1BE84"/>
        </w:tc>
        <w:tc>
          <w:tcPr>
            <w:tcW w:w="1276" w:type="dxa"/>
            <w:vAlign w:val="center"/>
          </w:tcPr>
          <w:p w14:paraId="0E0FA853">
            <w:pPr>
              <w:pStyle w:val="13"/>
            </w:pPr>
            <w:r>
              <w:t>质量指标</w:t>
            </w:r>
          </w:p>
        </w:tc>
        <w:tc>
          <w:tcPr>
            <w:tcW w:w="1332" w:type="dxa"/>
            <w:vAlign w:val="center"/>
          </w:tcPr>
          <w:p w14:paraId="12DC4311">
            <w:pPr>
              <w:pStyle w:val="13"/>
            </w:pPr>
            <w:r>
              <w:t>造成食物中毒食品检测率</w:t>
            </w:r>
          </w:p>
        </w:tc>
        <w:tc>
          <w:tcPr>
            <w:tcW w:w="2891" w:type="dxa"/>
            <w:vAlign w:val="center"/>
          </w:tcPr>
          <w:p w14:paraId="1C9C37D8">
            <w:pPr>
              <w:pStyle w:val="13"/>
            </w:pPr>
            <w:r>
              <w:t>造成食物中毒食品检测率</w:t>
            </w:r>
          </w:p>
        </w:tc>
        <w:tc>
          <w:tcPr>
            <w:tcW w:w="1276" w:type="dxa"/>
            <w:vAlign w:val="center"/>
          </w:tcPr>
          <w:p w14:paraId="6A74F779">
            <w:pPr>
              <w:pStyle w:val="13"/>
            </w:pPr>
            <w:r>
              <w:t>100%</w:t>
            </w:r>
          </w:p>
        </w:tc>
        <w:tc>
          <w:tcPr>
            <w:tcW w:w="1843" w:type="dxa"/>
            <w:vAlign w:val="center"/>
          </w:tcPr>
          <w:p w14:paraId="567A69AF">
            <w:pPr>
              <w:pStyle w:val="13"/>
            </w:pPr>
            <w:r>
              <w:t>关于印发2024年唐山市食品安全风险监测方案的通知</w:t>
            </w:r>
          </w:p>
        </w:tc>
      </w:tr>
      <w:tr w14:paraId="7D36A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68BA9"/>
        </w:tc>
        <w:tc>
          <w:tcPr>
            <w:tcW w:w="1276" w:type="dxa"/>
            <w:vAlign w:val="center"/>
          </w:tcPr>
          <w:p w14:paraId="319AC5FB">
            <w:pPr>
              <w:pStyle w:val="13"/>
            </w:pPr>
            <w:r>
              <w:t>时效指标</w:t>
            </w:r>
          </w:p>
        </w:tc>
        <w:tc>
          <w:tcPr>
            <w:tcW w:w="1332" w:type="dxa"/>
            <w:vAlign w:val="center"/>
          </w:tcPr>
          <w:p w14:paraId="0F9CA861">
            <w:pPr>
              <w:pStyle w:val="13"/>
            </w:pPr>
            <w:r>
              <w:t>业务处理及时性</w:t>
            </w:r>
          </w:p>
        </w:tc>
        <w:tc>
          <w:tcPr>
            <w:tcW w:w="2891" w:type="dxa"/>
            <w:vAlign w:val="center"/>
          </w:tcPr>
          <w:p w14:paraId="4A2C168F">
            <w:pPr>
              <w:pStyle w:val="13"/>
            </w:pPr>
            <w:r>
              <w:t>业务处理及时性</w:t>
            </w:r>
          </w:p>
        </w:tc>
        <w:tc>
          <w:tcPr>
            <w:tcW w:w="1276" w:type="dxa"/>
            <w:vAlign w:val="center"/>
          </w:tcPr>
          <w:p w14:paraId="334A141B">
            <w:pPr>
              <w:pStyle w:val="13"/>
            </w:pPr>
            <w:r>
              <w:t>100%</w:t>
            </w:r>
          </w:p>
        </w:tc>
        <w:tc>
          <w:tcPr>
            <w:tcW w:w="1843" w:type="dxa"/>
            <w:vAlign w:val="center"/>
          </w:tcPr>
          <w:p w14:paraId="33036B06">
            <w:pPr>
              <w:pStyle w:val="13"/>
            </w:pPr>
            <w:r>
              <w:t>关于印发2024年唐山市食品安全风险监测方案的通知</w:t>
            </w:r>
          </w:p>
        </w:tc>
      </w:tr>
      <w:tr w14:paraId="7B37B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793C7"/>
        </w:tc>
        <w:tc>
          <w:tcPr>
            <w:tcW w:w="1276" w:type="dxa"/>
            <w:vAlign w:val="center"/>
          </w:tcPr>
          <w:p w14:paraId="69A633DD">
            <w:pPr>
              <w:pStyle w:val="13"/>
            </w:pPr>
            <w:r>
              <w:t>成本指标</w:t>
            </w:r>
          </w:p>
        </w:tc>
        <w:tc>
          <w:tcPr>
            <w:tcW w:w="1332" w:type="dxa"/>
            <w:vAlign w:val="center"/>
          </w:tcPr>
          <w:p w14:paraId="09B9C1BA">
            <w:pPr>
              <w:pStyle w:val="13"/>
            </w:pPr>
            <w:r>
              <w:t>成本控制</w:t>
            </w:r>
          </w:p>
        </w:tc>
        <w:tc>
          <w:tcPr>
            <w:tcW w:w="2891" w:type="dxa"/>
            <w:vAlign w:val="center"/>
          </w:tcPr>
          <w:p w14:paraId="3F2BAB59">
            <w:pPr>
              <w:pStyle w:val="13"/>
            </w:pPr>
            <w:r>
              <w:t>成本控制</w:t>
            </w:r>
          </w:p>
        </w:tc>
        <w:tc>
          <w:tcPr>
            <w:tcW w:w="1276" w:type="dxa"/>
            <w:vAlign w:val="center"/>
          </w:tcPr>
          <w:p w14:paraId="4DBA0815">
            <w:pPr>
              <w:pStyle w:val="13"/>
            </w:pPr>
            <w:r>
              <w:t>100%</w:t>
            </w:r>
          </w:p>
        </w:tc>
        <w:tc>
          <w:tcPr>
            <w:tcW w:w="1843" w:type="dxa"/>
            <w:vAlign w:val="center"/>
          </w:tcPr>
          <w:p w14:paraId="0449DF40">
            <w:pPr>
              <w:pStyle w:val="13"/>
            </w:pPr>
            <w:r>
              <w:t>关于印发2024年唐山市食品安全风险监测方案的通知</w:t>
            </w:r>
          </w:p>
        </w:tc>
      </w:tr>
      <w:tr w14:paraId="2EAC9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FAFCF">
            <w:pPr>
              <w:pStyle w:val="15"/>
            </w:pPr>
            <w:r>
              <w:t>效益指标</w:t>
            </w:r>
          </w:p>
        </w:tc>
        <w:tc>
          <w:tcPr>
            <w:tcW w:w="1276" w:type="dxa"/>
            <w:vAlign w:val="center"/>
          </w:tcPr>
          <w:p w14:paraId="5F7569F0">
            <w:pPr>
              <w:pStyle w:val="13"/>
            </w:pPr>
            <w:r>
              <w:t>社会效益指标</w:t>
            </w:r>
          </w:p>
        </w:tc>
        <w:tc>
          <w:tcPr>
            <w:tcW w:w="1332" w:type="dxa"/>
            <w:vAlign w:val="center"/>
          </w:tcPr>
          <w:p w14:paraId="79E588FA">
            <w:pPr>
              <w:pStyle w:val="13"/>
            </w:pPr>
            <w:r>
              <w:t>为发现食品安全隐患、提出相应的风险管控和监管措施</w:t>
            </w:r>
          </w:p>
        </w:tc>
        <w:tc>
          <w:tcPr>
            <w:tcW w:w="2891" w:type="dxa"/>
            <w:vAlign w:val="center"/>
          </w:tcPr>
          <w:p w14:paraId="2F9C174F">
            <w:pPr>
              <w:pStyle w:val="13"/>
            </w:pPr>
            <w:r>
              <w:t>为发现食品安全隐患、提出相应的风险管控和监管措施</w:t>
            </w:r>
          </w:p>
        </w:tc>
        <w:tc>
          <w:tcPr>
            <w:tcW w:w="1276" w:type="dxa"/>
            <w:vAlign w:val="center"/>
          </w:tcPr>
          <w:p w14:paraId="2D229E2B">
            <w:pPr>
              <w:pStyle w:val="13"/>
            </w:pPr>
            <w:r>
              <w:t>≥99%</w:t>
            </w:r>
          </w:p>
        </w:tc>
        <w:tc>
          <w:tcPr>
            <w:tcW w:w="1843" w:type="dxa"/>
            <w:vAlign w:val="center"/>
          </w:tcPr>
          <w:p w14:paraId="3376D5D7">
            <w:pPr>
              <w:pStyle w:val="13"/>
            </w:pPr>
            <w:r>
              <w:t>关于印发2024年唐山市食品安全风险监测方案的通知</w:t>
            </w:r>
          </w:p>
        </w:tc>
      </w:tr>
      <w:tr w14:paraId="20272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A900C"/>
        </w:tc>
        <w:tc>
          <w:tcPr>
            <w:tcW w:w="1276" w:type="dxa"/>
            <w:vAlign w:val="center"/>
          </w:tcPr>
          <w:p w14:paraId="46B210E2">
            <w:pPr>
              <w:pStyle w:val="13"/>
            </w:pPr>
            <w:r>
              <w:t>可持续影响指标</w:t>
            </w:r>
          </w:p>
        </w:tc>
        <w:tc>
          <w:tcPr>
            <w:tcW w:w="1332" w:type="dxa"/>
            <w:vAlign w:val="center"/>
          </w:tcPr>
          <w:p w14:paraId="08BBFFA2">
            <w:pPr>
              <w:pStyle w:val="13"/>
            </w:pPr>
            <w:r>
              <w:t>查明致病因子、提出控制措施提供检验数据支撑</w:t>
            </w:r>
          </w:p>
        </w:tc>
        <w:tc>
          <w:tcPr>
            <w:tcW w:w="2891" w:type="dxa"/>
            <w:vAlign w:val="center"/>
          </w:tcPr>
          <w:p w14:paraId="441199C4">
            <w:pPr>
              <w:pStyle w:val="13"/>
            </w:pPr>
            <w:r>
              <w:t>查明致病因子、提出控制措施提供检验数据支撑</w:t>
            </w:r>
          </w:p>
        </w:tc>
        <w:tc>
          <w:tcPr>
            <w:tcW w:w="1276" w:type="dxa"/>
            <w:vAlign w:val="center"/>
          </w:tcPr>
          <w:p w14:paraId="61E5E1BB">
            <w:pPr>
              <w:pStyle w:val="13"/>
            </w:pPr>
            <w:r>
              <w:t>≥99%</w:t>
            </w:r>
          </w:p>
        </w:tc>
        <w:tc>
          <w:tcPr>
            <w:tcW w:w="1843" w:type="dxa"/>
            <w:vAlign w:val="center"/>
          </w:tcPr>
          <w:p w14:paraId="21213064">
            <w:pPr>
              <w:pStyle w:val="13"/>
            </w:pPr>
            <w:r>
              <w:t>关于印发2024年唐山市食品安全风险监测方案的通知</w:t>
            </w:r>
          </w:p>
        </w:tc>
      </w:tr>
      <w:tr w14:paraId="15F0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456D9">
            <w:pPr>
              <w:pStyle w:val="15"/>
            </w:pPr>
            <w:r>
              <w:t>满意度指标</w:t>
            </w:r>
          </w:p>
        </w:tc>
        <w:tc>
          <w:tcPr>
            <w:tcW w:w="1276" w:type="dxa"/>
            <w:vAlign w:val="center"/>
          </w:tcPr>
          <w:p w14:paraId="7A6BBEA1">
            <w:pPr>
              <w:pStyle w:val="13"/>
            </w:pPr>
            <w:r>
              <w:t>服务对象满意度指标</w:t>
            </w:r>
          </w:p>
        </w:tc>
        <w:tc>
          <w:tcPr>
            <w:tcW w:w="1332" w:type="dxa"/>
            <w:vAlign w:val="center"/>
          </w:tcPr>
          <w:p w14:paraId="5E0BC8A7">
            <w:pPr>
              <w:pStyle w:val="13"/>
            </w:pPr>
            <w:r>
              <w:t>服务对象满意度</w:t>
            </w:r>
          </w:p>
        </w:tc>
        <w:tc>
          <w:tcPr>
            <w:tcW w:w="2891" w:type="dxa"/>
            <w:vAlign w:val="center"/>
          </w:tcPr>
          <w:p w14:paraId="0F0C029A">
            <w:pPr>
              <w:pStyle w:val="13"/>
            </w:pPr>
            <w:r>
              <w:t>服务对象满意度</w:t>
            </w:r>
          </w:p>
        </w:tc>
        <w:tc>
          <w:tcPr>
            <w:tcW w:w="1276" w:type="dxa"/>
            <w:vAlign w:val="center"/>
          </w:tcPr>
          <w:p w14:paraId="6D26363B">
            <w:pPr>
              <w:pStyle w:val="13"/>
            </w:pPr>
            <w:r>
              <w:t>≥90%</w:t>
            </w:r>
          </w:p>
        </w:tc>
        <w:tc>
          <w:tcPr>
            <w:tcW w:w="1843" w:type="dxa"/>
            <w:vAlign w:val="center"/>
          </w:tcPr>
          <w:p w14:paraId="2B4FDF06">
            <w:pPr>
              <w:pStyle w:val="13"/>
            </w:pPr>
            <w:r>
              <w:t>关于印发2024年唐山市食品安全风险监测方案的通知</w:t>
            </w:r>
          </w:p>
        </w:tc>
      </w:tr>
    </w:tbl>
    <w:p w14:paraId="667658C5">
      <w:pPr>
        <w:sectPr>
          <w:pgSz w:w="11900" w:h="16840"/>
          <w:pgMar w:top="1984" w:right="1304" w:bottom="1134" w:left="1304" w:header="720" w:footer="720" w:gutter="0"/>
          <w:cols w:space="720" w:num="1"/>
        </w:sectPr>
      </w:pPr>
    </w:p>
    <w:p w14:paraId="166AB8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724E83">
      <w:pPr>
        <w:spacing w:before="0" w:after="0"/>
        <w:ind w:firstLine="560"/>
        <w:jc w:val="left"/>
        <w:outlineLvl w:val="3"/>
      </w:pPr>
      <w:bookmarkStart w:id="51" w:name="_Toc_4_4_0000000052"/>
      <w:r>
        <w:rPr>
          <w:rFonts w:ascii="方正仿宋_GBK" w:hAnsi="方正仿宋_GBK" w:eastAsia="方正仿宋_GBK" w:cs="方正仿宋_GBK"/>
          <w:color w:val="000000"/>
          <w:sz w:val="28"/>
        </w:rPr>
        <w:t>49.水质检测费绩效目标表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8FD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CE5FC0">
            <w:pPr>
              <w:pStyle w:val="12"/>
            </w:pPr>
            <w:r>
              <w:t>361002遵化市疾病预防控制中心</w:t>
            </w:r>
          </w:p>
        </w:tc>
        <w:tc>
          <w:tcPr>
            <w:tcW w:w="1843" w:type="dxa"/>
            <w:tcBorders>
              <w:top w:val="single" w:color="FFFFFF" w:sz="6" w:space="0"/>
              <w:left w:val="single" w:color="FFFFFF" w:sz="6" w:space="0"/>
              <w:right w:val="single" w:color="FFFFFF" w:sz="6" w:space="0"/>
            </w:tcBorders>
            <w:vAlign w:val="center"/>
          </w:tcPr>
          <w:p w14:paraId="5C7E7BBB">
            <w:pPr>
              <w:pStyle w:val="11"/>
            </w:pPr>
            <w:r>
              <w:t>单位：万元</w:t>
            </w:r>
          </w:p>
        </w:tc>
      </w:tr>
      <w:tr w14:paraId="61207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DF7AB">
            <w:pPr>
              <w:pStyle w:val="14"/>
            </w:pPr>
            <w:r>
              <w:t>项目编码</w:t>
            </w:r>
          </w:p>
        </w:tc>
        <w:tc>
          <w:tcPr>
            <w:tcW w:w="2608" w:type="dxa"/>
            <w:gridSpan w:val="2"/>
            <w:vAlign w:val="center"/>
          </w:tcPr>
          <w:p w14:paraId="0BD27590">
            <w:pPr>
              <w:pStyle w:val="13"/>
            </w:pPr>
            <w:r>
              <w:t>13028125P003735100016</w:t>
            </w:r>
          </w:p>
        </w:tc>
        <w:tc>
          <w:tcPr>
            <w:tcW w:w="1587" w:type="dxa"/>
            <w:vAlign w:val="center"/>
          </w:tcPr>
          <w:p w14:paraId="3BA66D71">
            <w:pPr>
              <w:pStyle w:val="14"/>
            </w:pPr>
            <w:r>
              <w:t>项目名称</w:t>
            </w:r>
          </w:p>
        </w:tc>
        <w:tc>
          <w:tcPr>
            <w:tcW w:w="4423" w:type="dxa"/>
            <w:gridSpan w:val="3"/>
            <w:vAlign w:val="center"/>
          </w:tcPr>
          <w:p w14:paraId="05A30B27">
            <w:pPr>
              <w:pStyle w:val="13"/>
            </w:pPr>
            <w:r>
              <w:t>水质检测费</w:t>
            </w:r>
          </w:p>
        </w:tc>
      </w:tr>
      <w:tr w14:paraId="3A71A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4AE4A">
            <w:pPr>
              <w:pStyle w:val="14"/>
            </w:pPr>
            <w:r>
              <w:t>预算规模及资金用途</w:t>
            </w:r>
          </w:p>
        </w:tc>
        <w:tc>
          <w:tcPr>
            <w:tcW w:w="1276" w:type="dxa"/>
            <w:vAlign w:val="center"/>
          </w:tcPr>
          <w:p w14:paraId="01904D8C">
            <w:pPr>
              <w:pStyle w:val="14"/>
            </w:pPr>
            <w:r>
              <w:t>预算数</w:t>
            </w:r>
          </w:p>
        </w:tc>
        <w:tc>
          <w:tcPr>
            <w:tcW w:w="1332" w:type="dxa"/>
            <w:vAlign w:val="center"/>
          </w:tcPr>
          <w:p w14:paraId="43DBAC70">
            <w:pPr>
              <w:pStyle w:val="13"/>
            </w:pPr>
            <w:r>
              <w:t>24.00</w:t>
            </w:r>
          </w:p>
        </w:tc>
        <w:tc>
          <w:tcPr>
            <w:tcW w:w="1587" w:type="dxa"/>
            <w:vAlign w:val="center"/>
          </w:tcPr>
          <w:p w14:paraId="00010D26">
            <w:pPr>
              <w:pStyle w:val="14"/>
            </w:pPr>
            <w:r>
              <w:t>其中：财政    资金</w:t>
            </w:r>
          </w:p>
        </w:tc>
        <w:tc>
          <w:tcPr>
            <w:tcW w:w="1304" w:type="dxa"/>
            <w:vAlign w:val="center"/>
          </w:tcPr>
          <w:p w14:paraId="7FB4D1F2">
            <w:pPr>
              <w:pStyle w:val="13"/>
            </w:pPr>
            <w:r>
              <w:t>24.00</w:t>
            </w:r>
          </w:p>
        </w:tc>
        <w:tc>
          <w:tcPr>
            <w:tcW w:w="1276" w:type="dxa"/>
            <w:vAlign w:val="center"/>
          </w:tcPr>
          <w:p w14:paraId="7EA89C14">
            <w:pPr>
              <w:pStyle w:val="14"/>
            </w:pPr>
            <w:r>
              <w:t>其他资金</w:t>
            </w:r>
          </w:p>
        </w:tc>
        <w:tc>
          <w:tcPr>
            <w:tcW w:w="1843" w:type="dxa"/>
            <w:vAlign w:val="center"/>
          </w:tcPr>
          <w:p w14:paraId="17C35EB1">
            <w:pPr>
              <w:pStyle w:val="13"/>
            </w:pPr>
            <w:r>
              <w:t xml:space="preserve"> </w:t>
            </w:r>
          </w:p>
        </w:tc>
      </w:tr>
      <w:tr w14:paraId="30497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74BDD"/>
        </w:tc>
        <w:tc>
          <w:tcPr>
            <w:tcW w:w="8618" w:type="dxa"/>
            <w:gridSpan w:val="6"/>
            <w:vAlign w:val="center"/>
          </w:tcPr>
          <w:p w14:paraId="44CCFB04">
            <w:pPr>
              <w:pStyle w:val="13"/>
            </w:pPr>
            <w:r>
              <w:t>预算数：24万元，其中财政资金24万元，其他资金0万元。主要用于水质检测</w:t>
            </w:r>
          </w:p>
        </w:tc>
      </w:tr>
      <w:tr w14:paraId="59346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DB957">
            <w:pPr>
              <w:pStyle w:val="14"/>
            </w:pPr>
            <w:r>
              <w:t>资金支出计划（%）</w:t>
            </w:r>
          </w:p>
        </w:tc>
        <w:tc>
          <w:tcPr>
            <w:tcW w:w="2608" w:type="dxa"/>
            <w:gridSpan w:val="2"/>
            <w:vAlign w:val="center"/>
          </w:tcPr>
          <w:p w14:paraId="52B10C35">
            <w:pPr>
              <w:pStyle w:val="14"/>
            </w:pPr>
            <w:r>
              <w:t>3月底</w:t>
            </w:r>
          </w:p>
        </w:tc>
        <w:tc>
          <w:tcPr>
            <w:tcW w:w="1587" w:type="dxa"/>
            <w:vAlign w:val="center"/>
          </w:tcPr>
          <w:p w14:paraId="73F58DD7">
            <w:pPr>
              <w:pStyle w:val="14"/>
            </w:pPr>
            <w:r>
              <w:t>6月底</w:t>
            </w:r>
          </w:p>
        </w:tc>
        <w:tc>
          <w:tcPr>
            <w:tcW w:w="1304" w:type="dxa"/>
            <w:vAlign w:val="center"/>
          </w:tcPr>
          <w:p w14:paraId="364B42A8">
            <w:pPr>
              <w:pStyle w:val="14"/>
            </w:pPr>
            <w:r>
              <w:t>10月底</w:t>
            </w:r>
          </w:p>
        </w:tc>
        <w:tc>
          <w:tcPr>
            <w:tcW w:w="3119" w:type="dxa"/>
            <w:gridSpan w:val="2"/>
            <w:vAlign w:val="center"/>
          </w:tcPr>
          <w:p w14:paraId="2E9F9573">
            <w:pPr>
              <w:pStyle w:val="14"/>
            </w:pPr>
            <w:r>
              <w:t>12月底</w:t>
            </w:r>
          </w:p>
        </w:tc>
      </w:tr>
      <w:tr w14:paraId="34447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99427"/>
        </w:tc>
        <w:tc>
          <w:tcPr>
            <w:tcW w:w="2608" w:type="dxa"/>
            <w:gridSpan w:val="2"/>
            <w:vAlign w:val="center"/>
          </w:tcPr>
          <w:p w14:paraId="1F667B25">
            <w:pPr>
              <w:pStyle w:val="15"/>
            </w:pPr>
            <w:r>
              <w:t>30%</w:t>
            </w:r>
          </w:p>
        </w:tc>
        <w:tc>
          <w:tcPr>
            <w:tcW w:w="1587" w:type="dxa"/>
            <w:vAlign w:val="center"/>
          </w:tcPr>
          <w:p w14:paraId="67F8BDFB">
            <w:pPr>
              <w:pStyle w:val="15"/>
            </w:pPr>
            <w:r>
              <w:t>60%</w:t>
            </w:r>
          </w:p>
        </w:tc>
        <w:tc>
          <w:tcPr>
            <w:tcW w:w="1304" w:type="dxa"/>
            <w:vAlign w:val="center"/>
          </w:tcPr>
          <w:p w14:paraId="1FC5EED7">
            <w:pPr>
              <w:pStyle w:val="15"/>
            </w:pPr>
            <w:r>
              <w:t>90%</w:t>
            </w:r>
          </w:p>
        </w:tc>
        <w:tc>
          <w:tcPr>
            <w:tcW w:w="3119" w:type="dxa"/>
            <w:gridSpan w:val="2"/>
            <w:vAlign w:val="center"/>
          </w:tcPr>
          <w:p w14:paraId="72FC3BD1">
            <w:pPr>
              <w:pStyle w:val="15"/>
            </w:pPr>
            <w:r>
              <w:t>100%</w:t>
            </w:r>
          </w:p>
        </w:tc>
      </w:tr>
      <w:tr w14:paraId="67997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8796B">
            <w:pPr>
              <w:pStyle w:val="14"/>
            </w:pPr>
            <w:r>
              <w:t>绩效目标</w:t>
            </w:r>
          </w:p>
        </w:tc>
        <w:tc>
          <w:tcPr>
            <w:tcW w:w="8618" w:type="dxa"/>
            <w:gridSpan w:val="6"/>
            <w:vAlign w:val="center"/>
          </w:tcPr>
          <w:p w14:paraId="3606398D">
            <w:pPr>
              <w:pStyle w:val="13"/>
            </w:pPr>
            <w:r>
              <w:t>1.更新实验室仪器设备和试剂，加强对采样人员和检验技术人员的学习培训，提高了质量控制和检测能力，确保检测数据的准确有效。</w:t>
            </w:r>
            <w:r>
              <w:tab/>
            </w:r>
            <w:r>
              <w:tab/>
            </w:r>
            <w:r>
              <w:tab/>
            </w:r>
            <w:r>
              <w:tab/>
            </w:r>
            <w:r>
              <w:tab/>
            </w:r>
            <w:r>
              <w:tab/>
            </w:r>
          </w:p>
          <w:p w14:paraId="52EA9490">
            <w:pPr>
              <w:pStyle w:val="13"/>
            </w:pPr>
            <w:r>
              <w:t>2.为加强饮用水安全管理工作提供依据和技术支持，系统地了解我市饮用水卫生基本状况和变化趋势，检测300份水。</w:t>
            </w:r>
            <w:r>
              <w:tab/>
            </w:r>
            <w:r>
              <w:tab/>
            </w:r>
            <w:r>
              <w:tab/>
            </w:r>
            <w:r>
              <w:tab/>
            </w:r>
          </w:p>
        </w:tc>
      </w:tr>
    </w:tbl>
    <w:p w14:paraId="2CE249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84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D1A5F">
            <w:pPr>
              <w:pStyle w:val="14"/>
            </w:pPr>
            <w:r>
              <w:t>一级指标</w:t>
            </w:r>
          </w:p>
        </w:tc>
        <w:tc>
          <w:tcPr>
            <w:tcW w:w="1276" w:type="dxa"/>
            <w:vAlign w:val="center"/>
          </w:tcPr>
          <w:p w14:paraId="6B23F160">
            <w:pPr>
              <w:pStyle w:val="14"/>
            </w:pPr>
            <w:r>
              <w:t>二级指标</w:t>
            </w:r>
          </w:p>
        </w:tc>
        <w:tc>
          <w:tcPr>
            <w:tcW w:w="1332" w:type="dxa"/>
            <w:vAlign w:val="center"/>
          </w:tcPr>
          <w:p w14:paraId="27674E96">
            <w:pPr>
              <w:pStyle w:val="14"/>
            </w:pPr>
            <w:r>
              <w:t>三级指标</w:t>
            </w:r>
          </w:p>
        </w:tc>
        <w:tc>
          <w:tcPr>
            <w:tcW w:w="2891" w:type="dxa"/>
            <w:vAlign w:val="center"/>
          </w:tcPr>
          <w:p w14:paraId="34CE633E">
            <w:pPr>
              <w:pStyle w:val="14"/>
            </w:pPr>
            <w:r>
              <w:t>绩效指标描述</w:t>
            </w:r>
          </w:p>
        </w:tc>
        <w:tc>
          <w:tcPr>
            <w:tcW w:w="1276" w:type="dxa"/>
            <w:vAlign w:val="center"/>
          </w:tcPr>
          <w:p w14:paraId="0794F0BD">
            <w:pPr>
              <w:pStyle w:val="14"/>
            </w:pPr>
            <w:r>
              <w:t>指标值</w:t>
            </w:r>
          </w:p>
        </w:tc>
        <w:tc>
          <w:tcPr>
            <w:tcW w:w="1843" w:type="dxa"/>
            <w:vAlign w:val="center"/>
          </w:tcPr>
          <w:p w14:paraId="6A279843">
            <w:pPr>
              <w:pStyle w:val="14"/>
            </w:pPr>
            <w:r>
              <w:t>指标值确定依据</w:t>
            </w:r>
          </w:p>
        </w:tc>
      </w:tr>
      <w:tr w14:paraId="1A1B3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93310">
            <w:pPr>
              <w:pStyle w:val="15"/>
            </w:pPr>
            <w:r>
              <w:t>产出指标</w:t>
            </w:r>
          </w:p>
        </w:tc>
        <w:tc>
          <w:tcPr>
            <w:tcW w:w="1276" w:type="dxa"/>
            <w:vAlign w:val="center"/>
          </w:tcPr>
          <w:p w14:paraId="07298692">
            <w:pPr>
              <w:pStyle w:val="13"/>
            </w:pPr>
            <w:r>
              <w:t>数量指标</w:t>
            </w:r>
          </w:p>
        </w:tc>
        <w:tc>
          <w:tcPr>
            <w:tcW w:w="1332" w:type="dxa"/>
            <w:vAlign w:val="center"/>
          </w:tcPr>
          <w:p w14:paraId="0B7CF405">
            <w:pPr>
              <w:pStyle w:val="13"/>
            </w:pPr>
            <w:r>
              <w:t>水源检测</w:t>
            </w:r>
          </w:p>
        </w:tc>
        <w:tc>
          <w:tcPr>
            <w:tcW w:w="2891" w:type="dxa"/>
            <w:vAlign w:val="center"/>
          </w:tcPr>
          <w:p w14:paraId="579E4716">
            <w:pPr>
              <w:pStyle w:val="13"/>
            </w:pPr>
            <w:r>
              <w:t>水源检测</w:t>
            </w:r>
          </w:p>
        </w:tc>
        <w:tc>
          <w:tcPr>
            <w:tcW w:w="1276" w:type="dxa"/>
            <w:vAlign w:val="center"/>
          </w:tcPr>
          <w:p w14:paraId="06ED9DC2">
            <w:pPr>
              <w:pStyle w:val="13"/>
            </w:pPr>
            <w:r>
              <w:t>≥300份</w:t>
            </w:r>
          </w:p>
        </w:tc>
        <w:tc>
          <w:tcPr>
            <w:tcW w:w="1843" w:type="dxa"/>
            <w:vAlign w:val="center"/>
          </w:tcPr>
          <w:p w14:paraId="1499F05B">
            <w:pPr>
              <w:pStyle w:val="13"/>
            </w:pPr>
            <w:r>
              <w:t>关于印发城乡饮用水水质监测工作实施方案（2023年版）等4个实施方案的通知</w:t>
            </w:r>
          </w:p>
        </w:tc>
      </w:tr>
      <w:tr w14:paraId="6ADF7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89B54"/>
        </w:tc>
        <w:tc>
          <w:tcPr>
            <w:tcW w:w="1276" w:type="dxa"/>
            <w:vAlign w:val="center"/>
          </w:tcPr>
          <w:p w14:paraId="510157D0">
            <w:pPr>
              <w:pStyle w:val="13"/>
            </w:pPr>
            <w:r>
              <w:t>质量指标</w:t>
            </w:r>
          </w:p>
        </w:tc>
        <w:tc>
          <w:tcPr>
            <w:tcW w:w="1332" w:type="dxa"/>
            <w:vAlign w:val="center"/>
          </w:tcPr>
          <w:p w14:paraId="65FE6678">
            <w:pPr>
              <w:pStyle w:val="13"/>
            </w:pPr>
            <w:r>
              <w:t>城乡饮用水水质合格率</w:t>
            </w:r>
          </w:p>
        </w:tc>
        <w:tc>
          <w:tcPr>
            <w:tcW w:w="2891" w:type="dxa"/>
            <w:vAlign w:val="center"/>
          </w:tcPr>
          <w:p w14:paraId="2DE17078">
            <w:pPr>
              <w:pStyle w:val="13"/>
            </w:pPr>
            <w:r>
              <w:t>城乡饮用水水质合格率</w:t>
            </w:r>
          </w:p>
        </w:tc>
        <w:tc>
          <w:tcPr>
            <w:tcW w:w="1276" w:type="dxa"/>
            <w:vAlign w:val="center"/>
          </w:tcPr>
          <w:p w14:paraId="0A0A38A9">
            <w:pPr>
              <w:pStyle w:val="13"/>
            </w:pPr>
            <w:r>
              <w:t>≥79%</w:t>
            </w:r>
          </w:p>
        </w:tc>
        <w:tc>
          <w:tcPr>
            <w:tcW w:w="1843" w:type="dxa"/>
            <w:vAlign w:val="center"/>
          </w:tcPr>
          <w:p w14:paraId="1121973A">
            <w:pPr>
              <w:pStyle w:val="13"/>
            </w:pPr>
            <w:r>
              <w:t>关于印发城乡饮用水水质监测工作实施方案（2023年版）等4个实施方案的通知</w:t>
            </w:r>
          </w:p>
        </w:tc>
      </w:tr>
      <w:tr w14:paraId="47B4E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26F8E"/>
        </w:tc>
        <w:tc>
          <w:tcPr>
            <w:tcW w:w="1276" w:type="dxa"/>
            <w:vAlign w:val="center"/>
          </w:tcPr>
          <w:p w14:paraId="6C10E9B6">
            <w:pPr>
              <w:pStyle w:val="13"/>
            </w:pPr>
            <w:r>
              <w:t>时效指标</w:t>
            </w:r>
          </w:p>
        </w:tc>
        <w:tc>
          <w:tcPr>
            <w:tcW w:w="1332" w:type="dxa"/>
            <w:vAlign w:val="center"/>
          </w:tcPr>
          <w:p w14:paraId="0AC9C0E2">
            <w:pPr>
              <w:pStyle w:val="13"/>
            </w:pPr>
            <w:r>
              <w:t>城乡饮用水水质监测信息录入率</w:t>
            </w:r>
          </w:p>
        </w:tc>
        <w:tc>
          <w:tcPr>
            <w:tcW w:w="2891" w:type="dxa"/>
            <w:vAlign w:val="center"/>
          </w:tcPr>
          <w:p w14:paraId="2435E861">
            <w:pPr>
              <w:pStyle w:val="13"/>
            </w:pPr>
            <w:r>
              <w:t>城乡饮用水水质监测信息录入率</w:t>
            </w:r>
          </w:p>
        </w:tc>
        <w:tc>
          <w:tcPr>
            <w:tcW w:w="1276" w:type="dxa"/>
            <w:vAlign w:val="center"/>
          </w:tcPr>
          <w:p w14:paraId="3C34C7F5">
            <w:pPr>
              <w:pStyle w:val="13"/>
            </w:pPr>
            <w:r>
              <w:t>≥98%</w:t>
            </w:r>
          </w:p>
        </w:tc>
        <w:tc>
          <w:tcPr>
            <w:tcW w:w="1843" w:type="dxa"/>
            <w:vAlign w:val="center"/>
          </w:tcPr>
          <w:p w14:paraId="47B9D246">
            <w:pPr>
              <w:pStyle w:val="13"/>
            </w:pPr>
            <w:r>
              <w:t>关于印发城乡饮用水水质监测工作实施方案（2023年版）等4个实施方案的通知</w:t>
            </w:r>
          </w:p>
        </w:tc>
      </w:tr>
      <w:tr w14:paraId="4ABEC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1F9E0"/>
        </w:tc>
        <w:tc>
          <w:tcPr>
            <w:tcW w:w="1276" w:type="dxa"/>
            <w:vAlign w:val="center"/>
          </w:tcPr>
          <w:p w14:paraId="05D7918D">
            <w:pPr>
              <w:pStyle w:val="13"/>
            </w:pPr>
            <w:r>
              <w:t>成本指标</w:t>
            </w:r>
          </w:p>
        </w:tc>
        <w:tc>
          <w:tcPr>
            <w:tcW w:w="1332" w:type="dxa"/>
            <w:vAlign w:val="center"/>
          </w:tcPr>
          <w:p w14:paraId="7D6BEF5B">
            <w:pPr>
              <w:pStyle w:val="13"/>
            </w:pPr>
            <w:r>
              <w:t>水质检测率</w:t>
            </w:r>
          </w:p>
        </w:tc>
        <w:tc>
          <w:tcPr>
            <w:tcW w:w="2891" w:type="dxa"/>
            <w:vAlign w:val="center"/>
          </w:tcPr>
          <w:p w14:paraId="22D13EBC">
            <w:pPr>
              <w:pStyle w:val="13"/>
            </w:pPr>
            <w:r>
              <w:t>水质检测率</w:t>
            </w:r>
          </w:p>
        </w:tc>
        <w:tc>
          <w:tcPr>
            <w:tcW w:w="1276" w:type="dxa"/>
            <w:vAlign w:val="center"/>
          </w:tcPr>
          <w:p w14:paraId="68C9FBD7">
            <w:pPr>
              <w:pStyle w:val="13"/>
            </w:pPr>
            <w:r>
              <w:t>≥98%</w:t>
            </w:r>
          </w:p>
        </w:tc>
        <w:tc>
          <w:tcPr>
            <w:tcW w:w="1843" w:type="dxa"/>
            <w:vAlign w:val="center"/>
          </w:tcPr>
          <w:p w14:paraId="0B92070F">
            <w:pPr>
              <w:pStyle w:val="13"/>
            </w:pPr>
            <w:r>
              <w:t>关于印发城乡饮用水水质监测工作实施方案（2023年版）等4个实施方案的通知</w:t>
            </w:r>
          </w:p>
        </w:tc>
      </w:tr>
      <w:tr w14:paraId="0F2BA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2F214">
            <w:pPr>
              <w:pStyle w:val="15"/>
            </w:pPr>
            <w:r>
              <w:t>效益指标</w:t>
            </w:r>
          </w:p>
        </w:tc>
        <w:tc>
          <w:tcPr>
            <w:tcW w:w="1276" w:type="dxa"/>
            <w:vAlign w:val="center"/>
          </w:tcPr>
          <w:p w14:paraId="1A914BBA">
            <w:pPr>
              <w:pStyle w:val="13"/>
            </w:pPr>
            <w:r>
              <w:t>社会效益指标</w:t>
            </w:r>
          </w:p>
        </w:tc>
        <w:tc>
          <w:tcPr>
            <w:tcW w:w="1332" w:type="dxa"/>
            <w:vAlign w:val="center"/>
          </w:tcPr>
          <w:p w14:paraId="324B09C2">
            <w:pPr>
              <w:pStyle w:val="13"/>
            </w:pPr>
            <w:r>
              <w:t>水质检测信息公示率</w:t>
            </w:r>
          </w:p>
        </w:tc>
        <w:tc>
          <w:tcPr>
            <w:tcW w:w="2891" w:type="dxa"/>
            <w:vAlign w:val="center"/>
          </w:tcPr>
          <w:p w14:paraId="23B15BB5">
            <w:pPr>
              <w:pStyle w:val="13"/>
            </w:pPr>
            <w:r>
              <w:t>水质检测信息公示率</w:t>
            </w:r>
          </w:p>
        </w:tc>
        <w:tc>
          <w:tcPr>
            <w:tcW w:w="1276" w:type="dxa"/>
            <w:vAlign w:val="center"/>
          </w:tcPr>
          <w:p w14:paraId="5F4E3EAB">
            <w:pPr>
              <w:pStyle w:val="13"/>
            </w:pPr>
            <w:r>
              <w:t>≥98%</w:t>
            </w:r>
          </w:p>
        </w:tc>
        <w:tc>
          <w:tcPr>
            <w:tcW w:w="1843" w:type="dxa"/>
            <w:vAlign w:val="center"/>
          </w:tcPr>
          <w:p w14:paraId="744EB4C4">
            <w:pPr>
              <w:pStyle w:val="13"/>
            </w:pPr>
            <w:r>
              <w:t>关于印发城乡饮用水水质监测工作实施方案（2023年版）等4个实施方案的通知</w:t>
            </w:r>
          </w:p>
        </w:tc>
      </w:tr>
      <w:tr w14:paraId="14980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8C66A">
            <w:pPr>
              <w:pStyle w:val="15"/>
            </w:pPr>
            <w:r>
              <w:t>满意度指标</w:t>
            </w:r>
          </w:p>
        </w:tc>
        <w:tc>
          <w:tcPr>
            <w:tcW w:w="1276" w:type="dxa"/>
            <w:vAlign w:val="center"/>
          </w:tcPr>
          <w:p w14:paraId="737268C7">
            <w:pPr>
              <w:pStyle w:val="13"/>
            </w:pPr>
            <w:r>
              <w:t>服务对象满意度指标</w:t>
            </w:r>
          </w:p>
        </w:tc>
        <w:tc>
          <w:tcPr>
            <w:tcW w:w="1332" w:type="dxa"/>
            <w:vAlign w:val="center"/>
          </w:tcPr>
          <w:p w14:paraId="07DFFBC7">
            <w:pPr>
              <w:pStyle w:val="13"/>
            </w:pPr>
            <w:r>
              <w:t>服务对象满意度</w:t>
            </w:r>
          </w:p>
        </w:tc>
        <w:tc>
          <w:tcPr>
            <w:tcW w:w="2891" w:type="dxa"/>
            <w:vAlign w:val="center"/>
          </w:tcPr>
          <w:p w14:paraId="2A8124EC">
            <w:pPr>
              <w:pStyle w:val="13"/>
            </w:pPr>
            <w:r>
              <w:t>服务对象满意度</w:t>
            </w:r>
          </w:p>
        </w:tc>
        <w:tc>
          <w:tcPr>
            <w:tcW w:w="1276" w:type="dxa"/>
            <w:vAlign w:val="center"/>
          </w:tcPr>
          <w:p w14:paraId="470321F9">
            <w:pPr>
              <w:pStyle w:val="13"/>
            </w:pPr>
            <w:r>
              <w:t>≥90%</w:t>
            </w:r>
          </w:p>
        </w:tc>
        <w:tc>
          <w:tcPr>
            <w:tcW w:w="1843" w:type="dxa"/>
            <w:vAlign w:val="center"/>
          </w:tcPr>
          <w:p w14:paraId="576DE2BC">
            <w:pPr>
              <w:pStyle w:val="13"/>
            </w:pPr>
            <w:r>
              <w:t>关于印发城乡饮用水水质监测工作实施方案（2023年版）等4个实施方案的通知</w:t>
            </w:r>
          </w:p>
        </w:tc>
      </w:tr>
    </w:tbl>
    <w:p w14:paraId="7D9BE752"/>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1466">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5616">
    <w:pPr>
      <w:jc w:val="left"/>
    </w:pPr>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D27CB"/>
    <w:multiLevelType w:val="singleLevel"/>
    <w:tmpl w:val="18ED27CB"/>
    <w:lvl w:ilvl="0" w:tentative="0">
      <w:start w:val="1"/>
      <w:numFmt w:val="chineseCounting"/>
      <w:suff w:val="nothing"/>
      <w:lvlText w:val="%1、"/>
      <w:lvlJc w:val="left"/>
      <w:rPr>
        <w:rFonts w:hint="eastAsia"/>
      </w:rPr>
    </w:lvl>
  </w:abstractNum>
  <w:abstractNum w:abstractNumId="1">
    <w:nsid w:val="4B9A5B7F"/>
    <w:multiLevelType w:val="singleLevel"/>
    <w:tmpl w:val="4B9A5B7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46A33"/>
    <w:rsid w:val="49945E1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90</Pages>
  <Words>17018</Words>
  <Characters>19116</Characters>
  <TotalTime>2</TotalTime>
  <ScaleCrop>false</ScaleCrop>
  <LinksUpToDate>false</LinksUpToDate>
  <CharactersWithSpaces>19372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2025-02-08T10:41:00Z</dcterms:created>
  <dc:creator>怀安支公司机构业务部</dc:creator>
  <cp:lastModifiedBy>.</cp:lastModifiedBy>
  <dcterms:modified xsi:type="dcterms:W3CDTF">2025-02-14T07:27:43Z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eyJoZGlkIjoiMmU0OGFhNTM2NDkyY2UzNGIyN2YzMzc2NTU3NzBjYjQiLCJ1c2VySWQiOiI1NTA4NTQzODAifQ==</vt:lpwstr>
  </property>
  <property fmtid="{D5CDD505-2E9C-101B-9397-08002B2CF9AE}" pid="3" name="KSOProductBuildVer">
    <vt:lpwstr>2052-12.1.0.19770</vt:lpwstr>
  </property>
  <property fmtid="{D5CDD505-2E9C-101B-9397-08002B2CF9AE}" pid="4" name="ICV">
    <vt:lpwstr>430432607ABC4572B968A92ACE3A8C2B_13</vt:lpwstr>
  </property>
</Properties>
</file>