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BD210">
      <w:pPr>
        <w:jc w:val="center"/>
        <w:outlineLvl w:val="0"/>
        <w:rPr>
          <w:rFonts w:hint="eastAsia" w:ascii="Times New Roman" w:hAnsi="宋体"/>
          <w:b/>
          <w:sz w:val="44"/>
        </w:rPr>
      </w:pPr>
      <w:bookmarkStart w:id="10" w:name="_GoBack"/>
      <w:bookmarkEnd w:id="10"/>
      <w:r>
        <w:rPr>
          <w:rFonts w:hint="eastAsia" w:ascii="黑体" w:eastAsia="黑体"/>
          <w:b/>
          <w:sz w:val="44"/>
        </w:rPr>
        <w:t>2022年部门预算信息公开目录</w:t>
      </w:r>
    </w:p>
    <w:p w14:paraId="36EBE814">
      <w:pPr>
        <w:jc w:val="center"/>
        <w:rPr>
          <w:rFonts w:ascii="Times New Roman" w:hAnsi="宋体"/>
          <w:b/>
          <w:sz w:val="30"/>
        </w:rPr>
      </w:pPr>
      <w:r>
        <w:rPr>
          <w:rFonts w:ascii="黑体" w:hAnsi="黑体" w:eastAsia="黑体"/>
          <w:b/>
          <w:sz w:val="30"/>
        </w:rPr>
        <w:t xml:space="preserve"> </w:t>
      </w:r>
    </w:p>
    <w:p w14:paraId="0BE712D7">
      <w:pPr>
        <w:jc w:val="left"/>
        <w:rPr>
          <w:rFonts w:hint="eastAsia" w:ascii="Times New Roman" w:hAnsi="宋体"/>
          <w:b/>
          <w:sz w:val="28"/>
        </w:rPr>
      </w:pPr>
      <w:r>
        <w:rPr>
          <w:rFonts w:hint="eastAsia" w:ascii="方正楷体_GBK" w:eastAsia="方正楷体_GBK"/>
          <w:b/>
          <w:sz w:val="28"/>
        </w:rPr>
        <w:t>部门预算公开表</w:t>
      </w:r>
    </w:p>
    <w:p w14:paraId="2166E8EC">
      <w:pPr>
        <w:pStyle w:val="9"/>
        <w:tabs>
          <w:tab w:val="right" w:leader="dot" w:pos="14789"/>
        </w:tabs>
        <w:jc w:val="center"/>
        <w:rPr>
          <w:rFonts w:ascii="Times New Roman" w:hAnsi="Times New Roman" w:eastAsia="方正仿宋_GBK"/>
          <w:sz w:val="28"/>
        </w:rPr>
      </w:pPr>
      <w:r>
        <w:rPr>
          <w:rFonts w:ascii="Times New Roman" w:hAnsi="Times New Roman" w:eastAsia="方正仿宋_GBK"/>
          <w:sz w:val="28"/>
        </w:rPr>
        <w:fldChar w:fldCharType="begin"/>
      </w:r>
      <w:r>
        <w:rPr>
          <w:rFonts w:ascii="Times New Roman" w:hAnsi="Times New Roman" w:eastAsia="方正仿宋_GBK"/>
          <w:sz w:val="28"/>
        </w:rPr>
        <w:instrText xml:space="preserve"> TOC \o "2-2" \h \z \u \t "-1" </w:instrText>
      </w:r>
      <w:r>
        <w:rPr>
          <w:rFonts w:ascii="Times New Roman" w:hAnsi="Times New Roman" w:eastAsia="方正仿宋_GBK"/>
          <w:sz w:val="28"/>
        </w:rPr>
        <w:fldChar w:fldCharType="separate"/>
      </w: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"_Toc68791536"</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部门预算收支总表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p>
    <w:p w14:paraId="7BB6ADB4">
      <w:pPr>
        <w:pStyle w:val="9"/>
        <w:tabs>
          <w:tab w:val="right" w:leader="dot" w:pos="14789"/>
        </w:tabs>
        <w:jc w:val="center"/>
        <w:rPr>
          <w:rFonts w:ascii="Times New Roman" w:hAnsi="Times New Roman" w:eastAsia="方正仿宋_GBK"/>
          <w:sz w:val="28"/>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"_Toc68791537"</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部门预算收入总表</w:t>
      </w:r>
      <w:r>
        <w:rPr>
          <w:rFonts w:ascii="Times New Roman" w:hAnsi="Times New Roman" w:eastAsia="方正仿宋_GBK"/>
          <w:sz w:val="28"/>
        </w:rPr>
        <w:tab/>
      </w:r>
      <w:r>
        <w:rPr>
          <w:rFonts w:hint="eastAsia" w:eastAsia="方正仿宋_GBK"/>
          <w:sz w:val="28"/>
          <w:lang w:val="en-US" w:eastAsia="zh-CN"/>
        </w:rPr>
        <w:t>4</w:t>
      </w:r>
      <w:r>
        <w:rPr>
          <w:rStyle w:val="13"/>
          <w:rFonts w:ascii="Times New Roman" w:hAnsi="Times New Roman" w:eastAsia="方正仿宋_GBK"/>
          <w:color w:val="auto"/>
          <w:sz w:val="28"/>
          <w:u w:val="none"/>
        </w:rPr>
        <w:fldChar w:fldCharType="end"/>
      </w:r>
    </w:p>
    <w:p w14:paraId="784A030B">
      <w:pPr>
        <w:pStyle w:val="9"/>
        <w:tabs>
          <w:tab w:val="right" w:leader="dot" w:pos="14789"/>
        </w:tabs>
        <w:jc w:val="center"/>
        <w:rPr>
          <w:rFonts w:ascii="Times New Roman" w:hAnsi="Times New Roman" w:eastAsia="方正仿宋_GBK"/>
          <w:sz w:val="28"/>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"_Toc68791538"</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部门预算支出总表</w:t>
      </w:r>
      <w:r>
        <w:rPr>
          <w:rFonts w:ascii="Times New Roman" w:hAnsi="Times New Roman" w:eastAsia="方正仿宋_GBK"/>
          <w:sz w:val="28"/>
        </w:rPr>
        <w:tab/>
      </w:r>
      <w:r>
        <w:rPr>
          <w:rFonts w:hint="eastAsia" w:eastAsia="方正仿宋_GBK"/>
          <w:sz w:val="28"/>
          <w:lang w:val="en-US" w:eastAsia="zh-CN"/>
        </w:rPr>
        <w:t>6</w:t>
      </w:r>
      <w:r>
        <w:rPr>
          <w:rStyle w:val="13"/>
          <w:rFonts w:ascii="Times New Roman" w:hAnsi="Times New Roman" w:eastAsia="方正仿宋_GBK"/>
          <w:color w:val="auto"/>
          <w:sz w:val="28"/>
          <w:u w:val="none"/>
        </w:rPr>
        <w:fldChar w:fldCharType="end"/>
      </w:r>
    </w:p>
    <w:p w14:paraId="5BE82EAB">
      <w:pPr>
        <w:pStyle w:val="9"/>
        <w:tabs>
          <w:tab w:val="right" w:leader="dot" w:pos="14789"/>
        </w:tabs>
        <w:jc w:val="center"/>
        <w:rPr>
          <w:rFonts w:hint="eastAsia" w:ascii="Times New Roman" w:hAnsi="Times New Roman"/>
          <w:sz w:val="28"/>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"_Toc68791539"</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部门预算财政拨款收支总表</w:t>
      </w:r>
      <w:r>
        <w:rPr>
          <w:rFonts w:ascii="Times New Roman" w:hAnsi="Times New Roman" w:eastAsia="方正仿宋_GBK"/>
          <w:sz w:val="28"/>
        </w:rPr>
        <w:tab/>
      </w:r>
      <w:r>
        <w:rPr>
          <w:rFonts w:hint="eastAsia" w:eastAsia="方正仿宋_GBK"/>
          <w:sz w:val="28"/>
          <w:lang w:val="en-US" w:eastAsia="zh-CN"/>
        </w:rPr>
        <w:t>8</w:t>
      </w:r>
      <w:r>
        <w:rPr>
          <w:rStyle w:val="13"/>
          <w:rFonts w:ascii="Times New Roman" w:hAnsi="Times New Roman" w:eastAsia="方正仿宋_GBK"/>
          <w:color w:val="auto"/>
          <w:sz w:val="28"/>
          <w:u w:val="none"/>
        </w:rPr>
        <w:fldChar w:fldCharType="end"/>
      </w:r>
    </w:p>
    <w:p w14:paraId="39DDDE8B">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"_Toc68791540"</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部门预算一般公共预算财政拨款支出表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2</w:t>
      </w:r>
    </w:p>
    <w:p w14:paraId="3C81EB58">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"_Toc68791541"</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部门预算一般公共预算财政拨款基本支出表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4</w:t>
      </w:r>
    </w:p>
    <w:p w14:paraId="2CAB2350">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"_Toc68791542"</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部门预算政府基金预算财政拨款支出表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6</w:t>
      </w:r>
    </w:p>
    <w:p w14:paraId="491E734D">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"_Toc68791543"</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部门预算国有资本经营预算财政拨款支出表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7</w:t>
      </w:r>
    </w:p>
    <w:p w14:paraId="5C5C70B0">
      <w:pPr>
        <w:pStyle w:val="9"/>
        <w:tabs>
          <w:tab w:val="right" w:leader="dot" w:pos="14789"/>
        </w:tabs>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"_Toc68791544"</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部门预算财政拨款“三公”经费支出表</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8</w:t>
      </w:r>
    </w:p>
    <w:p w14:paraId="06C1E483">
      <w:pPr>
        <w:ind w:left="420" w:leftChars="200"/>
        <w:jc w:val="center"/>
        <w:rPr>
          <w:rFonts w:ascii="Times New Roman" w:hAnsi="宋体"/>
        </w:rPr>
      </w:pPr>
      <w:r>
        <w:rPr>
          <w:rFonts w:ascii="Times New Roman" w:hAnsi="Times New Roman" w:eastAsia="方正仿宋_GBK"/>
          <w:sz w:val="28"/>
        </w:rPr>
        <w:fldChar w:fldCharType="end"/>
      </w:r>
    </w:p>
    <w:p w14:paraId="604019C4">
      <w:pPr>
        <w:jc w:val="left"/>
        <w:rPr>
          <w:rFonts w:hint="eastAsia" w:ascii="Times New Roman" w:hAnsi="宋体"/>
          <w:b/>
          <w:sz w:val="28"/>
        </w:rPr>
      </w:pPr>
      <w:r>
        <w:rPr>
          <w:rFonts w:hint="eastAsia" w:ascii="方正楷体_GBK" w:eastAsia="方正楷体_GBK"/>
          <w:b/>
          <w:sz w:val="28"/>
        </w:rPr>
        <w:t>部门预算信息公开情况说明</w:t>
      </w:r>
    </w:p>
    <w:p w14:paraId="28C4403A">
      <w:pPr>
        <w:pStyle w:val="5"/>
        <w:tabs>
          <w:tab w:val="right" w:leader="dot" w:pos="14789"/>
        </w:tabs>
        <w:ind w:left="420" w:leftChars="200"/>
        <w:jc w:val="center"/>
        <w:rPr>
          <w:rFonts w:hint="eastAsia" w:ascii="Times New Roman" w:hAnsi="Times New Roman" w:eastAsia="方正仿宋_GBK"/>
          <w:sz w:val="28"/>
          <w:lang w:eastAsia="zh-CN"/>
        </w:rPr>
      </w:pPr>
      <w:r>
        <w:rPr>
          <w:rFonts w:ascii="Times New Roman" w:hAnsi="Times New Roman" w:eastAsia="方正仿宋_GBK"/>
          <w:sz w:val="28"/>
        </w:rPr>
        <w:fldChar w:fldCharType="begin"/>
      </w:r>
      <w:r>
        <w:rPr>
          <w:rFonts w:ascii="Times New Roman" w:hAnsi="Times New Roman" w:eastAsia="方正仿宋_GBK"/>
          <w:sz w:val="28"/>
        </w:rPr>
        <w:instrText xml:space="preserve"> TOC \o "3-3" \h \z \u \t "-1" </w:instrText>
      </w:r>
      <w:r>
        <w:rPr>
          <w:rFonts w:ascii="Times New Roman" w:hAnsi="Times New Roman" w:eastAsia="方正仿宋_GBK"/>
          <w:sz w:val="28"/>
        </w:rPr>
        <w:fldChar w:fldCharType="separate"/>
      </w: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"_Toc68791545"</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一、部门职责及机构设置情况</w:t>
      </w:r>
      <w:r>
        <w:rPr>
          <w:rFonts w:ascii="Times New Roman" w:hAnsi="Times New Roman" w:eastAsia="方正仿宋_GBK"/>
          <w:sz w:val="28"/>
        </w:rPr>
        <w:tab/>
      </w:r>
      <w:r>
        <w:rPr>
          <w:rFonts w:hint="eastAsia" w:ascii="Times New Roman" w:hAnsi="Times New Roman"/>
          <w:sz w:val="28"/>
        </w:rPr>
        <w:t>1</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9</w:t>
      </w:r>
    </w:p>
    <w:p w14:paraId="43446B4F">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"_Toc68791546"</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二、部门预算安排的总体情况</w:t>
      </w:r>
      <w:r>
        <w:rPr>
          <w:rFonts w:ascii="Times New Roman" w:hAnsi="Times New Roman" w:eastAsia="方正仿宋_GBK"/>
          <w:sz w:val="28"/>
        </w:rPr>
        <w:tab/>
      </w:r>
      <w:r>
        <w:rPr>
          <w:rFonts w:hint="eastAsia" w:ascii="Times New Roman" w:hAnsi="Times New Roman"/>
          <w:sz w:val="28"/>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4</w:t>
      </w:r>
    </w:p>
    <w:p w14:paraId="1E01A96E">
      <w:pPr>
        <w:pStyle w:val="5"/>
        <w:tabs>
          <w:tab w:val="right" w:leader="dot" w:pos="14789"/>
        </w:tabs>
        <w:ind w:left="420" w:leftChars="200"/>
        <w:jc w:val="center"/>
        <w:rPr>
          <w:rStyle w:val="13"/>
          <w:rFonts w:ascii="Times New Roman" w:hAnsi="Times New Roman" w:eastAsia="方正仿宋_GBK"/>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14:paraId="625929AA">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"_Toc68791547"</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三、机关运行经费安排情况</w:t>
      </w:r>
      <w:r>
        <w:rPr>
          <w:rFonts w:ascii="Times New Roman" w:hAnsi="Times New Roman" w:eastAsia="方正仿宋_GBK"/>
          <w:sz w:val="28"/>
        </w:rPr>
        <w:tab/>
      </w:r>
      <w:r>
        <w:rPr>
          <w:rFonts w:hint="eastAsia" w:ascii="Times New Roman" w:hAnsi="Times New Roman"/>
          <w:sz w:val="28"/>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5</w:t>
      </w:r>
    </w:p>
    <w:p w14:paraId="75A53CA1">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"_Toc68791548"</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四、财政拨款</w:t>
      </w:r>
      <w:r>
        <w:rPr>
          <w:rFonts w:ascii="Times New Roman" w:hAnsi="黑体" w:eastAsia="方正仿宋_GBK"/>
          <w:color w:val="auto"/>
          <w:sz w:val="28"/>
          <w:u w:val="none"/>
        </w:rPr>
        <w:t>“</w:t>
      </w:r>
      <w:r>
        <w:rPr>
          <w:rFonts w:hint="eastAsia" w:ascii="Times New Roman" w:hAnsi="黑体" w:eastAsia="方正仿宋_GBK"/>
          <w:color w:val="auto"/>
          <w:sz w:val="28"/>
          <w:u w:val="none"/>
        </w:rPr>
        <w:t>三公</w:t>
      </w:r>
      <w:r>
        <w:rPr>
          <w:rFonts w:ascii="Times New Roman" w:hAnsi="黑体" w:eastAsia="方正仿宋_GBK"/>
          <w:color w:val="auto"/>
          <w:sz w:val="28"/>
          <w:u w:val="none"/>
        </w:rPr>
        <w:t>”</w:t>
      </w:r>
      <w:r>
        <w:rPr>
          <w:rFonts w:hint="eastAsia" w:ascii="Times New Roman" w:hAnsi="黑体" w:eastAsia="方正仿宋_GBK"/>
          <w:color w:val="auto"/>
          <w:sz w:val="28"/>
          <w:u w:val="none"/>
        </w:rPr>
        <w:t>经费预算情况及增减变化原因</w:t>
      </w:r>
      <w:r>
        <w:rPr>
          <w:rFonts w:ascii="Times New Roman" w:hAnsi="Times New Roman" w:eastAsia="方正仿宋_GBK"/>
          <w:sz w:val="28"/>
        </w:rPr>
        <w:tab/>
      </w:r>
      <w:r>
        <w:rPr>
          <w:rFonts w:hint="eastAsia" w:ascii="Times New Roman" w:hAnsi="Times New Roman"/>
          <w:sz w:val="28"/>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5</w:t>
      </w:r>
    </w:p>
    <w:p w14:paraId="27D22115">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"_Toc68791549"</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五、预算绩效信息</w:t>
      </w:r>
      <w:r>
        <w:rPr>
          <w:rFonts w:ascii="Times New Roman" w:hAnsi="Times New Roman" w:eastAsia="方正仿宋_GBK"/>
          <w:sz w:val="28"/>
        </w:rPr>
        <w:tab/>
      </w:r>
      <w:r>
        <w:rPr>
          <w:rFonts w:hint="eastAsia" w:ascii="Times New Roman" w:hAnsi="Times New Roman"/>
          <w:sz w:val="28"/>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5</w:t>
      </w:r>
    </w:p>
    <w:p w14:paraId="1C12AE1D">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"_Toc68791550"</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Times New Roman" w:eastAsia="方正仿宋_GBK"/>
          <w:color w:val="auto"/>
          <w:sz w:val="28"/>
          <w:u w:val="none"/>
        </w:rPr>
        <w:t>六、政府采购预算情况</w:t>
      </w:r>
      <w:r>
        <w:rPr>
          <w:rFonts w:ascii="Times New Roman" w:hAnsi="Times New Roman" w:eastAsia="方正仿宋_GBK"/>
          <w:sz w:val="28"/>
        </w:rPr>
        <w:tab/>
      </w:r>
      <w:r>
        <w:rPr>
          <w:rFonts w:hint="eastAsia" w:eastAsia="方正仿宋_GBK"/>
          <w:sz w:val="28"/>
          <w:lang w:val="en-US" w:eastAsia="zh-CN"/>
        </w:rPr>
        <w:t>2</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9</w:t>
      </w:r>
    </w:p>
    <w:p w14:paraId="7A4D36AA">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"_Toc68791551"</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七、国有资产信息</w:t>
      </w:r>
      <w:r>
        <w:rPr>
          <w:rFonts w:ascii="Times New Roman" w:hAnsi="Times New Roman" w:eastAsia="方正仿宋_GBK"/>
          <w:sz w:val="28"/>
        </w:rPr>
        <w:tab/>
      </w:r>
      <w:r>
        <w:rPr>
          <w:rFonts w:hint="eastAsia" w:ascii="Times New Roman" w:hAnsi="Times New Roman"/>
          <w:sz w:val="28"/>
        </w:rPr>
        <w:t>3</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0</w:t>
      </w:r>
    </w:p>
    <w:p w14:paraId="37942041">
      <w:pPr>
        <w:pStyle w:val="5"/>
        <w:tabs>
          <w:tab w:val="right" w:leader="dot" w:pos="14789"/>
        </w:tabs>
        <w:ind w:left="420" w:leftChars="200"/>
        <w:jc w:val="center"/>
        <w:rPr>
          <w:rFonts w:hint="eastAsia" w:ascii="Times New Roman" w:hAnsi="Times New Roman" w:eastAsia="宋体"/>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"_Toc68791552"</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八、名词解释</w:t>
      </w:r>
      <w:r>
        <w:rPr>
          <w:rFonts w:ascii="Times New Roman" w:hAnsi="Times New Roman" w:eastAsia="方正仿宋_GBK"/>
          <w:sz w:val="28"/>
        </w:rPr>
        <w:tab/>
      </w:r>
      <w:r>
        <w:rPr>
          <w:rStyle w:val="13"/>
          <w:rFonts w:ascii="Times New Roman" w:hAnsi="Times New Roman" w:eastAsia="方正仿宋_GBK"/>
          <w:color w:val="auto"/>
          <w:sz w:val="28"/>
          <w:u w:val="none"/>
        </w:rPr>
        <w:fldChar w:fldCharType="end"/>
      </w:r>
      <w:r>
        <w:rPr>
          <w:rStyle w:val="13"/>
          <w:rFonts w:hint="eastAsia" w:ascii="Times New Roman" w:hAnsi="Times New Roman"/>
          <w:color w:val="auto"/>
          <w:sz w:val="28"/>
          <w:u w:val="none"/>
        </w:rPr>
        <w:t>3</w:t>
      </w:r>
      <w:r>
        <w:rPr>
          <w:rStyle w:val="13"/>
          <w:rFonts w:hint="eastAsia"/>
          <w:color w:val="auto"/>
          <w:sz w:val="28"/>
          <w:u w:val="none"/>
          <w:lang w:val="en-US" w:eastAsia="zh-CN"/>
        </w:rPr>
        <w:t>0</w:t>
      </w:r>
    </w:p>
    <w:p w14:paraId="4E4A0FF6">
      <w:pPr>
        <w:pStyle w:val="5"/>
        <w:tabs>
          <w:tab w:val="right" w:leader="dot" w:pos="14789"/>
        </w:tabs>
        <w:ind w:left="420" w:leftChars="200"/>
        <w:jc w:val="center"/>
        <w:rPr>
          <w:rFonts w:hint="eastAsia" w:ascii="Times New Roman" w:hAnsi="Times New Roman" w:eastAsia="方正仿宋_GBK"/>
          <w:sz w:val="28"/>
          <w:lang w:eastAsia="zh-CN"/>
        </w:rPr>
      </w:pPr>
      <w:r>
        <w:rPr>
          <w:rStyle w:val="13"/>
          <w:rFonts w:ascii="Times New Roman" w:hAnsi="Times New Roman" w:eastAsia="方正仿宋_GBK"/>
          <w:color w:val="auto"/>
          <w:sz w:val="28"/>
          <w:u w:val="none"/>
        </w:rPr>
        <w:fldChar w:fldCharType="begin"/>
      </w:r>
      <w:r>
        <w:rPr>
          <w:rStyle w:val="13"/>
          <w:rFonts w:ascii="Times New Roman" w:hAnsi="Times New Roman" w:eastAsia="方正仿宋_GBK"/>
          <w:color w:val="auto"/>
          <w:sz w:val="28"/>
          <w:u w:val="none"/>
        </w:rPr>
        <w:instrText xml:space="preserve"> </w:instrText>
      </w:r>
      <w:r>
        <w:rPr>
          <w:rFonts w:ascii="Times New Roman" w:hAnsi="Times New Roman" w:eastAsia="方正仿宋_GBK"/>
          <w:sz w:val="28"/>
        </w:rPr>
        <w:instrText xml:space="preserve">HYPERLINK \l "_Toc68791553"</w:instrText>
      </w:r>
      <w:r>
        <w:rPr>
          <w:rStyle w:val="13"/>
          <w:rFonts w:ascii="Times New Roman" w:hAnsi="Times New Roman" w:eastAsia="方正仿宋_GBK"/>
          <w:color w:val="auto"/>
          <w:sz w:val="28"/>
          <w:u w:val="none"/>
        </w:rPr>
        <w:instrText xml:space="preserve"> </w:instrText>
      </w:r>
      <w:r>
        <w:rPr>
          <w:rStyle w:val="13"/>
          <w:rFonts w:ascii="Times New Roman" w:hAnsi="Times New Roman" w:eastAsia="方正仿宋_GBK"/>
          <w:color w:val="auto"/>
          <w:sz w:val="28"/>
          <w:u w:val="none"/>
        </w:rPr>
        <w:fldChar w:fldCharType="separate"/>
      </w:r>
      <w:r>
        <w:rPr>
          <w:rFonts w:hint="eastAsia" w:ascii="Times New Roman" w:hAnsi="黑体" w:eastAsia="方正仿宋_GBK"/>
          <w:color w:val="auto"/>
          <w:sz w:val="28"/>
          <w:u w:val="none"/>
        </w:rPr>
        <w:t>九、其他需要说明的事项</w:t>
      </w:r>
      <w:r>
        <w:rPr>
          <w:rFonts w:ascii="Times New Roman" w:hAnsi="Times New Roman" w:eastAsia="方正仿宋_GBK"/>
          <w:sz w:val="28"/>
        </w:rPr>
        <w:tab/>
      </w:r>
      <w:r>
        <w:rPr>
          <w:rFonts w:hint="eastAsia" w:ascii="Times New Roman" w:hAnsi="Times New Roman"/>
          <w:sz w:val="28"/>
        </w:rPr>
        <w:t>3</w:t>
      </w:r>
      <w:r>
        <w:rPr>
          <w:rStyle w:val="13"/>
          <w:rFonts w:ascii="Times New Roman" w:hAnsi="Times New Roman" w:eastAsia="方正仿宋_GBK"/>
          <w:color w:val="auto"/>
          <w:sz w:val="28"/>
          <w:u w:val="none"/>
        </w:rPr>
        <w:fldChar w:fldCharType="end"/>
      </w:r>
      <w:r>
        <w:rPr>
          <w:rStyle w:val="13"/>
          <w:rFonts w:hint="eastAsia" w:eastAsia="方正仿宋_GBK"/>
          <w:color w:val="auto"/>
          <w:sz w:val="28"/>
          <w:u w:val="none"/>
          <w:lang w:val="en-US" w:eastAsia="zh-CN"/>
        </w:rPr>
        <w:t>2</w:t>
      </w:r>
    </w:p>
    <w:p w14:paraId="31D0C921">
      <w:pPr>
        <w:ind w:left="420" w:leftChars="200"/>
        <w:jc w:val="center"/>
        <w:rPr>
          <w:rFonts w:ascii="Times New Roman" w:hAnsi="宋体"/>
        </w:rPr>
      </w:pPr>
      <w:r>
        <w:rPr>
          <w:rFonts w:ascii="Times New Roman" w:hAnsi="Times New Roman" w:eastAsia="方正仿宋_GBK"/>
          <w:sz w:val="28"/>
        </w:rPr>
        <w:fldChar w:fldCharType="end"/>
      </w:r>
    </w:p>
    <w:p w14:paraId="1A7AF8AB">
      <w:pPr>
        <w:pStyle w:val="8"/>
        <w:tabs>
          <w:tab w:val="right" w:leader="dot" w:pos="14789"/>
        </w:tabs>
        <w:ind w:left="420" w:leftChars="200"/>
        <w:jc w:val="center"/>
        <w:rPr>
          <w:rFonts w:ascii="Times New Roman" w:hAnsi="Times New Roman" w:eastAsia="方正仿宋_GBK"/>
          <w:sz w:val="28"/>
        </w:rPr>
      </w:pPr>
    </w:p>
    <w:p w14:paraId="3C9B336B">
      <w:pPr>
        <w:ind w:left="420" w:leftChars="200"/>
        <w:jc w:val="center"/>
        <w:rPr>
          <w:rFonts w:ascii="Times New Roman" w:hAnsi="宋体"/>
        </w:rPr>
      </w:pPr>
    </w:p>
    <w:p w14:paraId="3DF84383">
      <w:pPr>
        <w:jc w:val="center"/>
      </w:pPr>
      <w:r>
        <w:rPr>
          <w:rFonts w:ascii="方正小标宋_GBK" w:eastAsia="方正小标宋_GBK"/>
          <w:sz w:val="44"/>
        </w:rPr>
        <w:t xml:space="preserve"> </w:t>
      </w:r>
    </w:p>
    <w:p w14:paraId="579E353E">
      <w:pPr>
        <w:ind w:firstLine="560" w:firstLineChars="200"/>
        <w:jc w:val="left"/>
        <w:rPr>
          <w:rFonts w:ascii="Times New Roman" w:hAnsi="Times New Roman" w:eastAsia="方正仿宋_GBK"/>
          <w:sz w:val="28"/>
        </w:rPr>
      </w:pPr>
    </w:p>
    <w:p w14:paraId="7E818412">
      <w:pPr>
        <w:spacing w:line="560" w:lineRule="exact"/>
        <w:jc w:val="left"/>
        <w:rPr>
          <w:rStyle w:val="13"/>
          <w:rFonts w:hint="eastAsia" w:ascii="宋体" w:hAnsi="宋体" w:cs="宋体"/>
          <w:color w:val="auto"/>
          <w:sz w:val="28"/>
          <w:u w:val="none"/>
        </w:rPr>
      </w:pPr>
    </w:p>
    <w:p w14:paraId="3E025097">
      <w:pPr>
        <w:spacing w:line="560" w:lineRule="exact"/>
        <w:jc w:val="left"/>
        <w:rPr>
          <w:rStyle w:val="13"/>
          <w:rFonts w:hint="eastAsia" w:ascii="宋体" w:hAnsi="宋体" w:cs="宋体"/>
          <w:color w:val="auto"/>
          <w:sz w:val="28"/>
          <w:u w:val="none"/>
        </w:rPr>
      </w:pPr>
    </w:p>
    <w:p w14:paraId="74725524">
      <w:pPr>
        <w:spacing w:line="560" w:lineRule="exact"/>
        <w:jc w:val="left"/>
        <w:rPr>
          <w:rStyle w:val="13"/>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14:paraId="3A39D67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14:paraId="6AA1B18F">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部门预算收支总表</w:t>
      </w:r>
    </w:p>
    <w:p w14:paraId="4F438891">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lang w:val="en-US" w:eastAsia="zh-CN"/>
        </w:rPr>
        <w:t>897</w:t>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lang w:val="en-US" w:eastAsia="zh-CN"/>
        </w:rPr>
        <w:t xml:space="preserve">  </w:t>
      </w:r>
      <w:r>
        <w:rPr>
          <w:rStyle w:val="13"/>
          <w:rFonts w:hint="eastAsia" w:ascii="方正仿宋简体" w:hAnsi="方正仿宋简体" w:eastAsia="方正仿宋简体" w:cs="方正仿宋简体"/>
          <w:color w:val="auto"/>
          <w:sz w:val="28"/>
          <w:szCs w:val="28"/>
          <w:u w:val="none"/>
        </w:rPr>
        <w:t>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14:paraId="2649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14:paraId="7275614C">
            <w:pPr>
              <w:tabs>
                <w:tab w:val="left" w:pos="453"/>
              </w:tabs>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790" w:type="dxa"/>
            <w:gridSpan w:val="2"/>
            <w:vAlign w:val="center"/>
          </w:tcPr>
          <w:p w14:paraId="6C9FF8FE">
            <w:pPr>
              <w:spacing w:line="560" w:lineRule="exact"/>
              <w:ind w:firstLine="1680" w:firstLineChars="600"/>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7714" w:type="dxa"/>
            <w:gridSpan w:val="2"/>
            <w:vAlign w:val="center"/>
          </w:tcPr>
          <w:p w14:paraId="11EC8690">
            <w:pPr>
              <w:spacing w:line="560" w:lineRule="exact"/>
              <w:ind w:firstLine="2240" w:firstLineChars="800"/>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14:paraId="2595C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vAlign w:val="center"/>
          </w:tcPr>
          <w:p w14:paraId="4C66972F"/>
        </w:tc>
        <w:tc>
          <w:tcPr>
            <w:tcW w:w="4260" w:type="dxa"/>
            <w:tcBorders>
              <w:left w:val="single" w:color="000000" w:sz="6" w:space="0"/>
            </w:tcBorders>
            <w:vAlign w:val="center"/>
          </w:tcPr>
          <w:p w14:paraId="77CFC85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530" w:type="dxa"/>
            <w:tcBorders>
              <w:left w:val="single" w:color="000000" w:sz="6" w:space="0"/>
            </w:tcBorders>
            <w:vAlign w:val="center"/>
          </w:tcPr>
          <w:p w14:paraId="2DD1476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c>
          <w:tcPr>
            <w:tcW w:w="5495" w:type="dxa"/>
            <w:tcBorders>
              <w:left w:val="single" w:color="000000" w:sz="6" w:space="0"/>
            </w:tcBorders>
            <w:vAlign w:val="center"/>
          </w:tcPr>
          <w:p w14:paraId="4D4D85D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2219" w:type="dxa"/>
            <w:tcBorders>
              <w:left w:val="single" w:color="000000" w:sz="6" w:space="0"/>
            </w:tcBorders>
            <w:vAlign w:val="center"/>
          </w:tcPr>
          <w:p w14:paraId="7F24C1B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预算数</w:t>
            </w:r>
          </w:p>
        </w:tc>
      </w:tr>
      <w:tr w14:paraId="0490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48A403E1">
            <w:pPr>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tcBorders>
              <w:left w:val="single" w:color="000000" w:sz="6" w:space="0"/>
            </w:tcBorders>
            <w:vAlign w:val="center"/>
          </w:tcPr>
          <w:p w14:paraId="6DF7BF6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tcBorders>
              <w:left w:val="single" w:color="000000" w:sz="6" w:space="0"/>
            </w:tcBorders>
            <w:vAlign w:val="center"/>
          </w:tcPr>
          <w:p w14:paraId="53C67D4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5495" w:type="dxa"/>
            <w:tcBorders>
              <w:left w:val="single" w:color="000000" w:sz="6" w:space="0"/>
            </w:tcBorders>
            <w:vAlign w:val="center"/>
          </w:tcPr>
          <w:p w14:paraId="31586E4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tcBorders>
              <w:left w:val="single" w:color="000000" w:sz="6" w:space="0"/>
            </w:tcBorders>
            <w:vAlign w:val="center"/>
          </w:tcPr>
          <w:p w14:paraId="76F4135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14:paraId="71D32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0B38C3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260" w:type="dxa"/>
            <w:tcBorders>
              <w:left w:val="single" w:color="000000" w:sz="6" w:space="0"/>
            </w:tcBorders>
          </w:tcPr>
          <w:p w14:paraId="5E346E1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一、一般公共预算拨款收入</w:t>
            </w:r>
          </w:p>
        </w:tc>
        <w:tc>
          <w:tcPr>
            <w:tcW w:w="1530" w:type="dxa"/>
            <w:tcBorders>
              <w:left w:val="single" w:color="000000" w:sz="6" w:space="0"/>
            </w:tcBorders>
          </w:tcPr>
          <w:p w14:paraId="0EE515A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5495" w:type="dxa"/>
            <w:tcBorders>
              <w:left w:val="single" w:color="000000" w:sz="6" w:space="0"/>
            </w:tcBorders>
          </w:tcPr>
          <w:p w14:paraId="6B1E78E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2219" w:type="dxa"/>
            <w:tcBorders>
              <w:left w:val="single" w:color="000000" w:sz="6" w:space="0"/>
            </w:tcBorders>
            <w:vAlign w:val="center"/>
          </w:tcPr>
          <w:p w14:paraId="0F90FFE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r>
      <w:tr w14:paraId="2579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E1B19F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60" w:type="dxa"/>
            <w:tcBorders>
              <w:left w:val="single" w:color="000000" w:sz="6" w:space="0"/>
            </w:tcBorders>
          </w:tcPr>
          <w:p w14:paraId="2F2D1D9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二、政府性基金预算拨款收入</w:t>
            </w:r>
          </w:p>
        </w:tc>
        <w:tc>
          <w:tcPr>
            <w:tcW w:w="1530" w:type="dxa"/>
            <w:tcBorders>
              <w:left w:val="single" w:color="000000" w:sz="6" w:space="0"/>
            </w:tcBorders>
          </w:tcPr>
          <w:p w14:paraId="37C2683A">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E0D5D8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2219" w:type="dxa"/>
            <w:tcBorders>
              <w:left w:val="single" w:color="000000" w:sz="6" w:space="0"/>
            </w:tcBorders>
            <w:vAlign w:val="center"/>
          </w:tcPr>
          <w:p w14:paraId="1B4519E6">
            <w:pPr>
              <w:spacing w:line="560" w:lineRule="exact"/>
              <w:jc w:val="center"/>
              <w:rPr>
                <w:rStyle w:val="13"/>
                <w:rFonts w:hint="eastAsia" w:ascii="方正仿宋简体" w:hAnsi="方正仿宋简体" w:eastAsia="方正仿宋简体" w:cs="方正仿宋简体"/>
                <w:color w:val="auto"/>
                <w:sz w:val="28"/>
                <w:u w:val="none"/>
              </w:rPr>
            </w:pPr>
          </w:p>
        </w:tc>
      </w:tr>
      <w:tr w14:paraId="2145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5897BF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4260" w:type="dxa"/>
            <w:tcBorders>
              <w:left w:val="single" w:color="000000" w:sz="6" w:space="0"/>
            </w:tcBorders>
          </w:tcPr>
          <w:p w14:paraId="58EC272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三、国有资本经营预算拨款收入</w:t>
            </w:r>
          </w:p>
        </w:tc>
        <w:tc>
          <w:tcPr>
            <w:tcW w:w="1530" w:type="dxa"/>
            <w:tcBorders>
              <w:left w:val="single" w:color="000000" w:sz="6" w:space="0"/>
            </w:tcBorders>
          </w:tcPr>
          <w:p w14:paraId="73F789B0">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2F14B67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2219" w:type="dxa"/>
            <w:tcBorders>
              <w:left w:val="single" w:color="000000" w:sz="6" w:space="0"/>
            </w:tcBorders>
            <w:vAlign w:val="center"/>
          </w:tcPr>
          <w:p w14:paraId="3506A767">
            <w:pPr>
              <w:spacing w:line="560" w:lineRule="exact"/>
              <w:jc w:val="center"/>
              <w:rPr>
                <w:rStyle w:val="13"/>
                <w:rFonts w:hint="eastAsia" w:ascii="方正仿宋简体" w:hAnsi="方正仿宋简体" w:eastAsia="方正仿宋简体" w:cs="方正仿宋简体"/>
                <w:color w:val="auto"/>
                <w:sz w:val="28"/>
                <w:u w:val="none"/>
              </w:rPr>
            </w:pPr>
          </w:p>
        </w:tc>
      </w:tr>
      <w:tr w14:paraId="29CA1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F90CE0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4260" w:type="dxa"/>
            <w:tcBorders>
              <w:left w:val="single" w:color="000000" w:sz="6" w:space="0"/>
            </w:tcBorders>
          </w:tcPr>
          <w:p w14:paraId="796A22F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四、财政专户管理资金收入</w:t>
            </w:r>
          </w:p>
        </w:tc>
        <w:tc>
          <w:tcPr>
            <w:tcW w:w="1530" w:type="dxa"/>
            <w:tcBorders>
              <w:left w:val="single" w:color="000000" w:sz="6" w:space="0"/>
            </w:tcBorders>
          </w:tcPr>
          <w:p w14:paraId="19FE9EC9">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3DE76C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2219" w:type="dxa"/>
            <w:tcBorders>
              <w:left w:val="single" w:color="000000" w:sz="6" w:space="0"/>
            </w:tcBorders>
            <w:vAlign w:val="center"/>
          </w:tcPr>
          <w:p w14:paraId="30203F58">
            <w:pPr>
              <w:spacing w:line="560" w:lineRule="exact"/>
              <w:jc w:val="center"/>
              <w:rPr>
                <w:rStyle w:val="13"/>
                <w:rFonts w:hint="eastAsia" w:ascii="方正仿宋简体" w:hAnsi="方正仿宋简体" w:eastAsia="方正仿宋简体" w:cs="方正仿宋简体"/>
                <w:color w:val="auto"/>
                <w:sz w:val="28"/>
                <w:u w:val="none"/>
              </w:rPr>
            </w:pPr>
          </w:p>
        </w:tc>
      </w:tr>
      <w:tr w14:paraId="01733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C5EAA1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4260" w:type="dxa"/>
            <w:tcBorders>
              <w:left w:val="single" w:color="000000" w:sz="6" w:space="0"/>
            </w:tcBorders>
          </w:tcPr>
          <w:p w14:paraId="3DD4896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五、事业收入</w:t>
            </w:r>
          </w:p>
        </w:tc>
        <w:tc>
          <w:tcPr>
            <w:tcW w:w="1530" w:type="dxa"/>
            <w:tcBorders>
              <w:left w:val="single" w:color="000000" w:sz="6" w:space="0"/>
            </w:tcBorders>
          </w:tcPr>
          <w:p w14:paraId="01F2DAD9">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38D6A0F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2219" w:type="dxa"/>
            <w:tcBorders>
              <w:left w:val="single" w:color="000000" w:sz="6" w:space="0"/>
            </w:tcBorders>
            <w:vAlign w:val="center"/>
          </w:tcPr>
          <w:p w14:paraId="2E395CDE">
            <w:pPr>
              <w:spacing w:line="560" w:lineRule="exact"/>
              <w:jc w:val="center"/>
              <w:rPr>
                <w:rStyle w:val="13"/>
                <w:rFonts w:hint="eastAsia" w:ascii="方正仿宋简体" w:hAnsi="方正仿宋简体" w:eastAsia="方正仿宋简体" w:cs="方正仿宋简体"/>
                <w:color w:val="auto"/>
                <w:sz w:val="28"/>
                <w:u w:val="none"/>
              </w:rPr>
            </w:pPr>
          </w:p>
        </w:tc>
      </w:tr>
      <w:tr w14:paraId="7739E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6F67A5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4260" w:type="dxa"/>
            <w:tcBorders>
              <w:left w:val="single" w:color="000000" w:sz="6" w:space="0"/>
            </w:tcBorders>
          </w:tcPr>
          <w:p w14:paraId="6CC235B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六、事业单位经营收入</w:t>
            </w:r>
          </w:p>
        </w:tc>
        <w:tc>
          <w:tcPr>
            <w:tcW w:w="1530" w:type="dxa"/>
            <w:tcBorders>
              <w:left w:val="single" w:color="000000" w:sz="6" w:space="0"/>
            </w:tcBorders>
          </w:tcPr>
          <w:p w14:paraId="5E619025">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54C12BE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2219" w:type="dxa"/>
            <w:tcBorders>
              <w:left w:val="single" w:color="000000" w:sz="6" w:space="0"/>
            </w:tcBorders>
            <w:vAlign w:val="center"/>
          </w:tcPr>
          <w:p w14:paraId="4A82F43C">
            <w:pPr>
              <w:spacing w:line="560" w:lineRule="exact"/>
              <w:jc w:val="center"/>
              <w:rPr>
                <w:rStyle w:val="13"/>
                <w:rFonts w:hint="eastAsia" w:ascii="方正仿宋简体" w:hAnsi="方正仿宋简体" w:eastAsia="方正仿宋简体" w:cs="方正仿宋简体"/>
                <w:color w:val="auto"/>
                <w:sz w:val="28"/>
                <w:u w:val="none"/>
              </w:rPr>
            </w:pPr>
          </w:p>
        </w:tc>
      </w:tr>
      <w:tr w14:paraId="5B6A0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3CDDF6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4260" w:type="dxa"/>
            <w:tcBorders>
              <w:left w:val="single" w:color="000000" w:sz="6" w:space="0"/>
            </w:tcBorders>
          </w:tcPr>
          <w:p w14:paraId="66A61D0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七、上级补助收入</w:t>
            </w:r>
          </w:p>
        </w:tc>
        <w:tc>
          <w:tcPr>
            <w:tcW w:w="1530" w:type="dxa"/>
            <w:tcBorders>
              <w:left w:val="single" w:color="000000" w:sz="6" w:space="0"/>
            </w:tcBorders>
          </w:tcPr>
          <w:p w14:paraId="5D9B3A33">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44DC1BA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2219" w:type="dxa"/>
            <w:tcBorders>
              <w:left w:val="single" w:color="000000" w:sz="6" w:space="0"/>
            </w:tcBorders>
            <w:vAlign w:val="center"/>
          </w:tcPr>
          <w:p w14:paraId="5FBD2FB7">
            <w:pPr>
              <w:spacing w:line="560" w:lineRule="exact"/>
              <w:jc w:val="center"/>
              <w:rPr>
                <w:rStyle w:val="13"/>
                <w:rFonts w:hint="eastAsia" w:ascii="方正仿宋简体" w:hAnsi="方正仿宋简体" w:eastAsia="方正仿宋简体" w:cs="方正仿宋简体"/>
                <w:color w:val="auto"/>
                <w:sz w:val="28"/>
                <w:u w:val="none"/>
              </w:rPr>
            </w:pPr>
          </w:p>
        </w:tc>
      </w:tr>
      <w:tr w14:paraId="4F1E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898832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4260" w:type="dxa"/>
            <w:tcBorders>
              <w:left w:val="single" w:color="000000" w:sz="6" w:space="0"/>
            </w:tcBorders>
          </w:tcPr>
          <w:p w14:paraId="5DBB1AA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八、附属单位上缴收入</w:t>
            </w:r>
          </w:p>
        </w:tc>
        <w:tc>
          <w:tcPr>
            <w:tcW w:w="1530" w:type="dxa"/>
            <w:tcBorders>
              <w:left w:val="single" w:color="000000" w:sz="6" w:space="0"/>
            </w:tcBorders>
          </w:tcPr>
          <w:p w14:paraId="2C864DB3">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407B6B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2219" w:type="dxa"/>
            <w:tcBorders>
              <w:left w:val="single" w:color="000000" w:sz="6" w:space="0"/>
            </w:tcBorders>
            <w:vAlign w:val="center"/>
          </w:tcPr>
          <w:p w14:paraId="013A27C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r>
      <w:tr w14:paraId="1FA12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4B9FD3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4260" w:type="dxa"/>
            <w:tcBorders>
              <w:left w:val="single" w:color="000000" w:sz="6" w:space="0"/>
            </w:tcBorders>
          </w:tcPr>
          <w:p w14:paraId="766E2CE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九、其他收入</w:t>
            </w:r>
          </w:p>
        </w:tc>
        <w:tc>
          <w:tcPr>
            <w:tcW w:w="1530" w:type="dxa"/>
            <w:tcBorders>
              <w:left w:val="single" w:color="000000" w:sz="6" w:space="0"/>
            </w:tcBorders>
          </w:tcPr>
          <w:p w14:paraId="56887D66">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2EA88F3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2219" w:type="dxa"/>
            <w:tcBorders>
              <w:left w:val="single" w:color="000000" w:sz="6" w:space="0"/>
            </w:tcBorders>
            <w:vAlign w:val="center"/>
          </w:tcPr>
          <w:p w14:paraId="6F4472B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r>
      <w:tr w14:paraId="30899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9AC7CA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4260" w:type="dxa"/>
            <w:tcBorders>
              <w:left w:val="single" w:color="000000" w:sz="6" w:space="0"/>
            </w:tcBorders>
          </w:tcPr>
          <w:p w14:paraId="283AA657">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0EA765C6">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07BCF2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2219" w:type="dxa"/>
            <w:tcBorders>
              <w:left w:val="single" w:color="000000" w:sz="6" w:space="0"/>
            </w:tcBorders>
            <w:vAlign w:val="center"/>
          </w:tcPr>
          <w:p w14:paraId="3256AF30">
            <w:pPr>
              <w:spacing w:line="560" w:lineRule="exact"/>
              <w:jc w:val="center"/>
              <w:rPr>
                <w:rStyle w:val="13"/>
                <w:rFonts w:hint="eastAsia" w:ascii="方正仿宋简体" w:hAnsi="方正仿宋简体" w:eastAsia="方正仿宋简体" w:cs="方正仿宋简体"/>
                <w:color w:val="auto"/>
                <w:sz w:val="28"/>
                <w:u w:val="none"/>
              </w:rPr>
            </w:pPr>
          </w:p>
        </w:tc>
      </w:tr>
      <w:tr w14:paraId="1710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B0181E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4260" w:type="dxa"/>
            <w:tcBorders>
              <w:left w:val="single" w:color="000000" w:sz="6" w:space="0"/>
            </w:tcBorders>
          </w:tcPr>
          <w:p w14:paraId="4B096E1A">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19999C15">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3760E25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2219" w:type="dxa"/>
            <w:tcBorders>
              <w:left w:val="single" w:color="000000" w:sz="6" w:space="0"/>
            </w:tcBorders>
          </w:tcPr>
          <w:p w14:paraId="7B8B76CE">
            <w:pPr>
              <w:spacing w:line="560" w:lineRule="exact"/>
              <w:jc w:val="center"/>
              <w:rPr>
                <w:rStyle w:val="13"/>
                <w:rFonts w:hint="eastAsia" w:ascii="方正仿宋简体" w:hAnsi="方正仿宋简体" w:eastAsia="方正仿宋简体" w:cs="方正仿宋简体"/>
                <w:color w:val="auto"/>
                <w:sz w:val="28"/>
                <w:u w:val="none"/>
              </w:rPr>
            </w:pPr>
          </w:p>
        </w:tc>
      </w:tr>
      <w:tr w14:paraId="02E0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52505F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4260" w:type="dxa"/>
            <w:tcBorders>
              <w:left w:val="single" w:color="000000" w:sz="6" w:space="0"/>
            </w:tcBorders>
          </w:tcPr>
          <w:p w14:paraId="3A40AC01">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11E4BA47">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2DD37D3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2219" w:type="dxa"/>
            <w:tcBorders>
              <w:left w:val="single" w:color="000000" w:sz="6" w:space="0"/>
            </w:tcBorders>
          </w:tcPr>
          <w:p w14:paraId="7A8C94F5">
            <w:pPr>
              <w:spacing w:line="560" w:lineRule="exact"/>
              <w:jc w:val="center"/>
              <w:rPr>
                <w:rStyle w:val="13"/>
                <w:rFonts w:hint="eastAsia" w:ascii="方正仿宋简体" w:hAnsi="方正仿宋简体" w:eastAsia="方正仿宋简体" w:cs="方正仿宋简体"/>
                <w:color w:val="auto"/>
                <w:sz w:val="28"/>
                <w:u w:val="none"/>
              </w:rPr>
            </w:pPr>
          </w:p>
        </w:tc>
      </w:tr>
      <w:tr w14:paraId="1D6A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06A9E130">
            <w:pPr>
              <w:tabs>
                <w:tab w:val="left" w:pos="498"/>
              </w:tabs>
              <w:spacing w:line="560" w:lineRule="exact"/>
              <w:jc w:val="center"/>
              <w:rPr>
                <w:rStyle w:val="13"/>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3"/>
                <w:rFonts w:hint="eastAsia" w:ascii="方正仿宋简体" w:hAnsi="方正仿宋简体" w:eastAsia="方正仿宋简体" w:cs="方正仿宋简体"/>
                <w:color w:val="auto"/>
                <w:sz w:val="28"/>
                <w:u w:val="none"/>
              </w:rPr>
              <w:t>次</w:t>
            </w:r>
          </w:p>
        </w:tc>
        <w:tc>
          <w:tcPr>
            <w:tcW w:w="4260" w:type="dxa"/>
            <w:tcBorders>
              <w:left w:val="single" w:color="000000" w:sz="6" w:space="0"/>
            </w:tcBorders>
            <w:vAlign w:val="center"/>
          </w:tcPr>
          <w:p w14:paraId="3E5A840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30" w:type="dxa"/>
            <w:vAlign w:val="center"/>
          </w:tcPr>
          <w:p w14:paraId="0F1506B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14:paraId="636D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36D1973F">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Pr>
                <w:p w14:paraId="791ADC5F">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Pr>
                <w:p w14:paraId="23191AEA">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Pr>
                <w:p w14:paraId="4EFFB8C9">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Pr>
                <w:p w14:paraId="039EDEC2">
                  <w:pPr>
                    <w:spacing w:line="560" w:lineRule="exact"/>
                    <w:jc w:val="center"/>
                    <w:rPr>
                      <w:rStyle w:val="13"/>
                      <w:rFonts w:hint="eastAsia" w:ascii="方正仿宋简体" w:hAnsi="方正仿宋简体" w:eastAsia="方正仿宋简体" w:cs="方正仿宋简体"/>
                      <w:color w:val="auto"/>
                      <w:sz w:val="28"/>
                      <w:u w:val="none"/>
                    </w:rPr>
                  </w:pPr>
                </w:p>
              </w:tc>
            </w:tr>
            <w:tr w14:paraId="4B52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14:paraId="39DCC7AD">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Borders>
                    <w:left w:val="single" w:color="auto" w:sz="4" w:space="0"/>
                  </w:tcBorders>
                </w:tcPr>
                <w:p w14:paraId="11541522">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Borders>
                    <w:left w:val="single" w:color="auto" w:sz="4" w:space="0"/>
                  </w:tcBorders>
                </w:tcPr>
                <w:p w14:paraId="00CD2EE7">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Borders>
                    <w:left w:val="single" w:color="auto" w:sz="4" w:space="0"/>
                  </w:tcBorders>
                </w:tcPr>
                <w:p w14:paraId="455FEEB5">
                  <w:pPr>
                    <w:spacing w:line="560" w:lineRule="exact"/>
                    <w:jc w:val="center"/>
                    <w:rPr>
                      <w:rStyle w:val="13"/>
                      <w:rFonts w:hint="eastAsia" w:ascii="方正仿宋简体" w:hAnsi="方正仿宋简体" w:eastAsia="方正仿宋简体" w:cs="方正仿宋简体"/>
                      <w:color w:val="auto"/>
                      <w:sz w:val="28"/>
                      <w:u w:val="none"/>
                    </w:rPr>
                  </w:pPr>
                </w:p>
              </w:tc>
              <w:tc>
                <w:tcPr>
                  <w:tcW w:w="360" w:type="dxa"/>
                  <w:tcBorders>
                    <w:left w:val="single" w:color="auto" w:sz="4" w:space="0"/>
                  </w:tcBorders>
                </w:tcPr>
                <w:p w14:paraId="7C4C17D4">
                  <w:pPr>
                    <w:spacing w:line="560" w:lineRule="exact"/>
                    <w:jc w:val="center"/>
                    <w:rPr>
                      <w:rStyle w:val="13"/>
                      <w:rFonts w:hint="eastAsia" w:ascii="方正仿宋简体" w:hAnsi="方正仿宋简体" w:eastAsia="方正仿宋简体" w:cs="方正仿宋简体"/>
                      <w:color w:val="auto"/>
                      <w:sz w:val="28"/>
                      <w:u w:val="none"/>
                    </w:rPr>
                  </w:pPr>
                </w:p>
              </w:tc>
            </w:tr>
          </w:tbl>
          <w:p w14:paraId="337810A5">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vAlign w:val="center"/>
          </w:tcPr>
          <w:p w14:paraId="6110474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219" w:type="dxa"/>
            <w:tcBorders>
              <w:left w:val="single" w:color="000000" w:sz="6" w:space="0"/>
            </w:tcBorders>
            <w:vAlign w:val="center"/>
          </w:tcPr>
          <w:p w14:paraId="61ED43E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r>
      <w:tr w14:paraId="11428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845E7A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4260" w:type="dxa"/>
            <w:tcBorders>
              <w:left w:val="single" w:color="000000" w:sz="6" w:space="0"/>
            </w:tcBorders>
          </w:tcPr>
          <w:p w14:paraId="3E1244E0">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37EE2150">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0A560D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2219" w:type="dxa"/>
            <w:tcBorders>
              <w:left w:val="single" w:color="000000" w:sz="6" w:space="0"/>
            </w:tcBorders>
          </w:tcPr>
          <w:p w14:paraId="1C251C41">
            <w:pPr>
              <w:spacing w:line="560" w:lineRule="exact"/>
              <w:jc w:val="center"/>
              <w:rPr>
                <w:rStyle w:val="13"/>
                <w:rFonts w:hint="eastAsia" w:ascii="方正仿宋简体" w:hAnsi="方正仿宋简体" w:eastAsia="方正仿宋简体" w:cs="方正仿宋简体"/>
                <w:color w:val="auto"/>
                <w:sz w:val="28"/>
                <w:u w:val="none"/>
              </w:rPr>
            </w:pPr>
          </w:p>
        </w:tc>
      </w:tr>
      <w:tr w14:paraId="25D7C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4BC5C39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4260" w:type="dxa"/>
            <w:tcBorders>
              <w:left w:val="single" w:color="000000" w:sz="6" w:space="0"/>
            </w:tcBorders>
          </w:tcPr>
          <w:p w14:paraId="1A94FCAB">
            <w:pPr>
              <w:spacing w:line="560" w:lineRule="exact"/>
              <w:jc w:val="center"/>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383B9893">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2AFB991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2219" w:type="dxa"/>
            <w:tcBorders>
              <w:left w:val="single" w:color="000000" w:sz="6" w:space="0"/>
            </w:tcBorders>
          </w:tcPr>
          <w:p w14:paraId="0C946022">
            <w:pPr>
              <w:spacing w:line="560" w:lineRule="exact"/>
              <w:jc w:val="center"/>
              <w:rPr>
                <w:rStyle w:val="13"/>
                <w:rFonts w:hint="eastAsia" w:ascii="方正仿宋简体" w:hAnsi="方正仿宋简体" w:eastAsia="方正仿宋简体" w:cs="方正仿宋简体"/>
                <w:color w:val="auto"/>
                <w:sz w:val="28"/>
                <w:u w:val="none"/>
              </w:rPr>
            </w:pPr>
          </w:p>
        </w:tc>
      </w:tr>
      <w:tr w14:paraId="231B1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DFC003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4260" w:type="dxa"/>
            <w:tcBorders>
              <w:left w:val="single" w:color="000000" w:sz="6" w:space="0"/>
            </w:tcBorders>
          </w:tcPr>
          <w:p w14:paraId="2BCC0E3B">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31634EB0">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BFC0AC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2219" w:type="dxa"/>
            <w:tcBorders>
              <w:left w:val="single" w:color="000000" w:sz="6" w:space="0"/>
            </w:tcBorders>
          </w:tcPr>
          <w:p w14:paraId="07085DFF">
            <w:pPr>
              <w:spacing w:line="560" w:lineRule="exact"/>
              <w:jc w:val="center"/>
              <w:rPr>
                <w:rStyle w:val="13"/>
                <w:rFonts w:hint="eastAsia" w:ascii="方正仿宋简体" w:hAnsi="方正仿宋简体" w:eastAsia="方正仿宋简体" w:cs="方正仿宋简体"/>
                <w:color w:val="auto"/>
                <w:sz w:val="28"/>
                <w:u w:val="none"/>
              </w:rPr>
            </w:pPr>
          </w:p>
        </w:tc>
      </w:tr>
      <w:tr w14:paraId="65350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109407C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4260" w:type="dxa"/>
            <w:tcBorders>
              <w:left w:val="single" w:color="000000" w:sz="6" w:space="0"/>
            </w:tcBorders>
          </w:tcPr>
          <w:p w14:paraId="664EFF82">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53158745">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3E667E6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2219" w:type="dxa"/>
            <w:tcBorders>
              <w:left w:val="single" w:color="000000" w:sz="6" w:space="0"/>
            </w:tcBorders>
          </w:tcPr>
          <w:p w14:paraId="580B9CA3">
            <w:pPr>
              <w:spacing w:line="560" w:lineRule="exact"/>
              <w:jc w:val="center"/>
              <w:rPr>
                <w:rStyle w:val="13"/>
                <w:rFonts w:hint="eastAsia" w:ascii="方正仿宋简体" w:hAnsi="方正仿宋简体" w:eastAsia="方正仿宋简体" w:cs="方正仿宋简体"/>
                <w:color w:val="auto"/>
                <w:sz w:val="28"/>
                <w:u w:val="none"/>
              </w:rPr>
            </w:pPr>
          </w:p>
        </w:tc>
      </w:tr>
      <w:tr w14:paraId="17E3B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207BDE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4260" w:type="dxa"/>
            <w:tcBorders>
              <w:left w:val="single" w:color="000000" w:sz="6" w:space="0"/>
            </w:tcBorders>
          </w:tcPr>
          <w:p w14:paraId="5061D74A">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5F89E222">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0BF151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2219" w:type="dxa"/>
            <w:tcBorders>
              <w:left w:val="single" w:color="000000" w:sz="6" w:space="0"/>
            </w:tcBorders>
          </w:tcPr>
          <w:p w14:paraId="6DAB6272">
            <w:pPr>
              <w:spacing w:line="560" w:lineRule="exact"/>
              <w:jc w:val="center"/>
              <w:rPr>
                <w:rStyle w:val="13"/>
                <w:rFonts w:hint="eastAsia" w:ascii="方正仿宋简体" w:hAnsi="方正仿宋简体" w:eastAsia="方正仿宋简体" w:cs="方正仿宋简体"/>
                <w:color w:val="auto"/>
                <w:sz w:val="28"/>
                <w:u w:val="none"/>
              </w:rPr>
            </w:pPr>
          </w:p>
        </w:tc>
      </w:tr>
      <w:tr w14:paraId="6B884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FAF72E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4260" w:type="dxa"/>
            <w:tcBorders>
              <w:left w:val="single" w:color="000000" w:sz="6" w:space="0"/>
            </w:tcBorders>
          </w:tcPr>
          <w:p w14:paraId="06454C60">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31969236">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27F0EB4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2219" w:type="dxa"/>
            <w:tcBorders>
              <w:left w:val="single" w:color="000000" w:sz="6" w:space="0"/>
            </w:tcBorders>
          </w:tcPr>
          <w:p w14:paraId="6364675B">
            <w:pPr>
              <w:spacing w:line="560" w:lineRule="exact"/>
              <w:jc w:val="center"/>
              <w:rPr>
                <w:rStyle w:val="13"/>
                <w:rFonts w:hint="eastAsia" w:ascii="方正仿宋简体" w:hAnsi="方正仿宋简体" w:eastAsia="方正仿宋简体" w:cs="方正仿宋简体"/>
                <w:color w:val="auto"/>
                <w:sz w:val="28"/>
                <w:u w:val="none"/>
              </w:rPr>
            </w:pPr>
          </w:p>
        </w:tc>
      </w:tr>
      <w:tr w14:paraId="7D2E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E778A1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4260" w:type="dxa"/>
            <w:tcBorders>
              <w:left w:val="single" w:color="000000" w:sz="6" w:space="0"/>
            </w:tcBorders>
          </w:tcPr>
          <w:p w14:paraId="2F73B99F">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6415F76B">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442FA0D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2219" w:type="dxa"/>
            <w:tcBorders>
              <w:left w:val="single" w:color="000000" w:sz="6" w:space="0"/>
            </w:tcBorders>
          </w:tcPr>
          <w:p w14:paraId="171C54C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r>
      <w:tr w14:paraId="2C164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655710F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4260" w:type="dxa"/>
            <w:tcBorders>
              <w:left w:val="single" w:color="000000" w:sz="6" w:space="0"/>
            </w:tcBorders>
          </w:tcPr>
          <w:p w14:paraId="554AE0B2">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7EAF8958">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3DA25D1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2219" w:type="dxa"/>
            <w:tcBorders>
              <w:left w:val="single" w:color="000000" w:sz="6" w:space="0"/>
            </w:tcBorders>
          </w:tcPr>
          <w:p w14:paraId="3D7FD220">
            <w:pPr>
              <w:spacing w:line="560" w:lineRule="exact"/>
              <w:jc w:val="center"/>
              <w:rPr>
                <w:rStyle w:val="13"/>
                <w:rFonts w:hint="eastAsia" w:ascii="方正仿宋简体" w:hAnsi="方正仿宋简体" w:eastAsia="方正仿宋简体" w:cs="方正仿宋简体"/>
                <w:color w:val="auto"/>
                <w:sz w:val="28"/>
                <w:u w:val="none"/>
              </w:rPr>
            </w:pPr>
          </w:p>
        </w:tc>
      </w:tr>
      <w:tr w14:paraId="14A9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2E088A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4260" w:type="dxa"/>
            <w:tcBorders>
              <w:left w:val="single" w:color="000000" w:sz="6" w:space="0"/>
            </w:tcBorders>
          </w:tcPr>
          <w:p w14:paraId="1C87782E">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566CBF93">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64C6577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2219" w:type="dxa"/>
            <w:tcBorders>
              <w:left w:val="single" w:color="000000" w:sz="6" w:space="0"/>
            </w:tcBorders>
          </w:tcPr>
          <w:p w14:paraId="52D633A3">
            <w:pPr>
              <w:spacing w:line="560" w:lineRule="exact"/>
              <w:jc w:val="center"/>
              <w:rPr>
                <w:rStyle w:val="13"/>
                <w:rFonts w:hint="eastAsia" w:ascii="方正仿宋简体" w:hAnsi="方正仿宋简体" w:eastAsia="方正仿宋简体" w:cs="方正仿宋简体"/>
                <w:color w:val="auto"/>
                <w:sz w:val="28"/>
                <w:u w:val="none"/>
              </w:rPr>
            </w:pPr>
          </w:p>
        </w:tc>
      </w:tr>
      <w:tr w14:paraId="3B919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7811313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4260" w:type="dxa"/>
            <w:tcBorders>
              <w:left w:val="single" w:color="000000" w:sz="6" w:space="0"/>
            </w:tcBorders>
          </w:tcPr>
          <w:p w14:paraId="11184364">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0FD9A61B">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40362D2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2219" w:type="dxa"/>
            <w:tcBorders>
              <w:left w:val="single" w:color="000000" w:sz="6" w:space="0"/>
            </w:tcBorders>
          </w:tcPr>
          <w:p w14:paraId="3C6EBFBE">
            <w:pPr>
              <w:spacing w:line="560" w:lineRule="exact"/>
              <w:jc w:val="center"/>
              <w:rPr>
                <w:rStyle w:val="13"/>
                <w:rFonts w:hint="eastAsia" w:ascii="方正仿宋简体" w:hAnsi="方正仿宋简体" w:eastAsia="方正仿宋简体" w:cs="方正仿宋简体"/>
                <w:color w:val="auto"/>
                <w:sz w:val="28"/>
                <w:u w:val="none"/>
              </w:rPr>
            </w:pPr>
          </w:p>
        </w:tc>
      </w:tr>
      <w:tr w14:paraId="20865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0C66EC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4260" w:type="dxa"/>
            <w:tcBorders>
              <w:left w:val="single" w:color="000000" w:sz="6" w:space="0"/>
            </w:tcBorders>
          </w:tcPr>
          <w:p w14:paraId="011F4D9D">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3F2F4192">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360902B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2219" w:type="dxa"/>
            <w:tcBorders>
              <w:left w:val="single" w:color="000000" w:sz="6" w:space="0"/>
            </w:tcBorders>
          </w:tcPr>
          <w:p w14:paraId="08DD76C8">
            <w:pPr>
              <w:spacing w:line="560" w:lineRule="exact"/>
              <w:jc w:val="center"/>
              <w:rPr>
                <w:rStyle w:val="13"/>
                <w:rFonts w:hint="eastAsia" w:ascii="方正仿宋简体" w:hAnsi="方正仿宋简体" w:eastAsia="方正仿宋简体" w:cs="方正仿宋简体"/>
                <w:color w:val="auto"/>
                <w:sz w:val="28"/>
                <w:u w:val="none"/>
              </w:rPr>
            </w:pPr>
          </w:p>
        </w:tc>
      </w:tr>
      <w:tr w14:paraId="49BA3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034BF7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4260" w:type="dxa"/>
            <w:tcBorders>
              <w:left w:val="single" w:color="000000" w:sz="6" w:space="0"/>
            </w:tcBorders>
          </w:tcPr>
          <w:p w14:paraId="69EBD341">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235E040A">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7EF65A7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2219" w:type="dxa"/>
            <w:tcBorders>
              <w:left w:val="single" w:color="000000" w:sz="6" w:space="0"/>
            </w:tcBorders>
          </w:tcPr>
          <w:p w14:paraId="379FD48F">
            <w:pPr>
              <w:spacing w:line="560" w:lineRule="exact"/>
              <w:jc w:val="center"/>
              <w:rPr>
                <w:rStyle w:val="13"/>
                <w:rFonts w:hint="eastAsia" w:ascii="方正仿宋简体" w:hAnsi="方正仿宋简体" w:eastAsia="方正仿宋简体" w:cs="方正仿宋简体"/>
                <w:color w:val="auto"/>
                <w:sz w:val="28"/>
                <w:u w:val="none"/>
              </w:rPr>
            </w:pPr>
          </w:p>
        </w:tc>
      </w:tr>
      <w:tr w14:paraId="61CB0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29B04BB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4260" w:type="dxa"/>
            <w:tcBorders>
              <w:left w:val="single" w:color="000000" w:sz="6" w:space="0"/>
            </w:tcBorders>
          </w:tcPr>
          <w:p w14:paraId="00F6132D">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177B788E">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46B281C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2219" w:type="dxa"/>
            <w:tcBorders>
              <w:left w:val="single" w:color="000000" w:sz="6" w:space="0"/>
            </w:tcBorders>
          </w:tcPr>
          <w:p w14:paraId="2DB37BB8">
            <w:pPr>
              <w:spacing w:line="560" w:lineRule="exact"/>
              <w:jc w:val="center"/>
              <w:rPr>
                <w:rStyle w:val="13"/>
                <w:rFonts w:hint="eastAsia" w:ascii="方正仿宋简体" w:hAnsi="方正仿宋简体" w:eastAsia="方正仿宋简体" w:cs="方正仿宋简体"/>
                <w:color w:val="auto"/>
                <w:sz w:val="28"/>
                <w:u w:val="none"/>
              </w:rPr>
            </w:pPr>
          </w:p>
        </w:tc>
      </w:tr>
      <w:tr w14:paraId="4CA48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0072615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4260" w:type="dxa"/>
            <w:tcBorders>
              <w:left w:val="single" w:color="000000" w:sz="6" w:space="0"/>
            </w:tcBorders>
          </w:tcPr>
          <w:p w14:paraId="72D7CC45">
            <w:pPr>
              <w:spacing w:line="560" w:lineRule="exact"/>
              <w:jc w:val="left"/>
              <w:rPr>
                <w:rStyle w:val="13"/>
                <w:rFonts w:hint="eastAsia" w:ascii="方正仿宋简体" w:hAnsi="方正仿宋简体" w:eastAsia="方正仿宋简体" w:cs="方正仿宋简体"/>
                <w:color w:val="auto"/>
                <w:sz w:val="28"/>
                <w:u w:val="none"/>
              </w:rPr>
            </w:pPr>
          </w:p>
        </w:tc>
        <w:tc>
          <w:tcPr>
            <w:tcW w:w="1530" w:type="dxa"/>
            <w:tcBorders>
              <w:left w:val="single" w:color="000000" w:sz="6" w:space="0"/>
            </w:tcBorders>
          </w:tcPr>
          <w:p w14:paraId="640750A2">
            <w:pPr>
              <w:spacing w:line="560" w:lineRule="exact"/>
              <w:jc w:val="left"/>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2B03BAA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2219" w:type="dxa"/>
            <w:tcBorders>
              <w:left w:val="single" w:color="000000" w:sz="6" w:space="0"/>
            </w:tcBorders>
          </w:tcPr>
          <w:p w14:paraId="638E38F6">
            <w:pPr>
              <w:spacing w:line="560" w:lineRule="exact"/>
              <w:jc w:val="center"/>
              <w:rPr>
                <w:rStyle w:val="13"/>
                <w:rFonts w:hint="eastAsia" w:ascii="方正仿宋简体" w:hAnsi="方正仿宋简体" w:eastAsia="方正仿宋简体" w:cs="方正仿宋简体"/>
                <w:color w:val="auto"/>
                <w:sz w:val="28"/>
                <w:u w:val="none"/>
              </w:rPr>
            </w:pPr>
          </w:p>
        </w:tc>
      </w:tr>
      <w:tr w14:paraId="5823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vAlign w:val="center"/>
          </w:tcPr>
          <w:p w14:paraId="136C213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4260" w:type="dxa"/>
            <w:tcBorders>
              <w:left w:val="single" w:color="000000" w:sz="6" w:space="0"/>
            </w:tcBorders>
            <w:vAlign w:val="center"/>
          </w:tcPr>
          <w:p w14:paraId="5E75B8B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530" w:type="dxa"/>
            <w:tcBorders>
              <w:left w:val="single" w:color="000000" w:sz="6" w:space="0"/>
            </w:tcBorders>
          </w:tcPr>
          <w:p w14:paraId="1F788CB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5495" w:type="dxa"/>
            <w:tcBorders>
              <w:left w:val="single" w:color="000000" w:sz="6" w:space="0"/>
            </w:tcBorders>
          </w:tcPr>
          <w:p w14:paraId="1B732F5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2219" w:type="dxa"/>
            <w:tcBorders>
              <w:left w:val="single" w:color="000000" w:sz="6" w:space="0"/>
            </w:tcBorders>
          </w:tcPr>
          <w:p w14:paraId="6996D2CD">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r>
      <w:tr w14:paraId="25CAA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5BB9512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4260" w:type="dxa"/>
            <w:tcBorders>
              <w:left w:val="single" w:color="000000" w:sz="6" w:space="0"/>
            </w:tcBorders>
          </w:tcPr>
          <w:p w14:paraId="1750080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上年结转结余</w:t>
            </w:r>
          </w:p>
        </w:tc>
        <w:tc>
          <w:tcPr>
            <w:tcW w:w="1530" w:type="dxa"/>
            <w:tcBorders>
              <w:left w:val="single" w:color="000000" w:sz="6" w:space="0"/>
            </w:tcBorders>
          </w:tcPr>
          <w:p w14:paraId="1CEAF54F">
            <w:pPr>
              <w:spacing w:line="560" w:lineRule="exact"/>
              <w:jc w:val="center"/>
              <w:rPr>
                <w:rStyle w:val="13"/>
                <w:rFonts w:hint="eastAsia" w:ascii="方正仿宋简体" w:hAnsi="方正仿宋简体" w:eastAsia="方正仿宋简体" w:cs="方正仿宋简体"/>
                <w:color w:val="auto"/>
                <w:sz w:val="28"/>
                <w:u w:val="none"/>
              </w:rPr>
            </w:pPr>
          </w:p>
        </w:tc>
        <w:tc>
          <w:tcPr>
            <w:tcW w:w="5495" w:type="dxa"/>
            <w:tcBorders>
              <w:left w:val="single" w:color="000000" w:sz="6" w:space="0"/>
            </w:tcBorders>
          </w:tcPr>
          <w:p w14:paraId="1B75D2F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年终结转结余</w:t>
            </w:r>
          </w:p>
        </w:tc>
        <w:tc>
          <w:tcPr>
            <w:tcW w:w="2219" w:type="dxa"/>
            <w:tcBorders>
              <w:left w:val="single" w:color="000000" w:sz="6" w:space="0"/>
            </w:tcBorders>
          </w:tcPr>
          <w:p w14:paraId="7438A519">
            <w:pPr>
              <w:spacing w:line="560" w:lineRule="exact"/>
              <w:jc w:val="left"/>
              <w:rPr>
                <w:rStyle w:val="13"/>
                <w:rFonts w:hint="eastAsia" w:ascii="方正仿宋简体" w:hAnsi="方正仿宋简体" w:eastAsia="方正仿宋简体" w:cs="方正仿宋简体"/>
                <w:color w:val="auto"/>
                <w:sz w:val="28"/>
                <w:u w:val="none"/>
              </w:rPr>
            </w:pPr>
          </w:p>
        </w:tc>
      </w:tr>
      <w:tr w14:paraId="7F41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tcPr>
          <w:p w14:paraId="3206534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4260" w:type="dxa"/>
            <w:tcBorders>
              <w:left w:val="single" w:color="000000" w:sz="6" w:space="0"/>
            </w:tcBorders>
          </w:tcPr>
          <w:p w14:paraId="452B074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收入总计</w:t>
            </w:r>
          </w:p>
        </w:tc>
        <w:tc>
          <w:tcPr>
            <w:tcW w:w="1530" w:type="dxa"/>
            <w:tcBorders>
              <w:left w:val="single" w:color="000000" w:sz="6" w:space="0"/>
            </w:tcBorders>
          </w:tcPr>
          <w:p w14:paraId="291434C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5495" w:type="dxa"/>
            <w:tcBorders>
              <w:left w:val="single" w:color="000000" w:sz="6" w:space="0"/>
            </w:tcBorders>
          </w:tcPr>
          <w:p w14:paraId="34AD185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支出总计</w:t>
            </w:r>
          </w:p>
        </w:tc>
        <w:tc>
          <w:tcPr>
            <w:tcW w:w="2219" w:type="dxa"/>
            <w:tcBorders>
              <w:left w:val="single" w:color="000000" w:sz="6" w:space="0"/>
            </w:tcBorders>
          </w:tcPr>
          <w:p w14:paraId="69B00C9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r>
    </w:tbl>
    <w:p w14:paraId="51C2322E">
      <w:pPr>
        <w:spacing w:line="560" w:lineRule="exact"/>
        <w:jc w:val="left"/>
        <w:rPr>
          <w:rStyle w:val="13"/>
          <w:rFonts w:hint="eastAsia"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14:paraId="0A2DC09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附表1-2</w:t>
      </w:r>
    </w:p>
    <w:p w14:paraId="474B3F6C">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部门预算收入总表</w:t>
      </w:r>
    </w:p>
    <w:p w14:paraId="313F8A5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10"/>
        <w:tblW w:w="151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302"/>
        <w:gridCol w:w="2463"/>
        <w:gridCol w:w="1200"/>
        <w:gridCol w:w="1147"/>
        <w:gridCol w:w="1110"/>
        <w:gridCol w:w="1110"/>
        <w:gridCol w:w="795"/>
        <w:gridCol w:w="825"/>
        <w:gridCol w:w="1080"/>
        <w:gridCol w:w="1410"/>
        <w:gridCol w:w="885"/>
        <w:gridCol w:w="930"/>
      </w:tblGrid>
      <w:tr w14:paraId="5646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14:paraId="656B49F1">
            <w:pPr>
              <w:tabs>
                <w:tab w:val="left" w:pos="243"/>
              </w:tabs>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765" w:type="dxa"/>
            <w:gridSpan w:val="2"/>
            <w:vAlign w:val="center"/>
          </w:tcPr>
          <w:p w14:paraId="2159E4C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200" w:type="dxa"/>
            <w:vMerge w:val="restart"/>
            <w:vAlign w:val="center"/>
          </w:tcPr>
          <w:p w14:paraId="0F3C212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8362" w:type="dxa"/>
            <w:gridSpan w:val="8"/>
            <w:vAlign w:val="center"/>
          </w:tcPr>
          <w:p w14:paraId="1CF577E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w:t>
            </w:r>
          </w:p>
        </w:tc>
        <w:tc>
          <w:tcPr>
            <w:tcW w:w="930" w:type="dxa"/>
            <w:vMerge w:val="restart"/>
            <w:vAlign w:val="center"/>
          </w:tcPr>
          <w:p w14:paraId="6EC5A22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上年结转</w:t>
            </w:r>
          </w:p>
        </w:tc>
      </w:tr>
      <w:tr w14:paraId="75EE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938" w:type="dxa"/>
            <w:vMerge w:val="continue"/>
            <w:vAlign w:val="center"/>
          </w:tcPr>
          <w:p w14:paraId="514D53CB"/>
        </w:tc>
        <w:tc>
          <w:tcPr>
            <w:tcW w:w="1302" w:type="dxa"/>
            <w:tcBorders>
              <w:left w:val="single" w:color="000000" w:sz="6" w:space="0"/>
            </w:tcBorders>
            <w:vAlign w:val="center"/>
          </w:tcPr>
          <w:p w14:paraId="60DE8A4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功能科目编码</w:t>
            </w:r>
          </w:p>
        </w:tc>
        <w:tc>
          <w:tcPr>
            <w:tcW w:w="2463" w:type="dxa"/>
            <w:tcBorders>
              <w:left w:val="single" w:color="000000" w:sz="6" w:space="0"/>
            </w:tcBorders>
            <w:vAlign w:val="center"/>
          </w:tcPr>
          <w:p w14:paraId="68F320F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200" w:type="dxa"/>
            <w:vMerge w:val="continue"/>
            <w:tcBorders>
              <w:left w:val="single" w:color="000000" w:sz="6" w:space="0"/>
            </w:tcBorders>
            <w:vAlign w:val="center"/>
          </w:tcPr>
          <w:p w14:paraId="2C5E613F"/>
        </w:tc>
        <w:tc>
          <w:tcPr>
            <w:tcW w:w="1147" w:type="dxa"/>
            <w:tcBorders>
              <w:left w:val="single" w:color="000000" w:sz="6" w:space="0"/>
            </w:tcBorders>
            <w:vAlign w:val="center"/>
          </w:tcPr>
          <w:p w14:paraId="611B5C2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110" w:type="dxa"/>
            <w:tcBorders>
              <w:left w:val="single" w:color="000000" w:sz="6" w:space="0"/>
            </w:tcBorders>
            <w:vAlign w:val="center"/>
          </w:tcPr>
          <w:p w14:paraId="33C02E7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财政拨款收入</w:t>
            </w:r>
          </w:p>
        </w:tc>
        <w:tc>
          <w:tcPr>
            <w:tcW w:w="1110" w:type="dxa"/>
            <w:tcBorders>
              <w:left w:val="single" w:color="000000" w:sz="6" w:space="0"/>
            </w:tcBorders>
            <w:vAlign w:val="center"/>
          </w:tcPr>
          <w:p w14:paraId="4E8E917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财政专户收入</w:t>
            </w:r>
          </w:p>
        </w:tc>
        <w:tc>
          <w:tcPr>
            <w:tcW w:w="795" w:type="dxa"/>
            <w:tcBorders>
              <w:left w:val="single" w:color="000000" w:sz="6" w:space="0"/>
            </w:tcBorders>
            <w:vAlign w:val="center"/>
          </w:tcPr>
          <w:p w14:paraId="388A185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事业收入</w:t>
            </w:r>
          </w:p>
        </w:tc>
        <w:tc>
          <w:tcPr>
            <w:tcW w:w="825" w:type="dxa"/>
            <w:tcBorders>
              <w:left w:val="single" w:color="000000" w:sz="6" w:space="0"/>
            </w:tcBorders>
            <w:vAlign w:val="center"/>
          </w:tcPr>
          <w:p w14:paraId="52ECC4C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经营收入</w:t>
            </w:r>
          </w:p>
        </w:tc>
        <w:tc>
          <w:tcPr>
            <w:tcW w:w="1080" w:type="dxa"/>
            <w:tcBorders>
              <w:left w:val="single" w:color="000000" w:sz="6" w:space="0"/>
            </w:tcBorders>
            <w:vAlign w:val="center"/>
          </w:tcPr>
          <w:p w14:paraId="1B70E5E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上级补助收入</w:t>
            </w:r>
          </w:p>
        </w:tc>
        <w:tc>
          <w:tcPr>
            <w:tcW w:w="1410" w:type="dxa"/>
            <w:tcBorders>
              <w:left w:val="single" w:color="000000" w:sz="6" w:space="0"/>
            </w:tcBorders>
            <w:vAlign w:val="center"/>
          </w:tcPr>
          <w:p w14:paraId="5AF2FAD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附属单位上缴收入</w:t>
            </w:r>
          </w:p>
        </w:tc>
        <w:tc>
          <w:tcPr>
            <w:tcW w:w="885" w:type="dxa"/>
            <w:tcBorders>
              <w:left w:val="single" w:color="000000" w:sz="6" w:space="0"/>
            </w:tcBorders>
            <w:vAlign w:val="center"/>
          </w:tcPr>
          <w:p w14:paraId="7B371BE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其他收入</w:t>
            </w:r>
          </w:p>
        </w:tc>
        <w:tc>
          <w:tcPr>
            <w:tcW w:w="930" w:type="dxa"/>
            <w:vMerge w:val="continue"/>
            <w:tcBorders>
              <w:left w:val="single" w:color="000000" w:sz="6" w:space="0"/>
            </w:tcBorders>
            <w:vAlign w:val="center"/>
          </w:tcPr>
          <w:p w14:paraId="41D9DF4B"/>
        </w:tc>
      </w:tr>
      <w:tr w14:paraId="2337E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5A58BE2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02" w:type="dxa"/>
            <w:tcBorders>
              <w:left w:val="single" w:color="000000" w:sz="6" w:space="0"/>
            </w:tcBorders>
            <w:vAlign w:val="center"/>
          </w:tcPr>
          <w:p w14:paraId="5F27F37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63" w:type="dxa"/>
            <w:tcBorders>
              <w:left w:val="single" w:color="000000" w:sz="6" w:space="0"/>
            </w:tcBorders>
            <w:vAlign w:val="center"/>
          </w:tcPr>
          <w:p w14:paraId="033E6E4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200" w:type="dxa"/>
            <w:tcBorders>
              <w:left w:val="single" w:color="000000" w:sz="6" w:space="0"/>
            </w:tcBorders>
            <w:vAlign w:val="center"/>
          </w:tcPr>
          <w:p w14:paraId="39764B3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47" w:type="dxa"/>
            <w:tcBorders>
              <w:left w:val="single" w:color="000000" w:sz="6" w:space="0"/>
            </w:tcBorders>
            <w:vAlign w:val="center"/>
          </w:tcPr>
          <w:p w14:paraId="5CBD164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110" w:type="dxa"/>
            <w:tcBorders>
              <w:left w:val="single" w:color="000000" w:sz="6" w:space="0"/>
            </w:tcBorders>
            <w:vAlign w:val="center"/>
          </w:tcPr>
          <w:p w14:paraId="587DF3B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110" w:type="dxa"/>
            <w:tcBorders>
              <w:left w:val="single" w:color="000000" w:sz="6" w:space="0"/>
            </w:tcBorders>
            <w:vAlign w:val="center"/>
          </w:tcPr>
          <w:p w14:paraId="3E64DA5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795" w:type="dxa"/>
            <w:tcBorders>
              <w:left w:val="single" w:color="000000" w:sz="6" w:space="0"/>
            </w:tcBorders>
            <w:vAlign w:val="center"/>
          </w:tcPr>
          <w:p w14:paraId="7BB01F5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825" w:type="dxa"/>
            <w:tcBorders>
              <w:left w:val="single" w:color="000000" w:sz="6" w:space="0"/>
            </w:tcBorders>
            <w:vAlign w:val="center"/>
          </w:tcPr>
          <w:p w14:paraId="2142656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080" w:type="dxa"/>
            <w:tcBorders>
              <w:left w:val="single" w:color="000000" w:sz="6" w:space="0"/>
            </w:tcBorders>
            <w:vAlign w:val="center"/>
          </w:tcPr>
          <w:p w14:paraId="234B8E3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410" w:type="dxa"/>
            <w:tcBorders>
              <w:left w:val="single" w:color="000000" w:sz="6" w:space="0"/>
            </w:tcBorders>
            <w:vAlign w:val="center"/>
          </w:tcPr>
          <w:p w14:paraId="21DB120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885" w:type="dxa"/>
            <w:tcBorders>
              <w:left w:val="single" w:color="000000" w:sz="6" w:space="0"/>
            </w:tcBorders>
            <w:vAlign w:val="center"/>
          </w:tcPr>
          <w:p w14:paraId="2E87099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930" w:type="dxa"/>
            <w:tcBorders>
              <w:left w:val="single" w:color="000000" w:sz="6" w:space="0"/>
            </w:tcBorders>
            <w:vAlign w:val="center"/>
          </w:tcPr>
          <w:p w14:paraId="3B8E4A2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r>
      <w:tr w14:paraId="279F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264526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02" w:type="dxa"/>
            <w:tcBorders>
              <w:left w:val="single" w:color="000000" w:sz="6" w:space="0"/>
            </w:tcBorders>
            <w:vAlign w:val="center"/>
          </w:tcPr>
          <w:p w14:paraId="7C55BDE1">
            <w:pPr>
              <w:spacing w:line="560" w:lineRule="exact"/>
              <w:jc w:val="center"/>
              <w:rPr>
                <w:rStyle w:val="13"/>
                <w:rFonts w:hint="eastAsia" w:ascii="方正仿宋简体" w:hAnsi="方正仿宋简体" w:eastAsia="方正仿宋简体" w:cs="方正仿宋简体"/>
                <w:color w:val="auto"/>
                <w:sz w:val="28"/>
                <w:u w:val="none"/>
              </w:rPr>
            </w:pPr>
          </w:p>
        </w:tc>
        <w:tc>
          <w:tcPr>
            <w:tcW w:w="2463" w:type="dxa"/>
            <w:tcBorders>
              <w:left w:val="single" w:color="000000" w:sz="6" w:space="0"/>
            </w:tcBorders>
            <w:vAlign w:val="center"/>
          </w:tcPr>
          <w:p w14:paraId="4C55840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200" w:type="dxa"/>
            <w:tcBorders>
              <w:left w:val="single" w:color="000000" w:sz="6" w:space="0"/>
            </w:tcBorders>
            <w:vAlign w:val="center"/>
          </w:tcPr>
          <w:p w14:paraId="3FF2C47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147" w:type="dxa"/>
            <w:tcBorders>
              <w:left w:val="single" w:color="000000" w:sz="6" w:space="0"/>
            </w:tcBorders>
            <w:vAlign w:val="center"/>
          </w:tcPr>
          <w:p w14:paraId="1819377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110" w:type="dxa"/>
            <w:tcBorders>
              <w:left w:val="single" w:color="000000" w:sz="6" w:space="0"/>
            </w:tcBorders>
            <w:vAlign w:val="center"/>
          </w:tcPr>
          <w:p w14:paraId="22B5D30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110" w:type="dxa"/>
            <w:tcBorders>
              <w:left w:val="single" w:color="000000" w:sz="6" w:space="0"/>
            </w:tcBorders>
            <w:vAlign w:val="center"/>
          </w:tcPr>
          <w:p w14:paraId="354A606E">
            <w:pPr>
              <w:spacing w:line="560" w:lineRule="exact"/>
              <w:jc w:val="center"/>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5A066E04">
            <w:pPr>
              <w:spacing w:line="560" w:lineRule="exact"/>
              <w:jc w:val="center"/>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1AA9D349">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687BD0C">
            <w:pPr>
              <w:spacing w:line="560" w:lineRule="exact"/>
              <w:jc w:val="center"/>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315E4019">
            <w:pPr>
              <w:spacing w:line="560" w:lineRule="exact"/>
              <w:jc w:val="center"/>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30A5B56E">
            <w:pPr>
              <w:spacing w:line="560" w:lineRule="exact"/>
              <w:jc w:val="center"/>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26E4523E">
            <w:pPr>
              <w:spacing w:line="560" w:lineRule="exact"/>
              <w:jc w:val="center"/>
              <w:rPr>
                <w:rStyle w:val="13"/>
                <w:rFonts w:hint="eastAsia" w:ascii="方正仿宋简体" w:hAnsi="方正仿宋简体" w:eastAsia="方正仿宋简体" w:cs="方正仿宋简体"/>
                <w:color w:val="auto"/>
                <w:sz w:val="28"/>
                <w:u w:val="none"/>
              </w:rPr>
            </w:pPr>
          </w:p>
        </w:tc>
      </w:tr>
      <w:tr w14:paraId="5C6A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36687C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02" w:type="dxa"/>
            <w:tcBorders>
              <w:left w:val="single" w:color="000000" w:sz="6" w:space="0"/>
            </w:tcBorders>
            <w:vAlign w:val="center"/>
          </w:tcPr>
          <w:p w14:paraId="0E71A5A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w:t>
            </w:r>
          </w:p>
        </w:tc>
        <w:tc>
          <w:tcPr>
            <w:tcW w:w="2463" w:type="dxa"/>
            <w:tcBorders>
              <w:left w:val="single" w:color="000000" w:sz="6" w:space="0"/>
            </w:tcBorders>
            <w:vAlign w:val="center"/>
          </w:tcPr>
          <w:p w14:paraId="3308F0EC">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一般公共服务支出</w:t>
            </w:r>
          </w:p>
        </w:tc>
        <w:tc>
          <w:tcPr>
            <w:tcW w:w="1200" w:type="dxa"/>
            <w:tcBorders>
              <w:left w:val="single" w:color="000000" w:sz="6" w:space="0"/>
            </w:tcBorders>
            <w:vAlign w:val="center"/>
          </w:tcPr>
          <w:p w14:paraId="60F51955">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147" w:type="dxa"/>
            <w:tcBorders>
              <w:left w:val="single" w:color="000000" w:sz="6" w:space="0"/>
            </w:tcBorders>
            <w:vAlign w:val="center"/>
          </w:tcPr>
          <w:p w14:paraId="4DB4F27C">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110" w:type="dxa"/>
            <w:tcBorders>
              <w:left w:val="single" w:color="000000" w:sz="6" w:space="0"/>
            </w:tcBorders>
            <w:vAlign w:val="center"/>
          </w:tcPr>
          <w:p w14:paraId="3C70E821">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219.59</w:t>
            </w:r>
          </w:p>
        </w:tc>
        <w:tc>
          <w:tcPr>
            <w:tcW w:w="1110" w:type="dxa"/>
            <w:tcBorders>
              <w:left w:val="single" w:color="000000" w:sz="6" w:space="0"/>
            </w:tcBorders>
            <w:vAlign w:val="center"/>
          </w:tcPr>
          <w:p w14:paraId="32A8A551">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41F25734">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1D1EDE28">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98024D4">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5BA36E50">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249A7E2A">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23FBA454">
            <w:pPr>
              <w:spacing w:line="560" w:lineRule="exact"/>
              <w:jc w:val="left"/>
              <w:rPr>
                <w:rStyle w:val="13"/>
                <w:rFonts w:hint="eastAsia" w:ascii="方正仿宋简体" w:hAnsi="方正仿宋简体" w:eastAsia="方正仿宋简体" w:cs="方正仿宋简体"/>
                <w:color w:val="auto"/>
                <w:sz w:val="28"/>
                <w:u w:val="none"/>
              </w:rPr>
            </w:pPr>
          </w:p>
        </w:tc>
      </w:tr>
      <w:tr w14:paraId="57387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0928D3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02" w:type="dxa"/>
            <w:tcBorders>
              <w:left w:val="single" w:color="000000" w:sz="6" w:space="0"/>
            </w:tcBorders>
            <w:vAlign w:val="center"/>
          </w:tcPr>
          <w:p w14:paraId="70A6C14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w:t>
            </w:r>
          </w:p>
        </w:tc>
        <w:tc>
          <w:tcPr>
            <w:tcW w:w="2463" w:type="dxa"/>
            <w:tcBorders>
              <w:left w:val="single" w:color="000000" w:sz="6" w:space="0"/>
            </w:tcBorders>
            <w:vAlign w:val="center"/>
          </w:tcPr>
          <w:p w14:paraId="23D5438A">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网信事务</w:t>
            </w:r>
          </w:p>
        </w:tc>
        <w:tc>
          <w:tcPr>
            <w:tcW w:w="1200" w:type="dxa"/>
            <w:tcBorders>
              <w:left w:val="single" w:color="000000" w:sz="6" w:space="0"/>
            </w:tcBorders>
            <w:vAlign w:val="center"/>
          </w:tcPr>
          <w:p w14:paraId="6224A4FF">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147" w:type="dxa"/>
            <w:tcBorders>
              <w:left w:val="single" w:color="000000" w:sz="6" w:space="0"/>
            </w:tcBorders>
            <w:vAlign w:val="center"/>
          </w:tcPr>
          <w:p w14:paraId="762055DC">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219.59</w:t>
            </w:r>
          </w:p>
        </w:tc>
        <w:tc>
          <w:tcPr>
            <w:tcW w:w="1110" w:type="dxa"/>
            <w:tcBorders>
              <w:left w:val="single" w:color="000000" w:sz="6" w:space="0"/>
            </w:tcBorders>
            <w:vAlign w:val="center"/>
          </w:tcPr>
          <w:p w14:paraId="1194B01D">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219.59</w:t>
            </w:r>
          </w:p>
        </w:tc>
        <w:tc>
          <w:tcPr>
            <w:tcW w:w="1110" w:type="dxa"/>
            <w:tcBorders>
              <w:left w:val="single" w:color="000000" w:sz="6" w:space="0"/>
            </w:tcBorders>
            <w:vAlign w:val="center"/>
          </w:tcPr>
          <w:p w14:paraId="65A561CB">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2C212FC8">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3640EF74">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3E9F8A6">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7BF1030B">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3862BF11">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29A45A01">
            <w:pPr>
              <w:spacing w:line="560" w:lineRule="exact"/>
              <w:jc w:val="left"/>
              <w:rPr>
                <w:rStyle w:val="13"/>
                <w:rFonts w:hint="eastAsia" w:ascii="方正仿宋简体" w:hAnsi="方正仿宋简体" w:eastAsia="方正仿宋简体" w:cs="方正仿宋简体"/>
                <w:color w:val="auto"/>
                <w:sz w:val="28"/>
                <w:u w:val="none"/>
              </w:rPr>
            </w:pPr>
          </w:p>
        </w:tc>
      </w:tr>
      <w:tr w14:paraId="5821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206E3F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02" w:type="dxa"/>
            <w:tcBorders>
              <w:left w:val="single" w:color="000000" w:sz="6" w:space="0"/>
            </w:tcBorders>
            <w:vAlign w:val="center"/>
          </w:tcPr>
          <w:p w14:paraId="4A57A3C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2013701</w:t>
            </w:r>
          </w:p>
        </w:tc>
        <w:tc>
          <w:tcPr>
            <w:tcW w:w="2463" w:type="dxa"/>
            <w:tcBorders>
              <w:left w:val="single" w:color="000000" w:sz="6" w:space="0"/>
            </w:tcBorders>
            <w:vAlign w:val="center"/>
          </w:tcPr>
          <w:p w14:paraId="743849D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行政运行</w:t>
            </w:r>
          </w:p>
        </w:tc>
        <w:tc>
          <w:tcPr>
            <w:tcW w:w="1200" w:type="dxa"/>
            <w:tcBorders>
              <w:left w:val="single" w:color="000000" w:sz="6" w:space="0"/>
            </w:tcBorders>
            <w:vAlign w:val="center"/>
          </w:tcPr>
          <w:p w14:paraId="4AFAF77A">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147" w:type="dxa"/>
            <w:tcBorders>
              <w:left w:val="single" w:color="000000" w:sz="6" w:space="0"/>
            </w:tcBorders>
            <w:vAlign w:val="center"/>
          </w:tcPr>
          <w:p w14:paraId="4370172C">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110" w:type="dxa"/>
            <w:tcBorders>
              <w:left w:val="single" w:color="000000" w:sz="6" w:space="0"/>
            </w:tcBorders>
            <w:vAlign w:val="center"/>
          </w:tcPr>
          <w:p w14:paraId="34A853E9">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110" w:type="dxa"/>
            <w:tcBorders>
              <w:left w:val="single" w:color="000000" w:sz="6" w:space="0"/>
            </w:tcBorders>
            <w:vAlign w:val="center"/>
          </w:tcPr>
          <w:p w14:paraId="6831222B">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7B03324C">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58A0DAA3">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A178134">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3DF2A6F6">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59D86265">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5C7DDE14">
            <w:pPr>
              <w:spacing w:line="560" w:lineRule="exact"/>
              <w:jc w:val="left"/>
              <w:rPr>
                <w:rStyle w:val="13"/>
                <w:rFonts w:hint="eastAsia" w:ascii="方正仿宋简体" w:hAnsi="方正仿宋简体" w:eastAsia="方正仿宋简体" w:cs="方正仿宋简体"/>
                <w:color w:val="auto"/>
                <w:sz w:val="28"/>
                <w:u w:val="none"/>
              </w:rPr>
            </w:pPr>
          </w:p>
        </w:tc>
      </w:tr>
      <w:tr w14:paraId="54EE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8BDFBB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02" w:type="dxa"/>
            <w:tcBorders>
              <w:left w:val="single" w:color="000000" w:sz="6" w:space="0"/>
            </w:tcBorders>
            <w:vAlign w:val="center"/>
          </w:tcPr>
          <w:p w14:paraId="2A3FF57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2013702</w:t>
            </w:r>
          </w:p>
        </w:tc>
        <w:tc>
          <w:tcPr>
            <w:tcW w:w="2463" w:type="dxa"/>
            <w:tcBorders>
              <w:left w:val="single" w:color="000000" w:sz="6" w:space="0"/>
            </w:tcBorders>
            <w:vAlign w:val="center"/>
          </w:tcPr>
          <w:p w14:paraId="5D25AD65">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一般行政管理事务</w:t>
            </w:r>
          </w:p>
        </w:tc>
        <w:tc>
          <w:tcPr>
            <w:tcW w:w="1200" w:type="dxa"/>
            <w:tcBorders>
              <w:left w:val="single" w:color="000000" w:sz="6" w:space="0"/>
            </w:tcBorders>
            <w:vAlign w:val="center"/>
          </w:tcPr>
          <w:p w14:paraId="33576BBE">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1147" w:type="dxa"/>
            <w:tcBorders>
              <w:left w:val="single" w:color="000000" w:sz="6" w:space="0"/>
            </w:tcBorders>
            <w:vAlign w:val="center"/>
          </w:tcPr>
          <w:p w14:paraId="50556401">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1110" w:type="dxa"/>
            <w:tcBorders>
              <w:left w:val="single" w:color="000000" w:sz="6" w:space="0"/>
            </w:tcBorders>
            <w:vAlign w:val="center"/>
          </w:tcPr>
          <w:p w14:paraId="1D128AA2">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1110" w:type="dxa"/>
            <w:tcBorders>
              <w:left w:val="single" w:color="000000" w:sz="6" w:space="0"/>
            </w:tcBorders>
            <w:vAlign w:val="center"/>
          </w:tcPr>
          <w:p w14:paraId="5FCC314B">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6CB2EEC2">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0C1B21C3">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2808A29">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375E7CBB">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72999F98">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738EBCA2">
            <w:pPr>
              <w:spacing w:line="560" w:lineRule="exact"/>
              <w:jc w:val="left"/>
              <w:rPr>
                <w:rStyle w:val="13"/>
                <w:rFonts w:hint="eastAsia" w:ascii="方正仿宋简体" w:hAnsi="方正仿宋简体" w:eastAsia="方正仿宋简体" w:cs="方正仿宋简体"/>
                <w:color w:val="auto"/>
                <w:sz w:val="28"/>
                <w:u w:val="none"/>
              </w:rPr>
            </w:pPr>
          </w:p>
        </w:tc>
      </w:tr>
      <w:tr w14:paraId="2875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6176153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02" w:type="dxa"/>
            <w:tcBorders>
              <w:left w:val="single" w:color="000000" w:sz="6" w:space="0"/>
            </w:tcBorders>
            <w:vAlign w:val="center"/>
          </w:tcPr>
          <w:p w14:paraId="107B498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w:t>
            </w:r>
          </w:p>
        </w:tc>
        <w:tc>
          <w:tcPr>
            <w:tcW w:w="2463" w:type="dxa"/>
            <w:tcBorders>
              <w:left w:val="single" w:color="000000" w:sz="6" w:space="0"/>
            </w:tcBorders>
            <w:vAlign w:val="center"/>
          </w:tcPr>
          <w:p w14:paraId="15115D62">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社会保障和就业支出</w:t>
            </w:r>
          </w:p>
        </w:tc>
        <w:tc>
          <w:tcPr>
            <w:tcW w:w="1200" w:type="dxa"/>
            <w:tcBorders>
              <w:left w:val="single" w:color="000000" w:sz="6" w:space="0"/>
            </w:tcBorders>
            <w:vAlign w:val="center"/>
          </w:tcPr>
          <w:p w14:paraId="50C533D8">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147" w:type="dxa"/>
            <w:tcBorders>
              <w:left w:val="single" w:color="000000" w:sz="6" w:space="0"/>
            </w:tcBorders>
            <w:vAlign w:val="center"/>
          </w:tcPr>
          <w:p w14:paraId="58388246">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19.13</w:t>
            </w:r>
          </w:p>
        </w:tc>
        <w:tc>
          <w:tcPr>
            <w:tcW w:w="1110" w:type="dxa"/>
            <w:tcBorders>
              <w:left w:val="single" w:color="000000" w:sz="6" w:space="0"/>
            </w:tcBorders>
            <w:vAlign w:val="center"/>
          </w:tcPr>
          <w:p w14:paraId="5FF2C1E4">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19.13</w:t>
            </w:r>
          </w:p>
        </w:tc>
        <w:tc>
          <w:tcPr>
            <w:tcW w:w="1110" w:type="dxa"/>
            <w:tcBorders>
              <w:left w:val="single" w:color="000000" w:sz="6" w:space="0"/>
            </w:tcBorders>
            <w:vAlign w:val="center"/>
          </w:tcPr>
          <w:p w14:paraId="5A946EB7">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4A663202">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08335608">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7BE4265">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09707743">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57BD0C5B">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7EE70C71">
            <w:pPr>
              <w:spacing w:line="560" w:lineRule="exact"/>
              <w:jc w:val="left"/>
              <w:rPr>
                <w:rStyle w:val="13"/>
                <w:rFonts w:hint="eastAsia" w:ascii="方正仿宋简体" w:hAnsi="方正仿宋简体" w:eastAsia="方正仿宋简体" w:cs="方正仿宋简体"/>
                <w:color w:val="auto"/>
                <w:sz w:val="28"/>
                <w:u w:val="none"/>
              </w:rPr>
            </w:pPr>
          </w:p>
        </w:tc>
      </w:tr>
      <w:tr w14:paraId="5DD3C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51CCFB1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02" w:type="dxa"/>
            <w:tcBorders>
              <w:left w:val="single" w:color="000000" w:sz="6" w:space="0"/>
            </w:tcBorders>
            <w:vAlign w:val="center"/>
          </w:tcPr>
          <w:p w14:paraId="56841F3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w:t>
            </w:r>
          </w:p>
        </w:tc>
        <w:tc>
          <w:tcPr>
            <w:tcW w:w="2463" w:type="dxa"/>
            <w:tcBorders>
              <w:left w:val="single" w:color="000000" w:sz="6" w:space="0"/>
            </w:tcBorders>
            <w:vAlign w:val="center"/>
          </w:tcPr>
          <w:p w14:paraId="0700EA9D">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行政事业单位养老支出</w:t>
            </w:r>
          </w:p>
        </w:tc>
        <w:tc>
          <w:tcPr>
            <w:tcW w:w="1200" w:type="dxa"/>
            <w:tcBorders>
              <w:left w:val="single" w:color="000000" w:sz="6" w:space="0"/>
            </w:tcBorders>
            <w:vAlign w:val="center"/>
          </w:tcPr>
          <w:p w14:paraId="076C7FD0">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147" w:type="dxa"/>
            <w:tcBorders>
              <w:left w:val="single" w:color="000000" w:sz="6" w:space="0"/>
            </w:tcBorders>
            <w:vAlign w:val="center"/>
          </w:tcPr>
          <w:p w14:paraId="4F5DE91D">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19.13</w:t>
            </w:r>
          </w:p>
        </w:tc>
        <w:tc>
          <w:tcPr>
            <w:tcW w:w="1110" w:type="dxa"/>
            <w:tcBorders>
              <w:left w:val="single" w:color="000000" w:sz="6" w:space="0"/>
            </w:tcBorders>
            <w:vAlign w:val="center"/>
          </w:tcPr>
          <w:p w14:paraId="79A318ED">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19.13</w:t>
            </w:r>
          </w:p>
        </w:tc>
        <w:tc>
          <w:tcPr>
            <w:tcW w:w="1110" w:type="dxa"/>
            <w:tcBorders>
              <w:left w:val="single" w:color="000000" w:sz="6" w:space="0"/>
            </w:tcBorders>
            <w:vAlign w:val="center"/>
          </w:tcPr>
          <w:p w14:paraId="4E1CDF63">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33CE4DF7">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7DEF103E">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03B5A73">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4CF691D2">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60ACF8CE">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4852F3D7">
            <w:pPr>
              <w:spacing w:line="560" w:lineRule="exact"/>
              <w:jc w:val="left"/>
              <w:rPr>
                <w:rStyle w:val="13"/>
                <w:rFonts w:hint="eastAsia" w:ascii="方正仿宋简体" w:hAnsi="方正仿宋简体" w:eastAsia="方正仿宋简体" w:cs="方正仿宋简体"/>
                <w:color w:val="auto"/>
                <w:sz w:val="28"/>
                <w:u w:val="none"/>
              </w:rPr>
            </w:pPr>
          </w:p>
        </w:tc>
      </w:tr>
      <w:tr w14:paraId="64A4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938" w:type="dxa"/>
            <w:vAlign w:val="center"/>
          </w:tcPr>
          <w:p w14:paraId="791DE99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02" w:type="dxa"/>
            <w:tcBorders>
              <w:left w:val="single" w:color="000000" w:sz="6" w:space="0"/>
            </w:tcBorders>
            <w:vAlign w:val="center"/>
          </w:tcPr>
          <w:p w14:paraId="3FA0A61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2080505</w:t>
            </w:r>
          </w:p>
        </w:tc>
        <w:tc>
          <w:tcPr>
            <w:tcW w:w="2463" w:type="dxa"/>
            <w:tcBorders>
              <w:left w:val="single" w:color="000000" w:sz="6" w:space="0"/>
            </w:tcBorders>
            <w:vAlign w:val="center"/>
          </w:tcPr>
          <w:p w14:paraId="56217C17">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机关事业单位基本养老保险缴费支出</w:t>
            </w:r>
          </w:p>
        </w:tc>
        <w:tc>
          <w:tcPr>
            <w:tcW w:w="1200" w:type="dxa"/>
            <w:tcBorders>
              <w:left w:val="single" w:color="000000" w:sz="6" w:space="0"/>
            </w:tcBorders>
            <w:vAlign w:val="center"/>
          </w:tcPr>
          <w:p w14:paraId="67B1DB2F">
            <w:pPr>
              <w:keepNext w:val="0"/>
              <w:keepLines w:val="0"/>
              <w:widowControl/>
              <w:suppressLineNumbers w:val="0"/>
              <w:jc w:val="left"/>
              <w:textAlignment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147" w:type="dxa"/>
            <w:tcBorders>
              <w:left w:val="single" w:color="000000" w:sz="6" w:space="0"/>
            </w:tcBorders>
            <w:vAlign w:val="center"/>
          </w:tcPr>
          <w:p w14:paraId="0E94F08A">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12.75</w:t>
            </w:r>
          </w:p>
        </w:tc>
        <w:tc>
          <w:tcPr>
            <w:tcW w:w="1110" w:type="dxa"/>
            <w:tcBorders>
              <w:left w:val="single" w:color="000000" w:sz="6" w:space="0"/>
            </w:tcBorders>
            <w:vAlign w:val="center"/>
          </w:tcPr>
          <w:p w14:paraId="0EE57AF0">
            <w:pPr>
              <w:keepNext w:val="0"/>
              <w:keepLines w:val="0"/>
              <w:widowControl/>
              <w:suppressLineNumbers w:val="0"/>
              <w:jc w:val="left"/>
              <w:textAlignment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12.75</w:t>
            </w:r>
          </w:p>
        </w:tc>
        <w:tc>
          <w:tcPr>
            <w:tcW w:w="1110" w:type="dxa"/>
            <w:tcBorders>
              <w:left w:val="single" w:color="000000" w:sz="6" w:space="0"/>
            </w:tcBorders>
            <w:vAlign w:val="center"/>
          </w:tcPr>
          <w:p w14:paraId="0E2A5E7F">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3B924D16">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04B0F0E6">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A8A3483">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25ED59F3">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560EF1D7">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5A109287">
            <w:pPr>
              <w:spacing w:line="560" w:lineRule="exact"/>
              <w:jc w:val="left"/>
              <w:rPr>
                <w:rStyle w:val="13"/>
                <w:rFonts w:hint="eastAsia" w:ascii="方正仿宋简体" w:hAnsi="方正仿宋简体" w:eastAsia="方正仿宋简体" w:cs="方正仿宋简体"/>
                <w:color w:val="auto"/>
                <w:sz w:val="28"/>
                <w:u w:val="none"/>
              </w:rPr>
            </w:pPr>
          </w:p>
        </w:tc>
      </w:tr>
      <w:tr w14:paraId="15BC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938" w:type="dxa"/>
            <w:vAlign w:val="center"/>
          </w:tcPr>
          <w:p w14:paraId="687F682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02" w:type="dxa"/>
            <w:tcBorders>
              <w:left w:val="single" w:color="000000" w:sz="6" w:space="0"/>
            </w:tcBorders>
            <w:vAlign w:val="center"/>
          </w:tcPr>
          <w:p w14:paraId="67EF451F">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2080506</w:t>
            </w:r>
          </w:p>
        </w:tc>
        <w:tc>
          <w:tcPr>
            <w:tcW w:w="2463" w:type="dxa"/>
            <w:tcBorders>
              <w:left w:val="single" w:color="000000" w:sz="6" w:space="0"/>
            </w:tcBorders>
            <w:vAlign w:val="center"/>
          </w:tcPr>
          <w:p w14:paraId="1D38414A">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机关事业单位职业年金缴费支出</w:t>
            </w:r>
          </w:p>
        </w:tc>
        <w:tc>
          <w:tcPr>
            <w:tcW w:w="1200" w:type="dxa"/>
            <w:tcBorders>
              <w:left w:val="single" w:color="000000" w:sz="6" w:space="0"/>
            </w:tcBorders>
            <w:vAlign w:val="center"/>
          </w:tcPr>
          <w:p w14:paraId="691D56A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147" w:type="dxa"/>
            <w:tcBorders>
              <w:left w:val="single" w:color="000000" w:sz="6" w:space="0"/>
            </w:tcBorders>
            <w:vAlign w:val="center"/>
          </w:tcPr>
          <w:p w14:paraId="7E4B8FC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6.38</w:t>
            </w:r>
          </w:p>
        </w:tc>
        <w:tc>
          <w:tcPr>
            <w:tcW w:w="1110" w:type="dxa"/>
            <w:tcBorders>
              <w:left w:val="single" w:color="000000" w:sz="6" w:space="0"/>
            </w:tcBorders>
            <w:vAlign w:val="center"/>
          </w:tcPr>
          <w:p w14:paraId="216A4CE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6.38</w:t>
            </w:r>
          </w:p>
        </w:tc>
        <w:tc>
          <w:tcPr>
            <w:tcW w:w="1110" w:type="dxa"/>
            <w:tcBorders>
              <w:left w:val="single" w:color="000000" w:sz="6" w:space="0"/>
            </w:tcBorders>
            <w:vAlign w:val="center"/>
          </w:tcPr>
          <w:p w14:paraId="59C76EA5">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28B5D823">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2B0846F4">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D39FCEE">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183C3483">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4CC99BF7">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1EF0C691">
            <w:pPr>
              <w:spacing w:line="560" w:lineRule="exact"/>
              <w:jc w:val="left"/>
              <w:rPr>
                <w:rStyle w:val="13"/>
                <w:rFonts w:hint="eastAsia" w:ascii="方正仿宋简体" w:hAnsi="方正仿宋简体" w:eastAsia="方正仿宋简体" w:cs="方正仿宋简体"/>
                <w:color w:val="auto"/>
                <w:sz w:val="28"/>
                <w:u w:val="none"/>
              </w:rPr>
            </w:pPr>
          </w:p>
        </w:tc>
      </w:tr>
      <w:tr w14:paraId="1B29B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3445A37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02" w:type="dxa"/>
            <w:tcBorders>
              <w:left w:val="single" w:color="000000" w:sz="6" w:space="0"/>
            </w:tcBorders>
            <w:vAlign w:val="center"/>
          </w:tcPr>
          <w:p w14:paraId="26DEDDC2">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210</w:t>
            </w:r>
          </w:p>
        </w:tc>
        <w:tc>
          <w:tcPr>
            <w:tcW w:w="2463" w:type="dxa"/>
            <w:tcBorders>
              <w:left w:val="single" w:color="000000" w:sz="6" w:space="0"/>
            </w:tcBorders>
            <w:vAlign w:val="center"/>
          </w:tcPr>
          <w:p w14:paraId="6A7B7FAD">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卫生健康支出</w:t>
            </w:r>
          </w:p>
        </w:tc>
        <w:tc>
          <w:tcPr>
            <w:tcW w:w="1200" w:type="dxa"/>
            <w:tcBorders>
              <w:left w:val="single" w:color="000000" w:sz="6" w:space="0"/>
            </w:tcBorders>
            <w:vAlign w:val="center"/>
          </w:tcPr>
          <w:p w14:paraId="1B9B9FE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147" w:type="dxa"/>
            <w:tcBorders>
              <w:left w:val="single" w:color="000000" w:sz="6" w:space="0"/>
            </w:tcBorders>
            <w:vAlign w:val="center"/>
          </w:tcPr>
          <w:p w14:paraId="7473FF4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2D71E21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53ACF9A0">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15AB9A69">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051A9831">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F15E224">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0CE77C31">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022BED9F">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2DFFFF72">
            <w:pPr>
              <w:spacing w:line="560" w:lineRule="exact"/>
              <w:jc w:val="left"/>
              <w:rPr>
                <w:rStyle w:val="13"/>
                <w:rFonts w:hint="eastAsia" w:ascii="方正仿宋简体" w:hAnsi="方正仿宋简体" w:eastAsia="方正仿宋简体" w:cs="方正仿宋简体"/>
                <w:color w:val="auto"/>
                <w:sz w:val="28"/>
                <w:u w:val="none"/>
              </w:rPr>
            </w:pPr>
          </w:p>
        </w:tc>
      </w:tr>
      <w:tr w14:paraId="78F7D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B26F75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1302" w:type="dxa"/>
            <w:tcBorders>
              <w:left w:val="single" w:color="000000" w:sz="6" w:space="0"/>
            </w:tcBorders>
            <w:vAlign w:val="center"/>
          </w:tcPr>
          <w:p w14:paraId="0F8C9B92">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21011</w:t>
            </w:r>
          </w:p>
        </w:tc>
        <w:tc>
          <w:tcPr>
            <w:tcW w:w="2463" w:type="dxa"/>
            <w:tcBorders>
              <w:left w:val="single" w:color="000000" w:sz="6" w:space="0"/>
            </w:tcBorders>
            <w:vAlign w:val="center"/>
          </w:tcPr>
          <w:p w14:paraId="3CD4F8CB">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行政事业单位医疗</w:t>
            </w:r>
          </w:p>
        </w:tc>
        <w:tc>
          <w:tcPr>
            <w:tcW w:w="1200" w:type="dxa"/>
            <w:tcBorders>
              <w:left w:val="single" w:color="000000" w:sz="6" w:space="0"/>
            </w:tcBorders>
            <w:vAlign w:val="center"/>
          </w:tcPr>
          <w:p w14:paraId="235E87E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147" w:type="dxa"/>
            <w:tcBorders>
              <w:left w:val="single" w:color="000000" w:sz="6" w:space="0"/>
            </w:tcBorders>
            <w:vAlign w:val="center"/>
          </w:tcPr>
          <w:p w14:paraId="5909445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778015B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1652CC79">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61F0DDAA">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5DE53883">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8CE8E64">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5C81814D">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09AB3C7B">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3AF486BA">
            <w:pPr>
              <w:spacing w:line="560" w:lineRule="exact"/>
              <w:jc w:val="left"/>
              <w:rPr>
                <w:rStyle w:val="13"/>
                <w:rFonts w:hint="eastAsia" w:ascii="方正仿宋简体" w:hAnsi="方正仿宋简体" w:eastAsia="方正仿宋简体" w:cs="方正仿宋简体"/>
                <w:color w:val="auto"/>
                <w:sz w:val="28"/>
                <w:u w:val="none"/>
              </w:rPr>
            </w:pPr>
          </w:p>
        </w:tc>
      </w:tr>
      <w:tr w14:paraId="67A75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2935A8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302" w:type="dxa"/>
            <w:tcBorders>
              <w:left w:val="single" w:color="000000" w:sz="6" w:space="0"/>
            </w:tcBorders>
            <w:vAlign w:val="center"/>
          </w:tcPr>
          <w:p w14:paraId="1DF4EBB9">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2101101</w:t>
            </w:r>
          </w:p>
        </w:tc>
        <w:tc>
          <w:tcPr>
            <w:tcW w:w="2463" w:type="dxa"/>
            <w:tcBorders>
              <w:left w:val="single" w:color="000000" w:sz="6" w:space="0"/>
            </w:tcBorders>
            <w:vAlign w:val="center"/>
          </w:tcPr>
          <w:p w14:paraId="5302549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行政单位医疗</w:t>
            </w:r>
          </w:p>
        </w:tc>
        <w:tc>
          <w:tcPr>
            <w:tcW w:w="1200" w:type="dxa"/>
            <w:tcBorders>
              <w:left w:val="single" w:color="000000" w:sz="6" w:space="0"/>
            </w:tcBorders>
            <w:vAlign w:val="center"/>
          </w:tcPr>
          <w:p w14:paraId="670D0E3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147" w:type="dxa"/>
            <w:tcBorders>
              <w:left w:val="single" w:color="000000" w:sz="6" w:space="0"/>
            </w:tcBorders>
            <w:vAlign w:val="center"/>
          </w:tcPr>
          <w:p w14:paraId="700FC70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65AB2BE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110" w:type="dxa"/>
            <w:tcBorders>
              <w:left w:val="single" w:color="000000" w:sz="6" w:space="0"/>
            </w:tcBorders>
            <w:vAlign w:val="center"/>
          </w:tcPr>
          <w:p w14:paraId="37F95443">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38886795">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42731429">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789170E">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78571EE1">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73E2F172">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69D91052">
            <w:pPr>
              <w:spacing w:line="560" w:lineRule="exact"/>
              <w:jc w:val="left"/>
              <w:rPr>
                <w:rStyle w:val="13"/>
                <w:rFonts w:hint="eastAsia" w:ascii="方正仿宋简体" w:hAnsi="方正仿宋简体" w:eastAsia="方正仿宋简体" w:cs="方正仿宋简体"/>
                <w:color w:val="auto"/>
                <w:sz w:val="28"/>
                <w:u w:val="none"/>
              </w:rPr>
            </w:pPr>
          </w:p>
        </w:tc>
      </w:tr>
      <w:tr w14:paraId="22BE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08E9DCD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1302" w:type="dxa"/>
            <w:tcBorders>
              <w:left w:val="single" w:color="000000" w:sz="6" w:space="0"/>
            </w:tcBorders>
            <w:vAlign w:val="center"/>
          </w:tcPr>
          <w:p w14:paraId="2C03B64C">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221</w:t>
            </w:r>
          </w:p>
        </w:tc>
        <w:tc>
          <w:tcPr>
            <w:tcW w:w="2463" w:type="dxa"/>
            <w:tcBorders>
              <w:left w:val="single" w:color="000000" w:sz="6" w:space="0"/>
            </w:tcBorders>
            <w:vAlign w:val="center"/>
          </w:tcPr>
          <w:p w14:paraId="3F092A49">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住房保障支出</w:t>
            </w:r>
          </w:p>
        </w:tc>
        <w:tc>
          <w:tcPr>
            <w:tcW w:w="1200" w:type="dxa"/>
            <w:tcBorders>
              <w:left w:val="single" w:color="000000" w:sz="6" w:space="0"/>
            </w:tcBorders>
            <w:vAlign w:val="center"/>
          </w:tcPr>
          <w:p w14:paraId="7735ED0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147" w:type="dxa"/>
            <w:tcBorders>
              <w:left w:val="single" w:color="000000" w:sz="6" w:space="0"/>
            </w:tcBorders>
            <w:vAlign w:val="center"/>
          </w:tcPr>
          <w:p w14:paraId="4BC8677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0A29417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72E5C401">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3A963069">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2405E710">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6ECCAA1">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6AD29BAA">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3A58CA71">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0F162092">
            <w:pPr>
              <w:spacing w:line="560" w:lineRule="exact"/>
              <w:jc w:val="left"/>
              <w:rPr>
                <w:rStyle w:val="13"/>
                <w:rFonts w:hint="eastAsia" w:ascii="方正仿宋简体" w:hAnsi="方正仿宋简体" w:eastAsia="方正仿宋简体" w:cs="方正仿宋简体"/>
                <w:color w:val="auto"/>
                <w:sz w:val="28"/>
                <w:u w:val="none"/>
              </w:rPr>
            </w:pPr>
          </w:p>
        </w:tc>
      </w:tr>
      <w:tr w14:paraId="0B05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78A8058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1302" w:type="dxa"/>
            <w:tcBorders>
              <w:left w:val="single" w:color="000000" w:sz="6" w:space="0"/>
            </w:tcBorders>
            <w:vAlign w:val="center"/>
          </w:tcPr>
          <w:p w14:paraId="0216E0B4">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22102</w:t>
            </w:r>
          </w:p>
        </w:tc>
        <w:tc>
          <w:tcPr>
            <w:tcW w:w="2463" w:type="dxa"/>
            <w:tcBorders>
              <w:left w:val="single" w:color="000000" w:sz="6" w:space="0"/>
            </w:tcBorders>
            <w:vAlign w:val="center"/>
          </w:tcPr>
          <w:p w14:paraId="3AD9E296">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住房改革支出</w:t>
            </w:r>
          </w:p>
        </w:tc>
        <w:tc>
          <w:tcPr>
            <w:tcW w:w="1200" w:type="dxa"/>
            <w:tcBorders>
              <w:left w:val="single" w:color="000000" w:sz="6" w:space="0"/>
            </w:tcBorders>
            <w:vAlign w:val="center"/>
          </w:tcPr>
          <w:p w14:paraId="39DCCF0E">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147" w:type="dxa"/>
            <w:tcBorders>
              <w:left w:val="single" w:color="000000" w:sz="6" w:space="0"/>
            </w:tcBorders>
            <w:vAlign w:val="center"/>
          </w:tcPr>
          <w:p w14:paraId="6D79DFD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45681D0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585F6DCA">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162F19C6">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5E099D23">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19E08B5">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009D7858">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72196168">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4AC7D95A">
            <w:pPr>
              <w:spacing w:line="560" w:lineRule="exact"/>
              <w:jc w:val="left"/>
              <w:rPr>
                <w:rStyle w:val="13"/>
                <w:rFonts w:hint="eastAsia" w:ascii="方正仿宋简体" w:hAnsi="方正仿宋简体" w:eastAsia="方正仿宋简体" w:cs="方正仿宋简体"/>
                <w:color w:val="auto"/>
                <w:sz w:val="28"/>
                <w:u w:val="none"/>
              </w:rPr>
            </w:pPr>
          </w:p>
        </w:tc>
      </w:tr>
      <w:tr w14:paraId="5F4E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vAlign w:val="center"/>
          </w:tcPr>
          <w:p w14:paraId="1D5BF39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15</w:t>
            </w:r>
          </w:p>
        </w:tc>
        <w:tc>
          <w:tcPr>
            <w:tcW w:w="1302" w:type="dxa"/>
            <w:tcBorders>
              <w:left w:val="single" w:color="000000" w:sz="6" w:space="0"/>
            </w:tcBorders>
            <w:vAlign w:val="center"/>
          </w:tcPr>
          <w:p w14:paraId="4BD6FC84">
            <w:pPr>
              <w:spacing w:line="560" w:lineRule="exact"/>
              <w:jc w:val="left"/>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2210201</w:t>
            </w:r>
          </w:p>
        </w:tc>
        <w:tc>
          <w:tcPr>
            <w:tcW w:w="2463" w:type="dxa"/>
            <w:tcBorders>
              <w:left w:val="single" w:color="000000" w:sz="6" w:space="0"/>
            </w:tcBorders>
            <w:vAlign w:val="center"/>
          </w:tcPr>
          <w:p w14:paraId="5D9EFC82">
            <w:pPr>
              <w:spacing w:line="560" w:lineRule="exact"/>
              <w:jc w:val="left"/>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住房公积金</w:t>
            </w:r>
          </w:p>
        </w:tc>
        <w:tc>
          <w:tcPr>
            <w:tcW w:w="1200" w:type="dxa"/>
            <w:tcBorders>
              <w:left w:val="single" w:color="000000" w:sz="6" w:space="0"/>
            </w:tcBorders>
            <w:vAlign w:val="center"/>
          </w:tcPr>
          <w:p w14:paraId="6B05C42D">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147" w:type="dxa"/>
            <w:tcBorders>
              <w:left w:val="single" w:color="000000" w:sz="6" w:space="0"/>
            </w:tcBorders>
            <w:vAlign w:val="center"/>
          </w:tcPr>
          <w:p w14:paraId="5F04941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027F2D8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110" w:type="dxa"/>
            <w:tcBorders>
              <w:left w:val="single" w:color="000000" w:sz="6" w:space="0"/>
            </w:tcBorders>
            <w:vAlign w:val="center"/>
          </w:tcPr>
          <w:p w14:paraId="5FD88F70">
            <w:pPr>
              <w:spacing w:line="560" w:lineRule="exact"/>
              <w:jc w:val="left"/>
              <w:rPr>
                <w:rStyle w:val="13"/>
                <w:rFonts w:hint="eastAsia" w:ascii="方正仿宋简体" w:hAnsi="方正仿宋简体" w:eastAsia="方正仿宋简体" w:cs="方正仿宋简体"/>
                <w:color w:val="auto"/>
                <w:sz w:val="28"/>
                <w:u w:val="none"/>
              </w:rPr>
            </w:pPr>
          </w:p>
        </w:tc>
        <w:tc>
          <w:tcPr>
            <w:tcW w:w="795" w:type="dxa"/>
            <w:tcBorders>
              <w:left w:val="single" w:color="000000" w:sz="6" w:space="0"/>
            </w:tcBorders>
            <w:vAlign w:val="center"/>
          </w:tcPr>
          <w:p w14:paraId="4DDFA783">
            <w:pPr>
              <w:spacing w:line="560" w:lineRule="exact"/>
              <w:jc w:val="left"/>
              <w:rPr>
                <w:rStyle w:val="13"/>
                <w:rFonts w:hint="eastAsia" w:ascii="方正仿宋简体" w:hAnsi="方正仿宋简体" w:eastAsia="方正仿宋简体" w:cs="方正仿宋简体"/>
                <w:color w:val="auto"/>
                <w:sz w:val="28"/>
                <w:u w:val="none"/>
              </w:rPr>
            </w:pPr>
          </w:p>
        </w:tc>
        <w:tc>
          <w:tcPr>
            <w:tcW w:w="825" w:type="dxa"/>
            <w:tcBorders>
              <w:left w:val="single" w:color="000000" w:sz="6" w:space="0"/>
            </w:tcBorders>
            <w:vAlign w:val="center"/>
          </w:tcPr>
          <w:p w14:paraId="49717843">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177F123">
            <w:pPr>
              <w:spacing w:line="560" w:lineRule="exact"/>
              <w:jc w:val="left"/>
              <w:rPr>
                <w:rStyle w:val="13"/>
                <w:rFonts w:hint="eastAsia" w:ascii="方正仿宋简体" w:hAnsi="方正仿宋简体" w:eastAsia="方正仿宋简体" w:cs="方正仿宋简体"/>
                <w:color w:val="auto"/>
                <w:sz w:val="28"/>
                <w:u w:val="none"/>
              </w:rPr>
            </w:pPr>
          </w:p>
        </w:tc>
        <w:tc>
          <w:tcPr>
            <w:tcW w:w="1410" w:type="dxa"/>
            <w:tcBorders>
              <w:left w:val="single" w:color="000000" w:sz="6" w:space="0"/>
            </w:tcBorders>
            <w:vAlign w:val="center"/>
          </w:tcPr>
          <w:p w14:paraId="4938BB2B">
            <w:pPr>
              <w:spacing w:line="560" w:lineRule="exact"/>
              <w:jc w:val="left"/>
              <w:rPr>
                <w:rStyle w:val="13"/>
                <w:rFonts w:hint="eastAsia" w:ascii="方正仿宋简体" w:hAnsi="方正仿宋简体" w:eastAsia="方正仿宋简体" w:cs="方正仿宋简体"/>
                <w:color w:val="auto"/>
                <w:sz w:val="28"/>
                <w:u w:val="none"/>
              </w:rPr>
            </w:pPr>
          </w:p>
        </w:tc>
        <w:tc>
          <w:tcPr>
            <w:tcW w:w="885" w:type="dxa"/>
            <w:tcBorders>
              <w:left w:val="single" w:color="000000" w:sz="6" w:space="0"/>
            </w:tcBorders>
            <w:vAlign w:val="center"/>
          </w:tcPr>
          <w:p w14:paraId="6F650346">
            <w:pPr>
              <w:spacing w:line="560" w:lineRule="exact"/>
              <w:jc w:val="left"/>
              <w:rPr>
                <w:rStyle w:val="13"/>
                <w:rFonts w:hint="eastAsia" w:ascii="方正仿宋简体" w:hAnsi="方正仿宋简体" w:eastAsia="方正仿宋简体" w:cs="方正仿宋简体"/>
                <w:color w:val="auto"/>
                <w:sz w:val="28"/>
                <w:u w:val="none"/>
              </w:rPr>
            </w:pPr>
          </w:p>
        </w:tc>
        <w:tc>
          <w:tcPr>
            <w:tcW w:w="930" w:type="dxa"/>
            <w:tcBorders>
              <w:left w:val="single" w:color="000000" w:sz="6" w:space="0"/>
            </w:tcBorders>
            <w:vAlign w:val="center"/>
          </w:tcPr>
          <w:p w14:paraId="7FBB1A76">
            <w:pPr>
              <w:spacing w:line="560" w:lineRule="exact"/>
              <w:jc w:val="left"/>
              <w:rPr>
                <w:rStyle w:val="13"/>
                <w:rFonts w:hint="eastAsia" w:ascii="方正仿宋简体" w:hAnsi="方正仿宋简体" w:eastAsia="方正仿宋简体" w:cs="方正仿宋简体"/>
                <w:color w:val="auto"/>
                <w:sz w:val="28"/>
                <w:u w:val="none"/>
              </w:rPr>
            </w:pPr>
          </w:p>
        </w:tc>
      </w:tr>
    </w:tbl>
    <w:p w14:paraId="7A6AD561">
      <w:pPr>
        <w:spacing w:line="560" w:lineRule="exact"/>
        <w:jc w:val="left"/>
        <w:rPr>
          <w:rStyle w:val="13"/>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p w14:paraId="3E0228A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附表1-3</w:t>
      </w:r>
    </w:p>
    <w:p w14:paraId="26B4270A">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部门预算支出总表</w:t>
      </w:r>
    </w:p>
    <w:p w14:paraId="4D3083EF">
      <w:pPr>
        <w:spacing w:line="560" w:lineRule="exact"/>
        <w:ind w:firstLine="280" w:firstLineChars="100"/>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14:paraId="161B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14:paraId="788501F1">
            <w:pPr>
              <w:tabs>
                <w:tab w:val="left" w:pos="408"/>
              </w:tabs>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210" w:type="dxa"/>
            <w:gridSpan w:val="2"/>
            <w:vAlign w:val="center"/>
          </w:tcPr>
          <w:p w14:paraId="6D35945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455" w:type="dxa"/>
            <w:vMerge w:val="restart"/>
            <w:vAlign w:val="center"/>
          </w:tcPr>
          <w:p w14:paraId="2A1B4BB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14:paraId="351FB51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380" w:type="dxa"/>
            <w:vMerge w:val="restart"/>
            <w:vAlign w:val="center"/>
          </w:tcPr>
          <w:p w14:paraId="4D3D502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c>
          <w:tcPr>
            <w:tcW w:w="960" w:type="dxa"/>
            <w:vMerge w:val="restart"/>
            <w:vAlign w:val="center"/>
          </w:tcPr>
          <w:p w14:paraId="2859ED7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经营支出</w:t>
            </w:r>
          </w:p>
        </w:tc>
        <w:tc>
          <w:tcPr>
            <w:tcW w:w="900" w:type="dxa"/>
            <w:vMerge w:val="restart"/>
            <w:vAlign w:val="center"/>
          </w:tcPr>
          <w:p w14:paraId="723FD27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14:paraId="6536611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对附属单位补助支出</w:t>
            </w:r>
          </w:p>
        </w:tc>
      </w:tr>
      <w:tr w14:paraId="1493A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14:paraId="6919A819"/>
        </w:tc>
        <w:tc>
          <w:tcPr>
            <w:tcW w:w="1365" w:type="dxa"/>
            <w:tcBorders>
              <w:left w:val="single" w:color="000000" w:sz="6" w:space="0"/>
            </w:tcBorders>
            <w:vAlign w:val="center"/>
          </w:tcPr>
          <w:p w14:paraId="313EFFA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845" w:type="dxa"/>
            <w:tcBorders>
              <w:left w:val="single" w:color="000000" w:sz="6" w:space="0"/>
            </w:tcBorders>
            <w:vAlign w:val="center"/>
          </w:tcPr>
          <w:p w14:paraId="3C92679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455" w:type="dxa"/>
            <w:vMerge w:val="continue"/>
            <w:tcBorders>
              <w:left w:val="single" w:color="000000" w:sz="6" w:space="0"/>
            </w:tcBorders>
            <w:vAlign w:val="center"/>
          </w:tcPr>
          <w:p w14:paraId="7744788F"/>
        </w:tc>
        <w:tc>
          <w:tcPr>
            <w:tcW w:w="1410" w:type="dxa"/>
            <w:vMerge w:val="continue"/>
            <w:tcBorders>
              <w:left w:val="single" w:color="000000" w:sz="6" w:space="0"/>
            </w:tcBorders>
            <w:vAlign w:val="center"/>
          </w:tcPr>
          <w:p w14:paraId="62C42583"/>
        </w:tc>
        <w:tc>
          <w:tcPr>
            <w:tcW w:w="1380" w:type="dxa"/>
            <w:vMerge w:val="continue"/>
            <w:tcBorders>
              <w:left w:val="single" w:color="000000" w:sz="6" w:space="0"/>
            </w:tcBorders>
            <w:vAlign w:val="center"/>
          </w:tcPr>
          <w:p w14:paraId="21F668B0"/>
        </w:tc>
        <w:tc>
          <w:tcPr>
            <w:tcW w:w="960" w:type="dxa"/>
            <w:vMerge w:val="continue"/>
            <w:tcBorders>
              <w:left w:val="single" w:color="000000" w:sz="6" w:space="0"/>
            </w:tcBorders>
            <w:vAlign w:val="center"/>
          </w:tcPr>
          <w:p w14:paraId="66F8259C"/>
        </w:tc>
        <w:tc>
          <w:tcPr>
            <w:tcW w:w="900" w:type="dxa"/>
            <w:vMerge w:val="continue"/>
            <w:tcBorders>
              <w:left w:val="single" w:color="000000" w:sz="6" w:space="0"/>
            </w:tcBorders>
            <w:vAlign w:val="center"/>
          </w:tcPr>
          <w:p w14:paraId="3080B7D4"/>
        </w:tc>
        <w:tc>
          <w:tcPr>
            <w:tcW w:w="1354" w:type="dxa"/>
            <w:vMerge w:val="continue"/>
            <w:tcBorders>
              <w:left w:val="single" w:color="000000" w:sz="6" w:space="0"/>
            </w:tcBorders>
            <w:vAlign w:val="center"/>
          </w:tcPr>
          <w:p w14:paraId="5121C706"/>
        </w:tc>
      </w:tr>
      <w:tr w14:paraId="7E09A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0C7C06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365" w:type="dxa"/>
            <w:tcBorders>
              <w:left w:val="single" w:color="000000" w:sz="6" w:space="0"/>
            </w:tcBorders>
            <w:vAlign w:val="center"/>
          </w:tcPr>
          <w:p w14:paraId="26F6F3A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845" w:type="dxa"/>
            <w:tcBorders>
              <w:left w:val="single" w:color="000000" w:sz="6" w:space="0"/>
            </w:tcBorders>
            <w:vAlign w:val="center"/>
          </w:tcPr>
          <w:p w14:paraId="1E00625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455" w:type="dxa"/>
            <w:tcBorders>
              <w:left w:val="single" w:color="000000" w:sz="6" w:space="0"/>
            </w:tcBorders>
            <w:vAlign w:val="center"/>
          </w:tcPr>
          <w:p w14:paraId="15AF5F3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410" w:type="dxa"/>
            <w:tcBorders>
              <w:left w:val="single" w:color="000000" w:sz="6" w:space="0"/>
            </w:tcBorders>
            <w:vAlign w:val="center"/>
          </w:tcPr>
          <w:p w14:paraId="10312E9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80" w:type="dxa"/>
            <w:tcBorders>
              <w:left w:val="single" w:color="000000" w:sz="6" w:space="0"/>
            </w:tcBorders>
            <w:vAlign w:val="center"/>
          </w:tcPr>
          <w:p w14:paraId="2AA3C58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960" w:type="dxa"/>
            <w:tcBorders>
              <w:left w:val="single" w:color="000000" w:sz="6" w:space="0"/>
            </w:tcBorders>
            <w:vAlign w:val="center"/>
          </w:tcPr>
          <w:p w14:paraId="7327DDD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900" w:type="dxa"/>
            <w:tcBorders>
              <w:left w:val="single" w:color="000000" w:sz="6" w:space="0"/>
            </w:tcBorders>
            <w:vAlign w:val="center"/>
          </w:tcPr>
          <w:p w14:paraId="2F13494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54" w:type="dxa"/>
            <w:tcBorders>
              <w:left w:val="single" w:color="000000" w:sz="6" w:space="0"/>
            </w:tcBorders>
            <w:vAlign w:val="center"/>
          </w:tcPr>
          <w:p w14:paraId="2F2A6D5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r>
      <w:tr w14:paraId="23D4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0FA90F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365" w:type="dxa"/>
            <w:tcBorders>
              <w:left w:val="single" w:color="000000" w:sz="6" w:space="0"/>
            </w:tcBorders>
            <w:vAlign w:val="center"/>
          </w:tcPr>
          <w:p w14:paraId="07515111">
            <w:pPr>
              <w:spacing w:line="560" w:lineRule="exact"/>
              <w:jc w:val="center"/>
              <w:rPr>
                <w:rStyle w:val="13"/>
                <w:rFonts w:hint="eastAsia" w:ascii="方正仿宋简体" w:hAnsi="方正仿宋简体" w:eastAsia="方正仿宋简体" w:cs="方正仿宋简体"/>
                <w:color w:val="auto"/>
                <w:sz w:val="28"/>
                <w:u w:val="none"/>
              </w:rPr>
            </w:pPr>
          </w:p>
        </w:tc>
        <w:tc>
          <w:tcPr>
            <w:tcW w:w="4845" w:type="dxa"/>
            <w:tcBorders>
              <w:left w:val="single" w:color="000000" w:sz="6" w:space="0"/>
            </w:tcBorders>
            <w:vAlign w:val="center"/>
          </w:tcPr>
          <w:p w14:paraId="0EFDF2A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455" w:type="dxa"/>
            <w:tcBorders>
              <w:left w:val="single" w:color="000000" w:sz="6" w:space="0"/>
            </w:tcBorders>
            <w:vAlign w:val="center"/>
          </w:tcPr>
          <w:p w14:paraId="4AC79F1E">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410" w:type="dxa"/>
            <w:tcBorders>
              <w:left w:val="single" w:color="000000" w:sz="6" w:space="0"/>
            </w:tcBorders>
            <w:vAlign w:val="center"/>
          </w:tcPr>
          <w:p w14:paraId="05CCC18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139.52</w:t>
            </w:r>
          </w:p>
        </w:tc>
        <w:tc>
          <w:tcPr>
            <w:tcW w:w="1380" w:type="dxa"/>
            <w:tcBorders>
              <w:left w:val="single" w:color="000000" w:sz="6" w:space="0"/>
            </w:tcBorders>
            <w:vAlign w:val="center"/>
          </w:tcPr>
          <w:p w14:paraId="77A071B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r>
              <w:rPr>
                <w:rStyle w:val="13"/>
                <w:rFonts w:hint="eastAsia" w:ascii="方正仿宋简体" w:hAnsi="方正仿宋简体" w:eastAsia="方正仿宋简体" w:cs="方正仿宋简体"/>
                <w:color w:val="auto"/>
                <w:sz w:val="28"/>
                <w:u w:val="none"/>
                <w:lang w:val="en-US" w:eastAsia="zh-CN"/>
              </w:rPr>
              <w:t>22</w:t>
            </w:r>
          </w:p>
        </w:tc>
        <w:tc>
          <w:tcPr>
            <w:tcW w:w="960" w:type="dxa"/>
            <w:tcBorders>
              <w:left w:val="single" w:color="000000" w:sz="6" w:space="0"/>
            </w:tcBorders>
            <w:vAlign w:val="center"/>
          </w:tcPr>
          <w:p w14:paraId="38279000">
            <w:pPr>
              <w:spacing w:line="560" w:lineRule="exact"/>
              <w:jc w:val="center"/>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4F661C8C">
            <w:pPr>
              <w:spacing w:line="560" w:lineRule="exact"/>
              <w:jc w:val="center"/>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367123C1">
            <w:pPr>
              <w:spacing w:line="560" w:lineRule="exact"/>
              <w:jc w:val="center"/>
              <w:rPr>
                <w:rStyle w:val="13"/>
                <w:rFonts w:hint="eastAsia" w:ascii="方正仿宋简体" w:hAnsi="方正仿宋简体" w:eastAsia="方正仿宋简体" w:cs="方正仿宋简体"/>
                <w:color w:val="auto"/>
                <w:sz w:val="28"/>
                <w:u w:val="none"/>
              </w:rPr>
            </w:pPr>
          </w:p>
        </w:tc>
      </w:tr>
      <w:tr w14:paraId="64884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256C0672">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365" w:type="dxa"/>
            <w:tcBorders>
              <w:left w:val="single" w:color="000000" w:sz="6" w:space="0"/>
            </w:tcBorders>
            <w:vAlign w:val="center"/>
          </w:tcPr>
          <w:p w14:paraId="4F238B90">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201</w:t>
            </w:r>
          </w:p>
        </w:tc>
        <w:tc>
          <w:tcPr>
            <w:tcW w:w="4845" w:type="dxa"/>
            <w:tcBorders>
              <w:left w:val="single" w:color="000000" w:sz="6" w:space="0"/>
            </w:tcBorders>
            <w:vAlign w:val="center"/>
          </w:tcPr>
          <w:p w14:paraId="0526DE23">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一般公共服务支出</w:t>
            </w:r>
          </w:p>
        </w:tc>
        <w:tc>
          <w:tcPr>
            <w:tcW w:w="1455" w:type="dxa"/>
            <w:tcBorders>
              <w:left w:val="single" w:color="000000" w:sz="6" w:space="0"/>
            </w:tcBorders>
            <w:vAlign w:val="center"/>
          </w:tcPr>
          <w:p w14:paraId="0E6C2C1D">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410" w:type="dxa"/>
            <w:tcBorders>
              <w:left w:val="single" w:color="000000" w:sz="6" w:space="0"/>
            </w:tcBorders>
            <w:vAlign w:val="center"/>
          </w:tcPr>
          <w:p w14:paraId="64010A1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380" w:type="dxa"/>
            <w:tcBorders>
              <w:left w:val="single" w:color="000000" w:sz="6" w:space="0"/>
            </w:tcBorders>
            <w:vAlign w:val="center"/>
          </w:tcPr>
          <w:p w14:paraId="05FED0F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960" w:type="dxa"/>
            <w:tcBorders>
              <w:left w:val="single" w:color="000000" w:sz="6" w:space="0"/>
            </w:tcBorders>
            <w:vAlign w:val="center"/>
          </w:tcPr>
          <w:p w14:paraId="0B1027C9">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140C3498">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0CCB19A1">
            <w:pPr>
              <w:spacing w:line="560" w:lineRule="exact"/>
              <w:jc w:val="left"/>
              <w:rPr>
                <w:rStyle w:val="13"/>
                <w:rFonts w:hint="eastAsia" w:ascii="方正仿宋简体" w:hAnsi="方正仿宋简体" w:eastAsia="方正仿宋简体" w:cs="方正仿宋简体"/>
                <w:color w:val="auto"/>
                <w:sz w:val="28"/>
                <w:u w:val="none"/>
              </w:rPr>
            </w:pPr>
          </w:p>
        </w:tc>
      </w:tr>
      <w:tr w14:paraId="431C2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68C10A45">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365" w:type="dxa"/>
            <w:tcBorders>
              <w:left w:val="single" w:color="000000" w:sz="6" w:space="0"/>
            </w:tcBorders>
            <w:vAlign w:val="center"/>
          </w:tcPr>
          <w:p w14:paraId="79BD581C">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20137</w:t>
            </w:r>
          </w:p>
        </w:tc>
        <w:tc>
          <w:tcPr>
            <w:tcW w:w="4845" w:type="dxa"/>
            <w:tcBorders>
              <w:left w:val="single" w:color="000000" w:sz="6" w:space="0"/>
            </w:tcBorders>
            <w:vAlign w:val="center"/>
          </w:tcPr>
          <w:p w14:paraId="16C4FB13">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网信事务</w:t>
            </w:r>
          </w:p>
        </w:tc>
        <w:tc>
          <w:tcPr>
            <w:tcW w:w="1455" w:type="dxa"/>
            <w:tcBorders>
              <w:left w:val="single" w:color="000000" w:sz="6" w:space="0"/>
            </w:tcBorders>
            <w:vAlign w:val="center"/>
          </w:tcPr>
          <w:p w14:paraId="7A874936">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219.59</w:t>
            </w:r>
          </w:p>
        </w:tc>
        <w:tc>
          <w:tcPr>
            <w:tcW w:w="1410" w:type="dxa"/>
            <w:tcBorders>
              <w:left w:val="single" w:color="000000" w:sz="6" w:space="0"/>
            </w:tcBorders>
            <w:vAlign w:val="center"/>
          </w:tcPr>
          <w:p w14:paraId="2DCCE6E3">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97.59</w:t>
            </w:r>
          </w:p>
        </w:tc>
        <w:tc>
          <w:tcPr>
            <w:tcW w:w="1380" w:type="dxa"/>
            <w:tcBorders>
              <w:left w:val="single" w:color="000000" w:sz="6" w:space="0"/>
            </w:tcBorders>
            <w:vAlign w:val="center"/>
          </w:tcPr>
          <w:p w14:paraId="1A8E2375">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122</w:t>
            </w:r>
          </w:p>
        </w:tc>
        <w:tc>
          <w:tcPr>
            <w:tcW w:w="960" w:type="dxa"/>
            <w:tcBorders>
              <w:left w:val="single" w:color="000000" w:sz="6" w:space="0"/>
            </w:tcBorders>
            <w:vAlign w:val="center"/>
          </w:tcPr>
          <w:p w14:paraId="7EA00C37">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02996720">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707529BA">
            <w:pPr>
              <w:spacing w:line="560" w:lineRule="exact"/>
              <w:jc w:val="left"/>
              <w:rPr>
                <w:rStyle w:val="13"/>
                <w:rFonts w:hint="eastAsia" w:ascii="方正仿宋简体" w:hAnsi="方正仿宋简体" w:eastAsia="方正仿宋简体" w:cs="方正仿宋简体"/>
                <w:color w:val="auto"/>
                <w:sz w:val="28"/>
                <w:u w:val="none"/>
              </w:rPr>
            </w:pPr>
          </w:p>
        </w:tc>
      </w:tr>
      <w:tr w14:paraId="2471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02E3417">
            <w:pPr>
              <w:pStyle w:val="22"/>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365" w:type="dxa"/>
            <w:tcBorders>
              <w:left w:val="single" w:color="000000" w:sz="6" w:space="0"/>
            </w:tcBorders>
            <w:vAlign w:val="center"/>
          </w:tcPr>
          <w:p w14:paraId="6CD253C0">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2013701</w:t>
            </w:r>
          </w:p>
        </w:tc>
        <w:tc>
          <w:tcPr>
            <w:tcW w:w="4845" w:type="dxa"/>
            <w:tcBorders>
              <w:left w:val="single" w:color="000000" w:sz="6" w:space="0"/>
            </w:tcBorders>
            <w:vAlign w:val="center"/>
          </w:tcPr>
          <w:p w14:paraId="76FF6637">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行政运行</w:t>
            </w:r>
          </w:p>
        </w:tc>
        <w:tc>
          <w:tcPr>
            <w:tcW w:w="1455" w:type="dxa"/>
            <w:tcBorders>
              <w:left w:val="single" w:color="000000" w:sz="6" w:space="0"/>
            </w:tcBorders>
            <w:vAlign w:val="center"/>
          </w:tcPr>
          <w:p w14:paraId="76D54A1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410" w:type="dxa"/>
            <w:tcBorders>
              <w:left w:val="single" w:color="000000" w:sz="6" w:space="0"/>
            </w:tcBorders>
            <w:vAlign w:val="center"/>
          </w:tcPr>
          <w:p w14:paraId="4DEF442E">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380" w:type="dxa"/>
            <w:tcBorders>
              <w:left w:val="single" w:color="000000" w:sz="6" w:space="0"/>
            </w:tcBorders>
            <w:vAlign w:val="center"/>
          </w:tcPr>
          <w:p w14:paraId="4583ACD2">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960" w:type="dxa"/>
            <w:tcBorders>
              <w:left w:val="single" w:color="000000" w:sz="6" w:space="0"/>
            </w:tcBorders>
            <w:vAlign w:val="center"/>
          </w:tcPr>
          <w:p w14:paraId="49E32E8C">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279CCB3F">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34F9B8BC">
            <w:pPr>
              <w:spacing w:line="560" w:lineRule="exact"/>
              <w:jc w:val="left"/>
              <w:rPr>
                <w:rStyle w:val="13"/>
                <w:rFonts w:hint="eastAsia" w:ascii="方正仿宋简体" w:hAnsi="方正仿宋简体" w:eastAsia="方正仿宋简体" w:cs="方正仿宋简体"/>
                <w:color w:val="auto"/>
                <w:sz w:val="28"/>
                <w:u w:val="none"/>
              </w:rPr>
            </w:pPr>
          </w:p>
        </w:tc>
      </w:tr>
      <w:tr w14:paraId="1267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DE5EE64">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365" w:type="dxa"/>
            <w:tcBorders>
              <w:left w:val="single" w:color="000000" w:sz="6" w:space="0"/>
            </w:tcBorders>
            <w:vAlign w:val="center"/>
          </w:tcPr>
          <w:p w14:paraId="515F14D9">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2013702</w:t>
            </w:r>
          </w:p>
        </w:tc>
        <w:tc>
          <w:tcPr>
            <w:tcW w:w="4845" w:type="dxa"/>
            <w:tcBorders>
              <w:left w:val="single" w:color="000000" w:sz="6" w:space="0"/>
            </w:tcBorders>
            <w:vAlign w:val="center"/>
          </w:tcPr>
          <w:p w14:paraId="72320388">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一般行政管理事务</w:t>
            </w:r>
          </w:p>
        </w:tc>
        <w:tc>
          <w:tcPr>
            <w:tcW w:w="1455" w:type="dxa"/>
            <w:tcBorders>
              <w:left w:val="single" w:color="000000" w:sz="6" w:space="0"/>
            </w:tcBorders>
            <w:vAlign w:val="center"/>
          </w:tcPr>
          <w:p w14:paraId="1AC333B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1410" w:type="dxa"/>
            <w:tcBorders>
              <w:left w:val="single" w:color="000000" w:sz="6" w:space="0"/>
            </w:tcBorders>
            <w:vAlign w:val="center"/>
          </w:tcPr>
          <w:p w14:paraId="5D0F7040">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380" w:type="dxa"/>
            <w:tcBorders>
              <w:left w:val="single" w:color="000000" w:sz="6" w:space="0"/>
            </w:tcBorders>
            <w:vAlign w:val="center"/>
          </w:tcPr>
          <w:p w14:paraId="50FD6B7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c>
          <w:tcPr>
            <w:tcW w:w="960" w:type="dxa"/>
            <w:tcBorders>
              <w:left w:val="single" w:color="000000" w:sz="6" w:space="0"/>
            </w:tcBorders>
            <w:vAlign w:val="center"/>
          </w:tcPr>
          <w:p w14:paraId="12837B01">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38560DB7">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348F94DE">
            <w:pPr>
              <w:spacing w:line="560" w:lineRule="exact"/>
              <w:jc w:val="left"/>
              <w:rPr>
                <w:rStyle w:val="13"/>
                <w:rFonts w:hint="eastAsia" w:ascii="方正仿宋简体" w:hAnsi="方正仿宋简体" w:eastAsia="方正仿宋简体" w:cs="方正仿宋简体"/>
                <w:color w:val="auto"/>
                <w:sz w:val="28"/>
                <w:u w:val="none"/>
              </w:rPr>
            </w:pPr>
          </w:p>
        </w:tc>
      </w:tr>
      <w:tr w14:paraId="3FD1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6B42718">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65" w:type="dxa"/>
            <w:tcBorders>
              <w:left w:val="single" w:color="000000" w:sz="6" w:space="0"/>
            </w:tcBorders>
            <w:vAlign w:val="center"/>
          </w:tcPr>
          <w:p w14:paraId="7BEB6939">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208</w:t>
            </w:r>
          </w:p>
        </w:tc>
        <w:tc>
          <w:tcPr>
            <w:tcW w:w="4845" w:type="dxa"/>
            <w:tcBorders>
              <w:left w:val="single" w:color="000000" w:sz="6" w:space="0"/>
            </w:tcBorders>
            <w:vAlign w:val="center"/>
          </w:tcPr>
          <w:p w14:paraId="43FA67BC">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社会保障和就业支出</w:t>
            </w:r>
          </w:p>
        </w:tc>
        <w:tc>
          <w:tcPr>
            <w:tcW w:w="1455" w:type="dxa"/>
            <w:tcBorders>
              <w:left w:val="single" w:color="000000" w:sz="6" w:space="0"/>
            </w:tcBorders>
            <w:vAlign w:val="center"/>
          </w:tcPr>
          <w:p w14:paraId="6D68A75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410" w:type="dxa"/>
            <w:tcBorders>
              <w:left w:val="single" w:color="000000" w:sz="6" w:space="0"/>
            </w:tcBorders>
            <w:vAlign w:val="center"/>
          </w:tcPr>
          <w:p w14:paraId="371C990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380" w:type="dxa"/>
            <w:tcBorders>
              <w:left w:val="single" w:color="000000" w:sz="6" w:space="0"/>
            </w:tcBorders>
            <w:vAlign w:val="center"/>
          </w:tcPr>
          <w:p w14:paraId="0B1CF265">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7B85C85C">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67A65411">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2E54066E">
            <w:pPr>
              <w:spacing w:line="560" w:lineRule="exact"/>
              <w:jc w:val="left"/>
              <w:rPr>
                <w:rStyle w:val="13"/>
                <w:rFonts w:hint="eastAsia" w:ascii="方正仿宋简体" w:hAnsi="方正仿宋简体" w:eastAsia="方正仿宋简体" w:cs="方正仿宋简体"/>
                <w:color w:val="auto"/>
                <w:sz w:val="28"/>
                <w:u w:val="none"/>
              </w:rPr>
            </w:pPr>
          </w:p>
        </w:tc>
      </w:tr>
      <w:tr w14:paraId="29707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662A7C4">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365" w:type="dxa"/>
            <w:tcBorders>
              <w:left w:val="single" w:color="000000" w:sz="6" w:space="0"/>
            </w:tcBorders>
            <w:vAlign w:val="center"/>
          </w:tcPr>
          <w:p w14:paraId="4798A2A4">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20805</w:t>
            </w:r>
          </w:p>
        </w:tc>
        <w:tc>
          <w:tcPr>
            <w:tcW w:w="4845" w:type="dxa"/>
            <w:tcBorders>
              <w:left w:val="single" w:color="000000" w:sz="6" w:space="0"/>
            </w:tcBorders>
            <w:vAlign w:val="center"/>
          </w:tcPr>
          <w:p w14:paraId="38FFC49E">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行政事业单位养老支出</w:t>
            </w:r>
          </w:p>
        </w:tc>
        <w:tc>
          <w:tcPr>
            <w:tcW w:w="1455" w:type="dxa"/>
            <w:tcBorders>
              <w:left w:val="single" w:color="000000" w:sz="6" w:space="0"/>
            </w:tcBorders>
            <w:vAlign w:val="center"/>
          </w:tcPr>
          <w:p w14:paraId="620BB52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410" w:type="dxa"/>
            <w:tcBorders>
              <w:left w:val="single" w:color="000000" w:sz="6" w:space="0"/>
            </w:tcBorders>
            <w:vAlign w:val="center"/>
          </w:tcPr>
          <w:p w14:paraId="781C67A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380" w:type="dxa"/>
            <w:tcBorders>
              <w:left w:val="single" w:color="000000" w:sz="6" w:space="0"/>
            </w:tcBorders>
            <w:vAlign w:val="center"/>
          </w:tcPr>
          <w:p w14:paraId="0F288CEE">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4993E712">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096A444D">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707AC906">
            <w:pPr>
              <w:spacing w:line="560" w:lineRule="exact"/>
              <w:jc w:val="left"/>
              <w:rPr>
                <w:rStyle w:val="13"/>
                <w:rFonts w:hint="eastAsia" w:ascii="方正仿宋简体" w:hAnsi="方正仿宋简体" w:eastAsia="方正仿宋简体" w:cs="方正仿宋简体"/>
                <w:color w:val="auto"/>
                <w:sz w:val="28"/>
                <w:u w:val="none"/>
              </w:rPr>
            </w:pPr>
          </w:p>
        </w:tc>
      </w:tr>
      <w:tr w14:paraId="6BEC3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D5EB3D5">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365" w:type="dxa"/>
            <w:tcBorders>
              <w:left w:val="single" w:color="000000" w:sz="6" w:space="0"/>
            </w:tcBorders>
            <w:vAlign w:val="center"/>
          </w:tcPr>
          <w:p w14:paraId="59F1B0D1">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2080505</w:t>
            </w:r>
          </w:p>
        </w:tc>
        <w:tc>
          <w:tcPr>
            <w:tcW w:w="4845" w:type="dxa"/>
            <w:tcBorders>
              <w:left w:val="single" w:color="000000" w:sz="6" w:space="0"/>
            </w:tcBorders>
            <w:vAlign w:val="center"/>
          </w:tcPr>
          <w:p w14:paraId="37B789F3">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机关事业单位基本养老保险缴费支出</w:t>
            </w:r>
          </w:p>
        </w:tc>
        <w:tc>
          <w:tcPr>
            <w:tcW w:w="1455" w:type="dxa"/>
            <w:tcBorders>
              <w:left w:val="single" w:color="000000" w:sz="6" w:space="0"/>
            </w:tcBorders>
            <w:vAlign w:val="center"/>
          </w:tcPr>
          <w:p w14:paraId="2720D73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410" w:type="dxa"/>
            <w:tcBorders>
              <w:left w:val="single" w:color="000000" w:sz="6" w:space="0"/>
            </w:tcBorders>
            <w:vAlign w:val="center"/>
          </w:tcPr>
          <w:p w14:paraId="1D105A8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380" w:type="dxa"/>
            <w:tcBorders>
              <w:left w:val="single" w:color="000000" w:sz="6" w:space="0"/>
            </w:tcBorders>
            <w:vAlign w:val="center"/>
          </w:tcPr>
          <w:p w14:paraId="795452FE">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387C5FA2">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660964ED">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746FF8E2">
            <w:pPr>
              <w:spacing w:line="560" w:lineRule="exact"/>
              <w:jc w:val="left"/>
              <w:rPr>
                <w:rStyle w:val="13"/>
                <w:rFonts w:hint="eastAsia" w:ascii="方正仿宋简体" w:hAnsi="方正仿宋简体" w:eastAsia="方正仿宋简体" w:cs="方正仿宋简体"/>
                <w:color w:val="auto"/>
                <w:sz w:val="28"/>
                <w:u w:val="none"/>
              </w:rPr>
            </w:pPr>
          </w:p>
        </w:tc>
      </w:tr>
      <w:tr w14:paraId="2C04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04874600">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365" w:type="dxa"/>
            <w:tcBorders>
              <w:left w:val="single" w:color="000000" w:sz="6" w:space="0"/>
            </w:tcBorders>
            <w:vAlign w:val="center"/>
          </w:tcPr>
          <w:p w14:paraId="0775A92B">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2080506</w:t>
            </w:r>
          </w:p>
        </w:tc>
        <w:tc>
          <w:tcPr>
            <w:tcW w:w="4845" w:type="dxa"/>
            <w:tcBorders>
              <w:left w:val="single" w:color="000000" w:sz="6" w:space="0"/>
            </w:tcBorders>
            <w:vAlign w:val="center"/>
          </w:tcPr>
          <w:p w14:paraId="096F681B">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机关事业单位职业年金缴费支出</w:t>
            </w:r>
          </w:p>
        </w:tc>
        <w:tc>
          <w:tcPr>
            <w:tcW w:w="1455" w:type="dxa"/>
            <w:tcBorders>
              <w:left w:val="single" w:color="000000" w:sz="6" w:space="0"/>
            </w:tcBorders>
            <w:vAlign w:val="center"/>
          </w:tcPr>
          <w:p w14:paraId="4480DB8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410" w:type="dxa"/>
            <w:tcBorders>
              <w:left w:val="single" w:color="000000" w:sz="6" w:space="0"/>
            </w:tcBorders>
            <w:vAlign w:val="center"/>
          </w:tcPr>
          <w:p w14:paraId="6347B94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380" w:type="dxa"/>
            <w:tcBorders>
              <w:left w:val="single" w:color="000000" w:sz="6" w:space="0"/>
            </w:tcBorders>
            <w:vAlign w:val="center"/>
          </w:tcPr>
          <w:p w14:paraId="071DAE30">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75C0140C">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3C606A0D">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58AC951E">
            <w:pPr>
              <w:spacing w:line="560" w:lineRule="exact"/>
              <w:jc w:val="left"/>
              <w:rPr>
                <w:rStyle w:val="13"/>
                <w:rFonts w:hint="eastAsia" w:ascii="方正仿宋简体" w:hAnsi="方正仿宋简体" w:eastAsia="方正仿宋简体" w:cs="方正仿宋简体"/>
                <w:color w:val="auto"/>
                <w:sz w:val="28"/>
                <w:u w:val="none"/>
              </w:rPr>
            </w:pPr>
          </w:p>
        </w:tc>
      </w:tr>
      <w:tr w14:paraId="2CBD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DE84EB9">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365" w:type="dxa"/>
            <w:tcBorders>
              <w:left w:val="single" w:color="000000" w:sz="6" w:space="0"/>
            </w:tcBorders>
            <w:vAlign w:val="center"/>
          </w:tcPr>
          <w:p w14:paraId="07E9A5C7">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w:t>
            </w:r>
          </w:p>
        </w:tc>
        <w:tc>
          <w:tcPr>
            <w:tcW w:w="4845" w:type="dxa"/>
            <w:tcBorders>
              <w:left w:val="single" w:color="000000" w:sz="6" w:space="0"/>
            </w:tcBorders>
            <w:vAlign w:val="center"/>
          </w:tcPr>
          <w:p w14:paraId="3B39950B">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卫生健康支出</w:t>
            </w:r>
          </w:p>
        </w:tc>
        <w:tc>
          <w:tcPr>
            <w:tcW w:w="1455" w:type="dxa"/>
            <w:tcBorders>
              <w:left w:val="single" w:color="000000" w:sz="6" w:space="0"/>
            </w:tcBorders>
            <w:vAlign w:val="center"/>
          </w:tcPr>
          <w:p w14:paraId="20EB933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10" w:type="dxa"/>
            <w:tcBorders>
              <w:left w:val="single" w:color="000000" w:sz="6" w:space="0"/>
            </w:tcBorders>
            <w:vAlign w:val="center"/>
          </w:tcPr>
          <w:p w14:paraId="4485BB7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380" w:type="dxa"/>
            <w:tcBorders>
              <w:left w:val="single" w:color="000000" w:sz="6" w:space="0"/>
            </w:tcBorders>
            <w:vAlign w:val="center"/>
          </w:tcPr>
          <w:p w14:paraId="366E6C47">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1A3A5BAB">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4E7D1883">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6B9807AE">
            <w:pPr>
              <w:spacing w:line="560" w:lineRule="exact"/>
              <w:jc w:val="left"/>
              <w:rPr>
                <w:rStyle w:val="13"/>
                <w:rFonts w:hint="eastAsia" w:ascii="方正仿宋简体" w:hAnsi="方正仿宋简体" w:eastAsia="方正仿宋简体" w:cs="方正仿宋简体"/>
                <w:color w:val="auto"/>
                <w:sz w:val="28"/>
                <w:u w:val="none"/>
              </w:rPr>
            </w:pPr>
          </w:p>
        </w:tc>
      </w:tr>
      <w:tr w14:paraId="269C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2570216">
            <w:pPr>
              <w:pStyle w:val="22"/>
              <w:rPr>
                <w:rStyle w:val="13"/>
                <w:rFonts w:hint="eastAsia" w:ascii="方正仿宋简体" w:hAnsi="方正仿宋简体" w:eastAsia="方正仿宋简体" w:cs="方正仿宋简体"/>
                <w:color w:val="auto"/>
                <w:sz w:val="28"/>
              </w:rPr>
            </w:pPr>
            <w:r>
              <w:rPr>
                <w:rStyle w:val="13"/>
                <w:rFonts w:hint="eastAsia" w:ascii="方正仿宋简体" w:hAnsi="方正仿宋简体" w:eastAsia="方正仿宋简体" w:cs="方正仿宋简体"/>
                <w:color w:val="auto"/>
                <w:sz w:val="28"/>
                <w:u w:val="none"/>
              </w:rPr>
              <w:t>11</w:t>
            </w:r>
          </w:p>
        </w:tc>
        <w:tc>
          <w:tcPr>
            <w:tcW w:w="1365" w:type="dxa"/>
            <w:tcBorders>
              <w:left w:val="single" w:color="000000" w:sz="6" w:space="0"/>
            </w:tcBorders>
            <w:vAlign w:val="center"/>
          </w:tcPr>
          <w:p w14:paraId="0F5CD60D">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21011</w:t>
            </w:r>
          </w:p>
        </w:tc>
        <w:tc>
          <w:tcPr>
            <w:tcW w:w="4845" w:type="dxa"/>
            <w:tcBorders>
              <w:left w:val="single" w:color="000000" w:sz="6" w:space="0"/>
            </w:tcBorders>
            <w:vAlign w:val="center"/>
          </w:tcPr>
          <w:p w14:paraId="715BF0F4">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行政事业单位医疗</w:t>
            </w:r>
          </w:p>
        </w:tc>
        <w:tc>
          <w:tcPr>
            <w:tcW w:w="1455" w:type="dxa"/>
            <w:tcBorders>
              <w:left w:val="single" w:color="000000" w:sz="6" w:space="0"/>
            </w:tcBorders>
            <w:vAlign w:val="center"/>
          </w:tcPr>
          <w:p w14:paraId="7183E2A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10" w:type="dxa"/>
            <w:tcBorders>
              <w:left w:val="single" w:color="000000" w:sz="6" w:space="0"/>
            </w:tcBorders>
            <w:vAlign w:val="center"/>
          </w:tcPr>
          <w:p w14:paraId="48F0D23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380" w:type="dxa"/>
            <w:tcBorders>
              <w:left w:val="single" w:color="000000" w:sz="6" w:space="0"/>
            </w:tcBorders>
            <w:vAlign w:val="center"/>
          </w:tcPr>
          <w:p w14:paraId="6CE46F19">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69F7A447">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6F5BF232">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01F18209">
            <w:pPr>
              <w:spacing w:line="560" w:lineRule="exact"/>
              <w:jc w:val="left"/>
              <w:rPr>
                <w:rStyle w:val="13"/>
                <w:rFonts w:hint="eastAsia" w:ascii="方正仿宋简体" w:hAnsi="方正仿宋简体" w:eastAsia="方正仿宋简体" w:cs="方正仿宋简体"/>
                <w:color w:val="auto"/>
                <w:sz w:val="28"/>
                <w:u w:val="none"/>
              </w:rPr>
            </w:pPr>
          </w:p>
        </w:tc>
      </w:tr>
      <w:tr w14:paraId="71EE3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187541ED">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365" w:type="dxa"/>
            <w:tcBorders>
              <w:left w:val="single" w:color="000000" w:sz="6" w:space="0"/>
            </w:tcBorders>
            <w:vAlign w:val="center"/>
          </w:tcPr>
          <w:p w14:paraId="694FB91C">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845" w:type="dxa"/>
            <w:tcBorders>
              <w:left w:val="single" w:color="000000" w:sz="6" w:space="0"/>
            </w:tcBorders>
            <w:vAlign w:val="center"/>
          </w:tcPr>
          <w:p w14:paraId="7F0E8618">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455" w:type="dxa"/>
            <w:tcBorders>
              <w:left w:val="single" w:color="000000" w:sz="6" w:space="0"/>
            </w:tcBorders>
            <w:vAlign w:val="center"/>
          </w:tcPr>
          <w:p w14:paraId="2C12F397">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410" w:type="dxa"/>
            <w:tcBorders>
              <w:left w:val="single" w:color="000000" w:sz="6" w:space="0"/>
            </w:tcBorders>
            <w:vAlign w:val="center"/>
          </w:tcPr>
          <w:p w14:paraId="35B0BF8B">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380" w:type="dxa"/>
            <w:tcBorders>
              <w:left w:val="single" w:color="000000" w:sz="6" w:space="0"/>
            </w:tcBorders>
            <w:vAlign w:val="center"/>
          </w:tcPr>
          <w:p w14:paraId="3B42F82A">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960" w:type="dxa"/>
            <w:tcBorders>
              <w:left w:val="single" w:color="000000" w:sz="6" w:space="0"/>
            </w:tcBorders>
            <w:vAlign w:val="center"/>
          </w:tcPr>
          <w:p w14:paraId="79B9A297">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900" w:type="dxa"/>
            <w:tcBorders>
              <w:left w:val="single" w:color="000000" w:sz="6" w:space="0"/>
            </w:tcBorders>
            <w:vAlign w:val="center"/>
          </w:tcPr>
          <w:p w14:paraId="4A817B11">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354" w:type="dxa"/>
            <w:tcBorders>
              <w:left w:val="single" w:color="000000" w:sz="6" w:space="0"/>
            </w:tcBorders>
            <w:vAlign w:val="center"/>
          </w:tcPr>
          <w:p w14:paraId="2297A666">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r>
      <w:tr w14:paraId="4BDB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543172C4">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365" w:type="dxa"/>
            <w:tcBorders>
              <w:left w:val="single" w:color="000000" w:sz="6" w:space="0"/>
            </w:tcBorders>
            <w:vAlign w:val="center"/>
          </w:tcPr>
          <w:p w14:paraId="6A314B13">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2101101</w:t>
            </w:r>
          </w:p>
        </w:tc>
        <w:tc>
          <w:tcPr>
            <w:tcW w:w="4845" w:type="dxa"/>
            <w:tcBorders>
              <w:left w:val="single" w:color="000000" w:sz="6" w:space="0"/>
            </w:tcBorders>
            <w:vAlign w:val="center"/>
          </w:tcPr>
          <w:p w14:paraId="723CF6AA">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行政单位医疗</w:t>
            </w:r>
          </w:p>
        </w:tc>
        <w:tc>
          <w:tcPr>
            <w:tcW w:w="1455" w:type="dxa"/>
            <w:tcBorders>
              <w:left w:val="single" w:color="000000" w:sz="6" w:space="0"/>
            </w:tcBorders>
            <w:vAlign w:val="center"/>
          </w:tcPr>
          <w:p w14:paraId="5C79E693">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10" w:type="dxa"/>
            <w:tcBorders>
              <w:left w:val="single" w:color="000000" w:sz="6" w:space="0"/>
            </w:tcBorders>
            <w:vAlign w:val="center"/>
          </w:tcPr>
          <w:p w14:paraId="1EDD3B51">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380" w:type="dxa"/>
            <w:tcBorders>
              <w:left w:val="single" w:color="000000" w:sz="6" w:space="0"/>
            </w:tcBorders>
            <w:vAlign w:val="center"/>
          </w:tcPr>
          <w:p w14:paraId="581CD5CD">
            <w:pPr>
              <w:spacing w:line="560" w:lineRule="exact"/>
              <w:jc w:val="center"/>
              <w:rPr>
                <w:rFonts w:ascii="方正仿宋简体" w:hAnsi="方正仿宋简体" w:eastAsia="方正仿宋简体" w:cs="方正仿宋简体"/>
                <w:sz w:val="28"/>
              </w:rPr>
            </w:pPr>
          </w:p>
        </w:tc>
        <w:tc>
          <w:tcPr>
            <w:tcW w:w="960" w:type="dxa"/>
            <w:tcBorders>
              <w:left w:val="single" w:color="000000" w:sz="6" w:space="0"/>
            </w:tcBorders>
            <w:vAlign w:val="center"/>
          </w:tcPr>
          <w:p w14:paraId="111A6B01">
            <w:pPr>
              <w:spacing w:line="560" w:lineRule="exact"/>
              <w:jc w:val="left"/>
              <w:rPr>
                <w:rFonts w:ascii="方正仿宋简体" w:hAnsi="方正仿宋简体" w:eastAsia="方正仿宋简体" w:cs="方正仿宋简体"/>
                <w:sz w:val="28"/>
              </w:rPr>
            </w:pPr>
          </w:p>
        </w:tc>
        <w:tc>
          <w:tcPr>
            <w:tcW w:w="900" w:type="dxa"/>
            <w:tcBorders>
              <w:left w:val="single" w:color="000000" w:sz="6" w:space="0"/>
            </w:tcBorders>
            <w:vAlign w:val="center"/>
          </w:tcPr>
          <w:p w14:paraId="33D35CD8">
            <w:pPr>
              <w:spacing w:line="560" w:lineRule="exact"/>
              <w:jc w:val="left"/>
              <w:rPr>
                <w:rFonts w:ascii="方正仿宋简体" w:hAnsi="方正仿宋简体" w:eastAsia="方正仿宋简体" w:cs="方正仿宋简体"/>
                <w:sz w:val="28"/>
              </w:rPr>
            </w:pPr>
          </w:p>
        </w:tc>
        <w:tc>
          <w:tcPr>
            <w:tcW w:w="1354" w:type="dxa"/>
            <w:tcBorders>
              <w:left w:val="single" w:color="000000" w:sz="6" w:space="0"/>
            </w:tcBorders>
            <w:vAlign w:val="center"/>
          </w:tcPr>
          <w:p w14:paraId="534DDF7F">
            <w:pPr>
              <w:spacing w:line="560" w:lineRule="exact"/>
              <w:jc w:val="left"/>
              <w:rPr>
                <w:rFonts w:ascii="方正仿宋简体" w:hAnsi="方正仿宋简体" w:eastAsia="方正仿宋简体" w:cs="方正仿宋简体"/>
                <w:sz w:val="28"/>
              </w:rPr>
            </w:pPr>
          </w:p>
        </w:tc>
      </w:tr>
      <w:tr w14:paraId="25061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785C9EC2">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365" w:type="dxa"/>
            <w:tcBorders>
              <w:left w:val="single" w:color="000000" w:sz="6" w:space="0"/>
            </w:tcBorders>
            <w:vAlign w:val="center"/>
          </w:tcPr>
          <w:p w14:paraId="6927D754">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w:t>
            </w:r>
          </w:p>
        </w:tc>
        <w:tc>
          <w:tcPr>
            <w:tcW w:w="4845" w:type="dxa"/>
            <w:tcBorders>
              <w:left w:val="single" w:color="000000" w:sz="6" w:space="0"/>
            </w:tcBorders>
            <w:vAlign w:val="center"/>
          </w:tcPr>
          <w:p w14:paraId="7407DDAB">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住房保障支出</w:t>
            </w:r>
          </w:p>
        </w:tc>
        <w:tc>
          <w:tcPr>
            <w:tcW w:w="1455" w:type="dxa"/>
            <w:tcBorders>
              <w:left w:val="single" w:color="000000" w:sz="6" w:space="0"/>
            </w:tcBorders>
            <w:vAlign w:val="center"/>
          </w:tcPr>
          <w:p w14:paraId="1CB1024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410" w:type="dxa"/>
            <w:tcBorders>
              <w:left w:val="single" w:color="000000" w:sz="6" w:space="0"/>
            </w:tcBorders>
            <w:vAlign w:val="center"/>
          </w:tcPr>
          <w:p w14:paraId="6015FDF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380" w:type="dxa"/>
            <w:tcBorders>
              <w:left w:val="single" w:color="000000" w:sz="6" w:space="0"/>
            </w:tcBorders>
            <w:vAlign w:val="center"/>
          </w:tcPr>
          <w:p w14:paraId="54659973">
            <w:pPr>
              <w:spacing w:line="560" w:lineRule="exact"/>
              <w:jc w:val="center"/>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7D042B35">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7E22AAB9">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0CFEC6F4">
            <w:pPr>
              <w:spacing w:line="560" w:lineRule="exact"/>
              <w:jc w:val="left"/>
              <w:rPr>
                <w:rStyle w:val="13"/>
                <w:rFonts w:hint="eastAsia" w:ascii="方正仿宋简体" w:hAnsi="方正仿宋简体" w:eastAsia="方正仿宋简体" w:cs="方正仿宋简体"/>
                <w:color w:val="auto"/>
                <w:sz w:val="28"/>
                <w:u w:val="none"/>
              </w:rPr>
            </w:pPr>
          </w:p>
        </w:tc>
      </w:tr>
      <w:tr w14:paraId="2F9B4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4F806F38">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365" w:type="dxa"/>
            <w:tcBorders>
              <w:left w:val="single" w:color="000000" w:sz="6" w:space="0"/>
            </w:tcBorders>
            <w:vAlign w:val="center"/>
          </w:tcPr>
          <w:p w14:paraId="4DE13225">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22102</w:t>
            </w:r>
          </w:p>
        </w:tc>
        <w:tc>
          <w:tcPr>
            <w:tcW w:w="4845" w:type="dxa"/>
            <w:tcBorders>
              <w:left w:val="single" w:color="000000" w:sz="6" w:space="0"/>
            </w:tcBorders>
            <w:vAlign w:val="center"/>
          </w:tcPr>
          <w:p w14:paraId="73B6622A">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住房改革支出</w:t>
            </w:r>
          </w:p>
        </w:tc>
        <w:tc>
          <w:tcPr>
            <w:tcW w:w="1455" w:type="dxa"/>
            <w:tcBorders>
              <w:left w:val="single" w:color="000000" w:sz="6" w:space="0"/>
            </w:tcBorders>
            <w:vAlign w:val="center"/>
          </w:tcPr>
          <w:p w14:paraId="078D265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10" w:type="dxa"/>
            <w:tcBorders>
              <w:left w:val="single" w:color="000000" w:sz="6" w:space="0"/>
            </w:tcBorders>
            <w:vAlign w:val="center"/>
          </w:tcPr>
          <w:p w14:paraId="06715E0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380" w:type="dxa"/>
            <w:tcBorders>
              <w:left w:val="single" w:color="000000" w:sz="6" w:space="0"/>
            </w:tcBorders>
            <w:vAlign w:val="center"/>
          </w:tcPr>
          <w:p w14:paraId="6C9221DD">
            <w:pPr>
              <w:spacing w:line="560" w:lineRule="exact"/>
              <w:jc w:val="left"/>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2B3579B8">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4ECA800A">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12FB8DD4">
            <w:pPr>
              <w:spacing w:line="560" w:lineRule="exact"/>
              <w:jc w:val="left"/>
              <w:rPr>
                <w:rStyle w:val="13"/>
                <w:rFonts w:hint="eastAsia" w:ascii="方正仿宋简体" w:hAnsi="方正仿宋简体" w:eastAsia="方正仿宋简体" w:cs="方正仿宋简体"/>
                <w:color w:val="auto"/>
                <w:sz w:val="28"/>
                <w:u w:val="none"/>
              </w:rPr>
            </w:pPr>
          </w:p>
        </w:tc>
      </w:tr>
      <w:tr w14:paraId="77EA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vAlign w:val="center"/>
          </w:tcPr>
          <w:p w14:paraId="3A709C5C">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365" w:type="dxa"/>
            <w:tcBorders>
              <w:left w:val="single" w:color="000000" w:sz="6" w:space="0"/>
            </w:tcBorders>
            <w:vAlign w:val="center"/>
          </w:tcPr>
          <w:p w14:paraId="259B0ED2">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2210201</w:t>
            </w:r>
          </w:p>
        </w:tc>
        <w:tc>
          <w:tcPr>
            <w:tcW w:w="4845" w:type="dxa"/>
            <w:tcBorders>
              <w:left w:val="single" w:color="000000" w:sz="6" w:space="0"/>
            </w:tcBorders>
            <w:vAlign w:val="center"/>
          </w:tcPr>
          <w:p w14:paraId="0B8FFB11">
            <w:pPr>
              <w:keepNext w:val="0"/>
              <w:keepLines w:val="0"/>
              <w:widowControl/>
              <w:suppressLineNumbers w:val="0"/>
              <w:jc w:val="left"/>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住房公积金</w:t>
            </w:r>
          </w:p>
        </w:tc>
        <w:tc>
          <w:tcPr>
            <w:tcW w:w="1455" w:type="dxa"/>
            <w:tcBorders>
              <w:left w:val="single" w:color="000000" w:sz="6" w:space="0"/>
            </w:tcBorders>
            <w:vAlign w:val="center"/>
          </w:tcPr>
          <w:p w14:paraId="299CEFA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10" w:type="dxa"/>
            <w:tcBorders>
              <w:left w:val="single" w:color="000000" w:sz="6" w:space="0"/>
            </w:tcBorders>
            <w:vAlign w:val="center"/>
          </w:tcPr>
          <w:p w14:paraId="6EA0D89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380" w:type="dxa"/>
            <w:tcBorders>
              <w:left w:val="single" w:color="000000" w:sz="6" w:space="0"/>
            </w:tcBorders>
            <w:vAlign w:val="center"/>
          </w:tcPr>
          <w:p w14:paraId="074B6DB0">
            <w:pPr>
              <w:spacing w:line="560" w:lineRule="exact"/>
              <w:jc w:val="left"/>
              <w:rPr>
                <w:rStyle w:val="13"/>
                <w:rFonts w:hint="eastAsia" w:ascii="方正仿宋简体" w:hAnsi="方正仿宋简体" w:eastAsia="方正仿宋简体" w:cs="方正仿宋简体"/>
                <w:color w:val="auto"/>
                <w:sz w:val="28"/>
                <w:u w:val="none"/>
              </w:rPr>
            </w:pPr>
          </w:p>
        </w:tc>
        <w:tc>
          <w:tcPr>
            <w:tcW w:w="960" w:type="dxa"/>
            <w:tcBorders>
              <w:left w:val="single" w:color="000000" w:sz="6" w:space="0"/>
            </w:tcBorders>
            <w:vAlign w:val="center"/>
          </w:tcPr>
          <w:p w14:paraId="31EC2957">
            <w:pPr>
              <w:spacing w:line="560" w:lineRule="exact"/>
              <w:jc w:val="left"/>
              <w:rPr>
                <w:rStyle w:val="13"/>
                <w:rFonts w:hint="eastAsia" w:ascii="方正仿宋简体" w:hAnsi="方正仿宋简体" w:eastAsia="方正仿宋简体" w:cs="方正仿宋简体"/>
                <w:color w:val="auto"/>
                <w:sz w:val="28"/>
                <w:u w:val="none"/>
              </w:rPr>
            </w:pPr>
          </w:p>
        </w:tc>
        <w:tc>
          <w:tcPr>
            <w:tcW w:w="900" w:type="dxa"/>
            <w:tcBorders>
              <w:left w:val="single" w:color="000000" w:sz="6" w:space="0"/>
            </w:tcBorders>
            <w:vAlign w:val="center"/>
          </w:tcPr>
          <w:p w14:paraId="1A13099A">
            <w:pPr>
              <w:spacing w:line="560" w:lineRule="exact"/>
              <w:jc w:val="left"/>
              <w:rPr>
                <w:rStyle w:val="13"/>
                <w:rFonts w:hint="eastAsia" w:ascii="方正仿宋简体" w:hAnsi="方正仿宋简体" w:eastAsia="方正仿宋简体" w:cs="方正仿宋简体"/>
                <w:color w:val="auto"/>
                <w:sz w:val="28"/>
                <w:u w:val="none"/>
              </w:rPr>
            </w:pPr>
          </w:p>
        </w:tc>
        <w:tc>
          <w:tcPr>
            <w:tcW w:w="1354" w:type="dxa"/>
            <w:tcBorders>
              <w:left w:val="single" w:color="000000" w:sz="6" w:space="0"/>
            </w:tcBorders>
            <w:vAlign w:val="center"/>
          </w:tcPr>
          <w:p w14:paraId="2B385DFA">
            <w:pPr>
              <w:spacing w:line="560" w:lineRule="exact"/>
              <w:jc w:val="left"/>
              <w:rPr>
                <w:rStyle w:val="13"/>
                <w:rFonts w:hint="eastAsia" w:ascii="方正仿宋简体" w:hAnsi="方正仿宋简体" w:eastAsia="方正仿宋简体" w:cs="方正仿宋简体"/>
                <w:color w:val="auto"/>
                <w:sz w:val="28"/>
                <w:u w:val="none"/>
              </w:rPr>
            </w:pPr>
          </w:p>
        </w:tc>
      </w:tr>
    </w:tbl>
    <w:p w14:paraId="17D5372C">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788E09D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附表1-4</w:t>
      </w:r>
    </w:p>
    <w:p w14:paraId="51AE8C2B">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部门预算财政拨款收支总表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14:paraId="18C9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14:paraId="6A9BA58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1C15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14:paraId="16C9C67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4785" w:type="dxa"/>
            <w:gridSpan w:val="2"/>
            <w:tcBorders>
              <w:left w:val="single" w:color="000000" w:sz="6" w:space="0"/>
            </w:tcBorders>
            <w:vAlign w:val="center"/>
          </w:tcPr>
          <w:p w14:paraId="6F0A541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收  入</w:t>
            </w:r>
          </w:p>
        </w:tc>
        <w:tc>
          <w:tcPr>
            <w:tcW w:w="8854" w:type="dxa"/>
            <w:gridSpan w:val="5"/>
            <w:tcBorders>
              <w:left w:val="single" w:color="000000" w:sz="6" w:space="0"/>
            </w:tcBorders>
            <w:vAlign w:val="center"/>
          </w:tcPr>
          <w:p w14:paraId="6BC75EB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支  出</w:t>
            </w:r>
          </w:p>
        </w:tc>
      </w:tr>
      <w:tr w14:paraId="738C3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vAlign w:val="center"/>
          </w:tcPr>
          <w:p w14:paraId="1D34E12D"/>
        </w:tc>
        <w:tc>
          <w:tcPr>
            <w:tcW w:w="3525" w:type="dxa"/>
            <w:tcBorders>
              <w:left w:val="single" w:color="000000" w:sz="6" w:space="0"/>
            </w:tcBorders>
            <w:vAlign w:val="center"/>
          </w:tcPr>
          <w:p w14:paraId="1E93140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260" w:type="dxa"/>
            <w:tcBorders>
              <w:left w:val="single" w:color="000000" w:sz="6" w:space="0"/>
            </w:tcBorders>
            <w:vAlign w:val="center"/>
          </w:tcPr>
          <w:p w14:paraId="6690447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金额</w:t>
            </w:r>
          </w:p>
        </w:tc>
        <w:tc>
          <w:tcPr>
            <w:tcW w:w="4200" w:type="dxa"/>
            <w:tcBorders>
              <w:left w:val="single" w:color="000000" w:sz="6" w:space="0"/>
            </w:tcBorders>
            <w:vAlign w:val="center"/>
          </w:tcPr>
          <w:p w14:paraId="3DC44DE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1170" w:type="dxa"/>
            <w:tcBorders>
              <w:left w:val="single" w:color="000000" w:sz="6" w:space="0"/>
            </w:tcBorders>
            <w:vAlign w:val="center"/>
          </w:tcPr>
          <w:p w14:paraId="3A606BE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1080" w:type="dxa"/>
            <w:tcBorders>
              <w:left w:val="single" w:color="000000" w:sz="6" w:space="0"/>
            </w:tcBorders>
            <w:vAlign w:val="center"/>
          </w:tcPr>
          <w:p w14:paraId="700D491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一般公共预算财政拨款</w:t>
            </w:r>
          </w:p>
        </w:tc>
        <w:tc>
          <w:tcPr>
            <w:tcW w:w="1065" w:type="dxa"/>
            <w:tcBorders>
              <w:left w:val="single" w:color="000000" w:sz="6" w:space="0"/>
            </w:tcBorders>
            <w:vAlign w:val="center"/>
          </w:tcPr>
          <w:p w14:paraId="4E9355B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政府性基金预算财政拨款</w:t>
            </w:r>
          </w:p>
        </w:tc>
        <w:tc>
          <w:tcPr>
            <w:tcW w:w="1339" w:type="dxa"/>
            <w:tcBorders>
              <w:left w:val="single" w:color="000000" w:sz="6" w:space="0"/>
            </w:tcBorders>
            <w:vAlign w:val="center"/>
          </w:tcPr>
          <w:p w14:paraId="00ACA0F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国有资本经营预算财政拨款</w:t>
            </w:r>
          </w:p>
        </w:tc>
      </w:tr>
      <w:tr w14:paraId="7A6C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14:paraId="6329DE1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525" w:type="dxa"/>
            <w:tcBorders>
              <w:left w:val="single" w:color="000000" w:sz="6" w:space="0"/>
            </w:tcBorders>
            <w:vAlign w:val="center"/>
          </w:tcPr>
          <w:p w14:paraId="1823495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260" w:type="dxa"/>
            <w:tcBorders>
              <w:left w:val="single" w:color="000000" w:sz="6" w:space="0"/>
            </w:tcBorders>
            <w:vAlign w:val="center"/>
          </w:tcPr>
          <w:p w14:paraId="645E48B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4200" w:type="dxa"/>
            <w:tcBorders>
              <w:left w:val="single" w:color="000000" w:sz="6" w:space="0"/>
            </w:tcBorders>
            <w:vAlign w:val="center"/>
          </w:tcPr>
          <w:p w14:paraId="5E85B56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170" w:type="dxa"/>
            <w:tcBorders>
              <w:left w:val="single" w:color="000000" w:sz="6" w:space="0"/>
            </w:tcBorders>
            <w:vAlign w:val="center"/>
          </w:tcPr>
          <w:p w14:paraId="3226E93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080" w:type="dxa"/>
            <w:tcBorders>
              <w:left w:val="single" w:color="000000" w:sz="6" w:space="0"/>
            </w:tcBorders>
            <w:vAlign w:val="center"/>
          </w:tcPr>
          <w:p w14:paraId="1E3572A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065" w:type="dxa"/>
            <w:tcBorders>
              <w:left w:val="single" w:color="000000" w:sz="6" w:space="0"/>
            </w:tcBorders>
            <w:vAlign w:val="center"/>
          </w:tcPr>
          <w:p w14:paraId="044D286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339" w:type="dxa"/>
            <w:tcBorders>
              <w:left w:val="single" w:color="000000" w:sz="6" w:space="0"/>
            </w:tcBorders>
            <w:vAlign w:val="center"/>
          </w:tcPr>
          <w:p w14:paraId="4DB5871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54505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981CFA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525" w:type="dxa"/>
            <w:tcBorders>
              <w:left w:val="single" w:color="000000" w:sz="6" w:space="0"/>
            </w:tcBorders>
            <w:vAlign w:val="center"/>
          </w:tcPr>
          <w:p w14:paraId="3F3227F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tcBorders>
              <w:left w:val="single" w:color="000000" w:sz="6" w:space="0"/>
            </w:tcBorders>
            <w:vAlign w:val="center"/>
          </w:tcPr>
          <w:p w14:paraId="41CE5EE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4200" w:type="dxa"/>
            <w:tcBorders>
              <w:left w:val="single" w:color="000000" w:sz="6" w:space="0"/>
            </w:tcBorders>
          </w:tcPr>
          <w:p w14:paraId="76E4147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一、一般公共服务支出</w:t>
            </w:r>
          </w:p>
        </w:tc>
        <w:tc>
          <w:tcPr>
            <w:tcW w:w="1170" w:type="dxa"/>
            <w:tcBorders>
              <w:left w:val="single" w:color="000000" w:sz="6" w:space="0"/>
            </w:tcBorders>
            <w:vAlign w:val="center"/>
          </w:tcPr>
          <w:p w14:paraId="11C9035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080" w:type="dxa"/>
            <w:tcBorders>
              <w:left w:val="single" w:color="000000" w:sz="6" w:space="0"/>
            </w:tcBorders>
            <w:vAlign w:val="center"/>
          </w:tcPr>
          <w:p w14:paraId="5CA0AFE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065" w:type="dxa"/>
            <w:tcBorders>
              <w:left w:val="single" w:color="000000" w:sz="6" w:space="0"/>
            </w:tcBorders>
            <w:vAlign w:val="center"/>
          </w:tcPr>
          <w:p w14:paraId="1D5C220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B647AA9">
            <w:pPr>
              <w:spacing w:line="560" w:lineRule="exact"/>
              <w:jc w:val="left"/>
              <w:rPr>
                <w:rStyle w:val="13"/>
                <w:rFonts w:hint="eastAsia" w:ascii="方正仿宋简体" w:hAnsi="方正仿宋简体" w:eastAsia="方正仿宋简体" w:cs="方正仿宋简体"/>
                <w:color w:val="auto"/>
                <w:sz w:val="28"/>
                <w:u w:val="none"/>
              </w:rPr>
            </w:pPr>
          </w:p>
        </w:tc>
      </w:tr>
      <w:tr w14:paraId="0F8B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386C90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525" w:type="dxa"/>
            <w:tcBorders>
              <w:left w:val="single" w:color="000000" w:sz="6" w:space="0"/>
            </w:tcBorders>
            <w:vAlign w:val="center"/>
          </w:tcPr>
          <w:p w14:paraId="01ADEBE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tcBorders>
              <w:left w:val="single" w:color="000000" w:sz="6" w:space="0"/>
            </w:tcBorders>
            <w:vAlign w:val="center"/>
          </w:tcPr>
          <w:p w14:paraId="64ED0D83">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3E322D4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二、外交支出</w:t>
            </w:r>
          </w:p>
        </w:tc>
        <w:tc>
          <w:tcPr>
            <w:tcW w:w="1170" w:type="dxa"/>
            <w:tcBorders>
              <w:left w:val="single" w:color="000000" w:sz="6" w:space="0"/>
            </w:tcBorders>
            <w:vAlign w:val="center"/>
          </w:tcPr>
          <w:p w14:paraId="42D05E15">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DEDFF70">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DACB9B5">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4DE59CC">
            <w:pPr>
              <w:spacing w:line="560" w:lineRule="exact"/>
              <w:jc w:val="left"/>
              <w:rPr>
                <w:rStyle w:val="13"/>
                <w:rFonts w:hint="eastAsia" w:ascii="方正仿宋简体" w:hAnsi="方正仿宋简体" w:eastAsia="方正仿宋简体" w:cs="方正仿宋简体"/>
                <w:color w:val="auto"/>
                <w:sz w:val="28"/>
                <w:u w:val="none"/>
              </w:rPr>
            </w:pPr>
          </w:p>
        </w:tc>
      </w:tr>
      <w:tr w14:paraId="1D9C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BAC9A4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525" w:type="dxa"/>
            <w:tcBorders>
              <w:left w:val="single" w:color="000000" w:sz="6" w:space="0"/>
            </w:tcBorders>
            <w:vAlign w:val="center"/>
          </w:tcPr>
          <w:p w14:paraId="5145E4D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tcBorders>
              <w:left w:val="single" w:color="000000" w:sz="6" w:space="0"/>
            </w:tcBorders>
            <w:vAlign w:val="center"/>
          </w:tcPr>
          <w:p w14:paraId="6A62EFD3">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240A11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三、国防支出</w:t>
            </w:r>
          </w:p>
        </w:tc>
        <w:tc>
          <w:tcPr>
            <w:tcW w:w="1170" w:type="dxa"/>
            <w:tcBorders>
              <w:left w:val="single" w:color="000000" w:sz="6" w:space="0"/>
            </w:tcBorders>
            <w:vAlign w:val="center"/>
          </w:tcPr>
          <w:p w14:paraId="2991AC80">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C1616C8">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5A0CF076">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6B8DDB4">
            <w:pPr>
              <w:spacing w:line="560" w:lineRule="exact"/>
              <w:jc w:val="left"/>
              <w:rPr>
                <w:rStyle w:val="13"/>
                <w:rFonts w:hint="eastAsia" w:ascii="方正仿宋简体" w:hAnsi="方正仿宋简体" w:eastAsia="方正仿宋简体" w:cs="方正仿宋简体"/>
                <w:color w:val="auto"/>
                <w:sz w:val="28"/>
                <w:u w:val="none"/>
              </w:rPr>
            </w:pPr>
          </w:p>
        </w:tc>
      </w:tr>
      <w:tr w14:paraId="242B7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1A7072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525" w:type="dxa"/>
            <w:tcBorders>
              <w:left w:val="single" w:color="000000" w:sz="6" w:space="0"/>
            </w:tcBorders>
            <w:vAlign w:val="center"/>
          </w:tcPr>
          <w:p w14:paraId="75D10D09">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2762FA6">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1325CB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四、公共安全支出</w:t>
            </w:r>
          </w:p>
        </w:tc>
        <w:tc>
          <w:tcPr>
            <w:tcW w:w="1170" w:type="dxa"/>
            <w:tcBorders>
              <w:left w:val="single" w:color="000000" w:sz="6" w:space="0"/>
            </w:tcBorders>
            <w:vAlign w:val="center"/>
          </w:tcPr>
          <w:p w14:paraId="20B2F865">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23DD22A">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EB975D4">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A323CA7">
            <w:pPr>
              <w:spacing w:line="560" w:lineRule="exact"/>
              <w:jc w:val="left"/>
              <w:rPr>
                <w:rStyle w:val="13"/>
                <w:rFonts w:hint="eastAsia" w:ascii="方正仿宋简体" w:hAnsi="方正仿宋简体" w:eastAsia="方正仿宋简体" w:cs="方正仿宋简体"/>
                <w:color w:val="auto"/>
                <w:sz w:val="28"/>
                <w:u w:val="none"/>
              </w:rPr>
            </w:pPr>
          </w:p>
        </w:tc>
      </w:tr>
      <w:tr w14:paraId="2B79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10C9B5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525" w:type="dxa"/>
            <w:tcBorders>
              <w:left w:val="single" w:color="000000" w:sz="6" w:space="0"/>
            </w:tcBorders>
            <w:vAlign w:val="center"/>
          </w:tcPr>
          <w:p w14:paraId="40ED8F6F">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EEC7AA4">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83D701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五、教育支出</w:t>
            </w:r>
          </w:p>
        </w:tc>
        <w:tc>
          <w:tcPr>
            <w:tcW w:w="1170" w:type="dxa"/>
            <w:tcBorders>
              <w:left w:val="single" w:color="000000" w:sz="6" w:space="0"/>
            </w:tcBorders>
            <w:vAlign w:val="center"/>
          </w:tcPr>
          <w:p w14:paraId="5F225A2B">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64A7D23">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BAA4E1D">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5B79D6D">
            <w:pPr>
              <w:spacing w:line="560" w:lineRule="exact"/>
              <w:jc w:val="left"/>
              <w:rPr>
                <w:rStyle w:val="13"/>
                <w:rFonts w:hint="eastAsia" w:ascii="方正仿宋简体" w:hAnsi="方正仿宋简体" w:eastAsia="方正仿宋简体" w:cs="方正仿宋简体"/>
                <w:color w:val="auto"/>
                <w:sz w:val="28"/>
                <w:u w:val="none"/>
              </w:rPr>
            </w:pPr>
          </w:p>
        </w:tc>
      </w:tr>
      <w:tr w14:paraId="43C7A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7FF6B4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525" w:type="dxa"/>
            <w:tcBorders>
              <w:left w:val="single" w:color="000000" w:sz="6" w:space="0"/>
            </w:tcBorders>
            <w:vAlign w:val="center"/>
          </w:tcPr>
          <w:p w14:paraId="09FF4A4D">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A2BAE27">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6A37F4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六、科学技术支出</w:t>
            </w:r>
          </w:p>
        </w:tc>
        <w:tc>
          <w:tcPr>
            <w:tcW w:w="1170" w:type="dxa"/>
            <w:tcBorders>
              <w:left w:val="single" w:color="000000" w:sz="6" w:space="0"/>
            </w:tcBorders>
            <w:vAlign w:val="center"/>
          </w:tcPr>
          <w:p w14:paraId="3EB1E42E">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BE37C7E">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A25BD13">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176415A">
            <w:pPr>
              <w:spacing w:line="560" w:lineRule="exact"/>
              <w:jc w:val="left"/>
              <w:rPr>
                <w:rStyle w:val="13"/>
                <w:rFonts w:hint="eastAsia" w:ascii="方正仿宋简体" w:hAnsi="方正仿宋简体" w:eastAsia="方正仿宋简体" w:cs="方正仿宋简体"/>
                <w:color w:val="auto"/>
                <w:sz w:val="28"/>
                <w:u w:val="none"/>
              </w:rPr>
            </w:pPr>
          </w:p>
        </w:tc>
      </w:tr>
      <w:tr w14:paraId="2FFF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092FE6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525" w:type="dxa"/>
            <w:tcBorders>
              <w:left w:val="single" w:color="000000" w:sz="6" w:space="0"/>
            </w:tcBorders>
            <w:vAlign w:val="center"/>
          </w:tcPr>
          <w:p w14:paraId="3475F09D">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46D67736">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6AE4A7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七、文化旅游体育与传媒支出</w:t>
            </w:r>
          </w:p>
        </w:tc>
        <w:tc>
          <w:tcPr>
            <w:tcW w:w="1170" w:type="dxa"/>
            <w:tcBorders>
              <w:left w:val="single" w:color="000000" w:sz="6" w:space="0"/>
            </w:tcBorders>
            <w:vAlign w:val="center"/>
          </w:tcPr>
          <w:p w14:paraId="16BA74A0">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A1A4577">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185C219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70B67BE">
            <w:pPr>
              <w:spacing w:line="560" w:lineRule="exact"/>
              <w:jc w:val="left"/>
              <w:rPr>
                <w:rStyle w:val="13"/>
                <w:rFonts w:hint="eastAsia" w:ascii="方正仿宋简体" w:hAnsi="方正仿宋简体" w:eastAsia="方正仿宋简体" w:cs="方正仿宋简体"/>
                <w:color w:val="auto"/>
                <w:sz w:val="28"/>
                <w:u w:val="none"/>
              </w:rPr>
            </w:pPr>
          </w:p>
        </w:tc>
      </w:tr>
      <w:tr w14:paraId="6E45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D3A5EF6">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525" w:type="dxa"/>
            <w:tcBorders>
              <w:left w:val="single" w:color="000000" w:sz="6" w:space="0"/>
            </w:tcBorders>
            <w:vAlign w:val="center"/>
          </w:tcPr>
          <w:p w14:paraId="56398103">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63F67367">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9EA97F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八、社会保障和就业支出</w:t>
            </w:r>
          </w:p>
        </w:tc>
        <w:tc>
          <w:tcPr>
            <w:tcW w:w="1170" w:type="dxa"/>
            <w:tcBorders>
              <w:left w:val="single" w:color="000000" w:sz="6" w:space="0"/>
            </w:tcBorders>
            <w:vAlign w:val="center"/>
          </w:tcPr>
          <w:p w14:paraId="622CDAF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080" w:type="dxa"/>
            <w:tcBorders>
              <w:left w:val="single" w:color="000000" w:sz="6" w:space="0"/>
            </w:tcBorders>
            <w:vAlign w:val="center"/>
          </w:tcPr>
          <w:p w14:paraId="4FE8022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065" w:type="dxa"/>
            <w:tcBorders>
              <w:left w:val="single" w:color="000000" w:sz="6" w:space="0"/>
            </w:tcBorders>
            <w:vAlign w:val="center"/>
          </w:tcPr>
          <w:p w14:paraId="6AC4C7C5">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2FAF2F1">
            <w:pPr>
              <w:spacing w:line="560" w:lineRule="exact"/>
              <w:jc w:val="left"/>
              <w:rPr>
                <w:rStyle w:val="13"/>
                <w:rFonts w:hint="eastAsia" w:ascii="方正仿宋简体" w:hAnsi="方正仿宋简体" w:eastAsia="方正仿宋简体" w:cs="方正仿宋简体"/>
                <w:color w:val="auto"/>
                <w:sz w:val="28"/>
                <w:u w:val="none"/>
              </w:rPr>
            </w:pPr>
          </w:p>
        </w:tc>
      </w:tr>
      <w:tr w14:paraId="4DED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14:paraId="69F5C5C0">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3525" w:type="dxa"/>
            <w:tcBorders>
              <w:left w:val="single" w:color="000000" w:sz="6" w:space="0"/>
            </w:tcBorders>
            <w:vAlign w:val="center"/>
          </w:tcPr>
          <w:p w14:paraId="3A491088">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260" w:type="dxa"/>
            <w:tcBorders>
              <w:left w:val="single" w:color="000000" w:sz="6" w:space="0"/>
            </w:tcBorders>
            <w:vAlign w:val="center"/>
          </w:tcPr>
          <w:p w14:paraId="44F9450C">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EF6EA1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九、卫生健康支出</w:t>
            </w:r>
          </w:p>
        </w:tc>
        <w:tc>
          <w:tcPr>
            <w:tcW w:w="1170" w:type="dxa"/>
            <w:tcBorders>
              <w:left w:val="single" w:color="000000" w:sz="6" w:space="0"/>
            </w:tcBorders>
            <w:vAlign w:val="center"/>
          </w:tcPr>
          <w:p w14:paraId="7AFCB7E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080" w:type="dxa"/>
            <w:tcBorders>
              <w:left w:val="single" w:color="000000" w:sz="6" w:space="0"/>
            </w:tcBorders>
            <w:vAlign w:val="center"/>
          </w:tcPr>
          <w:p w14:paraId="1B8F214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065" w:type="dxa"/>
            <w:tcBorders>
              <w:left w:val="single" w:color="000000" w:sz="6" w:space="0"/>
            </w:tcBorders>
            <w:vAlign w:val="center"/>
          </w:tcPr>
          <w:p w14:paraId="0FFD7720">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81E702A">
            <w:pPr>
              <w:spacing w:line="560" w:lineRule="exact"/>
              <w:jc w:val="left"/>
              <w:rPr>
                <w:rStyle w:val="13"/>
                <w:rFonts w:hint="eastAsia" w:ascii="方正仿宋简体" w:hAnsi="方正仿宋简体" w:eastAsia="方正仿宋简体" w:cs="方正仿宋简体"/>
                <w:color w:val="auto"/>
                <w:sz w:val="28"/>
                <w:u w:val="none"/>
              </w:rPr>
            </w:pPr>
          </w:p>
        </w:tc>
      </w:tr>
      <w:tr w14:paraId="5A19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36A8615">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3525" w:type="dxa"/>
            <w:tcBorders>
              <w:left w:val="single" w:color="000000" w:sz="6" w:space="0"/>
            </w:tcBorders>
            <w:vAlign w:val="center"/>
          </w:tcPr>
          <w:p w14:paraId="77579721">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0E483BCE">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98646D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十、节能环保支出</w:t>
            </w:r>
          </w:p>
        </w:tc>
        <w:tc>
          <w:tcPr>
            <w:tcW w:w="1170" w:type="dxa"/>
            <w:tcBorders>
              <w:left w:val="single" w:color="000000" w:sz="6" w:space="0"/>
            </w:tcBorders>
            <w:vAlign w:val="center"/>
          </w:tcPr>
          <w:p w14:paraId="67A6013C">
            <w:pPr>
              <w:spacing w:line="560" w:lineRule="exact"/>
              <w:jc w:val="center"/>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8308700">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2385473">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19B642D">
            <w:pPr>
              <w:spacing w:line="560" w:lineRule="exact"/>
              <w:jc w:val="left"/>
              <w:rPr>
                <w:rStyle w:val="13"/>
                <w:rFonts w:hint="eastAsia" w:ascii="方正仿宋简体" w:hAnsi="方正仿宋简体" w:eastAsia="方正仿宋简体" w:cs="方正仿宋简体"/>
                <w:color w:val="auto"/>
                <w:sz w:val="28"/>
                <w:u w:val="none"/>
              </w:rPr>
            </w:pPr>
          </w:p>
        </w:tc>
      </w:tr>
      <w:tr w14:paraId="08AAC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BD9CB2B">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11</w:t>
            </w:r>
          </w:p>
        </w:tc>
        <w:tc>
          <w:tcPr>
            <w:tcW w:w="3525" w:type="dxa"/>
            <w:tcBorders>
              <w:left w:val="single" w:color="000000" w:sz="6" w:space="0"/>
            </w:tcBorders>
            <w:vAlign w:val="center"/>
          </w:tcPr>
          <w:p w14:paraId="2DFC02A8">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18FC847">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6B4AEA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十一、城乡社区支出</w:t>
            </w:r>
          </w:p>
        </w:tc>
        <w:tc>
          <w:tcPr>
            <w:tcW w:w="1170" w:type="dxa"/>
            <w:tcBorders>
              <w:left w:val="single" w:color="000000" w:sz="6" w:space="0"/>
            </w:tcBorders>
            <w:vAlign w:val="center"/>
          </w:tcPr>
          <w:p w14:paraId="478A4333">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3481AAB">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29CDD521">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0E70BB9">
            <w:pPr>
              <w:spacing w:line="560" w:lineRule="exact"/>
              <w:jc w:val="left"/>
              <w:rPr>
                <w:rStyle w:val="13"/>
                <w:rFonts w:hint="eastAsia" w:ascii="方正仿宋简体" w:hAnsi="方正仿宋简体" w:eastAsia="方正仿宋简体" w:cs="方正仿宋简体"/>
                <w:color w:val="auto"/>
                <w:sz w:val="28"/>
                <w:u w:val="none"/>
              </w:rPr>
            </w:pPr>
          </w:p>
        </w:tc>
      </w:tr>
      <w:tr w14:paraId="67C0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E30AF80">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3525" w:type="dxa"/>
            <w:tcBorders>
              <w:left w:val="single" w:color="000000" w:sz="6" w:space="0"/>
            </w:tcBorders>
            <w:vAlign w:val="center"/>
          </w:tcPr>
          <w:p w14:paraId="11157ED8">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AE1302D">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23A958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十二、农林水支出</w:t>
            </w:r>
          </w:p>
        </w:tc>
        <w:tc>
          <w:tcPr>
            <w:tcW w:w="1170" w:type="dxa"/>
            <w:tcBorders>
              <w:left w:val="single" w:color="000000" w:sz="6" w:space="0"/>
            </w:tcBorders>
            <w:vAlign w:val="center"/>
          </w:tcPr>
          <w:p w14:paraId="5DC8D257">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2779C93D">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6D7DB60E">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12B73E1">
            <w:pPr>
              <w:spacing w:line="560" w:lineRule="exact"/>
              <w:jc w:val="left"/>
              <w:rPr>
                <w:rStyle w:val="13"/>
                <w:rFonts w:hint="eastAsia" w:ascii="方正仿宋简体" w:hAnsi="方正仿宋简体" w:eastAsia="方正仿宋简体" w:cs="方正仿宋简体"/>
                <w:color w:val="auto"/>
                <w:sz w:val="28"/>
                <w:u w:val="none"/>
              </w:rPr>
            </w:pPr>
          </w:p>
        </w:tc>
      </w:tr>
      <w:tr w14:paraId="7B018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5D73088">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13</w:t>
            </w:r>
          </w:p>
        </w:tc>
        <w:tc>
          <w:tcPr>
            <w:tcW w:w="3525" w:type="dxa"/>
            <w:tcBorders>
              <w:left w:val="single" w:color="000000" w:sz="6" w:space="0"/>
            </w:tcBorders>
            <w:vAlign w:val="center"/>
          </w:tcPr>
          <w:p w14:paraId="31E87EDD">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5DFA208">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31F197D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十三、交通运输支出</w:t>
            </w:r>
          </w:p>
        </w:tc>
        <w:tc>
          <w:tcPr>
            <w:tcW w:w="1170" w:type="dxa"/>
            <w:tcBorders>
              <w:left w:val="single" w:color="000000" w:sz="6" w:space="0"/>
            </w:tcBorders>
            <w:vAlign w:val="center"/>
          </w:tcPr>
          <w:p w14:paraId="6A66E11D">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0041634">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87A3A92">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B385293">
            <w:pPr>
              <w:spacing w:line="560" w:lineRule="exact"/>
              <w:jc w:val="left"/>
              <w:rPr>
                <w:rStyle w:val="13"/>
                <w:rFonts w:hint="eastAsia" w:ascii="方正仿宋简体" w:hAnsi="方正仿宋简体" w:eastAsia="方正仿宋简体" w:cs="方正仿宋简体"/>
                <w:color w:val="auto"/>
                <w:sz w:val="28"/>
                <w:u w:val="none"/>
              </w:rPr>
            </w:pPr>
          </w:p>
        </w:tc>
      </w:tr>
      <w:tr w14:paraId="2A6D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4ABFAE0">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14</w:t>
            </w:r>
          </w:p>
        </w:tc>
        <w:tc>
          <w:tcPr>
            <w:tcW w:w="3525" w:type="dxa"/>
            <w:tcBorders>
              <w:left w:val="single" w:color="000000" w:sz="6" w:space="0"/>
            </w:tcBorders>
            <w:vAlign w:val="center"/>
          </w:tcPr>
          <w:p w14:paraId="21A3C58B">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0FB959A9">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4BA90E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十四、资源勘探工业信息等支出</w:t>
            </w:r>
          </w:p>
        </w:tc>
        <w:tc>
          <w:tcPr>
            <w:tcW w:w="1170" w:type="dxa"/>
            <w:tcBorders>
              <w:left w:val="single" w:color="000000" w:sz="6" w:space="0"/>
            </w:tcBorders>
            <w:vAlign w:val="center"/>
          </w:tcPr>
          <w:p w14:paraId="0E41FE86">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E9C7A81">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2315E0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BD4BDE1">
            <w:pPr>
              <w:spacing w:line="560" w:lineRule="exact"/>
              <w:jc w:val="left"/>
              <w:rPr>
                <w:rStyle w:val="13"/>
                <w:rFonts w:hint="eastAsia" w:ascii="方正仿宋简体" w:hAnsi="方正仿宋简体" w:eastAsia="方正仿宋简体" w:cs="方正仿宋简体"/>
                <w:color w:val="auto"/>
                <w:sz w:val="28"/>
                <w:u w:val="none"/>
              </w:rPr>
            </w:pPr>
          </w:p>
        </w:tc>
      </w:tr>
      <w:tr w14:paraId="61064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00ECA0C">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15</w:t>
            </w:r>
          </w:p>
        </w:tc>
        <w:tc>
          <w:tcPr>
            <w:tcW w:w="3525" w:type="dxa"/>
            <w:tcBorders>
              <w:left w:val="single" w:color="000000" w:sz="6" w:space="0"/>
            </w:tcBorders>
            <w:vAlign w:val="center"/>
          </w:tcPr>
          <w:p w14:paraId="616BA442">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02D90D8E">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4189728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十五、商业服务业等支出</w:t>
            </w:r>
          </w:p>
        </w:tc>
        <w:tc>
          <w:tcPr>
            <w:tcW w:w="1170" w:type="dxa"/>
            <w:tcBorders>
              <w:left w:val="single" w:color="000000" w:sz="6" w:space="0"/>
            </w:tcBorders>
            <w:vAlign w:val="center"/>
          </w:tcPr>
          <w:p w14:paraId="1EA31082">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0BE3832">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0F3C2E8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B8D2A94">
            <w:pPr>
              <w:spacing w:line="560" w:lineRule="exact"/>
              <w:jc w:val="left"/>
              <w:rPr>
                <w:rStyle w:val="13"/>
                <w:rFonts w:hint="eastAsia" w:ascii="方正仿宋简体" w:hAnsi="方正仿宋简体" w:eastAsia="方正仿宋简体" w:cs="方正仿宋简体"/>
                <w:color w:val="auto"/>
                <w:sz w:val="28"/>
                <w:u w:val="none"/>
              </w:rPr>
            </w:pPr>
          </w:p>
        </w:tc>
      </w:tr>
      <w:tr w14:paraId="12551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2894F04">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16</w:t>
            </w:r>
          </w:p>
        </w:tc>
        <w:tc>
          <w:tcPr>
            <w:tcW w:w="3525" w:type="dxa"/>
            <w:tcBorders>
              <w:left w:val="single" w:color="000000" w:sz="6" w:space="0"/>
            </w:tcBorders>
            <w:vAlign w:val="center"/>
          </w:tcPr>
          <w:p w14:paraId="68C223A4">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8A9EFDC">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5E50F19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十六、金融支出</w:t>
            </w:r>
          </w:p>
        </w:tc>
        <w:tc>
          <w:tcPr>
            <w:tcW w:w="1170" w:type="dxa"/>
            <w:tcBorders>
              <w:left w:val="single" w:color="000000" w:sz="6" w:space="0"/>
            </w:tcBorders>
            <w:vAlign w:val="center"/>
          </w:tcPr>
          <w:p w14:paraId="52710705">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FE527F9">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A8CBE50">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909A3B5">
            <w:pPr>
              <w:spacing w:line="560" w:lineRule="exact"/>
              <w:jc w:val="left"/>
              <w:rPr>
                <w:rStyle w:val="13"/>
                <w:rFonts w:hint="eastAsia" w:ascii="方正仿宋简体" w:hAnsi="方正仿宋简体" w:eastAsia="方正仿宋简体" w:cs="方正仿宋简体"/>
                <w:color w:val="auto"/>
                <w:sz w:val="28"/>
                <w:u w:val="none"/>
              </w:rPr>
            </w:pPr>
          </w:p>
        </w:tc>
      </w:tr>
      <w:tr w14:paraId="3371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5C9CBBCE">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17</w:t>
            </w:r>
          </w:p>
        </w:tc>
        <w:tc>
          <w:tcPr>
            <w:tcW w:w="3525" w:type="dxa"/>
            <w:tcBorders>
              <w:left w:val="single" w:color="000000" w:sz="6" w:space="0"/>
            </w:tcBorders>
            <w:vAlign w:val="center"/>
          </w:tcPr>
          <w:p w14:paraId="6A647F0B">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34F04CB">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6369D1B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十七、援助其他地区支出</w:t>
            </w:r>
          </w:p>
        </w:tc>
        <w:tc>
          <w:tcPr>
            <w:tcW w:w="1170" w:type="dxa"/>
            <w:tcBorders>
              <w:left w:val="single" w:color="000000" w:sz="6" w:space="0"/>
            </w:tcBorders>
            <w:vAlign w:val="center"/>
          </w:tcPr>
          <w:p w14:paraId="1111AEC2">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5C4CCFC">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FF49A93">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DB041FD">
            <w:pPr>
              <w:spacing w:line="560" w:lineRule="exact"/>
              <w:jc w:val="left"/>
              <w:rPr>
                <w:rStyle w:val="13"/>
                <w:rFonts w:hint="eastAsia" w:ascii="方正仿宋简体" w:hAnsi="方正仿宋简体" w:eastAsia="方正仿宋简体" w:cs="方正仿宋简体"/>
                <w:color w:val="auto"/>
                <w:sz w:val="28"/>
                <w:u w:val="none"/>
              </w:rPr>
            </w:pPr>
          </w:p>
        </w:tc>
      </w:tr>
      <w:tr w14:paraId="5B8D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9A0196E">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18</w:t>
            </w:r>
          </w:p>
        </w:tc>
        <w:tc>
          <w:tcPr>
            <w:tcW w:w="3525" w:type="dxa"/>
            <w:tcBorders>
              <w:left w:val="single" w:color="000000" w:sz="6" w:space="0"/>
            </w:tcBorders>
            <w:vAlign w:val="center"/>
          </w:tcPr>
          <w:p w14:paraId="39957A93">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4C755D86">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0404053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十八、自然资源海洋气象等支出</w:t>
            </w:r>
          </w:p>
        </w:tc>
        <w:tc>
          <w:tcPr>
            <w:tcW w:w="1170" w:type="dxa"/>
            <w:tcBorders>
              <w:left w:val="single" w:color="000000" w:sz="6" w:space="0"/>
            </w:tcBorders>
            <w:vAlign w:val="center"/>
          </w:tcPr>
          <w:p w14:paraId="3FB836AE">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B90FABD">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F92582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BB63510">
            <w:pPr>
              <w:spacing w:line="560" w:lineRule="exact"/>
              <w:jc w:val="left"/>
              <w:rPr>
                <w:rStyle w:val="13"/>
                <w:rFonts w:hint="eastAsia" w:ascii="方正仿宋简体" w:hAnsi="方正仿宋简体" w:eastAsia="方正仿宋简体" w:cs="方正仿宋简体"/>
                <w:color w:val="auto"/>
                <w:sz w:val="28"/>
                <w:u w:val="none"/>
              </w:rPr>
            </w:pPr>
          </w:p>
        </w:tc>
      </w:tr>
      <w:tr w14:paraId="4944C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063C995D">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19</w:t>
            </w:r>
          </w:p>
        </w:tc>
        <w:tc>
          <w:tcPr>
            <w:tcW w:w="3525" w:type="dxa"/>
            <w:tcBorders>
              <w:left w:val="single" w:color="000000" w:sz="6" w:space="0"/>
            </w:tcBorders>
            <w:vAlign w:val="center"/>
          </w:tcPr>
          <w:p w14:paraId="0DE793DA">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6FE3C9BF">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C4C228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十九、住房保障支出</w:t>
            </w:r>
          </w:p>
        </w:tc>
        <w:tc>
          <w:tcPr>
            <w:tcW w:w="1170" w:type="dxa"/>
            <w:tcBorders>
              <w:left w:val="single" w:color="000000" w:sz="6" w:space="0"/>
            </w:tcBorders>
            <w:vAlign w:val="center"/>
          </w:tcPr>
          <w:p w14:paraId="59BA246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080" w:type="dxa"/>
            <w:tcBorders>
              <w:left w:val="single" w:color="000000" w:sz="6" w:space="0"/>
            </w:tcBorders>
            <w:vAlign w:val="center"/>
          </w:tcPr>
          <w:p w14:paraId="20D7B02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065" w:type="dxa"/>
            <w:tcBorders>
              <w:left w:val="single" w:color="000000" w:sz="6" w:space="0"/>
            </w:tcBorders>
            <w:vAlign w:val="center"/>
          </w:tcPr>
          <w:p w14:paraId="55CAD3E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681D837">
            <w:pPr>
              <w:spacing w:line="560" w:lineRule="exact"/>
              <w:jc w:val="left"/>
              <w:rPr>
                <w:rStyle w:val="13"/>
                <w:rFonts w:hint="eastAsia" w:ascii="方正仿宋简体" w:hAnsi="方正仿宋简体" w:eastAsia="方正仿宋简体" w:cs="方正仿宋简体"/>
                <w:color w:val="auto"/>
                <w:sz w:val="28"/>
                <w:u w:val="none"/>
              </w:rPr>
            </w:pPr>
          </w:p>
        </w:tc>
      </w:tr>
      <w:tr w14:paraId="021F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E487529">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20</w:t>
            </w:r>
          </w:p>
        </w:tc>
        <w:tc>
          <w:tcPr>
            <w:tcW w:w="3525" w:type="dxa"/>
            <w:tcBorders>
              <w:left w:val="single" w:color="000000" w:sz="6" w:space="0"/>
            </w:tcBorders>
            <w:vAlign w:val="center"/>
          </w:tcPr>
          <w:p w14:paraId="16D765F2">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3AB6BE0A">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E79CE0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二十、粮油物资储备支出</w:t>
            </w:r>
          </w:p>
        </w:tc>
        <w:tc>
          <w:tcPr>
            <w:tcW w:w="1170" w:type="dxa"/>
            <w:tcBorders>
              <w:left w:val="single" w:color="000000" w:sz="6" w:space="0"/>
            </w:tcBorders>
            <w:vAlign w:val="center"/>
          </w:tcPr>
          <w:p w14:paraId="43BC5648">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6FDC3FA2">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19359681">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941E785">
            <w:pPr>
              <w:spacing w:line="560" w:lineRule="exact"/>
              <w:jc w:val="left"/>
              <w:rPr>
                <w:rStyle w:val="13"/>
                <w:rFonts w:hint="eastAsia" w:ascii="方正仿宋简体" w:hAnsi="方正仿宋简体" w:eastAsia="方正仿宋简体" w:cs="方正仿宋简体"/>
                <w:color w:val="auto"/>
                <w:sz w:val="28"/>
                <w:u w:val="none"/>
              </w:rPr>
            </w:pPr>
          </w:p>
        </w:tc>
      </w:tr>
      <w:tr w14:paraId="119F7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vAlign w:val="center"/>
          </w:tcPr>
          <w:p w14:paraId="1A143D58">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21</w:t>
            </w:r>
          </w:p>
        </w:tc>
        <w:tc>
          <w:tcPr>
            <w:tcW w:w="3525" w:type="dxa"/>
            <w:tcBorders>
              <w:left w:val="single" w:color="000000" w:sz="6" w:space="0"/>
            </w:tcBorders>
            <w:vAlign w:val="center"/>
          </w:tcPr>
          <w:p w14:paraId="2AECB8A3">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419F5CD2">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5BC1EF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二十一、国有资本经营预算支出</w:t>
            </w:r>
          </w:p>
        </w:tc>
        <w:tc>
          <w:tcPr>
            <w:tcW w:w="1170" w:type="dxa"/>
            <w:tcBorders>
              <w:left w:val="single" w:color="000000" w:sz="6" w:space="0"/>
            </w:tcBorders>
            <w:vAlign w:val="center"/>
          </w:tcPr>
          <w:p w14:paraId="3EC5C0F6">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01F452B8">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5AEC968">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A7C0DCD">
            <w:pPr>
              <w:spacing w:line="560" w:lineRule="exact"/>
              <w:jc w:val="left"/>
              <w:rPr>
                <w:rStyle w:val="13"/>
                <w:rFonts w:hint="eastAsia" w:ascii="方正仿宋简体" w:hAnsi="方正仿宋简体" w:eastAsia="方正仿宋简体" w:cs="方正仿宋简体"/>
                <w:color w:val="auto"/>
                <w:sz w:val="28"/>
                <w:u w:val="none"/>
              </w:rPr>
            </w:pPr>
          </w:p>
        </w:tc>
      </w:tr>
      <w:tr w14:paraId="6BF3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714793D2">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22</w:t>
            </w:r>
          </w:p>
        </w:tc>
        <w:tc>
          <w:tcPr>
            <w:tcW w:w="3525" w:type="dxa"/>
            <w:tcBorders>
              <w:left w:val="single" w:color="000000" w:sz="6" w:space="0"/>
            </w:tcBorders>
            <w:vAlign w:val="center"/>
          </w:tcPr>
          <w:p w14:paraId="503CF1B2">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1ACF6689">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694886C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二十二、灾害防治及应急管理支出</w:t>
            </w:r>
          </w:p>
        </w:tc>
        <w:tc>
          <w:tcPr>
            <w:tcW w:w="1170" w:type="dxa"/>
            <w:tcBorders>
              <w:left w:val="single" w:color="000000" w:sz="6" w:space="0"/>
            </w:tcBorders>
            <w:vAlign w:val="center"/>
          </w:tcPr>
          <w:p w14:paraId="5B04FDA6">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5F9CE394">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05C9137E">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B3A9A25">
            <w:pPr>
              <w:spacing w:line="560" w:lineRule="exact"/>
              <w:jc w:val="left"/>
              <w:rPr>
                <w:rStyle w:val="13"/>
                <w:rFonts w:hint="eastAsia" w:ascii="方正仿宋简体" w:hAnsi="方正仿宋简体" w:eastAsia="方正仿宋简体" w:cs="方正仿宋简体"/>
                <w:color w:val="auto"/>
                <w:sz w:val="28"/>
                <w:u w:val="none"/>
              </w:rPr>
            </w:pPr>
          </w:p>
        </w:tc>
      </w:tr>
      <w:tr w14:paraId="1DBE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5024C76">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23</w:t>
            </w:r>
          </w:p>
        </w:tc>
        <w:tc>
          <w:tcPr>
            <w:tcW w:w="3525" w:type="dxa"/>
            <w:tcBorders>
              <w:left w:val="single" w:color="000000" w:sz="6" w:space="0"/>
            </w:tcBorders>
            <w:vAlign w:val="center"/>
          </w:tcPr>
          <w:p w14:paraId="4C483BEC">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20516F45">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2F52F54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二十三、债务还本支出</w:t>
            </w:r>
          </w:p>
        </w:tc>
        <w:tc>
          <w:tcPr>
            <w:tcW w:w="1170" w:type="dxa"/>
            <w:tcBorders>
              <w:left w:val="single" w:color="000000" w:sz="6" w:space="0"/>
            </w:tcBorders>
            <w:vAlign w:val="center"/>
          </w:tcPr>
          <w:p w14:paraId="50F6DD29">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7CB3077">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C3A294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55C8880E">
            <w:pPr>
              <w:spacing w:line="560" w:lineRule="exact"/>
              <w:jc w:val="left"/>
              <w:rPr>
                <w:rStyle w:val="13"/>
                <w:rFonts w:hint="eastAsia" w:ascii="方正仿宋简体" w:hAnsi="方正仿宋简体" w:eastAsia="方正仿宋简体" w:cs="方正仿宋简体"/>
                <w:color w:val="auto"/>
                <w:sz w:val="28"/>
                <w:u w:val="none"/>
              </w:rPr>
            </w:pPr>
          </w:p>
        </w:tc>
      </w:tr>
      <w:tr w14:paraId="019F6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65DC54F1">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24</w:t>
            </w:r>
          </w:p>
        </w:tc>
        <w:tc>
          <w:tcPr>
            <w:tcW w:w="3525" w:type="dxa"/>
            <w:tcBorders>
              <w:left w:val="single" w:color="000000" w:sz="6" w:space="0"/>
            </w:tcBorders>
            <w:vAlign w:val="center"/>
          </w:tcPr>
          <w:p w14:paraId="1E3C288D">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4CF39ADB">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A86F78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二十四、债务付息支出</w:t>
            </w:r>
          </w:p>
        </w:tc>
        <w:tc>
          <w:tcPr>
            <w:tcW w:w="1170" w:type="dxa"/>
            <w:tcBorders>
              <w:left w:val="single" w:color="000000" w:sz="6" w:space="0"/>
            </w:tcBorders>
            <w:vAlign w:val="center"/>
          </w:tcPr>
          <w:p w14:paraId="05508CEE">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353F6F8B">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8AC8452">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20CBA8A4">
            <w:pPr>
              <w:spacing w:line="560" w:lineRule="exact"/>
              <w:jc w:val="left"/>
              <w:rPr>
                <w:rStyle w:val="13"/>
                <w:rFonts w:hint="eastAsia" w:ascii="方正仿宋简体" w:hAnsi="方正仿宋简体" w:eastAsia="方正仿宋简体" w:cs="方正仿宋简体"/>
                <w:color w:val="auto"/>
                <w:sz w:val="28"/>
                <w:u w:val="none"/>
              </w:rPr>
            </w:pPr>
          </w:p>
        </w:tc>
      </w:tr>
      <w:tr w14:paraId="7D2E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80ADDBF">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25</w:t>
            </w:r>
          </w:p>
        </w:tc>
        <w:tc>
          <w:tcPr>
            <w:tcW w:w="3525" w:type="dxa"/>
            <w:tcBorders>
              <w:left w:val="single" w:color="000000" w:sz="6" w:space="0"/>
            </w:tcBorders>
            <w:vAlign w:val="center"/>
          </w:tcPr>
          <w:p w14:paraId="3A6915AC">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6C60933E">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7538335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二十五、债务发行费用支出</w:t>
            </w:r>
          </w:p>
        </w:tc>
        <w:tc>
          <w:tcPr>
            <w:tcW w:w="1170" w:type="dxa"/>
            <w:tcBorders>
              <w:left w:val="single" w:color="000000" w:sz="6" w:space="0"/>
            </w:tcBorders>
            <w:vAlign w:val="center"/>
          </w:tcPr>
          <w:p w14:paraId="7E9342F6">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1BF821A5">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33F53C09">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830B141">
            <w:pPr>
              <w:spacing w:line="560" w:lineRule="exact"/>
              <w:jc w:val="left"/>
              <w:rPr>
                <w:rStyle w:val="13"/>
                <w:rFonts w:hint="eastAsia" w:ascii="方正仿宋简体" w:hAnsi="方正仿宋简体" w:eastAsia="方正仿宋简体" w:cs="方正仿宋简体"/>
                <w:color w:val="auto"/>
                <w:sz w:val="28"/>
                <w:u w:val="none"/>
              </w:rPr>
            </w:pPr>
          </w:p>
        </w:tc>
      </w:tr>
      <w:tr w14:paraId="1FC3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38C953F">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26</w:t>
            </w:r>
          </w:p>
        </w:tc>
        <w:tc>
          <w:tcPr>
            <w:tcW w:w="3525" w:type="dxa"/>
            <w:tcBorders>
              <w:left w:val="single" w:color="000000" w:sz="6" w:space="0"/>
            </w:tcBorders>
            <w:vAlign w:val="center"/>
          </w:tcPr>
          <w:p w14:paraId="4AB407A6">
            <w:pPr>
              <w:spacing w:line="560" w:lineRule="exact"/>
              <w:jc w:val="left"/>
              <w:rPr>
                <w:rStyle w:val="13"/>
                <w:rFonts w:hint="eastAsia" w:ascii="方正仿宋简体" w:hAnsi="方正仿宋简体" w:eastAsia="方正仿宋简体" w:cs="方正仿宋简体"/>
                <w:color w:val="auto"/>
                <w:sz w:val="28"/>
                <w:u w:val="none"/>
              </w:rPr>
            </w:pPr>
          </w:p>
        </w:tc>
        <w:tc>
          <w:tcPr>
            <w:tcW w:w="1260" w:type="dxa"/>
            <w:tcBorders>
              <w:left w:val="single" w:color="000000" w:sz="6" w:space="0"/>
            </w:tcBorders>
            <w:vAlign w:val="center"/>
          </w:tcPr>
          <w:p w14:paraId="634AD6C2">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tcPr>
          <w:p w14:paraId="6C37A0A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二十六、其他支出</w:t>
            </w:r>
          </w:p>
        </w:tc>
        <w:tc>
          <w:tcPr>
            <w:tcW w:w="1170" w:type="dxa"/>
            <w:tcBorders>
              <w:left w:val="single" w:color="000000" w:sz="6" w:space="0"/>
            </w:tcBorders>
            <w:vAlign w:val="center"/>
          </w:tcPr>
          <w:p w14:paraId="2C68C33E">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4A0BB9B">
            <w:pPr>
              <w:spacing w:line="560" w:lineRule="exact"/>
              <w:jc w:val="left"/>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7B4AED0F">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B34E171">
            <w:pPr>
              <w:spacing w:line="560" w:lineRule="exact"/>
              <w:jc w:val="left"/>
              <w:rPr>
                <w:rStyle w:val="13"/>
                <w:rFonts w:hint="eastAsia" w:ascii="方正仿宋简体" w:hAnsi="方正仿宋简体" w:eastAsia="方正仿宋简体" w:cs="方正仿宋简体"/>
                <w:color w:val="auto"/>
                <w:sz w:val="28"/>
                <w:u w:val="none"/>
              </w:rPr>
            </w:pPr>
          </w:p>
        </w:tc>
      </w:tr>
      <w:tr w14:paraId="10231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D112E64">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27</w:t>
            </w:r>
          </w:p>
        </w:tc>
        <w:tc>
          <w:tcPr>
            <w:tcW w:w="3525" w:type="dxa"/>
            <w:tcBorders>
              <w:left w:val="single" w:color="000000" w:sz="6" w:space="0"/>
            </w:tcBorders>
            <w:vAlign w:val="center"/>
          </w:tcPr>
          <w:p w14:paraId="7D73EC6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本年收入合计</w:t>
            </w:r>
          </w:p>
        </w:tc>
        <w:tc>
          <w:tcPr>
            <w:tcW w:w="1260" w:type="dxa"/>
            <w:tcBorders>
              <w:left w:val="single" w:color="000000" w:sz="6" w:space="0"/>
            </w:tcBorders>
            <w:vAlign w:val="center"/>
          </w:tcPr>
          <w:p w14:paraId="1F077AA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4200" w:type="dxa"/>
            <w:tcBorders>
              <w:left w:val="single" w:color="000000" w:sz="6" w:space="0"/>
            </w:tcBorders>
            <w:vAlign w:val="center"/>
          </w:tcPr>
          <w:p w14:paraId="5A4AB21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本年支出合计</w:t>
            </w:r>
          </w:p>
        </w:tc>
        <w:tc>
          <w:tcPr>
            <w:tcW w:w="1170" w:type="dxa"/>
            <w:tcBorders>
              <w:left w:val="single" w:color="000000" w:sz="6" w:space="0"/>
            </w:tcBorders>
            <w:vAlign w:val="center"/>
          </w:tcPr>
          <w:p w14:paraId="07AF20C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080" w:type="dxa"/>
            <w:tcBorders>
              <w:left w:val="single" w:color="000000" w:sz="6" w:space="0"/>
            </w:tcBorders>
            <w:vAlign w:val="center"/>
          </w:tcPr>
          <w:p w14:paraId="7C6ACD80">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065" w:type="dxa"/>
            <w:tcBorders>
              <w:left w:val="single" w:color="000000" w:sz="6" w:space="0"/>
            </w:tcBorders>
            <w:vAlign w:val="center"/>
          </w:tcPr>
          <w:p w14:paraId="7EE9E633">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793C2FD4">
            <w:pPr>
              <w:spacing w:line="560" w:lineRule="exact"/>
              <w:jc w:val="left"/>
              <w:rPr>
                <w:rStyle w:val="13"/>
                <w:rFonts w:hint="eastAsia" w:ascii="方正仿宋简体" w:hAnsi="方正仿宋简体" w:eastAsia="方正仿宋简体" w:cs="方正仿宋简体"/>
                <w:color w:val="auto"/>
                <w:sz w:val="28"/>
                <w:u w:val="none"/>
              </w:rPr>
            </w:pPr>
          </w:p>
        </w:tc>
      </w:tr>
      <w:tr w14:paraId="692F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32632D99">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28</w:t>
            </w:r>
          </w:p>
        </w:tc>
        <w:tc>
          <w:tcPr>
            <w:tcW w:w="3525" w:type="dxa"/>
            <w:tcBorders>
              <w:left w:val="single" w:color="000000" w:sz="6" w:space="0"/>
            </w:tcBorders>
            <w:vAlign w:val="center"/>
          </w:tcPr>
          <w:p w14:paraId="2F5F550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年初财政拨款结转和结余</w:t>
            </w:r>
          </w:p>
        </w:tc>
        <w:tc>
          <w:tcPr>
            <w:tcW w:w="1260" w:type="dxa"/>
            <w:tcBorders>
              <w:left w:val="single" w:color="000000" w:sz="6" w:space="0"/>
            </w:tcBorders>
            <w:vAlign w:val="center"/>
          </w:tcPr>
          <w:p w14:paraId="651A18B1">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05D4C2F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年末财政拨款结转和结余</w:t>
            </w:r>
          </w:p>
        </w:tc>
        <w:tc>
          <w:tcPr>
            <w:tcW w:w="1170" w:type="dxa"/>
            <w:tcBorders>
              <w:left w:val="single" w:color="000000" w:sz="6" w:space="0"/>
            </w:tcBorders>
            <w:vAlign w:val="center"/>
          </w:tcPr>
          <w:p w14:paraId="46F6C94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 xml:space="preserve">  </w:t>
            </w:r>
          </w:p>
        </w:tc>
        <w:tc>
          <w:tcPr>
            <w:tcW w:w="1080" w:type="dxa"/>
            <w:tcBorders>
              <w:left w:val="single" w:color="000000" w:sz="6" w:space="0"/>
            </w:tcBorders>
            <w:vAlign w:val="center"/>
          </w:tcPr>
          <w:p w14:paraId="651B1A0A">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18DE3A23">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666F8CBD">
            <w:pPr>
              <w:spacing w:line="560" w:lineRule="exact"/>
              <w:jc w:val="left"/>
              <w:rPr>
                <w:rStyle w:val="13"/>
                <w:rFonts w:hint="eastAsia" w:ascii="方正仿宋简体" w:hAnsi="方正仿宋简体" w:eastAsia="方正仿宋简体" w:cs="方正仿宋简体"/>
                <w:color w:val="auto"/>
                <w:sz w:val="28"/>
                <w:u w:val="none"/>
              </w:rPr>
            </w:pPr>
          </w:p>
        </w:tc>
      </w:tr>
      <w:tr w14:paraId="1D63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2766654A">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29</w:t>
            </w:r>
          </w:p>
        </w:tc>
        <w:tc>
          <w:tcPr>
            <w:tcW w:w="3525" w:type="dxa"/>
            <w:tcBorders>
              <w:left w:val="single" w:color="000000" w:sz="6" w:space="0"/>
            </w:tcBorders>
            <w:vAlign w:val="center"/>
          </w:tcPr>
          <w:p w14:paraId="4F01561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一、一般公共预算拨款</w:t>
            </w:r>
          </w:p>
        </w:tc>
        <w:tc>
          <w:tcPr>
            <w:tcW w:w="1260" w:type="dxa"/>
            <w:tcBorders>
              <w:left w:val="single" w:color="000000" w:sz="6" w:space="0"/>
            </w:tcBorders>
            <w:vAlign w:val="center"/>
          </w:tcPr>
          <w:p w14:paraId="7930C11F">
            <w:pPr>
              <w:spacing w:line="560" w:lineRule="exact"/>
              <w:jc w:val="left"/>
              <w:rPr>
                <w:rStyle w:val="13"/>
                <w:rFonts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667F6404">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05AC4764">
            <w:pPr>
              <w:spacing w:line="560" w:lineRule="exact"/>
              <w:jc w:val="left"/>
              <w:rPr>
                <w:rStyle w:val="13"/>
                <w:rFonts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846A653">
            <w:pPr>
              <w:spacing w:line="560" w:lineRule="exact"/>
              <w:jc w:val="center"/>
              <w:rPr>
                <w:rStyle w:val="13"/>
                <w:rFonts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1F031F3D">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423E286">
            <w:pPr>
              <w:spacing w:line="560" w:lineRule="exact"/>
              <w:jc w:val="left"/>
              <w:rPr>
                <w:rStyle w:val="13"/>
                <w:rFonts w:hint="eastAsia" w:ascii="方正仿宋简体" w:hAnsi="方正仿宋简体" w:eastAsia="方正仿宋简体" w:cs="方正仿宋简体"/>
                <w:color w:val="auto"/>
                <w:sz w:val="28"/>
                <w:u w:val="none"/>
              </w:rPr>
            </w:pPr>
          </w:p>
        </w:tc>
      </w:tr>
      <w:tr w14:paraId="58787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77A6E8F">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30</w:t>
            </w:r>
          </w:p>
        </w:tc>
        <w:tc>
          <w:tcPr>
            <w:tcW w:w="3525" w:type="dxa"/>
            <w:tcBorders>
              <w:left w:val="single" w:color="000000" w:sz="6" w:space="0"/>
            </w:tcBorders>
            <w:vAlign w:val="center"/>
          </w:tcPr>
          <w:p w14:paraId="14DDCC3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二、政府性基金预算拨款</w:t>
            </w:r>
          </w:p>
        </w:tc>
        <w:tc>
          <w:tcPr>
            <w:tcW w:w="1260" w:type="dxa"/>
            <w:tcBorders>
              <w:left w:val="single" w:color="000000" w:sz="6" w:space="0"/>
            </w:tcBorders>
            <w:vAlign w:val="center"/>
          </w:tcPr>
          <w:p w14:paraId="510E2D9A">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67E46964">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31B43C30">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4021AF34">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450620D7">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1D9B49D8">
            <w:pPr>
              <w:spacing w:line="560" w:lineRule="exact"/>
              <w:jc w:val="left"/>
              <w:rPr>
                <w:rStyle w:val="13"/>
                <w:rFonts w:hint="eastAsia" w:ascii="方正仿宋简体" w:hAnsi="方正仿宋简体" w:eastAsia="方正仿宋简体" w:cs="方正仿宋简体"/>
                <w:color w:val="auto"/>
                <w:sz w:val="28"/>
                <w:u w:val="none"/>
              </w:rPr>
            </w:pPr>
          </w:p>
        </w:tc>
      </w:tr>
      <w:tr w14:paraId="0C6A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15A7C5E1">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31</w:t>
            </w:r>
          </w:p>
        </w:tc>
        <w:tc>
          <w:tcPr>
            <w:tcW w:w="3525" w:type="dxa"/>
            <w:tcBorders>
              <w:left w:val="single" w:color="000000" w:sz="6" w:space="0"/>
            </w:tcBorders>
            <w:vAlign w:val="center"/>
          </w:tcPr>
          <w:p w14:paraId="09C1449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三、国有资本经营预算拨款</w:t>
            </w:r>
          </w:p>
        </w:tc>
        <w:tc>
          <w:tcPr>
            <w:tcW w:w="1260" w:type="dxa"/>
            <w:tcBorders>
              <w:left w:val="single" w:color="000000" w:sz="6" w:space="0"/>
            </w:tcBorders>
            <w:vAlign w:val="center"/>
          </w:tcPr>
          <w:p w14:paraId="10087220">
            <w:pPr>
              <w:spacing w:line="560" w:lineRule="exact"/>
              <w:jc w:val="left"/>
              <w:rPr>
                <w:rStyle w:val="13"/>
                <w:rFonts w:hint="eastAsia" w:ascii="方正仿宋简体" w:hAnsi="方正仿宋简体" w:eastAsia="方正仿宋简体" w:cs="方正仿宋简体"/>
                <w:color w:val="auto"/>
                <w:sz w:val="28"/>
                <w:u w:val="none"/>
              </w:rPr>
            </w:pPr>
          </w:p>
        </w:tc>
        <w:tc>
          <w:tcPr>
            <w:tcW w:w="4200" w:type="dxa"/>
            <w:tcBorders>
              <w:left w:val="single" w:color="000000" w:sz="6" w:space="0"/>
            </w:tcBorders>
            <w:vAlign w:val="center"/>
          </w:tcPr>
          <w:p w14:paraId="791C4CA6">
            <w:pPr>
              <w:spacing w:line="560" w:lineRule="exact"/>
              <w:jc w:val="left"/>
              <w:rPr>
                <w:rStyle w:val="13"/>
                <w:rFonts w:hint="eastAsia" w:ascii="方正仿宋简体" w:hAnsi="方正仿宋简体" w:eastAsia="方正仿宋简体" w:cs="方正仿宋简体"/>
                <w:color w:val="auto"/>
                <w:sz w:val="28"/>
                <w:u w:val="none"/>
              </w:rPr>
            </w:pPr>
          </w:p>
        </w:tc>
        <w:tc>
          <w:tcPr>
            <w:tcW w:w="1170" w:type="dxa"/>
            <w:tcBorders>
              <w:left w:val="single" w:color="000000" w:sz="6" w:space="0"/>
            </w:tcBorders>
            <w:vAlign w:val="center"/>
          </w:tcPr>
          <w:p w14:paraId="4ABD92C2">
            <w:pPr>
              <w:spacing w:line="560" w:lineRule="exact"/>
              <w:jc w:val="left"/>
              <w:rPr>
                <w:rStyle w:val="13"/>
                <w:rFonts w:hint="eastAsia" w:ascii="方正仿宋简体" w:hAnsi="方正仿宋简体" w:eastAsia="方正仿宋简体" w:cs="方正仿宋简体"/>
                <w:color w:val="auto"/>
                <w:sz w:val="28"/>
                <w:u w:val="none"/>
              </w:rPr>
            </w:pPr>
          </w:p>
        </w:tc>
        <w:tc>
          <w:tcPr>
            <w:tcW w:w="1080" w:type="dxa"/>
            <w:tcBorders>
              <w:left w:val="single" w:color="000000" w:sz="6" w:space="0"/>
            </w:tcBorders>
            <w:vAlign w:val="center"/>
          </w:tcPr>
          <w:p w14:paraId="711F2244">
            <w:pPr>
              <w:spacing w:line="560" w:lineRule="exact"/>
              <w:jc w:val="center"/>
              <w:rPr>
                <w:rStyle w:val="13"/>
                <w:rFonts w:hint="eastAsia" w:ascii="方正仿宋简体" w:hAnsi="方正仿宋简体" w:eastAsia="方正仿宋简体" w:cs="方正仿宋简体"/>
                <w:color w:val="auto"/>
                <w:sz w:val="28"/>
                <w:u w:val="none"/>
              </w:rPr>
            </w:pPr>
          </w:p>
        </w:tc>
        <w:tc>
          <w:tcPr>
            <w:tcW w:w="1065" w:type="dxa"/>
            <w:tcBorders>
              <w:left w:val="single" w:color="000000" w:sz="6" w:space="0"/>
            </w:tcBorders>
            <w:vAlign w:val="center"/>
          </w:tcPr>
          <w:p w14:paraId="17486904">
            <w:pPr>
              <w:spacing w:line="560" w:lineRule="exact"/>
              <w:jc w:val="left"/>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04042683">
            <w:pPr>
              <w:spacing w:line="560" w:lineRule="exact"/>
              <w:jc w:val="left"/>
              <w:rPr>
                <w:rStyle w:val="13"/>
                <w:rFonts w:hint="eastAsia" w:ascii="方正仿宋简体" w:hAnsi="方正仿宋简体" w:eastAsia="方正仿宋简体" w:cs="方正仿宋简体"/>
                <w:color w:val="auto"/>
                <w:sz w:val="28"/>
                <w:u w:val="none"/>
              </w:rPr>
            </w:pPr>
          </w:p>
        </w:tc>
      </w:tr>
      <w:tr w14:paraId="1A9A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vAlign w:val="center"/>
          </w:tcPr>
          <w:p w14:paraId="4069577C">
            <w:pPr>
              <w:pStyle w:val="22"/>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32</w:t>
            </w:r>
          </w:p>
        </w:tc>
        <w:tc>
          <w:tcPr>
            <w:tcW w:w="3525" w:type="dxa"/>
            <w:tcBorders>
              <w:left w:val="single" w:color="000000" w:sz="6" w:space="0"/>
            </w:tcBorders>
            <w:vAlign w:val="center"/>
          </w:tcPr>
          <w:p w14:paraId="2972A6A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260" w:type="dxa"/>
            <w:tcBorders>
              <w:left w:val="single" w:color="000000" w:sz="6" w:space="0"/>
            </w:tcBorders>
            <w:vAlign w:val="center"/>
          </w:tcPr>
          <w:p w14:paraId="79385E1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4200" w:type="dxa"/>
            <w:tcBorders>
              <w:left w:val="single" w:color="000000" w:sz="6" w:space="0"/>
            </w:tcBorders>
            <w:vAlign w:val="center"/>
          </w:tcPr>
          <w:p w14:paraId="036DEBC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总计</w:t>
            </w:r>
          </w:p>
        </w:tc>
        <w:tc>
          <w:tcPr>
            <w:tcW w:w="1170" w:type="dxa"/>
            <w:tcBorders>
              <w:left w:val="single" w:color="000000" w:sz="6" w:space="0"/>
            </w:tcBorders>
            <w:vAlign w:val="center"/>
          </w:tcPr>
          <w:p w14:paraId="23B0D76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080" w:type="dxa"/>
            <w:tcBorders>
              <w:left w:val="single" w:color="000000" w:sz="6" w:space="0"/>
            </w:tcBorders>
            <w:vAlign w:val="center"/>
          </w:tcPr>
          <w:p w14:paraId="316B081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065" w:type="dxa"/>
            <w:tcBorders>
              <w:left w:val="single" w:color="000000" w:sz="6" w:space="0"/>
            </w:tcBorders>
            <w:vAlign w:val="center"/>
          </w:tcPr>
          <w:p w14:paraId="3E817E76">
            <w:pPr>
              <w:spacing w:line="560" w:lineRule="exact"/>
              <w:jc w:val="center"/>
              <w:rPr>
                <w:rStyle w:val="13"/>
                <w:rFonts w:hint="eastAsia" w:ascii="方正仿宋简体" w:hAnsi="方正仿宋简体" w:eastAsia="方正仿宋简体" w:cs="方正仿宋简体"/>
                <w:color w:val="auto"/>
                <w:sz w:val="28"/>
                <w:u w:val="none"/>
              </w:rPr>
            </w:pPr>
          </w:p>
        </w:tc>
        <w:tc>
          <w:tcPr>
            <w:tcW w:w="1339" w:type="dxa"/>
            <w:tcBorders>
              <w:left w:val="single" w:color="000000" w:sz="6" w:space="0"/>
            </w:tcBorders>
            <w:vAlign w:val="center"/>
          </w:tcPr>
          <w:p w14:paraId="3E312816">
            <w:pPr>
              <w:spacing w:line="560" w:lineRule="exact"/>
              <w:jc w:val="left"/>
              <w:rPr>
                <w:rStyle w:val="13"/>
                <w:rFonts w:hint="eastAsia" w:ascii="方正仿宋简体" w:hAnsi="方正仿宋简体" w:eastAsia="方正仿宋简体" w:cs="方正仿宋简体"/>
                <w:color w:val="auto"/>
                <w:sz w:val="28"/>
                <w:u w:val="none"/>
              </w:rPr>
            </w:pPr>
          </w:p>
        </w:tc>
      </w:tr>
    </w:tbl>
    <w:p w14:paraId="76B5B601">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5B6609B">
      <w:pPr>
        <w:spacing w:line="560" w:lineRule="exact"/>
        <w:jc w:val="left"/>
        <w:rPr>
          <w:rFonts w:hint="eastAsia" w:ascii="宋体" w:hAnsi="宋体" w:cs="宋体"/>
          <w:sz w:val="24"/>
          <w:szCs w:val="24"/>
        </w:rPr>
      </w:pPr>
      <w:r>
        <w:rPr>
          <w:rStyle w:val="13"/>
          <w:rFonts w:hint="eastAsia" w:ascii="方正仿宋简体" w:hAnsi="方正仿宋简体" w:eastAsia="方正仿宋简体" w:cs="方正仿宋简体"/>
          <w:color w:val="auto"/>
          <w:sz w:val="28"/>
          <w:u w:val="none"/>
        </w:rPr>
        <w:t>附表1-5</w:t>
      </w:r>
    </w:p>
    <w:p w14:paraId="14C19D1E">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部门预算一般公共预算财政拨款支出表</w:t>
      </w:r>
    </w:p>
    <w:p w14:paraId="5CE64824">
      <w:pPr>
        <w:spacing w:line="560" w:lineRule="exact"/>
        <w:ind w:firstLine="280" w:firstLineChars="100"/>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14:paraId="408B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14:paraId="4613B87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14:paraId="5C59014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1515" w:type="dxa"/>
            <w:vMerge w:val="restart"/>
            <w:vAlign w:val="center"/>
          </w:tcPr>
          <w:p w14:paraId="002468D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4500" w:type="dxa"/>
            <w:gridSpan w:val="3"/>
            <w:vAlign w:val="center"/>
          </w:tcPr>
          <w:p w14:paraId="1113229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1534" w:type="dxa"/>
            <w:vMerge w:val="restart"/>
            <w:vAlign w:val="center"/>
          </w:tcPr>
          <w:p w14:paraId="177E415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41C0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14:paraId="446E479F"/>
        </w:tc>
        <w:tc>
          <w:tcPr>
            <w:tcW w:w="6315" w:type="dxa"/>
            <w:gridSpan w:val="2"/>
            <w:vMerge w:val="continue"/>
            <w:tcBorders>
              <w:left w:val="single" w:color="000000" w:sz="6" w:space="0"/>
            </w:tcBorders>
            <w:vAlign w:val="center"/>
          </w:tcPr>
          <w:p w14:paraId="6085F2E5"/>
        </w:tc>
        <w:tc>
          <w:tcPr>
            <w:tcW w:w="1515" w:type="dxa"/>
            <w:vMerge w:val="continue"/>
            <w:tcBorders>
              <w:left w:val="single" w:color="000000" w:sz="6" w:space="0"/>
            </w:tcBorders>
            <w:vAlign w:val="center"/>
          </w:tcPr>
          <w:p w14:paraId="71D57217"/>
        </w:tc>
        <w:tc>
          <w:tcPr>
            <w:tcW w:w="1560" w:type="dxa"/>
            <w:vMerge w:val="restart"/>
            <w:tcBorders>
              <w:left w:val="single" w:color="000000" w:sz="6" w:space="0"/>
            </w:tcBorders>
            <w:vAlign w:val="center"/>
          </w:tcPr>
          <w:p w14:paraId="5980597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小计</w:t>
            </w:r>
          </w:p>
        </w:tc>
        <w:tc>
          <w:tcPr>
            <w:tcW w:w="1485" w:type="dxa"/>
            <w:vMerge w:val="restart"/>
            <w:tcBorders>
              <w:left w:val="single" w:color="000000" w:sz="6" w:space="0"/>
            </w:tcBorders>
            <w:vAlign w:val="center"/>
          </w:tcPr>
          <w:p w14:paraId="10199D9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1455" w:type="dxa"/>
            <w:vMerge w:val="restart"/>
            <w:tcBorders>
              <w:left w:val="single" w:color="000000" w:sz="6" w:space="0"/>
            </w:tcBorders>
            <w:vAlign w:val="center"/>
          </w:tcPr>
          <w:p w14:paraId="6DE06B9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c>
          <w:tcPr>
            <w:tcW w:w="1534" w:type="dxa"/>
            <w:vMerge w:val="continue"/>
            <w:tcBorders>
              <w:left w:val="single" w:color="000000" w:sz="6" w:space="0"/>
            </w:tcBorders>
            <w:vAlign w:val="center"/>
          </w:tcPr>
          <w:p w14:paraId="7AE79034"/>
        </w:tc>
      </w:tr>
      <w:tr w14:paraId="17A28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14:paraId="61677E02"/>
        </w:tc>
        <w:tc>
          <w:tcPr>
            <w:tcW w:w="1575" w:type="dxa"/>
            <w:tcBorders>
              <w:left w:val="single" w:color="000000" w:sz="6" w:space="0"/>
            </w:tcBorders>
            <w:vAlign w:val="center"/>
          </w:tcPr>
          <w:p w14:paraId="27C21C9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4740" w:type="dxa"/>
            <w:tcBorders>
              <w:left w:val="single" w:color="000000" w:sz="6" w:space="0"/>
            </w:tcBorders>
            <w:vAlign w:val="center"/>
          </w:tcPr>
          <w:p w14:paraId="15DFF69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1515" w:type="dxa"/>
            <w:vMerge w:val="continue"/>
            <w:tcBorders>
              <w:left w:val="single" w:color="000000" w:sz="6" w:space="0"/>
            </w:tcBorders>
            <w:vAlign w:val="center"/>
          </w:tcPr>
          <w:p w14:paraId="5CD2B1E5"/>
        </w:tc>
        <w:tc>
          <w:tcPr>
            <w:tcW w:w="1560" w:type="dxa"/>
            <w:vMerge w:val="continue"/>
            <w:tcBorders>
              <w:left w:val="single" w:color="000000" w:sz="6" w:space="0"/>
            </w:tcBorders>
            <w:vAlign w:val="center"/>
          </w:tcPr>
          <w:p w14:paraId="5CE6A107"/>
        </w:tc>
        <w:tc>
          <w:tcPr>
            <w:tcW w:w="1485" w:type="dxa"/>
            <w:vMerge w:val="continue"/>
            <w:tcBorders>
              <w:left w:val="single" w:color="000000" w:sz="6" w:space="0"/>
            </w:tcBorders>
            <w:vAlign w:val="center"/>
          </w:tcPr>
          <w:p w14:paraId="514A527D"/>
        </w:tc>
        <w:tc>
          <w:tcPr>
            <w:tcW w:w="1455" w:type="dxa"/>
            <w:vMerge w:val="continue"/>
            <w:tcBorders>
              <w:left w:val="single" w:color="000000" w:sz="6" w:space="0"/>
            </w:tcBorders>
            <w:vAlign w:val="center"/>
          </w:tcPr>
          <w:p w14:paraId="34884297"/>
        </w:tc>
        <w:tc>
          <w:tcPr>
            <w:tcW w:w="1534" w:type="dxa"/>
            <w:vMerge w:val="continue"/>
            <w:tcBorders>
              <w:left w:val="single" w:color="000000" w:sz="6" w:space="0"/>
            </w:tcBorders>
            <w:vAlign w:val="center"/>
          </w:tcPr>
          <w:p w14:paraId="72DD326D"/>
        </w:tc>
      </w:tr>
      <w:tr w14:paraId="2FCE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FC3A81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75" w:type="dxa"/>
            <w:tcBorders>
              <w:left w:val="single" w:color="000000" w:sz="6" w:space="0"/>
            </w:tcBorders>
            <w:vAlign w:val="center"/>
          </w:tcPr>
          <w:p w14:paraId="0C940FA4">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740" w:type="dxa"/>
            <w:tcBorders>
              <w:left w:val="single" w:color="000000" w:sz="6" w:space="0"/>
            </w:tcBorders>
            <w:vAlign w:val="center"/>
          </w:tcPr>
          <w:p w14:paraId="50E7977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43AAD0D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60" w:type="dxa"/>
            <w:tcBorders>
              <w:left w:val="single" w:color="000000" w:sz="6" w:space="0"/>
            </w:tcBorders>
            <w:vAlign w:val="center"/>
          </w:tcPr>
          <w:p w14:paraId="4EFE9DD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485" w:type="dxa"/>
            <w:tcBorders>
              <w:left w:val="single" w:color="000000" w:sz="6" w:space="0"/>
            </w:tcBorders>
            <w:vAlign w:val="center"/>
          </w:tcPr>
          <w:p w14:paraId="00BEB32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455" w:type="dxa"/>
            <w:tcBorders>
              <w:left w:val="single" w:color="000000" w:sz="6" w:space="0"/>
            </w:tcBorders>
            <w:vAlign w:val="center"/>
          </w:tcPr>
          <w:p w14:paraId="1CB5949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34" w:type="dxa"/>
            <w:tcBorders>
              <w:left w:val="single" w:color="000000" w:sz="6" w:space="0"/>
            </w:tcBorders>
            <w:vAlign w:val="center"/>
          </w:tcPr>
          <w:p w14:paraId="3C553D1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7ECE7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E11FAFB">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1575" w:type="dxa"/>
            <w:tcBorders>
              <w:left w:val="single" w:color="000000" w:sz="6" w:space="0"/>
            </w:tcBorders>
            <w:vAlign w:val="center"/>
          </w:tcPr>
          <w:p w14:paraId="5F6092BA">
            <w:pPr>
              <w:spacing w:line="560" w:lineRule="exact"/>
              <w:jc w:val="center"/>
              <w:rPr>
                <w:rStyle w:val="13"/>
                <w:rFonts w:hint="eastAsia" w:ascii="方正仿宋简体" w:hAnsi="方正仿宋简体" w:eastAsia="方正仿宋简体" w:cs="方正仿宋简体"/>
                <w:color w:val="auto"/>
                <w:sz w:val="28"/>
                <w:u w:val="none"/>
              </w:rPr>
            </w:pPr>
          </w:p>
        </w:tc>
        <w:tc>
          <w:tcPr>
            <w:tcW w:w="4740" w:type="dxa"/>
            <w:tcBorders>
              <w:left w:val="single" w:color="000000" w:sz="6" w:space="0"/>
            </w:tcBorders>
            <w:vAlign w:val="center"/>
          </w:tcPr>
          <w:p w14:paraId="2ECAAB3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1515" w:type="dxa"/>
            <w:tcBorders>
              <w:left w:val="single" w:color="000000" w:sz="6" w:space="0"/>
            </w:tcBorders>
            <w:vAlign w:val="center"/>
          </w:tcPr>
          <w:p w14:paraId="1A286FB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261.52</w:t>
            </w:r>
          </w:p>
        </w:tc>
        <w:tc>
          <w:tcPr>
            <w:tcW w:w="1560" w:type="dxa"/>
            <w:tcBorders>
              <w:left w:val="single" w:color="000000" w:sz="6" w:space="0"/>
            </w:tcBorders>
            <w:vAlign w:val="center"/>
          </w:tcPr>
          <w:p w14:paraId="391B3FB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139.52</w:t>
            </w:r>
          </w:p>
        </w:tc>
        <w:tc>
          <w:tcPr>
            <w:tcW w:w="1485" w:type="dxa"/>
            <w:tcBorders>
              <w:left w:val="single" w:color="000000" w:sz="6" w:space="0"/>
            </w:tcBorders>
            <w:vAlign w:val="center"/>
          </w:tcPr>
          <w:p w14:paraId="7FF20E3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132.01</w:t>
            </w:r>
          </w:p>
        </w:tc>
        <w:tc>
          <w:tcPr>
            <w:tcW w:w="1455" w:type="dxa"/>
            <w:tcBorders>
              <w:left w:val="single" w:color="000000" w:sz="6" w:space="0"/>
            </w:tcBorders>
            <w:vAlign w:val="center"/>
          </w:tcPr>
          <w:p w14:paraId="19FF019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7.51</w:t>
            </w:r>
          </w:p>
        </w:tc>
        <w:tc>
          <w:tcPr>
            <w:tcW w:w="1534" w:type="dxa"/>
            <w:tcBorders>
              <w:left w:val="single" w:color="000000" w:sz="6" w:space="0"/>
            </w:tcBorders>
            <w:vAlign w:val="center"/>
          </w:tcPr>
          <w:p w14:paraId="4FAABE0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r>
      <w:tr w14:paraId="0273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E6BC2EC">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75" w:type="dxa"/>
            <w:tcBorders>
              <w:left w:val="single" w:color="000000" w:sz="6" w:space="0"/>
            </w:tcBorders>
            <w:vAlign w:val="center"/>
          </w:tcPr>
          <w:p w14:paraId="38F2955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w:t>
            </w:r>
          </w:p>
        </w:tc>
        <w:tc>
          <w:tcPr>
            <w:tcW w:w="4740" w:type="dxa"/>
            <w:tcBorders>
              <w:left w:val="single" w:color="000000" w:sz="6" w:space="0"/>
            </w:tcBorders>
            <w:vAlign w:val="center"/>
          </w:tcPr>
          <w:p w14:paraId="75E6294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一般公共服务支出</w:t>
            </w:r>
          </w:p>
        </w:tc>
        <w:tc>
          <w:tcPr>
            <w:tcW w:w="1515" w:type="dxa"/>
            <w:tcBorders>
              <w:left w:val="single" w:color="000000" w:sz="6" w:space="0"/>
            </w:tcBorders>
            <w:vAlign w:val="center"/>
          </w:tcPr>
          <w:p w14:paraId="3A2BE15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219.59</w:t>
            </w:r>
          </w:p>
        </w:tc>
        <w:tc>
          <w:tcPr>
            <w:tcW w:w="1560" w:type="dxa"/>
            <w:tcBorders>
              <w:left w:val="single" w:color="000000" w:sz="6" w:space="0"/>
            </w:tcBorders>
            <w:vAlign w:val="center"/>
          </w:tcPr>
          <w:p w14:paraId="695DB56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485" w:type="dxa"/>
            <w:tcBorders>
              <w:left w:val="single" w:color="000000" w:sz="6" w:space="0"/>
            </w:tcBorders>
            <w:vAlign w:val="center"/>
          </w:tcPr>
          <w:p w14:paraId="4F3A3F9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90.08</w:t>
            </w:r>
          </w:p>
        </w:tc>
        <w:tc>
          <w:tcPr>
            <w:tcW w:w="1455" w:type="dxa"/>
            <w:tcBorders>
              <w:left w:val="single" w:color="000000" w:sz="6" w:space="0"/>
            </w:tcBorders>
            <w:vAlign w:val="center"/>
          </w:tcPr>
          <w:p w14:paraId="0BE6497E">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7.51</w:t>
            </w:r>
          </w:p>
        </w:tc>
        <w:tc>
          <w:tcPr>
            <w:tcW w:w="1534" w:type="dxa"/>
            <w:tcBorders>
              <w:left w:val="single" w:color="000000" w:sz="6" w:space="0"/>
            </w:tcBorders>
            <w:vAlign w:val="center"/>
          </w:tcPr>
          <w:p w14:paraId="5E37EB6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r>
      <w:tr w14:paraId="5253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0E700BCA">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75" w:type="dxa"/>
            <w:tcBorders>
              <w:left w:val="single" w:color="000000" w:sz="6" w:space="0"/>
            </w:tcBorders>
            <w:vAlign w:val="center"/>
          </w:tcPr>
          <w:p w14:paraId="51B03FA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w:t>
            </w:r>
          </w:p>
        </w:tc>
        <w:tc>
          <w:tcPr>
            <w:tcW w:w="4740" w:type="dxa"/>
            <w:tcBorders>
              <w:left w:val="single" w:color="000000" w:sz="6" w:space="0"/>
            </w:tcBorders>
            <w:vAlign w:val="center"/>
          </w:tcPr>
          <w:p w14:paraId="4E96668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网信事务</w:t>
            </w:r>
          </w:p>
        </w:tc>
        <w:tc>
          <w:tcPr>
            <w:tcW w:w="1515" w:type="dxa"/>
            <w:tcBorders>
              <w:left w:val="single" w:color="000000" w:sz="6" w:space="0"/>
            </w:tcBorders>
            <w:vAlign w:val="center"/>
          </w:tcPr>
          <w:p w14:paraId="4896FAF3">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219.59</w:t>
            </w:r>
          </w:p>
        </w:tc>
        <w:tc>
          <w:tcPr>
            <w:tcW w:w="1560" w:type="dxa"/>
            <w:tcBorders>
              <w:left w:val="single" w:color="000000" w:sz="6" w:space="0"/>
            </w:tcBorders>
            <w:vAlign w:val="center"/>
          </w:tcPr>
          <w:p w14:paraId="43A460D6">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97.59</w:t>
            </w:r>
          </w:p>
        </w:tc>
        <w:tc>
          <w:tcPr>
            <w:tcW w:w="1485" w:type="dxa"/>
            <w:tcBorders>
              <w:left w:val="single" w:color="000000" w:sz="6" w:space="0"/>
            </w:tcBorders>
            <w:vAlign w:val="center"/>
          </w:tcPr>
          <w:p w14:paraId="6082F9A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90.08</w:t>
            </w:r>
          </w:p>
        </w:tc>
        <w:tc>
          <w:tcPr>
            <w:tcW w:w="1455" w:type="dxa"/>
            <w:tcBorders>
              <w:left w:val="single" w:color="000000" w:sz="6" w:space="0"/>
            </w:tcBorders>
            <w:vAlign w:val="center"/>
          </w:tcPr>
          <w:p w14:paraId="543B082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7.51</w:t>
            </w:r>
          </w:p>
        </w:tc>
        <w:tc>
          <w:tcPr>
            <w:tcW w:w="1534" w:type="dxa"/>
            <w:tcBorders>
              <w:left w:val="single" w:color="000000" w:sz="6" w:space="0"/>
            </w:tcBorders>
            <w:vAlign w:val="center"/>
          </w:tcPr>
          <w:p w14:paraId="6D45B2D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122</w:t>
            </w:r>
          </w:p>
        </w:tc>
      </w:tr>
      <w:tr w14:paraId="7384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D6A13B3">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575" w:type="dxa"/>
            <w:tcBorders>
              <w:left w:val="single" w:color="000000" w:sz="6" w:space="0"/>
            </w:tcBorders>
            <w:vAlign w:val="center"/>
          </w:tcPr>
          <w:p w14:paraId="68A5F5A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2013701</w:t>
            </w:r>
          </w:p>
        </w:tc>
        <w:tc>
          <w:tcPr>
            <w:tcW w:w="4740" w:type="dxa"/>
            <w:tcBorders>
              <w:left w:val="single" w:color="000000" w:sz="6" w:space="0"/>
            </w:tcBorders>
            <w:vAlign w:val="center"/>
          </w:tcPr>
          <w:p w14:paraId="182B0E3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行政运行</w:t>
            </w:r>
          </w:p>
        </w:tc>
        <w:tc>
          <w:tcPr>
            <w:tcW w:w="1515" w:type="dxa"/>
            <w:tcBorders>
              <w:left w:val="single" w:color="000000" w:sz="6" w:space="0"/>
            </w:tcBorders>
            <w:vAlign w:val="center"/>
          </w:tcPr>
          <w:p w14:paraId="5D63523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560" w:type="dxa"/>
            <w:tcBorders>
              <w:left w:val="single" w:color="000000" w:sz="6" w:space="0"/>
            </w:tcBorders>
            <w:vAlign w:val="center"/>
          </w:tcPr>
          <w:p w14:paraId="2B4AD98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97.59</w:t>
            </w:r>
          </w:p>
        </w:tc>
        <w:tc>
          <w:tcPr>
            <w:tcW w:w="1485" w:type="dxa"/>
            <w:tcBorders>
              <w:left w:val="single" w:color="000000" w:sz="6" w:space="0"/>
            </w:tcBorders>
            <w:vAlign w:val="center"/>
          </w:tcPr>
          <w:p w14:paraId="6D6AE0F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90.08</w:t>
            </w:r>
          </w:p>
        </w:tc>
        <w:tc>
          <w:tcPr>
            <w:tcW w:w="1455" w:type="dxa"/>
            <w:tcBorders>
              <w:left w:val="single" w:color="000000" w:sz="6" w:space="0"/>
            </w:tcBorders>
            <w:vAlign w:val="center"/>
          </w:tcPr>
          <w:p w14:paraId="56F0AC8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7.51</w:t>
            </w:r>
          </w:p>
        </w:tc>
        <w:tc>
          <w:tcPr>
            <w:tcW w:w="1534" w:type="dxa"/>
            <w:tcBorders>
              <w:left w:val="single" w:color="000000" w:sz="6" w:space="0"/>
            </w:tcBorders>
            <w:vAlign w:val="center"/>
          </w:tcPr>
          <w:p w14:paraId="100EA576">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r>
      <w:tr w14:paraId="0E298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BFE75DB">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575" w:type="dxa"/>
            <w:tcBorders>
              <w:left w:val="single" w:color="000000" w:sz="6" w:space="0"/>
            </w:tcBorders>
            <w:vAlign w:val="center"/>
          </w:tcPr>
          <w:p w14:paraId="4677156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2013702</w:t>
            </w:r>
          </w:p>
        </w:tc>
        <w:tc>
          <w:tcPr>
            <w:tcW w:w="4740" w:type="dxa"/>
            <w:tcBorders>
              <w:left w:val="single" w:color="000000" w:sz="6" w:space="0"/>
            </w:tcBorders>
            <w:vAlign w:val="center"/>
          </w:tcPr>
          <w:p w14:paraId="678A0F5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一般行政管理事务</w:t>
            </w:r>
          </w:p>
        </w:tc>
        <w:tc>
          <w:tcPr>
            <w:tcW w:w="1515" w:type="dxa"/>
            <w:tcBorders>
              <w:left w:val="single" w:color="000000" w:sz="6" w:space="0"/>
            </w:tcBorders>
            <w:vAlign w:val="center"/>
          </w:tcPr>
          <w:p w14:paraId="3C8997DE">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60" w:type="dxa"/>
            <w:tcBorders>
              <w:left w:val="single" w:color="000000" w:sz="6" w:space="0"/>
            </w:tcBorders>
            <w:vAlign w:val="center"/>
          </w:tcPr>
          <w:p w14:paraId="793D4FBB">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485" w:type="dxa"/>
            <w:tcBorders>
              <w:left w:val="single" w:color="000000" w:sz="6" w:space="0"/>
            </w:tcBorders>
            <w:vAlign w:val="center"/>
          </w:tcPr>
          <w:p w14:paraId="0739044C">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455" w:type="dxa"/>
            <w:tcBorders>
              <w:left w:val="single" w:color="000000" w:sz="6" w:space="0"/>
            </w:tcBorders>
            <w:vAlign w:val="center"/>
          </w:tcPr>
          <w:p w14:paraId="5FAA0C92">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7A396C6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122</w:t>
            </w:r>
          </w:p>
        </w:tc>
      </w:tr>
      <w:tr w14:paraId="44286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FA47548">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75" w:type="dxa"/>
            <w:tcBorders>
              <w:left w:val="single" w:color="000000" w:sz="6" w:space="0"/>
            </w:tcBorders>
            <w:vAlign w:val="center"/>
          </w:tcPr>
          <w:p w14:paraId="5A9D935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w:t>
            </w:r>
          </w:p>
        </w:tc>
        <w:tc>
          <w:tcPr>
            <w:tcW w:w="4740" w:type="dxa"/>
            <w:tcBorders>
              <w:left w:val="single" w:color="000000" w:sz="6" w:space="0"/>
            </w:tcBorders>
            <w:vAlign w:val="center"/>
          </w:tcPr>
          <w:p w14:paraId="4C42C29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社会保障和就业支出</w:t>
            </w:r>
          </w:p>
        </w:tc>
        <w:tc>
          <w:tcPr>
            <w:tcW w:w="1515" w:type="dxa"/>
            <w:tcBorders>
              <w:left w:val="single" w:color="000000" w:sz="6" w:space="0"/>
            </w:tcBorders>
            <w:vAlign w:val="center"/>
          </w:tcPr>
          <w:p w14:paraId="6408D5A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560" w:type="dxa"/>
            <w:tcBorders>
              <w:left w:val="single" w:color="000000" w:sz="6" w:space="0"/>
            </w:tcBorders>
            <w:vAlign w:val="center"/>
          </w:tcPr>
          <w:p w14:paraId="5A10F59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485" w:type="dxa"/>
            <w:tcBorders>
              <w:left w:val="single" w:color="000000" w:sz="6" w:space="0"/>
            </w:tcBorders>
            <w:vAlign w:val="center"/>
          </w:tcPr>
          <w:p w14:paraId="0FD8B14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19.13</w:t>
            </w:r>
          </w:p>
        </w:tc>
        <w:tc>
          <w:tcPr>
            <w:tcW w:w="1455" w:type="dxa"/>
            <w:tcBorders>
              <w:left w:val="single" w:color="000000" w:sz="6" w:space="0"/>
            </w:tcBorders>
            <w:vAlign w:val="center"/>
          </w:tcPr>
          <w:p w14:paraId="4E88C955">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0B914AF1">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r>
      <w:tr w14:paraId="1BA4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1FB12406">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7</w:t>
            </w:r>
          </w:p>
        </w:tc>
        <w:tc>
          <w:tcPr>
            <w:tcW w:w="1575" w:type="dxa"/>
            <w:tcBorders>
              <w:left w:val="single" w:color="000000" w:sz="6" w:space="0"/>
            </w:tcBorders>
            <w:vAlign w:val="center"/>
          </w:tcPr>
          <w:p w14:paraId="3F06D42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w:t>
            </w:r>
          </w:p>
        </w:tc>
        <w:tc>
          <w:tcPr>
            <w:tcW w:w="4740" w:type="dxa"/>
            <w:tcBorders>
              <w:left w:val="single" w:color="000000" w:sz="6" w:space="0"/>
            </w:tcBorders>
            <w:vAlign w:val="center"/>
          </w:tcPr>
          <w:p w14:paraId="73D3DFF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行政事业单位养老支出</w:t>
            </w:r>
          </w:p>
        </w:tc>
        <w:tc>
          <w:tcPr>
            <w:tcW w:w="1515" w:type="dxa"/>
            <w:tcBorders>
              <w:left w:val="single" w:color="000000" w:sz="6" w:space="0"/>
            </w:tcBorders>
            <w:vAlign w:val="center"/>
          </w:tcPr>
          <w:p w14:paraId="25FA249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19.13</w:t>
            </w:r>
          </w:p>
        </w:tc>
        <w:tc>
          <w:tcPr>
            <w:tcW w:w="1560" w:type="dxa"/>
            <w:tcBorders>
              <w:left w:val="single" w:color="000000" w:sz="6" w:space="0"/>
            </w:tcBorders>
            <w:vAlign w:val="center"/>
          </w:tcPr>
          <w:p w14:paraId="23822E7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19.13</w:t>
            </w:r>
          </w:p>
        </w:tc>
        <w:tc>
          <w:tcPr>
            <w:tcW w:w="1485" w:type="dxa"/>
            <w:tcBorders>
              <w:left w:val="single" w:color="000000" w:sz="6" w:space="0"/>
            </w:tcBorders>
            <w:vAlign w:val="center"/>
          </w:tcPr>
          <w:p w14:paraId="3B87A9BB">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19.13</w:t>
            </w:r>
          </w:p>
        </w:tc>
        <w:tc>
          <w:tcPr>
            <w:tcW w:w="1455" w:type="dxa"/>
            <w:tcBorders>
              <w:left w:val="single" w:color="000000" w:sz="6" w:space="0"/>
            </w:tcBorders>
            <w:vAlign w:val="center"/>
          </w:tcPr>
          <w:p w14:paraId="04105B6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5CA43B03">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lang w:val="en-US" w:eastAsia="zh-CN"/>
              </w:rPr>
              <w:t>0</w:t>
            </w:r>
          </w:p>
        </w:tc>
      </w:tr>
      <w:tr w14:paraId="542D2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ED7C009">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8</w:t>
            </w:r>
          </w:p>
        </w:tc>
        <w:tc>
          <w:tcPr>
            <w:tcW w:w="1575" w:type="dxa"/>
            <w:tcBorders>
              <w:left w:val="single" w:color="000000" w:sz="6" w:space="0"/>
            </w:tcBorders>
            <w:vAlign w:val="center"/>
          </w:tcPr>
          <w:p w14:paraId="3C2350E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2080505</w:t>
            </w:r>
          </w:p>
        </w:tc>
        <w:tc>
          <w:tcPr>
            <w:tcW w:w="4740" w:type="dxa"/>
            <w:tcBorders>
              <w:left w:val="single" w:color="000000" w:sz="6" w:space="0"/>
            </w:tcBorders>
            <w:vAlign w:val="center"/>
          </w:tcPr>
          <w:p w14:paraId="71DA853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机关事业单位基本养老保险缴费支出</w:t>
            </w:r>
          </w:p>
        </w:tc>
        <w:tc>
          <w:tcPr>
            <w:tcW w:w="1515" w:type="dxa"/>
            <w:tcBorders>
              <w:left w:val="single" w:color="000000" w:sz="6" w:space="0"/>
            </w:tcBorders>
            <w:vAlign w:val="center"/>
          </w:tcPr>
          <w:p w14:paraId="3842389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560" w:type="dxa"/>
            <w:tcBorders>
              <w:left w:val="single" w:color="000000" w:sz="6" w:space="0"/>
            </w:tcBorders>
            <w:vAlign w:val="center"/>
          </w:tcPr>
          <w:p w14:paraId="72D40A2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485" w:type="dxa"/>
            <w:tcBorders>
              <w:left w:val="single" w:color="000000" w:sz="6" w:space="0"/>
            </w:tcBorders>
            <w:vAlign w:val="center"/>
          </w:tcPr>
          <w:p w14:paraId="433C0DD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1455" w:type="dxa"/>
            <w:tcBorders>
              <w:left w:val="single" w:color="000000" w:sz="6" w:space="0"/>
            </w:tcBorders>
            <w:vAlign w:val="center"/>
          </w:tcPr>
          <w:p w14:paraId="2B81DE13">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4636CD87">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r>
      <w:tr w14:paraId="4FAE8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BF73DDB">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9</w:t>
            </w:r>
          </w:p>
        </w:tc>
        <w:tc>
          <w:tcPr>
            <w:tcW w:w="1575" w:type="dxa"/>
            <w:tcBorders>
              <w:left w:val="single" w:color="000000" w:sz="6" w:space="0"/>
            </w:tcBorders>
            <w:vAlign w:val="center"/>
          </w:tcPr>
          <w:p w14:paraId="5ADECBD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2080506</w:t>
            </w:r>
          </w:p>
        </w:tc>
        <w:tc>
          <w:tcPr>
            <w:tcW w:w="4740" w:type="dxa"/>
            <w:tcBorders>
              <w:left w:val="single" w:color="000000" w:sz="6" w:space="0"/>
            </w:tcBorders>
            <w:vAlign w:val="center"/>
          </w:tcPr>
          <w:p w14:paraId="3257F42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机关事业单位职业年金缴费支出</w:t>
            </w:r>
          </w:p>
        </w:tc>
        <w:tc>
          <w:tcPr>
            <w:tcW w:w="1515" w:type="dxa"/>
            <w:tcBorders>
              <w:left w:val="single" w:color="000000" w:sz="6" w:space="0"/>
            </w:tcBorders>
            <w:vAlign w:val="center"/>
          </w:tcPr>
          <w:p w14:paraId="41CB926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560" w:type="dxa"/>
            <w:tcBorders>
              <w:left w:val="single" w:color="000000" w:sz="6" w:space="0"/>
            </w:tcBorders>
            <w:vAlign w:val="center"/>
          </w:tcPr>
          <w:p w14:paraId="44D07EF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485" w:type="dxa"/>
            <w:tcBorders>
              <w:left w:val="single" w:color="000000" w:sz="6" w:space="0"/>
            </w:tcBorders>
            <w:vAlign w:val="center"/>
          </w:tcPr>
          <w:p w14:paraId="66B750E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1455" w:type="dxa"/>
            <w:tcBorders>
              <w:left w:val="single" w:color="000000" w:sz="6" w:space="0"/>
            </w:tcBorders>
            <w:vAlign w:val="center"/>
          </w:tcPr>
          <w:p w14:paraId="66C5D9DA">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5B88314A">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r>
      <w:tr w14:paraId="62B65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2E1223DD">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575" w:type="dxa"/>
            <w:tcBorders>
              <w:left w:val="single" w:color="000000" w:sz="6" w:space="0"/>
            </w:tcBorders>
            <w:vAlign w:val="center"/>
          </w:tcPr>
          <w:p w14:paraId="5444FD61">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740" w:type="dxa"/>
            <w:tcBorders>
              <w:left w:val="single" w:color="000000" w:sz="6" w:space="0"/>
            </w:tcBorders>
            <w:vAlign w:val="center"/>
          </w:tcPr>
          <w:p w14:paraId="3BE949A8">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15368990">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1560" w:type="dxa"/>
            <w:tcBorders>
              <w:left w:val="single" w:color="000000" w:sz="6" w:space="0"/>
            </w:tcBorders>
            <w:vAlign w:val="center"/>
          </w:tcPr>
          <w:p w14:paraId="6F207CBE">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1485" w:type="dxa"/>
            <w:tcBorders>
              <w:left w:val="single" w:color="000000" w:sz="6" w:space="0"/>
            </w:tcBorders>
            <w:vAlign w:val="center"/>
          </w:tcPr>
          <w:p w14:paraId="1DEFB522">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c>
          <w:tcPr>
            <w:tcW w:w="1455" w:type="dxa"/>
            <w:tcBorders>
              <w:left w:val="single" w:color="000000" w:sz="6" w:space="0"/>
            </w:tcBorders>
            <w:vAlign w:val="center"/>
          </w:tcPr>
          <w:p w14:paraId="679B423D">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6</w:t>
            </w:r>
          </w:p>
        </w:tc>
        <w:tc>
          <w:tcPr>
            <w:tcW w:w="1534" w:type="dxa"/>
            <w:tcBorders>
              <w:left w:val="single" w:color="000000" w:sz="6" w:space="0"/>
            </w:tcBorders>
            <w:vAlign w:val="center"/>
          </w:tcPr>
          <w:p w14:paraId="317D061A">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r>
      <w:tr w14:paraId="6E9A2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611416B0">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10</w:t>
            </w:r>
          </w:p>
        </w:tc>
        <w:tc>
          <w:tcPr>
            <w:tcW w:w="1575" w:type="dxa"/>
            <w:tcBorders>
              <w:left w:val="single" w:color="000000" w:sz="6" w:space="0"/>
            </w:tcBorders>
            <w:vAlign w:val="center"/>
          </w:tcPr>
          <w:p w14:paraId="1E1B41FC">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w:t>
            </w:r>
          </w:p>
        </w:tc>
        <w:tc>
          <w:tcPr>
            <w:tcW w:w="4740" w:type="dxa"/>
            <w:tcBorders>
              <w:left w:val="single" w:color="000000" w:sz="6" w:space="0"/>
            </w:tcBorders>
            <w:vAlign w:val="center"/>
          </w:tcPr>
          <w:p w14:paraId="116CFC65">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卫生健康支出</w:t>
            </w:r>
          </w:p>
        </w:tc>
        <w:tc>
          <w:tcPr>
            <w:tcW w:w="1515" w:type="dxa"/>
            <w:tcBorders>
              <w:left w:val="single" w:color="000000" w:sz="6" w:space="0"/>
            </w:tcBorders>
            <w:vAlign w:val="center"/>
          </w:tcPr>
          <w:p w14:paraId="15288AB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560" w:type="dxa"/>
            <w:tcBorders>
              <w:left w:val="single" w:color="000000" w:sz="6" w:space="0"/>
            </w:tcBorders>
            <w:vAlign w:val="center"/>
          </w:tcPr>
          <w:p w14:paraId="7851BB0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85" w:type="dxa"/>
            <w:tcBorders>
              <w:left w:val="single" w:color="000000" w:sz="6" w:space="0"/>
            </w:tcBorders>
            <w:vAlign w:val="center"/>
          </w:tcPr>
          <w:p w14:paraId="0FFB803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1455" w:type="dxa"/>
            <w:tcBorders>
              <w:left w:val="single" w:color="000000" w:sz="6" w:space="0"/>
            </w:tcBorders>
            <w:vAlign w:val="center"/>
          </w:tcPr>
          <w:p w14:paraId="3D2747DE">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7C00788C">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0</w:t>
            </w:r>
          </w:p>
        </w:tc>
      </w:tr>
      <w:tr w14:paraId="6BD9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4C391EF5">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75" w:type="dxa"/>
            <w:tcBorders>
              <w:left w:val="single" w:color="000000" w:sz="6" w:space="0"/>
            </w:tcBorders>
            <w:vAlign w:val="center"/>
          </w:tcPr>
          <w:p w14:paraId="3EA546E9">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21011</w:t>
            </w:r>
          </w:p>
        </w:tc>
        <w:tc>
          <w:tcPr>
            <w:tcW w:w="4740" w:type="dxa"/>
            <w:tcBorders>
              <w:left w:val="single" w:color="000000" w:sz="6" w:space="0"/>
            </w:tcBorders>
            <w:vAlign w:val="center"/>
          </w:tcPr>
          <w:p w14:paraId="6147B537">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行政事业单位医疗</w:t>
            </w:r>
          </w:p>
        </w:tc>
        <w:tc>
          <w:tcPr>
            <w:tcW w:w="1515" w:type="dxa"/>
            <w:tcBorders>
              <w:left w:val="single" w:color="000000" w:sz="6" w:space="0"/>
            </w:tcBorders>
            <w:vAlign w:val="center"/>
          </w:tcPr>
          <w:p w14:paraId="25972E8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560" w:type="dxa"/>
            <w:tcBorders>
              <w:left w:val="single" w:color="000000" w:sz="6" w:space="0"/>
            </w:tcBorders>
            <w:vAlign w:val="center"/>
          </w:tcPr>
          <w:p w14:paraId="7E3F438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485" w:type="dxa"/>
            <w:tcBorders>
              <w:left w:val="single" w:color="000000" w:sz="6" w:space="0"/>
            </w:tcBorders>
            <w:vAlign w:val="center"/>
          </w:tcPr>
          <w:p w14:paraId="4D81889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455" w:type="dxa"/>
            <w:tcBorders>
              <w:left w:val="single" w:color="000000" w:sz="6" w:space="0"/>
            </w:tcBorders>
            <w:vAlign w:val="center"/>
          </w:tcPr>
          <w:p w14:paraId="175F04F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6884949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r>
      <w:tr w14:paraId="750A3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314F769A">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12</w:t>
            </w:r>
          </w:p>
        </w:tc>
        <w:tc>
          <w:tcPr>
            <w:tcW w:w="1575" w:type="dxa"/>
            <w:tcBorders>
              <w:left w:val="single" w:color="000000" w:sz="6" w:space="0"/>
            </w:tcBorders>
            <w:vAlign w:val="center"/>
          </w:tcPr>
          <w:p w14:paraId="2565BFDF">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2101101</w:t>
            </w:r>
          </w:p>
        </w:tc>
        <w:tc>
          <w:tcPr>
            <w:tcW w:w="4740" w:type="dxa"/>
            <w:tcBorders>
              <w:left w:val="single" w:color="000000" w:sz="6" w:space="0"/>
            </w:tcBorders>
            <w:vAlign w:val="center"/>
          </w:tcPr>
          <w:p w14:paraId="62123347">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行政单位医疗</w:t>
            </w:r>
          </w:p>
        </w:tc>
        <w:tc>
          <w:tcPr>
            <w:tcW w:w="1515" w:type="dxa"/>
            <w:tcBorders>
              <w:left w:val="single" w:color="000000" w:sz="6" w:space="0"/>
            </w:tcBorders>
            <w:vAlign w:val="center"/>
          </w:tcPr>
          <w:p w14:paraId="20597C3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560" w:type="dxa"/>
            <w:tcBorders>
              <w:left w:val="single" w:color="000000" w:sz="6" w:space="0"/>
            </w:tcBorders>
            <w:vAlign w:val="center"/>
          </w:tcPr>
          <w:p w14:paraId="6E3BA43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485" w:type="dxa"/>
            <w:tcBorders>
              <w:left w:val="single" w:color="000000" w:sz="6" w:space="0"/>
            </w:tcBorders>
            <w:vAlign w:val="center"/>
          </w:tcPr>
          <w:p w14:paraId="57CF46B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13.2</w:t>
            </w:r>
          </w:p>
        </w:tc>
        <w:tc>
          <w:tcPr>
            <w:tcW w:w="1455" w:type="dxa"/>
            <w:tcBorders>
              <w:left w:val="single" w:color="000000" w:sz="6" w:space="0"/>
            </w:tcBorders>
            <w:vAlign w:val="center"/>
          </w:tcPr>
          <w:p w14:paraId="7633034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000426B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r>
      <w:tr w14:paraId="56A3C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vAlign w:val="center"/>
          </w:tcPr>
          <w:p w14:paraId="79319BEF">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75" w:type="dxa"/>
            <w:tcBorders>
              <w:left w:val="single" w:color="000000" w:sz="6" w:space="0"/>
            </w:tcBorders>
            <w:vAlign w:val="center"/>
          </w:tcPr>
          <w:p w14:paraId="45413A2A">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w:t>
            </w:r>
          </w:p>
        </w:tc>
        <w:tc>
          <w:tcPr>
            <w:tcW w:w="4740" w:type="dxa"/>
            <w:tcBorders>
              <w:left w:val="single" w:color="000000" w:sz="6" w:space="0"/>
            </w:tcBorders>
            <w:vAlign w:val="center"/>
          </w:tcPr>
          <w:p w14:paraId="0EB42CF6">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住房保障支出</w:t>
            </w:r>
          </w:p>
        </w:tc>
        <w:tc>
          <w:tcPr>
            <w:tcW w:w="1515" w:type="dxa"/>
            <w:tcBorders>
              <w:left w:val="single" w:color="000000" w:sz="6" w:space="0"/>
            </w:tcBorders>
            <w:vAlign w:val="center"/>
          </w:tcPr>
          <w:p w14:paraId="27D47D3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560" w:type="dxa"/>
            <w:tcBorders>
              <w:left w:val="single" w:color="000000" w:sz="6" w:space="0"/>
            </w:tcBorders>
            <w:vAlign w:val="center"/>
          </w:tcPr>
          <w:p w14:paraId="52189CB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485" w:type="dxa"/>
            <w:tcBorders>
              <w:left w:val="single" w:color="000000" w:sz="6" w:space="0"/>
            </w:tcBorders>
            <w:vAlign w:val="center"/>
          </w:tcPr>
          <w:p w14:paraId="7153722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1455" w:type="dxa"/>
            <w:tcBorders>
              <w:left w:val="single" w:color="000000" w:sz="6" w:space="0"/>
            </w:tcBorders>
            <w:vAlign w:val="center"/>
          </w:tcPr>
          <w:p w14:paraId="7C52043B">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6504788F">
            <w:pPr>
              <w:spacing w:line="560" w:lineRule="exact"/>
              <w:jc w:val="center"/>
              <w:rPr>
                <w:rStyle w:val="13"/>
                <w:rFonts w:hint="eastAsia" w:ascii="方正仿宋简体" w:hAnsi="方正仿宋简体" w:eastAsia="方正仿宋简体" w:cs="方正仿宋简体"/>
                <w:color w:val="auto"/>
                <w:sz w:val="28"/>
                <w:u w:val="none"/>
                <w:lang w:eastAsia="zh-CN"/>
              </w:rPr>
            </w:pPr>
            <w:r>
              <w:rPr>
                <w:rStyle w:val="13"/>
                <w:rFonts w:hint="eastAsia" w:ascii="方正仿宋简体" w:hAnsi="方正仿宋简体" w:eastAsia="方正仿宋简体" w:cs="方正仿宋简体"/>
                <w:color w:val="auto"/>
                <w:sz w:val="28"/>
                <w:u w:val="none"/>
                <w:lang w:val="en-US" w:eastAsia="zh-CN"/>
              </w:rPr>
              <w:t>0</w:t>
            </w:r>
          </w:p>
        </w:tc>
      </w:tr>
      <w:tr w14:paraId="7939E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3DED7384">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75" w:type="dxa"/>
            <w:tcBorders>
              <w:left w:val="single" w:color="000000" w:sz="6" w:space="0"/>
            </w:tcBorders>
            <w:vAlign w:val="center"/>
          </w:tcPr>
          <w:p w14:paraId="2E4AB404">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22102</w:t>
            </w:r>
          </w:p>
        </w:tc>
        <w:tc>
          <w:tcPr>
            <w:tcW w:w="4740" w:type="dxa"/>
            <w:tcBorders>
              <w:left w:val="single" w:color="000000" w:sz="6" w:space="0"/>
            </w:tcBorders>
            <w:vAlign w:val="center"/>
          </w:tcPr>
          <w:p w14:paraId="131A4C6E">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住房改革支出</w:t>
            </w:r>
          </w:p>
        </w:tc>
        <w:tc>
          <w:tcPr>
            <w:tcW w:w="1515" w:type="dxa"/>
            <w:tcBorders>
              <w:left w:val="single" w:color="000000" w:sz="6" w:space="0"/>
            </w:tcBorders>
            <w:vAlign w:val="center"/>
          </w:tcPr>
          <w:p w14:paraId="65DEB0E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560" w:type="dxa"/>
            <w:tcBorders>
              <w:left w:val="single" w:color="000000" w:sz="6" w:space="0"/>
            </w:tcBorders>
            <w:vAlign w:val="center"/>
          </w:tcPr>
          <w:p w14:paraId="7E61CB9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85" w:type="dxa"/>
            <w:tcBorders>
              <w:left w:val="single" w:color="000000" w:sz="6" w:space="0"/>
            </w:tcBorders>
            <w:vAlign w:val="center"/>
          </w:tcPr>
          <w:p w14:paraId="653CC37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55" w:type="dxa"/>
            <w:tcBorders>
              <w:left w:val="single" w:color="000000" w:sz="6" w:space="0"/>
            </w:tcBorders>
            <w:vAlign w:val="center"/>
          </w:tcPr>
          <w:p w14:paraId="225BAB27">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296C3A4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r>
      <w:tr w14:paraId="7DFE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vAlign w:val="center"/>
          </w:tcPr>
          <w:p w14:paraId="6092C653">
            <w:pPr>
              <w:pStyle w:val="22"/>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75" w:type="dxa"/>
            <w:tcBorders>
              <w:left w:val="single" w:color="000000" w:sz="6" w:space="0"/>
            </w:tcBorders>
            <w:vAlign w:val="center"/>
          </w:tcPr>
          <w:p w14:paraId="4C6E7F32">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2210201</w:t>
            </w:r>
          </w:p>
        </w:tc>
        <w:tc>
          <w:tcPr>
            <w:tcW w:w="4740" w:type="dxa"/>
            <w:tcBorders>
              <w:left w:val="single" w:color="000000" w:sz="6" w:space="0"/>
            </w:tcBorders>
            <w:vAlign w:val="center"/>
          </w:tcPr>
          <w:p w14:paraId="5D1AB938">
            <w:pPr>
              <w:keepNext w:val="0"/>
              <w:keepLines w:val="0"/>
              <w:widowControl/>
              <w:suppressLineNumbers w:val="0"/>
              <w:jc w:val="both"/>
              <w:textAlignment w:val="center"/>
              <w:rPr>
                <w:rStyle w:val="13"/>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kern w:val="2"/>
                <w:sz w:val="28"/>
                <w:szCs w:val="22"/>
                <w:u w:val="none"/>
                <w:lang w:val="en-US" w:eastAsia="zh-CN" w:bidi="ar-SA"/>
              </w:rPr>
              <w:t>住房公积金</w:t>
            </w:r>
          </w:p>
        </w:tc>
        <w:tc>
          <w:tcPr>
            <w:tcW w:w="1515" w:type="dxa"/>
            <w:tcBorders>
              <w:left w:val="single" w:color="000000" w:sz="6" w:space="0"/>
            </w:tcBorders>
            <w:vAlign w:val="center"/>
          </w:tcPr>
          <w:p w14:paraId="5B85C43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560" w:type="dxa"/>
            <w:tcBorders>
              <w:left w:val="single" w:color="000000" w:sz="6" w:space="0"/>
            </w:tcBorders>
            <w:vAlign w:val="center"/>
          </w:tcPr>
          <w:p w14:paraId="5305DE5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85" w:type="dxa"/>
            <w:tcBorders>
              <w:left w:val="single" w:color="000000" w:sz="6" w:space="0"/>
            </w:tcBorders>
            <w:vAlign w:val="center"/>
          </w:tcPr>
          <w:p w14:paraId="4BCAECEB">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9.6</w:t>
            </w:r>
          </w:p>
        </w:tc>
        <w:tc>
          <w:tcPr>
            <w:tcW w:w="1455" w:type="dxa"/>
            <w:tcBorders>
              <w:left w:val="single" w:color="000000" w:sz="6" w:space="0"/>
            </w:tcBorders>
            <w:vAlign w:val="center"/>
          </w:tcPr>
          <w:p w14:paraId="1647E7E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c>
          <w:tcPr>
            <w:tcW w:w="1534" w:type="dxa"/>
            <w:tcBorders>
              <w:left w:val="single" w:color="000000" w:sz="6" w:space="0"/>
            </w:tcBorders>
            <w:vAlign w:val="center"/>
          </w:tcPr>
          <w:p w14:paraId="09D707E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w:t>
            </w:r>
          </w:p>
        </w:tc>
      </w:tr>
    </w:tbl>
    <w:p w14:paraId="053A6EDF">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15925D4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附表1-6</w:t>
      </w:r>
    </w:p>
    <w:p w14:paraId="2B22E310">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部门预算一般公共预算财政拨款基本支出表</w:t>
      </w:r>
    </w:p>
    <w:p w14:paraId="3492D433">
      <w:pPr>
        <w:spacing w:line="560" w:lineRule="exact"/>
        <w:ind w:firstLine="280" w:firstLineChars="100"/>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r>
        <w:rPr>
          <w:rStyle w:val="13"/>
          <w:rFonts w:hint="eastAsia" w:ascii="方正仿宋简体" w:hAnsi="方正仿宋简体" w:eastAsia="方正仿宋简体" w:cs="方正仿宋简体"/>
          <w:color w:val="auto"/>
          <w:sz w:val="28"/>
          <w:u w:val="none"/>
        </w:rPr>
        <w:tab/>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14:paraId="2E60D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14:paraId="4E2B768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6165" w:type="dxa"/>
            <w:gridSpan w:val="2"/>
            <w:vAlign w:val="center"/>
          </w:tcPr>
          <w:p w14:paraId="31FF882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7534" w:type="dxa"/>
            <w:gridSpan w:val="3"/>
            <w:vAlign w:val="center"/>
          </w:tcPr>
          <w:p w14:paraId="78B9387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r>
      <w:tr w14:paraId="72C61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vAlign w:val="center"/>
          </w:tcPr>
          <w:p w14:paraId="2CAA77DD"/>
        </w:tc>
        <w:tc>
          <w:tcPr>
            <w:tcW w:w="1515" w:type="dxa"/>
            <w:tcBorders>
              <w:left w:val="single" w:color="000000" w:sz="6" w:space="0"/>
            </w:tcBorders>
            <w:vAlign w:val="center"/>
          </w:tcPr>
          <w:p w14:paraId="4487A40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经济分类科目编码</w:t>
            </w:r>
          </w:p>
        </w:tc>
        <w:tc>
          <w:tcPr>
            <w:tcW w:w="4650" w:type="dxa"/>
            <w:tcBorders>
              <w:left w:val="single" w:color="000000" w:sz="6" w:space="0"/>
            </w:tcBorders>
            <w:vAlign w:val="center"/>
          </w:tcPr>
          <w:p w14:paraId="33D32C1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tcBorders>
              <w:left w:val="single" w:color="000000" w:sz="6" w:space="0"/>
            </w:tcBorders>
            <w:vAlign w:val="center"/>
          </w:tcPr>
          <w:p w14:paraId="60C1F5E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65" w:type="dxa"/>
            <w:tcBorders>
              <w:left w:val="single" w:color="000000" w:sz="6" w:space="0"/>
            </w:tcBorders>
            <w:vAlign w:val="center"/>
          </w:tcPr>
          <w:p w14:paraId="3F624BF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人员经费</w:t>
            </w:r>
          </w:p>
        </w:tc>
        <w:tc>
          <w:tcPr>
            <w:tcW w:w="2329" w:type="dxa"/>
            <w:tcBorders>
              <w:left w:val="single" w:color="000000" w:sz="6" w:space="0"/>
            </w:tcBorders>
            <w:vAlign w:val="center"/>
          </w:tcPr>
          <w:p w14:paraId="62532A2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公用经费</w:t>
            </w:r>
          </w:p>
        </w:tc>
      </w:tr>
      <w:tr w14:paraId="591C6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5057C76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1515" w:type="dxa"/>
            <w:tcBorders>
              <w:left w:val="single" w:color="000000" w:sz="6" w:space="0"/>
            </w:tcBorders>
            <w:vAlign w:val="center"/>
          </w:tcPr>
          <w:p w14:paraId="08DF010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4650" w:type="dxa"/>
            <w:tcBorders>
              <w:left w:val="single" w:color="000000" w:sz="6" w:space="0"/>
            </w:tcBorders>
            <w:vAlign w:val="center"/>
          </w:tcPr>
          <w:p w14:paraId="40E31AA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7F73141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65" w:type="dxa"/>
            <w:tcBorders>
              <w:left w:val="single" w:color="000000" w:sz="6" w:space="0"/>
            </w:tcBorders>
            <w:vAlign w:val="center"/>
          </w:tcPr>
          <w:p w14:paraId="10353A2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329" w:type="dxa"/>
            <w:tcBorders>
              <w:left w:val="single" w:color="000000" w:sz="6" w:space="0"/>
            </w:tcBorders>
            <w:vAlign w:val="center"/>
          </w:tcPr>
          <w:p w14:paraId="3422C34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14F3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358499A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1515" w:type="dxa"/>
            <w:tcBorders>
              <w:left w:val="single" w:color="000000" w:sz="6" w:space="0"/>
            </w:tcBorders>
            <w:vAlign w:val="center"/>
          </w:tcPr>
          <w:p w14:paraId="6A1E4CC5">
            <w:pPr>
              <w:spacing w:line="560" w:lineRule="exact"/>
              <w:jc w:val="center"/>
              <w:rPr>
                <w:rStyle w:val="13"/>
                <w:rFonts w:hint="eastAsia" w:ascii="方正仿宋简体" w:hAnsi="方正仿宋简体" w:eastAsia="方正仿宋简体" w:cs="方正仿宋简体"/>
                <w:color w:val="auto"/>
                <w:sz w:val="28"/>
                <w:u w:val="none"/>
              </w:rPr>
            </w:pPr>
          </w:p>
        </w:tc>
        <w:tc>
          <w:tcPr>
            <w:tcW w:w="4650" w:type="dxa"/>
            <w:tcBorders>
              <w:left w:val="single" w:color="000000" w:sz="6" w:space="0"/>
            </w:tcBorders>
            <w:vAlign w:val="center"/>
          </w:tcPr>
          <w:p w14:paraId="7CCF47D8">
            <w:pPr>
              <w:spacing w:line="560" w:lineRule="exact"/>
              <w:ind w:firstLine="1400" w:firstLineChars="500"/>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640" w:type="dxa"/>
            <w:tcBorders>
              <w:left w:val="single" w:color="000000" w:sz="6" w:space="0"/>
            </w:tcBorders>
            <w:vAlign w:val="center"/>
          </w:tcPr>
          <w:p w14:paraId="290C3573">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139.52</w:t>
            </w:r>
          </w:p>
        </w:tc>
        <w:tc>
          <w:tcPr>
            <w:tcW w:w="2565" w:type="dxa"/>
            <w:tcBorders>
              <w:left w:val="single" w:color="000000" w:sz="6" w:space="0"/>
            </w:tcBorders>
            <w:vAlign w:val="center"/>
          </w:tcPr>
          <w:p w14:paraId="71061DFA">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132.01</w:t>
            </w:r>
          </w:p>
        </w:tc>
        <w:tc>
          <w:tcPr>
            <w:tcW w:w="2329" w:type="dxa"/>
            <w:tcBorders>
              <w:left w:val="single" w:color="000000" w:sz="6" w:space="0"/>
            </w:tcBorders>
            <w:vAlign w:val="center"/>
          </w:tcPr>
          <w:p w14:paraId="41CA730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7.51</w:t>
            </w:r>
          </w:p>
        </w:tc>
      </w:tr>
      <w:tr w14:paraId="6E3B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7CC9E54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1515" w:type="dxa"/>
            <w:tcBorders>
              <w:left w:val="single" w:color="000000" w:sz="6" w:space="0"/>
            </w:tcBorders>
            <w:vAlign w:val="center"/>
          </w:tcPr>
          <w:p w14:paraId="35E5BB4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w:t>
            </w:r>
          </w:p>
        </w:tc>
        <w:tc>
          <w:tcPr>
            <w:tcW w:w="4650" w:type="dxa"/>
            <w:tcBorders>
              <w:left w:val="single" w:color="000000" w:sz="6" w:space="0"/>
            </w:tcBorders>
            <w:vAlign w:val="center"/>
          </w:tcPr>
          <w:p w14:paraId="03A9280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工资福利支出</w:t>
            </w:r>
          </w:p>
        </w:tc>
        <w:tc>
          <w:tcPr>
            <w:tcW w:w="2640" w:type="dxa"/>
            <w:tcBorders>
              <w:left w:val="single" w:color="000000" w:sz="6" w:space="0"/>
            </w:tcBorders>
            <w:vAlign w:val="center"/>
          </w:tcPr>
          <w:p w14:paraId="35293AD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131.97</w:t>
            </w:r>
          </w:p>
        </w:tc>
        <w:tc>
          <w:tcPr>
            <w:tcW w:w="2565" w:type="dxa"/>
            <w:tcBorders>
              <w:left w:val="single" w:color="000000" w:sz="6" w:space="0"/>
            </w:tcBorders>
            <w:vAlign w:val="center"/>
          </w:tcPr>
          <w:p w14:paraId="0138CA2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131.97</w:t>
            </w:r>
          </w:p>
        </w:tc>
        <w:tc>
          <w:tcPr>
            <w:tcW w:w="2329" w:type="dxa"/>
            <w:tcBorders>
              <w:left w:val="single" w:color="000000" w:sz="6" w:space="0"/>
            </w:tcBorders>
            <w:vAlign w:val="center"/>
          </w:tcPr>
          <w:p w14:paraId="58BCA400">
            <w:pPr>
              <w:spacing w:line="560" w:lineRule="exact"/>
              <w:jc w:val="left"/>
              <w:rPr>
                <w:rStyle w:val="13"/>
                <w:rFonts w:hint="eastAsia" w:ascii="方正仿宋简体" w:hAnsi="方正仿宋简体" w:eastAsia="方正仿宋简体" w:cs="方正仿宋简体"/>
                <w:color w:val="auto"/>
                <w:sz w:val="28"/>
                <w:u w:val="none"/>
              </w:rPr>
            </w:pPr>
          </w:p>
        </w:tc>
      </w:tr>
      <w:tr w14:paraId="6EA78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vAlign w:val="center"/>
          </w:tcPr>
          <w:p w14:paraId="4839001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1515" w:type="dxa"/>
            <w:tcBorders>
              <w:left w:val="single" w:color="000000" w:sz="6" w:space="0"/>
            </w:tcBorders>
            <w:vAlign w:val="center"/>
          </w:tcPr>
          <w:p w14:paraId="6B2B56D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30101</w:t>
            </w:r>
          </w:p>
        </w:tc>
        <w:tc>
          <w:tcPr>
            <w:tcW w:w="4650" w:type="dxa"/>
            <w:tcBorders>
              <w:left w:val="single" w:color="000000" w:sz="6" w:space="0"/>
            </w:tcBorders>
            <w:vAlign w:val="center"/>
          </w:tcPr>
          <w:p w14:paraId="6C8CDCB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基本工资</w:t>
            </w:r>
          </w:p>
        </w:tc>
        <w:tc>
          <w:tcPr>
            <w:tcW w:w="2640" w:type="dxa"/>
            <w:tcBorders>
              <w:left w:val="single" w:color="000000" w:sz="6" w:space="0"/>
            </w:tcBorders>
            <w:vAlign w:val="center"/>
          </w:tcPr>
          <w:p w14:paraId="7F48F44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39.87</w:t>
            </w:r>
          </w:p>
        </w:tc>
        <w:tc>
          <w:tcPr>
            <w:tcW w:w="2565" w:type="dxa"/>
            <w:tcBorders>
              <w:left w:val="single" w:color="000000" w:sz="6" w:space="0"/>
            </w:tcBorders>
            <w:vAlign w:val="center"/>
          </w:tcPr>
          <w:p w14:paraId="479ED8E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39.87</w:t>
            </w:r>
          </w:p>
        </w:tc>
        <w:tc>
          <w:tcPr>
            <w:tcW w:w="2329" w:type="dxa"/>
            <w:tcBorders>
              <w:left w:val="single" w:color="000000" w:sz="6" w:space="0"/>
            </w:tcBorders>
            <w:vAlign w:val="center"/>
          </w:tcPr>
          <w:p w14:paraId="1DC755F6">
            <w:pPr>
              <w:spacing w:line="560" w:lineRule="exact"/>
              <w:jc w:val="left"/>
              <w:rPr>
                <w:rStyle w:val="13"/>
                <w:rFonts w:hint="eastAsia" w:ascii="方正仿宋简体" w:hAnsi="方正仿宋简体" w:eastAsia="方正仿宋简体" w:cs="方正仿宋简体"/>
                <w:color w:val="auto"/>
                <w:sz w:val="28"/>
                <w:u w:val="none"/>
              </w:rPr>
            </w:pPr>
          </w:p>
        </w:tc>
      </w:tr>
      <w:tr w14:paraId="42AC7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FB4189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1515" w:type="dxa"/>
            <w:tcBorders>
              <w:left w:val="single" w:color="000000" w:sz="6" w:space="0"/>
            </w:tcBorders>
            <w:vAlign w:val="center"/>
          </w:tcPr>
          <w:p w14:paraId="01EC35A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30102</w:t>
            </w:r>
          </w:p>
        </w:tc>
        <w:tc>
          <w:tcPr>
            <w:tcW w:w="4650" w:type="dxa"/>
            <w:tcBorders>
              <w:left w:val="single" w:color="000000" w:sz="6" w:space="0"/>
            </w:tcBorders>
            <w:vAlign w:val="center"/>
          </w:tcPr>
          <w:p w14:paraId="4A682B9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津贴补贴</w:t>
            </w:r>
          </w:p>
        </w:tc>
        <w:tc>
          <w:tcPr>
            <w:tcW w:w="2640" w:type="dxa"/>
            <w:tcBorders>
              <w:left w:val="single" w:color="000000" w:sz="6" w:space="0"/>
            </w:tcBorders>
            <w:vAlign w:val="center"/>
          </w:tcPr>
          <w:p w14:paraId="1D937102">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25.5</w:t>
            </w:r>
          </w:p>
        </w:tc>
        <w:tc>
          <w:tcPr>
            <w:tcW w:w="2565" w:type="dxa"/>
            <w:tcBorders>
              <w:left w:val="single" w:color="000000" w:sz="6" w:space="0"/>
            </w:tcBorders>
            <w:vAlign w:val="center"/>
          </w:tcPr>
          <w:p w14:paraId="76CB78A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25.5</w:t>
            </w:r>
          </w:p>
        </w:tc>
        <w:tc>
          <w:tcPr>
            <w:tcW w:w="2329" w:type="dxa"/>
            <w:tcBorders>
              <w:left w:val="single" w:color="000000" w:sz="6" w:space="0"/>
            </w:tcBorders>
            <w:vAlign w:val="center"/>
          </w:tcPr>
          <w:p w14:paraId="11DB55BF">
            <w:pPr>
              <w:spacing w:line="560" w:lineRule="exact"/>
              <w:jc w:val="left"/>
              <w:rPr>
                <w:rStyle w:val="13"/>
                <w:rFonts w:hint="eastAsia" w:ascii="方正仿宋简体" w:hAnsi="方正仿宋简体" w:eastAsia="方正仿宋简体" w:cs="方正仿宋简体"/>
                <w:color w:val="auto"/>
                <w:sz w:val="28"/>
                <w:u w:val="none"/>
              </w:rPr>
            </w:pPr>
          </w:p>
        </w:tc>
      </w:tr>
      <w:tr w14:paraId="3018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8EDF90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1515" w:type="dxa"/>
            <w:tcBorders>
              <w:left w:val="single" w:color="000000" w:sz="6" w:space="0"/>
            </w:tcBorders>
            <w:vAlign w:val="center"/>
          </w:tcPr>
          <w:p w14:paraId="6187075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30103</w:t>
            </w:r>
          </w:p>
        </w:tc>
        <w:tc>
          <w:tcPr>
            <w:tcW w:w="4650" w:type="dxa"/>
            <w:tcBorders>
              <w:left w:val="single" w:color="000000" w:sz="6" w:space="0"/>
            </w:tcBorders>
            <w:vAlign w:val="center"/>
          </w:tcPr>
          <w:p w14:paraId="653EEAD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奖金</w:t>
            </w:r>
          </w:p>
        </w:tc>
        <w:tc>
          <w:tcPr>
            <w:tcW w:w="2640" w:type="dxa"/>
            <w:tcBorders>
              <w:left w:val="single" w:color="000000" w:sz="6" w:space="0"/>
            </w:tcBorders>
            <w:vAlign w:val="center"/>
          </w:tcPr>
          <w:p w14:paraId="0CBDBA09">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1.38</w:t>
            </w:r>
          </w:p>
        </w:tc>
        <w:tc>
          <w:tcPr>
            <w:tcW w:w="2565" w:type="dxa"/>
            <w:tcBorders>
              <w:left w:val="single" w:color="000000" w:sz="6" w:space="0"/>
            </w:tcBorders>
            <w:vAlign w:val="center"/>
          </w:tcPr>
          <w:p w14:paraId="7A1AEF9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1.38</w:t>
            </w:r>
          </w:p>
        </w:tc>
        <w:tc>
          <w:tcPr>
            <w:tcW w:w="2329" w:type="dxa"/>
            <w:tcBorders>
              <w:left w:val="single" w:color="000000" w:sz="6" w:space="0"/>
            </w:tcBorders>
            <w:vAlign w:val="center"/>
          </w:tcPr>
          <w:p w14:paraId="451733A3">
            <w:pPr>
              <w:spacing w:line="560" w:lineRule="exact"/>
              <w:jc w:val="left"/>
              <w:rPr>
                <w:rStyle w:val="13"/>
                <w:rFonts w:hint="eastAsia" w:ascii="方正仿宋简体" w:hAnsi="方正仿宋简体" w:eastAsia="方正仿宋简体" w:cs="方正仿宋简体"/>
                <w:color w:val="auto"/>
                <w:sz w:val="28"/>
                <w:u w:val="none"/>
              </w:rPr>
            </w:pPr>
          </w:p>
        </w:tc>
      </w:tr>
      <w:tr w14:paraId="34144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6CF0AAF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1515" w:type="dxa"/>
            <w:tcBorders>
              <w:left w:val="single" w:color="000000" w:sz="6" w:space="0"/>
            </w:tcBorders>
            <w:vAlign w:val="center"/>
          </w:tcPr>
          <w:p w14:paraId="6FF317A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30107</w:t>
            </w:r>
          </w:p>
        </w:tc>
        <w:tc>
          <w:tcPr>
            <w:tcW w:w="4650" w:type="dxa"/>
            <w:tcBorders>
              <w:left w:val="single" w:color="000000" w:sz="6" w:space="0"/>
            </w:tcBorders>
            <w:vAlign w:val="center"/>
          </w:tcPr>
          <w:p w14:paraId="6C76D05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绩效工资</w:t>
            </w:r>
          </w:p>
        </w:tc>
        <w:tc>
          <w:tcPr>
            <w:tcW w:w="2640" w:type="dxa"/>
            <w:tcBorders>
              <w:left w:val="single" w:color="000000" w:sz="6" w:space="0"/>
            </w:tcBorders>
            <w:vAlign w:val="center"/>
          </w:tcPr>
          <w:p w14:paraId="370955DF">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21.97</w:t>
            </w:r>
          </w:p>
        </w:tc>
        <w:tc>
          <w:tcPr>
            <w:tcW w:w="2565" w:type="dxa"/>
            <w:tcBorders>
              <w:left w:val="single" w:color="000000" w:sz="6" w:space="0"/>
            </w:tcBorders>
            <w:vAlign w:val="center"/>
          </w:tcPr>
          <w:p w14:paraId="05BAB93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21.97</w:t>
            </w:r>
          </w:p>
        </w:tc>
        <w:tc>
          <w:tcPr>
            <w:tcW w:w="2329" w:type="dxa"/>
            <w:tcBorders>
              <w:left w:val="single" w:color="000000" w:sz="6" w:space="0"/>
            </w:tcBorders>
            <w:vAlign w:val="center"/>
          </w:tcPr>
          <w:p w14:paraId="17002DCA">
            <w:pPr>
              <w:spacing w:line="560" w:lineRule="exact"/>
              <w:jc w:val="left"/>
              <w:rPr>
                <w:rStyle w:val="13"/>
                <w:rFonts w:hint="eastAsia" w:ascii="方正仿宋简体" w:hAnsi="方正仿宋简体" w:eastAsia="方正仿宋简体" w:cs="方正仿宋简体"/>
                <w:color w:val="auto"/>
                <w:sz w:val="28"/>
                <w:u w:val="none"/>
              </w:rPr>
            </w:pPr>
          </w:p>
        </w:tc>
      </w:tr>
      <w:tr w14:paraId="264D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5833F62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1515" w:type="dxa"/>
            <w:tcBorders>
              <w:left w:val="single" w:color="000000" w:sz="6" w:space="0"/>
            </w:tcBorders>
            <w:vAlign w:val="center"/>
          </w:tcPr>
          <w:p w14:paraId="7D4D179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30108</w:t>
            </w:r>
          </w:p>
        </w:tc>
        <w:tc>
          <w:tcPr>
            <w:tcW w:w="4650" w:type="dxa"/>
            <w:tcBorders>
              <w:left w:val="single" w:color="000000" w:sz="6" w:space="0"/>
            </w:tcBorders>
            <w:vAlign w:val="center"/>
          </w:tcPr>
          <w:p w14:paraId="3CF8BB5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机关事业单位基本养老保险缴费</w:t>
            </w:r>
          </w:p>
        </w:tc>
        <w:tc>
          <w:tcPr>
            <w:tcW w:w="2640" w:type="dxa"/>
            <w:tcBorders>
              <w:left w:val="single" w:color="000000" w:sz="6" w:space="0"/>
            </w:tcBorders>
            <w:vAlign w:val="center"/>
          </w:tcPr>
          <w:p w14:paraId="295182E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2565" w:type="dxa"/>
            <w:tcBorders>
              <w:left w:val="single" w:color="000000" w:sz="6" w:space="0"/>
            </w:tcBorders>
            <w:vAlign w:val="center"/>
          </w:tcPr>
          <w:p w14:paraId="2B7DF615">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12.75</w:t>
            </w:r>
          </w:p>
        </w:tc>
        <w:tc>
          <w:tcPr>
            <w:tcW w:w="2329" w:type="dxa"/>
            <w:tcBorders>
              <w:left w:val="single" w:color="000000" w:sz="6" w:space="0"/>
            </w:tcBorders>
            <w:vAlign w:val="center"/>
          </w:tcPr>
          <w:p w14:paraId="1A02A9E2">
            <w:pPr>
              <w:spacing w:line="560" w:lineRule="exact"/>
              <w:jc w:val="left"/>
              <w:rPr>
                <w:rStyle w:val="13"/>
                <w:rFonts w:hint="eastAsia" w:ascii="方正仿宋简体" w:hAnsi="方正仿宋简体" w:eastAsia="方正仿宋简体" w:cs="方正仿宋简体"/>
                <w:color w:val="auto"/>
                <w:sz w:val="28"/>
                <w:u w:val="none"/>
              </w:rPr>
            </w:pPr>
          </w:p>
        </w:tc>
      </w:tr>
      <w:tr w14:paraId="2D25F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70895CC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1515" w:type="dxa"/>
            <w:tcBorders>
              <w:left w:val="single" w:color="000000" w:sz="6" w:space="0"/>
            </w:tcBorders>
            <w:vAlign w:val="center"/>
          </w:tcPr>
          <w:p w14:paraId="556360C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30109</w:t>
            </w:r>
          </w:p>
        </w:tc>
        <w:tc>
          <w:tcPr>
            <w:tcW w:w="4650" w:type="dxa"/>
            <w:tcBorders>
              <w:left w:val="single" w:color="000000" w:sz="6" w:space="0"/>
            </w:tcBorders>
            <w:vAlign w:val="center"/>
          </w:tcPr>
          <w:p w14:paraId="31D599C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职业年金缴费</w:t>
            </w:r>
          </w:p>
        </w:tc>
        <w:tc>
          <w:tcPr>
            <w:tcW w:w="2640" w:type="dxa"/>
            <w:tcBorders>
              <w:left w:val="single" w:color="000000" w:sz="6" w:space="0"/>
            </w:tcBorders>
            <w:vAlign w:val="center"/>
          </w:tcPr>
          <w:p w14:paraId="2AB58DB8">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2565" w:type="dxa"/>
            <w:tcBorders>
              <w:left w:val="single" w:color="000000" w:sz="6" w:space="0"/>
            </w:tcBorders>
            <w:vAlign w:val="center"/>
          </w:tcPr>
          <w:p w14:paraId="5991E5A4">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6.38</w:t>
            </w:r>
          </w:p>
        </w:tc>
        <w:tc>
          <w:tcPr>
            <w:tcW w:w="2329" w:type="dxa"/>
            <w:tcBorders>
              <w:left w:val="single" w:color="000000" w:sz="6" w:space="0"/>
            </w:tcBorders>
            <w:vAlign w:val="center"/>
          </w:tcPr>
          <w:p w14:paraId="1A05C915">
            <w:pPr>
              <w:spacing w:line="560" w:lineRule="exact"/>
              <w:jc w:val="left"/>
              <w:rPr>
                <w:rStyle w:val="13"/>
                <w:rFonts w:hint="eastAsia" w:ascii="方正仿宋简体" w:hAnsi="方正仿宋简体" w:eastAsia="方正仿宋简体" w:cs="方正仿宋简体"/>
                <w:color w:val="auto"/>
                <w:sz w:val="28"/>
                <w:u w:val="none"/>
              </w:rPr>
            </w:pPr>
          </w:p>
        </w:tc>
      </w:tr>
      <w:tr w14:paraId="0A55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288C817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1515" w:type="dxa"/>
            <w:tcBorders>
              <w:left w:val="single" w:color="000000" w:sz="6" w:space="0"/>
            </w:tcBorders>
            <w:vAlign w:val="center"/>
          </w:tcPr>
          <w:p w14:paraId="622955E2">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30110</w:t>
            </w:r>
          </w:p>
        </w:tc>
        <w:tc>
          <w:tcPr>
            <w:tcW w:w="4650" w:type="dxa"/>
            <w:tcBorders>
              <w:left w:val="single" w:color="000000" w:sz="6" w:space="0"/>
            </w:tcBorders>
            <w:vAlign w:val="center"/>
          </w:tcPr>
          <w:p w14:paraId="0C0283D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职工基本医疗保险缴费</w:t>
            </w:r>
          </w:p>
        </w:tc>
        <w:tc>
          <w:tcPr>
            <w:tcW w:w="2640" w:type="dxa"/>
            <w:tcBorders>
              <w:left w:val="single" w:color="000000" w:sz="6" w:space="0"/>
            </w:tcBorders>
            <w:vAlign w:val="center"/>
          </w:tcPr>
          <w:p w14:paraId="1671802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6.83</w:t>
            </w:r>
          </w:p>
        </w:tc>
        <w:tc>
          <w:tcPr>
            <w:tcW w:w="2565" w:type="dxa"/>
            <w:tcBorders>
              <w:left w:val="single" w:color="000000" w:sz="6" w:space="0"/>
            </w:tcBorders>
            <w:vAlign w:val="center"/>
          </w:tcPr>
          <w:p w14:paraId="2EE596DB">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6.83</w:t>
            </w:r>
          </w:p>
        </w:tc>
        <w:tc>
          <w:tcPr>
            <w:tcW w:w="2329" w:type="dxa"/>
            <w:tcBorders>
              <w:left w:val="single" w:color="000000" w:sz="6" w:space="0"/>
            </w:tcBorders>
            <w:vAlign w:val="center"/>
          </w:tcPr>
          <w:p w14:paraId="3522250C">
            <w:pPr>
              <w:spacing w:line="560" w:lineRule="exact"/>
              <w:jc w:val="left"/>
              <w:rPr>
                <w:rStyle w:val="13"/>
                <w:rFonts w:hint="eastAsia" w:ascii="方正仿宋简体" w:hAnsi="方正仿宋简体" w:eastAsia="方正仿宋简体" w:cs="方正仿宋简体"/>
                <w:color w:val="auto"/>
                <w:sz w:val="28"/>
                <w:u w:val="none"/>
              </w:rPr>
            </w:pPr>
          </w:p>
        </w:tc>
      </w:tr>
      <w:tr w14:paraId="12422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vAlign w:val="center"/>
          </w:tcPr>
          <w:p w14:paraId="048080D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10</w:t>
            </w:r>
          </w:p>
        </w:tc>
        <w:tc>
          <w:tcPr>
            <w:tcW w:w="1515" w:type="dxa"/>
            <w:tcBorders>
              <w:left w:val="single" w:color="000000" w:sz="6" w:space="0"/>
            </w:tcBorders>
            <w:vAlign w:val="center"/>
          </w:tcPr>
          <w:p w14:paraId="7AD23E6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30111</w:t>
            </w:r>
          </w:p>
        </w:tc>
        <w:tc>
          <w:tcPr>
            <w:tcW w:w="4650" w:type="dxa"/>
            <w:tcBorders>
              <w:left w:val="single" w:color="000000" w:sz="6" w:space="0"/>
            </w:tcBorders>
            <w:vAlign w:val="center"/>
          </w:tcPr>
          <w:p w14:paraId="53B8CD3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公务员医疗补助缴费</w:t>
            </w:r>
          </w:p>
        </w:tc>
        <w:tc>
          <w:tcPr>
            <w:tcW w:w="2640" w:type="dxa"/>
            <w:tcBorders>
              <w:left w:val="single" w:color="000000" w:sz="6" w:space="0"/>
            </w:tcBorders>
            <w:vAlign w:val="center"/>
          </w:tcPr>
          <w:p w14:paraId="6CA7C117">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6.37</w:t>
            </w:r>
          </w:p>
        </w:tc>
        <w:tc>
          <w:tcPr>
            <w:tcW w:w="2565" w:type="dxa"/>
            <w:tcBorders>
              <w:left w:val="single" w:color="000000" w:sz="6" w:space="0"/>
            </w:tcBorders>
            <w:vAlign w:val="center"/>
          </w:tcPr>
          <w:p w14:paraId="6E7927B1">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6.37</w:t>
            </w:r>
          </w:p>
        </w:tc>
        <w:tc>
          <w:tcPr>
            <w:tcW w:w="2329" w:type="dxa"/>
            <w:tcBorders>
              <w:left w:val="single" w:color="000000" w:sz="6" w:space="0"/>
            </w:tcBorders>
            <w:vAlign w:val="center"/>
          </w:tcPr>
          <w:p w14:paraId="4C82F712">
            <w:pPr>
              <w:spacing w:line="560" w:lineRule="exact"/>
              <w:jc w:val="left"/>
              <w:rPr>
                <w:rStyle w:val="13"/>
                <w:rFonts w:hint="eastAsia" w:ascii="方正仿宋简体" w:hAnsi="方正仿宋简体" w:eastAsia="方正仿宋简体" w:cs="方正仿宋简体"/>
                <w:color w:val="auto"/>
                <w:sz w:val="28"/>
                <w:u w:val="none"/>
              </w:rPr>
            </w:pPr>
          </w:p>
        </w:tc>
      </w:tr>
      <w:tr w14:paraId="3D6E1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7681942D">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栏次</w:t>
            </w:r>
          </w:p>
        </w:tc>
        <w:tc>
          <w:tcPr>
            <w:tcW w:w="1515" w:type="dxa"/>
            <w:tcBorders>
              <w:left w:val="single" w:color="000000" w:sz="6" w:space="0"/>
            </w:tcBorders>
            <w:vAlign w:val="center"/>
          </w:tcPr>
          <w:p w14:paraId="1CF19B65">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w:t>
            </w:r>
          </w:p>
        </w:tc>
        <w:tc>
          <w:tcPr>
            <w:tcW w:w="4650" w:type="dxa"/>
            <w:tcBorders>
              <w:left w:val="single" w:color="000000" w:sz="6" w:space="0"/>
            </w:tcBorders>
            <w:vAlign w:val="center"/>
          </w:tcPr>
          <w:p w14:paraId="1968297F">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0F74D634">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3</w:t>
            </w:r>
          </w:p>
        </w:tc>
        <w:tc>
          <w:tcPr>
            <w:tcW w:w="2565" w:type="dxa"/>
            <w:tcBorders>
              <w:left w:val="single" w:color="000000" w:sz="6" w:space="0"/>
            </w:tcBorders>
            <w:vAlign w:val="center"/>
          </w:tcPr>
          <w:p w14:paraId="643FA7B4">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4</w:t>
            </w:r>
          </w:p>
        </w:tc>
        <w:tc>
          <w:tcPr>
            <w:tcW w:w="2329" w:type="dxa"/>
            <w:tcBorders>
              <w:left w:val="single" w:color="000000" w:sz="6" w:space="0"/>
            </w:tcBorders>
            <w:vAlign w:val="center"/>
          </w:tcPr>
          <w:p w14:paraId="6B497EA7">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5</w:t>
            </w:r>
          </w:p>
        </w:tc>
      </w:tr>
      <w:tr w14:paraId="7539F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52CEBCAB">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11</w:t>
            </w:r>
          </w:p>
        </w:tc>
        <w:tc>
          <w:tcPr>
            <w:tcW w:w="1515" w:type="dxa"/>
            <w:tcBorders>
              <w:left w:val="single" w:color="000000" w:sz="6" w:space="0"/>
            </w:tcBorders>
            <w:vAlign w:val="center"/>
          </w:tcPr>
          <w:p w14:paraId="226337F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30112</w:t>
            </w:r>
          </w:p>
        </w:tc>
        <w:tc>
          <w:tcPr>
            <w:tcW w:w="4650" w:type="dxa"/>
            <w:tcBorders>
              <w:left w:val="single" w:color="000000" w:sz="6" w:space="0"/>
            </w:tcBorders>
            <w:vAlign w:val="center"/>
          </w:tcPr>
          <w:p w14:paraId="04393CE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其他社会保障缴费</w:t>
            </w:r>
          </w:p>
        </w:tc>
        <w:tc>
          <w:tcPr>
            <w:tcW w:w="2640" w:type="dxa"/>
            <w:tcBorders>
              <w:left w:val="single" w:color="000000" w:sz="6" w:space="0"/>
            </w:tcBorders>
            <w:vAlign w:val="center"/>
          </w:tcPr>
          <w:p w14:paraId="5FFED119">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2565" w:type="dxa"/>
            <w:tcBorders>
              <w:left w:val="single" w:color="000000" w:sz="6" w:space="0"/>
            </w:tcBorders>
            <w:vAlign w:val="center"/>
          </w:tcPr>
          <w:p w14:paraId="6AE270A2">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1.32</w:t>
            </w:r>
          </w:p>
        </w:tc>
        <w:tc>
          <w:tcPr>
            <w:tcW w:w="2329" w:type="dxa"/>
            <w:tcBorders>
              <w:left w:val="single" w:color="000000" w:sz="6" w:space="0"/>
            </w:tcBorders>
            <w:vAlign w:val="center"/>
          </w:tcPr>
          <w:p w14:paraId="02906FD7">
            <w:pPr>
              <w:spacing w:line="560" w:lineRule="exact"/>
              <w:jc w:val="left"/>
              <w:rPr>
                <w:rFonts w:hint="eastAsia" w:ascii="方正仿宋简体" w:hAnsi="方正仿宋简体" w:eastAsia="方正仿宋简体" w:cs="方正仿宋简体"/>
                <w:sz w:val="28"/>
              </w:rPr>
            </w:pPr>
          </w:p>
        </w:tc>
      </w:tr>
      <w:tr w14:paraId="29012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78DE04D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12</w:t>
            </w:r>
          </w:p>
        </w:tc>
        <w:tc>
          <w:tcPr>
            <w:tcW w:w="1515" w:type="dxa"/>
            <w:tcBorders>
              <w:left w:val="single" w:color="000000" w:sz="6" w:space="0"/>
            </w:tcBorders>
            <w:vAlign w:val="center"/>
          </w:tcPr>
          <w:p w14:paraId="61ED920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30113</w:t>
            </w:r>
          </w:p>
        </w:tc>
        <w:tc>
          <w:tcPr>
            <w:tcW w:w="4650" w:type="dxa"/>
            <w:tcBorders>
              <w:left w:val="single" w:color="000000" w:sz="6" w:space="0"/>
            </w:tcBorders>
            <w:vAlign w:val="center"/>
          </w:tcPr>
          <w:p w14:paraId="2B23261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住房公积金</w:t>
            </w:r>
          </w:p>
        </w:tc>
        <w:tc>
          <w:tcPr>
            <w:tcW w:w="2640" w:type="dxa"/>
            <w:tcBorders>
              <w:left w:val="single" w:color="000000" w:sz="6" w:space="0"/>
            </w:tcBorders>
            <w:vAlign w:val="center"/>
          </w:tcPr>
          <w:p w14:paraId="777DE7DC">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2565" w:type="dxa"/>
            <w:tcBorders>
              <w:left w:val="single" w:color="000000" w:sz="6" w:space="0"/>
            </w:tcBorders>
            <w:vAlign w:val="center"/>
          </w:tcPr>
          <w:p w14:paraId="4BC11D26">
            <w:pPr>
              <w:spacing w:line="560" w:lineRule="exact"/>
              <w:jc w:val="center"/>
              <w:rPr>
                <w:rStyle w:val="13"/>
                <w:rFonts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9.6</w:t>
            </w:r>
          </w:p>
        </w:tc>
        <w:tc>
          <w:tcPr>
            <w:tcW w:w="2329" w:type="dxa"/>
            <w:tcBorders>
              <w:left w:val="single" w:color="000000" w:sz="6" w:space="0"/>
            </w:tcBorders>
            <w:vAlign w:val="center"/>
          </w:tcPr>
          <w:p w14:paraId="1626B9A7">
            <w:pPr>
              <w:spacing w:line="560" w:lineRule="exact"/>
              <w:jc w:val="center"/>
              <w:rPr>
                <w:rStyle w:val="13"/>
                <w:rFonts w:hint="eastAsia" w:ascii="方正仿宋简体" w:hAnsi="方正仿宋简体" w:eastAsia="方正仿宋简体" w:cs="方正仿宋简体"/>
                <w:color w:val="auto"/>
                <w:sz w:val="28"/>
                <w:u w:val="none"/>
              </w:rPr>
            </w:pPr>
          </w:p>
        </w:tc>
      </w:tr>
      <w:tr w14:paraId="2493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6797731A">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13</w:t>
            </w:r>
          </w:p>
        </w:tc>
        <w:tc>
          <w:tcPr>
            <w:tcW w:w="1515" w:type="dxa"/>
            <w:tcBorders>
              <w:left w:val="single" w:color="000000" w:sz="6" w:space="0"/>
            </w:tcBorders>
            <w:vAlign w:val="center"/>
          </w:tcPr>
          <w:p w14:paraId="66DB29E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w:t>
            </w:r>
          </w:p>
        </w:tc>
        <w:tc>
          <w:tcPr>
            <w:tcW w:w="4650" w:type="dxa"/>
            <w:tcBorders>
              <w:left w:val="single" w:color="000000" w:sz="6" w:space="0"/>
            </w:tcBorders>
            <w:vAlign w:val="center"/>
          </w:tcPr>
          <w:p w14:paraId="5821E10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商品和服务支出</w:t>
            </w:r>
          </w:p>
        </w:tc>
        <w:tc>
          <w:tcPr>
            <w:tcW w:w="2640" w:type="dxa"/>
            <w:tcBorders>
              <w:left w:val="single" w:color="000000" w:sz="6" w:space="0"/>
            </w:tcBorders>
            <w:vAlign w:val="center"/>
          </w:tcPr>
          <w:p w14:paraId="4F404D19">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7.51</w:t>
            </w:r>
          </w:p>
        </w:tc>
        <w:tc>
          <w:tcPr>
            <w:tcW w:w="2565" w:type="dxa"/>
            <w:tcBorders>
              <w:left w:val="single" w:color="000000" w:sz="6" w:space="0"/>
            </w:tcBorders>
            <w:vAlign w:val="center"/>
          </w:tcPr>
          <w:p w14:paraId="523D2F83">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57F9F448">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7.51</w:t>
            </w:r>
          </w:p>
        </w:tc>
      </w:tr>
      <w:tr w14:paraId="2923A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39144F19">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14</w:t>
            </w:r>
          </w:p>
        </w:tc>
        <w:tc>
          <w:tcPr>
            <w:tcW w:w="1515" w:type="dxa"/>
            <w:tcBorders>
              <w:left w:val="single" w:color="000000" w:sz="6" w:space="0"/>
            </w:tcBorders>
            <w:vAlign w:val="center"/>
          </w:tcPr>
          <w:p w14:paraId="554B9BE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30201</w:t>
            </w:r>
          </w:p>
        </w:tc>
        <w:tc>
          <w:tcPr>
            <w:tcW w:w="4650" w:type="dxa"/>
            <w:tcBorders>
              <w:left w:val="single" w:color="000000" w:sz="6" w:space="0"/>
            </w:tcBorders>
            <w:vAlign w:val="center"/>
          </w:tcPr>
          <w:p w14:paraId="731C3E4C">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办公费</w:t>
            </w:r>
          </w:p>
        </w:tc>
        <w:tc>
          <w:tcPr>
            <w:tcW w:w="2640" w:type="dxa"/>
            <w:tcBorders>
              <w:left w:val="single" w:color="000000" w:sz="6" w:space="0"/>
            </w:tcBorders>
            <w:vAlign w:val="center"/>
          </w:tcPr>
          <w:p w14:paraId="3899C2DB">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0.48</w:t>
            </w:r>
          </w:p>
        </w:tc>
        <w:tc>
          <w:tcPr>
            <w:tcW w:w="2565" w:type="dxa"/>
            <w:tcBorders>
              <w:left w:val="single" w:color="000000" w:sz="6" w:space="0"/>
            </w:tcBorders>
            <w:vAlign w:val="center"/>
          </w:tcPr>
          <w:p w14:paraId="3BA5098C">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53AF644A">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0.48</w:t>
            </w:r>
          </w:p>
        </w:tc>
      </w:tr>
      <w:tr w14:paraId="62B01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72CBED7B">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15</w:t>
            </w:r>
          </w:p>
        </w:tc>
        <w:tc>
          <w:tcPr>
            <w:tcW w:w="1515" w:type="dxa"/>
            <w:tcBorders>
              <w:left w:val="single" w:color="000000" w:sz="6" w:space="0"/>
            </w:tcBorders>
            <w:vAlign w:val="center"/>
          </w:tcPr>
          <w:p w14:paraId="1D55F9AF">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30207</w:t>
            </w:r>
          </w:p>
        </w:tc>
        <w:tc>
          <w:tcPr>
            <w:tcW w:w="4650" w:type="dxa"/>
            <w:tcBorders>
              <w:left w:val="single" w:color="000000" w:sz="6" w:space="0"/>
            </w:tcBorders>
            <w:vAlign w:val="center"/>
          </w:tcPr>
          <w:p w14:paraId="1E3E166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邮电费</w:t>
            </w:r>
          </w:p>
        </w:tc>
        <w:tc>
          <w:tcPr>
            <w:tcW w:w="2640" w:type="dxa"/>
            <w:tcBorders>
              <w:left w:val="single" w:color="000000" w:sz="6" w:space="0"/>
            </w:tcBorders>
            <w:vAlign w:val="center"/>
          </w:tcPr>
          <w:p w14:paraId="7C518595">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0.37</w:t>
            </w:r>
          </w:p>
        </w:tc>
        <w:tc>
          <w:tcPr>
            <w:tcW w:w="2565" w:type="dxa"/>
            <w:tcBorders>
              <w:left w:val="single" w:color="000000" w:sz="6" w:space="0"/>
            </w:tcBorders>
            <w:vAlign w:val="center"/>
          </w:tcPr>
          <w:p w14:paraId="55ECD5DA">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54FA8B95">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0.37</w:t>
            </w:r>
          </w:p>
        </w:tc>
      </w:tr>
      <w:tr w14:paraId="5865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04D18BA7">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16</w:t>
            </w:r>
          </w:p>
        </w:tc>
        <w:tc>
          <w:tcPr>
            <w:tcW w:w="1515" w:type="dxa"/>
            <w:tcBorders>
              <w:left w:val="single" w:color="000000" w:sz="6" w:space="0"/>
            </w:tcBorders>
            <w:vAlign w:val="center"/>
          </w:tcPr>
          <w:p w14:paraId="4729FC8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30208</w:t>
            </w:r>
          </w:p>
        </w:tc>
        <w:tc>
          <w:tcPr>
            <w:tcW w:w="4650" w:type="dxa"/>
            <w:tcBorders>
              <w:left w:val="single" w:color="000000" w:sz="6" w:space="0"/>
            </w:tcBorders>
            <w:vAlign w:val="center"/>
          </w:tcPr>
          <w:p w14:paraId="7C0FC8E9">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取暖费</w:t>
            </w:r>
          </w:p>
        </w:tc>
        <w:tc>
          <w:tcPr>
            <w:tcW w:w="2640" w:type="dxa"/>
            <w:tcBorders>
              <w:left w:val="single" w:color="000000" w:sz="6" w:space="0"/>
            </w:tcBorders>
            <w:vAlign w:val="center"/>
          </w:tcPr>
          <w:p w14:paraId="78A3C1E8">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1.06</w:t>
            </w:r>
          </w:p>
        </w:tc>
        <w:tc>
          <w:tcPr>
            <w:tcW w:w="2565" w:type="dxa"/>
            <w:tcBorders>
              <w:left w:val="single" w:color="000000" w:sz="6" w:space="0"/>
            </w:tcBorders>
            <w:vAlign w:val="center"/>
          </w:tcPr>
          <w:p w14:paraId="68AAF015">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6BBDDFEF">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1.06</w:t>
            </w:r>
          </w:p>
        </w:tc>
      </w:tr>
      <w:tr w14:paraId="0EE97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50778CAF">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17</w:t>
            </w:r>
          </w:p>
        </w:tc>
        <w:tc>
          <w:tcPr>
            <w:tcW w:w="1515" w:type="dxa"/>
            <w:tcBorders>
              <w:left w:val="single" w:color="000000" w:sz="6" w:space="0"/>
            </w:tcBorders>
            <w:vAlign w:val="center"/>
          </w:tcPr>
          <w:p w14:paraId="3FCEDB7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30211</w:t>
            </w:r>
          </w:p>
        </w:tc>
        <w:tc>
          <w:tcPr>
            <w:tcW w:w="4650" w:type="dxa"/>
            <w:tcBorders>
              <w:left w:val="single" w:color="000000" w:sz="6" w:space="0"/>
            </w:tcBorders>
            <w:vAlign w:val="center"/>
          </w:tcPr>
          <w:p w14:paraId="28C9C63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差旅费</w:t>
            </w:r>
          </w:p>
        </w:tc>
        <w:tc>
          <w:tcPr>
            <w:tcW w:w="2640" w:type="dxa"/>
            <w:tcBorders>
              <w:left w:val="single" w:color="000000" w:sz="6" w:space="0"/>
            </w:tcBorders>
            <w:vAlign w:val="center"/>
          </w:tcPr>
          <w:p w14:paraId="686CE040">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0.24</w:t>
            </w:r>
          </w:p>
        </w:tc>
        <w:tc>
          <w:tcPr>
            <w:tcW w:w="2565" w:type="dxa"/>
            <w:tcBorders>
              <w:left w:val="single" w:color="000000" w:sz="6" w:space="0"/>
            </w:tcBorders>
            <w:vAlign w:val="center"/>
          </w:tcPr>
          <w:p w14:paraId="4C386435">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28788838">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0.24</w:t>
            </w:r>
          </w:p>
        </w:tc>
      </w:tr>
      <w:tr w14:paraId="1BB4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64F409E9">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18</w:t>
            </w:r>
          </w:p>
        </w:tc>
        <w:tc>
          <w:tcPr>
            <w:tcW w:w="1515" w:type="dxa"/>
            <w:tcBorders>
              <w:left w:val="single" w:color="000000" w:sz="6" w:space="0"/>
            </w:tcBorders>
            <w:vAlign w:val="center"/>
          </w:tcPr>
          <w:p w14:paraId="47300EB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30228</w:t>
            </w:r>
          </w:p>
        </w:tc>
        <w:tc>
          <w:tcPr>
            <w:tcW w:w="4650" w:type="dxa"/>
            <w:tcBorders>
              <w:left w:val="single" w:color="000000" w:sz="6" w:space="0"/>
            </w:tcBorders>
            <w:vAlign w:val="center"/>
          </w:tcPr>
          <w:p w14:paraId="5EBE4C3E">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工会经费</w:t>
            </w:r>
          </w:p>
        </w:tc>
        <w:tc>
          <w:tcPr>
            <w:tcW w:w="2640" w:type="dxa"/>
            <w:tcBorders>
              <w:left w:val="single" w:color="000000" w:sz="6" w:space="0"/>
            </w:tcBorders>
            <w:vAlign w:val="center"/>
          </w:tcPr>
          <w:p w14:paraId="063D135D">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0.96</w:t>
            </w:r>
          </w:p>
        </w:tc>
        <w:tc>
          <w:tcPr>
            <w:tcW w:w="2565" w:type="dxa"/>
            <w:tcBorders>
              <w:left w:val="single" w:color="000000" w:sz="6" w:space="0"/>
            </w:tcBorders>
            <w:vAlign w:val="center"/>
          </w:tcPr>
          <w:p w14:paraId="1A23554F">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w:t>
            </w:r>
          </w:p>
        </w:tc>
        <w:tc>
          <w:tcPr>
            <w:tcW w:w="2329" w:type="dxa"/>
            <w:tcBorders>
              <w:left w:val="single" w:color="000000" w:sz="6" w:space="0"/>
            </w:tcBorders>
            <w:vAlign w:val="center"/>
          </w:tcPr>
          <w:p w14:paraId="33BBBEB3">
            <w:pPr>
              <w:spacing w:line="560" w:lineRule="exact"/>
              <w:jc w:val="center"/>
              <w:rPr>
                <w:rFonts w:hint="eastAsia"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0.96</w:t>
            </w:r>
          </w:p>
        </w:tc>
      </w:tr>
      <w:tr w14:paraId="26A92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6CCB601E">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19</w:t>
            </w:r>
          </w:p>
        </w:tc>
        <w:tc>
          <w:tcPr>
            <w:tcW w:w="1515" w:type="dxa"/>
            <w:tcBorders>
              <w:left w:val="single" w:color="000000" w:sz="6" w:space="0"/>
            </w:tcBorders>
            <w:vAlign w:val="center"/>
          </w:tcPr>
          <w:p w14:paraId="2B403ED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30229</w:t>
            </w:r>
          </w:p>
        </w:tc>
        <w:tc>
          <w:tcPr>
            <w:tcW w:w="4650" w:type="dxa"/>
            <w:tcBorders>
              <w:left w:val="single" w:color="000000" w:sz="6" w:space="0"/>
            </w:tcBorders>
            <w:vAlign w:val="center"/>
          </w:tcPr>
          <w:p w14:paraId="6CABABF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福利费</w:t>
            </w:r>
          </w:p>
        </w:tc>
        <w:tc>
          <w:tcPr>
            <w:tcW w:w="2640" w:type="dxa"/>
            <w:tcBorders>
              <w:left w:val="single" w:color="000000" w:sz="6" w:space="0"/>
            </w:tcBorders>
            <w:vAlign w:val="center"/>
          </w:tcPr>
          <w:p w14:paraId="251A962B">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0.98</w:t>
            </w:r>
          </w:p>
        </w:tc>
        <w:tc>
          <w:tcPr>
            <w:tcW w:w="2565" w:type="dxa"/>
            <w:tcBorders>
              <w:left w:val="single" w:color="000000" w:sz="6" w:space="0"/>
            </w:tcBorders>
            <w:vAlign w:val="center"/>
          </w:tcPr>
          <w:p w14:paraId="742D9E96">
            <w:pPr>
              <w:spacing w:line="560" w:lineRule="exact"/>
              <w:jc w:val="center"/>
              <w:rPr>
                <w:rFonts w:hint="eastAsia" w:ascii="方正仿宋简体" w:hAnsi="方正仿宋简体" w:eastAsia="方正仿宋简体" w:cs="方正仿宋简体"/>
                <w:sz w:val="28"/>
              </w:rPr>
            </w:pPr>
          </w:p>
        </w:tc>
        <w:tc>
          <w:tcPr>
            <w:tcW w:w="2329" w:type="dxa"/>
            <w:tcBorders>
              <w:left w:val="single" w:color="000000" w:sz="6" w:space="0"/>
            </w:tcBorders>
            <w:vAlign w:val="center"/>
          </w:tcPr>
          <w:p w14:paraId="1C4B9248">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0.98</w:t>
            </w:r>
          </w:p>
        </w:tc>
      </w:tr>
      <w:tr w14:paraId="5A746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3675A932">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20</w:t>
            </w:r>
          </w:p>
        </w:tc>
        <w:tc>
          <w:tcPr>
            <w:tcW w:w="1515" w:type="dxa"/>
            <w:tcBorders>
              <w:left w:val="single" w:color="000000" w:sz="6" w:space="0"/>
            </w:tcBorders>
            <w:vAlign w:val="center"/>
          </w:tcPr>
          <w:p w14:paraId="6B3D8A34">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30239</w:t>
            </w:r>
          </w:p>
        </w:tc>
        <w:tc>
          <w:tcPr>
            <w:tcW w:w="4650" w:type="dxa"/>
            <w:tcBorders>
              <w:left w:val="single" w:color="000000" w:sz="6" w:space="0"/>
            </w:tcBorders>
            <w:vAlign w:val="center"/>
          </w:tcPr>
          <w:p w14:paraId="59304DF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其他交通费用</w:t>
            </w:r>
          </w:p>
        </w:tc>
        <w:tc>
          <w:tcPr>
            <w:tcW w:w="2640" w:type="dxa"/>
            <w:tcBorders>
              <w:left w:val="single" w:color="000000" w:sz="6" w:space="0"/>
            </w:tcBorders>
            <w:vAlign w:val="center"/>
          </w:tcPr>
          <w:p w14:paraId="5235A5AF">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2.94</w:t>
            </w:r>
          </w:p>
        </w:tc>
        <w:tc>
          <w:tcPr>
            <w:tcW w:w="2565" w:type="dxa"/>
            <w:tcBorders>
              <w:left w:val="single" w:color="000000" w:sz="6" w:space="0"/>
            </w:tcBorders>
            <w:vAlign w:val="center"/>
          </w:tcPr>
          <w:p w14:paraId="5C071969">
            <w:pPr>
              <w:spacing w:line="560" w:lineRule="exact"/>
              <w:jc w:val="center"/>
              <w:rPr>
                <w:rFonts w:hint="eastAsia" w:ascii="方正仿宋简体" w:hAnsi="方正仿宋简体" w:eastAsia="方正仿宋简体" w:cs="方正仿宋简体"/>
                <w:sz w:val="28"/>
              </w:rPr>
            </w:pPr>
          </w:p>
        </w:tc>
        <w:tc>
          <w:tcPr>
            <w:tcW w:w="2329" w:type="dxa"/>
            <w:tcBorders>
              <w:left w:val="single" w:color="000000" w:sz="6" w:space="0"/>
            </w:tcBorders>
            <w:vAlign w:val="center"/>
          </w:tcPr>
          <w:p w14:paraId="2884DBA7">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2.94</w:t>
            </w:r>
          </w:p>
        </w:tc>
      </w:tr>
      <w:tr w14:paraId="7D9E4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56CC0786">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21</w:t>
            </w:r>
          </w:p>
        </w:tc>
        <w:tc>
          <w:tcPr>
            <w:tcW w:w="1515" w:type="dxa"/>
            <w:tcBorders>
              <w:left w:val="single" w:color="000000" w:sz="6" w:space="0"/>
            </w:tcBorders>
            <w:vAlign w:val="center"/>
          </w:tcPr>
          <w:p w14:paraId="37F6EFCB">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30299</w:t>
            </w:r>
          </w:p>
        </w:tc>
        <w:tc>
          <w:tcPr>
            <w:tcW w:w="4650" w:type="dxa"/>
            <w:tcBorders>
              <w:left w:val="single" w:color="000000" w:sz="6" w:space="0"/>
            </w:tcBorders>
            <w:vAlign w:val="center"/>
          </w:tcPr>
          <w:p w14:paraId="21C1437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其他商品和服务支出</w:t>
            </w:r>
          </w:p>
        </w:tc>
        <w:tc>
          <w:tcPr>
            <w:tcW w:w="2640" w:type="dxa"/>
            <w:tcBorders>
              <w:left w:val="single" w:color="000000" w:sz="6" w:space="0"/>
            </w:tcBorders>
            <w:vAlign w:val="center"/>
          </w:tcPr>
          <w:p w14:paraId="276B2745">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0.48</w:t>
            </w:r>
          </w:p>
        </w:tc>
        <w:tc>
          <w:tcPr>
            <w:tcW w:w="2565" w:type="dxa"/>
            <w:tcBorders>
              <w:left w:val="single" w:color="000000" w:sz="6" w:space="0"/>
            </w:tcBorders>
            <w:vAlign w:val="center"/>
          </w:tcPr>
          <w:p w14:paraId="4FE387BA">
            <w:pPr>
              <w:spacing w:line="560" w:lineRule="exact"/>
              <w:jc w:val="center"/>
              <w:rPr>
                <w:rFonts w:hint="eastAsia" w:ascii="方正仿宋简体" w:hAnsi="方正仿宋简体" w:eastAsia="方正仿宋简体" w:cs="方正仿宋简体"/>
                <w:sz w:val="28"/>
              </w:rPr>
            </w:pPr>
          </w:p>
        </w:tc>
        <w:tc>
          <w:tcPr>
            <w:tcW w:w="2329" w:type="dxa"/>
            <w:tcBorders>
              <w:left w:val="single" w:color="000000" w:sz="6" w:space="0"/>
            </w:tcBorders>
            <w:vAlign w:val="center"/>
          </w:tcPr>
          <w:p w14:paraId="6C736AE2">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0.48</w:t>
            </w:r>
          </w:p>
        </w:tc>
      </w:tr>
      <w:tr w14:paraId="138A0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05C18979">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22</w:t>
            </w:r>
          </w:p>
        </w:tc>
        <w:tc>
          <w:tcPr>
            <w:tcW w:w="1515" w:type="dxa"/>
            <w:tcBorders>
              <w:left w:val="single" w:color="000000" w:sz="6" w:space="0"/>
            </w:tcBorders>
            <w:vAlign w:val="center"/>
          </w:tcPr>
          <w:p w14:paraId="52C484F8">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303</w:t>
            </w:r>
          </w:p>
        </w:tc>
        <w:tc>
          <w:tcPr>
            <w:tcW w:w="4650" w:type="dxa"/>
            <w:tcBorders>
              <w:left w:val="single" w:color="000000" w:sz="6" w:space="0"/>
            </w:tcBorders>
            <w:vAlign w:val="center"/>
          </w:tcPr>
          <w:p w14:paraId="4339BE41">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对个人和家庭的补助</w:t>
            </w:r>
          </w:p>
        </w:tc>
        <w:tc>
          <w:tcPr>
            <w:tcW w:w="2640" w:type="dxa"/>
            <w:tcBorders>
              <w:left w:val="single" w:color="000000" w:sz="6" w:space="0"/>
            </w:tcBorders>
            <w:vAlign w:val="center"/>
          </w:tcPr>
          <w:p w14:paraId="4FE9BBB2">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0.04</w:t>
            </w:r>
          </w:p>
        </w:tc>
        <w:tc>
          <w:tcPr>
            <w:tcW w:w="2565" w:type="dxa"/>
            <w:tcBorders>
              <w:left w:val="single" w:color="000000" w:sz="6" w:space="0"/>
            </w:tcBorders>
            <w:vAlign w:val="center"/>
          </w:tcPr>
          <w:p w14:paraId="0C90D90E">
            <w:pPr>
              <w:spacing w:line="560" w:lineRule="exact"/>
              <w:jc w:val="center"/>
              <w:rPr>
                <w:rFonts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0.04</w:t>
            </w:r>
          </w:p>
        </w:tc>
        <w:tc>
          <w:tcPr>
            <w:tcW w:w="2329" w:type="dxa"/>
            <w:tcBorders>
              <w:left w:val="single" w:color="000000" w:sz="6" w:space="0"/>
            </w:tcBorders>
            <w:vAlign w:val="center"/>
          </w:tcPr>
          <w:p w14:paraId="71F8EC0F">
            <w:pPr>
              <w:spacing w:line="560" w:lineRule="exact"/>
              <w:jc w:val="center"/>
              <w:rPr>
                <w:rFonts w:ascii="方正仿宋简体" w:hAnsi="方正仿宋简体" w:eastAsia="方正仿宋简体" w:cs="方正仿宋简体"/>
                <w:sz w:val="28"/>
                <w:lang w:val="en-US" w:eastAsia="zh-CN"/>
              </w:rPr>
            </w:pPr>
          </w:p>
        </w:tc>
      </w:tr>
      <w:tr w14:paraId="0029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041" w:type="dxa"/>
            <w:vAlign w:val="center"/>
          </w:tcPr>
          <w:p w14:paraId="5D0B5A64">
            <w:pPr>
              <w:spacing w:line="560" w:lineRule="exact"/>
              <w:jc w:val="center"/>
              <w:rPr>
                <w:rFonts w:ascii="方正仿宋简体" w:hAnsi="方正仿宋简体" w:eastAsia="方正仿宋简体" w:cs="方正仿宋简体"/>
                <w:sz w:val="28"/>
              </w:rPr>
            </w:pPr>
            <w:r>
              <w:rPr>
                <w:rStyle w:val="13"/>
                <w:rFonts w:hint="eastAsia" w:ascii="方正仿宋简体" w:hAnsi="方正仿宋简体" w:eastAsia="方正仿宋简体" w:cs="方正仿宋简体"/>
                <w:color w:val="auto"/>
                <w:sz w:val="28"/>
                <w:u w:val="none"/>
              </w:rPr>
              <w:t>23</w:t>
            </w:r>
          </w:p>
        </w:tc>
        <w:tc>
          <w:tcPr>
            <w:tcW w:w="1515" w:type="dxa"/>
            <w:tcBorders>
              <w:left w:val="single" w:color="000000" w:sz="6" w:space="0"/>
            </w:tcBorders>
            <w:vAlign w:val="center"/>
          </w:tcPr>
          <w:p w14:paraId="02A14893">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30309</w:t>
            </w:r>
          </w:p>
        </w:tc>
        <w:tc>
          <w:tcPr>
            <w:tcW w:w="4650" w:type="dxa"/>
            <w:tcBorders>
              <w:left w:val="single" w:color="000000" w:sz="6" w:space="0"/>
            </w:tcBorders>
            <w:vAlign w:val="center"/>
          </w:tcPr>
          <w:p w14:paraId="23DF6D9A">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奖励金</w:t>
            </w:r>
          </w:p>
        </w:tc>
        <w:tc>
          <w:tcPr>
            <w:tcW w:w="2640" w:type="dxa"/>
            <w:tcBorders>
              <w:left w:val="single" w:color="000000" w:sz="6" w:space="0"/>
            </w:tcBorders>
            <w:vAlign w:val="center"/>
          </w:tcPr>
          <w:p w14:paraId="4A90D00E">
            <w:pPr>
              <w:spacing w:line="560" w:lineRule="exact"/>
              <w:jc w:val="center"/>
              <w:rPr>
                <w:rFonts w:ascii="方正仿宋简体" w:hAnsi="方正仿宋简体" w:eastAsia="方正仿宋简体" w:cs="方正仿宋简体"/>
                <w:sz w:val="28"/>
                <w:lang w:val="en-US" w:eastAsia="zh-CN"/>
              </w:rPr>
            </w:pPr>
            <w:r>
              <w:rPr>
                <w:rStyle w:val="13"/>
                <w:rFonts w:hint="eastAsia" w:ascii="方正仿宋简体" w:hAnsi="方正仿宋简体" w:eastAsia="方正仿宋简体" w:cs="方正仿宋简体"/>
                <w:color w:val="auto"/>
                <w:sz w:val="28"/>
                <w:u w:val="none"/>
                <w:lang w:val="en-US" w:eastAsia="zh-CN"/>
              </w:rPr>
              <w:t>0.04</w:t>
            </w:r>
          </w:p>
        </w:tc>
        <w:tc>
          <w:tcPr>
            <w:tcW w:w="2565" w:type="dxa"/>
            <w:tcBorders>
              <w:left w:val="single" w:color="000000" w:sz="6" w:space="0"/>
            </w:tcBorders>
            <w:vAlign w:val="center"/>
          </w:tcPr>
          <w:p w14:paraId="0CC7FEA2">
            <w:pPr>
              <w:spacing w:line="560" w:lineRule="exact"/>
              <w:jc w:val="center"/>
              <w:rPr>
                <w:rFonts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0.04</w:t>
            </w:r>
          </w:p>
        </w:tc>
        <w:tc>
          <w:tcPr>
            <w:tcW w:w="2329" w:type="dxa"/>
            <w:tcBorders>
              <w:left w:val="single" w:color="000000" w:sz="6" w:space="0"/>
            </w:tcBorders>
            <w:vAlign w:val="center"/>
          </w:tcPr>
          <w:p w14:paraId="135D2B2C">
            <w:pPr>
              <w:spacing w:line="560" w:lineRule="exact"/>
              <w:jc w:val="center"/>
              <w:rPr>
                <w:rFonts w:ascii="方正仿宋简体" w:hAnsi="方正仿宋简体" w:eastAsia="方正仿宋简体" w:cs="方正仿宋简体"/>
                <w:sz w:val="28"/>
                <w:lang w:val="en-US" w:eastAsia="zh-CN"/>
              </w:rPr>
            </w:pPr>
          </w:p>
        </w:tc>
      </w:tr>
    </w:tbl>
    <w:p w14:paraId="5447414D">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14:paraId="6A660A7A">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14:paraId="41728E15">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14:paraId="178D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4C34EC90">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413D3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14:paraId="2F87AB98">
            <w:pPr>
              <w:spacing w:line="560" w:lineRule="exact"/>
              <w:jc w:val="center"/>
              <w:rPr>
                <w:rStyle w:val="13"/>
                <w:rFonts w:hint="eastAsia" w:ascii="方正仿宋简体" w:hAnsi="方正仿宋简体" w:eastAsia="方正仿宋简体" w:cs="方正仿宋简体"/>
                <w:color w:val="auto"/>
                <w:sz w:val="28"/>
                <w:u w:val="none"/>
              </w:rPr>
            </w:pPr>
          </w:p>
          <w:p w14:paraId="281622E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tcBorders>
              <w:left w:val="single" w:color="000000" w:sz="6" w:space="0"/>
            </w:tcBorders>
          </w:tcPr>
          <w:p w14:paraId="5F39E0E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tcBorders>
              <w:left w:val="single" w:color="000000" w:sz="6" w:space="0"/>
            </w:tcBorders>
            <w:vAlign w:val="center"/>
          </w:tcPr>
          <w:p w14:paraId="7001B07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tcBorders>
              <w:left w:val="single" w:color="000000" w:sz="6" w:space="0"/>
            </w:tcBorders>
            <w:vAlign w:val="center"/>
          </w:tcPr>
          <w:p w14:paraId="3DA88CA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tcBorders>
              <w:left w:val="single" w:color="000000" w:sz="6" w:space="0"/>
            </w:tcBorders>
            <w:vAlign w:val="center"/>
          </w:tcPr>
          <w:p w14:paraId="484196D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06E51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14:paraId="2C043B99"/>
        </w:tc>
        <w:tc>
          <w:tcPr>
            <w:tcW w:w="2836" w:type="dxa"/>
            <w:tcBorders>
              <w:left w:val="single" w:color="000000" w:sz="6" w:space="0"/>
            </w:tcBorders>
            <w:vAlign w:val="center"/>
          </w:tcPr>
          <w:p w14:paraId="4730797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tcBorders>
              <w:left w:val="single" w:color="000000" w:sz="6" w:space="0"/>
            </w:tcBorders>
            <w:vAlign w:val="center"/>
          </w:tcPr>
          <w:p w14:paraId="4A570255">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tcBorders>
              <w:left w:val="single" w:color="000000" w:sz="6" w:space="0"/>
            </w:tcBorders>
            <w:vAlign w:val="center"/>
          </w:tcPr>
          <w:p w14:paraId="793EA432"/>
        </w:tc>
        <w:tc>
          <w:tcPr>
            <w:tcW w:w="2473" w:type="dxa"/>
            <w:vMerge w:val="continue"/>
            <w:tcBorders>
              <w:left w:val="single" w:color="000000" w:sz="6" w:space="0"/>
            </w:tcBorders>
            <w:vAlign w:val="center"/>
          </w:tcPr>
          <w:p w14:paraId="39CC399C"/>
        </w:tc>
        <w:tc>
          <w:tcPr>
            <w:tcW w:w="2494" w:type="dxa"/>
            <w:vMerge w:val="continue"/>
            <w:tcBorders>
              <w:left w:val="single" w:color="000000" w:sz="6" w:space="0"/>
            </w:tcBorders>
            <w:vAlign w:val="center"/>
          </w:tcPr>
          <w:p w14:paraId="4FDE773F"/>
        </w:tc>
      </w:tr>
      <w:tr w14:paraId="5974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74E9F03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tcBorders>
              <w:left w:val="single" w:color="000000" w:sz="6" w:space="0"/>
            </w:tcBorders>
            <w:vAlign w:val="center"/>
          </w:tcPr>
          <w:p w14:paraId="6EA4C70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tcBorders>
              <w:left w:val="single" w:color="000000" w:sz="6" w:space="0"/>
            </w:tcBorders>
            <w:vAlign w:val="center"/>
          </w:tcPr>
          <w:p w14:paraId="1D574A5B">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tcBorders>
              <w:left w:val="single" w:color="000000" w:sz="6" w:space="0"/>
            </w:tcBorders>
            <w:vAlign w:val="center"/>
          </w:tcPr>
          <w:p w14:paraId="390456D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tcBorders>
              <w:left w:val="single" w:color="000000" w:sz="6" w:space="0"/>
            </w:tcBorders>
            <w:vAlign w:val="center"/>
          </w:tcPr>
          <w:p w14:paraId="140F5E3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tcBorders>
              <w:left w:val="single" w:color="000000" w:sz="6" w:space="0"/>
            </w:tcBorders>
            <w:vAlign w:val="center"/>
          </w:tcPr>
          <w:p w14:paraId="6535FDE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7970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14:paraId="1138ED5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tcBorders>
              <w:left w:val="single" w:color="000000" w:sz="6" w:space="0"/>
            </w:tcBorders>
            <w:vAlign w:val="center"/>
          </w:tcPr>
          <w:p w14:paraId="7CB10DA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tcBorders>
              <w:left w:val="single" w:color="000000" w:sz="6" w:space="0"/>
            </w:tcBorders>
            <w:vAlign w:val="center"/>
          </w:tcPr>
          <w:p w14:paraId="657301BA">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354AD2B">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5C310C45">
            <w:pPr>
              <w:spacing w:line="560" w:lineRule="exact"/>
              <w:jc w:val="center"/>
              <w:rPr>
                <w:rStyle w:val="13"/>
                <w:rFonts w:hint="eastAsia" w:ascii="方正仿宋简体" w:hAnsi="方正仿宋简体" w:eastAsia="方正仿宋简体" w:cs="方正仿宋简体"/>
                <w:color w:val="auto"/>
                <w:sz w:val="28"/>
                <w:u w:val="none"/>
              </w:rPr>
            </w:pPr>
          </w:p>
        </w:tc>
      </w:tr>
      <w:tr w14:paraId="327F2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14022EA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tcBorders>
              <w:left w:val="single" w:color="000000" w:sz="6" w:space="0"/>
            </w:tcBorders>
            <w:vAlign w:val="center"/>
          </w:tcPr>
          <w:p w14:paraId="75A608DB">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72B76E11">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6EF79172">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F01430B">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6F9E7990">
            <w:pPr>
              <w:spacing w:line="560" w:lineRule="exact"/>
              <w:jc w:val="center"/>
              <w:rPr>
                <w:rStyle w:val="13"/>
                <w:rFonts w:hint="eastAsia" w:ascii="方正仿宋简体" w:hAnsi="方正仿宋简体" w:eastAsia="方正仿宋简体" w:cs="方正仿宋简体"/>
                <w:color w:val="auto"/>
                <w:sz w:val="28"/>
                <w:u w:val="none"/>
              </w:rPr>
            </w:pPr>
          </w:p>
        </w:tc>
      </w:tr>
      <w:tr w14:paraId="0B53E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C5C35BF">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tcBorders>
              <w:left w:val="single" w:color="000000" w:sz="6" w:space="0"/>
            </w:tcBorders>
            <w:vAlign w:val="center"/>
          </w:tcPr>
          <w:p w14:paraId="208C786A">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1E77A17C">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08D7B5A4">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67972095">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79C20950">
            <w:pPr>
              <w:spacing w:line="560" w:lineRule="exact"/>
              <w:jc w:val="center"/>
              <w:rPr>
                <w:rStyle w:val="13"/>
                <w:rFonts w:hint="eastAsia" w:ascii="方正仿宋简体" w:hAnsi="方正仿宋简体" w:eastAsia="方正仿宋简体" w:cs="方正仿宋简体"/>
                <w:color w:val="auto"/>
                <w:sz w:val="28"/>
                <w:u w:val="none"/>
              </w:rPr>
            </w:pPr>
          </w:p>
        </w:tc>
      </w:tr>
      <w:tr w14:paraId="34FAA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0915047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tcBorders>
              <w:left w:val="single" w:color="000000" w:sz="6" w:space="0"/>
            </w:tcBorders>
            <w:vAlign w:val="center"/>
          </w:tcPr>
          <w:p w14:paraId="3EEDD728">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14FB9B10">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1C4FE9EA">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BCACCCF">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78C7B1FD">
            <w:pPr>
              <w:spacing w:line="560" w:lineRule="exact"/>
              <w:jc w:val="center"/>
              <w:rPr>
                <w:rStyle w:val="13"/>
                <w:rFonts w:hint="eastAsia" w:ascii="方正仿宋简体" w:hAnsi="方正仿宋简体" w:eastAsia="方正仿宋简体" w:cs="方正仿宋简体"/>
                <w:color w:val="auto"/>
                <w:sz w:val="28"/>
                <w:u w:val="none"/>
              </w:rPr>
            </w:pPr>
          </w:p>
        </w:tc>
      </w:tr>
      <w:tr w14:paraId="34A21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75A865D5">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tcBorders>
              <w:left w:val="single" w:color="000000" w:sz="6" w:space="0"/>
            </w:tcBorders>
            <w:vAlign w:val="center"/>
          </w:tcPr>
          <w:p w14:paraId="5998E410">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58A30D73">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473F03D1">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4F8D360A">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245BB7AA">
            <w:pPr>
              <w:spacing w:line="560" w:lineRule="exact"/>
              <w:jc w:val="center"/>
              <w:rPr>
                <w:rStyle w:val="13"/>
                <w:rFonts w:hint="eastAsia" w:ascii="方正仿宋简体" w:hAnsi="方正仿宋简体" w:eastAsia="方正仿宋简体" w:cs="方正仿宋简体"/>
                <w:color w:val="auto"/>
                <w:sz w:val="28"/>
                <w:u w:val="none"/>
              </w:rPr>
            </w:pPr>
          </w:p>
        </w:tc>
      </w:tr>
      <w:tr w14:paraId="1FF9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6EF77E37">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tcBorders>
              <w:left w:val="single" w:color="000000" w:sz="6" w:space="0"/>
            </w:tcBorders>
            <w:vAlign w:val="center"/>
          </w:tcPr>
          <w:p w14:paraId="5BDFB333">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543D3EEE">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60621BB7">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62363527">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021EB0E9">
            <w:pPr>
              <w:spacing w:line="560" w:lineRule="exact"/>
              <w:jc w:val="center"/>
              <w:rPr>
                <w:rStyle w:val="13"/>
                <w:rFonts w:hint="eastAsia" w:ascii="方正仿宋简体" w:hAnsi="方正仿宋简体" w:eastAsia="方正仿宋简体" w:cs="方正仿宋简体"/>
                <w:color w:val="auto"/>
                <w:sz w:val="28"/>
                <w:u w:val="none"/>
              </w:rPr>
            </w:pPr>
          </w:p>
        </w:tc>
      </w:tr>
      <w:tr w14:paraId="3EFF8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826A42C">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tcBorders>
              <w:left w:val="single" w:color="000000" w:sz="6" w:space="0"/>
            </w:tcBorders>
            <w:vAlign w:val="center"/>
          </w:tcPr>
          <w:p w14:paraId="30A481AA">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2DD6ABB8">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5380AB2F">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0ABF9744">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3F21E527">
            <w:pPr>
              <w:spacing w:line="560" w:lineRule="exact"/>
              <w:jc w:val="center"/>
              <w:rPr>
                <w:rStyle w:val="13"/>
                <w:rFonts w:hint="eastAsia" w:ascii="方正仿宋简体" w:hAnsi="方正仿宋简体" w:eastAsia="方正仿宋简体" w:cs="方正仿宋简体"/>
                <w:color w:val="auto"/>
                <w:sz w:val="28"/>
                <w:u w:val="none"/>
              </w:rPr>
            </w:pPr>
          </w:p>
        </w:tc>
      </w:tr>
      <w:tr w14:paraId="7D4D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0DCFFC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tcBorders>
              <w:left w:val="single" w:color="000000" w:sz="6" w:space="0"/>
            </w:tcBorders>
            <w:vAlign w:val="center"/>
          </w:tcPr>
          <w:p w14:paraId="6A2A3FC6">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35C5D413">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61AFF8BB">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6C9AF675">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6F9F3554">
            <w:pPr>
              <w:spacing w:line="560" w:lineRule="exact"/>
              <w:jc w:val="center"/>
              <w:rPr>
                <w:rStyle w:val="13"/>
                <w:rFonts w:hint="eastAsia" w:ascii="方正仿宋简体" w:hAnsi="方正仿宋简体" w:eastAsia="方正仿宋简体" w:cs="方正仿宋简体"/>
                <w:color w:val="auto"/>
                <w:sz w:val="28"/>
                <w:u w:val="none"/>
              </w:rPr>
            </w:pPr>
          </w:p>
        </w:tc>
      </w:tr>
      <w:tr w14:paraId="4298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vAlign w:val="center"/>
          </w:tcPr>
          <w:p w14:paraId="3E2FC0F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tcBorders>
              <w:left w:val="single" w:color="000000" w:sz="6" w:space="0"/>
            </w:tcBorders>
            <w:vAlign w:val="center"/>
          </w:tcPr>
          <w:p w14:paraId="5B550887">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tcBorders>
              <w:left w:val="single" w:color="000000" w:sz="6" w:space="0"/>
            </w:tcBorders>
            <w:vAlign w:val="center"/>
          </w:tcPr>
          <w:p w14:paraId="7387A093">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tcBorders>
              <w:left w:val="single" w:color="000000" w:sz="6" w:space="0"/>
            </w:tcBorders>
            <w:vAlign w:val="center"/>
          </w:tcPr>
          <w:p w14:paraId="280BC834">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tcBorders>
              <w:left w:val="single" w:color="000000" w:sz="6" w:space="0"/>
            </w:tcBorders>
            <w:vAlign w:val="center"/>
          </w:tcPr>
          <w:p w14:paraId="1A4DD024">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tcBorders>
              <w:left w:val="single" w:color="000000" w:sz="6" w:space="0"/>
            </w:tcBorders>
            <w:vAlign w:val="center"/>
          </w:tcPr>
          <w:p w14:paraId="0C620950">
            <w:pPr>
              <w:spacing w:line="560" w:lineRule="exact"/>
              <w:jc w:val="center"/>
              <w:rPr>
                <w:rStyle w:val="13"/>
                <w:rFonts w:hint="eastAsia" w:ascii="方正仿宋简体" w:hAnsi="方正仿宋简体" w:eastAsia="方正仿宋简体" w:cs="方正仿宋简体"/>
                <w:color w:val="auto"/>
                <w:sz w:val="28"/>
                <w:u w:val="none"/>
              </w:rPr>
            </w:pPr>
          </w:p>
        </w:tc>
      </w:tr>
    </w:tbl>
    <w:p w14:paraId="7821B7B5">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14:paraId="080D9079">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14:paraId="7302482B">
      <w:pPr>
        <w:spacing w:line="560" w:lineRule="exact"/>
        <w:jc w:val="left"/>
        <w:rPr>
          <w:rStyle w:val="13"/>
          <w:rFonts w:hint="eastAsia"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14:paraId="4A8DCE70">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14:paraId="510C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7CF832B7">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20440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14:paraId="210CB85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tcBorders>
              <w:left w:val="single" w:color="000000" w:sz="6" w:space="0"/>
            </w:tcBorders>
            <w:vAlign w:val="center"/>
          </w:tcPr>
          <w:p w14:paraId="30F7B85C">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tcBorders>
              <w:left w:val="single" w:color="000000" w:sz="6" w:space="0"/>
            </w:tcBorders>
            <w:vAlign w:val="center"/>
          </w:tcPr>
          <w:p w14:paraId="31B90A8D">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tcBorders>
              <w:left w:val="single" w:color="000000" w:sz="6" w:space="0"/>
            </w:tcBorders>
            <w:vAlign w:val="center"/>
          </w:tcPr>
          <w:p w14:paraId="5BA61F2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tcBorders>
              <w:left w:val="single" w:color="000000" w:sz="6" w:space="0"/>
            </w:tcBorders>
            <w:vAlign w:val="center"/>
          </w:tcPr>
          <w:p w14:paraId="7C916C1F">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14:paraId="0651F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14:paraId="1229EFAB"/>
        </w:tc>
        <w:tc>
          <w:tcPr>
            <w:tcW w:w="2910" w:type="dxa"/>
            <w:tcBorders>
              <w:left w:val="single" w:color="000000" w:sz="6" w:space="0"/>
            </w:tcBorders>
            <w:vAlign w:val="center"/>
          </w:tcPr>
          <w:p w14:paraId="6E7A592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tcBorders>
              <w:left w:val="single" w:color="000000" w:sz="6" w:space="0"/>
            </w:tcBorders>
            <w:vAlign w:val="center"/>
          </w:tcPr>
          <w:p w14:paraId="023CDB12">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tcBorders>
              <w:left w:val="single" w:color="000000" w:sz="6" w:space="0"/>
            </w:tcBorders>
            <w:vAlign w:val="center"/>
          </w:tcPr>
          <w:p w14:paraId="099D6E88"/>
        </w:tc>
        <w:tc>
          <w:tcPr>
            <w:tcW w:w="2580" w:type="dxa"/>
            <w:vMerge w:val="continue"/>
            <w:tcBorders>
              <w:left w:val="single" w:color="000000" w:sz="6" w:space="0"/>
            </w:tcBorders>
            <w:vAlign w:val="center"/>
          </w:tcPr>
          <w:p w14:paraId="35CD91BE"/>
        </w:tc>
        <w:tc>
          <w:tcPr>
            <w:tcW w:w="2659" w:type="dxa"/>
            <w:vMerge w:val="continue"/>
            <w:tcBorders>
              <w:left w:val="single" w:color="000000" w:sz="6" w:space="0"/>
            </w:tcBorders>
            <w:vAlign w:val="center"/>
          </w:tcPr>
          <w:p w14:paraId="0C567770"/>
        </w:tc>
      </w:tr>
      <w:tr w14:paraId="193C3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14:paraId="15E8789E">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tcBorders>
              <w:left w:val="single" w:color="000000" w:sz="6" w:space="0"/>
            </w:tcBorders>
            <w:vAlign w:val="center"/>
          </w:tcPr>
          <w:p w14:paraId="3FE5301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tcBorders>
              <w:left w:val="single" w:color="000000" w:sz="6" w:space="0"/>
            </w:tcBorders>
            <w:vAlign w:val="center"/>
          </w:tcPr>
          <w:p w14:paraId="016F3EA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tcBorders>
              <w:left w:val="single" w:color="000000" w:sz="6" w:space="0"/>
            </w:tcBorders>
            <w:vAlign w:val="center"/>
          </w:tcPr>
          <w:p w14:paraId="55DE24C6">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tcBorders>
              <w:left w:val="single" w:color="000000" w:sz="6" w:space="0"/>
            </w:tcBorders>
            <w:vAlign w:val="center"/>
          </w:tcPr>
          <w:p w14:paraId="4BF2845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tcBorders>
              <w:left w:val="single" w:color="000000" w:sz="6" w:space="0"/>
            </w:tcBorders>
            <w:vAlign w:val="center"/>
          </w:tcPr>
          <w:p w14:paraId="1C09E2FD">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4F8E5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62C22611">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tcBorders>
              <w:left w:val="single" w:color="000000" w:sz="6" w:space="0"/>
            </w:tcBorders>
            <w:vAlign w:val="center"/>
          </w:tcPr>
          <w:p w14:paraId="1B937B33">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699AADF1">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5313A1BA">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63041EEA">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3024B087">
            <w:pPr>
              <w:spacing w:line="560" w:lineRule="exact"/>
              <w:jc w:val="center"/>
              <w:rPr>
                <w:rStyle w:val="13"/>
                <w:rFonts w:hint="eastAsia" w:ascii="方正仿宋简体" w:hAnsi="方正仿宋简体" w:eastAsia="方正仿宋简体" w:cs="方正仿宋简体"/>
                <w:color w:val="auto"/>
                <w:sz w:val="28"/>
                <w:u w:val="none"/>
              </w:rPr>
            </w:pPr>
          </w:p>
        </w:tc>
      </w:tr>
      <w:tr w14:paraId="7CEB0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03EEB392">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tcBorders>
              <w:left w:val="single" w:color="000000" w:sz="6" w:space="0"/>
            </w:tcBorders>
            <w:vAlign w:val="center"/>
          </w:tcPr>
          <w:p w14:paraId="2438082A">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7B294FDB">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71D2202A">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1F136380">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32E3E739">
            <w:pPr>
              <w:spacing w:line="560" w:lineRule="exact"/>
              <w:jc w:val="center"/>
              <w:rPr>
                <w:rStyle w:val="13"/>
                <w:rFonts w:hint="eastAsia" w:ascii="方正仿宋简体" w:hAnsi="方正仿宋简体" w:eastAsia="方正仿宋简体" w:cs="方正仿宋简体"/>
                <w:color w:val="auto"/>
                <w:sz w:val="28"/>
                <w:u w:val="none"/>
              </w:rPr>
            </w:pPr>
          </w:p>
        </w:tc>
      </w:tr>
      <w:tr w14:paraId="178AB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6968A88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tcBorders>
              <w:left w:val="single" w:color="000000" w:sz="6" w:space="0"/>
            </w:tcBorders>
            <w:vAlign w:val="center"/>
          </w:tcPr>
          <w:p w14:paraId="08700EA6">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6BD007E3">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16DAA0F4">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23E97A78">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3A1EA0F1">
            <w:pPr>
              <w:spacing w:line="560" w:lineRule="exact"/>
              <w:jc w:val="center"/>
              <w:rPr>
                <w:rStyle w:val="13"/>
                <w:rFonts w:hint="eastAsia" w:ascii="方正仿宋简体" w:hAnsi="方正仿宋简体" w:eastAsia="方正仿宋简体" w:cs="方正仿宋简体"/>
                <w:color w:val="auto"/>
                <w:sz w:val="28"/>
                <w:u w:val="none"/>
              </w:rPr>
            </w:pPr>
          </w:p>
        </w:tc>
      </w:tr>
      <w:tr w14:paraId="1F4DD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6CEAC88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tcBorders>
              <w:left w:val="single" w:color="000000" w:sz="6" w:space="0"/>
            </w:tcBorders>
            <w:vAlign w:val="center"/>
          </w:tcPr>
          <w:p w14:paraId="34EEFB68">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3C2FF420">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61E53B91">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55F7A5B0">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6CC016A4">
            <w:pPr>
              <w:spacing w:line="560" w:lineRule="exact"/>
              <w:jc w:val="center"/>
              <w:rPr>
                <w:rStyle w:val="13"/>
                <w:rFonts w:hint="eastAsia" w:ascii="方正仿宋简体" w:hAnsi="方正仿宋简体" w:eastAsia="方正仿宋简体" w:cs="方正仿宋简体"/>
                <w:color w:val="auto"/>
                <w:sz w:val="28"/>
                <w:u w:val="none"/>
              </w:rPr>
            </w:pPr>
          </w:p>
        </w:tc>
      </w:tr>
      <w:tr w14:paraId="691F0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477CE1EE">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tcBorders>
              <w:left w:val="single" w:color="000000" w:sz="6" w:space="0"/>
            </w:tcBorders>
            <w:vAlign w:val="center"/>
          </w:tcPr>
          <w:p w14:paraId="79CB7A2F">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63EEB069">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04427B25">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5E5A06E5">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0571F0B8">
            <w:pPr>
              <w:spacing w:line="560" w:lineRule="exact"/>
              <w:jc w:val="center"/>
              <w:rPr>
                <w:rStyle w:val="13"/>
                <w:rFonts w:hint="eastAsia" w:ascii="方正仿宋简体" w:hAnsi="方正仿宋简体" w:eastAsia="方正仿宋简体" w:cs="方正仿宋简体"/>
                <w:color w:val="auto"/>
                <w:sz w:val="28"/>
                <w:u w:val="none"/>
              </w:rPr>
            </w:pPr>
          </w:p>
        </w:tc>
      </w:tr>
      <w:tr w14:paraId="0A21B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65E0B728">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tcBorders>
              <w:left w:val="single" w:color="000000" w:sz="6" w:space="0"/>
            </w:tcBorders>
            <w:vAlign w:val="center"/>
          </w:tcPr>
          <w:p w14:paraId="12CDCF79">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4F2D14DA">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0D95DB7E">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087CB702">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1250E1F4">
            <w:pPr>
              <w:spacing w:line="560" w:lineRule="exact"/>
              <w:jc w:val="center"/>
              <w:rPr>
                <w:rStyle w:val="13"/>
                <w:rFonts w:hint="eastAsia" w:ascii="方正仿宋简体" w:hAnsi="方正仿宋简体" w:eastAsia="方正仿宋简体" w:cs="方正仿宋简体"/>
                <w:color w:val="auto"/>
                <w:sz w:val="28"/>
                <w:u w:val="none"/>
              </w:rPr>
            </w:pPr>
          </w:p>
        </w:tc>
      </w:tr>
      <w:tr w14:paraId="2BC5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2F84B379">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tcBorders>
              <w:left w:val="single" w:color="000000" w:sz="6" w:space="0"/>
            </w:tcBorders>
            <w:vAlign w:val="center"/>
          </w:tcPr>
          <w:p w14:paraId="19BD865D">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30817010">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4F5DBCF3">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1B88F7EC">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6EA1079F">
            <w:pPr>
              <w:spacing w:line="560" w:lineRule="exact"/>
              <w:jc w:val="center"/>
              <w:rPr>
                <w:rStyle w:val="13"/>
                <w:rFonts w:hint="eastAsia" w:ascii="方正仿宋简体" w:hAnsi="方正仿宋简体" w:eastAsia="方正仿宋简体" w:cs="方正仿宋简体"/>
                <w:color w:val="auto"/>
                <w:sz w:val="28"/>
                <w:u w:val="none"/>
              </w:rPr>
            </w:pPr>
          </w:p>
        </w:tc>
      </w:tr>
      <w:tr w14:paraId="69F7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CB31ED3">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tcBorders>
              <w:left w:val="single" w:color="000000" w:sz="6" w:space="0"/>
            </w:tcBorders>
            <w:vAlign w:val="center"/>
          </w:tcPr>
          <w:p w14:paraId="5A2D9689">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159698EB">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3CAD30BE">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7DA164BD">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75D7511C">
            <w:pPr>
              <w:spacing w:line="560" w:lineRule="exact"/>
              <w:jc w:val="center"/>
              <w:rPr>
                <w:rStyle w:val="13"/>
                <w:rFonts w:hint="eastAsia" w:ascii="方正仿宋简体" w:hAnsi="方正仿宋简体" w:eastAsia="方正仿宋简体" w:cs="方正仿宋简体"/>
                <w:color w:val="auto"/>
                <w:sz w:val="28"/>
                <w:u w:val="none"/>
              </w:rPr>
            </w:pPr>
          </w:p>
        </w:tc>
      </w:tr>
      <w:tr w14:paraId="2754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vAlign w:val="center"/>
          </w:tcPr>
          <w:p w14:paraId="13F28210">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tcBorders>
              <w:left w:val="single" w:color="000000" w:sz="6" w:space="0"/>
            </w:tcBorders>
            <w:vAlign w:val="center"/>
          </w:tcPr>
          <w:p w14:paraId="66ADE689">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tcBorders>
              <w:left w:val="single" w:color="000000" w:sz="6" w:space="0"/>
            </w:tcBorders>
            <w:vAlign w:val="center"/>
          </w:tcPr>
          <w:p w14:paraId="6001AF63">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tcBorders>
              <w:left w:val="single" w:color="000000" w:sz="6" w:space="0"/>
            </w:tcBorders>
            <w:vAlign w:val="center"/>
          </w:tcPr>
          <w:p w14:paraId="010100DA">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tcBorders>
              <w:left w:val="single" w:color="000000" w:sz="6" w:space="0"/>
            </w:tcBorders>
            <w:vAlign w:val="center"/>
          </w:tcPr>
          <w:p w14:paraId="32F7B368">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tcBorders>
              <w:left w:val="single" w:color="000000" w:sz="6" w:space="0"/>
            </w:tcBorders>
            <w:vAlign w:val="center"/>
          </w:tcPr>
          <w:p w14:paraId="18089407">
            <w:pPr>
              <w:spacing w:line="560" w:lineRule="exact"/>
              <w:jc w:val="center"/>
              <w:rPr>
                <w:rStyle w:val="13"/>
                <w:rFonts w:hint="eastAsia" w:ascii="方正仿宋简体" w:hAnsi="方正仿宋简体" w:eastAsia="方正仿宋简体" w:cs="方正仿宋简体"/>
                <w:color w:val="auto"/>
                <w:sz w:val="28"/>
                <w:u w:val="none"/>
              </w:rPr>
            </w:pPr>
          </w:p>
        </w:tc>
      </w:tr>
    </w:tbl>
    <w:p w14:paraId="7D177E3D">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14:paraId="1BEA2893">
      <w:pPr>
        <w:spacing w:line="560" w:lineRule="exact"/>
        <w:jc w:val="left"/>
        <w:rPr>
          <w:rStyle w:val="13"/>
          <w:rFonts w:hint="eastAsia" w:ascii="方正仿宋简体" w:hAnsi="方正仿宋简体" w:eastAsia="方正仿宋简体" w:cs="方正仿宋简体"/>
          <w:color w:val="auto"/>
          <w:sz w:val="28"/>
          <w:u w:val="none"/>
        </w:rPr>
      </w:pPr>
    </w:p>
    <w:p w14:paraId="2C650380">
      <w:pPr>
        <w:spacing w:line="560" w:lineRule="exact"/>
        <w:rPr>
          <w:rStyle w:val="13"/>
          <w:rFonts w:hint="eastAsia"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14:paraId="7A5DD091">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rPr>
        <w:t>部门预算财政拨款“三公”经费支出表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14:paraId="169A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14:paraId="181262E6">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897</w:t>
            </w:r>
            <w:r>
              <w:rPr>
                <w:rStyle w:val="13"/>
                <w:rFonts w:hint="eastAsia" w:ascii="方正仿宋简体" w:hAnsi="方正仿宋简体" w:eastAsia="方正仿宋简体" w:cs="方正仿宋简体"/>
                <w:color w:val="auto"/>
                <w:sz w:val="28"/>
                <w:u w:val="none"/>
                <w:lang w:eastAsia="zh-CN"/>
              </w:rPr>
              <w:t>中共遵化市委网络安全和信息化委员会办公室</w:t>
            </w:r>
            <w:r>
              <w:rPr>
                <w:rStyle w:val="13"/>
                <w:rFonts w:hint="eastAsia"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预算年度：2022</w:t>
            </w:r>
            <w:r>
              <w:rPr>
                <w:rStyle w:val="13"/>
                <w:rFonts w:hint="eastAsia" w:ascii="方正仿宋简体" w:hAnsi="方正仿宋简体" w:eastAsia="方正仿宋简体" w:cs="方正仿宋简体"/>
                <w:color w:val="auto"/>
                <w:sz w:val="28"/>
                <w:u w:val="none"/>
              </w:rPr>
              <w:tab/>
            </w:r>
            <w:r>
              <w:rPr>
                <w:rStyle w:val="13"/>
                <w:rFonts w:hint="eastAsia" w:ascii="方正仿宋简体" w:hAnsi="方正仿宋简体" w:eastAsia="方正仿宋简体" w:cs="方正仿宋简体"/>
                <w:color w:val="auto"/>
                <w:sz w:val="28"/>
                <w:u w:val="none"/>
              </w:rPr>
              <w:t xml:space="preserve">                  单位：万元</w:t>
            </w:r>
          </w:p>
        </w:tc>
      </w:tr>
      <w:tr w14:paraId="3DAA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14:paraId="06B1D9F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tcBorders>
              <w:left w:val="single" w:color="000000" w:sz="6" w:space="0"/>
            </w:tcBorders>
            <w:vAlign w:val="center"/>
          </w:tcPr>
          <w:p w14:paraId="393B45B1">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tcBorders>
              <w:left w:val="single" w:color="000000" w:sz="6" w:space="0"/>
            </w:tcBorders>
            <w:vAlign w:val="center"/>
          </w:tcPr>
          <w:p w14:paraId="3E797DF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14:paraId="2F9E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14:paraId="21CE2BFE"/>
        </w:tc>
        <w:tc>
          <w:tcPr>
            <w:tcW w:w="3950" w:type="dxa"/>
            <w:vMerge w:val="continue"/>
            <w:tcBorders>
              <w:left w:val="single" w:color="000000" w:sz="6" w:space="0"/>
            </w:tcBorders>
            <w:vAlign w:val="center"/>
          </w:tcPr>
          <w:p w14:paraId="5D7DDA27"/>
        </w:tc>
        <w:tc>
          <w:tcPr>
            <w:tcW w:w="2476" w:type="dxa"/>
            <w:tcBorders>
              <w:left w:val="single" w:color="000000" w:sz="6" w:space="0"/>
            </w:tcBorders>
            <w:vAlign w:val="center"/>
          </w:tcPr>
          <w:p w14:paraId="52125D93">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tcBorders>
              <w:left w:val="single" w:color="000000" w:sz="6" w:space="0"/>
            </w:tcBorders>
            <w:vAlign w:val="center"/>
          </w:tcPr>
          <w:p w14:paraId="1041311A">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tcBorders>
              <w:left w:val="single" w:color="000000" w:sz="6" w:space="0"/>
            </w:tcBorders>
            <w:vAlign w:val="center"/>
          </w:tcPr>
          <w:p w14:paraId="4AA8DB89">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tcBorders>
              <w:left w:val="single" w:color="000000" w:sz="6" w:space="0"/>
            </w:tcBorders>
            <w:vAlign w:val="center"/>
          </w:tcPr>
          <w:p w14:paraId="37D5C11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14:paraId="3009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Align w:val="center"/>
          </w:tcPr>
          <w:p w14:paraId="75330D6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tcBorders>
              <w:left w:val="single" w:color="000000" w:sz="6" w:space="0"/>
            </w:tcBorders>
            <w:vAlign w:val="center"/>
          </w:tcPr>
          <w:p w14:paraId="7BC710B4">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tcBorders>
              <w:left w:val="single" w:color="000000" w:sz="6" w:space="0"/>
            </w:tcBorders>
            <w:vAlign w:val="center"/>
          </w:tcPr>
          <w:p w14:paraId="34CA1138">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tcBorders>
              <w:left w:val="single" w:color="000000" w:sz="6" w:space="0"/>
            </w:tcBorders>
            <w:vAlign w:val="center"/>
          </w:tcPr>
          <w:p w14:paraId="051F32C6">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tcBorders>
              <w:left w:val="single" w:color="000000" w:sz="6" w:space="0"/>
            </w:tcBorders>
            <w:vAlign w:val="center"/>
          </w:tcPr>
          <w:p w14:paraId="2083D5B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tcBorders>
              <w:left w:val="single" w:color="000000" w:sz="6" w:space="0"/>
            </w:tcBorders>
            <w:vAlign w:val="center"/>
          </w:tcPr>
          <w:p w14:paraId="657357C0">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14:paraId="31B8F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4262BC90">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1</w:t>
            </w:r>
          </w:p>
        </w:tc>
        <w:tc>
          <w:tcPr>
            <w:tcW w:w="3950" w:type="dxa"/>
            <w:tcBorders>
              <w:left w:val="single" w:color="000000" w:sz="6" w:space="0"/>
            </w:tcBorders>
            <w:vAlign w:val="center"/>
          </w:tcPr>
          <w:p w14:paraId="0071C9ED">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合  计</w:t>
            </w:r>
          </w:p>
        </w:tc>
        <w:tc>
          <w:tcPr>
            <w:tcW w:w="2476" w:type="dxa"/>
            <w:tcBorders>
              <w:left w:val="single" w:color="000000" w:sz="6" w:space="0"/>
            </w:tcBorders>
            <w:vAlign w:val="center"/>
          </w:tcPr>
          <w:p w14:paraId="272BD498">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3432E909">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3886DAE2">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3C9386E5">
            <w:pPr>
              <w:spacing w:line="560" w:lineRule="exact"/>
              <w:jc w:val="center"/>
              <w:rPr>
                <w:rStyle w:val="13"/>
                <w:rFonts w:hint="eastAsia" w:ascii="方正仿宋简体" w:hAnsi="方正仿宋简体" w:eastAsia="方正仿宋简体" w:cs="方正仿宋简体"/>
                <w:color w:val="auto"/>
                <w:sz w:val="28"/>
                <w:u w:val="none"/>
              </w:rPr>
            </w:pPr>
          </w:p>
        </w:tc>
      </w:tr>
      <w:tr w14:paraId="66E3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77A37E69">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2</w:t>
            </w:r>
          </w:p>
        </w:tc>
        <w:tc>
          <w:tcPr>
            <w:tcW w:w="3950" w:type="dxa"/>
            <w:tcBorders>
              <w:left w:val="single" w:color="000000" w:sz="6" w:space="0"/>
            </w:tcBorders>
            <w:vAlign w:val="center"/>
          </w:tcPr>
          <w:p w14:paraId="7634574B">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一、因公出国（境）费</w:t>
            </w:r>
          </w:p>
        </w:tc>
        <w:tc>
          <w:tcPr>
            <w:tcW w:w="2476" w:type="dxa"/>
            <w:tcBorders>
              <w:left w:val="single" w:color="000000" w:sz="6" w:space="0"/>
            </w:tcBorders>
            <w:vAlign w:val="center"/>
          </w:tcPr>
          <w:p w14:paraId="54C15679">
            <w:pPr>
              <w:spacing w:line="560" w:lineRule="exact"/>
              <w:jc w:val="center"/>
              <w:rPr>
                <w:rFonts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165FC98A">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07465769">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049D6356">
            <w:pPr>
              <w:spacing w:line="560" w:lineRule="exact"/>
              <w:jc w:val="center"/>
              <w:rPr>
                <w:rStyle w:val="13"/>
                <w:rFonts w:hint="eastAsia" w:ascii="方正仿宋简体" w:hAnsi="方正仿宋简体" w:eastAsia="方正仿宋简体" w:cs="方正仿宋简体"/>
                <w:color w:val="auto"/>
                <w:sz w:val="28"/>
                <w:u w:val="none"/>
              </w:rPr>
            </w:pPr>
          </w:p>
        </w:tc>
      </w:tr>
      <w:tr w14:paraId="204D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7CBE06F">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3</w:t>
            </w:r>
          </w:p>
        </w:tc>
        <w:tc>
          <w:tcPr>
            <w:tcW w:w="3950" w:type="dxa"/>
            <w:tcBorders>
              <w:left w:val="single" w:color="000000" w:sz="6" w:space="0"/>
            </w:tcBorders>
            <w:vAlign w:val="center"/>
          </w:tcPr>
          <w:p w14:paraId="1EF08669">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tcBorders>
              <w:left w:val="single" w:color="000000" w:sz="6" w:space="0"/>
            </w:tcBorders>
            <w:vAlign w:val="center"/>
          </w:tcPr>
          <w:p w14:paraId="129E2A64">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47BDE7FA">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3C032B6E">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644D20B5">
            <w:pPr>
              <w:spacing w:line="560" w:lineRule="exact"/>
              <w:jc w:val="center"/>
              <w:rPr>
                <w:rStyle w:val="13"/>
                <w:rFonts w:hint="eastAsia" w:ascii="方正仿宋简体" w:hAnsi="方正仿宋简体" w:eastAsia="方正仿宋简体" w:cs="方正仿宋简体"/>
                <w:color w:val="auto"/>
                <w:sz w:val="28"/>
                <w:u w:val="none"/>
              </w:rPr>
            </w:pPr>
          </w:p>
        </w:tc>
      </w:tr>
      <w:tr w14:paraId="355D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6456071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4</w:t>
            </w:r>
          </w:p>
        </w:tc>
        <w:tc>
          <w:tcPr>
            <w:tcW w:w="3950" w:type="dxa"/>
            <w:tcBorders>
              <w:left w:val="single" w:color="000000" w:sz="6" w:space="0"/>
            </w:tcBorders>
            <w:vAlign w:val="center"/>
          </w:tcPr>
          <w:p w14:paraId="47554292">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其中：公务用车购置费</w:t>
            </w:r>
          </w:p>
        </w:tc>
        <w:tc>
          <w:tcPr>
            <w:tcW w:w="2476" w:type="dxa"/>
            <w:tcBorders>
              <w:left w:val="single" w:color="000000" w:sz="6" w:space="0"/>
            </w:tcBorders>
            <w:vAlign w:val="center"/>
          </w:tcPr>
          <w:p w14:paraId="7738A785">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5A13D6A1">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10D74E79">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26F94B08">
            <w:pPr>
              <w:spacing w:line="560" w:lineRule="exact"/>
              <w:jc w:val="center"/>
              <w:rPr>
                <w:rStyle w:val="13"/>
                <w:rFonts w:hint="eastAsia" w:ascii="方正仿宋简体" w:hAnsi="方正仿宋简体" w:eastAsia="方正仿宋简体" w:cs="方正仿宋简体"/>
                <w:color w:val="auto"/>
                <w:sz w:val="28"/>
                <w:u w:val="none"/>
              </w:rPr>
            </w:pPr>
          </w:p>
        </w:tc>
      </w:tr>
      <w:tr w14:paraId="682D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CCB6969">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5</w:t>
            </w:r>
          </w:p>
        </w:tc>
        <w:tc>
          <w:tcPr>
            <w:tcW w:w="3950" w:type="dxa"/>
            <w:tcBorders>
              <w:left w:val="single" w:color="000000" w:sz="6" w:space="0"/>
            </w:tcBorders>
            <w:vAlign w:val="center"/>
          </w:tcPr>
          <w:p w14:paraId="70D3E241">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公务用车运行维护费</w:t>
            </w:r>
          </w:p>
        </w:tc>
        <w:tc>
          <w:tcPr>
            <w:tcW w:w="2476" w:type="dxa"/>
            <w:tcBorders>
              <w:left w:val="single" w:color="000000" w:sz="6" w:space="0"/>
            </w:tcBorders>
            <w:vAlign w:val="center"/>
          </w:tcPr>
          <w:p w14:paraId="7E7CABC2">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06D8445E">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6B8C4DC9">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2DD4E399">
            <w:pPr>
              <w:spacing w:line="560" w:lineRule="exact"/>
              <w:jc w:val="center"/>
              <w:rPr>
                <w:rStyle w:val="13"/>
                <w:rFonts w:hint="eastAsia" w:ascii="方正仿宋简体" w:hAnsi="方正仿宋简体" w:eastAsia="方正仿宋简体" w:cs="方正仿宋简体"/>
                <w:color w:val="auto"/>
                <w:sz w:val="28"/>
                <w:u w:val="none"/>
              </w:rPr>
            </w:pPr>
          </w:p>
        </w:tc>
      </w:tr>
      <w:tr w14:paraId="09CA4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05C5C3B8">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6</w:t>
            </w:r>
          </w:p>
        </w:tc>
        <w:tc>
          <w:tcPr>
            <w:tcW w:w="3950" w:type="dxa"/>
            <w:tcBorders>
              <w:left w:val="single" w:color="000000" w:sz="6" w:space="0"/>
            </w:tcBorders>
            <w:vAlign w:val="center"/>
          </w:tcPr>
          <w:p w14:paraId="5BC1B49E">
            <w:pPr>
              <w:spacing w:line="560" w:lineRule="exact"/>
              <w:jc w:val="left"/>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三、公务接待费</w:t>
            </w:r>
          </w:p>
        </w:tc>
        <w:tc>
          <w:tcPr>
            <w:tcW w:w="2476" w:type="dxa"/>
            <w:tcBorders>
              <w:left w:val="single" w:color="000000" w:sz="6" w:space="0"/>
            </w:tcBorders>
            <w:vAlign w:val="center"/>
          </w:tcPr>
          <w:p w14:paraId="27E3CA1B">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6" w:type="dxa"/>
            <w:tcBorders>
              <w:left w:val="single" w:color="000000" w:sz="6" w:space="0"/>
            </w:tcBorders>
            <w:vAlign w:val="center"/>
          </w:tcPr>
          <w:p w14:paraId="271901CB">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13"/>
                <w:rFonts w:hint="eastAsia" w:ascii="方正仿宋简体" w:hAnsi="方正仿宋简体" w:eastAsia="方正仿宋简体" w:cs="方正仿宋简体"/>
                <w:color w:val="auto"/>
                <w:sz w:val="28"/>
                <w:u w:val="none"/>
              </w:rPr>
              <w:t>0.00</w:t>
            </w:r>
          </w:p>
        </w:tc>
        <w:tc>
          <w:tcPr>
            <w:tcW w:w="2477" w:type="dxa"/>
            <w:tcBorders>
              <w:left w:val="single" w:color="000000" w:sz="6" w:space="0"/>
            </w:tcBorders>
            <w:vAlign w:val="center"/>
          </w:tcPr>
          <w:p w14:paraId="26D4EA62">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0C5B9E0A">
            <w:pPr>
              <w:spacing w:line="560" w:lineRule="exact"/>
              <w:jc w:val="center"/>
              <w:rPr>
                <w:rStyle w:val="13"/>
                <w:rFonts w:hint="eastAsia" w:ascii="方正仿宋简体" w:hAnsi="方正仿宋简体" w:eastAsia="方正仿宋简体" w:cs="方正仿宋简体"/>
                <w:color w:val="auto"/>
                <w:sz w:val="28"/>
                <w:u w:val="none"/>
              </w:rPr>
            </w:pPr>
          </w:p>
        </w:tc>
      </w:tr>
      <w:tr w14:paraId="32F8C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vAlign w:val="center"/>
          </w:tcPr>
          <w:p w14:paraId="1E4BAEF8">
            <w:pPr>
              <w:spacing w:line="560" w:lineRule="exact"/>
              <w:jc w:val="center"/>
              <w:rPr>
                <w:rStyle w:val="13"/>
                <w:rFonts w:hint="eastAsia" w:ascii="方正仿宋简体" w:hAnsi="方正仿宋简体" w:eastAsia="方正仿宋简体" w:cs="方正仿宋简体"/>
                <w:color w:val="auto"/>
                <w:sz w:val="28"/>
                <w:u w:val="none"/>
              </w:rPr>
            </w:pPr>
          </w:p>
        </w:tc>
        <w:tc>
          <w:tcPr>
            <w:tcW w:w="3950" w:type="dxa"/>
            <w:tcBorders>
              <w:left w:val="single" w:color="000000" w:sz="6" w:space="0"/>
            </w:tcBorders>
            <w:vAlign w:val="center"/>
          </w:tcPr>
          <w:p w14:paraId="5FEB1FED">
            <w:pPr>
              <w:spacing w:line="560" w:lineRule="exact"/>
              <w:jc w:val="left"/>
              <w:rPr>
                <w:rStyle w:val="13"/>
                <w:rFonts w:hint="eastAsia" w:ascii="方正仿宋简体" w:hAnsi="方正仿宋简体" w:eastAsia="方正仿宋简体" w:cs="方正仿宋简体"/>
                <w:color w:val="auto"/>
                <w:sz w:val="28"/>
                <w:u w:val="none"/>
              </w:rPr>
            </w:pPr>
          </w:p>
        </w:tc>
        <w:tc>
          <w:tcPr>
            <w:tcW w:w="2476" w:type="dxa"/>
            <w:tcBorders>
              <w:left w:val="single" w:color="000000" w:sz="6" w:space="0"/>
            </w:tcBorders>
            <w:vAlign w:val="center"/>
          </w:tcPr>
          <w:p w14:paraId="790004F8">
            <w:pPr>
              <w:spacing w:line="560" w:lineRule="exact"/>
              <w:jc w:val="center"/>
              <w:rPr>
                <w:rStyle w:val="13"/>
                <w:rFonts w:hint="eastAsia" w:ascii="方正仿宋简体" w:hAnsi="方正仿宋简体" w:eastAsia="方正仿宋简体" w:cs="方正仿宋简体"/>
                <w:color w:val="auto"/>
                <w:sz w:val="28"/>
                <w:u w:val="none"/>
              </w:rPr>
            </w:pPr>
          </w:p>
        </w:tc>
        <w:tc>
          <w:tcPr>
            <w:tcW w:w="2476" w:type="dxa"/>
            <w:tcBorders>
              <w:left w:val="single" w:color="000000" w:sz="6" w:space="0"/>
            </w:tcBorders>
            <w:vAlign w:val="center"/>
          </w:tcPr>
          <w:p w14:paraId="09D1F93B">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358CACF2">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tcBorders>
              <w:left w:val="single" w:color="000000" w:sz="6" w:space="0"/>
            </w:tcBorders>
            <w:vAlign w:val="center"/>
          </w:tcPr>
          <w:p w14:paraId="51E47C59">
            <w:pPr>
              <w:spacing w:line="560" w:lineRule="exact"/>
              <w:jc w:val="center"/>
              <w:rPr>
                <w:rStyle w:val="13"/>
                <w:rFonts w:hint="eastAsia" w:ascii="方正仿宋简体" w:hAnsi="方正仿宋简体" w:eastAsia="方正仿宋简体" w:cs="方正仿宋简体"/>
                <w:color w:val="auto"/>
                <w:sz w:val="28"/>
                <w:u w:val="none"/>
              </w:rPr>
            </w:pPr>
          </w:p>
        </w:tc>
      </w:tr>
    </w:tbl>
    <w:p w14:paraId="4CD4ACA2">
      <w:pPr>
        <w:spacing w:line="560" w:lineRule="exact"/>
        <w:jc w:val="center"/>
        <w:rPr>
          <w:rFonts w:hint="eastAsia" w:ascii="方正小标宋简体" w:hAnsi="方正小标宋简体" w:eastAsia="方正小标宋简体" w:cs="方正小标宋简体"/>
          <w:sz w:val="44"/>
          <w:szCs w:val="44"/>
          <w:lang w:eastAsia="zh-CN"/>
        </w:rPr>
      </w:pPr>
    </w:p>
    <w:p w14:paraId="53BCEA9D">
      <w:pPr>
        <w:spacing w:line="560" w:lineRule="exact"/>
        <w:jc w:val="center"/>
        <w:rPr>
          <w:rFonts w:hint="eastAsia" w:ascii="方正小标宋简体" w:hAnsi="方正小标宋简体" w:eastAsia="方正小标宋简体" w:cs="方正小标宋简体"/>
          <w:sz w:val="44"/>
          <w:szCs w:val="44"/>
          <w:lang w:eastAsia="zh-CN"/>
        </w:rPr>
      </w:pPr>
    </w:p>
    <w:p w14:paraId="61836EF9">
      <w:pPr>
        <w:spacing w:line="560" w:lineRule="exact"/>
        <w:jc w:val="center"/>
        <w:rPr>
          <w:rFonts w:hint="eastAsia" w:ascii="方正小标宋简体" w:hAnsi="方正小标宋简体" w:eastAsia="方正小标宋简体" w:cs="方正小标宋简体"/>
          <w:sz w:val="44"/>
          <w:szCs w:val="44"/>
          <w:lang w:eastAsia="zh-CN"/>
        </w:rPr>
      </w:pPr>
    </w:p>
    <w:p w14:paraId="11287FE2">
      <w:pPr>
        <w:spacing w:line="560" w:lineRule="exact"/>
        <w:jc w:val="center"/>
        <w:rPr>
          <w:rFonts w:hint="eastAsia" w:ascii="方正小标宋简体" w:hAnsi="方正小标宋简体" w:eastAsia="方正小标宋简体" w:cs="方正小标宋简体"/>
          <w:sz w:val="44"/>
          <w:szCs w:val="44"/>
          <w:lang w:eastAsia="zh-CN"/>
        </w:rPr>
      </w:pPr>
    </w:p>
    <w:p w14:paraId="39C15CDE">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中共遵化市委网络安全和信息化委员会办公室</w:t>
      </w:r>
      <w:r>
        <w:rPr>
          <w:rFonts w:hint="eastAsia" w:ascii="方正小标宋简体" w:hAnsi="方正小标宋简体" w:eastAsia="方正小标宋简体" w:cs="方正小标宋简体"/>
          <w:sz w:val="44"/>
          <w:szCs w:val="44"/>
        </w:rPr>
        <w:t>部门</w:t>
      </w:r>
      <w:r>
        <w:rPr>
          <w:rFonts w:hint="eastAsia" w:ascii="方正小标宋简体" w:hAnsi="方正小标宋简体" w:eastAsia="方正小标宋简体" w:cs="方正小标宋简体"/>
          <w:sz w:val="44"/>
          <w:szCs w:val="44"/>
          <w:lang w:val="en-US" w:eastAsia="zh-CN"/>
        </w:rPr>
        <w:t xml:space="preserve"> </w:t>
      </w:r>
    </w:p>
    <w:p w14:paraId="2251C8F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2022年部门预算信息公开情况说明</w:t>
      </w:r>
    </w:p>
    <w:p w14:paraId="2C6C8277">
      <w:pPr>
        <w:spacing w:line="560" w:lineRule="exact"/>
        <w:jc w:val="center"/>
        <w:rPr>
          <w:rFonts w:hint="eastAsia" w:ascii="宋体" w:hAnsi="宋体" w:cs="宋体"/>
          <w:sz w:val="44"/>
          <w:szCs w:val="44"/>
        </w:rPr>
      </w:pPr>
    </w:p>
    <w:p w14:paraId="28580BD1">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w:t>
      </w:r>
      <w:r>
        <w:rPr>
          <w:rFonts w:hint="eastAsia" w:ascii="方正仿宋简体" w:hAnsi="方正仿宋简体" w:eastAsia="方正仿宋简体" w:cs="方正仿宋简体"/>
          <w:sz w:val="32"/>
          <w:szCs w:val="32"/>
          <w:lang w:eastAsia="zh-CN"/>
        </w:rPr>
        <w:t>中共遵化市委网络安全和信息化委员会办公室</w:t>
      </w:r>
      <w:r>
        <w:rPr>
          <w:rFonts w:hint="eastAsia" w:ascii="方正仿宋简体" w:hAnsi="方正仿宋简体" w:eastAsia="方正仿宋简体" w:cs="方正仿宋简体"/>
          <w:sz w:val="32"/>
          <w:szCs w:val="32"/>
        </w:rPr>
        <w:t>部门2022年部门预算公开如下：</w:t>
      </w:r>
    </w:p>
    <w:p w14:paraId="73488D5D">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14:paraId="052989A3">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75C61723">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根据《中共遵化市委网络安全和信息化委员会办公室职能配置、内设机构和人员编制规定》的通知（遵办字【2019】24号）文件规定，遵化市委网信办主要职责是： </w:t>
      </w:r>
    </w:p>
    <w:p w14:paraId="195D5F75">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1、负责处理市委网络安全和信息化委员会日常事务工作。协调督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促有关方面落实委员会的决定事项、工作部署和要求，组织开展对涉及我市政治、经济、文化、社会、生态及军事等各个领域的网络安全和信息化重大问题研究，向委员会提出工作建议。</w:t>
      </w:r>
    </w:p>
    <w:p w14:paraId="0CB0884F">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研究起草我市网络安全和信息化发展战略、规划；统筹推进我市网络安全和信息化法治、标准建设，根据职责权限负责相关规范性文件的起草、实施和监督检查，根据职责权限推动落实网络安全和信息化领域国家标准并监督实施；依法完善与信息化相关的统计调查制度。</w:t>
      </w:r>
    </w:p>
    <w:p w14:paraId="2E9564EA">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统筹协调全市网络安全保障体系和可信体系建设。牵头协调有关部门制定相关行业网络安全规划及保障评价指标体系，协调信息安全保护工作；指导推进全市党政军部门、重点行业网络安全保障和信息化工作；协调指导网络安全和信息化核心技术、关键设备等重大科技攻关，统筹推进网络安全和信息化军民融合深度发展；推进网络强市建设，协调指导全市公共服务和社会治理信息化；指导全市网络安全和信息共享和通报。</w:t>
      </w:r>
    </w:p>
    <w:p w14:paraId="08783C35">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4、督促落实我市涉及政治、经济、文化、社会、生态及军事等各个领域网络安全和信息化重大事项；负责协调处理网络安全和信息化重大突发事件与有关应急工作。</w:t>
      </w:r>
    </w:p>
    <w:p w14:paraId="2A170676">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全市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14:paraId="36E1DAF9">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6、负责指导协调全市网络舆情工作。收集、分析、研判、报送和处置网络舆情信息，依法规范舆情服务市场。</w:t>
      </w:r>
    </w:p>
    <w:p w14:paraId="73B706B2">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推动全市网络阵地建设和重点新闻网站规划建设。指导协调网络游戏、网络视听、网络出版等相关业务，推动移动互联网发展，会同有关部门推动传统媒体与新兴媒体融合发展；负责全市网站转载新闻稿源的管理。</w:t>
      </w:r>
    </w:p>
    <w:p w14:paraId="41317F46">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8、推动全市网络社会工作和网络文化、网络文明建设；发展、联系、服务网络社会组织，指导互联网行业自律，推进网站党建工作。</w:t>
      </w:r>
    </w:p>
    <w:p w14:paraId="3FDE43EC">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落实国家互联网信息服务资本准入和信息网络行业安全审查的有关政策。依法负责全市网络新闻业务和论坛、博客、搜索引擎等具有新闻舆论及社会动员功能业务的审批及日常监管；指导全市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市移动互联网管理。</w:t>
      </w:r>
    </w:p>
    <w:p w14:paraId="439877A5">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协调指导全市信息网络行业自主创新和发展。协调开展全市互联网经济和发展态势研究，指导建立健全我市信息网络行业投融资支持服务体系、技术创新服务体系，指导协调全市重要信息资源的开发利用与共享。</w:t>
      </w:r>
    </w:p>
    <w:p w14:paraId="0BBF1C6D">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11、规划指导市内机构开展金融信息服务业务。组织开展全市金融信息服务市场监管；协调金融监管部门建立全市网络金融信息发布、传播监管制度和工作机制。</w:t>
      </w:r>
    </w:p>
    <w:p w14:paraId="779F0F26">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12、组织拟订网络安全和信息化干部人才队伍发展规划，组织开展网信系统干部教育培训和人才队伍建设，规划指导全市互联网新闻信息服务从业人员教育培训和考评工作，组织开展网络媒介素养教育。</w:t>
      </w:r>
    </w:p>
    <w:p w14:paraId="467737B4">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13、组织开展相关领域国内国际交流与合作。</w:t>
      </w:r>
    </w:p>
    <w:p w14:paraId="4A231347">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14、指导、检查、推动各乡镇（街道）和有关部门网络安全和信息化工作。</w:t>
      </w:r>
    </w:p>
    <w:p w14:paraId="2AD86EBF">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完成中央网络安全和信息化委员会办公室（国家互联网信息办公室）、省委网络安全和信息化委员会办公室（省互联网信息办公室）、唐山市委网络安全和信息化委员会办公室（唐山市互联网信息办公室）和市委、市政府及市委网络安全和信息化委员会、市委宣传部交办的其他任务。</w:t>
      </w:r>
    </w:p>
    <w:p w14:paraId="5E984AB5">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14:paraId="2AFFB7D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综合办公室。负责市委网信办日常工作的具体落实督办；负责机关日常运转工作；承担综合类简报编印、信息报送、对外联络、督查督办工作；承担政务公开、安全保密、信访、建议提案办理等工作；承担机关后勤服务工作；负责部门预决算、财务管理、资产管理和审计等工作；组织开展网络交流与合作，承担机关外事工作；承担全市网络安全和信息化干部教育培训和人才队伍建设工作，规划指导互联网新闻信息服务从业人员教育培训和考评工作；承担机关、直属单位干部人事管理及机构编制工作；承担协调推进全市网络安全和信息化法治、标准建设工作；根据职责权限负责相关规范性文件的起草、实施和监督检查，根据职责权限推动落实网络安全和信息化领域国家标准并监督实施；负责重大政策调研，重要文稿起草；承担执法监督、行政复议等工作；研究拟订我市网络安全和信息化发展战略规划，协调拟订扶持信息网络行业自主创新和发展的政策体系，指导建立健全信息网络行业投融资支持服务体系、技术创新服务体系，开展互联网经济和发展态势研究；督促落实互联网信息服务资本准入和信息网络行业安全审查的有关政策。负责机关及直属单位党的建设和群团工作、退休干部工作。负责督促落实涉及全市各个领域网络安全重大事项；统筹协调全市网络安全保障体系和可信体系建设，协调信息安全保护工作；指导全市党政部门、重点行业网络安全保障工作；指导全市网络安全信息共享和通报；推动建立统一高效的网络安全风险报告机制、情报共享机制、研判处置机制；负责指导全市信息化发展规划编制工作，协调信息化建设中的重大问题，协助指导信息化领域重大科技攻关，统筹推进信息化领域军民融合深度发展；承担统筹协调组织互联网宣传管理和舆论引导相关工作。会同新闻出版主管部门承担全市新闻网站有关人员申领新闻记者证的审核工作；承担网站转载新闻稿源的管理工作，负责指导新闻单位和有关单位开展网上新闻宣传工作；负责重点新闻网站规划建设；承担会同有关部门推动传统媒体与新兴媒体融合发展、推动网络阵地建设的具体工作；承担有关网络新闻发布工作；承担网上理论宣传引导方面的组织协调工作；拟订网上评论方针政策并组织实施；组织开展重大活动、重大事件、重大主题、重要政策的评论引导；指导推动网络评论队伍建设和网军建设；负责推动网络社会工作和网络文化、网络志愿服务、网络文明建设，指导推动领导干部通过网络做好群众工作，协调开展群众性网络文化活动；协调有关部门开展网上公共文化服务工作；推进网站党建工作，发展、联系、服务互联网相关企业和社会组织，指导互联网行业自律，引导和规范网络社群发展；指导网络文化产业发展和网络文化产品生产；承担网络人士团结引导工作；承担推动移动互联网发展工作，支持微博、微信、客户端等互联网新媒体新应用创新发展；承担移动互联网信息内容管理监督工作，推进移动终端媒体和手机报管理。</w:t>
      </w:r>
    </w:p>
    <w:p w14:paraId="4285068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网络管理和执法督查科。依法承担网络新闻业务和论坛、博客、搜索引擎等具有新闻舆论及社会动员功能业务的审批及日常监管工作；承担组织开展网络舆论生态治理、网络执法督查有关工作，会同有关部门处置和封堵网上有害信息，依照相关法律和规定查处有关违法违规行为和网站；负责指导有关部门督促电信运营企业、接入服务企业、域名注册管理和服务机构等做好域名注册、IP地址分配、网站登记备案、接入及网络行为主体身份信息核对等基础管理工作；承担指导协调网络游戏、网络视听、网络出版等相关业务工作，鼓励和规范互联网企业发展，规范市场秩序；承担协调督促有关部门查办网络重大案件的具体工作，指导和督促网络行政执法工作；规划指导市内机构开展金融信息服务业务；组织开展市内金融信息服务市场监管。负责网络舆情24小时实时监看收集、分析和报送工作，统筹协调处理网络安全和信息化重大突发事件与有关应急工作；指导全市网络应急指挥体系建设，指导推动制定综合应急预案、专项应急预案，统筹重大突发事件网络舆情监测、预警、报告和处置；负责网络舆情研判和管理，指导协调全市网络舆情工作；负责管理互联网信息内容监测指挥系统。</w:t>
      </w:r>
    </w:p>
    <w:p w14:paraId="3544551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中共遵化市委网络安全和信息化委员会办公室</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名。</w:t>
      </w:r>
    </w:p>
    <w:p w14:paraId="4A7F916C">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10"/>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14:paraId="482F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vAlign w:val="center"/>
          </w:tcPr>
          <w:p w14:paraId="50721A19">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14:paraId="181965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14:paraId="4D192E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14:paraId="7D909B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14:paraId="15642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vAlign w:val="center"/>
          </w:tcPr>
          <w:p w14:paraId="286554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中共遵化市委网络安全和信息化委员会办公室</w:t>
            </w:r>
          </w:p>
        </w:tc>
        <w:tc>
          <w:tcPr>
            <w:tcW w:w="2250" w:type="dxa"/>
            <w:tcBorders>
              <w:left w:val="single" w:color="000000" w:sz="6" w:space="0"/>
            </w:tcBorders>
            <w:vAlign w:val="center"/>
          </w:tcPr>
          <w:p w14:paraId="4100A477">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tcBorders>
              <w:left w:val="single" w:color="000000" w:sz="6" w:space="0"/>
            </w:tcBorders>
            <w:vAlign w:val="center"/>
          </w:tcPr>
          <w:p w14:paraId="05D5E2B5">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tcBorders>
              <w:left w:val="single" w:color="000000" w:sz="6" w:space="0"/>
            </w:tcBorders>
            <w:vAlign w:val="center"/>
          </w:tcPr>
          <w:p w14:paraId="4BCF18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14:paraId="6763FA2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14:paraId="5B9225A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按照预算管理有关规定，目前河北省部门预算的编制实行综合预算管理，即全部收入和支出都反映在预算中。遵化市商务和投资促进局机关及所属事业单位的收支包含在部门预算中。</w:t>
      </w:r>
    </w:p>
    <w:p w14:paraId="212DAEEE">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14:paraId="152F4FF2">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w:t>
      </w:r>
      <w:r>
        <w:rPr>
          <w:rFonts w:hint="eastAsia" w:ascii="方正仿宋简体" w:hAnsi="方正仿宋简体" w:eastAsia="方正仿宋简体" w:cs="方正仿宋简体"/>
          <w:sz w:val="32"/>
          <w:szCs w:val="32"/>
          <w:lang w:val="en-US" w:eastAsia="zh-CN"/>
        </w:rPr>
        <w:t>261.52</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261.52</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14:paraId="64F8397D">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14:paraId="0AF3462E">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eastAsia="zh-CN"/>
        </w:rPr>
        <w:t>中共遵化市委网络安全和信息化委员会办公室</w:t>
      </w:r>
      <w:r>
        <w:rPr>
          <w:rFonts w:hint="eastAsia" w:ascii="方正仿宋简体" w:hAnsi="方正仿宋简体" w:eastAsia="方正仿宋简体" w:cs="方正仿宋简体"/>
          <w:sz w:val="32"/>
          <w:szCs w:val="32"/>
        </w:rPr>
        <w:t>2022年度部门预算中支出预算的总体情况。2022年支出预算</w:t>
      </w:r>
      <w:r>
        <w:rPr>
          <w:rFonts w:hint="eastAsia" w:ascii="方正仿宋简体" w:hAnsi="方正仿宋简体" w:eastAsia="方正仿宋简体" w:cs="方正仿宋简体"/>
          <w:sz w:val="32"/>
          <w:szCs w:val="32"/>
          <w:lang w:val="en-US" w:eastAsia="zh-CN"/>
        </w:rPr>
        <w:t>261.25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139.52</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132.01</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7.51</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122</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网信办综合业务经费项目</w:t>
      </w:r>
      <w:r>
        <w:rPr>
          <w:rFonts w:hint="eastAsia" w:ascii="方正仿宋简体" w:hAnsi="方正仿宋简体" w:eastAsia="方正仿宋简体" w:cs="方正仿宋简体"/>
          <w:sz w:val="32"/>
          <w:szCs w:val="32"/>
        </w:rPr>
        <w:t>等。</w:t>
      </w:r>
    </w:p>
    <w:p w14:paraId="11A63EDE">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14:paraId="7D49F9C7">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2022年预算收支安排</w:t>
      </w:r>
      <w:r>
        <w:rPr>
          <w:rFonts w:hint="eastAsia" w:ascii="方正仿宋简体" w:hAnsi="方正仿宋简体" w:eastAsia="方正仿宋简体" w:cs="方正仿宋简体"/>
          <w:sz w:val="32"/>
          <w:szCs w:val="32"/>
          <w:lang w:val="en-US" w:eastAsia="zh-CN"/>
        </w:rPr>
        <w:t>261.25</w:t>
      </w:r>
      <w:r>
        <w:rPr>
          <w:rFonts w:hint="eastAsia" w:ascii="方正仿宋简体" w:hAnsi="方正仿宋简体" w:eastAsia="方正仿宋简体" w:cs="方正仿宋简体"/>
          <w:sz w:val="32"/>
          <w:szCs w:val="32"/>
        </w:rPr>
        <w:t>万元，较2021预算</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34.41</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lang w:val="en-US" w:eastAsia="zh-CN"/>
        </w:rPr>
        <w:t>34.41</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eastAsia="zh-CN"/>
        </w:rPr>
        <w:t>人员经费增加</w:t>
      </w:r>
      <w:r>
        <w:rPr>
          <w:rFonts w:hint="eastAsia" w:ascii="方正仿宋简体" w:hAnsi="方正仿宋简体" w:eastAsia="方正仿宋简体" w:cs="方正仿宋简体"/>
          <w:sz w:val="32"/>
          <w:szCs w:val="32"/>
        </w:rPr>
        <w:t>。</w:t>
      </w:r>
    </w:p>
    <w:p w14:paraId="280D26F7">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14:paraId="0AA002B7">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2022年，本部门机关运行经费共计安排</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.51万元，主要用于日常办公、邮电、印刷、公务交通补贴等日常运行支出。</w:t>
      </w:r>
    </w:p>
    <w:p w14:paraId="27B07B55">
      <w:pPr>
        <w:keepNext w:val="0"/>
        <w:keepLines w:val="0"/>
        <w:pageBreakBefore w:val="0"/>
        <w:widowControl w:val="0"/>
        <w:kinsoku/>
        <w:wordWrap/>
        <w:overflowPunct/>
        <w:topLinePunct w:val="0"/>
        <w:autoSpaceDE/>
        <w:autoSpaceDN/>
        <w:bidi w:val="0"/>
        <w:adjustRightInd/>
        <w:snapToGrid/>
        <w:spacing w:line="400" w:lineRule="exact"/>
        <w:ind w:firstLine="561"/>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14:paraId="692C5F84">
      <w:pPr>
        <w:pStyle w:val="26"/>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eastAsia" w:ascii="方正仿宋简体" w:hAnsi="方正仿宋简体" w:eastAsia="方正仿宋简体" w:cs="方正仿宋简体"/>
          <w:color w:val="000000"/>
          <w:sz w:val="32"/>
          <w:szCs w:val="32"/>
          <w:highlight w:val="none"/>
          <w:lang w:val="en-US" w:eastAsia="zh-CN" w:bidi="ar-SA"/>
        </w:rPr>
      </w:pPr>
      <w:bookmarkStart w:id="4" w:name="_Toc68791549"/>
      <w:r>
        <w:rPr>
          <w:rFonts w:hint="eastAsia" w:ascii="方正仿宋简体" w:hAnsi="方正仿宋简体" w:eastAsia="方正仿宋简体" w:cs="方正仿宋简体"/>
          <w:color w:val="000000"/>
          <w:sz w:val="32"/>
          <w:szCs w:val="32"/>
          <w:highlight w:val="none"/>
          <w:lang w:val="en-US" w:eastAsia="uk-UA" w:bidi="ar-SA"/>
        </w:rPr>
        <w:t>202</w:t>
      </w:r>
      <w:r>
        <w:rPr>
          <w:rFonts w:hint="eastAsia" w:ascii="方正仿宋简体" w:hAnsi="方正仿宋简体" w:eastAsia="方正仿宋简体" w:cs="方正仿宋简体"/>
          <w:color w:val="000000"/>
          <w:sz w:val="32"/>
          <w:szCs w:val="32"/>
          <w:highlight w:val="none"/>
          <w:lang w:val="en-US" w:eastAsia="zh-CN" w:bidi="ar-SA"/>
        </w:rPr>
        <w:t>2</w:t>
      </w:r>
      <w:r>
        <w:rPr>
          <w:rFonts w:hint="eastAsia" w:ascii="方正仿宋简体" w:hAnsi="方正仿宋简体" w:eastAsia="方正仿宋简体" w:cs="方正仿宋简体"/>
          <w:color w:val="000000"/>
          <w:sz w:val="32"/>
          <w:szCs w:val="32"/>
          <w:highlight w:val="none"/>
          <w:lang w:val="en-US" w:eastAsia="uk-UA" w:bidi="ar-SA"/>
        </w:rPr>
        <w:t>年</w:t>
      </w:r>
      <w:r>
        <w:rPr>
          <w:rFonts w:hint="eastAsia" w:ascii="方正仿宋简体" w:hAnsi="方正仿宋简体" w:eastAsia="方正仿宋简体" w:cs="方正仿宋简体"/>
          <w:color w:val="000000"/>
          <w:sz w:val="32"/>
          <w:szCs w:val="32"/>
          <w:highlight w:val="none"/>
          <w:lang w:val="en-US" w:eastAsia="zh-CN" w:bidi="ar-SA"/>
        </w:rPr>
        <w:t>本部门</w:t>
      </w:r>
      <w:r>
        <w:rPr>
          <w:rFonts w:hint="eastAsia" w:ascii="方正仿宋简体" w:hAnsi="方正仿宋简体" w:eastAsia="方正仿宋简体" w:cs="方正仿宋简体"/>
          <w:color w:val="000000"/>
          <w:sz w:val="32"/>
          <w:szCs w:val="32"/>
          <w:highlight w:val="none"/>
          <w:lang w:val="en-US" w:eastAsia="uk-UA" w:bidi="ar-SA"/>
        </w:rPr>
        <w:t>财政拨款“三公”经费预算安排</w:t>
      </w:r>
      <w:r>
        <w:rPr>
          <w:rFonts w:hint="eastAsia" w:ascii="方正仿宋简体" w:hAnsi="方正仿宋简体" w:eastAsia="方正仿宋简体" w:cs="方正仿宋简体"/>
          <w:color w:val="000000"/>
          <w:sz w:val="32"/>
          <w:szCs w:val="32"/>
          <w:highlight w:val="none"/>
          <w:lang w:val="en-US" w:eastAsia="zh-CN" w:bidi="ar-SA"/>
        </w:rPr>
        <w:t>0</w:t>
      </w:r>
      <w:r>
        <w:rPr>
          <w:rFonts w:hint="eastAsia" w:ascii="方正仿宋简体" w:hAnsi="方正仿宋简体" w:eastAsia="方正仿宋简体" w:cs="方正仿宋简体"/>
          <w:color w:val="000000"/>
          <w:sz w:val="32"/>
          <w:szCs w:val="32"/>
          <w:highlight w:val="none"/>
          <w:lang w:val="en-US" w:eastAsia="uk-UA" w:bidi="ar-SA"/>
        </w:rPr>
        <w:t>万元，</w:t>
      </w:r>
      <w:r>
        <w:rPr>
          <w:rFonts w:hint="eastAsia" w:ascii="方正仿宋简体" w:hAnsi="方正仿宋简体" w:eastAsia="方正仿宋简体" w:cs="方正仿宋简体"/>
          <w:color w:val="000000"/>
          <w:sz w:val="32"/>
          <w:szCs w:val="32"/>
          <w:highlight w:val="none"/>
          <w:lang w:val="en-US" w:eastAsia="zh-CN" w:bidi="ar-SA"/>
        </w:rPr>
        <w:t>与</w:t>
      </w:r>
      <w:r>
        <w:rPr>
          <w:rFonts w:hint="eastAsia" w:ascii="方正仿宋简体" w:hAnsi="方正仿宋简体" w:eastAsia="方正仿宋简体" w:cs="方正仿宋简体"/>
          <w:color w:val="000000"/>
          <w:sz w:val="32"/>
          <w:szCs w:val="32"/>
          <w:highlight w:val="none"/>
          <w:lang w:val="en-US" w:eastAsia="uk-UA" w:bidi="ar-SA"/>
        </w:rPr>
        <w:t>202</w:t>
      </w:r>
      <w:r>
        <w:rPr>
          <w:rFonts w:hint="eastAsia" w:ascii="方正仿宋简体" w:hAnsi="方正仿宋简体" w:eastAsia="方正仿宋简体" w:cs="方正仿宋简体"/>
          <w:color w:val="000000"/>
          <w:sz w:val="32"/>
          <w:szCs w:val="32"/>
          <w:highlight w:val="none"/>
          <w:lang w:val="en-US" w:eastAsia="zh-CN" w:bidi="ar-SA"/>
        </w:rPr>
        <w:t>1</w:t>
      </w:r>
      <w:r>
        <w:rPr>
          <w:rFonts w:hint="eastAsia" w:ascii="方正仿宋简体" w:hAnsi="方正仿宋简体" w:eastAsia="方正仿宋简体" w:cs="方正仿宋简体"/>
          <w:color w:val="000000"/>
          <w:sz w:val="32"/>
          <w:szCs w:val="32"/>
          <w:highlight w:val="none"/>
          <w:lang w:val="en-US" w:eastAsia="uk-UA" w:bidi="ar-SA"/>
        </w:rPr>
        <w:t>年</w:t>
      </w:r>
      <w:r>
        <w:rPr>
          <w:rFonts w:hint="eastAsia" w:ascii="方正仿宋简体" w:hAnsi="方正仿宋简体" w:eastAsia="方正仿宋简体" w:cs="方正仿宋简体"/>
          <w:color w:val="000000"/>
          <w:sz w:val="32"/>
          <w:szCs w:val="32"/>
          <w:highlight w:val="none"/>
          <w:lang w:val="en-US" w:eastAsia="zh-CN" w:bidi="ar-SA"/>
        </w:rPr>
        <w:t>持平，无增减变化。</w:t>
      </w:r>
      <w:r>
        <w:rPr>
          <w:rFonts w:hint="eastAsia" w:ascii="方正仿宋简体" w:hAnsi="方正仿宋简体" w:eastAsia="方正仿宋简体" w:cs="方正仿宋简体"/>
          <w:color w:val="000000"/>
          <w:sz w:val="32"/>
          <w:szCs w:val="32"/>
          <w:highlight w:val="none"/>
          <w:lang w:val="en-US" w:eastAsia="uk-UA" w:bidi="ar-SA"/>
        </w:rPr>
        <w:t>具体安排情况为： （一）公务用车购置及运行费。共计安排</w:t>
      </w:r>
      <w:r>
        <w:rPr>
          <w:rFonts w:hint="eastAsia" w:ascii="方正仿宋简体" w:hAnsi="方正仿宋简体" w:eastAsia="方正仿宋简体" w:cs="方正仿宋简体"/>
          <w:color w:val="000000"/>
          <w:sz w:val="32"/>
          <w:szCs w:val="32"/>
          <w:highlight w:val="none"/>
          <w:lang w:val="en-US" w:eastAsia="zh-CN" w:bidi="ar-SA"/>
        </w:rPr>
        <w:t>0</w:t>
      </w:r>
      <w:r>
        <w:rPr>
          <w:rFonts w:hint="eastAsia" w:ascii="方正仿宋简体" w:hAnsi="方正仿宋简体" w:eastAsia="方正仿宋简体" w:cs="方正仿宋简体"/>
          <w:color w:val="000000"/>
          <w:sz w:val="32"/>
          <w:szCs w:val="32"/>
          <w:highlight w:val="none"/>
          <w:lang w:val="en-US" w:eastAsia="uk-UA" w:bidi="ar-SA"/>
        </w:rPr>
        <w:t>万元，与202</w:t>
      </w:r>
      <w:r>
        <w:rPr>
          <w:rFonts w:hint="eastAsia" w:ascii="方正仿宋简体" w:hAnsi="方正仿宋简体" w:eastAsia="方正仿宋简体" w:cs="方正仿宋简体"/>
          <w:color w:val="000000"/>
          <w:sz w:val="32"/>
          <w:szCs w:val="32"/>
          <w:highlight w:val="none"/>
          <w:lang w:val="en-US" w:eastAsia="zh-CN" w:bidi="ar-SA"/>
        </w:rPr>
        <w:t>1</w:t>
      </w:r>
      <w:r>
        <w:rPr>
          <w:rFonts w:hint="eastAsia" w:ascii="方正仿宋简体" w:hAnsi="方正仿宋简体" w:eastAsia="方正仿宋简体" w:cs="方正仿宋简体"/>
          <w:color w:val="000000"/>
          <w:sz w:val="32"/>
          <w:szCs w:val="32"/>
          <w:highlight w:val="none"/>
          <w:lang w:val="en-US" w:eastAsia="uk-UA" w:bidi="ar-SA"/>
        </w:rPr>
        <w:t>年持平，无增减变化。其中①公务用车购置安排0万元，与202</w:t>
      </w:r>
      <w:r>
        <w:rPr>
          <w:rFonts w:hint="eastAsia" w:ascii="方正仿宋简体" w:hAnsi="方正仿宋简体" w:eastAsia="方正仿宋简体" w:cs="方正仿宋简体"/>
          <w:color w:val="000000"/>
          <w:sz w:val="32"/>
          <w:szCs w:val="32"/>
          <w:highlight w:val="none"/>
          <w:lang w:val="en-US" w:eastAsia="zh-CN" w:bidi="ar-SA"/>
        </w:rPr>
        <w:t>1</w:t>
      </w:r>
      <w:r>
        <w:rPr>
          <w:rFonts w:hint="eastAsia" w:ascii="方正仿宋简体" w:hAnsi="方正仿宋简体" w:eastAsia="方正仿宋简体" w:cs="方正仿宋简体"/>
          <w:color w:val="000000"/>
          <w:sz w:val="32"/>
          <w:szCs w:val="32"/>
          <w:highlight w:val="none"/>
          <w:lang w:val="en-US" w:eastAsia="uk-UA" w:bidi="ar-SA"/>
        </w:rPr>
        <w:t>年持平，无增减变化。②公车运行维护经费安排</w:t>
      </w:r>
      <w:r>
        <w:rPr>
          <w:rFonts w:hint="eastAsia" w:ascii="方正仿宋简体" w:hAnsi="方正仿宋简体" w:eastAsia="方正仿宋简体" w:cs="方正仿宋简体"/>
          <w:color w:val="000000"/>
          <w:sz w:val="32"/>
          <w:szCs w:val="32"/>
          <w:highlight w:val="none"/>
          <w:lang w:val="en-US" w:eastAsia="zh-CN" w:bidi="ar-SA"/>
        </w:rPr>
        <w:t>0</w:t>
      </w:r>
      <w:r>
        <w:rPr>
          <w:rFonts w:hint="eastAsia" w:ascii="方正仿宋简体" w:hAnsi="方正仿宋简体" w:eastAsia="方正仿宋简体" w:cs="方正仿宋简体"/>
          <w:color w:val="000000"/>
          <w:sz w:val="32"/>
          <w:szCs w:val="32"/>
          <w:highlight w:val="none"/>
          <w:lang w:val="en-US" w:eastAsia="uk-UA" w:bidi="ar-SA"/>
        </w:rPr>
        <w:t>万元，与202</w:t>
      </w:r>
      <w:r>
        <w:rPr>
          <w:rFonts w:hint="eastAsia" w:ascii="方正仿宋简体" w:hAnsi="方正仿宋简体" w:eastAsia="方正仿宋简体" w:cs="方正仿宋简体"/>
          <w:color w:val="000000"/>
          <w:sz w:val="32"/>
          <w:szCs w:val="32"/>
          <w:highlight w:val="none"/>
          <w:lang w:val="en-US" w:eastAsia="zh-CN" w:bidi="ar-SA"/>
        </w:rPr>
        <w:t>1</w:t>
      </w:r>
      <w:r>
        <w:rPr>
          <w:rFonts w:hint="eastAsia" w:ascii="方正仿宋简体" w:hAnsi="方正仿宋简体" w:eastAsia="方正仿宋简体" w:cs="方正仿宋简体"/>
          <w:color w:val="000000"/>
          <w:sz w:val="32"/>
          <w:szCs w:val="32"/>
          <w:highlight w:val="none"/>
          <w:lang w:val="en-US" w:eastAsia="uk-UA" w:bidi="ar-SA"/>
        </w:rPr>
        <w:t>年持平，无增减变化。</w:t>
      </w:r>
      <w:r>
        <w:rPr>
          <w:rFonts w:hint="eastAsia" w:ascii="方正仿宋简体" w:hAnsi="方正仿宋简体" w:eastAsia="方正仿宋简体" w:cs="方正仿宋简体"/>
          <w:color w:val="000000"/>
          <w:sz w:val="32"/>
          <w:szCs w:val="32"/>
          <w:highlight w:val="none"/>
          <w:lang w:val="en-US" w:eastAsia="zh-CN" w:bidi="ar-SA"/>
        </w:rPr>
        <w:t>原因是无公务用车，所以未安排公务车辆运行维护费。</w:t>
      </w:r>
    </w:p>
    <w:p w14:paraId="6DA01D0F">
      <w:pPr>
        <w:pStyle w:val="26"/>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eastAsia" w:ascii="方正仿宋简体" w:hAnsi="方正仿宋简体" w:eastAsia="方正仿宋简体" w:cs="方正仿宋简体"/>
          <w:color w:val="000000"/>
          <w:sz w:val="32"/>
          <w:szCs w:val="32"/>
          <w:highlight w:val="none"/>
          <w:lang w:val="en-US" w:eastAsia="zh-CN" w:bidi="ar-SA"/>
        </w:rPr>
      </w:pPr>
      <w:r>
        <w:rPr>
          <w:rFonts w:hint="eastAsia" w:ascii="方正仿宋简体" w:hAnsi="方正仿宋简体" w:eastAsia="方正仿宋简体" w:cs="方正仿宋简体"/>
          <w:color w:val="000000"/>
          <w:sz w:val="32"/>
          <w:szCs w:val="32"/>
          <w:highlight w:val="none"/>
          <w:lang w:val="en-US" w:eastAsia="uk-UA" w:bidi="ar-SA"/>
        </w:rPr>
        <w:t>（二）公务接待费。安排</w:t>
      </w:r>
      <w:r>
        <w:rPr>
          <w:rFonts w:hint="eastAsia" w:ascii="方正仿宋简体" w:hAnsi="方正仿宋简体" w:eastAsia="方正仿宋简体" w:cs="方正仿宋简体"/>
          <w:color w:val="000000"/>
          <w:sz w:val="32"/>
          <w:szCs w:val="32"/>
          <w:highlight w:val="none"/>
          <w:lang w:val="en-US" w:eastAsia="zh-CN" w:bidi="ar-SA"/>
        </w:rPr>
        <w:t>0</w:t>
      </w:r>
      <w:r>
        <w:rPr>
          <w:rFonts w:hint="eastAsia" w:ascii="方正仿宋简体" w:hAnsi="方正仿宋简体" w:eastAsia="方正仿宋简体" w:cs="方正仿宋简体"/>
          <w:color w:val="000000"/>
          <w:sz w:val="32"/>
          <w:szCs w:val="32"/>
          <w:highlight w:val="none"/>
          <w:lang w:val="en-US" w:eastAsia="uk-UA" w:bidi="ar-SA"/>
        </w:rPr>
        <w:t>万元，与202</w:t>
      </w:r>
      <w:r>
        <w:rPr>
          <w:rFonts w:hint="eastAsia" w:ascii="方正仿宋简体" w:hAnsi="方正仿宋简体" w:eastAsia="方正仿宋简体" w:cs="方正仿宋简体"/>
          <w:color w:val="000000"/>
          <w:sz w:val="32"/>
          <w:szCs w:val="32"/>
          <w:highlight w:val="none"/>
          <w:lang w:val="en-US" w:eastAsia="zh-CN" w:bidi="ar-SA"/>
        </w:rPr>
        <w:t>1</w:t>
      </w:r>
      <w:r>
        <w:rPr>
          <w:rFonts w:hint="eastAsia" w:ascii="方正仿宋简体" w:hAnsi="方正仿宋简体" w:eastAsia="方正仿宋简体" w:cs="方正仿宋简体"/>
          <w:color w:val="000000"/>
          <w:sz w:val="32"/>
          <w:szCs w:val="32"/>
          <w:highlight w:val="none"/>
          <w:lang w:val="en-US" w:eastAsia="uk-UA" w:bidi="ar-SA"/>
        </w:rPr>
        <w:t>年持平，无增减变化。</w:t>
      </w:r>
      <w:r>
        <w:rPr>
          <w:rFonts w:hint="eastAsia" w:ascii="方正仿宋简体" w:hAnsi="方正仿宋简体" w:eastAsia="方正仿宋简体" w:cs="方正仿宋简体"/>
          <w:color w:val="000000"/>
          <w:sz w:val="32"/>
          <w:szCs w:val="32"/>
          <w:highlight w:val="none"/>
          <w:lang w:val="en-US" w:eastAsia="zh-CN" w:bidi="ar-SA"/>
        </w:rPr>
        <w:t>原因是无公务接待，所以未安排公务接待费。</w:t>
      </w:r>
    </w:p>
    <w:p w14:paraId="2E048089">
      <w:pPr>
        <w:pStyle w:val="26"/>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eastAsia" w:ascii="方正仿宋简体" w:hAnsi="方正仿宋简体" w:eastAsia="方正仿宋简体" w:cs="方正仿宋简体"/>
          <w:color w:val="000000"/>
          <w:sz w:val="32"/>
          <w:szCs w:val="32"/>
          <w:highlight w:val="red"/>
          <w:lang w:val="en-US" w:eastAsia="zh-CN" w:bidi="ar-SA"/>
        </w:rPr>
      </w:pPr>
      <w:r>
        <w:rPr>
          <w:rFonts w:hint="eastAsia" w:ascii="方正仿宋简体" w:hAnsi="方正仿宋简体" w:eastAsia="方正仿宋简体" w:cs="方正仿宋简体"/>
          <w:color w:val="000000"/>
          <w:sz w:val="32"/>
          <w:szCs w:val="32"/>
          <w:highlight w:val="none"/>
          <w:lang w:val="en-US" w:eastAsia="uk-UA" w:bidi="ar-SA"/>
        </w:rPr>
        <w:t>（三）因公出国（境）费。安排0万元，与202</w:t>
      </w:r>
      <w:r>
        <w:rPr>
          <w:rFonts w:hint="eastAsia" w:ascii="方正仿宋简体" w:hAnsi="方正仿宋简体" w:eastAsia="方正仿宋简体" w:cs="方正仿宋简体"/>
          <w:color w:val="000000"/>
          <w:sz w:val="32"/>
          <w:szCs w:val="32"/>
          <w:highlight w:val="none"/>
          <w:lang w:val="en-US" w:eastAsia="zh-CN" w:bidi="ar-SA"/>
        </w:rPr>
        <w:t>1</w:t>
      </w:r>
      <w:r>
        <w:rPr>
          <w:rFonts w:hint="eastAsia" w:ascii="方正仿宋简体" w:hAnsi="方正仿宋简体" w:eastAsia="方正仿宋简体" w:cs="方正仿宋简体"/>
          <w:color w:val="000000"/>
          <w:sz w:val="32"/>
          <w:szCs w:val="32"/>
          <w:highlight w:val="none"/>
          <w:lang w:val="en-US" w:eastAsia="uk-UA" w:bidi="ar-SA"/>
        </w:rPr>
        <w:t>年持平，无增减变化。</w:t>
      </w:r>
      <w:r>
        <w:rPr>
          <w:rFonts w:hint="eastAsia" w:ascii="方正仿宋简体" w:hAnsi="方正仿宋简体" w:eastAsia="方正仿宋简体" w:cs="方正仿宋简体"/>
          <w:color w:val="000000"/>
          <w:sz w:val="32"/>
          <w:szCs w:val="32"/>
          <w:highlight w:val="none"/>
          <w:lang w:val="en-US" w:eastAsia="zh-CN" w:bidi="ar-SA"/>
        </w:rPr>
        <w:t>原因是没有因公出国安排，所以未安排因公出国费。</w:t>
      </w:r>
    </w:p>
    <w:p w14:paraId="2CF3C118">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14:paraId="6F40D01F">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14:paraId="441A2309">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7BFB055A">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学习贯彻习近平新时代中国特色社会主义思想特别是习近平总书记关于网络强国的重要思想，坚持党对网信工作的全面领导，争第一，创唯一，干在实处，走在前列，努力开创网络安全和信息化工作新局面，为遵化高质量发展提供良好网络舆论环境、有力信息化支撑和可靠网络安全保障。建设网信学习培训平台，加强《习近平谈治国理政》第四卷</w:t>
      </w:r>
      <w:r>
        <w:rPr>
          <w:rFonts w:hint="eastAsia" w:ascii="方正仿宋简体" w:hAnsi="方正仿宋简体" w:eastAsia="方正仿宋简体" w:cs="方正仿宋简体"/>
          <w:sz w:val="32"/>
          <w:szCs w:val="32"/>
          <w:lang w:eastAsia="zh-CN"/>
        </w:rPr>
        <w:t>《习近平关于网络强国论述摘编》</w:t>
      </w:r>
      <w:r>
        <w:rPr>
          <w:rFonts w:hint="eastAsia" w:ascii="方正仿宋简体" w:hAnsi="方正仿宋简体" w:eastAsia="方正仿宋简体" w:cs="方正仿宋简体"/>
          <w:sz w:val="32"/>
          <w:szCs w:val="32"/>
        </w:rPr>
        <w:t>《习近平总书记关于网络强国的重要思想概论》学习宣传贯彻。指导属地网络媒体平台和融媒体中心开设党的二十大专题专栏。组织开展“学习宣传贯彻党的二十大精神”网络主题宣传活动。制定党的二十大网上舆情服务保障工作方案，建立网上舆情风险预警机制和清单目录，加强应急指挥统筹，严管网上涉党的二十大敏感信息特别是政治类有害信息。提前布控并做好重大专项舆情监测和举报工作。开展“服务保障党的二十大”全市网站平台涉网络意识形态有害信息巡查及网站基础信息核查行动。做好党的二十大网络安全保障服务工作。加强网络综合治理，营造清朗网络空间，提高风险防范能力，筑牢网络安全防线。加速信息化建设，不断注入发展动力。</w:t>
      </w:r>
    </w:p>
    <w:p w14:paraId="6D88A8CA">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2C17909E">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综合业务经费：</w:t>
      </w:r>
    </w:p>
    <w:p w14:paraId="75BDA65F">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7X24舆情监测，及时有效处理相关负面舆情，扎实推进网络综合治理体系建设，完善“一办一中心一站”建设；开展“清朗”“净网”等系列专项行动，严厉打击网络违法违规行为；加强关键信息基础设施网络安全检查等多项网络安全和信息化建设。</w:t>
      </w:r>
    </w:p>
    <w:p w14:paraId="4AE2DB09">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绩效指标：组织开展网络宣传活动不少于10次；为提升网络舆情监测的全面性和及时性，增加舆情监测系统形成优势互补，提升网络舆情的应急处突能力，提高技术管网治网水平。使用舆情监测系统不少于2套。</w:t>
      </w:r>
    </w:p>
    <w:p w14:paraId="47D64754">
      <w:pPr>
        <w:keepNext w:val="0"/>
        <w:keepLines w:val="0"/>
        <w:pageBreakBefore w:val="0"/>
        <w:widowControl w:val="0"/>
        <w:kinsoku/>
        <w:wordWrap/>
        <w:overflowPunct/>
        <w:topLinePunct w:val="0"/>
        <w:autoSpaceDE/>
        <w:autoSpaceDN/>
        <w:bidi w:val="0"/>
        <w:adjustRightInd/>
        <w:snapToGrid/>
        <w:spacing w:line="5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14:paraId="6BA68A47">
      <w:pPr>
        <w:pStyle w:val="25"/>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14:paraId="77CD41E1">
      <w:pPr>
        <w:pStyle w:val="25"/>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14:paraId="2AF7DC46">
      <w:pPr>
        <w:pStyle w:val="25"/>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部门职工业务素质；加强调研，提出优化财政资金配置、提高资金使用效益的意见意见；加大宣传力度，强化预算绩效管理意识，促进预算绩效管理水平进一步提升。</w:t>
      </w:r>
    </w:p>
    <w:p w14:paraId="6EEEE45D">
      <w:pPr>
        <w:pStyle w:val="25"/>
        <w:keepNext w:val="0"/>
        <w:keepLines w:val="0"/>
        <w:pageBreakBefore w:val="0"/>
        <w:widowControl w:val="0"/>
        <w:kinsoku/>
        <w:wordWrap/>
        <w:overflowPunct/>
        <w:topLinePunct w:val="0"/>
        <w:autoSpaceDE/>
        <w:autoSpaceDN/>
        <w:bidi w:val="0"/>
        <w:adjustRightInd/>
        <w:snapToGrid/>
        <w:spacing w:line="54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部门预算项目绩效目标</w:t>
      </w:r>
      <w:bookmarkStart w:id="5" w:name="_Toc_4_4_0000000004"/>
      <w:bookmarkStart w:id="6" w:name="_Toc68791550"/>
    </w:p>
    <w:bookmarkEnd w:id="5"/>
    <w:p w14:paraId="7FBDF5AA">
      <w:pPr>
        <w:spacing w:before="0" w:after="0"/>
        <w:ind w:firstLine="560"/>
        <w:jc w:val="left"/>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网信办综合业务经费绩效目标表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4"/>
        <w:gridCol w:w="1388"/>
        <w:gridCol w:w="1819"/>
        <w:gridCol w:w="2760"/>
        <w:gridCol w:w="729"/>
        <w:gridCol w:w="594"/>
        <w:gridCol w:w="1327"/>
        <w:gridCol w:w="2211"/>
      </w:tblGrid>
      <w:tr w14:paraId="6CA18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80" w:type="dxa"/>
            <w:gridSpan w:val="5"/>
            <w:tcBorders>
              <w:top w:val="single" w:color="FFFFFF" w:sz="6" w:space="0"/>
              <w:left w:val="single" w:color="FFFFFF" w:sz="6" w:space="0"/>
              <w:right w:val="single" w:color="FFFFFF" w:sz="6" w:space="0"/>
            </w:tcBorders>
            <w:vAlign w:val="center"/>
          </w:tcPr>
          <w:p w14:paraId="47CF9998">
            <w:pPr>
              <w:pStyle w:val="18"/>
            </w:pPr>
            <w:r>
              <w:rPr>
                <w:rFonts w:hint="eastAsia" w:ascii="方正仿宋简体" w:hAnsi="方正仿宋简体" w:eastAsia="方正仿宋简体" w:cs="方正仿宋简体"/>
                <w:b w:val="0"/>
                <w:bCs/>
                <w:sz w:val="28"/>
                <w:szCs w:val="28"/>
              </w:rPr>
              <w:t>897001中共遵化市委网络安全和信息化委员会办公室本级</w:t>
            </w:r>
          </w:p>
        </w:tc>
        <w:tc>
          <w:tcPr>
            <w:tcW w:w="4132" w:type="dxa"/>
            <w:gridSpan w:val="3"/>
            <w:tcBorders>
              <w:top w:val="single" w:color="FFFFFF" w:sz="6" w:space="0"/>
              <w:left w:val="single" w:color="FFFFFF" w:sz="6" w:space="0"/>
              <w:right w:val="single" w:color="FFFFFF" w:sz="6" w:space="0"/>
            </w:tcBorders>
            <w:vAlign w:val="center"/>
          </w:tcPr>
          <w:p w14:paraId="03E885F2">
            <w:pPr>
              <w:pStyle w:val="1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单位：万元</w:t>
            </w:r>
          </w:p>
        </w:tc>
      </w:tr>
      <w:tr w14:paraId="0E989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4" w:type="dxa"/>
            <w:vAlign w:val="center"/>
          </w:tcPr>
          <w:p w14:paraId="1CF9B24F">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项目编码</w:t>
            </w:r>
          </w:p>
        </w:tc>
        <w:tc>
          <w:tcPr>
            <w:tcW w:w="3207" w:type="dxa"/>
            <w:gridSpan w:val="2"/>
            <w:tcBorders>
              <w:left w:val="single" w:color="000000" w:sz="6" w:space="0"/>
            </w:tcBorders>
            <w:vAlign w:val="center"/>
          </w:tcPr>
          <w:p w14:paraId="7D8464CB">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13028122P003392100016</w:t>
            </w:r>
          </w:p>
        </w:tc>
        <w:tc>
          <w:tcPr>
            <w:tcW w:w="2760" w:type="dxa"/>
            <w:tcBorders>
              <w:left w:val="single" w:color="000000" w:sz="6" w:space="0"/>
            </w:tcBorders>
            <w:vAlign w:val="center"/>
          </w:tcPr>
          <w:p w14:paraId="1D845185">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项目名称</w:t>
            </w:r>
          </w:p>
        </w:tc>
        <w:tc>
          <w:tcPr>
            <w:tcW w:w="4861" w:type="dxa"/>
            <w:gridSpan w:val="4"/>
            <w:tcBorders>
              <w:left w:val="single" w:color="000000" w:sz="6" w:space="0"/>
            </w:tcBorders>
            <w:vAlign w:val="center"/>
          </w:tcPr>
          <w:p w14:paraId="10AEBA7F">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网信办综合业务经费</w:t>
            </w:r>
          </w:p>
        </w:tc>
      </w:tr>
      <w:tr w14:paraId="6DE0B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3184" w:type="dxa"/>
            <w:vMerge w:val="restart"/>
            <w:vAlign w:val="center"/>
          </w:tcPr>
          <w:p w14:paraId="7031EC94">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预算规模及资金用途</w:t>
            </w:r>
          </w:p>
        </w:tc>
        <w:tc>
          <w:tcPr>
            <w:tcW w:w="1388" w:type="dxa"/>
            <w:tcBorders>
              <w:left w:val="single" w:color="000000" w:sz="6" w:space="0"/>
            </w:tcBorders>
            <w:vAlign w:val="center"/>
          </w:tcPr>
          <w:p w14:paraId="0784B1A3">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预算数</w:t>
            </w:r>
          </w:p>
        </w:tc>
        <w:tc>
          <w:tcPr>
            <w:tcW w:w="1819" w:type="dxa"/>
            <w:tcBorders>
              <w:left w:val="single" w:color="000000" w:sz="6" w:space="0"/>
            </w:tcBorders>
            <w:vAlign w:val="center"/>
          </w:tcPr>
          <w:p w14:paraId="466A836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122.00</w:t>
            </w:r>
          </w:p>
        </w:tc>
        <w:tc>
          <w:tcPr>
            <w:tcW w:w="2760" w:type="dxa"/>
            <w:tcBorders>
              <w:left w:val="single" w:color="000000" w:sz="6" w:space="0"/>
            </w:tcBorders>
            <w:vAlign w:val="center"/>
          </w:tcPr>
          <w:p w14:paraId="595210BF">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其中：财政    资金</w:t>
            </w:r>
          </w:p>
        </w:tc>
        <w:tc>
          <w:tcPr>
            <w:tcW w:w="1323" w:type="dxa"/>
            <w:gridSpan w:val="2"/>
            <w:tcBorders>
              <w:left w:val="single" w:color="000000" w:sz="6" w:space="0"/>
            </w:tcBorders>
            <w:vAlign w:val="center"/>
          </w:tcPr>
          <w:p w14:paraId="3BD7738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122.00</w:t>
            </w:r>
          </w:p>
        </w:tc>
        <w:tc>
          <w:tcPr>
            <w:tcW w:w="1327" w:type="dxa"/>
            <w:tcBorders>
              <w:left w:val="single" w:color="000000" w:sz="6" w:space="0"/>
            </w:tcBorders>
            <w:vAlign w:val="center"/>
          </w:tcPr>
          <w:p w14:paraId="59244855">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其他资金</w:t>
            </w:r>
          </w:p>
        </w:tc>
        <w:tc>
          <w:tcPr>
            <w:tcW w:w="2211" w:type="dxa"/>
            <w:tcBorders>
              <w:left w:val="single" w:color="000000" w:sz="6" w:space="0"/>
            </w:tcBorders>
            <w:vAlign w:val="center"/>
          </w:tcPr>
          <w:p w14:paraId="3E8E1D1C">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 xml:space="preserve"> </w:t>
            </w:r>
          </w:p>
        </w:tc>
      </w:tr>
      <w:tr w14:paraId="08C5A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4" w:type="dxa"/>
            <w:vMerge w:val="continue"/>
          </w:tcPr>
          <w:p w14:paraId="1E468850"/>
        </w:tc>
        <w:tc>
          <w:tcPr>
            <w:tcW w:w="10828" w:type="dxa"/>
            <w:gridSpan w:val="7"/>
            <w:tcBorders>
              <w:left w:val="single" w:color="000000" w:sz="6" w:space="0"/>
            </w:tcBorders>
            <w:vAlign w:val="center"/>
          </w:tcPr>
          <w:p w14:paraId="6457254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组织开展重大活动、重大事件、重大主题、重要政策的评论引导；负责网络舆情24小时实时监看收集、分析和报送工作，统筹协调处理网络安全和信息化重大突发事件与有关应急工作；统筹重大突发事件网络舆情监测、预警、报告和处置，负责网络舆情研判和管理，指导协调全市网络舆情工作</w:t>
            </w:r>
          </w:p>
        </w:tc>
      </w:tr>
      <w:tr w14:paraId="2EC0B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3184" w:type="dxa"/>
            <w:vMerge w:val="restart"/>
            <w:vAlign w:val="center"/>
          </w:tcPr>
          <w:p w14:paraId="7652FBC3">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资金支出计划（%）</w:t>
            </w:r>
          </w:p>
        </w:tc>
        <w:tc>
          <w:tcPr>
            <w:tcW w:w="3207" w:type="dxa"/>
            <w:gridSpan w:val="2"/>
            <w:tcBorders>
              <w:left w:val="single" w:color="000000" w:sz="6" w:space="0"/>
            </w:tcBorders>
            <w:vAlign w:val="center"/>
          </w:tcPr>
          <w:p w14:paraId="6A207F09">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3月底</w:t>
            </w:r>
          </w:p>
        </w:tc>
        <w:tc>
          <w:tcPr>
            <w:tcW w:w="2760" w:type="dxa"/>
            <w:tcBorders>
              <w:left w:val="single" w:color="000000" w:sz="6" w:space="0"/>
            </w:tcBorders>
            <w:vAlign w:val="center"/>
          </w:tcPr>
          <w:p w14:paraId="278E27B8">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6月底</w:t>
            </w:r>
          </w:p>
        </w:tc>
        <w:tc>
          <w:tcPr>
            <w:tcW w:w="1323" w:type="dxa"/>
            <w:gridSpan w:val="2"/>
            <w:tcBorders>
              <w:left w:val="single" w:color="000000" w:sz="6" w:space="0"/>
            </w:tcBorders>
            <w:vAlign w:val="center"/>
          </w:tcPr>
          <w:p w14:paraId="76ACAA0F">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10月底</w:t>
            </w:r>
          </w:p>
        </w:tc>
        <w:tc>
          <w:tcPr>
            <w:tcW w:w="3538" w:type="dxa"/>
            <w:gridSpan w:val="2"/>
            <w:tcBorders>
              <w:left w:val="single" w:color="000000" w:sz="6" w:space="0"/>
            </w:tcBorders>
            <w:vAlign w:val="center"/>
          </w:tcPr>
          <w:p w14:paraId="03F536FF">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12月底</w:t>
            </w:r>
          </w:p>
        </w:tc>
      </w:tr>
      <w:tr w14:paraId="5C1EA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jc w:val="center"/>
        </w:trPr>
        <w:tc>
          <w:tcPr>
            <w:tcW w:w="3184" w:type="dxa"/>
            <w:vMerge w:val="continue"/>
          </w:tcPr>
          <w:p w14:paraId="4F7FA5E5"/>
        </w:tc>
        <w:tc>
          <w:tcPr>
            <w:tcW w:w="3207" w:type="dxa"/>
            <w:gridSpan w:val="2"/>
            <w:tcBorders>
              <w:left w:val="single" w:color="000000" w:sz="6" w:space="0"/>
            </w:tcBorders>
            <w:vAlign w:val="center"/>
          </w:tcPr>
          <w:p w14:paraId="582403EE">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w:t>
            </w:r>
          </w:p>
        </w:tc>
        <w:tc>
          <w:tcPr>
            <w:tcW w:w="2760" w:type="dxa"/>
            <w:tcBorders>
              <w:left w:val="single" w:color="000000" w:sz="6" w:space="0"/>
            </w:tcBorders>
            <w:vAlign w:val="center"/>
          </w:tcPr>
          <w:p w14:paraId="716D8619">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60%</w:t>
            </w:r>
          </w:p>
        </w:tc>
        <w:tc>
          <w:tcPr>
            <w:tcW w:w="1323" w:type="dxa"/>
            <w:gridSpan w:val="2"/>
            <w:tcBorders>
              <w:left w:val="single" w:color="000000" w:sz="6" w:space="0"/>
            </w:tcBorders>
            <w:vAlign w:val="center"/>
          </w:tcPr>
          <w:p w14:paraId="4ECBA58F">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w:t>
            </w:r>
          </w:p>
        </w:tc>
        <w:tc>
          <w:tcPr>
            <w:tcW w:w="3538" w:type="dxa"/>
            <w:gridSpan w:val="2"/>
            <w:tcBorders>
              <w:left w:val="single" w:color="000000" w:sz="6" w:space="0"/>
            </w:tcBorders>
            <w:vAlign w:val="center"/>
          </w:tcPr>
          <w:p w14:paraId="1256A9D4">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100%</w:t>
            </w:r>
          </w:p>
        </w:tc>
      </w:tr>
      <w:tr w14:paraId="18F91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184" w:type="dxa"/>
            <w:vAlign w:val="center"/>
          </w:tcPr>
          <w:p w14:paraId="5D392C0E">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绩效目标</w:t>
            </w:r>
          </w:p>
        </w:tc>
        <w:tc>
          <w:tcPr>
            <w:tcW w:w="10828" w:type="dxa"/>
            <w:gridSpan w:val="7"/>
            <w:tcBorders>
              <w:left w:val="single" w:color="000000" w:sz="6" w:space="0"/>
            </w:tcBorders>
            <w:vAlign w:val="center"/>
          </w:tcPr>
          <w:p w14:paraId="4E2CECD9">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1.7X24舆情监测，及时有效处理相关负面舆情，扎实推进网络综合治理体系建设，完善“一办一中心一站”建设2.开展“清朗”“净网”等系列专项行动，严厉打击网络违法违规行为3.加强关键信息基础设施网络安全检查等多项网络安全和信息化建设</w:t>
            </w:r>
          </w:p>
        </w:tc>
      </w:tr>
    </w:tbl>
    <w:p w14:paraId="31898D4B">
      <w:pPr>
        <w:spacing w:before="0" w:after="0" w:line="2" w:lineRule="exact"/>
        <w:ind w:firstLine="0"/>
        <w:jc w:val="center"/>
        <w:outlineLvl w:val="9"/>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color w:val="000000"/>
          <w:sz w:val="18"/>
          <w:szCs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0"/>
        <w:gridCol w:w="3932"/>
        <w:gridCol w:w="1327"/>
        <w:gridCol w:w="2654"/>
        <w:gridCol w:w="1327"/>
        <w:gridCol w:w="1616"/>
      </w:tblGrid>
      <w:tr w14:paraId="29C66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210" w:type="dxa"/>
            <w:vAlign w:val="center"/>
          </w:tcPr>
          <w:p w14:paraId="4068D9D0">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一级指标</w:t>
            </w:r>
          </w:p>
        </w:tc>
        <w:tc>
          <w:tcPr>
            <w:tcW w:w="3932" w:type="dxa"/>
            <w:vAlign w:val="center"/>
          </w:tcPr>
          <w:p w14:paraId="034F7B0F">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二级指标</w:t>
            </w:r>
          </w:p>
        </w:tc>
        <w:tc>
          <w:tcPr>
            <w:tcW w:w="1327" w:type="dxa"/>
            <w:vAlign w:val="center"/>
          </w:tcPr>
          <w:p w14:paraId="67023A7D">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三级指标</w:t>
            </w:r>
          </w:p>
        </w:tc>
        <w:tc>
          <w:tcPr>
            <w:tcW w:w="2654" w:type="dxa"/>
            <w:vAlign w:val="center"/>
          </w:tcPr>
          <w:p w14:paraId="3A273E21">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绩效指标描述</w:t>
            </w:r>
          </w:p>
        </w:tc>
        <w:tc>
          <w:tcPr>
            <w:tcW w:w="1327" w:type="dxa"/>
            <w:vAlign w:val="center"/>
          </w:tcPr>
          <w:p w14:paraId="205C06B9">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w:t>
            </w:r>
          </w:p>
        </w:tc>
        <w:tc>
          <w:tcPr>
            <w:tcW w:w="1616" w:type="dxa"/>
            <w:vAlign w:val="center"/>
          </w:tcPr>
          <w:p w14:paraId="22F51E32">
            <w:pPr>
              <w:pStyle w:val="20"/>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指标值确定依据</w:t>
            </w:r>
          </w:p>
        </w:tc>
      </w:tr>
      <w:tr w14:paraId="15823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restart"/>
            <w:vAlign w:val="center"/>
          </w:tcPr>
          <w:p w14:paraId="15C58A77">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产出指标</w:t>
            </w:r>
          </w:p>
        </w:tc>
        <w:tc>
          <w:tcPr>
            <w:tcW w:w="3932" w:type="dxa"/>
            <w:tcBorders>
              <w:left w:val="single" w:color="000000" w:sz="6" w:space="0"/>
            </w:tcBorders>
            <w:vAlign w:val="center"/>
          </w:tcPr>
          <w:p w14:paraId="7D1782C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1327" w:type="dxa"/>
            <w:tcBorders>
              <w:left w:val="single" w:color="000000" w:sz="6" w:space="0"/>
            </w:tcBorders>
            <w:vAlign w:val="center"/>
          </w:tcPr>
          <w:p w14:paraId="1DA663EB">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舆情监测系统</w:t>
            </w:r>
          </w:p>
        </w:tc>
        <w:tc>
          <w:tcPr>
            <w:tcW w:w="2654" w:type="dxa"/>
            <w:tcBorders>
              <w:left w:val="single" w:color="000000" w:sz="6" w:space="0"/>
            </w:tcBorders>
            <w:vAlign w:val="center"/>
          </w:tcPr>
          <w:p w14:paraId="48FAEFEF">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7x24舆情监测</w:t>
            </w:r>
          </w:p>
        </w:tc>
        <w:tc>
          <w:tcPr>
            <w:tcW w:w="1327" w:type="dxa"/>
            <w:tcBorders>
              <w:left w:val="single" w:color="000000" w:sz="6" w:space="0"/>
            </w:tcBorders>
            <w:vAlign w:val="center"/>
          </w:tcPr>
          <w:p w14:paraId="2DCF764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≥2套</w:t>
            </w:r>
          </w:p>
        </w:tc>
        <w:tc>
          <w:tcPr>
            <w:tcW w:w="1616" w:type="dxa"/>
            <w:tcBorders>
              <w:left w:val="single" w:color="000000" w:sz="6" w:space="0"/>
            </w:tcBorders>
            <w:vAlign w:val="center"/>
          </w:tcPr>
          <w:p w14:paraId="29EA4715">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1DA9A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continue"/>
            <w:vAlign w:val="center"/>
          </w:tcPr>
          <w:p w14:paraId="7EEAB650"/>
        </w:tc>
        <w:tc>
          <w:tcPr>
            <w:tcW w:w="3932" w:type="dxa"/>
            <w:tcBorders>
              <w:left w:val="single" w:color="000000" w:sz="6" w:space="0"/>
            </w:tcBorders>
            <w:vAlign w:val="center"/>
          </w:tcPr>
          <w:p w14:paraId="1160C31C">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1327" w:type="dxa"/>
            <w:tcBorders>
              <w:left w:val="single" w:color="000000" w:sz="6" w:space="0"/>
            </w:tcBorders>
            <w:vAlign w:val="center"/>
          </w:tcPr>
          <w:p w14:paraId="65F901C2">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舆情信息数量</w:t>
            </w:r>
          </w:p>
        </w:tc>
        <w:tc>
          <w:tcPr>
            <w:tcW w:w="2654" w:type="dxa"/>
            <w:tcBorders>
              <w:left w:val="single" w:color="000000" w:sz="6" w:space="0"/>
            </w:tcBorders>
            <w:vAlign w:val="center"/>
          </w:tcPr>
          <w:p w14:paraId="3FF68744">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上报舆情信息数量</w:t>
            </w:r>
          </w:p>
        </w:tc>
        <w:tc>
          <w:tcPr>
            <w:tcW w:w="1327" w:type="dxa"/>
            <w:tcBorders>
              <w:left w:val="single" w:color="000000" w:sz="6" w:space="0"/>
            </w:tcBorders>
            <w:vAlign w:val="center"/>
          </w:tcPr>
          <w:p w14:paraId="13FDF9C1">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≥3000条</w:t>
            </w:r>
          </w:p>
        </w:tc>
        <w:tc>
          <w:tcPr>
            <w:tcW w:w="1616" w:type="dxa"/>
            <w:tcBorders>
              <w:left w:val="single" w:color="000000" w:sz="6" w:space="0"/>
            </w:tcBorders>
            <w:vAlign w:val="center"/>
          </w:tcPr>
          <w:p w14:paraId="3324D309">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4493E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continue"/>
            <w:vAlign w:val="center"/>
          </w:tcPr>
          <w:p w14:paraId="7F3CFE23"/>
        </w:tc>
        <w:tc>
          <w:tcPr>
            <w:tcW w:w="3932" w:type="dxa"/>
            <w:tcBorders>
              <w:left w:val="single" w:color="000000" w:sz="6" w:space="0"/>
            </w:tcBorders>
            <w:vAlign w:val="center"/>
          </w:tcPr>
          <w:p w14:paraId="25A194A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数量指标</w:t>
            </w:r>
          </w:p>
        </w:tc>
        <w:tc>
          <w:tcPr>
            <w:tcW w:w="1327" w:type="dxa"/>
            <w:tcBorders>
              <w:left w:val="single" w:color="000000" w:sz="6" w:space="0"/>
            </w:tcBorders>
            <w:vAlign w:val="center"/>
          </w:tcPr>
          <w:p w14:paraId="3B6C770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网络宣传活动</w:t>
            </w:r>
          </w:p>
        </w:tc>
        <w:tc>
          <w:tcPr>
            <w:tcW w:w="2654" w:type="dxa"/>
            <w:tcBorders>
              <w:left w:val="single" w:color="000000" w:sz="6" w:space="0"/>
            </w:tcBorders>
            <w:vAlign w:val="center"/>
          </w:tcPr>
          <w:p w14:paraId="0D3543D3">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组织开展网络宣传活动次数</w:t>
            </w:r>
          </w:p>
        </w:tc>
        <w:tc>
          <w:tcPr>
            <w:tcW w:w="1327" w:type="dxa"/>
            <w:tcBorders>
              <w:left w:val="single" w:color="000000" w:sz="6" w:space="0"/>
            </w:tcBorders>
            <w:vAlign w:val="center"/>
          </w:tcPr>
          <w:p w14:paraId="5BFF29F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≥10次</w:t>
            </w:r>
          </w:p>
        </w:tc>
        <w:tc>
          <w:tcPr>
            <w:tcW w:w="1616" w:type="dxa"/>
            <w:tcBorders>
              <w:left w:val="single" w:color="000000" w:sz="6" w:space="0"/>
            </w:tcBorders>
            <w:vAlign w:val="center"/>
          </w:tcPr>
          <w:p w14:paraId="13FF8F76">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34D1C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continue"/>
            <w:vAlign w:val="center"/>
          </w:tcPr>
          <w:p w14:paraId="3A3706AB"/>
        </w:tc>
        <w:tc>
          <w:tcPr>
            <w:tcW w:w="3932" w:type="dxa"/>
            <w:tcBorders>
              <w:left w:val="single" w:color="000000" w:sz="6" w:space="0"/>
            </w:tcBorders>
            <w:vAlign w:val="center"/>
          </w:tcPr>
          <w:p w14:paraId="017E3C7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质量指标</w:t>
            </w:r>
          </w:p>
        </w:tc>
        <w:tc>
          <w:tcPr>
            <w:tcW w:w="1327" w:type="dxa"/>
            <w:tcBorders>
              <w:left w:val="single" w:color="000000" w:sz="6" w:space="0"/>
            </w:tcBorders>
            <w:vAlign w:val="center"/>
          </w:tcPr>
          <w:p w14:paraId="0AE373C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网络安全建设</w:t>
            </w:r>
          </w:p>
        </w:tc>
        <w:tc>
          <w:tcPr>
            <w:tcW w:w="2654" w:type="dxa"/>
            <w:tcBorders>
              <w:left w:val="single" w:color="000000" w:sz="6" w:space="0"/>
            </w:tcBorders>
            <w:vAlign w:val="center"/>
          </w:tcPr>
          <w:p w14:paraId="59353C0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网络安全培训指导</w:t>
            </w:r>
          </w:p>
        </w:tc>
        <w:tc>
          <w:tcPr>
            <w:tcW w:w="1327" w:type="dxa"/>
            <w:tcBorders>
              <w:left w:val="single" w:color="000000" w:sz="6" w:space="0"/>
            </w:tcBorders>
            <w:vAlign w:val="center"/>
          </w:tcPr>
          <w:p w14:paraId="54A557E7">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≥2次</w:t>
            </w:r>
          </w:p>
        </w:tc>
        <w:tc>
          <w:tcPr>
            <w:tcW w:w="1616" w:type="dxa"/>
            <w:tcBorders>
              <w:left w:val="single" w:color="000000" w:sz="6" w:space="0"/>
            </w:tcBorders>
            <w:vAlign w:val="center"/>
          </w:tcPr>
          <w:p w14:paraId="5692BBB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2B71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continue"/>
            <w:vAlign w:val="center"/>
          </w:tcPr>
          <w:p w14:paraId="57C8A002"/>
        </w:tc>
        <w:tc>
          <w:tcPr>
            <w:tcW w:w="3932" w:type="dxa"/>
            <w:tcBorders>
              <w:left w:val="single" w:color="000000" w:sz="6" w:space="0"/>
            </w:tcBorders>
            <w:vAlign w:val="center"/>
          </w:tcPr>
          <w:p w14:paraId="510B72C9">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时效指标</w:t>
            </w:r>
          </w:p>
        </w:tc>
        <w:tc>
          <w:tcPr>
            <w:tcW w:w="1327" w:type="dxa"/>
            <w:tcBorders>
              <w:left w:val="single" w:color="000000" w:sz="6" w:space="0"/>
            </w:tcBorders>
            <w:vAlign w:val="center"/>
          </w:tcPr>
          <w:p w14:paraId="15E8DBC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网络安全隐患排查</w:t>
            </w:r>
          </w:p>
        </w:tc>
        <w:tc>
          <w:tcPr>
            <w:tcW w:w="2654" w:type="dxa"/>
            <w:tcBorders>
              <w:left w:val="single" w:color="000000" w:sz="6" w:space="0"/>
            </w:tcBorders>
            <w:vAlign w:val="center"/>
          </w:tcPr>
          <w:p w14:paraId="4057CEB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网络安全隐患排查及时率</w:t>
            </w:r>
          </w:p>
        </w:tc>
        <w:tc>
          <w:tcPr>
            <w:tcW w:w="1327" w:type="dxa"/>
            <w:tcBorders>
              <w:left w:val="single" w:color="000000" w:sz="6" w:space="0"/>
            </w:tcBorders>
            <w:vAlign w:val="center"/>
          </w:tcPr>
          <w:p w14:paraId="5D3CAF4B">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6167433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54B4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continue"/>
            <w:vAlign w:val="center"/>
          </w:tcPr>
          <w:p w14:paraId="637EFA08"/>
        </w:tc>
        <w:tc>
          <w:tcPr>
            <w:tcW w:w="3932" w:type="dxa"/>
            <w:tcBorders>
              <w:left w:val="single" w:color="000000" w:sz="6" w:space="0"/>
            </w:tcBorders>
            <w:vAlign w:val="center"/>
          </w:tcPr>
          <w:p w14:paraId="1044EC01">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成本指标</w:t>
            </w:r>
          </w:p>
        </w:tc>
        <w:tc>
          <w:tcPr>
            <w:tcW w:w="1327" w:type="dxa"/>
            <w:tcBorders>
              <w:left w:val="single" w:color="000000" w:sz="6" w:space="0"/>
            </w:tcBorders>
            <w:vAlign w:val="center"/>
          </w:tcPr>
          <w:p w14:paraId="3DDD39A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项目预算控制数</w:t>
            </w:r>
          </w:p>
        </w:tc>
        <w:tc>
          <w:tcPr>
            <w:tcW w:w="2654" w:type="dxa"/>
            <w:tcBorders>
              <w:left w:val="single" w:color="000000" w:sz="6" w:space="0"/>
            </w:tcBorders>
            <w:vAlign w:val="center"/>
          </w:tcPr>
          <w:p w14:paraId="6C84E89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项目预算完成率</w:t>
            </w:r>
          </w:p>
        </w:tc>
        <w:tc>
          <w:tcPr>
            <w:tcW w:w="1327" w:type="dxa"/>
            <w:tcBorders>
              <w:left w:val="single" w:color="000000" w:sz="6" w:space="0"/>
            </w:tcBorders>
            <w:vAlign w:val="center"/>
          </w:tcPr>
          <w:p w14:paraId="32D3E44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455FA51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41AE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restart"/>
            <w:vAlign w:val="center"/>
          </w:tcPr>
          <w:p w14:paraId="50D4FAA6">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效益指标</w:t>
            </w:r>
          </w:p>
        </w:tc>
        <w:tc>
          <w:tcPr>
            <w:tcW w:w="3932" w:type="dxa"/>
            <w:tcBorders>
              <w:left w:val="single" w:color="000000" w:sz="6" w:space="0"/>
            </w:tcBorders>
            <w:vAlign w:val="center"/>
          </w:tcPr>
          <w:p w14:paraId="48880EB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经济效益指标</w:t>
            </w:r>
          </w:p>
        </w:tc>
        <w:tc>
          <w:tcPr>
            <w:tcW w:w="1327" w:type="dxa"/>
            <w:tcBorders>
              <w:left w:val="single" w:color="000000" w:sz="6" w:space="0"/>
            </w:tcBorders>
            <w:vAlign w:val="center"/>
          </w:tcPr>
          <w:p w14:paraId="7E5314D7">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资金投入产出效益</w:t>
            </w:r>
          </w:p>
        </w:tc>
        <w:tc>
          <w:tcPr>
            <w:tcW w:w="2654" w:type="dxa"/>
            <w:tcBorders>
              <w:left w:val="single" w:color="000000" w:sz="6" w:space="0"/>
            </w:tcBorders>
            <w:vAlign w:val="center"/>
          </w:tcPr>
          <w:p w14:paraId="00FD075B">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资金投入产出效益</w:t>
            </w:r>
          </w:p>
        </w:tc>
        <w:tc>
          <w:tcPr>
            <w:tcW w:w="1327" w:type="dxa"/>
            <w:tcBorders>
              <w:left w:val="single" w:color="000000" w:sz="6" w:space="0"/>
            </w:tcBorders>
            <w:vAlign w:val="center"/>
          </w:tcPr>
          <w:p w14:paraId="5D11102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1085A183">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7310C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Merge w:val="continue"/>
            <w:vAlign w:val="center"/>
          </w:tcPr>
          <w:p w14:paraId="721D65EB"/>
        </w:tc>
        <w:tc>
          <w:tcPr>
            <w:tcW w:w="3932" w:type="dxa"/>
            <w:tcBorders>
              <w:left w:val="single" w:color="000000" w:sz="6" w:space="0"/>
            </w:tcBorders>
            <w:vAlign w:val="center"/>
          </w:tcPr>
          <w:p w14:paraId="0184AECC">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社会效益指标</w:t>
            </w:r>
          </w:p>
        </w:tc>
        <w:tc>
          <w:tcPr>
            <w:tcW w:w="1327" w:type="dxa"/>
            <w:tcBorders>
              <w:left w:val="single" w:color="000000" w:sz="6" w:space="0"/>
            </w:tcBorders>
            <w:vAlign w:val="center"/>
          </w:tcPr>
          <w:p w14:paraId="7F221ED1">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工作提质增效</w:t>
            </w:r>
          </w:p>
        </w:tc>
        <w:tc>
          <w:tcPr>
            <w:tcW w:w="2654" w:type="dxa"/>
            <w:tcBorders>
              <w:left w:val="single" w:color="000000" w:sz="6" w:space="0"/>
            </w:tcBorders>
            <w:vAlign w:val="center"/>
          </w:tcPr>
          <w:p w14:paraId="4AD6918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提高工作效率</w:t>
            </w:r>
          </w:p>
        </w:tc>
        <w:tc>
          <w:tcPr>
            <w:tcW w:w="1327" w:type="dxa"/>
            <w:tcBorders>
              <w:left w:val="single" w:color="000000" w:sz="6" w:space="0"/>
            </w:tcBorders>
            <w:vAlign w:val="center"/>
          </w:tcPr>
          <w:p w14:paraId="0E633E87">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0498C2AF">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05D1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continue"/>
            <w:vAlign w:val="center"/>
          </w:tcPr>
          <w:p w14:paraId="6D07B377"/>
        </w:tc>
        <w:tc>
          <w:tcPr>
            <w:tcW w:w="3932" w:type="dxa"/>
            <w:tcBorders>
              <w:left w:val="single" w:color="000000" w:sz="6" w:space="0"/>
            </w:tcBorders>
            <w:vAlign w:val="center"/>
          </w:tcPr>
          <w:p w14:paraId="70CABB69">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生态效益指标</w:t>
            </w:r>
          </w:p>
        </w:tc>
        <w:tc>
          <w:tcPr>
            <w:tcW w:w="1327" w:type="dxa"/>
            <w:tcBorders>
              <w:left w:val="single" w:color="000000" w:sz="6" w:space="0"/>
            </w:tcBorders>
            <w:vAlign w:val="center"/>
          </w:tcPr>
          <w:p w14:paraId="4972020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满足生态环保要求</w:t>
            </w:r>
          </w:p>
        </w:tc>
        <w:tc>
          <w:tcPr>
            <w:tcW w:w="2654" w:type="dxa"/>
            <w:tcBorders>
              <w:left w:val="single" w:color="000000" w:sz="6" w:space="0"/>
            </w:tcBorders>
            <w:vAlign w:val="center"/>
          </w:tcPr>
          <w:p w14:paraId="447E28C4">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生态环保率</w:t>
            </w:r>
          </w:p>
        </w:tc>
        <w:tc>
          <w:tcPr>
            <w:tcW w:w="1327" w:type="dxa"/>
            <w:tcBorders>
              <w:left w:val="single" w:color="000000" w:sz="6" w:space="0"/>
            </w:tcBorders>
            <w:vAlign w:val="center"/>
          </w:tcPr>
          <w:p w14:paraId="5F019BE4">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≥95百分比</w:t>
            </w:r>
          </w:p>
        </w:tc>
        <w:tc>
          <w:tcPr>
            <w:tcW w:w="1616" w:type="dxa"/>
            <w:tcBorders>
              <w:left w:val="single" w:color="000000" w:sz="6" w:space="0"/>
            </w:tcBorders>
            <w:vAlign w:val="center"/>
          </w:tcPr>
          <w:p w14:paraId="5FB02E6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3DB9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0" w:type="dxa"/>
            <w:vMerge w:val="continue"/>
            <w:vAlign w:val="center"/>
          </w:tcPr>
          <w:p w14:paraId="73C07295"/>
        </w:tc>
        <w:tc>
          <w:tcPr>
            <w:tcW w:w="3932" w:type="dxa"/>
            <w:tcBorders>
              <w:left w:val="single" w:color="000000" w:sz="6" w:space="0"/>
            </w:tcBorders>
            <w:vAlign w:val="center"/>
          </w:tcPr>
          <w:p w14:paraId="1D126A2A">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可持续影响指标</w:t>
            </w:r>
          </w:p>
        </w:tc>
        <w:tc>
          <w:tcPr>
            <w:tcW w:w="1327" w:type="dxa"/>
            <w:tcBorders>
              <w:left w:val="single" w:color="000000" w:sz="6" w:space="0"/>
            </w:tcBorders>
            <w:vAlign w:val="center"/>
          </w:tcPr>
          <w:p w14:paraId="15680ADE">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项目完成效果</w:t>
            </w:r>
          </w:p>
        </w:tc>
        <w:tc>
          <w:tcPr>
            <w:tcW w:w="2654" w:type="dxa"/>
            <w:tcBorders>
              <w:left w:val="single" w:color="000000" w:sz="6" w:space="0"/>
            </w:tcBorders>
            <w:vAlign w:val="center"/>
          </w:tcPr>
          <w:p w14:paraId="26074B0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项目完成有利促进我市网信工作开展</w:t>
            </w:r>
          </w:p>
        </w:tc>
        <w:tc>
          <w:tcPr>
            <w:tcW w:w="1327" w:type="dxa"/>
            <w:tcBorders>
              <w:left w:val="single" w:color="000000" w:sz="6" w:space="0"/>
            </w:tcBorders>
            <w:vAlign w:val="center"/>
          </w:tcPr>
          <w:p w14:paraId="5D6EF723">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≥90百分比</w:t>
            </w:r>
          </w:p>
        </w:tc>
        <w:tc>
          <w:tcPr>
            <w:tcW w:w="1616" w:type="dxa"/>
            <w:tcBorders>
              <w:left w:val="single" w:color="000000" w:sz="6" w:space="0"/>
            </w:tcBorders>
            <w:vAlign w:val="center"/>
          </w:tcPr>
          <w:p w14:paraId="38C71A42">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r w14:paraId="7FBF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3210" w:type="dxa"/>
            <w:vAlign w:val="center"/>
          </w:tcPr>
          <w:p w14:paraId="2333CE1C">
            <w:pPr>
              <w:pStyle w:val="22"/>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满意度指标</w:t>
            </w:r>
          </w:p>
        </w:tc>
        <w:tc>
          <w:tcPr>
            <w:tcW w:w="3932" w:type="dxa"/>
            <w:tcBorders>
              <w:left w:val="single" w:color="000000" w:sz="6" w:space="0"/>
            </w:tcBorders>
            <w:vAlign w:val="center"/>
          </w:tcPr>
          <w:p w14:paraId="58F2B12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服务对象满意度指标</w:t>
            </w:r>
          </w:p>
        </w:tc>
        <w:tc>
          <w:tcPr>
            <w:tcW w:w="1327" w:type="dxa"/>
            <w:tcBorders>
              <w:left w:val="single" w:color="000000" w:sz="6" w:space="0"/>
            </w:tcBorders>
            <w:vAlign w:val="center"/>
          </w:tcPr>
          <w:p w14:paraId="6F491CD0">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满意度</w:t>
            </w:r>
          </w:p>
        </w:tc>
        <w:tc>
          <w:tcPr>
            <w:tcW w:w="2654" w:type="dxa"/>
            <w:tcBorders>
              <w:left w:val="single" w:color="000000" w:sz="6" w:space="0"/>
            </w:tcBorders>
            <w:vAlign w:val="center"/>
          </w:tcPr>
          <w:p w14:paraId="3FACDD52">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群众满意度</w:t>
            </w:r>
          </w:p>
        </w:tc>
        <w:tc>
          <w:tcPr>
            <w:tcW w:w="1327" w:type="dxa"/>
            <w:tcBorders>
              <w:left w:val="single" w:color="000000" w:sz="6" w:space="0"/>
            </w:tcBorders>
            <w:vAlign w:val="center"/>
          </w:tcPr>
          <w:p w14:paraId="70750BE8">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≥85百分比</w:t>
            </w:r>
          </w:p>
        </w:tc>
        <w:tc>
          <w:tcPr>
            <w:tcW w:w="1616" w:type="dxa"/>
            <w:tcBorders>
              <w:left w:val="single" w:color="000000" w:sz="6" w:space="0"/>
            </w:tcBorders>
            <w:vAlign w:val="center"/>
          </w:tcPr>
          <w:p w14:paraId="2C8BF3AD">
            <w:pPr>
              <w:pStyle w:val="21"/>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年初预算安排</w:t>
            </w:r>
          </w:p>
        </w:tc>
      </w:tr>
    </w:tbl>
    <w:p w14:paraId="18407817">
      <w:pPr>
        <w:jc w:val="center"/>
        <w:rPr>
          <w:rFonts w:hint="eastAsia" w:ascii="宋体" w:hAnsi="宋体" w:cs="宋体"/>
          <w:bCs/>
        </w:rPr>
      </w:pPr>
    </w:p>
    <w:p w14:paraId="6C29EB6B">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6"/>
    </w:p>
    <w:p w14:paraId="1F45AFE0">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中共遵化市委网络安全和信息化委员会办公室</w:t>
      </w:r>
      <w:r>
        <w:rPr>
          <w:rFonts w:hint="eastAsia" w:ascii="方正仿宋简体" w:hAnsi="方正仿宋简体" w:eastAsia="方正仿宋简体" w:cs="方正仿宋简体"/>
          <w:sz w:val="32"/>
          <w:szCs w:val="32"/>
        </w:rPr>
        <w:t>部门安排政府采购预算0.00万元。</w:t>
      </w:r>
    </w:p>
    <w:p w14:paraId="44E5C34E">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14:paraId="4BB4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vAlign w:val="center"/>
          </w:tcPr>
          <w:p w14:paraId="791E016C">
            <w:pPr>
              <w:spacing w:line="560" w:lineRule="exact"/>
              <w:jc w:val="left"/>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28"/>
                <w:szCs w:val="28"/>
                <w:lang w:val="en-US" w:eastAsia="zh-CN"/>
              </w:rPr>
              <w:t>897</w:t>
            </w:r>
            <w:r>
              <w:rPr>
                <w:rFonts w:hint="eastAsia" w:ascii="方正仿宋简体" w:hAnsi="方正仿宋简体" w:eastAsia="方正仿宋简体" w:cs="方正仿宋简体"/>
                <w:sz w:val="28"/>
                <w:szCs w:val="28"/>
              </w:rPr>
              <w:t>001</w:t>
            </w:r>
            <w:r>
              <w:rPr>
                <w:rFonts w:hint="eastAsia" w:ascii="方正仿宋简体" w:hAnsi="方正仿宋简体" w:eastAsia="方正仿宋简体" w:cs="方正仿宋简体"/>
                <w:sz w:val="28"/>
                <w:szCs w:val="28"/>
                <w:lang w:eastAsia="zh-CN"/>
              </w:rPr>
              <w:t>中共遵化市委网络安全和信息化委员会办公室部门</w:t>
            </w:r>
          </w:p>
        </w:tc>
        <w:tc>
          <w:tcPr>
            <w:tcW w:w="6985" w:type="dxa"/>
            <w:gridSpan w:val="6"/>
            <w:tcBorders>
              <w:top w:val="single" w:color="FFFFFF" w:sz="6" w:space="0"/>
              <w:left w:val="single" w:color="FFFFFF" w:sz="6" w:space="0"/>
              <w:right w:val="single" w:color="FFFFFF" w:sz="6" w:space="0"/>
            </w:tcBorders>
            <w:vAlign w:val="center"/>
          </w:tcPr>
          <w:p w14:paraId="022B6CDA">
            <w:pPr>
              <w:spacing w:line="560" w:lineRule="exac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lang w:val="en-US" w:eastAsia="zh-CN"/>
              </w:rPr>
              <w:t xml:space="preserve">                               </w:t>
            </w:r>
            <w:r>
              <w:rPr>
                <w:rFonts w:hint="eastAsia" w:ascii="方正仿宋简体" w:hAnsi="方正仿宋简体" w:eastAsia="方正仿宋简体" w:cs="方正仿宋简体"/>
                <w:sz w:val="30"/>
                <w:szCs w:val="30"/>
              </w:rPr>
              <w:t>单位：万元</w:t>
            </w:r>
          </w:p>
        </w:tc>
      </w:tr>
      <w:tr w14:paraId="19366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vAlign w:val="center"/>
          </w:tcPr>
          <w:p w14:paraId="7D431D9E">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政府采购项目来源</w:t>
            </w:r>
          </w:p>
        </w:tc>
        <w:tc>
          <w:tcPr>
            <w:tcW w:w="1245" w:type="dxa"/>
            <w:vMerge w:val="restart"/>
            <w:tcBorders>
              <w:left w:val="single" w:color="000000" w:sz="6" w:space="0"/>
            </w:tcBorders>
            <w:vAlign w:val="center"/>
          </w:tcPr>
          <w:p w14:paraId="0BF217D2">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采购物品名称</w:t>
            </w:r>
          </w:p>
        </w:tc>
        <w:tc>
          <w:tcPr>
            <w:tcW w:w="1410" w:type="dxa"/>
            <w:vMerge w:val="restart"/>
            <w:tcBorders>
              <w:left w:val="single" w:color="000000" w:sz="6" w:space="0"/>
            </w:tcBorders>
            <w:vAlign w:val="center"/>
          </w:tcPr>
          <w:p w14:paraId="52F24D90">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政府采购目录序号</w:t>
            </w:r>
          </w:p>
        </w:tc>
        <w:tc>
          <w:tcPr>
            <w:tcW w:w="1065" w:type="dxa"/>
            <w:vMerge w:val="restart"/>
            <w:tcBorders>
              <w:left w:val="single" w:color="000000" w:sz="6" w:space="0"/>
            </w:tcBorders>
            <w:vAlign w:val="center"/>
          </w:tcPr>
          <w:p w14:paraId="71DA7715">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计量单位</w:t>
            </w:r>
          </w:p>
        </w:tc>
        <w:tc>
          <w:tcPr>
            <w:tcW w:w="1020" w:type="dxa"/>
            <w:vMerge w:val="restart"/>
            <w:tcBorders>
              <w:left w:val="single" w:color="000000" w:sz="6" w:space="0"/>
            </w:tcBorders>
            <w:vAlign w:val="center"/>
          </w:tcPr>
          <w:p w14:paraId="0C7CBAB2">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953" w:type="dxa"/>
            <w:vMerge w:val="restart"/>
            <w:tcBorders>
              <w:left w:val="single" w:color="000000" w:sz="6" w:space="0"/>
            </w:tcBorders>
            <w:vAlign w:val="center"/>
          </w:tcPr>
          <w:p w14:paraId="2DB28377">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单价</w:t>
            </w:r>
          </w:p>
        </w:tc>
        <w:tc>
          <w:tcPr>
            <w:tcW w:w="6985" w:type="dxa"/>
            <w:gridSpan w:val="6"/>
            <w:tcBorders>
              <w:left w:val="single" w:color="000000" w:sz="6" w:space="0"/>
            </w:tcBorders>
            <w:vAlign w:val="center"/>
          </w:tcPr>
          <w:p w14:paraId="5E946F4B">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政府采购金额（当年部门预算安排资金）</w:t>
            </w:r>
          </w:p>
        </w:tc>
      </w:tr>
      <w:tr w14:paraId="6AA9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vAlign w:val="center"/>
          </w:tcPr>
          <w:p w14:paraId="262D2706">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项目名称</w:t>
            </w:r>
          </w:p>
        </w:tc>
        <w:tc>
          <w:tcPr>
            <w:tcW w:w="1035" w:type="dxa"/>
            <w:tcBorders>
              <w:left w:val="single" w:color="000000" w:sz="6" w:space="0"/>
            </w:tcBorders>
            <w:vAlign w:val="center"/>
          </w:tcPr>
          <w:p w14:paraId="1437F8A7">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预算资金</w:t>
            </w:r>
          </w:p>
        </w:tc>
        <w:tc>
          <w:tcPr>
            <w:tcW w:w="1245" w:type="dxa"/>
            <w:vMerge w:val="continue"/>
            <w:tcBorders>
              <w:left w:val="single" w:color="000000" w:sz="6" w:space="0"/>
            </w:tcBorders>
            <w:vAlign w:val="center"/>
          </w:tcPr>
          <w:p w14:paraId="08E32631"/>
        </w:tc>
        <w:tc>
          <w:tcPr>
            <w:tcW w:w="1410" w:type="dxa"/>
            <w:vMerge w:val="continue"/>
            <w:tcBorders>
              <w:left w:val="single" w:color="000000" w:sz="6" w:space="0"/>
            </w:tcBorders>
            <w:vAlign w:val="center"/>
          </w:tcPr>
          <w:p w14:paraId="1517BD27"/>
        </w:tc>
        <w:tc>
          <w:tcPr>
            <w:tcW w:w="1065" w:type="dxa"/>
            <w:vMerge w:val="continue"/>
            <w:tcBorders>
              <w:left w:val="single" w:color="000000" w:sz="6" w:space="0"/>
            </w:tcBorders>
            <w:vAlign w:val="center"/>
          </w:tcPr>
          <w:p w14:paraId="7F43567C"/>
        </w:tc>
        <w:tc>
          <w:tcPr>
            <w:tcW w:w="1020" w:type="dxa"/>
            <w:vMerge w:val="continue"/>
            <w:tcBorders>
              <w:left w:val="single" w:color="000000" w:sz="6" w:space="0"/>
            </w:tcBorders>
            <w:vAlign w:val="center"/>
          </w:tcPr>
          <w:p w14:paraId="1E0A6097"/>
        </w:tc>
        <w:tc>
          <w:tcPr>
            <w:tcW w:w="953" w:type="dxa"/>
            <w:vMerge w:val="continue"/>
            <w:tcBorders>
              <w:left w:val="single" w:color="000000" w:sz="6" w:space="0"/>
            </w:tcBorders>
            <w:vAlign w:val="center"/>
          </w:tcPr>
          <w:p w14:paraId="744CFA7B"/>
        </w:tc>
        <w:tc>
          <w:tcPr>
            <w:tcW w:w="827" w:type="dxa"/>
            <w:tcBorders>
              <w:left w:val="single" w:color="000000" w:sz="6" w:space="0"/>
            </w:tcBorders>
            <w:vAlign w:val="center"/>
          </w:tcPr>
          <w:p w14:paraId="36B8AB32">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合计</w:t>
            </w:r>
          </w:p>
        </w:tc>
        <w:tc>
          <w:tcPr>
            <w:tcW w:w="1398" w:type="dxa"/>
            <w:tcBorders>
              <w:left w:val="single" w:color="000000" w:sz="6" w:space="0"/>
            </w:tcBorders>
            <w:vAlign w:val="center"/>
          </w:tcPr>
          <w:p w14:paraId="0F406167">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一般公共预算拨款</w:t>
            </w:r>
          </w:p>
        </w:tc>
        <w:tc>
          <w:tcPr>
            <w:tcW w:w="1149" w:type="dxa"/>
            <w:tcBorders>
              <w:left w:val="single" w:color="000000" w:sz="6" w:space="0"/>
            </w:tcBorders>
            <w:vAlign w:val="center"/>
          </w:tcPr>
          <w:p w14:paraId="3B7A9FDB">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基金预算拨款</w:t>
            </w:r>
          </w:p>
        </w:tc>
        <w:tc>
          <w:tcPr>
            <w:tcW w:w="1487" w:type="dxa"/>
            <w:tcBorders>
              <w:left w:val="single" w:color="000000" w:sz="6" w:space="0"/>
            </w:tcBorders>
            <w:vAlign w:val="center"/>
          </w:tcPr>
          <w:p w14:paraId="611E3C92">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国有资本经营预算拨款</w:t>
            </w:r>
          </w:p>
        </w:tc>
        <w:tc>
          <w:tcPr>
            <w:tcW w:w="1058" w:type="dxa"/>
            <w:tcBorders>
              <w:left w:val="single" w:color="000000" w:sz="6" w:space="0"/>
            </w:tcBorders>
            <w:vAlign w:val="center"/>
          </w:tcPr>
          <w:p w14:paraId="712A9A1F">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财政专户核拨</w:t>
            </w:r>
          </w:p>
        </w:tc>
        <w:tc>
          <w:tcPr>
            <w:tcW w:w="1066" w:type="dxa"/>
            <w:tcBorders>
              <w:left w:val="single" w:color="000000" w:sz="6" w:space="0"/>
            </w:tcBorders>
            <w:vAlign w:val="center"/>
          </w:tcPr>
          <w:p w14:paraId="04D56C2E">
            <w:pPr>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单位资金</w:t>
            </w:r>
          </w:p>
        </w:tc>
      </w:tr>
      <w:tr w14:paraId="16F56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vAlign w:val="center"/>
          </w:tcPr>
          <w:p w14:paraId="725A6F40">
            <w:pPr>
              <w:spacing w:line="560" w:lineRule="exact"/>
              <w:jc w:val="center"/>
              <w:rPr>
                <w:rFonts w:hint="eastAsia" w:ascii="方正仿宋简体" w:hAnsi="方正仿宋简体" w:eastAsia="方正仿宋简体" w:cs="方正仿宋简体"/>
                <w:bCs/>
                <w:sz w:val="32"/>
                <w:szCs w:val="32"/>
              </w:rPr>
            </w:pPr>
          </w:p>
        </w:tc>
        <w:tc>
          <w:tcPr>
            <w:tcW w:w="1035" w:type="dxa"/>
            <w:tcBorders>
              <w:left w:val="single" w:color="000000" w:sz="6" w:space="0"/>
            </w:tcBorders>
            <w:vAlign w:val="center"/>
          </w:tcPr>
          <w:p w14:paraId="62F27919">
            <w:pPr>
              <w:spacing w:line="560" w:lineRule="exact"/>
              <w:jc w:val="right"/>
              <w:rPr>
                <w:rFonts w:hint="eastAsia" w:ascii="方正仿宋简体" w:hAnsi="方正仿宋简体" w:eastAsia="方正仿宋简体" w:cs="方正仿宋简体"/>
                <w:bCs/>
                <w:sz w:val="32"/>
                <w:szCs w:val="32"/>
              </w:rPr>
            </w:pPr>
          </w:p>
        </w:tc>
        <w:tc>
          <w:tcPr>
            <w:tcW w:w="1245" w:type="dxa"/>
            <w:tcBorders>
              <w:left w:val="single" w:color="000000" w:sz="6" w:space="0"/>
            </w:tcBorders>
            <w:vAlign w:val="center"/>
          </w:tcPr>
          <w:p w14:paraId="14A2F83B">
            <w:pPr>
              <w:spacing w:line="560" w:lineRule="exact"/>
              <w:jc w:val="left"/>
              <w:rPr>
                <w:rFonts w:hint="eastAsia" w:ascii="方正仿宋简体" w:hAnsi="方正仿宋简体" w:eastAsia="方正仿宋简体" w:cs="方正仿宋简体"/>
                <w:bCs/>
                <w:sz w:val="32"/>
                <w:szCs w:val="32"/>
              </w:rPr>
            </w:pPr>
          </w:p>
        </w:tc>
        <w:tc>
          <w:tcPr>
            <w:tcW w:w="1410" w:type="dxa"/>
            <w:tcBorders>
              <w:left w:val="single" w:color="000000" w:sz="6" w:space="0"/>
            </w:tcBorders>
            <w:vAlign w:val="center"/>
          </w:tcPr>
          <w:p w14:paraId="51C3E948">
            <w:pPr>
              <w:spacing w:line="560" w:lineRule="exact"/>
              <w:jc w:val="left"/>
              <w:rPr>
                <w:rFonts w:hint="eastAsia" w:ascii="方正仿宋简体" w:hAnsi="方正仿宋简体" w:eastAsia="方正仿宋简体" w:cs="方正仿宋简体"/>
                <w:bCs/>
                <w:sz w:val="32"/>
                <w:szCs w:val="32"/>
              </w:rPr>
            </w:pPr>
          </w:p>
        </w:tc>
        <w:tc>
          <w:tcPr>
            <w:tcW w:w="1065" w:type="dxa"/>
            <w:tcBorders>
              <w:left w:val="single" w:color="000000" w:sz="6" w:space="0"/>
            </w:tcBorders>
            <w:vAlign w:val="center"/>
          </w:tcPr>
          <w:p w14:paraId="43EA8DF4">
            <w:pPr>
              <w:spacing w:line="560" w:lineRule="exact"/>
              <w:jc w:val="center"/>
              <w:rPr>
                <w:rFonts w:hint="eastAsia" w:ascii="方正仿宋简体" w:hAnsi="方正仿宋简体" w:eastAsia="方正仿宋简体" w:cs="方正仿宋简体"/>
                <w:bCs/>
                <w:sz w:val="32"/>
                <w:szCs w:val="32"/>
              </w:rPr>
            </w:pPr>
          </w:p>
        </w:tc>
        <w:tc>
          <w:tcPr>
            <w:tcW w:w="1020" w:type="dxa"/>
            <w:tcBorders>
              <w:left w:val="single" w:color="000000" w:sz="6" w:space="0"/>
            </w:tcBorders>
            <w:vAlign w:val="center"/>
          </w:tcPr>
          <w:p w14:paraId="5D8088FE">
            <w:pPr>
              <w:spacing w:line="560" w:lineRule="exact"/>
              <w:jc w:val="right"/>
              <w:rPr>
                <w:rFonts w:hint="eastAsia" w:ascii="方正仿宋简体" w:hAnsi="方正仿宋简体" w:eastAsia="方正仿宋简体" w:cs="方正仿宋简体"/>
                <w:bCs/>
                <w:sz w:val="32"/>
                <w:szCs w:val="32"/>
              </w:rPr>
            </w:pPr>
          </w:p>
        </w:tc>
        <w:tc>
          <w:tcPr>
            <w:tcW w:w="953" w:type="dxa"/>
            <w:tcBorders>
              <w:left w:val="single" w:color="000000" w:sz="6" w:space="0"/>
            </w:tcBorders>
            <w:vAlign w:val="center"/>
          </w:tcPr>
          <w:p w14:paraId="6B9D1B16">
            <w:pPr>
              <w:spacing w:line="560" w:lineRule="exact"/>
              <w:jc w:val="right"/>
              <w:rPr>
                <w:rFonts w:hint="eastAsia" w:ascii="方正仿宋简体" w:hAnsi="方正仿宋简体" w:eastAsia="方正仿宋简体" w:cs="方正仿宋简体"/>
                <w:bCs/>
                <w:sz w:val="32"/>
                <w:szCs w:val="32"/>
              </w:rPr>
            </w:pPr>
          </w:p>
        </w:tc>
        <w:tc>
          <w:tcPr>
            <w:tcW w:w="827" w:type="dxa"/>
            <w:tcBorders>
              <w:left w:val="single" w:color="000000" w:sz="6" w:space="0"/>
            </w:tcBorders>
            <w:vAlign w:val="center"/>
          </w:tcPr>
          <w:p w14:paraId="4346320A">
            <w:pPr>
              <w:spacing w:line="560" w:lineRule="exact"/>
              <w:jc w:val="right"/>
              <w:rPr>
                <w:rFonts w:hint="eastAsia" w:ascii="方正仿宋简体" w:hAnsi="方正仿宋简体" w:eastAsia="方正仿宋简体" w:cs="方正仿宋简体"/>
                <w:bCs/>
                <w:sz w:val="32"/>
                <w:szCs w:val="32"/>
              </w:rPr>
            </w:pPr>
          </w:p>
        </w:tc>
        <w:tc>
          <w:tcPr>
            <w:tcW w:w="1398" w:type="dxa"/>
            <w:tcBorders>
              <w:left w:val="single" w:color="000000" w:sz="6" w:space="0"/>
            </w:tcBorders>
            <w:vAlign w:val="center"/>
          </w:tcPr>
          <w:p w14:paraId="2FB760A1">
            <w:pPr>
              <w:spacing w:line="560" w:lineRule="exact"/>
              <w:jc w:val="right"/>
              <w:rPr>
                <w:rFonts w:hint="eastAsia" w:ascii="方正仿宋简体" w:hAnsi="方正仿宋简体" w:eastAsia="方正仿宋简体" w:cs="方正仿宋简体"/>
                <w:bCs/>
                <w:sz w:val="32"/>
                <w:szCs w:val="32"/>
              </w:rPr>
            </w:pPr>
          </w:p>
        </w:tc>
        <w:tc>
          <w:tcPr>
            <w:tcW w:w="1149" w:type="dxa"/>
            <w:tcBorders>
              <w:left w:val="single" w:color="000000" w:sz="6" w:space="0"/>
            </w:tcBorders>
            <w:vAlign w:val="center"/>
          </w:tcPr>
          <w:p w14:paraId="1C2831FC">
            <w:pPr>
              <w:spacing w:line="560" w:lineRule="exact"/>
              <w:jc w:val="right"/>
              <w:rPr>
                <w:rFonts w:hint="eastAsia" w:ascii="方正仿宋简体" w:hAnsi="方正仿宋简体" w:eastAsia="方正仿宋简体" w:cs="方正仿宋简体"/>
                <w:bCs/>
                <w:sz w:val="32"/>
                <w:szCs w:val="32"/>
              </w:rPr>
            </w:pPr>
          </w:p>
        </w:tc>
        <w:tc>
          <w:tcPr>
            <w:tcW w:w="1487" w:type="dxa"/>
            <w:tcBorders>
              <w:left w:val="single" w:color="000000" w:sz="6" w:space="0"/>
            </w:tcBorders>
            <w:vAlign w:val="center"/>
          </w:tcPr>
          <w:p w14:paraId="6969239B">
            <w:pPr>
              <w:spacing w:line="560" w:lineRule="exact"/>
              <w:jc w:val="right"/>
              <w:rPr>
                <w:rFonts w:hint="eastAsia" w:ascii="方正仿宋简体" w:hAnsi="方正仿宋简体" w:eastAsia="方正仿宋简体" w:cs="方正仿宋简体"/>
                <w:bCs/>
                <w:sz w:val="32"/>
                <w:szCs w:val="32"/>
              </w:rPr>
            </w:pPr>
          </w:p>
        </w:tc>
        <w:tc>
          <w:tcPr>
            <w:tcW w:w="1058" w:type="dxa"/>
            <w:tcBorders>
              <w:left w:val="single" w:color="000000" w:sz="6" w:space="0"/>
            </w:tcBorders>
            <w:vAlign w:val="center"/>
          </w:tcPr>
          <w:p w14:paraId="7B095B89">
            <w:pPr>
              <w:spacing w:line="560" w:lineRule="exact"/>
              <w:jc w:val="right"/>
              <w:rPr>
                <w:rFonts w:hint="eastAsia" w:ascii="方正仿宋简体" w:hAnsi="方正仿宋简体" w:eastAsia="方正仿宋简体" w:cs="方正仿宋简体"/>
                <w:bCs/>
                <w:sz w:val="32"/>
                <w:szCs w:val="32"/>
              </w:rPr>
            </w:pPr>
          </w:p>
        </w:tc>
        <w:tc>
          <w:tcPr>
            <w:tcW w:w="1066" w:type="dxa"/>
            <w:tcBorders>
              <w:left w:val="single" w:color="000000" w:sz="6" w:space="0"/>
            </w:tcBorders>
            <w:vAlign w:val="center"/>
          </w:tcPr>
          <w:p w14:paraId="06704673">
            <w:pPr>
              <w:spacing w:line="560" w:lineRule="exact"/>
              <w:jc w:val="right"/>
              <w:rPr>
                <w:rFonts w:hint="eastAsia" w:ascii="方正仿宋简体" w:hAnsi="方正仿宋简体" w:eastAsia="方正仿宋简体" w:cs="方正仿宋简体"/>
                <w:bCs/>
                <w:sz w:val="32"/>
                <w:szCs w:val="32"/>
              </w:rPr>
            </w:pPr>
          </w:p>
        </w:tc>
      </w:tr>
    </w:tbl>
    <w:p w14:paraId="38A94263">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p>
    <w:p w14:paraId="3F36C463">
      <w:pPr>
        <w:spacing w:before="156" w:beforeLines="50" w:after="156" w:afterLines="50" w:line="560" w:lineRule="exact"/>
        <w:ind w:firstLine="640" w:firstLineChars="200"/>
        <w:jc w:val="left"/>
        <w:outlineLvl w:val="2"/>
        <w:rPr>
          <w:rFonts w:hint="eastAsia" w:ascii="楷体" w:hAnsi="楷体" w:eastAsia="楷体" w:cs="楷体"/>
          <w:sz w:val="32"/>
          <w:szCs w:val="32"/>
        </w:rPr>
      </w:pPr>
      <w:bookmarkStart w:id="7" w:name="_Toc68791551"/>
    </w:p>
    <w:p w14:paraId="0B8DFCD8">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p>
    <w:p w14:paraId="4B1A80D0">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7"/>
    </w:p>
    <w:p w14:paraId="3B879E0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中共遵化市委网络安全和信息化委员会办公室</w:t>
      </w:r>
      <w:r>
        <w:rPr>
          <w:rFonts w:hint="eastAsia" w:ascii="方正仿宋简体" w:hAnsi="方正仿宋简体" w:eastAsia="方正仿宋简体" w:cs="方正仿宋简体"/>
          <w:sz w:val="32"/>
          <w:szCs w:val="32"/>
        </w:rPr>
        <w:t>（含所属单位）上年末固定资产金额为</w:t>
      </w:r>
      <w:r>
        <w:rPr>
          <w:rFonts w:hint="eastAsia" w:ascii="方正仿宋简体" w:hAnsi="方正仿宋简体" w:eastAsia="方正仿宋简体" w:cs="方正仿宋简体"/>
          <w:sz w:val="32"/>
          <w:szCs w:val="32"/>
          <w:lang w:val="en-US" w:eastAsia="zh-CN"/>
        </w:rPr>
        <w:t>40.79</w:t>
      </w:r>
      <w:r>
        <w:rPr>
          <w:rFonts w:hint="eastAsia" w:ascii="方正仿宋简体" w:hAnsi="方正仿宋简体" w:eastAsia="方正仿宋简体" w:cs="方正仿宋简体"/>
          <w:sz w:val="32"/>
          <w:szCs w:val="32"/>
        </w:rPr>
        <w:t>万元（详见下表）。本年度拟购置固定资产总额为0万元。</w:t>
      </w:r>
    </w:p>
    <w:p w14:paraId="1D070688">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14:paraId="55AD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14:paraId="730BED28">
            <w:pPr>
              <w:spacing w:line="560" w:lineRule="exact"/>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897</w:t>
            </w:r>
            <w:r>
              <w:rPr>
                <w:rFonts w:hint="eastAsia" w:ascii="方正仿宋简体" w:hAnsi="方正仿宋简体" w:eastAsia="方正仿宋简体" w:cs="方正仿宋简体"/>
                <w:sz w:val="28"/>
                <w:szCs w:val="28"/>
              </w:rPr>
              <w:t>001</w:t>
            </w:r>
            <w:r>
              <w:rPr>
                <w:rFonts w:hint="eastAsia" w:ascii="方正仿宋简体" w:hAnsi="方正仿宋简体" w:eastAsia="方正仿宋简体" w:cs="方正仿宋简体"/>
                <w:sz w:val="28"/>
                <w:szCs w:val="28"/>
                <w:lang w:eastAsia="zh-CN"/>
              </w:rPr>
              <w:t>中共遵化市委网络安全和信息化委员会办公室</w:t>
            </w:r>
            <w:r>
              <w:rPr>
                <w:rFonts w:hint="eastAsia" w:ascii="方正仿宋简体" w:hAnsi="方正仿宋简体" w:eastAsia="方正仿宋简体" w:cs="方正仿宋简体"/>
                <w:sz w:val="28"/>
                <w:szCs w:val="28"/>
              </w:rPr>
              <w:t>部门</w:t>
            </w:r>
          </w:p>
        </w:tc>
        <w:tc>
          <w:tcPr>
            <w:tcW w:w="5285" w:type="dxa"/>
            <w:gridSpan w:val="2"/>
            <w:tcBorders>
              <w:top w:val="single" w:color="FFFFFF" w:sz="6" w:space="0"/>
              <w:left w:val="single" w:color="FFFFFF" w:sz="6" w:space="0"/>
              <w:right w:val="single" w:color="FFFFFF" w:sz="6" w:space="0"/>
            </w:tcBorders>
            <w:vAlign w:val="center"/>
          </w:tcPr>
          <w:p w14:paraId="4CB6A025">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14:paraId="75E7D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14:paraId="48DE2AB5">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tcBorders>
              <w:left w:val="single" w:color="000000" w:sz="6" w:space="0"/>
            </w:tcBorders>
            <w:vAlign w:val="center"/>
          </w:tcPr>
          <w:p w14:paraId="7C412436">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tcBorders>
              <w:left w:val="single" w:color="000000" w:sz="6" w:space="0"/>
            </w:tcBorders>
            <w:vAlign w:val="center"/>
          </w:tcPr>
          <w:p w14:paraId="27F6EB52">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14:paraId="70B9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7CE9FE26">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tcBorders>
              <w:left w:val="single" w:color="000000" w:sz="6" w:space="0"/>
            </w:tcBorders>
            <w:vAlign w:val="center"/>
          </w:tcPr>
          <w:p w14:paraId="5AE0D333">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015" w:type="dxa"/>
            <w:tcBorders>
              <w:left w:val="single" w:color="000000" w:sz="6" w:space="0"/>
            </w:tcBorders>
            <w:vAlign w:val="center"/>
          </w:tcPr>
          <w:p w14:paraId="61E39077">
            <w:pPr>
              <w:spacing w:line="560" w:lineRule="exact"/>
              <w:ind w:firstLine="640" w:firstLineChars="200"/>
              <w:jc w:val="center"/>
              <w:rPr>
                <w:rFonts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40.79</w:t>
            </w:r>
          </w:p>
        </w:tc>
      </w:tr>
      <w:tr w14:paraId="44378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2239C11">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tcBorders>
              <w:left w:val="single" w:color="000000" w:sz="6" w:space="0"/>
            </w:tcBorders>
            <w:vAlign w:val="center"/>
          </w:tcPr>
          <w:p w14:paraId="6BD67CDB">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654F9832">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0F7E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38F32F40">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tcBorders>
              <w:left w:val="single" w:color="000000" w:sz="6" w:space="0"/>
            </w:tcBorders>
            <w:vAlign w:val="center"/>
          </w:tcPr>
          <w:p w14:paraId="24874899">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1CB8A081">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54FD4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4644BDA3">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tcBorders>
              <w:left w:val="single" w:color="000000" w:sz="6" w:space="0"/>
            </w:tcBorders>
            <w:vAlign w:val="center"/>
          </w:tcPr>
          <w:p w14:paraId="6AC0D5AA">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4F67CAEB">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3900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133DBBC3">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tcBorders>
              <w:left w:val="single" w:color="000000" w:sz="6" w:space="0"/>
            </w:tcBorders>
            <w:vAlign w:val="center"/>
          </w:tcPr>
          <w:p w14:paraId="7142D157">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55F9C37A">
            <w:pPr>
              <w:spacing w:line="560" w:lineRule="exact"/>
              <w:ind w:firstLine="640" w:firstLineChars="20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14:paraId="59D0C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vAlign w:val="center"/>
          </w:tcPr>
          <w:p w14:paraId="23B0448E">
            <w:pPr>
              <w:spacing w:line="560" w:lineRule="exact"/>
              <w:ind w:firstLine="640" w:firstLineChars="20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tcBorders>
              <w:left w:val="single" w:color="000000" w:sz="6" w:space="0"/>
            </w:tcBorders>
            <w:vAlign w:val="center"/>
          </w:tcPr>
          <w:p w14:paraId="5EEF7BE4">
            <w:pPr>
              <w:spacing w:line="560" w:lineRule="exact"/>
              <w:ind w:firstLine="640" w:firstLineChars="200"/>
              <w:jc w:val="left"/>
              <w:rPr>
                <w:rFonts w:hint="eastAsia" w:ascii="方正仿宋简体" w:hAnsi="方正仿宋简体" w:eastAsia="方正仿宋简体" w:cs="方正仿宋简体"/>
                <w:bCs/>
                <w:sz w:val="32"/>
                <w:szCs w:val="32"/>
              </w:rPr>
            </w:pPr>
          </w:p>
        </w:tc>
        <w:tc>
          <w:tcPr>
            <w:tcW w:w="3015" w:type="dxa"/>
            <w:tcBorders>
              <w:left w:val="single" w:color="000000" w:sz="6" w:space="0"/>
            </w:tcBorders>
            <w:vAlign w:val="center"/>
          </w:tcPr>
          <w:p w14:paraId="5C5E3750">
            <w:pPr>
              <w:spacing w:line="560" w:lineRule="exact"/>
              <w:ind w:firstLine="640" w:firstLineChars="200"/>
              <w:jc w:val="center"/>
              <w:rPr>
                <w:rFonts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40.79</w:t>
            </w:r>
          </w:p>
        </w:tc>
      </w:tr>
    </w:tbl>
    <w:p w14:paraId="0E763C79">
      <w:pPr>
        <w:spacing w:line="560" w:lineRule="exact"/>
        <w:ind w:firstLine="640" w:firstLineChars="200"/>
        <w:jc w:val="left"/>
        <w:rPr>
          <w:rFonts w:hint="eastAsia" w:ascii="方正黑体简体" w:hAnsi="方正黑体简体" w:eastAsia="方正黑体简体" w:cs="方正黑体简体"/>
          <w:sz w:val="32"/>
          <w:szCs w:val="32"/>
        </w:rPr>
      </w:pPr>
      <w:bookmarkStart w:id="8" w:name="_Toc68791552"/>
      <w:r>
        <w:rPr>
          <w:rFonts w:hint="eastAsia" w:ascii="方正黑体简体" w:hAnsi="方正黑体简体" w:eastAsia="方正黑体简体" w:cs="方正黑体简体"/>
          <w:sz w:val="32"/>
          <w:szCs w:val="32"/>
        </w:rPr>
        <w:t>八、名词解释</w:t>
      </w:r>
      <w:bookmarkEnd w:id="8"/>
    </w:p>
    <w:p w14:paraId="02659C32">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64009C7D">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29D6AF2B">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14:paraId="5EFE51C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76585023">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161AEE12">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14:paraId="5B952DF1">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F04A7B9">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0E3703EF">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14:paraId="39A290CC">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14:paraId="2B9EA10A">
      <w:pPr>
        <w:spacing w:line="560" w:lineRule="exact"/>
        <w:ind w:firstLine="640" w:firstLineChars="200"/>
        <w:jc w:val="left"/>
        <w:rPr>
          <w:rFonts w:hint="eastAsia" w:ascii="方正黑体简体" w:hAnsi="方正黑体简体" w:eastAsia="方正黑体简体" w:cs="方正黑体简体"/>
          <w:sz w:val="32"/>
          <w:szCs w:val="32"/>
        </w:rPr>
      </w:pPr>
      <w:bookmarkStart w:id="9" w:name="_Toc68791553"/>
      <w:r>
        <w:rPr>
          <w:rFonts w:hint="eastAsia" w:ascii="方正黑体简体" w:hAnsi="方正黑体简体" w:eastAsia="方正黑体简体" w:cs="方正黑体简体"/>
          <w:sz w:val="32"/>
          <w:szCs w:val="32"/>
        </w:rPr>
        <w:t>九、其他需要说明的事项</w:t>
      </w:r>
      <w:bookmarkEnd w:id="9"/>
    </w:p>
    <w:p w14:paraId="3DB9812D">
      <w:pPr>
        <w:tabs>
          <w:tab w:val="left" w:pos="11490"/>
        </w:tabs>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1、遵化市委网信办2021年部门预算中未安排政府性基金预算，故政府性基金预算支出表为空。</w:t>
      </w:r>
    </w:p>
    <w:p w14:paraId="01F754E0">
      <w:pPr>
        <w:tabs>
          <w:tab w:val="left" w:pos="11490"/>
        </w:tabs>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2、遵化市委网信办2021年部门预算中未安排资本经营预算，故国有资本经营预算支出表为空。</w:t>
      </w:r>
    </w:p>
    <w:p w14:paraId="067121CF">
      <w:pPr>
        <w:tabs>
          <w:tab w:val="left" w:pos="11490"/>
        </w:tabs>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3、遵化市委网信办2021年部内预算中为安排三公经费预算，故“三公”经费支出表为空。</w:t>
      </w:r>
    </w:p>
    <w:p w14:paraId="2E8337A6">
      <w:pPr>
        <w:spacing w:line="560" w:lineRule="exact"/>
        <w:jc w:val="left"/>
        <w:rPr>
          <w:rFonts w:hint="eastAsia" w:ascii="仿宋" w:hAnsi="仿宋" w:eastAsia="仿宋" w:cs="仿宋"/>
          <w:szCs w:val="21"/>
        </w:rPr>
      </w:pPr>
    </w:p>
    <w:sectPr>
      <w:foot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roman"/>
    <w:pitch w:val="default"/>
    <w:sig w:usb0="00000000" w:usb1="00000000" w:usb2="00000016" w:usb3="00000000" w:csb0="00040000" w:csb1="00000000"/>
  </w:font>
  <w:font w:name="方正小标宋_GBK">
    <w:altName w:val="Arial Unicode MS"/>
    <w:panose1 w:val="02000000000000000000"/>
    <w:charset w:val="86"/>
    <w:family w:val="roman"/>
    <w:pitch w:val="default"/>
    <w:sig w:usb0="00000000" w:usb1="00000000" w:usb2="00082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5AA0C">
    <w:pPr>
      <w:pStyle w:val="6"/>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4C78">
    <w:pPr>
      <w:pStyle w:val="6"/>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5D0D">
    <w:pPr>
      <w:pStyle w:val="6"/>
      <w:tabs>
        <w:tab w:val="right" w:pos="1479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2" name="文本框 1033"/>
              <wp:cNvGraphicFramePr/>
              <a:graphic xmlns:a="http://schemas.openxmlformats.org/drawingml/2006/main">
                <a:graphicData uri="http://schemas.microsoft.com/office/word/2010/wordprocessingShape">
                  <wps:wsp>
                    <wps:cNvSpPr/>
                    <wps:spPr>
                      <a:xfrm>
                        <a:off x="0" y="0"/>
                        <a:ext cx="114300" cy="131433"/>
                      </a:xfrm>
                      <a:prstGeom prst="rect">
                        <a:avLst/>
                      </a:prstGeom>
                      <a:noFill/>
                      <a:ln cap="flat" cmpd="sng">
                        <a:noFill/>
                        <a:prstDash val="solid"/>
                        <a:round/>
                      </a:ln>
                    </wps:spPr>
                    <wps:txbx>
                      <w:txbxContent>
                        <w:p w14:paraId="7813FC94">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033"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kXqzQAAAAAwEAAA8AAAAAAAAAAQAgAAAAIgAAAGRycy9kb3ducmV2LnhtbFBL&#10;AQIUABQAAAAIAIdO4kDtgi8T/gEAAO4DAAAOAAAAAAAAAAEAIAAAAB8BAABkcnMvZTJvRG9jLnht&#10;bFBLBQYAAAAABgAGAFkBAACPBQAAAAA=&#10;">
              <v:fill on="f" focussize="0,0"/>
              <v:stroke on="f" joinstyle="round"/>
              <v:imagedata o:title=""/>
              <o:lock v:ext="edit" aspectratio="f"/>
              <v:textbox inset="0mm,0mm,0mm,0mm" style="mso-fit-shape-to-text:t;">
                <w:txbxContent>
                  <w:p w14:paraId="7813FC94">
                    <w:pPr>
                      <w:pStyle w:val="6"/>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080A">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1" name="文本框 1031"/>
              <wp:cNvGraphicFramePr/>
              <a:graphic xmlns:a="http://schemas.openxmlformats.org/drawingml/2006/main">
                <a:graphicData uri="http://schemas.microsoft.com/office/word/2010/wordprocessingShape">
                  <wps:wsp>
                    <wps:cNvSpPr/>
                    <wps:spPr>
                      <a:xfrm>
                        <a:off x="0" y="0"/>
                        <a:ext cx="114300" cy="131433"/>
                      </a:xfrm>
                      <a:prstGeom prst="rect">
                        <a:avLst/>
                      </a:prstGeom>
                      <a:noFill/>
                      <a:ln cap="flat" cmpd="sng">
                        <a:noFill/>
                        <a:prstDash val="solid"/>
                        <a:round/>
                      </a:ln>
                    </wps:spPr>
                    <wps:txbx>
                      <w:txbxContent>
                        <w:p w14:paraId="519324D8">
                          <w:pPr>
                            <w:pStyle w:val="6"/>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rect id="文本框 1031"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aRerNAAAAADAQAADwAAAAAAAAABACAAAAAiAAAAZHJzL2Rvd25yZXYueG1sUEsB&#10;AhQAFAAAAAgAh07iQD3I4Pn9AQAA7gMAAA4AAAAAAAAAAQAgAAAAHwEAAGRycy9lMm9Eb2MueG1s&#10;UEsFBgAAAAAGAAYAWQEAAI4FAAAAAA==&#10;">
              <v:fill on="f" focussize="0,0"/>
              <v:stroke on="f" joinstyle="round"/>
              <v:imagedata o:title=""/>
              <o:lock v:ext="edit" aspectratio="f"/>
              <v:textbox inset="0mm,0mm,0mm,0mm" style="mso-fit-shape-to-text:t;">
                <w:txbxContent>
                  <w:p w14:paraId="519324D8">
                    <w:pPr>
                      <w:pStyle w:val="6"/>
                    </w:pPr>
                    <w:r>
                      <w:fldChar w:fldCharType="begin"/>
                    </w:r>
                    <w:r>
                      <w:instrText xml:space="preserve"> PAGE  \* MERGEFORMAT </w:instrText>
                    </w:r>
                    <w:r>
                      <w:fldChar w:fldCharType="separate"/>
                    </w:r>
                    <w:r>
                      <w:t>39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5C0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WJjNDcyODhlNDExZDU0MjAwNTJjNWY1YmU0ZTQ3ZGUifQ=="/>
  </w:docVars>
  <w:rsids>
    <w:rsidRoot w:val="00000000"/>
    <w:rsid w:val="5536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00" w:leftChars="4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autoRedefine/>
    <w:qFormat/>
    <w:uiPriority w:val="0"/>
    <w:pPr>
      <w:ind w:left="600" w:leftChars="600"/>
    </w:pPr>
  </w:style>
  <w:style w:type="paragraph" w:styleId="9">
    <w:name w:val="toc 2"/>
    <w:basedOn w:val="1"/>
    <w:next w:val="1"/>
    <w:autoRedefine/>
    <w:qFormat/>
    <w:uiPriority w:val="0"/>
    <w:pPr>
      <w:ind w:left="200" w:leftChars="200"/>
    </w:pPr>
  </w:style>
  <w:style w:type="character" w:styleId="12">
    <w:name w:val="page number"/>
    <w:basedOn w:val="11"/>
    <w:autoRedefine/>
    <w:qFormat/>
    <w:uiPriority w:val="0"/>
  </w:style>
  <w:style w:type="character" w:styleId="13">
    <w:name w:val="Hyperlink"/>
    <w:basedOn w:val="11"/>
    <w:autoRedefine/>
    <w:qFormat/>
    <w:uiPriority w:val="0"/>
    <w:rPr>
      <w:color w:val="0000FF"/>
      <w:u w:val="single"/>
    </w:rPr>
  </w:style>
  <w:style w:type="character" w:customStyle="1" w:styleId="14">
    <w:name w:val="heading 1 Char"/>
    <w:basedOn w:val="11"/>
    <w:link w:val="2"/>
    <w:uiPriority w:val="0"/>
    <w:rPr>
      <w:rFonts w:ascii="Times New Roman" w:hAnsi="Times New Roman" w:eastAsia="宋体" w:cs="Times New Roman"/>
      <w:b/>
      <w:bCs/>
      <w:kern w:val="44"/>
      <w:sz w:val="44"/>
      <w:szCs w:val="44"/>
      <w:lang w:val="en-US" w:eastAsia="zh-CN" w:bidi="ar-SA"/>
    </w:rPr>
  </w:style>
  <w:style w:type="character" w:customStyle="1" w:styleId="15">
    <w:name w:val="heading 2 Char"/>
    <w:basedOn w:val="11"/>
    <w:link w:val="3"/>
    <w:uiPriority w:val="0"/>
    <w:rPr>
      <w:rFonts w:ascii="Times New Roman" w:hAnsi="Times New Roman" w:eastAsia="黑体" w:cs="Times New Roman"/>
      <w:b/>
      <w:bCs/>
      <w:kern w:val="2"/>
      <w:sz w:val="32"/>
      <w:szCs w:val="32"/>
      <w:lang w:val="en-US" w:eastAsia="zh-CN" w:bidi="ar-SA"/>
    </w:rPr>
  </w:style>
  <w:style w:type="character" w:customStyle="1" w:styleId="16">
    <w:name w:val="heading 3 Char"/>
    <w:basedOn w:val="11"/>
    <w:link w:val="4"/>
    <w:uiPriority w:val="0"/>
    <w:rPr>
      <w:rFonts w:ascii="Times New Roman" w:hAnsi="Times New Roman" w:eastAsia="宋体" w:cs="Times New Roman"/>
      <w:b/>
      <w:bCs/>
      <w:kern w:val="2"/>
      <w:sz w:val="32"/>
      <w:szCs w:val="32"/>
      <w:lang w:val="en-US" w:eastAsia="zh-CN" w:bidi="ar-SA"/>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1CB7C-989C-43D9-9D46-6B4A97090E51}">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34</Pages>
  <Words>10296</Words>
  <Characters>11661</Characters>
  <Lines>0</Lines>
  <Paragraphs>165</Paragraphs>
  <TotalTime>3</TotalTime>
  <ScaleCrop>false</ScaleCrop>
  <LinksUpToDate>false</LinksUpToDate>
  <CharactersWithSpaces>12153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2025-02-25T11:35:01Z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21EF448028474EA2BE66EDD8FF399B7F_12</vt:lpwstr>
  </property>
  <property fmtid="{D5CDD505-2E9C-101B-9397-08002B2CF9AE}" pid="4" name="KSOTemplateDocerSaveRecord">
    <vt:lpwstr>eyJoZGlkIjoiZGVlZTEwNDEzYTE4MjhjMTc3MTBmZjI4MTJjYWFkYTQifQ==</vt:lpwstr>
  </property>
</Properties>
</file>