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53F69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西留村</w:t>
      </w:r>
      <w:r>
        <w:rPr>
          <w:rFonts w:hint="eastAsia"/>
          <w:b/>
          <w:bCs/>
          <w:sz w:val="32"/>
          <w:szCs w:val="32"/>
        </w:rPr>
        <w:t>镇2025年</w:t>
      </w:r>
      <w:r>
        <w:rPr>
          <w:rFonts w:hint="eastAsia"/>
          <w:b/>
          <w:bCs/>
          <w:sz w:val="32"/>
          <w:szCs w:val="32"/>
          <w:lang w:val="en-US" w:eastAsia="zh-CN"/>
        </w:rPr>
        <w:t>入</w:t>
      </w:r>
      <w:r>
        <w:rPr>
          <w:rFonts w:hint="eastAsia"/>
          <w:b/>
          <w:bCs/>
          <w:sz w:val="32"/>
          <w:szCs w:val="32"/>
        </w:rPr>
        <w:t>企检查计划</w:t>
      </w:r>
    </w:p>
    <w:p w14:paraId="68A45572">
      <w:pPr>
        <w:jc w:val="center"/>
        <w:rPr>
          <w:rFonts w:hint="eastAsia"/>
          <w:b/>
          <w:bCs/>
          <w:sz w:val="32"/>
          <w:szCs w:val="32"/>
        </w:rPr>
      </w:pPr>
    </w:p>
    <w:p w14:paraId="5AFAE74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为落实市委、市政府印发的《遵化市行政执法单位入企检查报备制度(试行)》的相关规定，现结合我镇实际情况制定2025年度入企检查计划。</w:t>
      </w:r>
    </w:p>
    <w:p w14:paraId="4EC9CF84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一、检查主体</w:t>
      </w:r>
    </w:p>
    <w:p w14:paraId="0868BA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综合行政执法队、环保办、应急办。</w:t>
      </w:r>
    </w:p>
    <w:p w14:paraId="48E62A9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二、检查依据</w:t>
      </w:r>
    </w:p>
    <w:p w14:paraId="0D2D15D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中华人民共和国安全生产法》、《河北省安全生产条例》《河北省安全生产风险管控与隐患治理规定》《中华人民共和国食品安全法》、《中华人民共和国大气污染防治法》、《中华人民共和国环境噪声污染防治法》、《中华人民共和国水污染防治法》、《无证无照经营查处办法》《成品油市场管理办法》《突发环境事件应急管理办法》等法律法规的相关规定。</w:t>
      </w:r>
    </w:p>
    <w:p w14:paraId="3F867367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三、检查事项</w:t>
      </w:r>
    </w:p>
    <w:p w14:paraId="675C601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安全生产相关事项、食品安全、大气污染防治、噪声污染防治、水污染防治、垃圾和废弃物管理、无证无照经营、成品油管理和其它突发环境事件等。</w:t>
      </w:r>
    </w:p>
    <w:p w14:paraId="0718C802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四、检查对象</w:t>
      </w:r>
    </w:p>
    <w:p w14:paraId="1AD8D1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辖区内所有企业</w:t>
      </w:r>
    </w:p>
    <w:p w14:paraId="30E2907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五、检查频次和方式</w:t>
      </w:r>
    </w:p>
    <w:p w14:paraId="69C3A0F2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企业生产期内由综合行政执法队、环保办、应急办每月联合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检查1次。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A7A11"/>
    <w:rsid w:val="0DCB347A"/>
    <w:rsid w:val="628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394</Characters>
  <Lines>0</Lines>
  <Paragraphs>0</Paragraphs>
  <TotalTime>5</TotalTime>
  <ScaleCrop>false</ScaleCrop>
  <LinksUpToDate>false</LinksUpToDate>
  <CharactersWithSpaces>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2025-06-04T00:58:00Z</dcterms:created>
  <dc:creator>牛凯鑫</dc:creator>
  <cp:lastModifiedBy>牛凯鑫</cp:lastModifiedBy>
  <dcterms:modified xsi:type="dcterms:W3CDTF">2025-06-06T03:22:32Z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71C21F5D50B643979F9EF9539323D470_11</vt:lpwstr>
  </property>
  <property fmtid="{D5CDD505-2E9C-101B-9397-08002B2CF9AE}" pid="4" name="KSOTemplateDocerSaveRecord">
    <vt:lpwstr>eyJoZGlkIjoiNGEwOTY2NzQ3Mjk3OGE1MmRlNmU2MTUzMWYzODM3ZTEiLCJ1c2VySWQiOiI1NzQ1ODA0MjUifQ==</vt:lpwstr>
  </property>
</Properties>
</file>