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sz w:val="48"/>
          <w:szCs w:val="48"/>
        </w:rPr>
        <w:t>2016</w:t>
      </w:r>
      <w:r>
        <w:rPr>
          <w:rFonts w:hint="eastAsia"/>
          <w:sz w:val="48"/>
          <w:szCs w:val="48"/>
        </w:rPr>
        <w:t>年殡馆所预算公开情况说明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一、部门职责及机构设置等基本情况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（一）根据遵政办</w:t>
      </w:r>
      <w:r>
        <w:rPr>
          <w:rFonts w:ascii="仿宋_GB2312" w:hAnsi="仿宋_GB2312" w:eastAsia="仿宋_GB2312" w:cs="仿宋_GB2312"/>
          <w:sz w:val="32"/>
          <w:szCs w:val="32"/>
        </w:rPr>
        <w:t>[2015]63</w:t>
      </w:r>
      <w:r>
        <w:rPr>
          <w:rFonts w:hint="eastAsia" w:ascii="仿宋_GB2312" w:hAnsi="仿宋_GB2312" w:eastAsia="仿宋_GB2312" w:cs="仿宋_GB2312"/>
          <w:sz w:val="32"/>
          <w:szCs w:val="32"/>
        </w:rPr>
        <w:t>号文件，殡馆所主要职责是：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指导全市殡葬管理工作。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二、预算收支总表。见附表</w:t>
      </w:r>
      <w:r>
        <w:rPr>
          <w:rFonts w:ascii="仿宋_GB2312" w:hAnsi="仿宋_GB2312" w:eastAsia="仿宋_GB2312" w:cs="仿宋_GB2312"/>
          <w:sz w:val="32"/>
          <w:szCs w:val="32"/>
        </w:rPr>
        <w:t>3-1</w:t>
      </w:r>
      <w:r>
        <w:rPr>
          <w:rFonts w:hint="eastAsia" w:ascii="仿宋_GB2312" w:hAnsi="仿宋_GB2312" w:eastAsia="仿宋_GB2312" w:cs="仿宋_GB2312"/>
          <w:sz w:val="32"/>
          <w:szCs w:val="32"/>
        </w:rPr>
        <w:t>至</w:t>
      </w:r>
      <w:r>
        <w:rPr>
          <w:rFonts w:ascii="仿宋_GB2312" w:hAnsi="仿宋_GB2312" w:eastAsia="仿宋_GB2312" w:cs="仿宋_GB2312"/>
          <w:sz w:val="32"/>
          <w:szCs w:val="32"/>
        </w:rPr>
        <w:t>3-3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财政拨款收支情况表，见附表</w:t>
      </w:r>
      <w:r>
        <w:rPr>
          <w:rFonts w:ascii="仿宋_GB2312" w:hAnsi="仿宋_GB2312" w:eastAsia="仿宋_GB2312" w:cs="仿宋_GB2312"/>
          <w:sz w:val="32"/>
          <w:szCs w:val="32"/>
        </w:rPr>
        <w:t>3-4</w:t>
      </w:r>
      <w:r>
        <w:rPr>
          <w:rFonts w:hint="eastAsia" w:ascii="仿宋_GB2312" w:hAnsi="仿宋_GB2312" w:eastAsia="仿宋_GB2312" w:cs="仿宋_GB2312"/>
          <w:sz w:val="32"/>
          <w:szCs w:val="32"/>
        </w:rPr>
        <w:t>至</w:t>
      </w:r>
      <w:r>
        <w:rPr>
          <w:rFonts w:ascii="仿宋_GB2312" w:hAnsi="仿宋_GB2312" w:eastAsia="仿宋_GB2312" w:cs="仿宋_GB2312"/>
          <w:sz w:val="32"/>
          <w:szCs w:val="32"/>
        </w:rPr>
        <w:t>3-9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四、殡馆所绩效目标：</w:t>
      </w:r>
    </w:p>
    <w:p>
      <w:pPr>
        <w:pStyle w:val="8"/>
        <w:spacing w:line="560" w:lineRule="exact"/>
        <w:ind w:firstLine="5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根据遵政办</w:t>
      </w:r>
      <w:r>
        <w:rPr>
          <w:rFonts w:ascii="仿宋_GB2312" w:hAnsi="仿宋_GB2312" w:eastAsia="仿宋_GB2312" w:cs="仿宋_GB2312"/>
          <w:sz w:val="32"/>
          <w:szCs w:val="32"/>
        </w:rPr>
        <w:t>[2015]63</w:t>
      </w:r>
      <w:r>
        <w:rPr>
          <w:rFonts w:hint="eastAsia" w:ascii="仿宋_GB2312" w:hAnsi="仿宋_GB2312" w:eastAsia="仿宋_GB2312" w:cs="仿宋_GB2312"/>
          <w:sz w:val="32"/>
          <w:szCs w:val="32"/>
        </w:rPr>
        <w:t>号文件民政局的主要职责是：</w:t>
      </w:r>
    </w:p>
    <w:p>
      <w:pPr>
        <w:pStyle w:val="8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推进殡葬设施更新改造；推进殡葬设备环保更新；推行生态安葬形式；规范殡仪服务管理；推进丧事简办；推行火化和丧俗改革；统一规范火化证和骨灰安放证。</w:t>
      </w:r>
    </w:p>
    <w:p>
      <w:pPr>
        <w:widowControl/>
        <w:shd w:val="clear" w:color="auto" w:fill="FFFFFF"/>
        <w:spacing w:line="560" w:lineRule="exact"/>
        <w:ind w:firstLine="56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六、民政局国有资产信息：</w:t>
      </w:r>
      <w:r>
        <w:rPr>
          <w:rFonts w:ascii="仿宋_GB2312" w:hAnsi="仿宋_GB2312" w:eastAsia="仿宋_GB2312" w:cs="仿宋_GB2312"/>
          <w:sz w:val="32"/>
          <w:szCs w:val="32"/>
        </w:rPr>
        <w:t>2015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日，民政局固定资产总额</w:t>
      </w:r>
      <w:r>
        <w:rPr>
          <w:rFonts w:ascii="仿宋_GB2312" w:hAnsi="仿宋_GB2312" w:eastAsia="仿宋_GB2312" w:cs="仿宋_GB2312"/>
          <w:sz w:val="32"/>
          <w:szCs w:val="32"/>
        </w:rPr>
        <w:t>945.8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widowControl/>
        <w:shd w:val="clear" w:color="auto" w:fill="FFFFFF"/>
        <w:spacing w:line="560" w:lineRule="exact"/>
        <w:ind w:firstLine="56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七、有关事项说明：由于增资，殡馆所</w:t>
      </w:r>
      <w:r>
        <w:rPr>
          <w:rFonts w:ascii="仿宋_GB2312" w:hAnsi="仿宋_GB2312" w:eastAsia="仿宋_GB2312" w:cs="仿宋_GB2312"/>
          <w:sz w:val="32"/>
          <w:szCs w:val="32"/>
        </w:rPr>
        <w:t>2016</w:t>
      </w:r>
      <w:r>
        <w:rPr>
          <w:rFonts w:hint="eastAsia" w:ascii="仿宋_GB2312" w:hAnsi="仿宋_GB2312" w:eastAsia="仿宋_GB2312" w:cs="仿宋_GB2312"/>
          <w:sz w:val="32"/>
          <w:szCs w:val="32"/>
        </w:rPr>
        <w:t>年人员经费</w:t>
      </w:r>
      <w:r>
        <w:rPr>
          <w:rFonts w:ascii="仿宋_GB2312" w:hAnsi="仿宋_GB2312" w:eastAsia="仿宋_GB2312" w:cs="仿宋_GB2312"/>
          <w:sz w:val="32"/>
          <w:szCs w:val="32"/>
        </w:rPr>
        <w:t>283.33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万元预算与</w:t>
      </w:r>
      <w:r>
        <w:rPr>
          <w:rFonts w:ascii="仿宋_GB2312" w:hAnsi="仿宋_GB2312" w:eastAsia="仿宋_GB2312" w:cs="仿宋_GB2312"/>
          <w:sz w:val="32"/>
          <w:szCs w:val="32"/>
        </w:rPr>
        <w:t>2015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</w:t>
      </w:r>
      <w:r>
        <w:rPr>
          <w:rFonts w:ascii="仿宋_GB2312" w:hAnsi="仿宋_GB2312" w:eastAsia="仿宋_GB2312" w:cs="仿宋_GB2312"/>
          <w:sz w:val="32"/>
          <w:szCs w:val="32"/>
        </w:rPr>
        <w:t>259.22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万元对比，增加</w:t>
      </w:r>
      <w:r>
        <w:rPr>
          <w:rFonts w:ascii="仿宋_GB2312" w:hAnsi="仿宋_GB2312" w:eastAsia="仿宋_GB2312" w:cs="仿宋_GB2312"/>
          <w:sz w:val="32"/>
          <w:szCs w:val="32"/>
        </w:rPr>
        <w:t>24.01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万元，增加了</w:t>
      </w:r>
      <w:r>
        <w:rPr>
          <w:rFonts w:ascii="仿宋_GB2312" w:hAnsi="仿宋_GB2312" w:eastAsia="仿宋_GB2312" w:cs="仿宋_GB2312"/>
          <w:sz w:val="32"/>
          <w:szCs w:val="32"/>
        </w:rPr>
        <w:t>9.26%,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主要原因为政策性增资。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无三公经费预算。</w:t>
      </w:r>
      <w:bookmarkStart w:id="0" w:name="_GoBack"/>
      <w:bookmarkEnd w:id="0"/>
    </w:p>
    <w:p>
      <w:pPr>
        <w:spacing w:line="56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D35C2"/>
    <w:multiLevelType w:val="singleLevel"/>
    <w:tmpl w:val="583D35C2"/>
    <w:lvl w:ilvl="0" w:tentative="0">
      <w:start w:val="2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EF02D8F"/>
    <w:rsid w:val="002F1997"/>
    <w:rsid w:val="00527BA4"/>
    <w:rsid w:val="009007FB"/>
    <w:rsid w:val="00A165B6"/>
    <w:rsid w:val="00BB4B55"/>
    <w:rsid w:val="00F82AEC"/>
    <w:rsid w:val="00F92A35"/>
    <w:rsid w:val="03CC1ADC"/>
    <w:rsid w:val="05B4236F"/>
    <w:rsid w:val="0753689B"/>
    <w:rsid w:val="0DE9148B"/>
    <w:rsid w:val="15450500"/>
    <w:rsid w:val="1EF02D8F"/>
    <w:rsid w:val="1FFF635E"/>
    <w:rsid w:val="2DC17F2A"/>
    <w:rsid w:val="2FB04434"/>
    <w:rsid w:val="3F0A3DE1"/>
    <w:rsid w:val="42AD63E5"/>
    <w:rsid w:val="496F08D6"/>
    <w:rsid w:val="4AB25445"/>
    <w:rsid w:val="4B5E5259"/>
    <w:rsid w:val="55C16C7D"/>
    <w:rsid w:val="563E3075"/>
    <w:rsid w:val="5E313E73"/>
    <w:rsid w:val="6A8802BC"/>
    <w:rsid w:val="6C070F14"/>
    <w:rsid w:val="712B3738"/>
    <w:rsid w:val="75B37F0E"/>
    <w:rsid w:val="766E19E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qFormat/>
    <w:uiPriority w:val="99"/>
    <w:rPr>
      <w:sz w:val="18"/>
      <w:szCs w:val="18"/>
    </w:rPr>
  </w:style>
  <w:style w:type="character" w:customStyle="1" w:styleId="7">
    <w:name w:val="Header Char"/>
    <w:basedOn w:val="4"/>
    <w:link w:val="3"/>
    <w:semiHidden/>
    <w:qFormat/>
    <w:uiPriority w:val="99"/>
    <w:rPr>
      <w:sz w:val="18"/>
      <w:szCs w:val="18"/>
    </w:rPr>
  </w:style>
  <w:style w:type="paragraph" w:customStyle="1" w:styleId="8">
    <w:name w:val="p0"/>
    <w:basedOn w:val="1"/>
    <w:uiPriority w:val="99"/>
    <w:pPr>
      <w:widowControl/>
    </w:pPr>
    <w:rPr>
      <w:kern w:val="0"/>
      <w:szCs w:val="21"/>
    </w:rPr>
  </w:style>
  <w:style w:type="paragraph" w:customStyle="1" w:styleId="9">
    <w:name w:val="p16"/>
    <w:basedOn w:val="1"/>
    <w:uiPriority w:val="99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55</Words>
  <Characters>316</Characters>
  <Lines>0</Lines>
  <Paragraphs>0</Paragraphs>
  <TotalTime>0</TotalTime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2016-11-30T06:38:00Z</dcterms:created>
  <dc:creator>Administrator</dc:creator>
  <cp:lastModifiedBy>Administrator</cp:lastModifiedBy>
  <cp:lastPrinted>2016-11-29T06:48:00Z</cp:lastPrinted>
  <dcterms:modified xsi:type="dcterms:W3CDTF">2016-11-30T09:03:42Z</dcterms:modified>
  <dc:title>2016年殡馆所预算公开情况说明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