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95" w:rsidRDefault="00D06695">
      <w:r>
        <w:t xml:space="preserve">  </w:t>
      </w:r>
    </w:p>
    <w:p w:rsidR="00D06695" w:rsidRPr="001033A4" w:rsidRDefault="00D0669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int="eastAsia"/>
          <w:sz w:val="32"/>
          <w:szCs w:val="32"/>
          <w:u w:val="single"/>
        </w:rPr>
        <w:t>遵化市卫计局（原计生部分）</w:t>
      </w:r>
      <w:r w:rsidRPr="001033A4">
        <w:rPr>
          <w:rFonts w:ascii="方正仿宋简体" w:eastAsia="方正仿宋简体" w:hint="eastAsia"/>
          <w:sz w:val="32"/>
          <w:szCs w:val="32"/>
        </w:rPr>
        <w:t>决算公开目录</w:t>
      </w:r>
    </w:p>
    <w:p w:rsidR="00D06695" w:rsidRPr="00AD6244" w:rsidRDefault="00D0669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D06695" w:rsidRPr="001033A4" w:rsidRDefault="00D0669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D06695" w:rsidRPr="0058201F" w:rsidRDefault="00D06695" w:rsidP="00D00E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根据</w:t>
      </w:r>
      <w:r>
        <w:rPr>
          <w:rFonts w:ascii="方正仿宋简体" w:eastAsia="方正仿宋简体" w:hint="eastAsia"/>
          <w:sz w:val="32"/>
          <w:szCs w:val="32"/>
        </w:rPr>
        <w:t>遵机编字【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】</w:t>
      </w:r>
      <w:r>
        <w:rPr>
          <w:rFonts w:ascii="方正仿宋简体" w:eastAsia="方正仿宋简体"/>
          <w:sz w:val="32"/>
          <w:szCs w:val="32"/>
        </w:rPr>
        <w:t>11</w:t>
      </w:r>
      <w:r>
        <w:rPr>
          <w:rFonts w:ascii="方正仿宋简体" w:eastAsia="方正仿宋简体" w:hint="eastAsia"/>
          <w:sz w:val="32"/>
          <w:szCs w:val="32"/>
        </w:rPr>
        <w:t>号、遵政办字【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】</w:t>
      </w:r>
      <w:r>
        <w:rPr>
          <w:rFonts w:ascii="方正仿宋简体" w:eastAsia="方正仿宋简体"/>
          <w:sz w:val="32"/>
          <w:szCs w:val="32"/>
        </w:rPr>
        <w:t>37</w:t>
      </w:r>
      <w:r>
        <w:rPr>
          <w:rFonts w:ascii="方正仿宋简体" w:eastAsia="方正仿宋简体" w:hint="eastAsia"/>
          <w:sz w:val="32"/>
          <w:szCs w:val="32"/>
        </w:rPr>
        <w:t>号文件，我局</w:t>
      </w:r>
      <w:r w:rsidRPr="001033A4">
        <w:rPr>
          <w:rFonts w:ascii="方正仿宋简体" w:eastAsia="方正仿宋简体" w:hint="eastAsia"/>
          <w:sz w:val="32"/>
          <w:szCs w:val="32"/>
        </w:rPr>
        <w:t>主要职责是：</w:t>
      </w:r>
    </w:p>
    <w:p w:rsidR="00D06695" w:rsidRPr="000738C9" w:rsidRDefault="00D06695" w:rsidP="000738C9">
      <w:pPr>
        <w:ind w:firstLineChars="200" w:firstLine="640"/>
        <w:rPr>
          <w:rFonts w:ascii="宋体"/>
          <w:sz w:val="32"/>
          <w:szCs w:val="32"/>
        </w:rPr>
      </w:pPr>
      <w:r w:rsidRPr="000738C9">
        <w:rPr>
          <w:rFonts w:ascii="宋体" w:hAnsi="宋体"/>
          <w:sz w:val="32"/>
          <w:szCs w:val="32"/>
        </w:rPr>
        <w:t>1</w:t>
      </w:r>
      <w:r w:rsidRPr="000738C9">
        <w:rPr>
          <w:rFonts w:ascii="宋体" w:hAnsi="宋体" w:hint="eastAsia"/>
          <w:sz w:val="32"/>
          <w:szCs w:val="32"/>
        </w:rPr>
        <w:t>、贯彻</w:t>
      </w:r>
      <w:r>
        <w:rPr>
          <w:rFonts w:ascii="宋体" w:hAnsi="宋体" w:hint="eastAsia"/>
          <w:sz w:val="32"/>
          <w:szCs w:val="32"/>
        </w:rPr>
        <w:t>执行国家和省、市有关医疗卫生和计划生育工作的方针政策和法律法规。</w:t>
      </w:r>
    </w:p>
    <w:p w:rsidR="00D06695" w:rsidRPr="000738C9" w:rsidRDefault="00D06695">
      <w:pPr>
        <w:rPr>
          <w:rFonts w:ascii="宋体"/>
          <w:sz w:val="32"/>
          <w:szCs w:val="32"/>
        </w:rPr>
      </w:pPr>
      <w:r w:rsidRPr="000738C9">
        <w:rPr>
          <w:rFonts w:ascii="宋体" w:hAnsi="宋体"/>
          <w:sz w:val="32"/>
          <w:szCs w:val="32"/>
        </w:rPr>
        <w:t xml:space="preserve">   2</w:t>
      </w:r>
      <w:r w:rsidRPr="000738C9">
        <w:rPr>
          <w:rFonts w:ascii="宋体" w:hAnsi="宋体" w:hint="eastAsia"/>
          <w:sz w:val="32"/>
          <w:szCs w:val="32"/>
        </w:rPr>
        <w:t>、协调推进全市医药卫生体制改革和医疗保障，统筹规划医疗卫生和计划生育服务资源配置</w:t>
      </w:r>
      <w:r>
        <w:rPr>
          <w:rFonts w:ascii="宋体" w:hAnsi="宋体" w:hint="eastAsia"/>
          <w:sz w:val="32"/>
          <w:szCs w:val="32"/>
        </w:rPr>
        <w:t>。</w:t>
      </w:r>
    </w:p>
    <w:p w:rsidR="00D06695" w:rsidRPr="000738C9" w:rsidRDefault="00D06695" w:rsidP="00FE78DA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 w:rsidRPr="000738C9">
        <w:rPr>
          <w:rFonts w:ascii="宋体" w:hAnsi="宋体"/>
          <w:sz w:val="32"/>
          <w:szCs w:val="32"/>
        </w:rPr>
        <w:t>3</w:t>
      </w:r>
      <w:r w:rsidRPr="000738C9">
        <w:rPr>
          <w:rFonts w:ascii="宋体" w:hAnsi="宋体" w:hint="eastAsia"/>
          <w:sz w:val="32"/>
          <w:szCs w:val="32"/>
        </w:rPr>
        <w:t>、监督管理公共卫生和医疗服务，负责全市医疗卫生和计划生育服务工作。</w:t>
      </w:r>
    </w:p>
    <w:p w:rsidR="00D06695" w:rsidRPr="001033A4" w:rsidRDefault="00D06695" w:rsidP="00351A3D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D06695" w:rsidRPr="001033A4" w:rsidRDefault="00D06695" w:rsidP="005E03C5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遵化市</w:t>
      </w:r>
      <w:r>
        <w:rPr>
          <w:rFonts w:ascii="方正仿宋简体" w:eastAsia="方正仿宋简体" w:hint="eastAsia"/>
          <w:sz w:val="32"/>
          <w:szCs w:val="32"/>
        </w:rPr>
        <w:t>卫计局</w:t>
      </w:r>
      <w:r w:rsidRPr="001033A4">
        <w:rPr>
          <w:rFonts w:ascii="方正仿宋简体" w:eastAsia="方正仿宋简体" w:hint="eastAsia"/>
          <w:sz w:val="32"/>
          <w:szCs w:val="32"/>
        </w:rPr>
        <w:t>局机关设</w:t>
      </w:r>
      <w:r>
        <w:rPr>
          <w:rFonts w:ascii="方正仿宋简体" w:eastAsia="方正仿宋简体"/>
          <w:sz w:val="32"/>
          <w:szCs w:val="32"/>
        </w:rPr>
        <w:t>17</w:t>
      </w:r>
      <w:r w:rsidRPr="001033A4">
        <w:rPr>
          <w:rFonts w:ascii="方正仿宋简体" w:eastAsia="方正仿宋简体" w:hint="eastAsia"/>
          <w:sz w:val="32"/>
          <w:szCs w:val="32"/>
        </w:rPr>
        <w:t>个职能科室和部门，具体</w:t>
      </w:r>
      <w:r>
        <w:rPr>
          <w:rFonts w:ascii="方正仿宋简体" w:eastAsia="方正仿宋简体" w:hint="eastAsia"/>
          <w:sz w:val="32"/>
          <w:szCs w:val="32"/>
        </w:rPr>
        <w:t>是综合办公室、人事监察科、财务科、医政医管科、执法监督科、综治办、防保科、政策法规科、中医科、技术科、药管办、行政审批科、规划信息科、流动人口科、药具管理站、计划生育协会、家庭发展科。</w:t>
      </w:r>
    </w:p>
    <w:p w:rsidR="00D06695" w:rsidRPr="001033A4" w:rsidRDefault="00D06695">
      <w:pPr>
        <w:rPr>
          <w:rFonts w:ascii="方正仿宋简体" w:eastAsia="方正仿宋简体"/>
          <w:sz w:val="32"/>
          <w:szCs w:val="32"/>
        </w:rPr>
      </w:pPr>
    </w:p>
    <w:p w:rsidR="00D06695" w:rsidRPr="00AD6244" w:rsidRDefault="00D0669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 w:hint="eastAsia"/>
          <w:sz w:val="32"/>
          <w:szCs w:val="32"/>
        </w:rPr>
        <w:t>卫计局</w:t>
      </w:r>
      <w:r w:rsidRPr="00AD6244">
        <w:rPr>
          <w:rFonts w:ascii="黑体" w:eastAsia="黑体" w:hAnsi="黑体"/>
          <w:sz w:val="32"/>
          <w:szCs w:val="32"/>
        </w:rPr>
        <w:t>2015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D06695" w:rsidRPr="00F83A95" w:rsidRDefault="00D06695" w:rsidP="00505F4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1033A4">
        <w:rPr>
          <w:rFonts w:ascii="方正仿宋简体" w:eastAsia="方正仿宋简体" w:hint="eastAsia"/>
          <w:sz w:val="32"/>
          <w:szCs w:val="32"/>
        </w:rPr>
        <w:t>见附表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D06695" w:rsidRPr="00F83A95" w:rsidRDefault="00D06695" w:rsidP="00F37D87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:rsidR="00D06695" w:rsidRPr="00AD6244" w:rsidRDefault="00D0669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 w:hint="eastAsia"/>
          <w:sz w:val="32"/>
          <w:szCs w:val="32"/>
        </w:rPr>
        <w:t>卫计局</w:t>
      </w:r>
      <w:r w:rsidRPr="00AD6244">
        <w:rPr>
          <w:rFonts w:ascii="黑体" w:eastAsia="黑体" w:hAnsi="黑体"/>
          <w:sz w:val="32"/>
          <w:szCs w:val="32"/>
        </w:rPr>
        <w:t>2015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D06695" w:rsidRPr="001033A4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D06695" w:rsidRPr="001033A4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年财政拨款收入</w:t>
      </w:r>
      <w:r w:rsidRPr="00CE4203">
        <w:rPr>
          <w:rFonts w:ascii="宋体" w:hAnsi="宋体"/>
          <w:sz w:val="32"/>
          <w:szCs w:val="32"/>
        </w:rPr>
        <w:t xml:space="preserve">2901.12 </w:t>
      </w:r>
      <w:r w:rsidRPr="001033A4">
        <w:rPr>
          <w:rFonts w:ascii="方正仿宋简体" w:eastAsia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2901.12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 xml:space="preserve"> 0</w:t>
      </w:r>
      <w:r w:rsidRPr="001033A4">
        <w:rPr>
          <w:rFonts w:ascii="方正仿宋简体" w:eastAsia="方正仿宋简体" w:hint="eastAsia"/>
          <w:sz w:val="32"/>
          <w:szCs w:val="32"/>
        </w:rPr>
        <w:t>万元；年初结转和结余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 xml:space="preserve"> 2901.12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D06695" w:rsidRPr="001033A4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D06695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2901.12</w:t>
      </w:r>
      <w:r w:rsidRPr="001033A4">
        <w:rPr>
          <w:rFonts w:ascii="方正仿宋简体" w:eastAsia="方正仿宋简体" w:hint="eastAsia"/>
          <w:sz w:val="32"/>
          <w:szCs w:val="32"/>
        </w:rPr>
        <w:t>万元，为财政拨款收入，其中：事业单位离退休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万元；住房公积金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万元…</w:t>
      </w:r>
      <w:r w:rsidRPr="001033A4">
        <w:rPr>
          <w:rFonts w:ascii="方正仿宋简体" w:eastAsia="方正仿宋简体"/>
          <w:sz w:val="32"/>
          <w:szCs w:val="32"/>
        </w:rPr>
        <w:t>..</w:t>
      </w:r>
    </w:p>
    <w:p w:rsidR="00D06695" w:rsidRPr="003D393E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D06695" w:rsidRPr="003D393E" w:rsidRDefault="00D06695" w:rsidP="003D393E">
      <w:pPr>
        <w:rPr>
          <w:rFonts w:ascii="宋体" w:cs="宋体"/>
          <w:sz w:val="32"/>
          <w:szCs w:val="32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2901.12</w:t>
      </w:r>
      <w:r w:rsidRPr="001033A4">
        <w:rPr>
          <w:rFonts w:ascii="方正仿宋简体" w:eastAsia="方正仿宋简体" w:hint="eastAsia"/>
          <w:sz w:val="32"/>
          <w:szCs w:val="32"/>
        </w:rPr>
        <w:t>万元，其中基本支出</w:t>
      </w:r>
      <w:r w:rsidRPr="003D393E">
        <w:rPr>
          <w:sz w:val="32"/>
          <w:szCs w:val="32"/>
        </w:rPr>
        <w:t xml:space="preserve">484.58 </w:t>
      </w:r>
      <w:r w:rsidRPr="001033A4">
        <w:rPr>
          <w:rFonts w:ascii="方正仿宋简体" w:eastAsia="方正仿宋简体" w:hint="eastAsia"/>
          <w:sz w:val="32"/>
          <w:szCs w:val="32"/>
        </w:rPr>
        <w:t>万元，项目支出</w:t>
      </w:r>
      <w:r w:rsidRPr="003D393E">
        <w:rPr>
          <w:sz w:val="32"/>
          <w:szCs w:val="32"/>
        </w:rPr>
        <w:t xml:space="preserve">2416.55 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D06695" w:rsidRPr="001033A4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D06695" w:rsidRPr="001033A4" w:rsidRDefault="00D06695">
      <w:pPr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 xml:space="preserve">　　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2901.12</w:t>
      </w:r>
      <w:r w:rsidRPr="001033A4">
        <w:rPr>
          <w:rFonts w:ascii="方正仿宋简体" w:eastAsia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2901.12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万元；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年支出合计</w:t>
      </w:r>
      <w:r>
        <w:rPr>
          <w:rFonts w:ascii="方正仿宋简体" w:eastAsia="方正仿宋简体"/>
          <w:sz w:val="32"/>
          <w:szCs w:val="32"/>
        </w:rPr>
        <w:t>2901.12</w:t>
      </w:r>
      <w:r w:rsidRPr="001033A4">
        <w:rPr>
          <w:rFonts w:ascii="方正仿宋简体" w:eastAsia="方正仿宋简体" w:hint="eastAsia"/>
          <w:sz w:val="32"/>
          <w:szCs w:val="32"/>
        </w:rPr>
        <w:t>万元，其中一般公共预算财政拨款支出</w:t>
      </w:r>
      <w:r>
        <w:rPr>
          <w:rFonts w:ascii="方正仿宋简体" w:eastAsia="方正仿宋简体"/>
          <w:sz w:val="32"/>
          <w:szCs w:val="32"/>
        </w:rPr>
        <w:t>2901.12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D06695" w:rsidRPr="001033A4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五、一般公共预算财政拨款“三公”经费支出决算情况说明</w:t>
      </w:r>
    </w:p>
    <w:p w:rsidR="00D06695" w:rsidRPr="001033A4" w:rsidRDefault="00D06695" w:rsidP="002B4AC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13.09</w:t>
      </w:r>
      <w:r w:rsidRPr="001033A4">
        <w:rPr>
          <w:rFonts w:ascii="方正仿宋简体" w:eastAsia="方正仿宋简体" w:hint="eastAsia"/>
          <w:sz w:val="32"/>
          <w:szCs w:val="32"/>
        </w:rPr>
        <w:t>万元，其中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11.58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>
        <w:rPr>
          <w:rFonts w:ascii="方正仿宋简体" w:eastAsia="方正仿宋简体"/>
          <w:sz w:val="32"/>
          <w:szCs w:val="32"/>
        </w:rPr>
        <w:t>1.51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比</w:t>
      </w:r>
      <w:r w:rsidRPr="001033A4">
        <w:rPr>
          <w:rFonts w:ascii="方正仿宋简体" w:eastAsia="方正仿宋简体"/>
          <w:sz w:val="32"/>
          <w:szCs w:val="32"/>
        </w:rPr>
        <w:t>2014</w:t>
      </w:r>
      <w:r w:rsidRPr="001033A4">
        <w:rPr>
          <w:rFonts w:ascii="方正仿宋简体" w:eastAsia="方正仿宋简体" w:hint="eastAsia"/>
          <w:sz w:val="32"/>
          <w:szCs w:val="32"/>
        </w:rPr>
        <w:t>年同比下降</w:t>
      </w:r>
      <w:r>
        <w:rPr>
          <w:rFonts w:ascii="方正仿宋简体" w:eastAsia="方正仿宋简体"/>
          <w:sz w:val="32"/>
          <w:szCs w:val="32"/>
        </w:rPr>
        <w:t>1.57</w:t>
      </w:r>
      <w:r w:rsidRPr="001033A4">
        <w:rPr>
          <w:rFonts w:ascii="方正仿宋简体" w:eastAsia="方正仿宋简体" w:hint="eastAsia"/>
          <w:sz w:val="32"/>
          <w:szCs w:val="32"/>
        </w:rPr>
        <w:t>万元。公务用车保有量</w:t>
      </w:r>
      <w:r>
        <w:rPr>
          <w:rFonts w:ascii="方正仿宋简体" w:eastAsia="方正仿宋简体"/>
          <w:sz w:val="32"/>
          <w:szCs w:val="32"/>
        </w:rPr>
        <w:t>3</w:t>
      </w:r>
      <w:r w:rsidRPr="001033A4">
        <w:rPr>
          <w:rFonts w:ascii="方正仿宋简体" w:eastAsia="方正仿宋简体" w:hint="eastAsia"/>
          <w:sz w:val="32"/>
          <w:szCs w:val="32"/>
        </w:rPr>
        <w:t>辆，为一般公务用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车，执法执勤车一辆，</w:t>
      </w:r>
      <w:r w:rsidRPr="001033A4">
        <w:rPr>
          <w:rFonts w:ascii="方正仿宋简体" w:eastAsia="方正仿宋简体" w:hint="eastAsia"/>
          <w:sz w:val="32"/>
          <w:szCs w:val="32"/>
        </w:rPr>
        <w:t>国内公务接待批次</w:t>
      </w:r>
      <w:r>
        <w:rPr>
          <w:rFonts w:ascii="方正仿宋简体" w:eastAsia="方正仿宋简体"/>
          <w:sz w:val="32"/>
          <w:szCs w:val="32"/>
        </w:rPr>
        <w:t>21</w:t>
      </w:r>
      <w:r>
        <w:rPr>
          <w:rFonts w:ascii="方正仿宋简体" w:eastAsia="方正仿宋简体" w:hint="eastAsia"/>
          <w:sz w:val="32"/>
          <w:szCs w:val="32"/>
        </w:rPr>
        <w:t>次</w:t>
      </w:r>
      <w:r w:rsidRPr="001033A4">
        <w:rPr>
          <w:rFonts w:ascii="方正仿宋简体" w:eastAsia="方正仿宋简体" w:hint="eastAsia"/>
          <w:sz w:val="32"/>
          <w:szCs w:val="32"/>
        </w:rPr>
        <w:t>，接待人次</w:t>
      </w:r>
      <w:r>
        <w:rPr>
          <w:rFonts w:ascii="方正仿宋简体" w:eastAsia="方正仿宋简体"/>
          <w:sz w:val="32"/>
          <w:szCs w:val="32"/>
        </w:rPr>
        <w:t>298</w:t>
      </w:r>
      <w:r w:rsidRPr="001033A4">
        <w:rPr>
          <w:rFonts w:ascii="方正仿宋简体" w:eastAsia="方正仿宋简体" w:hint="eastAsia"/>
          <w:sz w:val="32"/>
          <w:szCs w:val="32"/>
        </w:rPr>
        <w:t>人</w:t>
      </w:r>
      <w:r>
        <w:rPr>
          <w:rFonts w:ascii="方正仿宋简体" w:eastAsia="方正仿宋简体" w:hint="eastAsia"/>
          <w:sz w:val="32"/>
          <w:szCs w:val="32"/>
        </w:rPr>
        <w:t>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</w:t>
      </w:r>
      <w:r w:rsidRPr="001033A4">
        <w:rPr>
          <w:rFonts w:ascii="方正仿宋简体" w:eastAsia="方正仿宋简体" w:hint="eastAsia"/>
          <w:sz w:val="32"/>
          <w:szCs w:val="32"/>
        </w:rPr>
        <w:t>。我单位公务接待严格执行市委、市政府要求，厉行节约、艰苦奋斗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D06695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六、机关运行经费的支出情况的说明</w:t>
      </w:r>
    </w:p>
    <w:p w:rsidR="00D06695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 xml:space="preserve">   27.81</w:t>
      </w:r>
      <w:r>
        <w:rPr>
          <w:rFonts w:ascii="方正仿宋简体" w:eastAsia="方正仿宋简体" w:hint="eastAsia"/>
          <w:sz w:val="32"/>
          <w:szCs w:val="32"/>
        </w:rPr>
        <w:t>万元，其中：办公及印刷费</w:t>
      </w:r>
      <w:r>
        <w:rPr>
          <w:rFonts w:ascii="方正仿宋简体" w:eastAsia="方正仿宋简体"/>
          <w:sz w:val="32"/>
          <w:szCs w:val="32"/>
        </w:rPr>
        <w:t xml:space="preserve"> 6.24  </w:t>
      </w:r>
      <w:r>
        <w:rPr>
          <w:rFonts w:ascii="方正仿宋简体" w:eastAsia="方正仿宋简体" w:hint="eastAsia"/>
          <w:sz w:val="32"/>
          <w:szCs w:val="32"/>
        </w:rPr>
        <w:t>万元、邮电费</w:t>
      </w:r>
      <w:r>
        <w:rPr>
          <w:rFonts w:ascii="方正仿宋简体" w:eastAsia="方正仿宋简体"/>
          <w:sz w:val="32"/>
          <w:szCs w:val="32"/>
        </w:rPr>
        <w:t xml:space="preserve"> 1.13 </w:t>
      </w:r>
      <w:r>
        <w:rPr>
          <w:rFonts w:ascii="方正仿宋简体" w:eastAsia="方正仿宋简体" w:hint="eastAsia"/>
          <w:sz w:val="32"/>
          <w:szCs w:val="32"/>
        </w:rPr>
        <w:t>万元、差旅费</w:t>
      </w:r>
      <w:r>
        <w:rPr>
          <w:rFonts w:ascii="方正仿宋简体" w:eastAsia="方正仿宋简体"/>
          <w:sz w:val="32"/>
          <w:szCs w:val="32"/>
        </w:rPr>
        <w:t xml:space="preserve"> 1.43 </w:t>
      </w:r>
      <w:r>
        <w:rPr>
          <w:rFonts w:ascii="方正仿宋简体" w:eastAsia="方正仿宋简体" w:hint="eastAsia"/>
          <w:sz w:val="32"/>
          <w:szCs w:val="32"/>
        </w:rPr>
        <w:t>万元、会议费</w:t>
      </w:r>
      <w:r>
        <w:rPr>
          <w:rFonts w:ascii="方正仿宋简体" w:eastAsia="方正仿宋简体"/>
          <w:sz w:val="32"/>
          <w:szCs w:val="32"/>
        </w:rPr>
        <w:t xml:space="preserve"> 2.6 </w:t>
      </w:r>
      <w:r>
        <w:rPr>
          <w:rFonts w:ascii="方正仿宋简体" w:eastAsia="方正仿宋简体" w:hint="eastAsia"/>
          <w:sz w:val="32"/>
          <w:szCs w:val="32"/>
        </w:rPr>
        <w:t>万元、福利费</w:t>
      </w:r>
      <w:r>
        <w:rPr>
          <w:rFonts w:ascii="方正仿宋简体" w:eastAsia="方正仿宋简体"/>
          <w:sz w:val="32"/>
          <w:szCs w:val="32"/>
        </w:rPr>
        <w:t xml:space="preserve"> 6.27  </w:t>
      </w:r>
      <w:r>
        <w:rPr>
          <w:rFonts w:ascii="方正仿宋简体" w:eastAsia="方正仿宋简体" w:hint="eastAsia"/>
          <w:sz w:val="32"/>
          <w:szCs w:val="32"/>
        </w:rPr>
        <w:t>万元、日常维修费</w:t>
      </w:r>
      <w:r>
        <w:rPr>
          <w:rFonts w:ascii="方正仿宋简体" w:eastAsia="方正仿宋简体"/>
          <w:sz w:val="32"/>
          <w:szCs w:val="32"/>
        </w:rPr>
        <w:t xml:space="preserve">0.12  </w:t>
      </w:r>
      <w:r>
        <w:rPr>
          <w:rFonts w:ascii="方正仿宋简体" w:eastAsia="方正仿宋简体" w:hint="eastAsia"/>
          <w:sz w:val="32"/>
          <w:szCs w:val="32"/>
        </w:rPr>
        <w:t>万元、专用材料及一般设备购置费</w:t>
      </w:r>
      <w:r>
        <w:rPr>
          <w:rFonts w:ascii="方正仿宋简体" w:eastAsia="方正仿宋简体"/>
          <w:sz w:val="32"/>
          <w:szCs w:val="32"/>
        </w:rPr>
        <w:t xml:space="preserve">   0</w:t>
      </w:r>
      <w:r>
        <w:rPr>
          <w:rFonts w:ascii="方正仿宋简体" w:eastAsia="方正仿宋简体" w:hint="eastAsia"/>
          <w:sz w:val="32"/>
          <w:szCs w:val="32"/>
        </w:rPr>
        <w:t>万元、办公用房水电费</w:t>
      </w:r>
      <w:r>
        <w:rPr>
          <w:rFonts w:ascii="方正仿宋简体" w:eastAsia="方正仿宋简体"/>
          <w:sz w:val="32"/>
          <w:szCs w:val="32"/>
        </w:rPr>
        <w:t xml:space="preserve">  1.24 </w:t>
      </w:r>
      <w:r>
        <w:rPr>
          <w:rFonts w:ascii="方正仿宋简体" w:eastAsia="方正仿宋简体" w:hint="eastAsia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 xml:space="preserve"> 0  </w:t>
      </w:r>
      <w:r>
        <w:rPr>
          <w:rFonts w:ascii="方正仿宋简体" w:eastAsia="方正仿宋简体" w:hint="eastAsia"/>
          <w:sz w:val="32"/>
          <w:szCs w:val="32"/>
        </w:rPr>
        <w:t>万元、办公用房物业管理费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ascii="方正仿宋简体" w:eastAsia="方正仿宋简体" w:hint="eastAsia"/>
          <w:sz w:val="32"/>
          <w:szCs w:val="32"/>
        </w:rPr>
        <w:t>万元、公务车运行维护费</w:t>
      </w:r>
      <w:r>
        <w:rPr>
          <w:rFonts w:ascii="方正仿宋简体" w:eastAsia="方正仿宋简体"/>
          <w:sz w:val="32"/>
          <w:szCs w:val="32"/>
        </w:rPr>
        <w:t xml:space="preserve"> 3.22</w:t>
      </w:r>
      <w:r>
        <w:rPr>
          <w:rFonts w:ascii="方正仿宋简体" w:eastAsia="方正仿宋简体" w:hint="eastAsia"/>
          <w:sz w:val="32"/>
          <w:szCs w:val="32"/>
        </w:rPr>
        <w:t>万元、办公设备购置</w:t>
      </w:r>
      <w:r>
        <w:rPr>
          <w:rFonts w:ascii="方正仿宋简体" w:eastAsia="方正仿宋简体"/>
          <w:sz w:val="32"/>
          <w:szCs w:val="32"/>
        </w:rPr>
        <w:t>0.77</w:t>
      </w:r>
      <w:r>
        <w:rPr>
          <w:rFonts w:ascii="方正仿宋简体" w:eastAsia="方正仿宋简体" w:hint="eastAsia"/>
          <w:sz w:val="32"/>
          <w:szCs w:val="32"/>
        </w:rPr>
        <w:t>万元等。</w:t>
      </w:r>
    </w:p>
    <w:p w:rsidR="00D06695" w:rsidRDefault="00D06695" w:rsidP="00BF714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七、政府采购情况的说明</w:t>
      </w:r>
    </w:p>
    <w:p w:rsidR="00D06695" w:rsidRPr="00F83A95" w:rsidRDefault="00D06695"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 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计生局</w:t>
      </w:r>
      <w:r w:rsidRPr="001033A4">
        <w:rPr>
          <w:rFonts w:ascii="方正仿宋简体" w:eastAsia="方正仿宋简体" w:hint="eastAsia"/>
          <w:sz w:val="32"/>
          <w:szCs w:val="32"/>
        </w:rPr>
        <w:t>政府采购支出总额</w:t>
      </w: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万元，其中：政府采购货物支出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万元、政府采购工程支出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万元、政府采购服务支出</w:t>
      </w: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D06695" w:rsidRDefault="00D0669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八、国有资产信息</w:t>
      </w:r>
    </w:p>
    <w:p w:rsidR="00D06695" w:rsidRPr="00E51244" w:rsidRDefault="00D06695" w:rsidP="002E49D5">
      <w:pPr>
        <w:ind w:firstLineChars="250" w:firstLine="800"/>
        <w:rPr>
          <w:rFonts w:ascii="宋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年底，</w:t>
      </w:r>
      <w:r w:rsidRPr="00E51244">
        <w:rPr>
          <w:rFonts w:ascii="宋体" w:hAnsi="宋体" w:hint="eastAsia"/>
          <w:sz w:val="32"/>
          <w:szCs w:val="32"/>
        </w:rPr>
        <w:t>共有车辆</w:t>
      </w:r>
      <w:r w:rsidRPr="00E51244">
        <w:rPr>
          <w:rFonts w:ascii="宋体" w:hAnsi="宋体"/>
          <w:sz w:val="32"/>
          <w:szCs w:val="32"/>
        </w:rPr>
        <w:t>3</w:t>
      </w:r>
      <w:r w:rsidRPr="00E51244">
        <w:rPr>
          <w:rFonts w:ascii="宋体" w:hAnsi="宋体" w:hint="eastAsia"/>
          <w:sz w:val="32"/>
          <w:szCs w:val="32"/>
        </w:rPr>
        <w:t>辆，一般公务用车</w:t>
      </w:r>
      <w:r w:rsidRPr="00E51244">
        <w:rPr>
          <w:rFonts w:ascii="宋体" w:hAnsi="宋体"/>
          <w:sz w:val="32"/>
          <w:szCs w:val="32"/>
        </w:rPr>
        <w:t>2</w:t>
      </w:r>
      <w:r w:rsidRPr="00E51244">
        <w:rPr>
          <w:rFonts w:ascii="宋体" w:hAnsi="宋体" w:hint="eastAsia"/>
          <w:sz w:val="32"/>
          <w:szCs w:val="32"/>
        </w:rPr>
        <w:t>辆，执法车</w:t>
      </w:r>
      <w:r w:rsidRPr="00E51244">
        <w:rPr>
          <w:rFonts w:ascii="宋体" w:hAnsi="宋体"/>
          <w:sz w:val="32"/>
          <w:szCs w:val="32"/>
        </w:rPr>
        <w:t>1</w:t>
      </w:r>
      <w:r w:rsidRPr="00E51244">
        <w:rPr>
          <w:rFonts w:ascii="宋体" w:hAnsi="宋体" w:hint="eastAsia"/>
          <w:sz w:val="32"/>
          <w:szCs w:val="32"/>
        </w:rPr>
        <w:t>辆，单位价值</w:t>
      </w:r>
      <w:r w:rsidRPr="00E51244">
        <w:rPr>
          <w:rFonts w:ascii="宋体" w:hAnsi="宋体"/>
          <w:sz w:val="32"/>
          <w:szCs w:val="32"/>
        </w:rPr>
        <w:t>200</w:t>
      </w:r>
      <w:r w:rsidRPr="00E51244">
        <w:rPr>
          <w:rFonts w:ascii="宋体" w:hAnsi="宋体" w:hint="eastAsia"/>
          <w:sz w:val="32"/>
          <w:szCs w:val="32"/>
        </w:rPr>
        <w:t>万以上的设备没有。</w:t>
      </w:r>
    </w:p>
    <w:p w:rsidR="00D06695" w:rsidRPr="00482688" w:rsidRDefault="00D06695" w:rsidP="00BF714B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  <w:r>
        <w:rPr>
          <w:rFonts w:ascii="方正仿宋简体" w:eastAsia="方正仿宋简体" w:hint="eastAsia"/>
          <w:sz w:val="32"/>
          <w:szCs w:val="32"/>
        </w:rPr>
        <w:t>（无）</w:t>
      </w:r>
    </w:p>
    <w:p w:rsidR="00D06695" w:rsidRPr="00C47006" w:rsidRDefault="00D06695" w:rsidP="00E9475B">
      <w:pPr>
        <w:rPr>
          <w:rFonts w:ascii="方正仿宋简体" w:eastAsia="方正仿宋简体"/>
          <w:sz w:val="32"/>
          <w:szCs w:val="32"/>
          <w:u w:val="single"/>
        </w:rPr>
      </w:pPr>
    </w:p>
    <w:p w:rsidR="00D06695" w:rsidRPr="00AD6244" w:rsidRDefault="00D06695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D06695" w:rsidRPr="00B941EC" w:rsidRDefault="00D06695" w:rsidP="00F9728E">
      <w:pPr>
        <w:spacing w:line="560" w:lineRule="exact"/>
        <w:rPr>
          <w:rFonts w:ascii="宋体" w:cs="仿宋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黑体"/>
          <w:sz w:val="32"/>
          <w:szCs w:val="32"/>
        </w:rPr>
        <w:t xml:space="preserve">   </w:t>
      </w:r>
      <w:r w:rsidRPr="00F9728E">
        <w:rPr>
          <w:rFonts w:ascii="方正仿宋简体" w:eastAsia="方正仿宋简体" w:hAnsi="黑体" w:cs="黑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 w:rsidRPr="00B941EC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</w:t>
      </w:r>
      <w:r w:rsidRPr="00B941EC">
        <w:rPr>
          <w:rFonts w:ascii="宋体" w:hAnsi="宋体" w:cs="仿宋"/>
          <w:color w:val="333333"/>
          <w:sz w:val="32"/>
          <w:szCs w:val="32"/>
          <w:shd w:val="clear" w:color="auto" w:fill="FFFFFF"/>
        </w:rPr>
        <w:t>2015</w:t>
      </w:r>
      <w:r w:rsidRPr="00B941EC">
        <w:rPr>
          <w:rFonts w:ascii="宋体" w:hAnsi="宋体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 w:rsidRPr="00B941EC">
        <w:rPr>
          <w:rFonts w:ascii="宋体" w:hAnsi="宋体" w:cs="仿宋" w:hint="eastAsia"/>
          <w:color w:val="333333"/>
          <w:sz w:val="32"/>
          <w:szCs w:val="32"/>
          <w:shd w:val="clear" w:color="auto" w:fill="FFFFFF"/>
        </w:rPr>
        <w:t>中</w:t>
      </w:r>
      <w:r w:rsidRPr="00B941EC">
        <w:rPr>
          <w:rFonts w:ascii="宋体" w:hAnsi="宋体" w:cs="仿宋" w:hint="eastAsia"/>
          <w:sz w:val="32"/>
          <w:szCs w:val="32"/>
        </w:rPr>
        <w:t>“三公”经费支出，</w:t>
      </w:r>
      <w:r w:rsidRPr="00B941EC">
        <w:rPr>
          <w:rFonts w:ascii="宋体" w:hAnsi="宋体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D06695" w:rsidRPr="00B941EC" w:rsidRDefault="00D06695" w:rsidP="00B941EC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 w:rsidRPr="00B941EC">
        <w:rPr>
          <w:rFonts w:ascii="宋体" w:hAnsi="宋体" w:cs="黑体" w:hint="eastAsia"/>
          <w:color w:val="333333"/>
          <w:sz w:val="32"/>
          <w:szCs w:val="32"/>
          <w:shd w:val="clear" w:color="auto" w:fill="FFFFFF"/>
        </w:rPr>
        <w:t>机关运行经费支出：</w:t>
      </w:r>
      <w:r w:rsidRPr="00B941EC">
        <w:rPr>
          <w:rFonts w:ascii="宋体" w:hAnsi="宋体" w:cs="仿宋"/>
          <w:color w:val="333333"/>
          <w:sz w:val="32"/>
          <w:szCs w:val="32"/>
          <w:shd w:val="clear" w:color="auto" w:fill="FFFFFF"/>
        </w:rPr>
        <w:t xml:space="preserve"> 2015</w:t>
      </w:r>
      <w:r w:rsidRPr="00B941EC">
        <w:rPr>
          <w:rFonts w:ascii="宋体" w:hAnsi="宋体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D06695" w:rsidRPr="00B941EC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95" w:rsidRDefault="00D06695">
      <w:r>
        <w:separator/>
      </w:r>
    </w:p>
  </w:endnote>
  <w:endnote w:type="continuationSeparator" w:id="0">
    <w:p w:rsidR="00D06695" w:rsidRDefault="00D0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95" w:rsidRDefault="00D066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95" w:rsidRDefault="00D066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95" w:rsidRDefault="00D066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95" w:rsidRDefault="00D06695">
      <w:r>
        <w:separator/>
      </w:r>
    </w:p>
  </w:footnote>
  <w:footnote w:type="continuationSeparator" w:id="0">
    <w:p w:rsidR="00D06695" w:rsidRDefault="00D06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95" w:rsidRDefault="00D066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95" w:rsidRDefault="00D06695" w:rsidP="00C4700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95" w:rsidRDefault="00D066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16DC1"/>
    <w:rsid w:val="00021484"/>
    <w:rsid w:val="0004110F"/>
    <w:rsid w:val="00066F86"/>
    <w:rsid w:val="000738C9"/>
    <w:rsid w:val="00097417"/>
    <w:rsid w:val="000E02DE"/>
    <w:rsid w:val="001033A4"/>
    <w:rsid w:val="0010374E"/>
    <w:rsid w:val="00124135"/>
    <w:rsid w:val="00140ECE"/>
    <w:rsid w:val="00177E66"/>
    <w:rsid w:val="001A5B0F"/>
    <w:rsid w:val="001C6037"/>
    <w:rsid w:val="001D4B22"/>
    <w:rsid w:val="00222852"/>
    <w:rsid w:val="00241873"/>
    <w:rsid w:val="00272244"/>
    <w:rsid w:val="002766F5"/>
    <w:rsid w:val="00276EB8"/>
    <w:rsid w:val="002B3D12"/>
    <w:rsid w:val="002B4AC0"/>
    <w:rsid w:val="002B7C73"/>
    <w:rsid w:val="002D3E59"/>
    <w:rsid w:val="002E49D5"/>
    <w:rsid w:val="00305564"/>
    <w:rsid w:val="00334E86"/>
    <w:rsid w:val="00341485"/>
    <w:rsid w:val="00351A3D"/>
    <w:rsid w:val="0036557A"/>
    <w:rsid w:val="0037290E"/>
    <w:rsid w:val="003D0BD5"/>
    <w:rsid w:val="003D393E"/>
    <w:rsid w:val="003F4671"/>
    <w:rsid w:val="00402233"/>
    <w:rsid w:val="00425651"/>
    <w:rsid w:val="004446C6"/>
    <w:rsid w:val="00447D59"/>
    <w:rsid w:val="00482688"/>
    <w:rsid w:val="004A3A09"/>
    <w:rsid w:val="004E089B"/>
    <w:rsid w:val="0050261F"/>
    <w:rsid w:val="00505F41"/>
    <w:rsid w:val="00525928"/>
    <w:rsid w:val="005325D9"/>
    <w:rsid w:val="00547E50"/>
    <w:rsid w:val="00551FB5"/>
    <w:rsid w:val="00567F7F"/>
    <w:rsid w:val="0058201F"/>
    <w:rsid w:val="005A059C"/>
    <w:rsid w:val="005C2633"/>
    <w:rsid w:val="005E03C5"/>
    <w:rsid w:val="005E7CF7"/>
    <w:rsid w:val="006060F2"/>
    <w:rsid w:val="00616A40"/>
    <w:rsid w:val="006170C2"/>
    <w:rsid w:val="00624631"/>
    <w:rsid w:val="00624A66"/>
    <w:rsid w:val="006973B7"/>
    <w:rsid w:val="006D2EBF"/>
    <w:rsid w:val="00707110"/>
    <w:rsid w:val="00746730"/>
    <w:rsid w:val="007B3037"/>
    <w:rsid w:val="0080542B"/>
    <w:rsid w:val="008302BA"/>
    <w:rsid w:val="008851E8"/>
    <w:rsid w:val="008863EF"/>
    <w:rsid w:val="00892A4A"/>
    <w:rsid w:val="008C6FE7"/>
    <w:rsid w:val="00943734"/>
    <w:rsid w:val="0099082A"/>
    <w:rsid w:val="009960F5"/>
    <w:rsid w:val="009B0193"/>
    <w:rsid w:val="00A220D2"/>
    <w:rsid w:val="00A27972"/>
    <w:rsid w:val="00A90A8C"/>
    <w:rsid w:val="00AA5F8C"/>
    <w:rsid w:val="00AD1D43"/>
    <w:rsid w:val="00AD6244"/>
    <w:rsid w:val="00AE13C2"/>
    <w:rsid w:val="00AF519B"/>
    <w:rsid w:val="00B80936"/>
    <w:rsid w:val="00B87EBC"/>
    <w:rsid w:val="00B941EC"/>
    <w:rsid w:val="00BC72DF"/>
    <w:rsid w:val="00BF6A18"/>
    <w:rsid w:val="00BF714B"/>
    <w:rsid w:val="00C110A2"/>
    <w:rsid w:val="00C15AB0"/>
    <w:rsid w:val="00C27CF8"/>
    <w:rsid w:val="00C41113"/>
    <w:rsid w:val="00C47006"/>
    <w:rsid w:val="00C56A94"/>
    <w:rsid w:val="00C8249D"/>
    <w:rsid w:val="00C82B63"/>
    <w:rsid w:val="00C87477"/>
    <w:rsid w:val="00CD4632"/>
    <w:rsid w:val="00CE4203"/>
    <w:rsid w:val="00D009CA"/>
    <w:rsid w:val="00D00EB1"/>
    <w:rsid w:val="00D06695"/>
    <w:rsid w:val="00D26E88"/>
    <w:rsid w:val="00D309E9"/>
    <w:rsid w:val="00D50125"/>
    <w:rsid w:val="00D66713"/>
    <w:rsid w:val="00D748E8"/>
    <w:rsid w:val="00D914E3"/>
    <w:rsid w:val="00E04BAA"/>
    <w:rsid w:val="00E51244"/>
    <w:rsid w:val="00E76F92"/>
    <w:rsid w:val="00E83781"/>
    <w:rsid w:val="00E90479"/>
    <w:rsid w:val="00E9475B"/>
    <w:rsid w:val="00EC3870"/>
    <w:rsid w:val="00EE6C6C"/>
    <w:rsid w:val="00EF13AF"/>
    <w:rsid w:val="00EF4B73"/>
    <w:rsid w:val="00F131CC"/>
    <w:rsid w:val="00F218F5"/>
    <w:rsid w:val="00F35A4C"/>
    <w:rsid w:val="00F37D87"/>
    <w:rsid w:val="00F65086"/>
    <w:rsid w:val="00F83A95"/>
    <w:rsid w:val="00F9728E"/>
    <w:rsid w:val="00FB2254"/>
    <w:rsid w:val="00FD097A"/>
    <w:rsid w:val="00FE56DB"/>
    <w:rsid w:val="00FE78DA"/>
    <w:rsid w:val="00FF4108"/>
    <w:rsid w:val="00FF4574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4</Pages>
  <Words>239</Words>
  <Characters>1366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</cp:lastModifiedBy>
  <cp:revision>67</cp:revision>
  <cp:lastPrinted>2016-11-25T07:08:00Z</cp:lastPrinted>
  <dcterms:created xsi:type="dcterms:W3CDTF">2016-11-27T06:55:00Z</dcterms:created>
  <dcterms:modified xsi:type="dcterms:W3CDTF">2016-11-29T07:21:00Z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