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12" w:rsidRPr="00274A60" w:rsidRDefault="00293C12" w:rsidP="00293C12">
      <w:pPr>
        <w:widowControl/>
        <w:spacing w:line="580" w:lineRule="exact"/>
        <w:ind w:firstLine="883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74A60">
        <w:rPr>
          <w:rFonts w:asciiTheme="minorEastAsia" w:eastAsiaTheme="minorEastAsia" w:hAnsiTheme="minorEastAsia" w:hint="eastAsia"/>
          <w:b/>
          <w:sz w:val="44"/>
          <w:szCs w:val="44"/>
        </w:rPr>
        <w:t>遵化市人民医院2017年决算公开目录</w:t>
      </w:r>
    </w:p>
    <w:p w:rsidR="00293C12" w:rsidRPr="00274A60" w:rsidRDefault="00293C12" w:rsidP="00293C12">
      <w:pPr>
        <w:widowControl/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93C12" w:rsidRPr="00274A60" w:rsidRDefault="00293C12" w:rsidP="00293C12">
      <w:pPr>
        <w:widowControl/>
        <w:spacing w:line="580" w:lineRule="exact"/>
        <w:ind w:firstLineChars="200" w:firstLine="643"/>
        <w:rPr>
          <w:rFonts w:asciiTheme="minorEastAsia" w:eastAsiaTheme="minorEastAsia" w:hAnsiTheme="minorEastAsia"/>
          <w:b/>
          <w:sz w:val="24"/>
          <w:szCs w:val="32"/>
        </w:rPr>
      </w:pP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第一部分 遵化市人民医院部门概况</w:t>
      </w:r>
    </w:p>
    <w:p w:rsidR="00293C12" w:rsidRPr="00274A60" w:rsidRDefault="00293C12" w:rsidP="00293C12">
      <w:pPr>
        <w:widowControl/>
        <w:spacing w:line="580" w:lineRule="exact"/>
        <w:ind w:firstLineChars="398" w:firstLine="1274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一、部门职责</w:t>
      </w:r>
    </w:p>
    <w:p w:rsidR="00293C12" w:rsidRPr="00274A60" w:rsidRDefault="00293C12" w:rsidP="00293C12">
      <w:pPr>
        <w:widowControl/>
        <w:spacing w:line="580" w:lineRule="exact"/>
        <w:ind w:firstLineChars="398" w:firstLine="1274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二、部门决算单位构成</w:t>
      </w:r>
    </w:p>
    <w:p w:rsidR="00293C12" w:rsidRPr="00274A60" w:rsidRDefault="00293C12" w:rsidP="00293C12">
      <w:pPr>
        <w:widowControl/>
        <w:spacing w:line="580" w:lineRule="exact"/>
        <w:ind w:firstLineChars="200" w:firstLine="643"/>
        <w:rPr>
          <w:rFonts w:asciiTheme="minorEastAsia" w:eastAsiaTheme="minorEastAsia" w:hAnsiTheme="minorEastAsia"/>
          <w:b/>
          <w:sz w:val="20"/>
          <w:szCs w:val="32"/>
        </w:rPr>
      </w:pP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第二部分 遵化市人民医院部门</w:t>
      </w:r>
      <w:r w:rsidRPr="00274A60">
        <w:rPr>
          <w:rFonts w:asciiTheme="minorEastAsia" w:eastAsiaTheme="minorEastAsia" w:hAnsiTheme="minorEastAsia"/>
          <w:b/>
          <w:sz w:val="32"/>
          <w:szCs w:val="32"/>
        </w:rPr>
        <w:t>2017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年度部门决算报表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一、收入支出决算总表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二、收入决算表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三、支出决算表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四、财政拨款收入支出决算总表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五、一般公共预算财政拨款收入支出决算表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六、一般公共预算财政拨款基本支出决算经济分类表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七、政府性基金预算财政拨款收入支出决算表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八、国有资本经营预算财政拨款收入支出决算表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九、“三公”经费及相关信息统计表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十、政府采购情况表</w:t>
      </w:r>
    </w:p>
    <w:p w:rsidR="00293C12" w:rsidRPr="00274A60" w:rsidRDefault="00293C12" w:rsidP="00293C12">
      <w:pPr>
        <w:widowControl/>
        <w:spacing w:line="58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第三部分</w:t>
      </w:r>
      <w:r w:rsidRPr="00274A60">
        <w:rPr>
          <w:rFonts w:asciiTheme="minorEastAsia" w:eastAsiaTheme="minorEastAsia" w:hAnsiTheme="minorEastAsia"/>
          <w:b/>
          <w:sz w:val="32"/>
          <w:szCs w:val="32"/>
        </w:rPr>
        <w:t xml:space="preserve">  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遵化市人民医院部门</w:t>
      </w:r>
      <w:r w:rsidRPr="00274A60">
        <w:rPr>
          <w:rFonts w:asciiTheme="minorEastAsia" w:eastAsiaTheme="minorEastAsia" w:hAnsiTheme="minorEastAsia"/>
          <w:b/>
          <w:sz w:val="32"/>
          <w:szCs w:val="32"/>
        </w:rPr>
        <w:t>2017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年部门决算情况说明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一、收入支出决算总体情况说明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二、收入决算情况说明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三、支出决算情况说明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四、财政拨款收入支出决算总体情况说明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五、“三公”经费支出决算情况说明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lastRenderedPageBreak/>
        <w:t>六、预算绩效管理工作开展情况说明</w:t>
      </w:r>
    </w:p>
    <w:p w:rsidR="00293C12" w:rsidRPr="00274A60" w:rsidRDefault="00293C12" w:rsidP="00293C12">
      <w:pPr>
        <w:widowControl/>
        <w:spacing w:line="580" w:lineRule="exact"/>
        <w:ind w:left="64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七、其他重要事项的说明</w:t>
      </w:r>
    </w:p>
    <w:p w:rsidR="00293C12" w:rsidRPr="00274A60" w:rsidRDefault="00293C12" w:rsidP="00293C12">
      <w:pPr>
        <w:widowControl/>
        <w:spacing w:line="580" w:lineRule="exact"/>
        <w:ind w:left="640" w:firstLineChars="420" w:firstLine="1344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/>
          <w:sz w:val="32"/>
          <w:szCs w:val="32"/>
        </w:rPr>
        <w:t>1.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机关运行经费情况</w:t>
      </w:r>
    </w:p>
    <w:p w:rsidR="00293C12" w:rsidRPr="00274A60" w:rsidRDefault="00293C12" w:rsidP="00293C12">
      <w:pPr>
        <w:widowControl/>
        <w:spacing w:line="580" w:lineRule="exact"/>
        <w:ind w:left="640" w:firstLineChars="420" w:firstLine="1344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/>
          <w:sz w:val="32"/>
          <w:szCs w:val="32"/>
        </w:rPr>
        <w:t>2.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政府采购情况</w:t>
      </w:r>
    </w:p>
    <w:p w:rsidR="00293C12" w:rsidRPr="00274A60" w:rsidRDefault="00293C12" w:rsidP="00293C12">
      <w:pPr>
        <w:widowControl/>
        <w:spacing w:line="580" w:lineRule="exact"/>
        <w:ind w:left="640" w:firstLineChars="420" w:firstLine="1344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/>
          <w:sz w:val="32"/>
          <w:szCs w:val="32"/>
        </w:rPr>
        <w:t>3.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国有资产占用情况</w:t>
      </w:r>
    </w:p>
    <w:p w:rsidR="00293C12" w:rsidRPr="00274A60" w:rsidRDefault="00293C12" w:rsidP="00293C12">
      <w:pPr>
        <w:widowControl/>
        <w:spacing w:line="580" w:lineRule="exact"/>
        <w:ind w:left="640" w:firstLineChars="420" w:firstLine="1344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/>
          <w:sz w:val="32"/>
          <w:szCs w:val="32"/>
        </w:rPr>
        <w:t>4.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其他需要说明的情况</w:t>
      </w:r>
    </w:p>
    <w:p w:rsidR="00293C12" w:rsidRPr="00274A60" w:rsidRDefault="00293C12" w:rsidP="00293C12">
      <w:pPr>
        <w:widowControl/>
        <w:spacing w:line="58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第四部分</w:t>
      </w:r>
      <w:r w:rsidRPr="00274A60">
        <w:rPr>
          <w:rFonts w:asciiTheme="minorEastAsia" w:eastAsiaTheme="minorEastAsia" w:hAnsiTheme="minorEastAsia"/>
          <w:b/>
          <w:sz w:val="32"/>
          <w:szCs w:val="32"/>
        </w:rPr>
        <w:t xml:space="preserve">  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名词解释</w:t>
      </w:r>
    </w:p>
    <w:p w:rsidR="00293C12" w:rsidRPr="00274A60" w:rsidRDefault="00293C12" w:rsidP="00293C12">
      <w:pPr>
        <w:widowControl/>
        <w:spacing w:line="580" w:lineRule="exact"/>
        <w:ind w:firstLineChars="400" w:firstLine="128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一、财政拨款收入</w:t>
      </w:r>
    </w:p>
    <w:p w:rsidR="00293C12" w:rsidRPr="00274A60" w:rsidRDefault="00293C12" w:rsidP="00293C12">
      <w:pPr>
        <w:widowControl/>
        <w:spacing w:line="580" w:lineRule="exact"/>
        <w:ind w:firstLineChars="400" w:firstLine="128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二、事业收入</w:t>
      </w:r>
    </w:p>
    <w:p w:rsidR="00293C12" w:rsidRPr="00274A60" w:rsidRDefault="00293C12" w:rsidP="00293C12">
      <w:pPr>
        <w:widowControl/>
        <w:spacing w:line="580" w:lineRule="exact"/>
        <w:ind w:firstLineChars="400" w:firstLine="128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三、其他收入</w:t>
      </w:r>
    </w:p>
    <w:p w:rsidR="00293C12" w:rsidRPr="00274A60" w:rsidRDefault="00293C12" w:rsidP="00293C12">
      <w:pPr>
        <w:widowControl/>
        <w:spacing w:line="580" w:lineRule="exact"/>
        <w:ind w:firstLineChars="400" w:firstLine="128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四、公</w:t>
      </w:r>
      <w:r w:rsidR="00591024">
        <w:rPr>
          <w:rFonts w:asciiTheme="minorEastAsia" w:eastAsiaTheme="minorEastAsia" w:hAnsiTheme="minorEastAsia" w:hint="eastAsia"/>
          <w:sz w:val="32"/>
          <w:szCs w:val="32"/>
        </w:rPr>
        <w:t>用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经费</w:t>
      </w:r>
    </w:p>
    <w:p w:rsidR="00293C12" w:rsidRPr="00274A60" w:rsidRDefault="00293C12" w:rsidP="00293C12">
      <w:pPr>
        <w:widowControl/>
        <w:spacing w:line="580" w:lineRule="exact"/>
        <w:ind w:firstLineChars="400" w:firstLine="128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五、机关事业经费</w:t>
      </w:r>
    </w:p>
    <w:p w:rsidR="00293C12" w:rsidRPr="00274A60" w:rsidRDefault="00293C12" w:rsidP="00293C12">
      <w:pPr>
        <w:widowControl/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93C12" w:rsidRPr="00274A60" w:rsidRDefault="00293C12" w:rsidP="00293C12">
      <w:pPr>
        <w:widowControl/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93C12" w:rsidRPr="00274A60" w:rsidRDefault="00293C12" w:rsidP="00293C12">
      <w:pPr>
        <w:widowControl/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93C12" w:rsidRPr="00274A60" w:rsidRDefault="00293C12" w:rsidP="00293C12">
      <w:pPr>
        <w:widowControl/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93C12" w:rsidRPr="00274A60" w:rsidRDefault="00293C12" w:rsidP="00293C12">
      <w:pPr>
        <w:widowControl/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93C12" w:rsidRPr="00274A60" w:rsidRDefault="00293C12" w:rsidP="00293C12">
      <w:pPr>
        <w:widowControl/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93C12" w:rsidRPr="00274A60" w:rsidRDefault="00293C12" w:rsidP="00293C12">
      <w:pPr>
        <w:widowControl/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93C12" w:rsidRPr="00274A60" w:rsidRDefault="00293C12" w:rsidP="00293C12">
      <w:pPr>
        <w:widowControl/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93C12" w:rsidRPr="00274A60" w:rsidRDefault="00293C12" w:rsidP="00293C12">
      <w:pPr>
        <w:widowControl/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93C12" w:rsidRPr="00274A60" w:rsidRDefault="00293C12" w:rsidP="00293C12">
      <w:pPr>
        <w:widowControl/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567F4" w:rsidRPr="00293C12" w:rsidRDefault="001567F4" w:rsidP="006E7BF0">
      <w:pPr>
        <w:ind w:firstLine="420"/>
      </w:pPr>
    </w:p>
    <w:sectPr w:rsidR="001567F4" w:rsidRPr="00293C12" w:rsidSect="001567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453" w:rsidRDefault="00880453" w:rsidP="00591024">
      <w:r>
        <w:separator/>
      </w:r>
    </w:p>
  </w:endnote>
  <w:endnote w:type="continuationSeparator" w:id="1">
    <w:p w:rsidR="00880453" w:rsidRDefault="00880453" w:rsidP="0059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24" w:rsidRDefault="005910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24" w:rsidRDefault="0059102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24" w:rsidRDefault="005910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453" w:rsidRDefault="00880453" w:rsidP="00591024">
      <w:r>
        <w:separator/>
      </w:r>
    </w:p>
  </w:footnote>
  <w:footnote w:type="continuationSeparator" w:id="1">
    <w:p w:rsidR="00880453" w:rsidRDefault="00880453" w:rsidP="0059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24" w:rsidRDefault="005910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24" w:rsidRPr="003B2767" w:rsidRDefault="00591024" w:rsidP="003B276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24" w:rsidRDefault="005910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C12"/>
    <w:rsid w:val="001567F4"/>
    <w:rsid w:val="00293C12"/>
    <w:rsid w:val="003B2767"/>
    <w:rsid w:val="00591024"/>
    <w:rsid w:val="006C2BA4"/>
    <w:rsid w:val="006E7BF0"/>
    <w:rsid w:val="00880453"/>
    <w:rsid w:val="00EF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12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0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0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403</Characters>
  <Application>Microsoft Office Word</Application>
  <DocSecurity>0</DocSecurity>
  <Lines>3</Lines>
  <Paragraphs>1</Paragraphs>
  <ScaleCrop>false</ScaleCrop>
  <Company>Lenovo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zhyy-cwk</dc:creator>
  <cp:lastModifiedBy>zhyy-cwk</cp:lastModifiedBy>
  <cp:revision>3</cp:revision>
  <dcterms:created xsi:type="dcterms:W3CDTF">2018-09-05T23:58:00Z</dcterms:created>
  <dcterms:modified xsi:type="dcterms:W3CDTF">2018-09-06T00:10:00Z</dcterms:modified>
</cp:coreProperties>
</file>