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8B" w:rsidRPr="006015A5" w:rsidRDefault="0021618B" w:rsidP="006015A5">
      <w:pPr>
        <w:rPr>
          <w:rFonts w:ascii="方正仿宋简体" w:eastAsia="方正仿宋简体"/>
          <w:sz w:val="32"/>
          <w:szCs w:val="32"/>
          <w:u w:val="single"/>
        </w:rPr>
      </w:pPr>
      <w:r>
        <w:t xml:space="preserve"> </w:t>
      </w:r>
    </w:p>
    <w:p w:rsidR="0021618B" w:rsidRPr="00101EC6" w:rsidRDefault="0021618B" w:rsidP="00101EC6">
      <w:pPr>
        <w:jc w:val="center"/>
        <w:rPr>
          <w:rFonts w:ascii="黑体" w:eastAsia="黑体"/>
          <w:sz w:val="44"/>
          <w:szCs w:val="44"/>
        </w:rPr>
      </w:pPr>
      <w:r w:rsidRPr="00101EC6">
        <w:rPr>
          <w:rFonts w:ascii="黑体" w:eastAsia="黑体" w:hint="eastAsia"/>
          <w:sz w:val="44"/>
          <w:szCs w:val="44"/>
        </w:rPr>
        <w:t>中共遵化市委组织部</w:t>
      </w:r>
      <w:r w:rsidRPr="00101EC6">
        <w:rPr>
          <w:rFonts w:ascii="黑体" w:eastAsia="黑体"/>
          <w:sz w:val="44"/>
          <w:szCs w:val="44"/>
        </w:rPr>
        <w:t xml:space="preserve"> 2017</w:t>
      </w:r>
      <w:r w:rsidRPr="00101EC6">
        <w:rPr>
          <w:rFonts w:ascii="黑体" w:eastAsia="黑体" w:hint="eastAsia"/>
          <w:sz w:val="44"/>
          <w:szCs w:val="44"/>
        </w:rPr>
        <w:t>年决算公开说明</w:t>
      </w:r>
    </w:p>
    <w:p w:rsidR="0021618B" w:rsidRPr="00AD6244" w:rsidRDefault="0021618B" w:rsidP="00C87477">
      <w:pPr>
        <w:jc w:val="center"/>
        <w:rPr>
          <w:rFonts w:ascii="黑体" w:eastAsia="黑体" w:hAnsi="黑体"/>
          <w:sz w:val="32"/>
          <w:szCs w:val="32"/>
        </w:rPr>
      </w:pPr>
      <w:r w:rsidRPr="00AD6244">
        <w:rPr>
          <w:rFonts w:ascii="黑体" w:eastAsia="黑体" w:hAnsi="黑体" w:hint="eastAsia"/>
          <w:sz w:val="32"/>
          <w:szCs w:val="32"/>
        </w:rPr>
        <w:t>第一部分</w:t>
      </w:r>
      <w:r w:rsidRPr="00AD6244">
        <w:rPr>
          <w:rFonts w:ascii="黑体" w:eastAsia="黑体" w:hAnsi="黑体"/>
          <w:sz w:val="32"/>
          <w:szCs w:val="32"/>
        </w:rPr>
        <w:t xml:space="preserve">   </w:t>
      </w:r>
      <w:r w:rsidRPr="00AD6244">
        <w:rPr>
          <w:rFonts w:ascii="黑体" w:eastAsia="黑体" w:hAnsi="黑体" w:hint="eastAsia"/>
          <w:sz w:val="32"/>
          <w:szCs w:val="32"/>
        </w:rPr>
        <w:t>部门概况</w:t>
      </w:r>
    </w:p>
    <w:p w:rsidR="0021618B" w:rsidRDefault="0021618B">
      <w:pPr>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一、</w:t>
      </w:r>
      <w:r w:rsidRPr="001033A4">
        <w:rPr>
          <w:rFonts w:ascii="方正仿宋简体" w:eastAsia="方正仿宋简体"/>
          <w:sz w:val="32"/>
          <w:szCs w:val="32"/>
        </w:rPr>
        <w:t xml:space="preserve"> </w:t>
      </w:r>
      <w:r w:rsidRPr="001033A4">
        <w:rPr>
          <w:rFonts w:ascii="方正仿宋简体" w:eastAsia="方正仿宋简体" w:hint="eastAsia"/>
          <w:sz w:val="32"/>
          <w:szCs w:val="32"/>
        </w:rPr>
        <w:t>部门职责</w:t>
      </w:r>
    </w:p>
    <w:p w:rsidR="0021618B" w:rsidRDefault="0021618B" w:rsidP="005C3809">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hint="eastAsia"/>
          <w:sz w:val="32"/>
          <w:szCs w:val="32"/>
        </w:rPr>
        <w:t>根据《中共遵化市委组织部职能配置、内设机构和人员编制方案》规定，我部主要职责是：</w:t>
      </w:r>
    </w:p>
    <w:p w:rsidR="0021618B" w:rsidRPr="00481CC4" w:rsidRDefault="0021618B" w:rsidP="005C3809">
      <w:pPr>
        <w:rPr>
          <w:rFonts w:ascii="方正仿宋简体" w:eastAsia="方正仿宋简体"/>
          <w:sz w:val="32"/>
          <w:szCs w:val="32"/>
        </w:rPr>
      </w:pPr>
      <w:r>
        <w:rPr>
          <w:rFonts w:ascii="方正仿宋简体" w:eastAsia="方正仿宋简体"/>
          <w:sz w:val="32"/>
          <w:szCs w:val="32"/>
        </w:rPr>
        <w:t xml:space="preserve">   </w:t>
      </w:r>
      <w:r>
        <w:rPr>
          <w:rFonts w:ascii="方正仿宋简体" w:eastAsia="方正仿宋简体" w:cs="方正仿宋简体"/>
          <w:sz w:val="32"/>
          <w:szCs w:val="32"/>
        </w:rPr>
        <w:t>1</w:t>
      </w:r>
      <w:r>
        <w:rPr>
          <w:rFonts w:ascii="方正仿宋简体" w:eastAsia="方正仿宋简体" w:cs="方正仿宋简体" w:hint="eastAsia"/>
          <w:sz w:val="32"/>
          <w:szCs w:val="32"/>
        </w:rPr>
        <w:t>、</w:t>
      </w:r>
      <w:r w:rsidRPr="001925DE">
        <w:rPr>
          <w:rFonts w:ascii="方正仿宋简体" w:eastAsia="方正仿宋简体" w:cs="方正仿宋简体" w:hint="eastAsia"/>
          <w:sz w:val="32"/>
          <w:szCs w:val="32"/>
        </w:rPr>
        <w:t>负责落实干部人事制度改革、机构改革、换届选举等有关工作；负责乡科级领导班子建设和乡科级干部队伍建设考核考察和管理工作；负责乡科级领导班子调配和乡科级干部选拔任用工作；负责党群系统股级以下干部调配、选拔任用工作；负责乡科级干部和党群系统股级以下干部的工资管理、退休审批、干部人事档案管理等工作；负责公务员录用、登记、统计等管理工作；负责选调生管理工作。</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2</w:t>
      </w:r>
      <w:r w:rsidRPr="00481CC4">
        <w:rPr>
          <w:rFonts w:ascii="方正仿宋简体" w:eastAsia="方正仿宋简体" w:cs="方正仿宋简体" w:hint="eastAsia"/>
          <w:sz w:val="32"/>
          <w:szCs w:val="32"/>
        </w:rPr>
        <w:t>、负责指导、协调全市干部教育培训工作，指导市委党校及市有关部门办好各类干部培训班，抓好科级干部在职学习及学历教育；负责全市人才工作的牵头抓总、宏观指导、综合协调和督导检查，指导、协调有关部门抓好各类人才队伍建设；负责全市副县级后备干部和乡科级后备干部的培养、选拔和管理工作，综合协调有关部门培养选拔妇女干部、党外干部和少数民族干部。</w:t>
      </w:r>
    </w:p>
    <w:p w:rsidR="0021618B" w:rsidRPr="001925DE"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3</w:t>
      </w:r>
      <w:r w:rsidRPr="00481CC4">
        <w:rPr>
          <w:rFonts w:ascii="方正仿宋简体" w:eastAsia="方正仿宋简体" w:cs="方正仿宋简体" w:hint="eastAsia"/>
          <w:sz w:val="32"/>
          <w:szCs w:val="32"/>
        </w:rPr>
        <w:t>、负责审核确定干部参加工作时间、工龄、年龄、学历等问题；负责因公（私）出国、出境干部的政审（审批）工作；负责</w:t>
      </w:r>
      <w:r w:rsidRPr="001925DE">
        <w:rPr>
          <w:rFonts w:ascii="方正仿宋简体" w:eastAsia="方正仿宋简体" w:cs="方正仿宋简体" w:hint="eastAsia"/>
          <w:sz w:val="32"/>
          <w:szCs w:val="32"/>
        </w:rPr>
        <w:t>对党政事业单位领导干部和国有企业领导干部进行经济责任审计；负责党员干部日常监督管理，对存在问题的党员干部进行</w:t>
      </w:r>
      <w:r>
        <w:rPr>
          <w:rFonts w:ascii="方正仿宋简体" w:eastAsia="方正仿宋简体" w:cs="方正仿宋简体" w:hint="eastAsia"/>
          <w:sz w:val="32"/>
          <w:szCs w:val="32"/>
        </w:rPr>
        <w:t>提</w:t>
      </w:r>
      <w:r>
        <w:rPr>
          <w:rFonts w:ascii="方正仿宋简体" w:eastAsia="方正仿宋简体" w:cs="方正仿宋简体" w:hint="eastAsia"/>
          <w:sz w:val="32"/>
          <w:szCs w:val="32"/>
        </w:rPr>
        <w:lastRenderedPageBreak/>
        <w:t>醒、</w:t>
      </w:r>
      <w:r w:rsidRPr="00481CC4">
        <w:rPr>
          <w:rFonts w:ascii="方正仿宋简体" w:eastAsia="方正仿宋简体" w:cs="方正仿宋简体" w:hint="eastAsia"/>
          <w:sz w:val="32"/>
          <w:szCs w:val="32"/>
        </w:rPr>
        <w:t>组织函询、诫勉谈话。</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4</w:t>
      </w:r>
      <w:r w:rsidRPr="00481CC4">
        <w:rPr>
          <w:rFonts w:ascii="方正仿宋简体" w:eastAsia="方正仿宋简体" w:cs="方正仿宋简体" w:hint="eastAsia"/>
          <w:sz w:val="32"/>
          <w:szCs w:val="32"/>
        </w:rPr>
        <w:t>、负责起草市委管理的领导班子和科级干部考评工作的有关政策、文件，审定考评责任单位考评实施细则；负责市委管理的领导班子和科级干部考评内容及分值的设置；负责市委管理的领导班子和科级干部的年度考评和平时考评工作；向部务会提出市委管理的领导班子和科级干部的等次、奖惩等初步意见；负责乡镇（街道）机关和市直党群部门股级以下干部的平时考评和年度考评工作，向部务会提出乡镇（街道）机关和市直党群部门股级以下干部的考评等次、奖惩的初步意见；承担市委干部考评委员会日常工作，协助唐山市委完成市管干部的考核工作。</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5</w:t>
      </w:r>
      <w:r w:rsidRPr="00481CC4">
        <w:rPr>
          <w:rFonts w:ascii="方正仿宋简体" w:eastAsia="方正仿宋简体" w:cs="方正仿宋简体" w:hint="eastAsia"/>
          <w:sz w:val="32"/>
          <w:szCs w:val="32"/>
        </w:rPr>
        <w:t>、负责征集遵化市</w:t>
      </w:r>
      <w:proofErr w:type="gramStart"/>
      <w:r w:rsidRPr="00481CC4">
        <w:rPr>
          <w:rFonts w:ascii="方正仿宋简体" w:eastAsia="方正仿宋简体" w:cs="方正仿宋简体" w:hint="eastAsia"/>
          <w:sz w:val="32"/>
          <w:szCs w:val="32"/>
        </w:rPr>
        <w:t>组织史</w:t>
      </w:r>
      <w:proofErr w:type="gramEnd"/>
      <w:r w:rsidRPr="00481CC4">
        <w:rPr>
          <w:rFonts w:ascii="方正仿宋简体" w:eastAsia="方正仿宋简体" w:cs="方正仿宋简体" w:hint="eastAsia"/>
          <w:sz w:val="32"/>
          <w:szCs w:val="32"/>
        </w:rPr>
        <w:t>资料，定期整理、编纂《中共遵化市组织史资料》、《遵化市组织工作大事记》和与组织建设有关的资料；向省、市委组织部报送有关遵化的</w:t>
      </w:r>
      <w:proofErr w:type="gramStart"/>
      <w:r w:rsidRPr="00481CC4">
        <w:rPr>
          <w:rFonts w:ascii="方正仿宋简体" w:eastAsia="方正仿宋简体" w:cs="方正仿宋简体" w:hint="eastAsia"/>
          <w:sz w:val="32"/>
          <w:szCs w:val="32"/>
        </w:rPr>
        <w:t>组织史</w:t>
      </w:r>
      <w:proofErr w:type="gramEnd"/>
      <w:r w:rsidRPr="00481CC4">
        <w:rPr>
          <w:rFonts w:ascii="方正仿宋简体" w:eastAsia="方正仿宋简体" w:cs="方正仿宋简体" w:hint="eastAsia"/>
          <w:sz w:val="32"/>
          <w:szCs w:val="32"/>
        </w:rPr>
        <w:t>资料；负责指导乡镇和市直单位开展</w:t>
      </w:r>
      <w:proofErr w:type="gramStart"/>
      <w:r w:rsidRPr="00481CC4">
        <w:rPr>
          <w:rFonts w:ascii="方正仿宋简体" w:eastAsia="方正仿宋简体" w:cs="方正仿宋简体" w:hint="eastAsia"/>
          <w:sz w:val="32"/>
          <w:szCs w:val="32"/>
        </w:rPr>
        <w:t>组织史</w:t>
      </w:r>
      <w:proofErr w:type="gramEnd"/>
      <w:r w:rsidRPr="00481CC4">
        <w:rPr>
          <w:rFonts w:ascii="方正仿宋简体" w:eastAsia="方正仿宋简体" w:cs="方正仿宋简体" w:hint="eastAsia"/>
          <w:sz w:val="32"/>
          <w:szCs w:val="32"/>
        </w:rPr>
        <w:t>资料续编工作，对基层单位上报的资料审核把关；总结、研究党的组织建设的历史经验，为遵化市党建工作服务。</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6</w:t>
      </w:r>
      <w:r w:rsidRPr="00481CC4">
        <w:rPr>
          <w:rFonts w:ascii="方正仿宋简体" w:eastAsia="方正仿宋简体" w:cs="方正仿宋简体" w:hint="eastAsia"/>
          <w:sz w:val="32"/>
          <w:szCs w:val="32"/>
        </w:rPr>
        <w:t>、负责农村基层组织建设工作，指导乡镇党委抓好服务型基层党组织创建及后进村党组织整顿转化；研究制定农村“两委”干部的培养、选任、考核、奖惩等日常管理制度，指导乡镇党委管理好农村“两委”干部，对制度落实情况进行检查、督导；负责对农村“两委”干部的教育培训工作，指导、督促乡镇党委抓好农村“两委”干部的经常性教育；抓好农村干部“一定三有”激励保障工作机制的落实</w:t>
      </w:r>
      <w:r w:rsidRPr="001925DE">
        <w:rPr>
          <w:rFonts w:ascii="方正仿宋简体" w:eastAsia="方正仿宋简体" w:cs="方正仿宋简体" w:hint="eastAsia"/>
          <w:sz w:val="32"/>
          <w:szCs w:val="32"/>
        </w:rPr>
        <w:t>；</w:t>
      </w:r>
      <w:r>
        <w:rPr>
          <w:rFonts w:ascii="方正仿宋简体" w:eastAsia="方正仿宋简体" w:cs="方正仿宋简体" w:hint="eastAsia"/>
          <w:sz w:val="32"/>
          <w:szCs w:val="32"/>
        </w:rPr>
        <w:t>统筹</w:t>
      </w:r>
      <w:r w:rsidRPr="00481CC4">
        <w:rPr>
          <w:rFonts w:ascii="方正仿宋简体" w:eastAsia="方正仿宋简体" w:cs="方正仿宋简体" w:hint="eastAsia"/>
          <w:sz w:val="32"/>
          <w:szCs w:val="32"/>
        </w:rPr>
        <w:t>全市党员教育管理，组织指导各级党组织落实党员“双育”计划；</w:t>
      </w:r>
      <w:r w:rsidRPr="001925DE">
        <w:rPr>
          <w:rFonts w:ascii="方正仿宋简体" w:eastAsia="方正仿宋简体" w:cs="方正仿宋简体" w:hint="eastAsia"/>
          <w:sz w:val="32"/>
          <w:szCs w:val="32"/>
        </w:rPr>
        <w:t>负责大学生村官有关政策的落</w:t>
      </w:r>
      <w:r w:rsidRPr="001925DE">
        <w:rPr>
          <w:rFonts w:ascii="方正仿宋简体" w:eastAsia="方正仿宋简体" w:cs="方正仿宋简体" w:hint="eastAsia"/>
          <w:sz w:val="32"/>
          <w:szCs w:val="32"/>
        </w:rPr>
        <w:lastRenderedPageBreak/>
        <w:t>实及管理工作</w:t>
      </w:r>
      <w:r w:rsidRPr="00481CC4">
        <w:rPr>
          <w:rFonts w:ascii="方正仿宋简体" w:eastAsia="方正仿宋简体" w:cs="方正仿宋简体" w:hint="eastAsia"/>
          <w:sz w:val="32"/>
          <w:szCs w:val="32"/>
        </w:rPr>
        <w:t>。</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7</w:t>
      </w:r>
      <w:r w:rsidRPr="00481CC4">
        <w:rPr>
          <w:rFonts w:ascii="方正仿宋简体" w:eastAsia="方正仿宋简体" w:cs="方正仿宋简体" w:hint="eastAsia"/>
          <w:sz w:val="32"/>
          <w:szCs w:val="32"/>
        </w:rPr>
        <w:t>、负责研究和指导街道社区、机关、非公有制经济组织、社会组织，企事业单位等基层组织建设工作；主管全市党内评比表彰工作，负责全市先进基层党组织、优秀共产党员和优秀党务工作者的评选、表彰工作；负责党费收缴、使用和管理工作；负责对市委、市人民政府管理部门和市属企业党组织机构设置、隶属关系提出审批意见；负责研究和指导全市除农村党组织以外的基层党组织换届选举工作；负责建国前入党的农村老党员和生活困难党员的慰问和补贴工作；负责党旗、党徽的规范管理。</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8</w:t>
      </w:r>
      <w:r w:rsidRPr="00481CC4">
        <w:rPr>
          <w:rFonts w:ascii="方正仿宋简体" w:eastAsia="方正仿宋简体" w:cs="方正仿宋简体" w:hint="eastAsia"/>
          <w:sz w:val="32"/>
          <w:szCs w:val="32"/>
        </w:rPr>
        <w:t>、负责运用电视、网站、</w:t>
      </w:r>
      <w:proofErr w:type="gramStart"/>
      <w:r w:rsidRPr="00481CC4">
        <w:rPr>
          <w:rFonts w:ascii="方正仿宋简体" w:eastAsia="方正仿宋简体" w:cs="方正仿宋简体" w:hint="eastAsia"/>
          <w:sz w:val="32"/>
          <w:szCs w:val="32"/>
        </w:rPr>
        <w:t>微信平台</w:t>
      </w:r>
      <w:proofErr w:type="gramEnd"/>
      <w:r w:rsidRPr="00481CC4">
        <w:rPr>
          <w:rFonts w:ascii="方正仿宋简体" w:eastAsia="方正仿宋简体" w:cs="方正仿宋简体" w:hint="eastAsia"/>
          <w:sz w:val="32"/>
          <w:szCs w:val="32"/>
        </w:rPr>
        <w:t>等媒体开展党员干部电化教育以及党建对外宣传工作；组织相关部门做好电教片拍摄制作工作；负责对全市党员干部现代远程教育终端站点的管理维护工作</w:t>
      </w:r>
      <w:proofErr w:type="gramStart"/>
      <w:r w:rsidRPr="00481CC4">
        <w:rPr>
          <w:rFonts w:ascii="方正仿宋简体" w:eastAsia="方正仿宋简体" w:cs="方正仿宋简体" w:hint="eastAsia"/>
          <w:sz w:val="32"/>
          <w:szCs w:val="32"/>
        </w:rPr>
        <w:t>和远教工作人员</w:t>
      </w:r>
      <w:proofErr w:type="gramEnd"/>
      <w:r w:rsidRPr="00481CC4">
        <w:rPr>
          <w:rFonts w:ascii="方正仿宋简体" w:eastAsia="方正仿宋简体" w:cs="方正仿宋简体" w:hint="eastAsia"/>
          <w:sz w:val="32"/>
          <w:szCs w:val="32"/>
        </w:rPr>
        <w:t>的管理培训工作，并组织全市农村（社区）党员干部</w:t>
      </w:r>
      <w:proofErr w:type="gramStart"/>
      <w:r w:rsidRPr="00481CC4">
        <w:rPr>
          <w:rFonts w:ascii="方正仿宋简体" w:eastAsia="方正仿宋简体" w:cs="方正仿宋简体" w:hint="eastAsia"/>
          <w:sz w:val="32"/>
          <w:szCs w:val="32"/>
        </w:rPr>
        <w:t>利用远教站点</w:t>
      </w:r>
      <w:proofErr w:type="gramEnd"/>
      <w:r w:rsidRPr="00481CC4">
        <w:rPr>
          <w:rFonts w:ascii="方正仿宋简体" w:eastAsia="方正仿宋简体" w:cs="方正仿宋简体" w:hint="eastAsia"/>
          <w:sz w:val="32"/>
          <w:szCs w:val="32"/>
        </w:rPr>
        <w:t>开展学习教育活动。</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9</w:t>
      </w:r>
      <w:r w:rsidRPr="00481CC4">
        <w:rPr>
          <w:rFonts w:ascii="方正仿宋简体" w:eastAsia="方正仿宋简体" w:cs="方正仿宋简体" w:hint="eastAsia"/>
          <w:sz w:val="32"/>
          <w:szCs w:val="32"/>
        </w:rPr>
        <w:t>、负责市委驻乡镇组织员和乡镇组织员办公室业务指导；负责全市发展党员、不合格党员处理、党组织关系迁转。</w:t>
      </w:r>
    </w:p>
    <w:p w:rsidR="0021618B" w:rsidRPr="00481CC4" w:rsidRDefault="0021618B" w:rsidP="005D7F23">
      <w:pPr>
        <w:spacing w:line="570" w:lineRule="exact"/>
        <w:ind w:firstLineChars="200" w:firstLine="640"/>
        <w:rPr>
          <w:rFonts w:ascii="方正仿宋简体" w:eastAsia="方正仿宋简体"/>
          <w:sz w:val="32"/>
          <w:szCs w:val="32"/>
        </w:rPr>
      </w:pPr>
      <w:r>
        <w:rPr>
          <w:rFonts w:ascii="方正仿宋简体" w:eastAsia="方正仿宋简体" w:cs="方正仿宋简体"/>
          <w:sz w:val="32"/>
          <w:szCs w:val="32"/>
        </w:rPr>
        <w:t>10</w:t>
      </w:r>
      <w:r w:rsidRPr="00481CC4">
        <w:rPr>
          <w:rFonts w:ascii="方正仿宋简体" w:eastAsia="方正仿宋简体" w:cs="方正仿宋简体" w:hint="eastAsia"/>
          <w:sz w:val="32"/>
          <w:szCs w:val="32"/>
        </w:rPr>
        <w:t>、负责党代表大会闭会期间的日常管理和服务，党代表活动的组织、联络、协调以及代表提议的受理、分类、审查、办理、督办等工作；负责基层</w:t>
      </w:r>
      <w:proofErr w:type="gramStart"/>
      <w:r w:rsidRPr="00481CC4">
        <w:rPr>
          <w:rFonts w:ascii="方正仿宋简体" w:eastAsia="方正仿宋简体" w:cs="方正仿宋简体" w:hint="eastAsia"/>
          <w:sz w:val="32"/>
          <w:szCs w:val="32"/>
        </w:rPr>
        <w:t>建设年驻村干部</w:t>
      </w:r>
      <w:proofErr w:type="gramEnd"/>
      <w:r w:rsidRPr="00481CC4">
        <w:rPr>
          <w:rFonts w:ascii="方正仿宋简体" w:eastAsia="方正仿宋简体" w:cs="方正仿宋简体" w:hint="eastAsia"/>
          <w:sz w:val="32"/>
          <w:szCs w:val="32"/>
        </w:rPr>
        <w:t>管理。</w:t>
      </w:r>
    </w:p>
    <w:p w:rsidR="0021618B" w:rsidRDefault="0021618B" w:rsidP="005D7F23">
      <w:pPr>
        <w:ind w:firstLineChars="200" w:firstLine="640"/>
        <w:rPr>
          <w:rFonts w:ascii="方正仿宋简体" w:eastAsia="方正仿宋简体"/>
          <w:sz w:val="32"/>
          <w:szCs w:val="32"/>
        </w:rPr>
      </w:pPr>
      <w:r>
        <w:rPr>
          <w:rFonts w:ascii="方正仿宋简体" w:eastAsia="方正仿宋简体" w:cs="方正仿宋简体"/>
          <w:sz w:val="32"/>
          <w:szCs w:val="32"/>
        </w:rPr>
        <w:t>11</w:t>
      </w:r>
      <w:r w:rsidRPr="00481CC4">
        <w:rPr>
          <w:rFonts w:ascii="方正仿宋简体" w:eastAsia="方正仿宋简体" w:cs="方正仿宋简体" w:hint="eastAsia"/>
          <w:sz w:val="32"/>
          <w:szCs w:val="32"/>
        </w:rPr>
        <w:t>、负责组织、指导、协调全市组织系统互联网宣传工作；负责全市组织系统新闻宣传工作统筹计划、新闻稿件的审核及部机关新闻发布有关事宜；负责全市组织系统互联网信息的收集、反映及有关应急措施的落实。</w:t>
      </w:r>
    </w:p>
    <w:p w:rsidR="0021618B" w:rsidRPr="001033A4" w:rsidRDefault="0021618B" w:rsidP="005D7F23">
      <w:pPr>
        <w:ind w:firstLineChars="100" w:firstLine="320"/>
        <w:rPr>
          <w:rFonts w:ascii="方正仿宋简体" w:eastAsia="方正仿宋简体"/>
          <w:sz w:val="32"/>
          <w:szCs w:val="32"/>
        </w:rPr>
      </w:pPr>
      <w:r>
        <w:rPr>
          <w:rFonts w:ascii="方正仿宋简体" w:eastAsia="方正仿宋简体"/>
          <w:sz w:val="32"/>
          <w:szCs w:val="32"/>
        </w:rPr>
        <w:t xml:space="preserve">   </w:t>
      </w:r>
      <w:r w:rsidRPr="001033A4">
        <w:rPr>
          <w:rFonts w:ascii="方正仿宋简体" w:eastAsia="方正仿宋简体" w:hint="eastAsia"/>
          <w:sz w:val="32"/>
          <w:szCs w:val="32"/>
        </w:rPr>
        <w:t>二、部门决算单位构成</w:t>
      </w:r>
    </w:p>
    <w:p w:rsidR="0021618B" w:rsidRDefault="0021618B" w:rsidP="006015A5">
      <w:pPr>
        <w:spacing w:line="570" w:lineRule="exact"/>
        <w:ind w:firstLine="630"/>
        <w:rPr>
          <w:rFonts w:ascii="方正楷体简体" w:eastAsia="方正楷体简体"/>
          <w:sz w:val="32"/>
          <w:szCs w:val="32"/>
        </w:rPr>
      </w:pPr>
      <w:r>
        <w:rPr>
          <w:rFonts w:ascii="方正仿宋简体" w:eastAsia="方正仿宋简体"/>
          <w:sz w:val="32"/>
          <w:szCs w:val="32"/>
        </w:rPr>
        <w:lastRenderedPageBreak/>
        <w:t xml:space="preserve">   </w:t>
      </w:r>
      <w:r>
        <w:rPr>
          <w:rFonts w:ascii="方正楷体简体" w:eastAsia="方正楷体简体" w:hint="eastAsia"/>
          <w:sz w:val="32"/>
          <w:szCs w:val="32"/>
        </w:rPr>
        <w:t>（一）人员情况</w:t>
      </w:r>
    </w:p>
    <w:p w:rsidR="0021618B" w:rsidRPr="00DB1018" w:rsidRDefault="0021618B" w:rsidP="005D7F23">
      <w:pPr>
        <w:ind w:firstLineChars="200" w:firstLine="640"/>
        <w:rPr>
          <w:rFonts w:ascii="方正仿宋简体" w:eastAsia="方正仿宋简体" w:hAnsi="宋体" w:cs="方正仿宋简体"/>
          <w:sz w:val="32"/>
          <w:szCs w:val="32"/>
        </w:rPr>
      </w:pPr>
      <w:r w:rsidRPr="00DB1018">
        <w:rPr>
          <w:rFonts w:ascii="方正仿宋简体" w:eastAsia="方正仿宋简体" w:hAnsi="宋体" w:cs="方正仿宋简体" w:hint="eastAsia"/>
          <w:sz w:val="32"/>
          <w:szCs w:val="32"/>
        </w:rPr>
        <w:t>截止到</w:t>
      </w:r>
      <w:r w:rsidRPr="00DB1018">
        <w:rPr>
          <w:rFonts w:ascii="方正仿宋简体" w:eastAsia="方正仿宋简体" w:hAnsi="宋体" w:cs="方正仿宋简体"/>
          <w:sz w:val="32"/>
          <w:szCs w:val="32"/>
        </w:rPr>
        <w:t>201</w:t>
      </w:r>
      <w:r>
        <w:rPr>
          <w:rFonts w:ascii="方正仿宋简体" w:eastAsia="方正仿宋简体" w:hAnsi="宋体" w:cs="方正仿宋简体"/>
          <w:sz w:val="32"/>
          <w:szCs w:val="32"/>
        </w:rPr>
        <w:t>7</w:t>
      </w:r>
      <w:r w:rsidRPr="00DB1018">
        <w:rPr>
          <w:rFonts w:ascii="方正仿宋简体" w:eastAsia="方正仿宋简体" w:hAnsi="宋体" w:cs="方正仿宋简体" w:hint="eastAsia"/>
          <w:sz w:val="32"/>
          <w:szCs w:val="32"/>
        </w:rPr>
        <w:t>年</w:t>
      </w:r>
      <w:r w:rsidRPr="00DB1018">
        <w:rPr>
          <w:rFonts w:ascii="方正仿宋简体" w:eastAsia="方正仿宋简体" w:hAnsi="宋体" w:cs="方正仿宋简体"/>
          <w:sz w:val="32"/>
          <w:szCs w:val="32"/>
        </w:rPr>
        <w:t>12</w:t>
      </w:r>
      <w:r w:rsidRPr="00DB1018">
        <w:rPr>
          <w:rFonts w:ascii="方正仿宋简体" w:eastAsia="方正仿宋简体" w:hAnsi="宋体" w:cs="方正仿宋简体" w:hint="eastAsia"/>
          <w:sz w:val="32"/>
          <w:szCs w:val="32"/>
        </w:rPr>
        <w:t>月底，我部人员编制</w:t>
      </w:r>
      <w:r w:rsidRPr="00DB1018">
        <w:rPr>
          <w:rFonts w:ascii="方正仿宋简体" w:eastAsia="方正仿宋简体" w:hAnsi="宋体" w:cs="方正仿宋简体"/>
          <w:sz w:val="32"/>
          <w:szCs w:val="32"/>
        </w:rPr>
        <w:t>3</w:t>
      </w:r>
      <w:r>
        <w:rPr>
          <w:rFonts w:ascii="方正仿宋简体" w:eastAsia="方正仿宋简体" w:hAnsi="宋体" w:cs="方正仿宋简体"/>
          <w:sz w:val="32"/>
          <w:szCs w:val="32"/>
        </w:rPr>
        <w:t>7</w:t>
      </w:r>
      <w:r w:rsidRPr="00DB1018">
        <w:rPr>
          <w:rFonts w:ascii="方正仿宋简体" w:eastAsia="方正仿宋简体" w:hAnsi="宋体" w:cs="方正仿宋简体" w:hint="eastAsia"/>
          <w:sz w:val="32"/>
          <w:szCs w:val="32"/>
        </w:rPr>
        <w:t>人，实有在职人数</w:t>
      </w:r>
      <w:r w:rsidRPr="00DB1018">
        <w:rPr>
          <w:rFonts w:ascii="方正仿宋简体" w:eastAsia="方正仿宋简体" w:hAnsi="宋体" w:cs="方正仿宋简体"/>
          <w:sz w:val="32"/>
          <w:szCs w:val="32"/>
        </w:rPr>
        <w:t>2</w:t>
      </w:r>
      <w:r>
        <w:rPr>
          <w:rFonts w:ascii="方正仿宋简体" w:eastAsia="方正仿宋简体" w:hAnsi="宋体" w:cs="方正仿宋简体"/>
          <w:sz w:val="32"/>
          <w:szCs w:val="32"/>
        </w:rPr>
        <w:t>2</w:t>
      </w:r>
      <w:r w:rsidRPr="00DB1018">
        <w:rPr>
          <w:rFonts w:ascii="方正仿宋简体" w:eastAsia="方正仿宋简体" w:hAnsi="宋体" w:cs="方正仿宋简体" w:hint="eastAsia"/>
          <w:sz w:val="32"/>
          <w:szCs w:val="32"/>
        </w:rPr>
        <w:t>人。</w:t>
      </w:r>
    </w:p>
    <w:p w:rsidR="0021618B" w:rsidRPr="00DB1018" w:rsidRDefault="0021618B" w:rsidP="006015A5">
      <w:pPr>
        <w:spacing w:line="570" w:lineRule="exact"/>
        <w:ind w:firstLine="630"/>
        <w:rPr>
          <w:rFonts w:ascii="方正楷体简体" w:eastAsia="方正楷体简体"/>
          <w:sz w:val="32"/>
          <w:szCs w:val="32"/>
        </w:rPr>
      </w:pPr>
      <w:r w:rsidRPr="00DB1018">
        <w:rPr>
          <w:rFonts w:ascii="方正楷体简体" w:eastAsia="方正楷体简体" w:hint="eastAsia"/>
          <w:sz w:val="32"/>
          <w:szCs w:val="32"/>
        </w:rPr>
        <w:t>（二）车辆情况</w:t>
      </w:r>
    </w:p>
    <w:p w:rsidR="0021618B" w:rsidRDefault="0021618B" w:rsidP="005D7F23">
      <w:pPr>
        <w:spacing w:line="580" w:lineRule="exact"/>
        <w:ind w:firstLineChars="200" w:firstLine="640"/>
        <w:rPr>
          <w:rFonts w:ascii="方正仿宋简体" w:eastAsia="方正仿宋简体" w:hAnsi="宋体" w:cs="方正仿宋简体"/>
          <w:sz w:val="32"/>
          <w:szCs w:val="32"/>
        </w:rPr>
      </w:pPr>
      <w:r w:rsidRPr="00DB1018">
        <w:rPr>
          <w:rFonts w:ascii="方正仿宋简体" w:eastAsia="方正仿宋简体" w:hAnsi="宋体" w:cs="方正仿宋简体" w:hint="eastAsia"/>
          <w:sz w:val="32"/>
          <w:szCs w:val="32"/>
        </w:rPr>
        <w:t>车辆编制数为</w:t>
      </w:r>
      <w:r>
        <w:rPr>
          <w:rFonts w:ascii="方正仿宋简体" w:eastAsia="方正仿宋简体" w:hAnsi="宋体" w:cs="方正仿宋简体"/>
          <w:sz w:val="32"/>
          <w:szCs w:val="32"/>
        </w:rPr>
        <w:t>2</w:t>
      </w:r>
      <w:r w:rsidRPr="00DB1018">
        <w:rPr>
          <w:rFonts w:ascii="方正仿宋简体" w:eastAsia="方正仿宋简体" w:hAnsi="宋体" w:cs="方正仿宋简体" w:hint="eastAsia"/>
          <w:sz w:val="32"/>
          <w:szCs w:val="32"/>
        </w:rPr>
        <w:t>辆，年末实有车辆数</w:t>
      </w:r>
      <w:r>
        <w:rPr>
          <w:rFonts w:ascii="方正仿宋简体" w:eastAsia="方正仿宋简体" w:hAnsi="宋体" w:cs="方正仿宋简体"/>
          <w:sz w:val="32"/>
          <w:szCs w:val="32"/>
        </w:rPr>
        <w:t>2</w:t>
      </w:r>
      <w:r w:rsidRPr="00DB1018">
        <w:rPr>
          <w:rFonts w:ascii="方正仿宋简体" w:eastAsia="方正仿宋简体" w:hAnsi="宋体" w:cs="方正仿宋简体" w:hint="eastAsia"/>
          <w:sz w:val="32"/>
          <w:szCs w:val="32"/>
        </w:rPr>
        <w:t>辆，其中一般公务用车</w:t>
      </w:r>
      <w:r>
        <w:rPr>
          <w:rFonts w:ascii="方正仿宋简体" w:eastAsia="方正仿宋简体" w:hAnsi="宋体" w:cs="方正仿宋简体"/>
          <w:sz w:val="32"/>
          <w:szCs w:val="32"/>
        </w:rPr>
        <w:t>2</w:t>
      </w:r>
      <w:r w:rsidRPr="00DB1018">
        <w:rPr>
          <w:rFonts w:ascii="方正仿宋简体" w:eastAsia="方正仿宋简体" w:hAnsi="宋体" w:cs="方正仿宋简体" w:hint="eastAsia"/>
          <w:sz w:val="32"/>
          <w:szCs w:val="32"/>
        </w:rPr>
        <w:t>辆。</w:t>
      </w:r>
    </w:p>
    <w:p w:rsidR="0021618B" w:rsidRDefault="0021618B" w:rsidP="005D7F23">
      <w:pPr>
        <w:ind w:firstLineChars="200" w:firstLine="640"/>
        <w:rPr>
          <w:rFonts w:ascii="方正楷体简体" w:eastAsia="方正楷体简体"/>
          <w:sz w:val="32"/>
          <w:szCs w:val="32"/>
        </w:rPr>
      </w:pPr>
      <w:r w:rsidRPr="00DB1018">
        <w:rPr>
          <w:rFonts w:ascii="方正楷体简体" w:eastAsia="方正楷体简体" w:hint="eastAsia"/>
          <w:sz w:val="32"/>
          <w:szCs w:val="32"/>
        </w:rPr>
        <w:t>（三）机构设置情况</w:t>
      </w:r>
    </w:p>
    <w:p w:rsidR="0021618B" w:rsidRDefault="0021618B" w:rsidP="005D7F23">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遵化市委组织部机关设</w:t>
      </w:r>
      <w:r>
        <w:rPr>
          <w:rFonts w:ascii="方正仿宋简体" w:eastAsia="方正仿宋简体"/>
          <w:sz w:val="32"/>
          <w:szCs w:val="32"/>
        </w:rPr>
        <w:t>11</w:t>
      </w:r>
      <w:r>
        <w:rPr>
          <w:rFonts w:ascii="方正仿宋简体" w:eastAsia="方正仿宋简体" w:hint="eastAsia"/>
          <w:sz w:val="32"/>
          <w:szCs w:val="32"/>
        </w:rPr>
        <w:t>个职能科室和部门，具体是干部</w:t>
      </w:r>
      <w:proofErr w:type="gramStart"/>
      <w:r>
        <w:rPr>
          <w:rFonts w:ascii="方正仿宋简体" w:eastAsia="方正仿宋简体" w:hint="eastAsia"/>
          <w:sz w:val="32"/>
          <w:szCs w:val="32"/>
        </w:rPr>
        <w:t>一</w:t>
      </w:r>
      <w:proofErr w:type="gramEnd"/>
      <w:r>
        <w:rPr>
          <w:rFonts w:ascii="方正仿宋简体" w:eastAsia="方正仿宋简体" w:hint="eastAsia"/>
          <w:sz w:val="32"/>
          <w:szCs w:val="32"/>
        </w:rPr>
        <w:t>科、干部二科、干部监督和管理科、新闻和网络宣传中心、组织</w:t>
      </w:r>
      <w:proofErr w:type="gramStart"/>
      <w:r>
        <w:rPr>
          <w:rFonts w:ascii="方正仿宋简体" w:eastAsia="方正仿宋简体" w:hint="eastAsia"/>
          <w:sz w:val="32"/>
          <w:szCs w:val="32"/>
        </w:rPr>
        <w:t>一</w:t>
      </w:r>
      <w:proofErr w:type="gramEnd"/>
      <w:r>
        <w:rPr>
          <w:rFonts w:ascii="方正仿宋简体" w:eastAsia="方正仿宋简体" w:hint="eastAsia"/>
          <w:sz w:val="32"/>
          <w:szCs w:val="32"/>
        </w:rPr>
        <w:t>科、组织二科、党代表联络科、</w:t>
      </w:r>
      <w:proofErr w:type="gramStart"/>
      <w:r>
        <w:rPr>
          <w:rFonts w:ascii="方正仿宋简体" w:eastAsia="方正仿宋简体" w:hint="eastAsia"/>
          <w:sz w:val="32"/>
          <w:szCs w:val="32"/>
        </w:rPr>
        <w:t>组织史征</w:t>
      </w:r>
      <w:proofErr w:type="gramEnd"/>
      <w:r>
        <w:rPr>
          <w:rFonts w:ascii="方正仿宋简体" w:eastAsia="方正仿宋简体" w:hint="eastAsia"/>
          <w:sz w:val="32"/>
          <w:szCs w:val="32"/>
        </w:rPr>
        <w:t>编科、市委考评办、市委组织员办、市委电教（远教）中心。</w:t>
      </w:r>
    </w:p>
    <w:p w:rsidR="0021618B" w:rsidRPr="001033A4" w:rsidRDefault="0021618B" w:rsidP="005D7F23">
      <w:pPr>
        <w:ind w:firstLineChars="100" w:firstLine="320"/>
        <w:rPr>
          <w:rFonts w:ascii="方正仿宋简体" w:eastAsia="方正仿宋简体"/>
          <w:sz w:val="32"/>
          <w:szCs w:val="32"/>
        </w:rPr>
      </w:pPr>
      <w:r w:rsidRPr="001033A4">
        <w:rPr>
          <w:rFonts w:ascii="方正仿宋简体" w:eastAsia="方正仿宋简体" w:hint="eastAsia"/>
          <w:sz w:val="32"/>
          <w:szCs w:val="32"/>
        </w:rPr>
        <w:t>部门决算单位构成</w:t>
      </w:r>
      <w:r>
        <w:rPr>
          <w:rFonts w:ascii="方正仿宋简体" w:eastAsia="方正仿宋简体" w:hint="eastAsia"/>
          <w:sz w:val="32"/>
          <w:szCs w:val="32"/>
        </w:rPr>
        <w:t>：</w:t>
      </w:r>
      <w:r w:rsidRPr="00771495">
        <w:rPr>
          <w:rFonts w:ascii="方正仿宋简体" w:eastAsia="方正仿宋简体" w:hint="eastAsia"/>
          <w:sz w:val="32"/>
          <w:szCs w:val="32"/>
        </w:rPr>
        <w:t>中共遵化市委组织部</w:t>
      </w:r>
    </w:p>
    <w:p w:rsidR="0021618B" w:rsidRDefault="0021618B" w:rsidP="005D7F23">
      <w:pPr>
        <w:spacing w:line="560" w:lineRule="exact"/>
        <w:ind w:firstLineChars="200" w:firstLine="640"/>
        <w:rPr>
          <w:rFonts w:ascii="仿宋" w:eastAsia="仿宋" w:hAnsi="仿宋"/>
          <w:sz w:val="32"/>
          <w:szCs w:val="32"/>
        </w:rPr>
      </w:pPr>
    </w:p>
    <w:p w:rsidR="0021618B" w:rsidRPr="00AD6244" w:rsidRDefault="0021618B" w:rsidP="006015A5">
      <w:pPr>
        <w:rPr>
          <w:rFonts w:ascii="黑体" w:eastAsia="黑体" w:hAnsi="黑体"/>
          <w:sz w:val="32"/>
          <w:szCs w:val="32"/>
        </w:rPr>
      </w:pPr>
      <w:r w:rsidRPr="00AD6244">
        <w:rPr>
          <w:rFonts w:ascii="黑体" w:eastAsia="黑体" w:hAnsi="黑体" w:hint="eastAsia"/>
          <w:sz w:val="32"/>
          <w:szCs w:val="32"/>
        </w:rPr>
        <w:t>第二部分</w:t>
      </w:r>
      <w:r w:rsidRPr="00AD6244">
        <w:rPr>
          <w:rFonts w:ascii="黑体" w:eastAsia="黑体" w:hAnsi="黑体"/>
          <w:sz w:val="32"/>
          <w:szCs w:val="32"/>
        </w:rPr>
        <w:t xml:space="preserve">   </w:t>
      </w:r>
      <w:r>
        <w:rPr>
          <w:rFonts w:ascii="黑体" w:eastAsia="黑体" w:hAnsi="黑体" w:hint="eastAsia"/>
          <w:sz w:val="32"/>
          <w:szCs w:val="32"/>
        </w:rPr>
        <w:t>中共遵化市委组织部</w:t>
      </w:r>
      <w:r>
        <w:rPr>
          <w:rFonts w:ascii="黑体" w:eastAsia="黑体" w:hAnsi="黑体"/>
          <w:sz w:val="32"/>
          <w:szCs w:val="32"/>
        </w:rPr>
        <w:t>2017</w:t>
      </w:r>
      <w:r w:rsidRPr="00AD6244">
        <w:rPr>
          <w:rFonts w:ascii="黑体" w:eastAsia="黑体" w:hAnsi="黑体" w:hint="eastAsia"/>
          <w:sz w:val="32"/>
          <w:szCs w:val="32"/>
        </w:rPr>
        <w:t>年度部门决算报表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一、收入支出决算总表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二、收入决算表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三、支出决算表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四、财政拨款收入支出决算总表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五、一般公共预算财政拨款收入支出决算表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六、一般公共预算财政拨款基本支出决算经济分类表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七、政府性基金预算财政拨款收入支出决算表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八、国有资本经营预算财政拨款收入支出决算表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t>九、“三公”经费</w:t>
      </w:r>
      <w:r>
        <w:rPr>
          <w:rFonts w:ascii="仿宋_GB2312" w:eastAsia="仿宋_GB2312" w:hAnsi="仿宋" w:hint="eastAsia"/>
          <w:sz w:val="32"/>
          <w:szCs w:val="32"/>
        </w:rPr>
        <w:t>及</w:t>
      </w:r>
      <w:r w:rsidRPr="001C1495">
        <w:rPr>
          <w:rFonts w:ascii="仿宋_GB2312" w:eastAsia="仿宋_GB2312" w:hAnsi="仿宋" w:hint="eastAsia"/>
          <w:sz w:val="32"/>
          <w:szCs w:val="32"/>
        </w:rPr>
        <w:t>相关信息统计表</w:t>
      </w:r>
    </w:p>
    <w:p w:rsidR="0021618B" w:rsidRPr="001C1495" w:rsidRDefault="0021618B" w:rsidP="005D7F23">
      <w:pPr>
        <w:ind w:firstLineChars="200" w:firstLine="640"/>
        <w:jc w:val="left"/>
        <w:rPr>
          <w:rFonts w:ascii="仿宋_GB2312" w:eastAsia="仿宋_GB2312" w:hAnsi="仿宋"/>
          <w:sz w:val="32"/>
          <w:szCs w:val="32"/>
        </w:rPr>
      </w:pPr>
      <w:r w:rsidRPr="001C1495">
        <w:rPr>
          <w:rFonts w:ascii="仿宋_GB2312" w:eastAsia="仿宋_GB2312" w:hAnsi="仿宋" w:hint="eastAsia"/>
          <w:sz w:val="32"/>
          <w:szCs w:val="32"/>
        </w:rPr>
        <w:lastRenderedPageBreak/>
        <w:t>十、政府采购情况表</w:t>
      </w:r>
    </w:p>
    <w:p w:rsidR="0021618B" w:rsidRPr="00AD6244" w:rsidRDefault="0021618B" w:rsidP="00C87477">
      <w:pPr>
        <w:jc w:val="center"/>
        <w:rPr>
          <w:rFonts w:ascii="黑体" w:eastAsia="黑体" w:hAnsi="黑体"/>
          <w:sz w:val="32"/>
          <w:szCs w:val="32"/>
        </w:rPr>
      </w:pPr>
      <w:r w:rsidRPr="00AD6244">
        <w:rPr>
          <w:rFonts w:ascii="黑体" w:eastAsia="黑体" w:hAnsi="黑体" w:hint="eastAsia"/>
          <w:sz w:val="32"/>
          <w:szCs w:val="32"/>
        </w:rPr>
        <w:t>第三部分</w:t>
      </w:r>
      <w:r w:rsidRPr="00AD6244">
        <w:rPr>
          <w:rFonts w:ascii="黑体" w:eastAsia="黑体" w:hAnsi="黑体"/>
          <w:sz w:val="32"/>
          <w:szCs w:val="32"/>
        </w:rPr>
        <w:t xml:space="preserve">  </w:t>
      </w:r>
      <w:r>
        <w:rPr>
          <w:rFonts w:ascii="黑体" w:eastAsia="黑体" w:hAnsi="黑体" w:hint="eastAsia"/>
          <w:sz w:val="32"/>
          <w:szCs w:val="32"/>
        </w:rPr>
        <w:t>中共遵化市委组织部</w:t>
      </w:r>
      <w:r>
        <w:rPr>
          <w:rFonts w:ascii="黑体" w:eastAsia="黑体" w:hAnsi="黑体"/>
          <w:sz w:val="32"/>
          <w:szCs w:val="32"/>
        </w:rPr>
        <w:t>2017</w:t>
      </w:r>
      <w:r w:rsidRPr="00AD6244">
        <w:rPr>
          <w:rFonts w:ascii="黑体" w:eastAsia="黑体" w:hAnsi="黑体" w:hint="eastAsia"/>
          <w:sz w:val="32"/>
          <w:szCs w:val="32"/>
        </w:rPr>
        <w:t>年部门决算情况说明</w:t>
      </w:r>
    </w:p>
    <w:p w:rsidR="0021618B" w:rsidRPr="001033A4" w:rsidRDefault="0021618B" w:rsidP="005D7F23">
      <w:pPr>
        <w:ind w:firstLineChars="200" w:firstLine="640"/>
        <w:rPr>
          <w:rFonts w:ascii="方正仿宋简体" w:eastAsia="方正仿宋简体"/>
          <w:sz w:val="32"/>
          <w:szCs w:val="32"/>
        </w:rPr>
      </w:pPr>
      <w:r w:rsidRPr="001033A4">
        <w:rPr>
          <w:rFonts w:ascii="方正仿宋简体" w:eastAsia="方正仿宋简体" w:hint="eastAsia"/>
          <w:sz w:val="32"/>
          <w:szCs w:val="32"/>
        </w:rPr>
        <w:t>一、收入支出决算总体情况说明</w:t>
      </w:r>
    </w:p>
    <w:p w:rsidR="0021618B" w:rsidRPr="003066E3"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收入</w:t>
      </w:r>
      <w:r>
        <w:rPr>
          <w:rFonts w:ascii="方正仿宋简体" w:eastAsia="方正仿宋简体"/>
          <w:sz w:val="32"/>
          <w:szCs w:val="32"/>
        </w:rPr>
        <w:t>5797.18</w:t>
      </w:r>
      <w:r w:rsidRPr="001033A4">
        <w:rPr>
          <w:rFonts w:ascii="方正仿宋简体" w:eastAsia="方正仿宋简体" w:hint="eastAsia"/>
          <w:sz w:val="32"/>
          <w:szCs w:val="32"/>
        </w:rPr>
        <w:t>万元，</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年增加（减少）</w:t>
      </w:r>
      <w:r>
        <w:rPr>
          <w:rFonts w:ascii="方正仿宋简体" w:eastAsia="方正仿宋简体"/>
          <w:sz w:val="32"/>
          <w:szCs w:val="32"/>
        </w:rPr>
        <w:t>215.68</w:t>
      </w:r>
      <w:r>
        <w:rPr>
          <w:rFonts w:ascii="方正仿宋简体" w:eastAsia="方正仿宋简体" w:hint="eastAsia"/>
          <w:sz w:val="32"/>
          <w:szCs w:val="32"/>
        </w:rPr>
        <w:t>万元，增长</w:t>
      </w:r>
      <w:r>
        <w:rPr>
          <w:rFonts w:ascii="方正仿宋简体" w:eastAsia="方正仿宋简体"/>
          <w:sz w:val="32"/>
          <w:szCs w:val="32"/>
        </w:rPr>
        <w:t>39%</w:t>
      </w:r>
      <w:r>
        <w:rPr>
          <w:rFonts w:ascii="方正仿宋简体" w:eastAsia="方正仿宋简体" w:hint="eastAsia"/>
          <w:sz w:val="32"/>
          <w:szCs w:val="32"/>
        </w:rPr>
        <w:t>；</w:t>
      </w:r>
      <w:r>
        <w:rPr>
          <w:rFonts w:ascii="方正仿宋简体" w:eastAsia="方正仿宋简体"/>
          <w:sz w:val="32"/>
          <w:szCs w:val="32"/>
        </w:rPr>
        <w:t>2017</w:t>
      </w:r>
      <w:r w:rsidRPr="001033A4">
        <w:rPr>
          <w:rFonts w:ascii="方正仿宋简体" w:eastAsia="方正仿宋简体" w:hint="eastAsia"/>
          <w:sz w:val="32"/>
          <w:szCs w:val="32"/>
        </w:rPr>
        <w:t>年支出</w:t>
      </w:r>
      <w:r>
        <w:rPr>
          <w:rFonts w:ascii="方正仿宋简体" w:eastAsia="方正仿宋简体"/>
          <w:sz w:val="32"/>
          <w:szCs w:val="32"/>
        </w:rPr>
        <w:t>5797.18</w:t>
      </w:r>
      <w:r w:rsidRPr="001033A4">
        <w:rPr>
          <w:rFonts w:ascii="方正仿宋简体" w:eastAsia="方正仿宋简体" w:hint="eastAsia"/>
          <w:sz w:val="32"/>
          <w:szCs w:val="32"/>
        </w:rPr>
        <w:t>万元</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215.68</w:t>
      </w:r>
      <w:r>
        <w:rPr>
          <w:rFonts w:ascii="方正仿宋简体" w:eastAsia="方正仿宋简体" w:hint="eastAsia"/>
          <w:sz w:val="32"/>
          <w:szCs w:val="32"/>
        </w:rPr>
        <w:t>万元，增长</w:t>
      </w:r>
      <w:r>
        <w:rPr>
          <w:rFonts w:ascii="方正仿宋简体" w:eastAsia="方正仿宋简体"/>
          <w:sz w:val="32"/>
          <w:szCs w:val="32"/>
        </w:rPr>
        <w:t>39%</w:t>
      </w:r>
      <w:r>
        <w:rPr>
          <w:rFonts w:ascii="方正仿宋简体" w:eastAsia="方正仿宋简体" w:hint="eastAsia"/>
          <w:sz w:val="32"/>
          <w:szCs w:val="32"/>
        </w:rPr>
        <w:t>。原因是：因</w:t>
      </w:r>
      <w:r>
        <w:rPr>
          <w:rFonts w:ascii="方正仿宋简体" w:eastAsia="方正仿宋简体"/>
          <w:sz w:val="32"/>
          <w:szCs w:val="32"/>
        </w:rPr>
        <w:t>2017</w:t>
      </w:r>
      <w:r w:rsidRPr="003066E3">
        <w:rPr>
          <w:rFonts w:ascii="方正仿宋简体" w:eastAsia="方正仿宋简体" w:hint="eastAsia"/>
          <w:sz w:val="32"/>
          <w:szCs w:val="32"/>
        </w:rPr>
        <w:t>年度村干部工资有所增长，对村民委员会和村党支部的补助支出增加。</w:t>
      </w:r>
    </w:p>
    <w:p w:rsidR="0021618B" w:rsidRPr="001033A4" w:rsidRDefault="0021618B" w:rsidP="005D7F23">
      <w:pPr>
        <w:ind w:firstLineChars="200" w:firstLine="640"/>
        <w:rPr>
          <w:rFonts w:ascii="方正仿宋简体" w:eastAsia="方正仿宋简体"/>
          <w:sz w:val="32"/>
          <w:szCs w:val="32"/>
        </w:rPr>
      </w:pPr>
      <w:r w:rsidRPr="001033A4">
        <w:rPr>
          <w:rFonts w:ascii="方正仿宋简体" w:eastAsia="方正仿宋简体" w:hint="eastAsia"/>
          <w:sz w:val="32"/>
          <w:szCs w:val="32"/>
        </w:rPr>
        <w:t>二、收入决算情况说明</w:t>
      </w:r>
    </w:p>
    <w:p w:rsidR="0021618B"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年收入合计</w:t>
      </w:r>
      <w:r>
        <w:rPr>
          <w:rFonts w:ascii="方正仿宋简体" w:eastAsia="方正仿宋简体"/>
          <w:sz w:val="32"/>
          <w:szCs w:val="32"/>
        </w:rPr>
        <w:t>5797.18</w:t>
      </w:r>
      <w:r w:rsidRPr="001033A4">
        <w:rPr>
          <w:rFonts w:ascii="方正仿宋简体" w:eastAsia="方正仿宋简体" w:hint="eastAsia"/>
          <w:sz w:val="32"/>
          <w:szCs w:val="32"/>
        </w:rPr>
        <w:t>万元，</w:t>
      </w:r>
      <w:r>
        <w:rPr>
          <w:rFonts w:ascii="方正仿宋简体" w:eastAsia="方正仿宋简体" w:hint="eastAsia"/>
          <w:sz w:val="32"/>
          <w:szCs w:val="32"/>
        </w:rPr>
        <w:t>其中：</w:t>
      </w:r>
      <w:r w:rsidRPr="001033A4">
        <w:rPr>
          <w:rFonts w:ascii="方正仿宋简体" w:eastAsia="方正仿宋简体" w:hint="eastAsia"/>
          <w:sz w:val="32"/>
          <w:szCs w:val="32"/>
        </w:rPr>
        <w:t>财政拨款收入</w:t>
      </w:r>
      <w:r>
        <w:rPr>
          <w:rFonts w:ascii="方正仿宋简体" w:eastAsia="方正仿宋简体"/>
          <w:sz w:val="32"/>
          <w:szCs w:val="32"/>
        </w:rPr>
        <w:t>5797.18</w:t>
      </w:r>
      <w:r>
        <w:rPr>
          <w:rFonts w:ascii="方正仿宋简体" w:eastAsia="方正仿宋简体" w:hint="eastAsia"/>
          <w:sz w:val="32"/>
          <w:szCs w:val="32"/>
        </w:rPr>
        <w:t>万元；事业收入</w:t>
      </w:r>
      <w:r>
        <w:rPr>
          <w:rFonts w:ascii="方正仿宋简体" w:eastAsia="方正仿宋简体"/>
          <w:sz w:val="32"/>
          <w:szCs w:val="32"/>
        </w:rPr>
        <w:t>0</w:t>
      </w:r>
      <w:r>
        <w:rPr>
          <w:rFonts w:ascii="方正仿宋简体" w:eastAsia="方正仿宋简体" w:hint="eastAsia"/>
          <w:sz w:val="32"/>
          <w:szCs w:val="32"/>
        </w:rPr>
        <w:t>万元；经营收入</w:t>
      </w:r>
      <w:r>
        <w:rPr>
          <w:rFonts w:ascii="方正仿宋简体" w:eastAsia="方正仿宋简体"/>
          <w:sz w:val="32"/>
          <w:szCs w:val="32"/>
        </w:rPr>
        <w:t>0</w:t>
      </w:r>
      <w:r>
        <w:rPr>
          <w:rFonts w:ascii="方正仿宋简体" w:eastAsia="方正仿宋简体" w:hint="eastAsia"/>
          <w:sz w:val="32"/>
          <w:szCs w:val="32"/>
        </w:rPr>
        <w:t>万元；其他收入</w:t>
      </w:r>
      <w:r>
        <w:rPr>
          <w:rFonts w:ascii="方正仿宋简体" w:eastAsia="方正仿宋简体"/>
          <w:sz w:val="32"/>
          <w:szCs w:val="32"/>
        </w:rPr>
        <w:t>0</w:t>
      </w:r>
      <w:r>
        <w:rPr>
          <w:rFonts w:ascii="方正仿宋简体" w:eastAsia="方正仿宋简体" w:hint="eastAsia"/>
          <w:sz w:val="32"/>
          <w:szCs w:val="32"/>
        </w:rPr>
        <w:t>万元。</w:t>
      </w:r>
    </w:p>
    <w:p w:rsidR="0021618B" w:rsidRPr="001033A4" w:rsidRDefault="0021618B" w:rsidP="005D7F23">
      <w:pPr>
        <w:ind w:firstLineChars="200" w:firstLine="640"/>
        <w:rPr>
          <w:rFonts w:ascii="方正仿宋简体" w:eastAsia="方正仿宋简体"/>
          <w:sz w:val="32"/>
          <w:szCs w:val="32"/>
        </w:rPr>
      </w:pPr>
      <w:r w:rsidRPr="001033A4">
        <w:rPr>
          <w:rFonts w:ascii="方正仿宋简体" w:eastAsia="方正仿宋简体" w:hint="eastAsia"/>
          <w:sz w:val="32"/>
          <w:szCs w:val="32"/>
        </w:rPr>
        <w:t>三、支出决算情况说明</w:t>
      </w:r>
    </w:p>
    <w:p w:rsidR="0021618B" w:rsidRPr="001033A4"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年共支出</w:t>
      </w:r>
      <w:r>
        <w:rPr>
          <w:rFonts w:ascii="方正仿宋简体" w:eastAsia="方正仿宋简体"/>
          <w:sz w:val="32"/>
          <w:szCs w:val="32"/>
        </w:rPr>
        <w:t>5797.18</w:t>
      </w:r>
      <w:r w:rsidRPr="001033A4">
        <w:rPr>
          <w:rFonts w:ascii="方正仿宋简体" w:eastAsia="方正仿宋简体" w:hint="eastAsia"/>
          <w:sz w:val="32"/>
          <w:szCs w:val="32"/>
        </w:rPr>
        <w:t>万元，其中：</w:t>
      </w:r>
      <w:r>
        <w:rPr>
          <w:rFonts w:ascii="方正仿宋简体" w:eastAsia="方正仿宋简体" w:hint="eastAsia"/>
          <w:sz w:val="32"/>
          <w:szCs w:val="32"/>
        </w:rPr>
        <w:t>工资及福利费支出</w:t>
      </w:r>
      <w:r>
        <w:rPr>
          <w:rFonts w:ascii="方正仿宋简体" w:eastAsia="方正仿宋简体"/>
          <w:sz w:val="32"/>
          <w:szCs w:val="32"/>
        </w:rPr>
        <w:t>210.56</w:t>
      </w:r>
      <w:r>
        <w:rPr>
          <w:rFonts w:ascii="方正仿宋简体" w:eastAsia="方正仿宋简体" w:hint="eastAsia"/>
          <w:sz w:val="32"/>
          <w:szCs w:val="32"/>
        </w:rPr>
        <w:t>万元；个人和家庭补助支出</w:t>
      </w:r>
      <w:r>
        <w:rPr>
          <w:rFonts w:ascii="方正仿宋简体" w:eastAsia="方正仿宋简体"/>
          <w:sz w:val="32"/>
          <w:szCs w:val="32"/>
        </w:rPr>
        <w:t>41.64</w:t>
      </w:r>
      <w:r>
        <w:rPr>
          <w:rFonts w:ascii="方正仿宋简体" w:eastAsia="方正仿宋简体" w:hint="eastAsia"/>
          <w:sz w:val="32"/>
          <w:szCs w:val="32"/>
        </w:rPr>
        <w:t>万元；商品和服务支出</w:t>
      </w:r>
      <w:r>
        <w:rPr>
          <w:rFonts w:ascii="方正仿宋简体" w:eastAsia="方正仿宋简体"/>
          <w:sz w:val="32"/>
          <w:szCs w:val="32"/>
        </w:rPr>
        <w:t>24.9</w:t>
      </w:r>
      <w:r>
        <w:rPr>
          <w:rFonts w:ascii="方正仿宋简体" w:eastAsia="方正仿宋简体" w:hint="eastAsia"/>
          <w:sz w:val="32"/>
          <w:szCs w:val="32"/>
        </w:rPr>
        <w:t>万元；</w:t>
      </w:r>
      <w:r w:rsidR="005D7F23">
        <w:rPr>
          <w:rFonts w:ascii="方正仿宋简体" w:eastAsia="方正仿宋简体" w:hint="eastAsia"/>
          <w:sz w:val="32"/>
          <w:szCs w:val="32"/>
        </w:rPr>
        <w:t>项目支出5520.08万元；</w:t>
      </w:r>
      <w:r>
        <w:rPr>
          <w:rFonts w:ascii="方正仿宋简体" w:eastAsia="方正仿宋简体" w:hint="eastAsia"/>
          <w:sz w:val="32"/>
          <w:szCs w:val="32"/>
        </w:rPr>
        <w:t>基本建设支出</w:t>
      </w:r>
      <w:r>
        <w:rPr>
          <w:rFonts w:ascii="方正仿宋简体" w:eastAsia="方正仿宋简体"/>
          <w:sz w:val="32"/>
          <w:szCs w:val="32"/>
        </w:rPr>
        <w:t>0</w:t>
      </w:r>
      <w:r>
        <w:rPr>
          <w:rFonts w:ascii="方正仿宋简体" w:eastAsia="方正仿宋简体" w:hint="eastAsia"/>
          <w:sz w:val="32"/>
          <w:szCs w:val="32"/>
        </w:rPr>
        <w:t>万元；其他资本性支出</w:t>
      </w:r>
      <w:r>
        <w:rPr>
          <w:rFonts w:ascii="方正仿宋简体" w:eastAsia="方正仿宋简体"/>
          <w:sz w:val="32"/>
          <w:szCs w:val="32"/>
        </w:rPr>
        <w:t>0</w:t>
      </w:r>
      <w:r>
        <w:rPr>
          <w:rFonts w:ascii="方正仿宋简体" w:eastAsia="方正仿宋简体" w:hint="eastAsia"/>
          <w:sz w:val="32"/>
          <w:szCs w:val="32"/>
        </w:rPr>
        <w:t>万元。</w:t>
      </w:r>
    </w:p>
    <w:p w:rsidR="0021618B" w:rsidRPr="001033A4" w:rsidRDefault="0021618B" w:rsidP="005D7F23">
      <w:pPr>
        <w:ind w:firstLineChars="200" w:firstLine="640"/>
        <w:rPr>
          <w:rFonts w:ascii="方正仿宋简体" w:eastAsia="方正仿宋简体"/>
          <w:sz w:val="32"/>
          <w:szCs w:val="32"/>
        </w:rPr>
      </w:pPr>
      <w:r w:rsidRPr="001033A4">
        <w:rPr>
          <w:rFonts w:ascii="方正仿宋简体" w:eastAsia="方正仿宋简体" w:hint="eastAsia"/>
          <w:sz w:val="32"/>
          <w:szCs w:val="32"/>
        </w:rPr>
        <w:t>四、财政拨款收入支出决算总体情况说明</w:t>
      </w:r>
    </w:p>
    <w:p w:rsidR="0021618B" w:rsidRDefault="0021618B" w:rsidP="00D1755E">
      <w:pPr>
        <w:ind w:firstLine="66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财政拨款</w:t>
      </w:r>
      <w:r w:rsidRPr="001033A4">
        <w:rPr>
          <w:rFonts w:ascii="方正仿宋简体" w:eastAsia="方正仿宋简体" w:hint="eastAsia"/>
          <w:sz w:val="32"/>
          <w:szCs w:val="32"/>
        </w:rPr>
        <w:t>收入合计</w:t>
      </w:r>
      <w:r>
        <w:rPr>
          <w:rFonts w:ascii="方正仿宋简体" w:eastAsia="方正仿宋简体"/>
          <w:sz w:val="32"/>
          <w:szCs w:val="32"/>
        </w:rPr>
        <w:t>5797.18</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Pr>
          <w:rFonts w:ascii="方正仿宋简体" w:eastAsia="方正仿宋简体"/>
          <w:sz w:val="32"/>
          <w:szCs w:val="32"/>
        </w:rPr>
        <w:t>5797.18</w:t>
      </w:r>
      <w:r>
        <w:rPr>
          <w:rFonts w:ascii="方正仿宋简体" w:eastAsia="方正仿宋简体" w:hint="eastAsia"/>
          <w:sz w:val="32"/>
          <w:szCs w:val="32"/>
        </w:rPr>
        <w:t>万元的</w:t>
      </w:r>
      <w:r>
        <w:rPr>
          <w:rFonts w:ascii="方正仿宋简体" w:eastAsia="方正仿宋简体"/>
          <w:sz w:val="32"/>
          <w:szCs w:val="32"/>
        </w:rPr>
        <w:t>100%</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215.68</w:t>
      </w:r>
      <w:r>
        <w:rPr>
          <w:rFonts w:ascii="方正仿宋简体" w:eastAsia="方正仿宋简体" w:hint="eastAsia"/>
          <w:sz w:val="32"/>
          <w:szCs w:val="32"/>
        </w:rPr>
        <w:t>万元。</w:t>
      </w:r>
      <w:r w:rsidRPr="001033A4">
        <w:rPr>
          <w:rFonts w:ascii="方正仿宋简体" w:eastAsia="方正仿宋简体" w:hint="eastAsia"/>
          <w:sz w:val="32"/>
          <w:szCs w:val="32"/>
        </w:rPr>
        <w:t>其中一般公共预算财政拨款</w:t>
      </w:r>
      <w:r>
        <w:rPr>
          <w:rFonts w:ascii="方正仿宋简体" w:eastAsia="方正仿宋简体"/>
          <w:sz w:val="32"/>
          <w:szCs w:val="32"/>
        </w:rPr>
        <w:t>5797.18</w:t>
      </w:r>
      <w:r w:rsidRPr="001033A4">
        <w:rPr>
          <w:rFonts w:ascii="方正仿宋简体" w:eastAsia="方正仿宋简体" w:hint="eastAsia"/>
          <w:sz w:val="32"/>
          <w:szCs w:val="32"/>
        </w:rPr>
        <w:t>万元，政府性基金预算财政拨款</w:t>
      </w:r>
      <w:r>
        <w:rPr>
          <w:rFonts w:ascii="方正仿宋简体" w:eastAsia="方正仿宋简体"/>
          <w:sz w:val="32"/>
          <w:szCs w:val="32"/>
        </w:rPr>
        <w:t>0</w:t>
      </w:r>
      <w:r w:rsidRPr="001033A4">
        <w:rPr>
          <w:rFonts w:ascii="方正仿宋简体" w:eastAsia="方正仿宋简体" w:hint="eastAsia"/>
          <w:sz w:val="32"/>
          <w:szCs w:val="32"/>
        </w:rPr>
        <w:t>万元</w:t>
      </w:r>
      <w:r>
        <w:rPr>
          <w:rFonts w:ascii="方正仿宋简体" w:eastAsia="方正仿宋简体" w:hint="eastAsia"/>
          <w:sz w:val="32"/>
          <w:szCs w:val="32"/>
        </w:rPr>
        <w:t>。</w:t>
      </w:r>
    </w:p>
    <w:p w:rsidR="0021618B" w:rsidRDefault="0021618B" w:rsidP="00D1755E">
      <w:pPr>
        <w:ind w:firstLine="66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w:t>
      </w:r>
      <w:r>
        <w:rPr>
          <w:rFonts w:ascii="方正仿宋简体" w:eastAsia="方正仿宋简体" w:hint="eastAsia"/>
          <w:sz w:val="32"/>
          <w:szCs w:val="32"/>
        </w:rPr>
        <w:t>财政拨款</w:t>
      </w:r>
      <w:r w:rsidRPr="001033A4">
        <w:rPr>
          <w:rFonts w:ascii="方正仿宋简体" w:eastAsia="方正仿宋简体" w:hint="eastAsia"/>
          <w:sz w:val="32"/>
          <w:szCs w:val="32"/>
        </w:rPr>
        <w:t>支出合计</w:t>
      </w:r>
      <w:r>
        <w:rPr>
          <w:rFonts w:ascii="方正仿宋简体" w:eastAsia="方正仿宋简体"/>
          <w:sz w:val="32"/>
          <w:szCs w:val="32"/>
        </w:rPr>
        <w:t>5797.18</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Pr>
          <w:rFonts w:ascii="方正仿宋简体" w:eastAsia="方正仿宋简体"/>
          <w:sz w:val="32"/>
          <w:szCs w:val="32"/>
        </w:rPr>
        <w:t>5797.18</w:t>
      </w:r>
      <w:r>
        <w:rPr>
          <w:rFonts w:ascii="方正仿宋简体" w:eastAsia="方正仿宋简体" w:hint="eastAsia"/>
          <w:sz w:val="32"/>
          <w:szCs w:val="32"/>
        </w:rPr>
        <w:t>万元的</w:t>
      </w:r>
      <w:r>
        <w:rPr>
          <w:rFonts w:ascii="方正仿宋简体" w:eastAsia="方正仿宋简体"/>
          <w:sz w:val="32"/>
          <w:szCs w:val="32"/>
        </w:rPr>
        <w:t>100%</w:t>
      </w:r>
      <w:r>
        <w:rPr>
          <w:rFonts w:ascii="方正仿宋简体" w:eastAsia="方正仿宋简体" w:hint="eastAsia"/>
          <w:sz w:val="32"/>
          <w:szCs w:val="32"/>
        </w:rPr>
        <w:t>，比</w:t>
      </w:r>
      <w:r>
        <w:rPr>
          <w:rFonts w:ascii="方正仿宋简体" w:eastAsia="方正仿宋简体"/>
          <w:sz w:val="32"/>
          <w:szCs w:val="32"/>
        </w:rPr>
        <w:t>2016</w:t>
      </w:r>
      <w:r>
        <w:rPr>
          <w:rFonts w:ascii="方正仿宋简体" w:eastAsia="方正仿宋简体" w:hint="eastAsia"/>
          <w:sz w:val="32"/>
          <w:szCs w:val="32"/>
        </w:rPr>
        <w:t>年增加</w:t>
      </w:r>
      <w:r>
        <w:rPr>
          <w:rFonts w:ascii="方正仿宋简体" w:eastAsia="方正仿宋简体"/>
          <w:sz w:val="32"/>
          <w:szCs w:val="32"/>
        </w:rPr>
        <w:t>215.68</w:t>
      </w:r>
      <w:r>
        <w:rPr>
          <w:rFonts w:ascii="方正仿宋简体" w:eastAsia="方正仿宋简体" w:hint="eastAsia"/>
          <w:sz w:val="32"/>
          <w:szCs w:val="32"/>
        </w:rPr>
        <w:t>万元。</w:t>
      </w:r>
      <w:r w:rsidRPr="001033A4">
        <w:rPr>
          <w:rFonts w:ascii="方正仿宋简体" w:eastAsia="方正仿宋简体" w:hint="eastAsia"/>
          <w:sz w:val="32"/>
          <w:szCs w:val="32"/>
        </w:rPr>
        <w:t>其中一般公共预算财政拨款支出</w:t>
      </w:r>
      <w:r>
        <w:rPr>
          <w:rFonts w:ascii="方正仿宋简体" w:eastAsia="方正仿宋简体"/>
          <w:sz w:val="32"/>
          <w:szCs w:val="32"/>
        </w:rPr>
        <w:t>5797.18</w:t>
      </w:r>
      <w:r w:rsidRPr="001033A4">
        <w:rPr>
          <w:rFonts w:ascii="方正仿宋简体" w:eastAsia="方正仿宋简体" w:hint="eastAsia"/>
          <w:sz w:val="32"/>
          <w:szCs w:val="32"/>
        </w:rPr>
        <w:t>万元，政府性基金预算财政拨款支出</w:t>
      </w:r>
      <w:r>
        <w:rPr>
          <w:rFonts w:ascii="方正仿宋简体" w:eastAsia="方正仿宋简体"/>
          <w:sz w:val="32"/>
          <w:szCs w:val="32"/>
        </w:rPr>
        <w:t>0</w:t>
      </w:r>
      <w:r w:rsidRPr="001033A4">
        <w:rPr>
          <w:rFonts w:ascii="方正仿宋简体" w:eastAsia="方正仿宋简体" w:hint="eastAsia"/>
          <w:sz w:val="32"/>
          <w:szCs w:val="32"/>
        </w:rPr>
        <w:t>万元。</w:t>
      </w:r>
    </w:p>
    <w:p w:rsidR="0021618B" w:rsidRPr="001033A4" w:rsidRDefault="0021618B" w:rsidP="005D7F23">
      <w:pPr>
        <w:ind w:firstLineChars="200" w:firstLine="640"/>
        <w:rPr>
          <w:rFonts w:ascii="方正仿宋简体" w:eastAsia="方正仿宋简体"/>
          <w:sz w:val="32"/>
          <w:szCs w:val="32"/>
        </w:rPr>
      </w:pPr>
      <w:r>
        <w:rPr>
          <w:rFonts w:ascii="方正仿宋简体" w:eastAsia="方正仿宋简体" w:hint="eastAsia"/>
          <w:sz w:val="32"/>
          <w:szCs w:val="32"/>
        </w:rPr>
        <w:lastRenderedPageBreak/>
        <w:t>五、“三公”经费及相关信息</w:t>
      </w:r>
      <w:r w:rsidRPr="001033A4">
        <w:rPr>
          <w:rFonts w:ascii="方正仿宋简体" w:eastAsia="方正仿宋简体" w:hint="eastAsia"/>
          <w:sz w:val="32"/>
          <w:szCs w:val="32"/>
        </w:rPr>
        <w:t>情况说明</w:t>
      </w:r>
    </w:p>
    <w:p w:rsidR="0021618B" w:rsidRDefault="0021618B" w:rsidP="005D7F23">
      <w:pPr>
        <w:ind w:leftChars="152" w:left="319" w:firstLineChars="150" w:firstLine="480"/>
        <w:rPr>
          <w:rFonts w:ascii="方正仿宋简体" w:eastAsia="方正仿宋简体"/>
          <w:sz w:val="32"/>
          <w:szCs w:val="32"/>
        </w:rPr>
      </w:pPr>
      <w:r>
        <w:rPr>
          <w:rFonts w:ascii="方正仿宋简体" w:eastAsia="方正仿宋简体"/>
          <w:sz w:val="32"/>
          <w:szCs w:val="32"/>
        </w:rPr>
        <w:t>2017</w:t>
      </w:r>
      <w:r w:rsidRPr="001033A4">
        <w:rPr>
          <w:rFonts w:ascii="方正仿宋简体" w:eastAsia="方正仿宋简体" w:hint="eastAsia"/>
          <w:sz w:val="32"/>
          <w:szCs w:val="32"/>
        </w:rPr>
        <w:t>年“三公”经费支出合计</w:t>
      </w:r>
      <w:r>
        <w:rPr>
          <w:rFonts w:ascii="方正仿宋简体" w:eastAsia="方正仿宋简体"/>
          <w:sz w:val="32"/>
          <w:szCs w:val="32"/>
        </w:rPr>
        <w:t>4.08</w:t>
      </w:r>
      <w:r w:rsidRPr="001033A4">
        <w:rPr>
          <w:rFonts w:ascii="方正仿宋简体" w:eastAsia="方正仿宋简体" w:hint="eastAsia"/>
          <w:sz w:val="32"/>
          <w:szCs w:val="32"/>
        </w:rPr>
        <w:t>万元，</w:t>
      </w:r>
      <w:r>
        <w:rPr>
          <w:rFonts w:ascii="方正仿宋简体" w:eastAsia="方正仿宋简体" w:hint="eastAsia"/>
          <w:sz w:val="32"/>
          <w:szCs w:val="32"/>
        </w:rPr>
        <w:t>占年初预算</w:t>
      </w:r>
      <w:r>
        <w:rPr>
          <w:rFonts w:ascii="方正仿宋简体" w:eastAsia="方正仿宋简体"/>
          <w:sz w:val="32"/>
          <w:szCs w:val="32"/>
        </w:rPr>
        <w:t>4.08</w:t>
      </w:r>
      <w:r>
        <w:rPr>
          <w:rFonts w:ascii="方正仿宋简体" w:eastAsia="方正仿宋简体" w:hint="eastAsia"/>
          <w:sz w:val="32"/>
          <w:szCs w:val="32"/>
        </w:rPr>
        <w:t>万元的</w:t>
      </w:r>
      <w:r>
        <w:rPr>
          <w:rFonts w:ascii="方正仿宋简体" w:eastAsia="方正仿宋简体"/>
          <w:sz w:val="32"/>
          <w:szCs w:val="32"/>
        </w:rPr>
        <w:t>100%</w:t>
      </w:r>
      <w:r>
        <w:rPr>
          <w:rFonts w:ascii="方正仿宋简体" w:eastAsia="方正仿宋简体" w:hint="eastAsia"/>
          <w:sz w:val="32"/>
          <w:szCs w:val="32"/>
        </w:rPr>
        <w:t>，比上年同期</w:t>
      </w:r>
      <w:r>
        <w:rPr>
          <w:rFonts w:ascii="方正仿宋简体" w:eastAsia="方正仿宋简体"/>
          <w:sz w:val="32"/>
          <w:szCs w:val="32"/>
        </w:rPr>
        <w:t>10.6</w:t>
      </w:r>
      <w:r>
        <w:rPr>
          <w:rFonts w:ascii="方正仿宋简体" w:eastAsia="方正仿宋简体" w:hint="eastAsia"/>
          <w:sz w:val="32"/>
          <w:szCs w:val="32"/>
        </w:rPr>
        <w:t>万元下降</w:t>
      </w:r>
      <w:r>
        <w:rPr>
          <w:rFonts w:ascii="方正仿宋简体" w:eastAsia="方正仿宋简体"/>
          <w:sz w:val="32"/>
          <w:szCs w:val="32"/>
        </w:rPr>
        <w:t>6.52</w:t>
      </w:r>
      <w:r>
        <w:rPr>
          <w:rFonts w:ascii="方正仿宋简体" w:eastAsia="方正仿宋简体" w:hint="eastAsia"/>
          <w:sz w:val="32"/>
          <w:szCs w:val="32"/>
        </w:rPr>
        <w:t>万元。</w:t>
      </w:r>
      <w:r w:rsidRPr="001033A4">
        <w:rPr>
          <w:rFonts w:ascii="方正仿宋简体" w:eastAsia="方正仿宋简体" w:hint="eastAsia"/>
          <w:sz w:val="32"/>
          <w:szCs w:val="32"/>
        </w:rPr>
        <w:t>其中</w:t>
      </w:r>
      <w:r>
        <w:rPr>
          <w:rFonts w:ascii="方正仿宋简体" w:eastAsia="方正仿宋简体"/>
          <w:sz w:val="32"/>
          <w:szCs w:val="32"/>
        </w:rPr>
        <w:t>:</w:t>
      </w:r>
      <w:r w:rsidRPr="001033A4">
        <w:rPr>
          <w:rFonts w:ascii="方正仿宋简体" w:eastAsia="方正仿宋简体" w:hint="eastAsia"/>
          <w:sz w:val="32"/>
          <w:szCs w:val="32"/>
        </w:rPr>
        <w:t>公务用车运行维护费</w:t>
      </w:r>
      <w:r>
        <w:rPr>
          <w:rFonts w:ascii="方正仿宋简体" w:eastAsia="方正仿宋简体"/>
          <w:sz w:val="32"/>
          <w:szCs w:val="32"/>
        </w:rPr>
        <w:t>4.08</w:t>
      </w:r>
      <w:r w:rsidRPr="001033A4">
        <w:rPr>
          <w:rFonts w:ascii="方正仿宋简体" w:eastAsia="方正仿宋简体" w:hint="eastAsia"/>
          <w:sz w:val="32"/>
          <w:szCs w:val="32"/>
        </w:rPr>
        <w:t>万元，比</w:t>
      </w:r>
      <w:r>
        <w:rPr>
          <w:rFonts w:ascii="方正仿宋简体" w:eastAsia="方正仿宋简体"/>
          <w:sz w:val="32"/>
          <w:szCs w:val="32"/>
        </w:rPr>
        <w:t>2016</w:t>
      </w:r>
      <w:r w:rsidRPr="001033A4">
        <w:rPr>
          <w:rFonts w:ascii="方正仿宋简体" w:eastAsia="方正仿宋简体" w:hint="eastAsia"/>
          <w:sz w:val="32"/>
          <w:szCs w:val="32"/>
        </w:rPr>
        <w:t>年下降</w:t>
      </w:r>
      <w:r>
        <w:rPr>
          <w:rFonts w:ascii="方正仿宋简体" w:eastAsia="方正仿宋简体"/>
          <w:sz w:val="32"/>
          <w:szCs w:val="32"/>
        </w:rPr>
        <w:t>6.52</w:t>
      </w:r>
      <w:r w:rsidRPr="001033A4">
        <w:rPr>
          <w:rFonts w:ascii="方正仿宋简体" w:eastAsia="方正仿宋简体" w:hint="eastAsia"/>
          <w:sz w:val="32"/>
          <w:szCs w:val="32"/>
        </w:rPr>
        <w:t>万元</w:t>
      </w:r>
      <w:r>
        <w:rPr>
          <w:rFonts w:ascii="方正仿宋简体" w:eastAsia="方正仿宋简体" w:hint="eastAsia"/>
          <w:sz w:val="32"/>
          <w:szCs w:val="32"/>
        </w:rPr>
        <w:t>；公车购置费</w:t>
      </w:r>
      <w:r>
        <w:rPr>
          <w:rFonts w:ascii="方正仿宋简体" w:eastAsia="方正仿宋简体"/>
          <w:sz w:val="32"/>
          <w:szCs w:val="32"/>
        </w:rPr>
        <w:t>0</w:t>
      </w:r>
      <w:r>
        <w:rPr>
          <w:rFonts w:ascii="方正仿宋简体" w:eastAsia="方正仿宋简体" w:hint="eastAsia"/>
          <w:sz w:val="32"/>
          <w:szCs w:val="32"/>
        </w:rPr>
        <w:t>万元，</w:t>
      </w:r>
      <w:r w:rsidRPr="001033A4">
        <w:rPr>
          <w:rFonts w:ascii="方正仿宋简体" w:eastAsia="方正仿宋简体" w:hint="eastAsia"/>
          <w:sz w:val="32"/>
          <w:szCs w:val="32"/>
        </w:rPr>
        <w:t>公务接待费</w:t>
      </w:r>
      <w:r>
        <w:rPr>
          <w:rFonts w:ascii="方正仿宋简体" w:eastAsia="方正仿宋简体"/>
          <w:sz w:val="32"/>
          <w:szCs w:val="32"/>
        </w:rPr>
        <w:t>0</w:t>
      </w:r>
      <w:r w:rsidRPr="001033A4">
        <w:rPr>
          <w:rFonts w:ascii="方正仿宋简体" w:eastAsia="方正仿宋简体" w:hint="eastAsia"/>
          <w:sz w:val="32"/>
          <w:szCs w:val="32"/>
        </w:rPr>
        <w:t>万元</w:t>
      </w:r>
      <w:r>
        <w:rPr>
          <w:rFonts w:ascii="方正仿宋简体" w:eastAsia="方正仿宋简体" w:hint="eastAsia"/>
          <w:sz w:val="32"/>
          <w:szCs w:val="32"/>
        </w:rPr>
        <w:t>，</w:t>
      </w:r>
      <w:r w:rsidRPr="001033A4">
        <w:rPr>
          <w:rFonts w:ascii="方正仿宋简体" w:eastAsia="方正仿宋简体" w:hint="eastAsia"/>
          <w:sz w:val="32"/>
          <w:szCs w:val="32"/>
        </w:rPr>
        <w:t>比</w:t>
      </w:r>
      <w:r>
        <w:rPr>
          <w:rFonts w:ascii="方正仿宋简体" w:eastAsia="方正仿宋简体"/>
          <w:sz w:val="32"/>
          <w:szCs w:val="32"/>
        </w:rPr>
        <w:t>2016</w:t>
      </w:r>
      <w:r w:rsidRPr="001033A4">
        <w:rPr>
          <w:rFonts w:ascii="方正仿宋简体" w:eastAsia="方正仿宋简体" w:hint="eastAsia"/>
          <w:sz w:val="32"/>
          <w:szCs w:val="32"/>
        </w:rPr>
        <w:t>年下降</w:t>
      </w:r>
      <w:r>
        <w:rPr>
          <w:rFonts w:ascii="方正仿宋简体" w:eastAsia="方正仿宋简体"/>
          <w:sz w:val="32"/>
          <w:szCs w:val="32"/>
        </w:rPr>
        <w:t>0</w:t>
      </w:r>
      <w:r w:rsidRPr="001033A4">
        <w:rPr>
          <w:rFonts w:ascii="方正仿宋简体" w:eastAsia="方正仿宋简体" w:hint="eastAsia"/>
          <w:sz w:val="32"/>
          <w:szCs w:val="32"/>
        </w:rPr>
        <w:t>万元。公务用车保有量</w:t>
      </w:r>
      <w:r>
        <w:rPr>
          <w:rFonts w:ascii="方正仿宋简体" w:eastAsia="方正仿宋简体"/>
          <w:sz w:val="32"/>
          <w:szCs w:val="32"/>
        </w:rPr>
        <w:t>2</w:t>
      </w:r>
      <w:r w:rsidRPr="001033A4">
        <w:rPr>
          <w:rFonts w:ascii="方正仿宋简体" w:eastAsia="方正仿宋简体" w:hint="eastAsia"/>
          <w:sz w:val="32"/>
          <w:szCs w:val="32"/>
        </w:rPr>
        <w:t>辆，为一般公务用车；国内公务接待批次</w:t>
      </w:r>
      <w:r>
        <w:rPr>
          <w:rFonts w:ascii="方正仿宋简体" w:eastAsia="方正仿宋简体"/>
          <w:sz w:val="32"/>
          <w:szCs w:val="32"/>
        </w:rPr>
        <w:t>0</w:t>
      </w:r>
      <w:r w:rsidRPr="001033A4">
        <w:rPr>
          <w:rFonts w:ascii="方正仿宋简体" w:eastAsia="方正仿宋简体" w:hint="eastAsia"/>
          <w:sz w:val="32"/>
          <w:szCs w:val="32"/>
        </w:rPr>
        <w:t>个，接待人次</w:t>
      </w:r>
      <w:r>
        <w:rPr>
          <w:rFonts w:ascii="方正仿宋简体" w:eastAsia="方正仿宋简体"/>
          <w:sz w:val="32"/>
          <w:szCs w:val="32"/>
        </w:rPr>
        <w:t>0</w:t>
      </w:r>
      <w:r w:rsidRPr="001033A4">
        <w:rPr>
          <w:rFonts w:ascii="方正仿宋简体" w:eastAsia="方正仿宋简体" w:hint="eastAsia"/>
          <w:sz w:val="32"/>
          <w:szCs w:val="32"/>
        </w:rPr>
        <w:t>人</w:t>
      </w:r>
      <w:r>
        <w:rPr>
          <w:rFonts w:ascii="方正仿宋简体" w:eastAsia="方正仿宋简体" w:hint="eastAsia"/>
          <w:sz w:val="32"/>
          <w:szCs w:val="32"/>
        </w:rPr>
        <w:t>；因公出国（境）</w:t>
      </w:r>
      <w:r w:rsidR="00D86757">
        <w:rPr>
          <w:rFonts w:ascii="方正仿宋简体" w:eastAsia="方正仿宋简体" w:hint="eastAsia"/>
          <w:sz w:val="32"/>
          <w:szCs w:val="32"/>
        </w:rPr>
        <w:t>0人，因公出国（境）费用0万元</w:t>
      </w:r>
      <w:r w:rsidRPr="001033A4">
        <w:rPr>
          <w:rFonts w:ascii="方正仿宋简体" w:eastAsia="方正仿宋简体" w:hint="eastAsia"/>
          <w:sz w:val="32"/>
          <w:szCs w:val="32"/>
        </w:rPr>
        <w:t>。我单位公务接待严格执行市委、市政府要求，厉行节约、艰苦奋斗</w:t>
      </w:r>
      <w:r w:rsidRPr="001033A4">
        <w:rPr>
          <w:rFonts w:ascii="方正仿宋简体" w:eastAsia="方正仿宋简体"/>
          <w:sz w:val="32"/>
          <w:szCs w:val="32"/>
        </w:rPr>
        <w:t>,</w:t>
      </w:r>
      <w:r w:rsidRPr="001033A4">
        <w:rPr>
          <w:rFonts w:ascii="方正仿宋简体" w:eastAsia="方正仿宋简体" w:hint="eastAsia"/>
          <w:sz w:val="32"/>
          <w:szCs w:val="32"/>
        </w:rPr>
        <w:t>严格执行招待报批程序，实行对口接待，控制陪餐人员，从严掌握招待标准，不存在利用公款互相宴请及请客送礼等问题，公务接待费用明显降低。我单位对公车运行实行定点维修、定点加油、统一保险和统一保养，节假日严格执行公务车辆封存制度，不存在超标准配备公车或装饰公车行为。</w:t>
      </w:r>
    </w:p>
    <w:p w:rsidR="0021618B" w:rsidRDefault="0021618B" w:rsidP="005D7F23">
      <w:pPr>
        <w:ind w:leftChars="152" w:left="319" w:firstLineChars="100" w:firstLine="320"/>
        <w:rPr>
          <w:rFonts w:ascii="方正仿宋简体" w:eastAsia="方正仿宋简体"/>
          <w:sz w:val="32"/>
          <w:szCs w:val="32"/>
        </w:rPr>
      </w:pPr>
      <w:r>
        <w:rPr>
          <w:rFonts w:ascii="方正仿宋简体" w:eastAsia="方正仿宋简体" w:hint="eastAsia"/>
          <w:sz w:val="32"/>
          <w:szCs w:val="32"/>
        </w:rPr>
        <w:t>六、预算绩效管理工作开展情况说明</w:t>
      </w:r>
    </w:p>
    <w:p w:rsidR="0021618B" w:rsidRDefault="0021618B" w:rsidP="005D7F23">
      <w:pPr>
        <w:spacing w:line="560" w:lineRule="exact"/>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年，我部预算绩效项目共</w:t>
      </w:r>
      <w:r>
        <w:rPr>
          <w:rFonts w:ascii="方正仿宋简体" w:eastAsia="方正仿宋简体"/>
          <w:sz w:val="32"/>
          <w:szCs w:val="32"/>
        </w:rPr>
        <w:t>5</w:t>
      </w:r>
      <w:r>
        <w:rPr>
          <w:rFonts w:ascii="方正仿宋简体" w:eastAsia="方正仿宋简体" w:hint="eastAsia"/>
          <w:sz w:val="32"/>
          <w:szCs w:val="32"/>
        </w:rPr>
        <w:t>个，分别是党员干部现代远程教育终端站点使用经费、基层组织运转经费、领导班子和领导干部考评经费、干部教育培训经费、组织事务管理经费。党员干部现代远程教育终端站点使用经费</w:t>
      </w:r>
      <w:r>
        <w:rPr>
          <w:rFonts w:ascii="方正仿宋简体" w:eastAsia="方正仿宋简体"/>
          <w:sz w:val="32"/>
          <w:szCs w:val="32"/>
        </w:rPr>
        <w:t>28.28</w:t>
      </w:r>
      <w:r>
        <w:rPr>
          <w:rFonts w:ascii="方正仿宋简体" w:eastAsia="方正仿宋简体" w:hint="eastAsia"/>
          <w:sz w:val="32"/>
          <w:szCs w:val="32"/>
        </w:rPr>
        <w:t>万元，支出</w:t>
      </w:r>
      <w:r>
        <w:rPr>
          <w:rFonts w:ascii="方正仿宋简体" w:eastAsia="方正仿宋简体"/>
          <w:sz w:val="32"/>
          <w:szCs w:val="32"/>
        </w:rPr>
        <w:t>28.28</w:t>
      </w:r>
      <w:r>
        <w:rPr>
          <w:rFonts w:ascii="方正仿宋简体" w:eastAsia="方正仿宋简体" w:hint="eastAsia"/>
          <w:sz w:val="32"/>
          <w:szCs w:val="32"/>
        </w:rPr>
        <w:t>，</w:t>
      </w:r>
      <w:r w:rsidRPr="00FA340C">
        <w:rPr>
          <w:rFonts w:ascii="宋体" w:eastAsia="方正仿宋简体" w:hAnsi="宋体" w:cs="方正仿宋简体" w:hint="eastAsia"/>
          <w:kern w:val="0"/>
          <w:sz w:val="32"/>
          <w:szCs w:val="32"/>
        </w:rPr>
        <w:t>加强党员干部现代远程教育，以党支部为单位，定期组织党员集中学习，我市远教工作经验先后两次被全国《党员电教与远程教育杂志》刊发。</w:t>
      </w:r>
      <w:r>
        <w:rPr>
          <w:rFonts w:ascii="方正仿宋简体" w:eastAsia="方正仿宋简体" w:hint="eastAsia"/>
          <w:sz w:val="32"/>
          <w:szCs w:val="32"/>
        </w:rPr>
        <w:t>领导班子和领导干部考评经费</w:t>
      </w:r>
      <w:r>
        <w:rPr>
          <w:rFonts w:ascii="方正仿宋简体" w:eastAsia="方正仿宋简体"/>
          <w:sz w:val="32"/>
          <w:szCs w:val="32"/>
        </w:rPr>
        <w:t>10</w:t>
      </w:r>
      <w:r>
        <w:rPr>
          <w:rFonts w:ascii="方正仿宋简体" w:eastAsia="方正仿宋简体" w:hint="eastAsia"/>
          <w:sz w:val="32"/>
          <w:szCs w:val="32"/>
        </w:rPr>
        <w:t>万元，支出</w:t>
      </w:r>
      <w:r>
        <w:rPr>
          <w:rFonts w:ascii="方正仿宋简体" w:eastAsia="方正仿宋简体"/>
          <w:sz w:val="32"/>
          <w:szCs w:val="32"/>
        </w:rPr>
        <w:t>2.6</w:t>
      </w:r>
      <w:r>
        <w:rPr>
          <w:rFonts w:ascii="方正仿宋简体" w:eastAsia="方正仿宋简体" w:hint="eastAsia"/>
          <w:sz w:val="32"/>
          <w:szCs w:val="32"/>
        </w:rPr>
        <w:t>万元，</w:t>
      </w:r>
      <w:r>
        <w:rPr>
          <w:rFonts w:ascii="宋体" w:eastAsia="方正仿宋简体" w:hAnsi="宋体" w:cs="方正仿宋简体" w:hint="eastAsia"/>
          <w:kern w:val="0"/>
          <w:sz w:val="32"/>
          <w:szCs w:val="32"/>
        </w:rPr>
        <w:t>着力</w:t>
      </w:r>
      <w:r w:rsidRPr="00FA340C">
        <w:rPr>
          <w:rFonts w:ascii="宋体" w:eastAsia="方正仿宋简体" w:hAnsi="宋体" w:cs="方正仿宋简体" w:hint="eastAsia"/>
          <w:kern w:val="0"/>
          <w:sz w:val="32"/>
          <w:szCs w:val="32"/>
        </w:rPr>
        <w:t>加强考评机制改革创新，在落实重点突破性工作台账、干事档案和工作日志制度的基础上，</w:t>
      </w:r>
      <w:r>
        <w:rPr>
          <w:rFonts w:ascii="宋体" w:eastAsia="方正仿宋简体" w:hAnsi="宋体" w:cs="方正仿宋简体" w:hint="eastAsia"/>
          <w:kern w:val="0"/>
          <w:sz w:val="32"/>
          <w:szCs w:val="32"/>
        </w:rPr>
        <w:t>探索</w:t>
      </w:r>
      <w:r w:rsidRPr="00FA340C">
        <w:rPr>
          <w:rFonts w:ascii="宋体" w:eastAsia="方正仿宋简体" w:hAnsi="宋体" w:cs="方正仿宋简体" w:hint="eastAsia"/>
          <w:kern w:val="0"/>
          <w:sz w:val="32"/>
          <w:szCs w:val="32"/>
        </w:rPr>
        <w:t>建立了一套以季度“晒绩推</w:t>
      </w:r>
      <w:r w:rsidRPr="00FA340C">
        <w:rPr>
          <w:rFonts w:ascii="宋体" w:eastAsia="方正仿宋简体" w:hAnsi="宋体" w:cs="方正仿宋简体" w:hint="eastAsia"/>
          <w:kern w:val="0"/>
          <w:sz w:val="32"/>
          <w:szCs w:val="32"/>
        </w:rPr>
        <w:lastRenderedPageBreak/>
        <w:t>优”、半年“推优晒绩”和年终“晒绩展播”为主要内容的平时考评体系，实现了与年度考评的结果衔接、效能融合，</w:t>
      </w:r>
      <w:r>
        <w:rPr>
          <w:rFonts w:ascii="宋体" w:eastAsia="方正仿宋简体" w:hAnsi="宋体" w:cs="方正仿宋简体" w:hint="eastAsia"/>
          <w:kern w:val="0"/>
          <w:sz w:val="32"/>
          <w:szCs w:val="32"/>
        </w:rPr>
        <w:t>改变了“平时不算账，年终算总账”的状况，</w:t>
      </w:r>
      <w:r w:rsidRPr="00FA340C">
        <w:rPr>
          <w:rFonts w:ascii="宋体" w:eastAsia="方正仿宋简体" w:hAnsi="宋体" w:cs="方正仿宋简体" w:hint="eastAsia"/>
          <w:kern w:val="0"/>
          <w:sz w:val="32"/>
          <w:szCs w:val="32"/>
        </w:rPr>
        <w:t>有效激发了干部干事动力。</w:t>
      </w:r>
      <w:r>
        <w:rPr>
          <w:rFonts w:ascii="方正仿宋简体" w:eastAsia="方正仿宋简体" w:hint="eastAsia"/>
          <w:sz w:val="32"/>
          <w:szCs w:val="32"/>
        </w:rPr>
        <w:t>干部教育培训经费</w:t>
      </w:r>
      <w:r>
        <w:rPr>
          <w:rFonts w:ascii="方正仿宋简体" w:eastAsia="方正仿宋简体"/>
          <w:sz w:val="32"/>
          <w:szCs w:val="32"/>
        </w:rPr>
        <w:t>100</w:t>
      </w:r>
      <w:r>
        <w:rPr>
          <w:rFonts w:ascii="方正仿宋简体" w:eastAsia="方正仿宋简体" w:hint="eastAsia"/>
          <w:sz w:val="32"/>
          <w:szCs w:val="32"/>
        </w:rPr>
        <w:t>万元，支出</w:t>
      </w:r>
      <w:r>
        <w:rPr>
          <w:rFonts w:ascii="方正仿宋简体" w:eastAsia="方正仿宋简体"/>
          <w:sz w:val="32"/>
          <w:szCs w:val="32"/>
        </w:rPr>
        <w:t>37.16</w:t>
      </w:r>
      <w:r>
        <w:rPr>
          <w:rFonts w:ascii="方正仿宋简体" w:eastAsia="方正仿宋简体" w:hint="eastAsia"/>
          <w:sz w:val="32"/>
          <w:szCs w:val="32"/>
        </w:rPr>
        <w:t>万元，</w:t>
      </w:r>
      <w:r w:rsidRPr="00FA340C">
        <w:rPr>
          <w:rFonts w:ascii="宋体" w:eastAsia="方正仿宋简体" w:hAnsi="宋体" w:cs="方正仿宋简体" w:hint="eastAsia"/>
          <w:kern w:val="0"/>
          <w:sz w:val="32"/>
          <w:szCs w:val="32"/>
        </w:rPr>
        <w:t>以锻造过硬干部队伍为目标，不断加大干部教育工作力度，努力为各项事业发展培育中坚力量。</w:t>
      </w:r>
      <w:r>
        <w:rPr>
          <w:rFonts w:ascii="方正仿宋简体" w:eastAsia="方正仿宋简体" w:hint="eastAsia"/>
          <w:sz w:val="32"/>
          <w:szCs w:val="32"/>
        </w:rPr>
        <w:t>组织事务管理经费</w:t>
      </w:r>
      <w:r>
        <w:rPr>
          <w:rFonts w:ascii="方正仿宋简体" w:eastAsia="方正仿宋简体"/>
          <w:sz w:val="32"/>
          <w:szCs w:val="32"/>
        </w:rPr>
        <w:t>45</w:t>
      </w:r>
      <w:r>
        <w:rPr>
          <w:rFonts w:ascii="方正仿宋简体" w:eastAsia="方正仿宋简体" w:hint="eastAsia"/>
          <w:sz w:val="32"/>
          <w:szCs w:val="32"/>
        </w:rPr>
        <w:t>万元，支出</w:t>
      </w:r>
      <w:r>
        <w:rPr>
          <w:rFonts w:ascii="方正仿宋简体" w:eastAsia="方正仿宋简体"/>
          <w:sz w:val="32"/>
          <w:szCs w:val="32"/>
        </w:rPr>
        <w:t>20.38</w:t>
      </w:r>
      <w:r>
        <w:rPr>
          <w:rFonts w:ascii="方正仿宋简体" w:eastAsia="方正仿宋简体" w:hint="eastAsia"/>
          <w:sz w:val="32"/>
          <w:szCs w:val="32"/>
        </w:rPr>
        <w:t>万元，</w:t>
      </w:r>
      <w:proofErr w:type="gramStart"/>
      <w:r>
        <w:rPr>
          <w:rFonts w:ascii="方正仿宋简体" w:eastAsia="方正仿宋简体" w:hint="eastAsia"/>
          <w:sz w:val="32"/>
          <w:szCs w:val="32"/>
        </w:rPr>
        <w:t>确保部</w:t>
      </w:r>
      <w:proofErr w:type="gramEnd"/>
      <w:r>
        <w:rPr>
          <w:rFonts w:ascii="方正仿宋简体" w:eastAsia="方正仿宋简体" w:hint="eastAsia"/>
          <w:sz w:val="32"/>
          <w:szCs w:val="32"/>
        </w:rPr>
        <w:t>机关各项工作的正常有序开展。</w:t>
      </w:r>
    </w:p>
    <w:p w:rsidR="0021618B" w:rsidRPr="00482688" w:rsidRDefault="0021618B" w:rsidP="005D7F23">
      <w:pPr>
        <w:spacing w:line="560" w:lineRule="exact"/>
        <w:ind w:firstLineChars="200" w:firstLine="640"/>
        <w:rPr>
          <w:rFonts w:ascii="方正仿宋简体" w:eastAsia="方正仿宋简体"/>
          <w:sz w:val="32"/>
          <w:szCs w:val="32"/>
        </w:rPr>
      </w:pPr>
      <w:r>
        <w:rPr>
          <w:rFonts w:ascii="方正仿宋简体" w:eastAsia="方正仿宋简体" w:hint="eastAsia"/>
          <w:sz w:val="32"/>
          <w:szCs w:val="32"/>
        </w:rPr>
        <w:t>七</w:t>
      </w:r>
      <w:r w:rsidRPr="00482688">
        <w:rPr>
          <w:rFonts w:ascii="方正仿宋简体" w:eastAsia="方正仿宋简体" w:hint="eastAsia"/>
          <w:sz w:val="32"/>
          <w:szCs w:val="32"/>
        </w:rPr>
        <w:t>、其他重要事项的情况说明</w:t>
      </w:r>
    </w:p>
    <w:p w:rsidR="0021618B"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1</w:t>
      </w:r>
      <w:r w:rsidRPr="001033A4">
        <w:rPr>
          <w:rFonts w:ascii="方正仿宋简体" w:eastAsia="方正仿宋简体" w:hint="eastAsia"/>
          <w:sz w:val="32"/>
          <w:szCs w:val="32"/>
        </w:rPr>
        <w:t>、机关运行经费</w:t>
      </w:r>
      <w:r>
        <w:rPr>
          <w:rFonts w:ascii="方正仿宋简体" w:eastAsia="方正仿宋简体" w:hint="eastAsia"/>
          <w:sz w:val="32"/>
          <w:szCs w:val="32"/>
        </w:rPr>
        <w:t>情况</w:t>
      </w:r>
    </w:p>
    <w:p w:rsidR="0021618B"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2017</w:t>
      </w:r>
      <w:r>
        <w:rPr>
          <w:rFonts w:ascii="方正仿宋简体" w:eastAsia="方正仿宋简体" w:hint="eastAsia"/>
          <w:sz w:val="32"/>
          <w:szCs w:val="32"/>
        </w:rPr>
        <w:t>年我单位机关运行经费</w:t>
      </w:r>
      <w:r>
        <w:rPr>
          <w:rFonts w:ascii="方正仿宋简体" w:eastAsia="方正仿宋简体"/>
          <w:sz w:val="32"/>
          <w:szCs w:val="32"/>
        </w:rPr>
        <w:t>24.9</w:t>
      </w:r>
      <w:r>
        <w:rPr>
          <w:rFonts w:ascii="方正仿宋简体" w:eastAsia="方正仿宋简体" w:hint="eastAsia"/>
          <w:sz w:val="32"/>
          <w:szCs w:val="32"/>
        </w:rPr>
        <w:t>万元，比</w:t>
      </w:r>
      <w:r>
        <w:rPr>
          <w:rFonts w:ascii="方正仿宋简体" w:eastAsia="方正仿宋简体"/>
          <w:sz w:val="32"/>
          <w:szCs w:val="32"/>
        </w:rPr>
        <w:t>2016</w:t>
      </w:r>
      <w:r>
        <w:rPr>
          <w:rFonts w:ascii="方正仿宋简体" w:eastAsia="方正仿宋简体" w:hint="eastAsia"/>
          <w:sz w:val="32"/>
          <w:szCs w:val="32"/>
        </w:rPr>
        <w:t>年减少</w:t>
      </w:r>
      <w:r>
        <w:rPr>
          <w:rFonts w:ascii="方正仿宋简体" w:eastAsia="方正仿宋简体"/>
          <w:sz w:val="32"/>
          <w:szCs w:val="32"/>
        </w:rPr>
        <w:t>12.3</w:t>
      </w:r>
      <w:r>
        <w:rPr>
          <w:rFonts w:ascii="方正仿宋简体" w:eastAsia="方正仿宋简体" w:hint="eastAsia"/>
          <w:sz w:val="32"/>
          <w:szCs w:val="32"/>
        </w:rPr>
        <w:t>万元，降低</w:t>
      </w:r>
      <w:r>
        <w:rPr>
          <w:rFonts w:ascii="方正仿宋简体" w:eastAsia="方正仿宋简体"/>
          <w:sz w:val="32"/>
          <w:szCs w:val="32"/>
        </w:rPr>
        <w:t>33%</w:t>
      </w:r>
      <w:r>
        <w:rPr>
          <w:rFonts w:ascii="方正仿宋简体" w:eastAsia="方正仿宋简体" w:hint="eastAsia"/>
          <w:sz w:val="32"/>
          <w:szCs w:val="32"/>
        </w:rPr>
        <w:t>。主要原因是：人员调出，经费减少。</w:t>
      </w:r>
    </w:p>
    <w:p w:rsidR="0021618B" w:rsidRDefault="0021618B" w:rsidP="005D7F23">
      <w:pPr>
        <w:ind w:firstLineChars="200" w:firstLine="640"/>
        <w:rPr>
          <w:rFonts w:ascii="方正仿宋简体" w:eastAsia="方正仿宋简体"/>
          <w:sz w:val="32"/>
          <w:szCs w:val="32"/>
        </w:rPr>
      </w:pPr>
      <w:r>
        <w:rPr>
          <w:rFonts w:ascii="方正仿宋简体" w:eastAsia="方正仿宋简体"/>
          <w:sz w:val="32"/>
          <w:szCs w:val="32"/>
        </w:rPr>
        <w:t>2</w:t>
      </w:r>
      <w:r w:rsidRPr="001033A4">
        <w:rPr>
          <w:rFonts w:ascii="方正仿宋简体" w:eastAsia="方正仿宋简体" w:hint="eastAsia"/>
          <w:sz w:val="32"/>
          <w:szCs w:val="32"/>
        </w:rPr>
        <w:t>、政府采购情况</w:t>
      </w:r>
    </w:p>
    <w:p w:rsidR="0021618B" w:rsidRDefault="0021618B">
      <w:pPr>
        <w:rPr>
          <w:rFonts w:ascii="方正仿宋简体" w:eastAsia="方正仿宋简体"/>
          <w:sz w:val="32"/>
          <w:szCs w:val="32"/>
        </w:rPr>
      </w:pPr>
      <w:r>
        <w:rPr>
          <w:rFonts w:ascii="方正仿宋简体" w:eastAsia="方正仿宋简体"/>
          <w:sz w:val="32"/>
          <w:szCs w:val="32"/>
        </w:rPr>
        <w:t xml:space="preserve">    2017</w:t>
      </w:r>
      <w:r w:rsidRPr="001033A4">
        <w:rPr>
          <w:rFonts w:ascii="方正仿宋简体" w:eastAsia="方正仿宋简体" w:hint="eastAsia"/>
          <w:sz w:val="32"/>
          <w:szCs w:val="32"/>
        </w:rPr>
        <w:t>年</w:t>
      </w:r>
      <w:r>
        <w:rPr>
          <w:rFonts w:ascii="方正仿宋简体" w:eastAsia="方正仿宋简体" w:hint="eastAsia"/>
          <w:sz w:val="32"/>
          <w:szCs w:val="32"/>
        </w:rPr>
        <w:t>本单位</w:t>
      </w:r>
      <w:r w:rsidRPr="001033A4">
        <w:rPr>
          <w:rFonts w:ascii="方正仿宋简体" w:eastAsia="方正仿宋简体" w:hint="eastAsia"/>
          <w:sz w:val="32"/>
          <w:szCs w:val="32"/>
        </w:rPr>
        <w:t>政府采购支出总额</w:t>
      </w:r>
      <w:r>
        <w:rPr>
          <w:rFonts w:ascii="方正仿宋简体" w:eastAsia="方正仿宋简体"/>
          <w:sz w:val="32"/>
          <w:szCs w:val="32"/>
        </w:rPr>
        <w:t>2.27</w:t>
      </w:r>
      <w:r w:rsidRPr="001033A4">
        <w:rPr>
          <w:rFonts w:ascii="方正仿宋简体" w:eastAsia="方正仿宋简体" w:hint="eastAsia"/>
          <w:sz w:val="32"/>
          <w:szCs w:val="32"/>
        </w:rPr>
        <w:t>万元，其中：政府采购货物支出</w:t>
      </w:r>
      <w:r>
        <w:rPr>
          <w:rFonts w:ascii="方正仿宋简体" w:eastAsia="方正仿宋简体"/>
          <w:sz w:val="32"/>
          <w:szCs w:val="32"/>
        </w:rPr>
        <w:t>2.27</w:t>
      </w:r>
      <w:r w:rsidRPr="001033A4">
        <w:rPr>
          <w:rFonts w:ascii="方正仿宋简体" w:eastAsia="方正仿宋简体" w:hint="eastAsia"/>
          <w:sz w:val="32"/>
          <w:szCs w:val="32"/>
        </w:rPr>
        <w:t>万元、政府采购工程支出</w:t>
      </w:r>
      <w:r>
        <w:rPr>
          <w:rFonts w:ascii="方正仿宋简体" w:eastAsia="方正仿宋简体"/>
          <w:sz w:val="32"/>
          <w:szCs w:val="32"/>
        </w:rPr>
        <w:t>0</w:t>
      </w:r>
      <w:r w:rsidRPr="001033A4">
        <w:rPr>
          <w:rFonts w:ascii="方正仿宋简体" w:eastAsia="方正仿宋简体" w:hint="eastAsia"/>
          <w:sz w:val="32"/>
          <w:szCs w:val="32"/>
        </w:rPr>
        <w:t>万元、政府采购服务支出</w:t>
      </w:r>
      <w:r>
        <w:rPr>
          <w:rFonts w:ascii="方正仿宋简体" w:eastAsia="方正仿宋简体"/>
          <w:sz w:val="32"/>
          <w:szCs w:val="32"/>
        </w:rPr>
        <w:t>0</w:t>
      </w:r>
      <w:r w:rsidRPr="001033A4">
        <w:rPr>
          <w:rFonts w:ascii="方正仿宋简体" w:eastAsia="方正仿宋简体" w:hint="eastAsia"/>
          <w:sz w:val="32"/>
          <w:szCs w:val="32"/>
        </w:rPr>
        <w:t>万元。</w:t>
      </w:r>
    </w:p>
    <w:p w:rsidR="0021618B" w:rsidRDefault="0021618B" w:rsidP="00576249">
      <w:pPr>
        <w:ind w:firstLine="630"/>
        <w:rPr>
          <w:rFonts w:ascii="方正仿宋简体" w:eastAsia="方正仿宋简体"/>
          <w:sz w:val="32"/>
          <w:szCs w:val="32"/>
        </w:rPr>
      </w:pPr>
      <w:r>
        <w:rPr>
          <w:rFonts w:ascii="方正仿宋简体" w:eastAsia="方正仿宋简体"/>
          <w:sz w:val="32"/>
          <w:szCs w:val="32"/>
        </w:rPr>
        <w:t>3</w:t>
      </w:r>
      <w:r>
        <w:rPr>
          <w:rFonts w:ascii="方正仿宋简体" w:eastAsia="方正仿宋简体" w:hint="eastAsia"/>
          <w:sz w:val="32"/>
          <w:szCs w:val="32"/>
        </w:rPr>
        <w:t>、国有资产占用情况</w:t>
      </w:r>
    </w:p>
    <w:p w:rsidR="0021618B" w:rsidRDefault="0021618B" w:rsidP="00576249">
      <w:pPr>
        <w:ind w:firstLine="630"/>
        <w:rPr>
          <w:rFonts w:ascii="方正仿宋简体" w:eastAsia="方正仿宋简体"/>
          <w:sz w:val="32"/>
          <w:szCs w:val="32"/>
        </w:rPr>
      </w:pPr>
      <w:r w:rsidRPr="00DF3BA0">
        <w:rPr>
          <w:rFonts w:ascii="方正仿宋简体" w:eastAsia="方正仿宋简体" w:hint="eastAsia"/>
          <w:sz w:val="32"/>
          <w:szCs w:val="32"/>
        </w:rPr>
        <w:t>截至</w:t>
      </w:r>
      <w:r w:rsidRPr="00DF3BA0">
        <w:rPr>
          <w:rFonts w:ascii="方正仿宋简体" w:eastAsia="方正仿宋简体"/>
          <w:sz w:val="32"/>
          <w:szCs w:val="32"/>
        </w:rPr>
        <w:t>2017</w:t>
      </w:r>
      <w:r w:rsidRPr="00DF3BA0">
        <w:rPr>
          <w:rFonts w:ascii="方正仿宋简体" w:eastAsia="方正仿宋简体" w:hint="eastAsia"/>
          <w:sz w:val="32"/>
          <w:szCs w:val="32"/>
        </w:rPr>
        <w:t>年</w:t>
      </w:r>
      <w:r w:rsidRPr="00DF3BA0">
        <w:rPr>
          <w:rFonts w:ascii="方正仿宋简体" w:eastAsia="方正仿宋简体"/>
          <w:sz w:val="32"/>
          <w:szCs w:val="32"/>
        </w:rPr>
        <w:t>12</w:t>
      </w:r>
      <w:r w:rsidRPr="00DF3BA0">
        <w:rPr>
          <w:rFonts w:ascii="方正仿宋简体" w:eastAsia="方正仿宋简体" w:hint="eastAsia"/>
          <w:sz w:val="32"/>
          <w:szCs w:val="32"/>
        </w:rPr>
        <w:t>月</w:t>
      </w:r>
      <w:r w:rsidRPr="00DF3BA0">
        <w:rPr>
          <w:rFonts w:ascii="方正仿宋简体" w:eastAsia="方正仿宋简体"/>
          <w:sz w:val="32"/>
          <w:szCs w:val="32"/>
        </w:rPr>
        <w:t>31</w:t>
      </w:r>
      <w:r w:rsidRPr="00DF3BA0">
        <w:rPr>
          <w:rFonts w:ascii="方正仿宋简体" w:eastAsia="方正仿宋简体" w:hint="eastAsia"/>
          <w:sz w:val="32"/>
          <w:szCs w:val="32"/>
        </w:rPr>
        <w:t>日，本</w:t>
      </w:r>
      <w:r>
        <w:rPr>
          <w:rFonts w:ascii="方正仿宋简体" w:eastAsia="方正仿宋简体" w:hint="eastAsia"/>
          <w:sz w:val="32"/>
          <w:szCs w:val="32"/>
        </w:rPr>
        <w:t>单位</w:t>
      </w:r>
      <w:r w:rsidRPr="00DF3BA0">
        <w:rPr>
          <w:rFonts w:ascii="方正仿宋简体" w:eastAsia="方正仿宋简体" w:hint="eastAsia"/>
          <w:sz w:val="32"/>
          <w:szCs w:val="32"/>
        </w:rPr>
        <w:t>共有车辆</w:t>
      </w:r>
      <w:r>
        <w:rPr>
          <w:rFonts w:ascii="方正仿宋简体" w:eastAsia="方正仿宋简体"/>
          <w:sz w:val="32"/>
          <w:szCs w:val="32"/>
        </w:rPr>
        <w:t>2</w:t>
      </w:r>
      <w:r w:rsidRPr="00DF3BA0">
        <w:rPr>
          <w:rFonts w:ascii="方正仿宋简体" w:eastAsia="方正仿宋简体" w:hint="eastAsia"/>
          <w:sz w:val="32"/>
          <w:szCs w:val="32"/>
        </w:rPr>
        <w:t>辆，其中，领导干部用车</w:t>
      </w:r>
      <w:r>
        <w:rPr>
          <w:rFonts w:ascii="方正仿宋简体" w:eastAsia="方正仿宋简体"/>
          <w:sz w:val="32"/>
          <w:szCs w:val="32"/>
        </w:rPr>
        <w:t>0</w:t>
      </w:r>
      <w:r w:rsidRPr="00DF3BA0">
        <w:rPr>
          <w:rFonts w:ascii="方正仿宋简体" w:eastAsia="方正仿宋简体" w:hint="eastAsia"/>
          <w:sz w:val="32"/>
          <w:szCs w:val="32"/>
        </w:rPr>
        <w:t>辆、一般公务用车</w:t>
      </w:r>
      <w:r>
        <w:rPr>
          <w:rFonts w:ascii="方正仿宋简体" w:eastAsia="方正仿宋简体"/>
          <w:sz w:val="32"/>
          <w:szCs w:val="32"/>
        </w:rPr>
        <w:t>2</w:t>
      </w:r>
      <w:r w:rsidRPr="00DF3BA0">
        <w:rPr>
          <w:rFonts w:ascii="方正仿宋简体" w:eastAsia="方正仿宋简体" w:hint="eastAsia"/>
          <w:sz w:val="32"/>
          <w:szCs w:val="32"/>
        </w:rPr>
        <w:t>辆</w:t>
      </w:r>
      <w:r>
        <w:rPr>
          <w:rFonts w:ascii="方正仿宋简体" w:eastAsia="方正仿宋简体" w:hint="eastAsia"/>
          <w:sz w:val="32"/>
          <w:szCs w:val="32"/>
        </w:rPr>
        <w:t>，</w:t>
      </w:r>
      <w:r w:rsidRPr="00A92466">
        <w:rPr>
          <w:rFonts w:ascii="方正仿宋简体" w:eastAsia="方正仿宋简体" w:hint="eastAsia"/>
          <w:sz w:val="32"/>
          <w:szCs w:val="32"/>
        </w:rPr>
        <w:t>一般执法执勤用车</w:t>
      </w:r>
      <w:r w:rsidRPr="00A92466">
        <w:rPr>
          <w:rFonts w:ascii="方正仿宋简体" w:eastAsia="方正仿宋简体"/>
          <w:sz w:val="32"/>
          <w:szCs w:val="32"/>
        </w:rPr>
        <w:t>0</w:t>
      </w:r>
      <w:r w:rsidRPr="00A92466">
        <w:rPr>
          <w:rFonts w:ascii="方正仿宋简体" w:eastAsia="方正仿宋简体" w:hint="eastAsia"/>
          <w:sz w:val="32"/>
          <w:szCs w:val="32"/>
        </w:rPr>
        <w:t>辆、特种专业技术用车</w:t>
      </w:r>
      <w:r w:rsidRPr="00A92466">
        <w:rPr>
          <w:rFonts w:ascii="方正仿宋简体" w:eastAsia="方正仿宋简体"/>
          <w:sz w:val="32"/>
          <w:szCs w:val="32"/>
        </w:rPr>
        <w:t>0</w:t>
      </w:r>
      <w:r w:rsidRPr="00A92466">
        <w:rPr>
          <w:rFonts w:ascii="方正仿宋简体" w:eastAsia="方正仿宋简体" w:hint="eastAsia"/>
          <w:sz w:val="32"/>
          <w:szCs w:val="32"/>
        </w:rPr>
        <w:t>辆、其他用车</w:t>
      </w:r>
      <w:r w:rsidRPr="00A92466">
        <w:rPr>
          <w:rFonts w:ascii="方正仿宋简体" w:eastAsia="方正仿宋简体"/>
          <w:sz w:val="32"/>
          <w:szCs w:val="32"/>
        </w:rPr>
        <w:t>0</w:t>
      </w:r>
      <w:r w:rsidRPr="00A92466">
        <w:rPr>
          <w:rFonts w:ascii="方正仿宋简体" w:eastAsia="方正仿宋简体" w:hint="eastAsia"/>
          <w:sz w:val="32"/>
          <w:szCs w:val="32"/>
        </w:rPr>
        <w:t>辆</w:t>
      </w:r>
      <w:r w:rsidRPr="00DF3BA0">
        <w:rPr>
          <w:rFonts w:ascii="方正仿宋简体" w:eastAsia="方正仿宋简体" w:hint="eastAsia"/>
          <w:sz w:val="32"/>
          <w:szCs w:val="32"/>
        </w:rPr>
        <w:t>；单位价值</w:t>
      </w:r>
      <w:r w:rsidRPr="00DF3BA0">
        <w:rPr>
          <w:rFonts w:ascii="方正仿宋简体" w:eastAsia="方正仿宋简体"/>
          <w:sz w:val="32"/>
          <w:szCs w:val="32"/>
        </w:rPr>
        <w:t>50</w:t>
      </w:r>
      <w:r w:rsidRPr="00DF3BA0">
        <w:rPr>
          <w:rFonts w:ascii="方正仿宋简体" w:eastAsia="方正仿宋简体" w:hint="eastAsia"/>
          <w:sz w:val="32"/>
          <w:szCs w:val="32"/>
        </w:rPr>
        <w:t>万元以上大型设备</w:t>
      </w:r>
      <w:r>
        <w:rPr>
          <w:rFonts w:ascii="方正仿宋简体" w:eastAsia="方正仿宋简体"/>
          <w:sz w:val="32"/>
          <w:szCs w:val="32"/>
        </w:rPr>
        <w:t>0</w:t>
      </w:r>
      <w:r w:rsidRPr="00DF3BA0">
        <w:rPr>
          <w:rFonts w:ascii="方正仿宋简体" w:eastAsia="方正仿宋简体" w:hint="eastAsia"/>
          <w:sz w:val="32"/>
          <w:szCs w:val="32"/>
        </w:rPr>
        <w:t>台（套），单位价值</w:t>
      </w:r>
      <w:r w:rsidRPr="00DF3BA0">
        <w:rPr>
          <w:rFonts w:ascii="方正仿宋简体" w:eastAsia="方正仿宋简体"/>
          <w:sz w:val="32"/>
          <w:szCs w:val="32"/>
        </w:rPr>
        <w:t>100</w:t>
      </w:r>
      <w:r w:rsidRPr="00DF3BA0">
        <w:rPr>
          <w:rFonts w:ascii="方正仿宋简体" w:eastAsia="方正仿宋简体" w:hint="eastAsia"/>
          <w:sz w:val="32"/>
          <w:szCs w:val="32"/>
        </w:rPr>
        <w:t>万元以上大型设备</w:t>
      </w:r>
      <w:r>
        <w:rPr>
          <w:rFonts w:ascii="方正仿宋简体" w:eastAsia="方正仿宋简体"/>
          <w:sz w:val="32"/>
          <w:szCs w:val="32"/>
        </w:rPr>
        <w:t>0</w:t>
      </w:r>
      <w:r w:rsidRPr="00DF3BA0">
        <w:rPr>
          <w:rFonts w:ascii="方正仿宋简体" w:eastAsia="方正仿宋简体" w:hint="eastAsia"/>
          <w:sz w:val="32"/>
          <w:szCs w:val="32"/>
        </w:rPr>
        <w:t>台（套）</w:t>
      </w:r>
    </w:p>
    <w:p w:rsidR="0021618B" w:rsidRDefault="0021618B" w:rsidP="00576249">
      <w:pPr>
        <w:ind w:firstLine="630"/>
        <w:rPr>
          <w:rFonts w:ascii="方正仿宋简体" w:eastAsia="方正仿宋简体"/>
          <w:sz w:val="32"/>
          <w:szCs w:val="32"/>
        </w:rPr>
      </w:pPr>
      <w:r>
        <w:rPr>
          <w:rFonts w:ascii="方正仿宋简体" w:eastAsia="方正仿宋简体"/>
          <w:sz w:val="32"/>
          <w:szCs w:val="32"/>
        </w:rPr>
        <w:t>4</w:t>
      </w:r>
      <w:r>
        <w:rPr>
          <w:rFonts w:ascii="方正仿宋简体" w:eastAsia="方正仿宋简体" w:hint="eastAsia"/>
          <w:sz w:val="32"/>
          <w:szCs w:val="32"/>
        </w:rPr>
        <w:t>、其他需要说明的情况。</w:t>
      </w:r>
    </w:p>
    <w:p w:rsidR="0021618B" w:rsidRPr="00883BC7" w:rsidRDefault="0021618B" w:rsidP="00576249">
      <w:pPr>
        <w:ind w:firstLine="630"/>
        <w:rPr>
          <w:rFonts w:ascii="方正仿宋简体" w:eastAsia="方正仿宋简体"/>
          <w:sz w:val="32"/>
          <w:szCs w:val="32"/>
          <w:u w:val="single"/>
        </w:rPr>
      </w:pPr>
      <w:r>
        <w:rPr>
          <w:rFonts w:ascii="方正仿宋简体" w:eastAsia="方正仿宋简体" w:hint="eastAsia"/>
          <w:sz w:val="32"/>
          <w:szCs w:val="32"/>
        </w:rPr>
        <w:t>无其他需要说明的情况。</w:t>
      </w:r>
    </w:p>
    <w:p w:rsidR="0021618B" w:rsidRPr="00AD6244" w:rsidRDefault="0021618B" w:rsidP="00D309E9">
      <w:pPr>
        <w:ind w:firstLine="630"/>
        <w:rPr>
          <w:rFonts w:ascii="黑体" w:eastAsia="黑体" w:hAnsi="黑体"/>
          <w:sz w:val="32"/>
          <w:szCs w:val="32"/>
        </w:rPr>
      </w:pPr>
      <w:r w:rsidRPr="00AD6244">
        <w:rPr>
          <w:rFonts w:ascii="黑体" w:eastAsia="黑体" w:hAnsi="黑体" w:hint="eastAsia"/>
          <w:sz w:val="32"/>
          <w:szCs w:val="32"/>
        </w:rPr>
        <w:t>第四部分</w:t>
      </w:r>
      <w:bookmarkStart w:id="0" w:name="_GoBack"/>
      <w:bookmarkEnd w:id="0"/>
      <w:r>
        <w:rPr>
          <w:rFonts w:ascii="黑体" w:eastAsia="黑体" w:hAnsi="黑体"/>
          <w:sz w:val="32"/>
          <w:szCs w:val="32"/>
        </w:rPr>
        <w:t xml:space="preserve"> </w:t>
      </w:r>
      <w:r w:rsidRPr="00AD6244">
        <w:rPr>
          <w:rFonts w:ascii="黑体" w:eastAsia="黑体" w:hAnsi="黑体" w:hint="eastAsia"/>
          <w:sz w:val="32"/>
          <w:szCs w:val="32"/>
        </w:rPr>
        <w:t>名词解释</w:t>
      </w:r>
    </w:p>
    <w:p w:rsidR="0021618B" w:rsidRPr="00DF3BA0" w:rsidRDefault="0021618B" w:rsidP="005D7F23">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lastRenderedPageBreak/>
        <w:t>1</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财政拨款收入：本年度从本级财政部门取得的财政拨款，包括一般公共预算财政拨款和政府性基金预算财政拨款。</w:t>
      </w:r>
    </w:p>
    <w:p w:rsidR="0021618B" w:rsidRPr="00DF3BA0" w:rsidRDefault="0021618B" w:rsidP="005D7F23">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2</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事业收入：指事业单位开展专业业务活动及辅助活动所取得的收入。</w:t>
      </w:r>
    </w:p>
    <w:p w:rsidR="0021618B" w:rsidRDefault="0021618B" w:rsidP="005D7F23">
      <w:pPr>
        <w:spacing w:line="56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3</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其他收入：指除上述“财政拨款收入”、“事业收入”、“经营收入”等以外的收入。</w:t>
      </w:r>
    </w:p>
    <w:p w:rsidR="0021618B" w:rsidRPr="00DF3BA0" w:rsidRDefault="0021618B" w:rsidP="005D7F23">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4</w:t>
      </w:r>
      <w:r>
        <w:rPr>
          <w:rFonts w:ascii="方正仿宋简体" w:eastAsia="方正仿宋简体" w:hint="eastAsia"/>
          <w:color w:val="000000"/>
          <w:kern w:val="0"/>
          <w:sz w:val="32"/>
          <w:szCs w:val="32"/>
        </w:rPr>
        <w:t>、</w:t>
      </w:r>
      <w:r w:rsidRPr="00DF3BA0">
        <w:rPr>
          <w:rFonts w:ascii="方正仿宋简体" w:eastAsia="方正仿宋简体" w:hint="eastAsia"/>
          <w:color w:val="000000"/>
          <w:kern w:val="0"/>
          <w:sz w:val="32"/>
          <w:szCs w:val="32"/>
        </w:rPr>
        <w:t>“三公”经费：指部门用财政拨款安排的因公出国（境）费、公务用车购置及运行费和公务接待费。其中，因公出国（境）</w:t>
      </w:r>
      <w:proofErr w:type="gramStart"/>
      <w:r w:rsidRPr="00DF3BA0">
        <w:rPr>
          <w:rFonts w:ascii="方正仿宋简体" w:eastAsia="方正仿宋简体" w:hint="eastAsia"/>
          <w:color w:val="000000"/>
          <w:kern w:val="0"/>
          <w:sz w:val="32"/>
          <w:szCs w:val="32"/>
        </w:rPr>
        <w:t>费反映</w:t>
      </w:r>
      <w:proofErr w:type="gramEnd"/>
      <w:r w:rsidRPr="00DF3BA0">
        <w:rPr>
          <w:rFonts w:ascii="方正仿宋简体" w:eastAsia="方正仿宋简体" w:hint="eastAsia"/>
          <w:color w:val="000000"/>
          <w:kern w:val="0"/>
          <w:sz w:val="32"/>
          <w:szCs w:val="32"/>
        </w:rPr>
        <w:t>单位公务出国（境）的国际旅费、国外城市间交通费、住宿费、伙食费、培训费、公杂费等支出；公务用车购置及运行</w:t>
      </w:r>
      <w:proofErr w:type="gramStart"/>
      <w:r w:rsidRPr="00DF3BA0">
        <w:rPr>
          <w:rFonts w:ascii="方正仿宋简体" w:eastAsia="方正仿宋简体" w:hint="eastAsia"/>
          <w:color w:val="000000"/>
          <w:kern w:val="0"/>
          <w:sz w:val="32"/>
          <w:szCs w:val="32"/>
        </w:rPr>
        <w:t>费反映</w:t>
      </w:r>
      <w:proofErr w:type="gramEnd"/>
      <w:r w:rsidRPr="00DF3BA0">
        <w:rPr>
          <w:rFonts w:ascii="方正仿宋简体" w:eastAsia="方正仿宋简体" w:hint="eastAsia"/>
          <w:color w:val="000000"/>
          <w:kern w:val="0"/>
          <w:sz w:val="32"/>
          <w:szCs w:val="32"/>
        </w:rPr>
        <w:t>单位公务用车购置支出（</w:t>
      </w:r>
      <w:proofErr w:type="gramStart"/>
      <w:r w:rsidRPr="00DF3BA0">
        <w:rPr>
          <w:rFonts w:ascii="方正仿宋简体" w:eastAsia="方正仿宋简体" w:hint="eastAsia"/>
          <w:color w:val="000000"/>
          <w:kern w:val="0"/>
          <w:sz w:val="32"/>
          <w:szCs w:val="32"/>
        </w:rPr>
        <w:t>含车辆</w:t>
      </w:r>
      <w:proofErr w:type="gramEnd"/>
      <w:r w:rsidRPr="00DF3BA0">
        <w:rPr>
          <w:rFonts w:ascii="方正仿宋简体" w:eastAsia="方正仿宋简体" w:hint="eastAsia"/>
          <w:color w:val="000000"/>
          <w:kern w:val="0"/>
          <w:sz w:val="32"/>
          <w:szCs w:val="32"/>
        </w:rPr>
        <w:t>购置税）及租用费、燃料费、维修费、过路过桥费、保险费、安全奖励费用等支出；公务接待</w:t>
      </w:r>
      <w:proofErr w:type="gramStart"/>
      <w:r w:rsidRPr="00DF3BA0">
        <w:rPr>
          <w:rFonts w:ascii="方正仿宋简体" w:eastAsia="方正仿宋简体" w:hint="eastAsia"/>
          <w:color w:val="000000"/>
          <w:kern w:val="0"/>
          <w:sz w:val="32"/>
          <w:szCs w:val="32"/>
        </w:rPr>
        <w:t>费反映</w:t>
      </w:r>
      <w:proofErr w:type="gramEnd"/>
      <w:r w:rsidRPr="00DF3BA0">
        <w:rPr>
          <w:rFonts w:ascii="方正仿宋简体" w:eastAsia="方正仿宋简体" w:hint="eastAsia"/>
          <w:color w:val="000000"/>
          <w:kern w:val="0"/>
          <w:sz w:val="32"/>
          <w:szCs w:val="32"/>
        </w:rPr>
        <w:t>单位按规定开支的各类公务接待（含外宾接待）支出。</w:t>
      </w:r>
    </w:p>
    <w:p w:rsidR="0021618B" w:rsidRPr="00DF3BA0" w:rsidRDefault="0021618B" w:rsidP="005D7F23">
      <w:pPr>
        <w:widowControl/>
        <w:spacing w:line="580" w:lineRule="exact"/>
        <w:ind w:firstLineChars="200" w:firstLine="640"/>
        <w:rPr>
          <w:rFonts w:ascii="方正仿宋简体" w:eastAsia="方正仿宋简体"/>
          <w:color w:val="000000"/>
          <w:kern w:val="0"/>
          <w:sz w:val="32"/>
          <w:szCs w:val="32"/>
        </w:rPr>
      </w:pPr>
      <w:r>
        <w:rPr>
          <w:rFonts w:ascii="方正仿宋简体" w:eastAsia="方正仿宋简体"/>
          <w:color w:val="000000"/>
          <w:kern w:val="0"/>
          <w:sz w:val="32"/>
          <w:szCs w:val="32"/>
        </w:rPr>
        <w:t>5</w:t>
      </w:r>
      <w:r>
        <w:rPr>
          <w:rFonts w:ascii="方正仿宋简体" w:eastAsia="方正仿宋简体" w:hint="eastAsia"/>
          <w:color w:val="000000"/>
          <w:kern w:val="0"/>
          <w:sz w:val="32"/>
          <w:szCs w:val="32"/>
        </w:rPr>
        <w:t>、</w:t>
      </w:r>
      <w:r w:rsidRPr="00DF3BA0">
        <w:rPr>
          <w:rFonts w:ascii="方正仿宋简体" w:eastAsia="方正仿宋简体"/>
          <w:color w:val="000000"/>
          <w:kern w:val="0"/>
          <w:sz w:val="32"/>
          <w:szCs w:val="32"/>
        </w:rPr>
        <w:t xml:space="preserve"> </w:t>
      </w:r>
      <w:r w:rsidRPr="00DF3BA0">
        <w:rPr>
          <w:rFonts w:ascii="方正仿宋简体" w:eastAsia="方正仿宋简体" w:hint="eastAsia"/>
          <w:color w:val="000000"/>
          <w:kern w:val="0"/>
          <w:sz w:val="32"/>
          <w:szCs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1618B" w:rsidRPr="00717381" w:rsidRDefault="0021618B" w:rsidP="00845CF0">
      <w:pPr>
        <w:spacing w:line="560" w:lineRule="exact"/>
        <w:ind w:firstLineChars="200" w:firstLine="640"/>
        <w:rPr>
          <w:rFonts w:ascii="方正仿宋简体" w:eastAsia="方正仿宋简体" w:hAnsi="黑体" w:cs="黑体"/>
          <w:sz w:val="32"/>
          <w:szCs w:val="32"/>
        </w:rPr>
      </w:pPr>
    </w:p>
    <w:sectPr w:rsidR="0021618B" w:rsidRPr="00717381" w:rsidSect="00C87477">
      <w:headerReference w:type="default" r:id="rId6"/>
      <w:pgSz w:w="11906" w:h="16838"/>
      <w:pgMar w:top="1440" w:right="11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7A7" w:rsidRDefault="002737A7">
      <w:r>
        <w:separator/>
      </w:r>
    </w:p>
  </w:endnote>
  <w:endnote w:type="continuationSeparator" w:id="0">
    <w:p w:rsidR="002737A7" w:rsidRDefault="00273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7A7" w:rsidRDefault="002737A7">
      <w:r>
        <w:separator/>
      </w:r>
    </w:p>
  </w:footnote>
  <w:footnote w:type="continuationSeparator" w:id="0">
    <w:p w:rsidR="002737A7" w:rsidRDefault="00273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18B" w:rsidRDefault="0021618B" w:rsidP="00883BC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1F3527"/>
    <w:rsid w:val="000057CE"/>
    <w:rsid w:val="00021484"/>
    <w:rsid w:val="00034662"/>
    <w:rsid w:val="000407DD"/>
    <w:rsid w:val="0004110F"/>
    <w:rsid w:val="00097417"/>
    <w:rsid w:val="000B3D5D"/>
    <w:rsid w:val="000C7C66"/>
    <w:rsid w:val="000E02DE"/>
    <w:rsid w:val="000E4564"/>
    <w:rsid w:val="00101EC6"/>
    <w:rsid w:val="001033A4"/>
    <w:rsid w:val="00124135"/>
    <w:rsid w:val="00140ECE"/>
    <w:rsid w:val="001467F5"/>
    <w:rsid w:val="001500E4"/>
    <w:rsid w:val="00177E66"/>
    <w:rsid w:val="001925DE"/>
    <w:rsid w:val="001A5B0F"/>
    <w:rsid w:val="001B1DA6"/>
    <w:rsid w:val="001C1495"/>
    <w:rsid w:val="001C3E9C"/>
    <w:rsid w:val="001F0E8E"/>
    <w:rsid w:val="0021618B"/>
    <w:rsid w:val="002177EB"/>
    <w:rsid w:val="00272244"/>
    <w:rsid w:val="002737A7"/>
    <w:rsid w:val="002766F5"/>
    <w:rsid w:val="00276EB8"/>
    <w:rsid w:val="00291C69"/>
    <w:rsid w:val="002D3E59"/>
    <w:rsid w:val="002E12C6"/>
    <w:rsid w:val="002E3222"/>
    <w:rsid w:val="00300B54"/>
    <w:rsid w:val="003066E3"/>
    <w:rsid w:val="00321433"/>
    <w:rsid w:val="00334E86"/>
    <w:rsid w:val="0034755F"/>
    <w:rsid w:val="0037290E"/>
    <w:rsid w:val="0038274B"/>
    <w:rsid w:val="003C7FB1"/>
    <w:rsid w:val="003D0BD5"/>
    <w:rsid w:val="003D541D"/>
    <w:rsid w:val="00402233"/>
    <w:rsid w:val="00425651"/>
    <w:rsid w:val="00447D59"/>
    <w:rsid w:val="0045779D"/>
    <w:rsid w:val="0046305C"/>
    <w:rsid w:val="004756CF"/>
    <w:rsid w:val="00481CC4"/>
    <w:rsid w:val="00482688"/>
    <w:rsid w:val="004C4E68"/>
    <w:rsid w:val="004D3B27"/>
    <w:rsid w:val="004E4871"/>
    <w:rsid w:val="0050261F"/>
    <w:rsid w:val="00505F41"/>
    <w:rsid w:val="00507C54"/>
    <w:rsid w:val="00507E0B"/>
    <w:rsid w:val="005167E3"/>
    <w:rsid w:val="00525928"/>
    <w:rsid w:val="00547599"/>
    <w:rsid w:val="00547E50"/>
    <w:rsid w:val="00551FB5"/>
    <w:rsid w:val="00576249"/>
    <w:rsid w:val="005A2E11"/>
    <w:rsid w:val="005C2633"/>
    <w:rsid w:val="005C3809"/>
    <w:rsid w:val="005D7F23"/>
    <w:rsid w:val="006015A5"/>
    <w:rsid w:val="00605E53"/>
    <w:rsid w:val="00673FB2"/>
    <w:rsid w:val="006A6CF2"/>
    <w:rsid w:val="006D2477"/>
    <w:rsid w:val="006D2B72"/>
    <w:rsid w:val="006D2EBF"/>
    <w:rsid w:val="00707110"/>
    <w:rsid w:val="00710B10"/>
    <w:rsid w:val="00717381"/>
    <w:rsid w:val="00746730"/>
    <w:rsid w:val="00764856"/>
    <w:rsid w:val="00771495"/>
    <w:rsid w:val="007A6B41"/>
    <w:rsid w:val="007B3037"/>
    <w:rsid w:val="00844E2F"/>
    <w:rsid w:val="00845CF0"/>
    <w:rsid w:val="00854B92"/>
    <w:rsid w:val="0087061D"/>
    <w:rsid w:val="00872C83"/>
    <w:rsid w:val="00883BC7"/>
    <w:rsid w:val="008851E8"/>
    <w:rsid w:val="008863EF"/>
    <w:rsid w:val="0088777C"/>
    <w:rsid w:val="00892A4A"/>
    <w:rsid w:val="008C6FE7"/>
    <w:rsid w:val="008C7C10"/>
    <w:rsid w:val="008D777B"/>
    <w:rsid w:val="00910599"/>
    <w:rsid w:val="00930222"/>
    <w:rsid w:val="009310A2"/>
    <w:rsid w:val="00964F21"/>
    <w:rsid w:val="0098224C"/>
    <w:rsid w:val="00990EDE"/>
    <w:rsid w:val="009A370E"/>
    <w:rsid w:val="009B0193"/>
    <w:rsid w:val="009F2EDF"/>
    <w:rsid w:val="00A054FD"/>
    <w:rsid w:val="00A075E2"/>
    <w:rsid w:val="00A157E7"/>
    <w:rsid w:val="00A220D2"/>
    <w:rsid w:val="00A27972"/>
    <w:rsid w:val="00A576E4"/>
    <w:rsid w:val="00A7027E"/>
    <w:rsid w:val="00A90A8C"/>
    <w:rsid w:val="00A92466"/>
    <w:rsid w:val="00AC1A92"/>
    <w:rsid w:val="00AD1D43"/>
    <w:rsid w:val="00AD6244"/>
    <w:rsid w:val="00AE13C2"/>
    <w:rsid w:val="00AF519B"/>
    <w:rsid w:val="00B020FF"/>
    <w:rsid w:val="00B031F2"/>
    <w:rsid w:val="00B112DC"/>
    <w:rsid w:val="00B1229E"/>
    <w:rsid w:val="00B205BF"/>
    <w:rsid w:val="00B213C9"/>
    <w:rsid w:val="00B214B5"/>
    <w:rsid w:val="00B53E62"/>
    <w:rsid w:val="00B80936"/>
    <w:rsid w:val="00B83D70"/>
    <w:rsid w:val="00B87C5C"/>
    <w:rsid w:val="00B87EBC"/>
    <w:rsid w:val="00B93DF9"/>
    <w:rsid w:val="00BC72DF"/>
    <w:rsid w:val="00BF56D4"/>
    <w:rsid w:val="00BF714B"/>
    <w:rsid w:val="00C07B81"/>
    <w:rsid w:val="00C36A76"/>
    <w:rsid w:val="00C47006"/>
    <w:rsid w:val="00C81C2B"/>
    <w:rsid w:val="00C87477"/>
    <w:rsid w:val="00CD2268"/>
    <w:rsid w:val="00D009CA"/>
    <w:rsid w:val="00D1755E"/>
    <w:rsid w:val="00D309E9"/>
    <w:rsid w:val="00D57C53"/>
    <w:rsid w:val="00D72B2D"/>
    <w:rsid w:val="00D748E8"/>
    <w:rsid w:val="00D76606"/>
    <w:rsid w:val="00D86757"/>
    <w:rsid w:val="00D90515"/>
    <w:rsid w:val="00D914E3"/>
    <w:rsid w:val="00D9258D"/>
    <w:rsid w:val="00DB1018"/>
    <w:rsid w:val="00DF3BA0"/>
    <w:rsid w:val="00E01819"/>
    <w:rsid w:val="00E4137F"/>
    <w:rsid w:val="00E53F0C"/>
    <w:rsid w:val="00E62754"/>
    <w:rsid w:val="00E83781"/>
    <w:rsid w:val="00E90479"/>
    <w:rsid w:val="00EA1D00"/>
    <w:rsid w:val="00EC3870"/>
    <w:rsid w:val="00EE6C6C"/>
    <w:rsid w:val="00EF13AF"/>
    <w:rsid w:val="00F05ED6"/>
    <w:rsid w:val="00F12727"/>
    <w:rsid w:val="00F131CC"/>
    <w:rsid w:val="00F218F5"/>
    <w:rsid w:val="00F35A4C"/>
    <w:rsid w:val="00F37D87"/>
    <w:rsid w:val="00F52F1F"/>
    <w:rsid w:val="00F5597C"/>
    <w:rsid w:val="00F65086"/>
    <w:rsid w:val="00F83A95"/>
    <w:rsid w:val="00F90431"/>
    <w:rsid w:val="00F9728E"/>
    <w:rsid w:val="00FA1582"/>
    <w:rsid w:val="00FA340C"/>
    <w:rsid w:val="00FC6F51"/>
    <w:rsid w:val="00FE56DB"/>
    <w:rsid w:val="5E1F3527"/>
    <w:rsid w:val="644E3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C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5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851E8"/>
    <w:rPr>
      <w:rFonts w:ascii="Calibri" w:hAnsi="Calibri" w:cs="Times New Roman"/>
      <w:sz w:val="18"/>
      <w:szCs w:val="18"/>
    </w:rPr>
  </w:style>
  <w:style w:type="paragraph" w:styleId="a4">
    <w:name w:val="footer"/>
    <w:basedOn w:val="a"/>
    <w:link w:val="Char0"/>
    <w:uiPriority w:val="99"/>
    <w:rsid w:val="00005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851E8"/>
    <w:rPr>
      <w:rFonts w:ascii="Calibri" w:hAnsi="Calibri" w:cs="Times New Roman"/>
      <w:sz w:val="18"/>
      <w:szCs w:val="18"/>
    </w:rPr>
  </w:style>
  <w:style w:type="paragraph" w:styleId="a5">
    <w:name w:val="Balloon Text"/>
    <w:basedOn w:val="a"/>
    <w:link w:val="Char1"/>
    <w:uiPriority w:val="99"/>
    <w:semiHidden/>
    <w:rsid w:val="00D309E9"/>
    <w:rPr>
      <w:sz w:val="18"/>
      <w:szCs w:val="18"/>
    </w:rPr>
  </w:style>
  <w:style w:type="character" w:customStyle="1" w:styleId="Char1">
    <w:name w:val="批注框文本 Char"/>
    <w:basedOn w:val="a0"/>
    <w:link w:val="a5"/>
    <w:uiPriority w:val="99"/>
    <w:semiHidden/>
    <w:locked/>
    <w:rsid w:val="00F218F5"/>
    <w:rPr>
      <w:rFonts w:ascii="Calibri" w:hAnsi="Calibri" w:cs="Times New Roman"/>
      <w:sz w:val="2"/>
    </w:rPr>
  </w:style>
  <w:style w:type="paragraph" w:customStyle="1" w:styleId="ParaCharCharCharChar">
    <w:name w:val="默认段落字体 Para Char Char Char Char"/>
    <w:basedOn w:val="a"/>
    <w:uiPriority w:val="99"/>
    <w:rsid w:val="00A054FD"/>
    <w:pPr>
      <w:widowControl/>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微软中国</cp:lastModifiedBy>
  <cp:revision>132</cp:revision>
  <cp:lastPrinted>2018-08-31T08:36:00Z</cp:lastPrinted>
  <dcterms:created xsi:type="dcterms:W3CDTF">2016-11-27T06:55:00Z</dcterms:created>
  <dcterms:modified xsi:type="dcterms:W3CDTF">2019-01-30T07:15:00Z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