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19" w:rsidRPr="001033A4" w:rsidRDefault="00E01819">
      <w:pPr>
        <w:rPr>
          <w:rFonts w:ascii="方正仿宋简体" w:eastAsia="方正仿宋简体"/>
          <w:sz w:val="32"/>
          <w:szCs w:val="32"/>
        </w:rPr>
      </w:pPr>
      <w:r>
        <w:t xml:space="preserve">  </w:t>
      </w:r>
      <w:r w:rsidR="007961A1">
        <w:rPr>
          <w:rFonts w:ascii="方正仿宋简体" w:eastAsia="方正仿宋简体" w:hint="eastAsia"/>
          <w:sz w:val="32"/>
          <w:szCs w:val="32"/>
          <w:u w:val="single"/>
        </w:rPr>
        <w:t>遵化市林业局</w:t>
      </w:r>
      <w:r w:rsidRPr="00291C69">
        <w:rPr>
          <w:rFonts w:ascii="方正仿宋简体" w:eastAsia="方正仿宋简体"/>
          <w:sz w:val="32"/>
          <w:szCs w:val="32"/>
        </w:rPr>
        <w:t>2017</w:t>
      </w:r>
      <w:r w:rsidRPr="00291C69">
        <w:rPr>
          <w:rFonts w:ascii="方正仿宋简体" w:eastAsia="方正仿宋简体" w:hint="eastAsia"/>
          <w:sz w:val="32"/>
          <w:szCs w:val="32"/>
        </w:rPr>
        <w:t>年</w:t>
      </w:r>
      <w:r w:rsidRPr="001033A4">
        <w:rPr>
          <w:rFonts w:ascii="方正仿宋简体" w:eastAsia="方正仿宋简体" w:hint="eastAsia"/>
          <w:sz w:val="32"/>
          <w:szCs w:val="32"/>
        </w:rPr>
        <w:t>决算公开</w:t>
      </w:r>
      <w:r>
        <w:rPr>
          <w:rFonts w:ascii="方正仿宋简体" w:eastAsia="方正仿宋简体" w:hint="eastAsia"/>
          <w:sz w:val="32"/>
          <w:szCs w:val="32"/>
        </w:rPr>
        <w:t>说明</w:t>
      </w:r>
    </w:p>
    <w:p w:rsidR="00E01819" w:rsidRPr="00AD6244" w:rsidRDefault="00E01819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第一部分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部门概况</w:t>
      </w:r>
    </w:p>
    <w:p w:rsidR="00E01819" w:rsidRPr="001033A4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一、</w:t>
      </w:r>
      <w:r w:rsidRPr="001033A4">
        <w:rPr>
          <w:rFonts w:ascii="方正仿宋简体" w:eastAsia="方正仿宋简体"/>
          <w:sz w:val="32"/>
          <w:szCs w:val="32"/>
        </w:rPr>
        <w:t xml:space="preserve"> </w:t>
      </w:r>
      <w:r w:rsidRPr="001033A4">
        <w:rPr>
          <w:rFonts w:ascii="方正仿宋简体" w:eastAsia="方正仿宋简体" w:hint="eastAsia"/>
          <w:sz w:val="32"/>
          <w:szCs w:val="32"/>
        </w:rPr>
        <w:t>部门职责</w:t>
      </w:r>
    </w:p>
    <w:p w:rsidR="00E01819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根据</w:t>
      </w:r>
      <w:r w:rsidR="00640D14" w:rsidRPr="00640D14">
        <w:rPr>
          <w:rFonts w:ascii="方正仿宋简体" w:eastAsia="方正仿宋简体" w:hint="eastAsia"/>
          <w:sz w:val="32"/>
          <w:szCs w:val="32"/>
        </w:rPr>
        <w:t>遵政办【2015】33号</w:t>
      </w:r>
      <w:r w:rsidRPr="001033A4">
        <w:rPr>
          <w:rFonts w:ascii="方正仿宋简体" w:eastAsia="方正仿宋简体" w:hint="eastAsia"/>
          <w:sz w:val="32"/>
          <w:szCs w:val="32"/>
        </w:rPr>
        <w:t>文件，我局主要职责是：</w:t>
      </w:r>
      <w:r>
        <w:rPr>
          <w:rFonts w:ascii="方正仿宋简体" w:eastAsia="方正仿宋简体"/>
          <w:sz w:val="32"/>
          <w:szCs w:val="32"/>
        </w:rPr>
        <w:t xml:space="preserve">  </w:t>
      </w:r>
    </w:p>
    <w:p w:rsidR="007961A1" w:rsidRPr="0054482B" w:rsidRDefault="00E01819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</w:t>
      </w:r>
      <w:r w:rsidR="00640D14">
        <w:rPr>
          <w:rFonts w:ascii="方正仿宋简体" w:eastAsia="方正仿宋简体" w:hint="eastAsia"/>
          <w:sz w:val="32"/>
          <w:szCs w:val="32"/>
        </w:rPr>
        <w:t xml:space="preserve">  </w:t>
      </w:r>
      <w:r w:rsidR="007961A1" w:rsidRPr="0054482B">
        <w:rPr>
          <w:rFonts w:ascii="仿宋" w:eastAsia="仿宋" w:hAnsi="仿宋"/>
          <w:sz w:val="32"/>
          <w:szCs w:val="32"/>
        </w:rPr>
        <w:t>1</w:t>
      </w:r>
      <w:r w:rsidR="007961A1" w:rsidRPr="0054482B">
        <w:rPr>
          <w:rFonts w:ascii="仿宋" w:eastAsia="仿宋" w:hAnsi="仿宋" w:hint="eastAsia"/>
          <w:sz w:val="32"/>
          <w:szCs w:val="32"/>
        </w:rPr>
        <w:t>、负责全市林业及其生态建设的监督管理。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2</w:t>
      </w:r>
      <w:r w:rsidRPr="0054482B">
        <w:rPr>
          <w:rFonts w:ascii="仿宋" w:eastAsia="仿宋" w:hAnsi="仿宋" w:hint="eastAsia"/>
          <w:sz w:val="32"/>
          <w:szCs w:val="32"/>
        </w:rPr>
        <w:t>、组织、协调、指导和监督全市造林绿化工作。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3</w:t>
      </w:r>
      <w:r w:rsidRPr="0054482B">
        <w:rPr>
          <w:rFonts w:ascii="仿宋" w:eastAsia="仿宋" w:hAnsi="仿宋" w:hint="eastAsia"/>
          <w:sz w:val="32"/>
          <w:szCs w:val="32"/>
        </w:rPr>
        <w:t>、承担全市森林资源保护发展监督管理的责任。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</w:t>
      </w:r>
      <w:r w:rsidRPr="0054482B">
        <w:rPr>
          <w:rFonts w:ascii="仿宋" w:eastAsia="仿宋" w:hAnsi="仿宋" w:hint="eastAsia"/>
          <w:sz w:val="32"/>
          <w:szCs w:val="32"/>
        </w:rPr>
        <w:t>4、组织、协调、指导和监督全市土地沙化防治工作。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</w:t>
      </w:r>
      <w:r w:rsidRPr="0054482B">
        <w:rPr>
          <w:rFonts w:ascii="仿宋" w:eastAsia="仿宋" w:hAnsi="仿宋" w:hint="eastAsia"/>
          <w:sz w:val="32"/>
          <w:szCs w:val="32"/>
        </w:rPr>
        <w:t>5、组织指导全市陆生野生动植物资源的保护和合理开发利用。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</w:t>
      </w:r>
      <w:r w:rsidRPr="0054482B">
        <w:rPr>
          <w:rFonts w:ascii="仿宋" w:eastAsia="仿宋" w:hAnsi="仿宋" w:hint="eastAsia"/>
          <w:sz w:val="32"/>
          <w:szCs w:val="32"/>
        </w:rPr>
        <w:t>6、承担推进全市林业改革、维护农民经营林业合法权益的责任。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</w:t>
      </w:r>
      <w:r w:rsidRPr="0054482B">
        <w:rPr>
          <w:rFonts w:ascii="仿宋" w:eastAsia="仿宋" w:hAnsi="仿宋" w:hint="eastAsia"/>
          <w:sz w:val="32"/>
          <w:szCs w:val="32"/>
        </w:rPr>
        <w:t>7、指导监督全市各产业对森林和陆生野生动植物资源的开发利用。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</w:t>
      </w:r>
      <w:r w:rsidRPr="0054482B">
        <w:rPr>
          <w:rFonts w:ascii="仿宋" w:eastAsia="仿宋" w:hAnsi="仿宋" w:hint="eastAsia"/>
          <w:sz w:val="32"/>
          <w:szCs w:val="32"/>
        </w:rPr>
        <w:t>8、承担组织协调、指导监督全市森林防火工作的责任。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</w:t>
      </w:r>
      <w:r w:rsidRPr="0054482B">
        <w:rPr>
          <w:rFonts w:ascii="仿宋" w:eastAsia="仿宋" w:hAnsi="仿宋" w:hint="eastAsia"/>
          <w:sz w:val="32"/>
          <w:szCs w:val="32"/>
        </w:rPr>
        <w:t>9、负责全市果品、花卉行业的管理工作。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</w:t>
      </w:r>
      <w:r w:rsidRPr="0054482B">
        <w:rPr>
          <w:rFonts w:ascii="仿宋" w:eastAsia="仿宋" w:hAnsi="仿宋" w:hint="eastAsia"/>
          <w:sz w:val="32"/>
          <w:szCs w:val="32"/>
        </w:rPr>
        <w:t>10、配合有关部门研究拟订林业及其生态建设的经济调节政策。</w:t>
      </w:r>
    </w:p>
    <w:p w:rsidR="007961A1" w:rsidRPr="0054482B" w:rsidRDefault="007961A1" w:rsidP="007961A1">
      <w:pPr>
        <w:spacing w:line="360" w:lineRule="auto"/>
        <w:rPr>
          <w:rFonts w:ascii="仿宋" w:eastAsia="仿宋" w:hAnsi="仿宋"/>
          <w:sz w:val="32"/>
          <w:szCs w:val="32"/>
        </w:rPr>
      </w:pPr>
      <w:r w:rsidRPr="0054482B">
        <w:rPr>
          <w:rFonts w:ascii="仿宋" w:eastAsia="仿宋" w:hAnsi="仿宋"/>
          <w:sz w:val="32"/>
          <w:szCs w:val="32"/>
        </w:rPr>
        <w:t xml:space="preserve">   </w:t>
      </w:r>
      <w:r w:rsidRPr="0054482B">
        <w:rPr>
          <w:rFonts w:ascii="仿宋" w:eastAsia="仿宋" w:hAnsi="仿宋" w:hint="eastAsia"/>
          <w:sz w:val="32"/>
          <w:szCs w:val="32"/>
        </w:rPr>
        <w:t>11、组织指导全市林业及其生态建设的科技、教育和外事工作，指导全市林业队伍建设。</w:t>
      </w:r>
    </w:p>
    <w:p w:rsidR="00E01819" w:rsidRPr="001033A4" w:rsidRDefault="00640D14" w:rsidP="007961A1">
      <w:pPr>
        <w:ind w:firstLineChars="100" w:firstLine="320"/>
        <w:rPr>
          <w:rFonts w:ascii="方正仿宋简体" w:eastAsia="方正仿宋简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 w:rsidR="007961A1" w:rsidRPr="0054482B">
        <w:rPr>
          <w:rFonts w:ascii="仿宋" w:eastAsia="仿宋" w:hAnsi="仿宋" w:hint="eastAsia"/>
          <w:sz w:val="32"/>
          <w:szCs w:val="32"/>
        </w:rPr>
        <w:t>12、承办市政府交办的其他事项。</w:t>
      </w:r>
    </w:p>
    <w:p w:rsidR="00E01819" w:rsidRPr="001033A4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E01819" w:rsidRPr="00B83D70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="00640D14" w:rsidRPr="001033A4">
        <w:rPr>
          <w:rFonts w:ascii="方正仿宋简体" w:eastAsia="方正仿宋简体" w:hint="eastAsia"/>
          <w:sz w:val="32"/>
          <w:szCs w:val="32"/>
        </w:rPr>
        <w:t>遵化市</w:t>
      </w:r>
      <w:r w:rsidR="00640D14">
        <w:rPr>
          <w:rFonts w:ascii="方正仿宋简体" w:eastAsia="方正仿宋简体" w:hint="eastAsia"/>
          <w:sz w:val="32"/>
          <w:szCs w:val="32"/>
        </w:rPr>
        <w:t>林业局决算包括</w:t>
      </w:r>
      <w:r w:rsidR="00640D14" w:rsidRPr="004F246C">
        <w:rPr>
          <w:rFonts w:ascii="方正仿宋简体" w:eastAsia="方正仿宋简体" w:hint="eastAsia"/>
          <w:sz w:val="32"/>
          <w:szCs w:val="32"/>
        </w:rPr>
        <w:t>：遵化市林业局机关</w:t>
      </w:r>
    </w:p>
    <w:p w:rsidR="00E01819" w:rsidRPr="00AD6244" w:rsidRDefault="00E01819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lastRenderedPageBreak/>
        <w:t>第二部分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遵化市</w:t>
      </w:r>
      <w:r w:rsidR="00640D14">
        <w:rPr>
          <w:rFonts w:ascii="黑体" w:eastAsia="黑体" w:hAnsi="黑体" w:hint="eastAsia"/>
          <w:sz w:val="32"/>
          <w:szCs w:val="32"/>
        </w:rPr>
        <w:t>林业局</w:t>
      </w:r>
      <w:r>
        <w:rPr>
          <w:rFonts w:ascii="黑体" w:eastAsia="黑体" w:hAnsi="黑体"/>
          <w:sz w:val="32"/>
          <w:szCs w:val="32"/>
        </w:rPr>
        <w:t>2017</w:t>
      </w:r>
      <w:r w:rsidRPr="00AD6244">
        <w:rPr>
          <w:rFonts w:ascii="黑体" w:eastAsia="黑体" w:hAnsi="黑体" w:hint="eastAsia"/>
          <w:sz w:val="32"/>
          <w:szCs w:val="32"/>
        </w:rPr>
        <w:t>年度部门决算报表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九、“三公”经费等相关信息统计表</w:t>
      </w:r>
    </w:p>
    <w:p w:rsidR="00E01819" w:rsidRPr="00DF3BA0" w:rsidRDefault="00E01819" w:rsidP="00B020FF">
      <w:pPr>
        <w:widowControl/>
        <w:spacing w:line="580" w:lineRule="exact"/>
        <w:ind w:left="640" w:firstLineChars="200" w:firstLine="64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E01819" w:rsidRDefault="00E01819" w:rsidP="00F37D87">
      <w:pPr>
        <w:spacing w:line="560" w:lineRule="exact"/>
        <w:ind w:firstLine="640"/>
        <w:rPr>
          <w:rFonts w:ascii="方正仿宋简体" w:eastAsia="方正仿宋简体"/>
          <w:b/>
          <w:szCs w:val="32"/>
          <w:u w:val="single"/>
        </w:rPr>
      </w:pPr>
    </w:p>
    <w:p w:rsidR="00E01819" w:rsidRPr="00AD6244" w:rsidRDefault="00E01819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第三部分</w:t>
      </w:r>
      <w:r w:rsidRPr="00AD6244">
        <w:rPr>
          <w:rFonts w:ascii="黑体" w:eastAsia="黑体" w:hAnsi="黑体"/>
          <w:sz w:val="32"/>
          <w:szCs w:val="32"/>
        </w:rPr>
        <w:t xml:space="preserve">  </w:t>
      </w:r>
      <w:r w:rsidRPr="00AD6244">
        <w:rPr>
          <w:rFonts w:ascii="黑体" w:eastAsia="黑体" w:hAnsi="黑体" w:hint="eastAsia"/>
          <w:sz w:val="32"/>
          <w:szCs w:val="32"/>
        </w:rPr>
        <w:t>遵化市</w:t>
      </w:r>
      <w:r w:rsidR="00640D14">
        <w:rPr>
          <w:rFonts w:ascii="黑体" w:eastAsia="黑体" w:hAnsi="黑体" w:hint="eastAsia"/>
          <w:sz w:val="32"/>
          <w:szCs w:val="32"/>
        </w:rPr>
        <w:t>林业局</w:t>
      </w:r>
      <w:r>
        <w:rPr>
          <w:rFonts w:ascii="黑体" w:eastAsia="黑体" w:hAnsi="黑体"/>
          <w:sz w:val="32"/>
          <w:szCs w:val="32"/>
        </w:rPr>
        <w:t>2017</w:t>
      </w:r>
      <w:r w:rsidRPr="00AD6244">
        <w:rPr>
          <w:rFonts w:ascii="黑体" w:eastAsia="黑体" w:hAnsi="黑体" w:hint="eastAsia"/>
          <w:sz w:val="32"/>
          <w:szCs w:val="32"/>
        </w:rPr>
        <w:t>年部门决算情况说明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收入</w:t>
      </w:r>
      <w:r w:rsidR="00783CD4">
        <w:rPr>
          <w:rFonts w:ascii="方正仿宋简体" w:eastAsia="方正仿宋简体" w:hint="eastAsia"/>
          <w:sz w:val="32"/>
          <w:szCs w:val="32"/>
        </w:rPr>
        <w:t>3920.42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 w:rsidR="00783CD4">
        <w:rPr>
          <w:rFonts w:ascii="方正仿宋简体" w:eastAsia="方正仿宋简体" w:hint="eastAsia"/>
          <w:sz w:val="32"/>
          <w:szCs w:val="32"/>
        </w:rPr>
        <w:t>889.2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 w:rsidR="00783CD4">
        <w:rPr>
          <w:rFonts w:ascii="方正仿宋简体" w:eastAsia="方正仿宋简体" w:hint="eastAsia"/>
          <w:sz w:val="32"/>
          <w:szCs w:val="32"/>
        </w:rPr>
        <w:t>29.34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；</w:t>
      </w: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年支出</w:t>
      </w:r>
      <w:r w:rsidR="00783CD4">
        <w:rPr>
          <w:rFonts w:ascii="方正仿宋简体" w:eastAsia="方正仿宋简体" w:hint="eastAsia"/>
          <w:sz w:val="32"/>
          <w:szCs w:val="32"/>
        </w:rPr>
        <w:t>3920.42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 w:rsidR="00783CD4">
        <w:rPr>
          <w:rFonts w:ascii="方正仿宋简体" w:eastAsia="方正仿宋简体" w:hint="eastAsia"/>
          <w:sz w:val="32"/>
          <w:szCs w:val="32"/>
        </w:rPr>
        <w:t>889.2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 w:rsidR="00783CD4">
        <w:rPr>
          <w:rFonts w:ascii="方正仿宋简体" w:eastAsia="方正仿宋简体" w:hint="eastAsia"/>
          <w:sz w:val="32"/>
          <w:szCs w:val="32"/>
        </w:rPr>
        <w:t>29.34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。原因是：</w:t>
      </w:r>
      <w:r w:rsidR="00F24978">
        <w:rPr>
          <w:rFonts w:ascii="方正仿宋简体" w:eastAsia="方正仿宋简体" w:hint="eastAsia"/>
          <w:sz w:val="32"/>
          <w:szCs w:val="32"/>
        </w:rPr>
        <w:t>基本支出增加185.39万元，人员正常增资，项目支出增加703.83万元。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E01819" w:rsidRPr="00B83D70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年收入合计</w:t>
      </w:r>
      <w:r w:rsidR="00F24978">
        <w:rPr>
          <w:rFonts w:ascii="方正仿宋简体" w:eastAsia="方正仿宋简体" w:hint="eastAsia"/>
          <w:sz w:val="32"/>
          <w:szCs w:val="32"/>
        </w:rPr>
        <w:t>3920.42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其中：</w:t>
      </w:r>
      <w:r w:rsidRPr="001033A4">
        <w:rPr>
          <w:rFonts w:ascii="方正仿宋简体" w:eastAsia="方正仿宋简体" w:hint="eastAsia"/>
          <w:sz w:val="32"/>
          <w:szCs w:val="32"/>
        </w:rPr>
        <w:t>财政拨款收入</w:t>
      </w:r>
      <w:r w:rsidR="00F24978">
        <w:rPr>
          <w:rFonts w:ascii="方正仿宋简体" w:eastAsia="方正仿宋简体" w:hint="eastAsia"/>
          <w:sz w:val="32"/>
          <w:szCs w:val="32"/>
        </w:rPr>
        <w:t>3920.42</w:t>
      </w:r>
      <w:r>
        <w:rPr>
          <w:rFonts w:ascii="方正仿宋简体" w:eastAsia="方正仿宋简体" w:hint="eastAsia"/>
          <w:sz w:val="32"/>
          <w:szCs w:val="32"/>
        </w:rPr>
        <w:t>万元；事业收入</w:t>
      </w:r>
      <w:r w:rsidR="00F24978">
        <w:rPr>
          <w:rFonts w:ascii="方正仿宋简体" w:eastAsia="方正仿宋简体" w:hint="eastAsia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万元；经营收入</w:t>
      </w:r>
      <w:r w:rsidR="00F24978">
        <w:rPr>
          <w:rFonts w:ascii="方正仿宋简体" w:eastAsia="方正仿宋简体" w:hint="eastAsia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万元；其他收入</w:t>
      </w:r>
      <w:r w:rsidR="00F24978">
        <w:rPr>
          <w:rFonts w:ascii="方正仿宋简体" w:eastAsia="方正仿宋简体" w:hint="eastAsia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万元。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年共支出</w:t>
      </w:r>
      <w:r w:rsidR="00F24978">
        <w:rPr>
          <w:rFonts w:ascii="方正仿宋简体" w:eastAsia="方正仿宋简体" w:hint="eastAsia"/>
          <w:sz w:val="32"/>
          <w:szCs w:val="32"/>
        </w:rPr>
        <w:t>3920.42</w:t>
      </w:r>
      <w:r w:rsidRPr="001033A4">
        <w:rPr>
          <w:rFonts w:ascii="方正仿宋简体" w:eastAsia="方正仿宋简体" w:hint="eastAsia"/>
          <w:sz w:val="32"/>
          <w:szCs w:val="32"/>
        </w:rPr>
        <w:t>万元，其中：</w:t>
      </w:r>
      <w:r>
        <w:rPr>
          <w:rFonts w:ascii="方正仿宋简体" w:eastAsia="方正仿宋简体" w:hint="eastAsia"/>
          <w:sz w:val="32"/>
          <w:szCs w:val="32"/>
        </w:rPr>
        <w:t>工资及福利费支出</w:t>
      </w:r>
      <w:r w:rsidR="00F24978">
        <w:rPr>
          <w:rFonts w:ascii="方正仿宋简体" w:eastAsia="方正仿宋简体" w:hint="eastAsia"/>
          <w:sz w:val="32"/>
          <w:szCs w:val="32"/>
        </w:rPr>
        <w:lastRenderedPageBreak/>
        <w:t>14</w:t>
      </w:r>
      <w:r w:rsidR="00B70991">
        <w:rPr>
          <w:rFonts w:ascii="方正仿宋简体" w:eastAsia="方正仿宋简体" w:hint="eastAsia"/>
          <w:sz w:val="32"/>
          <w:szCs w:val="32"/>
        </w:rPr>
        <w:t>54</w:t>
      </w:r>
      <w:r w:rsidR="00F24978">
        <w:rPr>
          <w:rFonts w:ascii="方正仿宋简体" w:eastAsia="方正仿宋简体" w:hint="eastAsia"/>
          <w:sz w:val="32"/>
          <w:szCs w:val="32"/>
        </w:rPr>
        <w:t>.5</w:t>
      </w:r>
      <w:r w:rsidR="00B70991">
        <w:rPr>
          <w:rFonts w:ascii="方正仿宋简体" w:eastAsia="方正仿宋简体" w:hint="eastAsia"/>
          <w:sz w:val="32"/>
          <w:szCs w:val="32"/>
        </w:rPr>
        <w:t>7</w:t>
      </w:r>
      <w:r>
        <w:rPr>
          <w:rFonts w:ascii="方正仿宋简体" w:eastAsia="方正仿宋简体" w:hint="eastAsia"/>
          <w:sz w:val="32"/>
          <w:szCs w:val="32"/>
        </w:rPr>
        <w:t>万元；个人和家庭补助支出</w:t>
      </w:r>
      <w:r w:rsidR="00B70991">
        <w:rPr>
          <w:rFonts w:ascii="方正仿宋简体" w:eastAsia="方正仿宋简体" w:hint="eastAsia"/>
          <w:sz w:val="32"/>
          <w:szCs w:val="32"/>
        </w:rPr>
        <w:t>1047.42</w:t>
      </w:r>
      <w:r>
        <w:rPr>
          <w:rFonts w:ascii="方正仿宋简体" w:eastAsia="方正仿宋简体" w:hint="eastAsia"/>
          <w:sz w:val="32"/>
          <w:szCs w:val="32"/>
        </w:rPr>
        <w:t>万元；商品和服务支出</w:t>
      </w:r>
      <w:r w:rsidR="00B70991">
        <w:rPr>
          <w:rFonts w:ascii="方正仿宋简体" w:eastAsia="方正仿宋简体" w:hint="eastAsia"/>
          <w:sz w:val="32"/>
          <w:szCs w:val="32"/>
        </w:rPr>
        <w:t>564.34</w:t>
      </w:r>
      <w:r>
        <w:rPr>
          <w:rFonts w:ascii="方正仿宋简体" w:eastAsia="方正仿宋简体" w:hint="eastAsia"/>
          <w:sz w:val="32"/>
          <w:szCs w:val="32"/>
        </w:rPr>
        <w:t>万元；基本建设支出</w:t>
      </w:r>
      <w:r w:rsidR="00F24978">
        <w:rPr>
          <w:rFonts w:ascii="方正仿宋简体" w:eastAsia="方正仿宋简体" w:hint="eastAsia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万元；其他资本性支出</w:t>
      </w:r>
      <w:r w:rsidR="00B70991">
        <w:rPr>
          <w:rFonts w:ascii="方正仿宋简体" w:eastAsia="方正仿宋简体" w:hint="eastAsia"/>
          <w:sz w:val="32"/>
          <w:szCs w:val="32"/>
        </w:rPr>
        <w:t>824.09</w:t>
      </w:r>
      <w:r>
        <w:rPr>
          <w:rFonts w:ascii="方正仿宋简体" w:eastAsia="方正仿宋简体" w:hint="eastAsia"/>
          <w:sz w:val="32"/>
          <w:szCs w:val="32"/>
        </w:rPr>
        <w:t>万元</w:t>
      </w:r>
      <w:r w:rsidR="00B70991">
        <w:rPr>
          <w:rFonts w:ascii="方正仿宋简体" w:eastAsia="方正仿宋简体" w:hint="eastAsia"/>
          <w:sz w:val="32"/>
          <w:szCs w:val="32"/>
        </w:rPr>
        <w:t>;对企事业单位补贴30万元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E01819" w:rsidRDefault="00E01819" w:rsidP="00D1755E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财政拨款</w:t>
      </w:r>
      <w:r w:rsidRPr="001033A4">
        <w:rPr>
          <w:rFonts w:ascii="方正仿宋简体" w:eastAsia="方正仿宋简体" w:hint="eastAsia"/>
          <w:sz w:val="32"/>
          <w:szCs w:val="32"/>
        </w:rPr>
        <w:t>收入合计</w:t>
      </w:r>
      <w:r w:rsidR="00F24978">
        <w:rPr>
          <w:rFonts w:ascii="方正仿宋简体" w:eastAsia="方正仿宋简体" w:hint="eastAsia"/>
          <w:sz w:val="32"/>
          <w:szCs w:val="32"/>
        </w:rPr>
        <w:t>3920.42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 w:rsidR="00806288" w:rsidRPr="00806288">
        <w:rPr>
          <w:rFonts w:ascii="方正仿宋简体" w:eastAsia="方正仿宋简体"/>
          <w:sz w:val="32"/>
          <w:szCs w:val="32"/>
        </w:rPr>
        <w:t>3671.75</w:t>
      </w:r>
      <w:r>
        <w:rPr>
          <w:rFonts w:ascii="方正仿宋简体" w:eastAsia="方正仿宋简体" w:hint="eastAsia"/>
          <w:sz w:val="32"/>
          <w:szCs w:val="32"/>
        </w:rPr>
        <w:t>万元的</w:t>
      </w:r>
      <w:r w:rsidR="00806288">
        <w:rPr>
          <w:rFonts w:ascii="方正仿宋简体" w:eastAsia="方正仿宋简体" w:hint="eastAsia"/>
          <w:sz w:val="32"/>
          <w:szCs w:val="32"/>
        </w:rPr>
        <w:t>6.77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 w:rsidR="00806288">
        <w:rPr>
          <w:rFonts w:ascii="方正仿宋简体" w:eastAsia="方正仿宋简体" w:hint="eastAsia"/>
          <w:sz w:val="32"/>
          <w:szCs w:val="32"/>
        </w:rPr>
        <w:t>889.2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其中一般公共预算财政拨款</w:t>
      </w:r>
      <w:r w:rsidR="00806288">
        <w:rPr>
          <w:rFonts w:ascii="方正仿宋简体" w:eastAsia="方正仿宋简体" w:hint="eastAsia"/>
          <w:sz w:val="32"/>
          <w:szCs w:val="32"/>
        </w:rPr>
        <w:t>3920.42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</w:t>
      </w:r>
      <w:r w:rsidR="00806288">
        <w:rPr>
          <w:rFonts w:ascii="方正仿宋简体" w:eastAsia="方正仿宋简体" w:hint="eastAsia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E01819" w:rsidRDefault="00E01819" w:rsidP="00D1755E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财政拨款</w:t>
      </w:r>
      <w:r w:rsidRPr="001033A4">
        <w:rPr>
          <w:rFonts w:ascii="方正仿宋简体" w:eastAsia="方正仿宋简体" w:hint="eastAsia"/>
          <w:sz w:val="32"/>
          <w:szCs w:val="32"/>
        </w:rPr>
        <w:t>支出合计</w:t>
      </w:r>
      <w:r w:rsidR="00806288">
        <w:rPr>
          <w:rFonts w:ascii="方正仿宋简体" w:eastAsia="方正仿宋简体" w:hint="eastAsia"/>
          <w:sz w:val="32"/>
          <w:szCs w:val="32"/>
        </w:rPr>
        <w:t>3920.42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 w:rsidR="00806288" w:rsidRPr="00806288">
        <w:rPr>
          <w:rFonts w:ascii="方正仿宋简体" w:eastAsia="方正仿宋简体"/>
          <w:sz w:val="32"/>
          <w:szCs w:val="32"/>
        </w:rPr>
        <w:t>3671.75</w:t>
      </w:r>
      <w:r>
        <w:rPr>
          <w:rFonts w:ascii="方正仿宋简体" w:eastAsia="方正仿宋简体" w:hint="eastAsia"/>
          <w:sz w:val="32"/>
          <w:szCs w:val="32"/>
        </w:rPr>
        <w:t>万元的</w:t>
      </w:r>
      <w:r w:rsidR="00806288">
        <w:rPr>
          <w:rFonts w:ascii="方正仿宋简体" w:eastAsia="方正仿宋简体" w:hint="eastAsia"/>
          <w:sz w:val="32"/>
          <w:szCs w:val="32"/>
        </w:rPr>
        <w:t>6.77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 w:rsidR="00806288">
        <w:rPr>
          <w:rFonts w:ascii="方正仿宋简体" w:eastAsia="方正仿宋简体" w:hint="eastAsia"/>
          <w:sz w:val="32"/>
          <w:szCs w:val="32"/>
        </w:rPr>
        <w:t>889.2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其中一般公共预算财政拨款支出</w:t>
      </w:r>
      <w:r w:rsidR="00806288">
        <w:rPr>
          <w:rFonts w:ascii="方正仿宋简体" w:eastAsia="方正仿宋简体" w:hint="eastAsia"/>
          <w:sz w:val="32"/>
          <w:szCs w:val="32"/>
        </w:rPr>
        <w:t>3920.42</w:t>
      </w:r>
      <w:r w:rsidRPr="001033A4">
        <w:rPr>
          <w:rFonts w:ascii="方正仿宋简体" w:eastAsia="方正仿宋简体" w:hint="eastAsia"/>
          <w:sz w:val="32"/>
          <w:szCs w:val="32"/>
        </w:rPr>
        <w:t>万元，政府性基金预算财政拨款支出</w:t>
      </w:r>
      <w:r w:rsidR="00806288">
        <w:rPr>
          <w:rFonts w:ascii="方正仿宋简体" w:eastAsia="方正仿宋简体" w:hint="eastAsia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E01819" w:rsidRPr="001033A4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五、“三公”经费及相关信息</w:t>
      </w:r>
      <w:r w:rsidRPr="001033A4">
        <w:rPr>
          <w:rFonts w:ascii="方正仿宋简体" w:eastAsia="方正仿宋简体" w:hint="eastAsia"/>
          <w:sz w:val="32"/>
          <w:szCs w:val="32"/>
        </w:rPr>
        <w:t>情况说明</w:t>
      </w:r>
    </w:p>
    <w:p w:rsidR="00E01819" w:rsidRDefault="00E01819" w:rsidP="000E4564">
      <w:pPr>
        <w:ind w:leftChars="152" w:left="319" w:firstLineChars="150" w:firstLine="4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 w:rsidRPr="001033A4">
        <w:rPr>
          <w:rFonts w:ascii="方正仿宋简体" w:eastAsia="方正仿宋简体" w:hint="eastAsia"/>
          <w:sz w:val="32"/>
          <w:szCs w:val="32"/>
        </w:rPr>
        <w:t>年“三公”经费支出合计</w:t>
      </w:r>
      <w:r w:rsidR="00806288">
        <w:rPr>
          <w:rFonts w:ascii="方正仿宋简体" w:eastAsia="方正仿宋简体" w:hint="eastAsia"/>
          <w:sz w:val="32"/>
          <w:szCs w:val="32"/>
        </w:rPr>
        <w:t>2.37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占年初预算</w:t>
      </w:r>
      <w:r w:rsidR="00806288">
        <w:rPr>
          <w:rFonts w:ascii="方正仿宋简体" w:eastAsia="方正仿宋简体" w:hint="eastAsia"/>
          <w:sz w:val="32"/>
          <w:szCs w:val="32"/>
        </w:rPr>
        <w:t>2.42</w:t>
      </w:r>
      <w:r w:rsidR="00362207">
        <w:rPr>
          <w:rFonts w:ascii="方正仿宋简体" w:eastAsia="方正仿宋简体" w:hint="eastAsia"/>
          <w:sz w:val="32"/>
          <w:szCs w:val="32"/>
        </w:rPr>
        <w:t>万元的98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，比上年同期</w:t>
      </w:r>
      <w:r w:rsidR="00362207">
        <w:rPr>
          <w:rFonts w:ascii="方正仿宋简体" w:eastAsia="方正仿宋简体" w:hint="eastAsia"/>
          <w:sz w:val="32"/>
          <w:szCs w:val="32"/>
        </w:rPr>
        <w:t>2.8</w:t>
      </w:r>
      <w:r>
        <w:rPr>
          <w:rFonts w:ascii="方正仿宋简体" w:eastAsia="方正仿宋简体" w:hint="eastAsia"/>
          <w:sz w:val="32"/>
          <w:szCs w:val="32"/>
        </w:rPr>
        <w:t>万元下降</w:t>
      </w:r>
      <w:r w:rsidR="00362207">
        <w:rPr>
          <w:rFonts w:ascii="方正仿宋简体" w:eastAsia="方正仿宋简体" w:hint="eastAsia"/>
          <w:sz w:val="32"/>
          <w:szCs w:val="32"/>
        </w:rPr>
        <w:t>0.43</w:t>
      </w:r>
      <w:r>
        <w:rPr>
          <w:rFonts w:ascii="方正仿宋简体" w:eastAsia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hint="eastAsia"/>
          <w:sz w:val="32"/>
          <w:szCs w:val="32"/>
        </w:rPr>
        <w:t>其中</w:t>
      </w:r>
      <w:r>
        <w:rPr>
          <w:rFonts w:ascii="方正仿宋简体" w:eastAsia="方正仿宋简体"/>
          <w:sz w:val="32"/>
          <w:szCs w:val="32"/>
        </w:rPr>
        <w:t>:</w:t>
      </w:r>
      <w:r w:rsidRPr="001033A4">
        <w:rPr>
          <w:rFonts w:ascii="方正仿宋简体" w:eastAsia="方正仿宋简体" w:hint="eastAsia"/>
          <w:sz w:val="32"/>
          <w:szCs w:val="32"/>
        </w:rPr>
        <w:t>公务用车运行维护费</w:t>
      </w:r>
      <w:r w:rsidR="00362207">
        <w:rPr>
          <w:rFonts w:ascii="方正仿宋简体" w:eastAsia="方正仿宋简体" w:hint="eastAsia"/>
          <w:sz w:val="32"/>
          <w:szCs w:val="32"/>
        </w:rPr>
        <w:t>2</w:t>
      </w:r>
      <w:r w:rsidRPr="001033A4">
        <w:rPr>
          <w:rFonts w:ascii="方正仿宋简体" w:eastAsia="方正仿宋简体" w:hint="eastAsia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 w:rsidRPr="001033A4">
        <w:rPr>
          <w:rFonts w:ascii="方正仿宋简体" w:eastAsia="方正仿宋简体" w:hint="eastAsia"/>
          <w:sz w:val="32"/>
          <w:szCs w:val="32"/>
        </w:rPr>
        <w:t>年下降</w:t>
      </w:r>
      <w:r w:rsidR="00362207">
        <w:rPr>
          <w:rFonts w:ascii="方正仿宋简体" w:eastAsia="方正仿宋简体" w:hint="eastAsia"/>
          <w:sz w:val="32"/>
          <w:szCs w:val="32"/>
        </w:rPr>
        <w:t>0.5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；公车购置费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万元，</w:t>
      </w:r>
      <w:r w:rsidRPr="001033A4">
        <w:rPr>
          <w:rFonts w:ascii="方正仿宋简体" w:eastAsia="方正仿宋简体" w:hint="eastAsia"/>
          <w:sz w:val="32"/>
          <w:szCs w:val="32"/>
        </w:rPr>
        <w:t>公务接待费</w:t>
      </w:r>
      <w:r w:rsidR="00362207">
        <w:rPr>
          <w:rFonts w:ascii="方正仿宋简体" w:eastAsia="方正仿宋简体" w:hint="eastAsia"/>
          <w:sz w:val="32"/>
          <w:szCs w:val="32"/>
        </w:rPr>
        <w:t>0.37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1033A4">
        <w:rPr>
          <w:rFonts w:ascii="方正仿宋简体" w:eastAsia="方正仿宋简体" w:hint="eastAsia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2016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 w:rsidR="00362207">
        <w:rPr>
          <w:rFonts w:ascii="方正仿宋简体" w:eastAsia="方正仿宋简体" w:hint="eastAsia"/>
          <w:sz w:val="32"/>
          <w:szCs w:val="32"/>
        </w:rPr>
        <w:t>上涨0.07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 w:rsidR="00544001">
        <w:rPr>
          <w:rFonts w:ascii="方正仿宋简体" w:eastAsia="方正仿宋简体" w:hint="eastAsia"/>
          <w:sz w:val="32"/>
          <w:szCs w:val="32"/>
        </w:rPr>
        <w:t>,原因是基数变化提取金额增加</w:t>
      </w:r>
      <w:r w:rsidRPr="001033A4">
        <w:rPr>
          <w:rFonts w:ascii="方正仿宋简体" w:eastAsia="方正仿宋简体" w:hint="eastAsia"/>
          <w:sz w:val="32"/>
          <w:szCs w:val="32"/>
        </w:rPr>
        <w:t>。公务用车保有量</w:t>
      </w:r>
      <w:r w:rsidR="00362207">
        <w:rPr>
          <w:rFonts w:ascii="方正仿宋简体" w:eastAsia="方正仿宋简体" w:hint="eastAsia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辆，为一般公务用车；国内公务接待批次</w:t>
      </w:r>
      <w:r w:rsidR="00362207">
        <w:rPr>
          <w:rFonts w:ascii="方正仿宋简体" w:eastAsia="方正仿宋简体" w:hint="eastAsia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个，接待人次</w:t>
      </w:r>
      <w:r w:rsidR="00362207">
        <w:rPr>
          <w:rFonts w:ascii="方正仿宋简体" w:eastAsia="方正仿宋简体" w:hint="eastAsia"/>
          <w:sz w:val="32"/>
          <w:szCs w:val="32"/>
        </w:rPr>
        <w:t>18</w:t>
      </w:r>
      <w:r w:rsidRPr="001033A4">
        <w:rPr>
          <w:rFonts w:ascii="方正仿宋简体" w:eastAsia="方正仿宋简体" w:hint="eastAsia"/>
          <w:sz w:val="32"/>
          <w:szCs w:val="32"/>
        </w:rPr>
        <w:t>人</w:t>
      </w:r>
      <w:r>
        <w:rPr>
          <w:rFonts w:ascii="方正仿宋简体" w:eastAsia="方正仿宋简体" w:hint="eastAsia"/>
          <w:sz w:val="32"/>
          <w:szCs w:val="32"/>
        </w:rPr>
        <w:t>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人</w:t>
      </w:r>
      <w:r w:rsidR="00B70991">
        <w:rPr>
          <w:rFonts w:ascii="方正仿宋简体" w:eastAsia="方正仿宋简体" w:hint="eastAsia"/>
          <w:sz w:val="32"/>
          <w:szCs w:val="32"/>
        </w:rPr>
        <w:t>,费用0元</w:t>
      </w:r>
      <w:r w:rsidRPr="001033A4">
        <w:rPr>
          <w:rFonts w:ascii="方正仿宋简体" w:eastAsia="方正仿宋简体" w:hint="eastAsia"/>
          <w:sz w:val="32"/>
          <w:szCs w:val="32"/>
        </w:rPr>
        <w:t>。我单位公务接待严格执行市委、市政府要求，厉行节约、艰苦奋斗</w:t>
      </w:r>
      <w:r w:rsidRPr="001033A4">
        <w:rPr>
          <w:rFonts w:ascii="方正仿宋简体" w:eastAsia="方正仿宋简体"/>
          <w:sz w:val="32"/>
          <w:szCs w:val="32"/>
        </w:rPr>
        <w:t>,</w:t>
      </w:r>
      <w:r w:rsidRPr="001033A4">
        <w:rPr>
          <w:rFonts w:ascii="方正仿宋简体" w:eastAsia="方正仿宋简体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</w:t>
      </w:r>
      <w:r w:rsidRPr="001033A4">
        <w:rPr>
          <w:rFonts w:ascii="方正仿宋简体" w:eastAsia="方正仿宋简体" w:hint="eastAsia"/>
          <w:sz w:val="32"/>
          <w:szCs w:val="32"/>
        </w:rPr>
        <w:lastRenderedPageBreak/>
        <w:t>格执行公务车辆封存制度，不存在超标准配备公车或装饰公车行为。</w:t>
      </w:r>
    </w:p>
    <w:p w:rsidR="00E01819" w:rsidRDefault="00E01819" w:rsidP="00844E2F">
      <w:pPr>
        <w:ind w:leftChars="152" w:left="319" w:firstLineChars="100" w:firstLine="3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E01819" w:rsidRDefault="00D828BD" w:rsidP="000B3D5D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我单位2017年预算绩效项目17个，资金1348.61万元，其中：造林绿化资金360万元，资金投放后大大增加了我市森林覆盖率，有效的提高了城市生活质量。林果产品产业建设提升70万元，资金投放后改善我市林果产品质量，加强果农生产技术，促进农民增产增收，</w:t>
      </w:r>
      <w:r w:rsidR="00E82C29">
        <w:rPr>
          <w:rFonts w:ascii="方正仿宋简体" w:eastAsia="方正仿宋简体" w:hint="eastAsia"/>
          <w:sz w:val="32"/>
          <w:szCs w:val="32"/>
        </w:rPr>
        <w:t>提高果农收入水平。森林防灾减灾经费191.5万元，资金投放后大大加强我市森林有害生物防治能力，森林火灾防范处置能力，森林公安执法能力，</w:t>
      </w:r>
      <w:r w:rsidR="003A36C0">
        <w:rPr>
          <w:rFonts w:ascii="方正仿宋简体" w:eastAsia="方正仿宋简体" w:hint="eastAsia"/>
          <w:sz w:val="32"/>
          <w:szCs w:val="32"/>
        </w:rPr>
        <w:t>保护了</w:t>
      </w:r>
      <w:r w:rsidR="00E82C29">
        <w:rPr>
          <w:rFonts w:ascii="方正仿宋简体" w:eastAsia="方正仿宋简体" w:hint="eastAsia"/>
          <w:sz w:val="32"/>
          <w:szCs w:val="32"/>
        </w:rPr>
        <w:t>我市森林资源。</w:t>
      </w:r>
    </w:p>
    <w:p w:rsidR="00E01819" w:rsidRPr="00482688" w:rsidRDefault="00E01819" w:rsidP="000B3D5D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</w:t>
      </w:r>
      <w:r w:rsidRPr="00482688">
        <w:rPr>
          <w:rFonts w:ascii="方正仿宋简体" w:eastAsia="方正仿宋简体" w:hint="eastAsia"/>
          <w:sz w:val="32"/>
          <w:szCs w:val="32"/>
        </w:rPr>
        <w:t>、其他重要事项的情况说明</w:t>
      </w:r>
    </w:p>
    <w:p w:rsidR="00E01819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、机关运行经费</w:t>
      </w:r>
      <w:r>
        <w:rPr>
          <w:rFonts w:ascii="方正仿宋简体" w:eastAsia="方正仿宋简体" w:hint="eastAsia"/>
          <w:sz w:val="32"/>
          <w:szCs w:val="32"/>
        </w:rPr>
        <w:t>情况</w:t>
      </w:r>
    </w:p>
    <w:p w:rsidR="00E01819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年我单位机关运行经费</w:t>
      </w:r>
      <w:r w:rsidR="00362207">
        <w:rPr>
          <w:rFonts w:ascii="方正仿宋简体" w:eastAsia="方正仿宋简体" w:hint="eastAsia"/>
          <w:sz w:val="32"/>
          <w:szCs w:val="32"/>
        </w:rPr>
        <w:t>93.45</w:t>
      </w:r>
      <w:r>
        <w:rPr>
          <w:rFonts w:ascii="方正仿宋简体" w:eastAsia="方正仿宋简体" w:hint="eastAsia"/>
          <w:sz w:val="32"/>
          <w:szCs w:val="32"/>
        </w:rPr>
        <w:t>万元，比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年增加</w:t>
      </w:r>
      <w:r w:rsidR="00362207">
        <w:rPr>
          <w:rFonts w:ascii="方正仿宋简体" w:eastAsia="方正仿宋简体" w:hint="eastAsia"/>
          <w:sz w:val="32"/>
          <w:szCs w:val="32"/>
        </w:rPr>
        <w:t>63.25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 w:rsidR="00362207">
        <w:rPr>
          <w:rFonts w:ascii="方正仿宋简体" w:eastAsia="方正仿宋简体" w:hint="eastAsia"/>
          <w:sz w:val="32"/>
          <w:szCs w:val="32"/>
        </w:rPr>
        <w:t>200.48</w:t>
      </w:r>
      <w:r>
        <w:rPr>
          <w:rFonts w:ascii="方正仿宋简体" w:eastAsia="方正仿宋简体"/>
          <w:sz w:val="32"/>
          <w:szCs w:val="32"/>
        </w:rPr>
        <w:t>%</w:t>
      </w:r>
      <w:r>
        <w:rPr>
          <w:rFonts w:ascii="方正仿宋简体" w:eastAsia="方正仿宋简体" w:hint="eastAsia"/>
          <w:sz w:val="32"/>
          <w:szCs w:val="32"/>
        </w:rPr>
        <w:t>。主要原因是：</w:t>
      </w:r>
      <w:r w:rsidR="00362207">
        <w:rPr>
          <w:rFonts w:ascii="方正仿宋简体" w:eastAsia="方正仿宋简体" w:hint="eastAsia"/>
          <w:sz w:val="32"/>
          <w:szCs w:val="32"/>
        </w:rPr>
        <w:t>2017年机关运行经费中包括项目中的办公费用。</w:t>
      </w:r>
    </w:p>
    <w:p w:rsidR="00E01819" w:rsidRDefault="00E01819" w:rsidP="005167E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</w:t>
      </w:r>
      <w:r w:rsidRPr="001033A4">
        <w:rPr>
          <w:rFonts w:ascii="方正仿宋简体" w:eastAsia="方正仿宋简体" w:hint="eastAsia"/>
          <w:sz w:val="32"/>
          <w:szCs w:val="32"/>
        </w:rPr>
        <w:t>、政府采购情况</w:t>
      </w:r>
    </w:p>
    <w:p w:rsidR="00E01819" w:rsidRDefault="00E01819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2017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本单位</w:t>
      </w:r>
      <w:r w:rsidRPr="001033A4">
        <w:rPr>
          <w:rFonts w:ascii="方正仿宋简体" w:eastAsia="方正仿宋简体" w:hint="eastAsia"/>
          <w:sz w:val="32"/>
          <w:szCs w:val="32"/>
        </w:rPr>
        <w:t>政府采购支出总额</w:t>
      </w:r>
      <w:r w:rsidR="00325182">
        <w:rPr>
          <w:rFonts w:ascii="方正仿宋简体" w:eastAsia="方正仿宋简体" w:hint="eastAsia"/>
          <w:sz w:val="32"/>
          <w:szCs w:val="32"/>
        </w:rPr>
        <w:t>661.35</w:t>
      </w:r>
      <w:r w:rsidRPr="001033A4">
        <w:rPr>
          <w:rFonts w:ascii="方正仿宋简体" w:eastAsia="方正仿宋简体" w:hint="eastAsia"/>
          <w:sz w:val="32"/>
          <w:szCs w:val="32"/>
        </w:rPr>
        <w:t>万元，其中：政府采购货物支出</w:t>
      </w:r>
      <w:r w:rsidR="00325182">
        <w:rPr>
          <w:rFonts w:ascii="方正仿宋简体" w:eastAsia="方正仿宋简体" w:hint="eastAsia"/>
          <w:sz w:val="32"/>
          <w:szCs w:val="32"/>
        </w:rPr>
        <w:t>266.02</w:t>
      </w:r>
      <w:r w:rsidRPr="001033A4">
        <w:rPr>
          <w:rFonts w:ascii="方正仿宋简体" w:eastAsia="方正仿宋简体" w:hint="eastAsia"/>
          <w:sz w:val="32"/>
          <w:szCs w:val="32"/>
        </w:rPr>
        <w:t>万元、政府采购工程支出</w:t>
      </w:r>
      <w:r w:rsidR="00325182">
        <w:rPr>
          <w:rFonts w:ascii="方正仿宋简体" w:eastAsia="方正仿宋简体" w:hint="eastAsia"/>
          <w:sz w:val="32"/>
          <w:szCs w:val="32"/>
        </w:rPr>
        <w:t>10.95</w:t>
      </w:r>
      <w:r w:rsidRPr="001033A4">
        <w:rPr>
          <w:rFonts w:ascii="方正仿宋简体" w:eastAsia="方正仿宋简体" w:hint="eastAsia"/>
          <w:sz w:val="32"/>
          <w:szCs w:val="32"/>
        </w:rPr>
        <w:t>万元、政府采购服务支出</w:t>
      </w:r>
      <w:r w:rsidR="00325182">
        <w:rPr>
          <w:rFonts w:ascii="方正仿宋简体" w:eastAsia="方正仿宋简体" w:hint="eastAsia"/>
          <w:sz w:val="32"/>
          <w:szCs w:val="32"/>
        </w:rPr>
        <w:t>384.39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</w:p>
    <w:p w:rsidR="00E01819" w:rsidRDefault="00E01819" w:rsidP="00576249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、国有资产占用情况</w:t>
      </w:r>
    </w:p>
    <w:p w:rsidR="00E01819" w:rsidRPr="00F83A95" w:rsidRDefault="00E01819" w:rsidP="00576249">
      <w:pPr>
        <w:ind w:firstLine="630"/>
        <w:rPr>
          <w:rFonts w:ascii="方正仿宋简体" w:eastAsia="方正仿宋简体"/>
          <w:sz w:val="32"/>
          <w:szCs w:val="32"/>
          <w:u w:val="single"/>
        </w:rPr>
      </w:pPr>
      <w:r w:rsidRPr="00DF3BA0">
        <w:rPr>
          <w:rFonts w:ascii="方正仿宋简体" w:eastAsia="方正仿宋简体" w:hint="eastAsia"/>
          <w:sz w:val="32"/>
          <w:szCs w:val="32"/>
        </w:rPr>
        <w:t>截至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</w:t>
      </w:r>
      <w:r w:rsidRPr="00DF3BA0">
        <w:rPr>
          <w:rFonts w:ascii="方正仿宋简体" w:eastAsia="方正仿宋简体"/>
          <w:sz w:val="32"/>
          <w:szCs w:val="32"/>
        </w:rPr>
        <w:t>12</w:t>
      </w:r>
      <w:r w:rsidRPr="00DF3BA0">
        <w:rPr>
          <w:rFonts w:ascii="方正仿宋简体" w:eastAsia="方正仿宋简体" w:hint="eastAsia"/>
          <w:sz w:val="32"/>
          <w:szCs w:val="32"/>
        </w:rPr>
        <w:t>月</w:t>
      </w:r>
      <w:r w:rsidRPr="00DF3BA0">
        <w:rPr>
          <w:rFonts w:ascii="方正仿宋简体" w:eastAsia="方正仿宋简体"/>
          <w:sz w:val="32"/>
          <w:szCs w:val="32"/>
        </w:rPr>
        <w:t>31</w:t>
      </w:r>
      <w:r w:rsidRPr="00DF3BA0">
        <w:rPr>
          <w:rFonts w:ascii="方正仿宋简体" w:eastAsia="方正仿宋简体" w:hint="eastAsia"/>
          <w:sz w:val="32"/>
          <w:szCs w:val="32"/>
        </w:rPr>
        <w:t>日，本</w:t>
      </w:r>
      <w:r>
        <w:rPr>
          <w:rFonts w:ascii="方正仿宋简体" w:eastAsia="方正仿宋简体" w:hint="eastAsia"/>
          <w:sz w:val="32"/>
          <w:szCs w:val="32"/>
        </w:rPr>
        <w:t>单位</w:t>
      </w:r>
      <w:r w:rsidRPr="00DF3BA0">
        <w:rPr>
          <w:rFonts w:ascii="方正仿宋简体" w:eastAsia="方正仿宋简体" w:hint="eastAsia"/>
          <w:sz w:val="32"/>
          <w:szCs w:val="32"/>
        </w:rPr>
        <w:t>共有车辆</w:t>
      </w:r>
      <w:r w:rsidR="00325182">
        <w:rPr>
          <w:rFonts w:ascii="方正仿宋简体" w:eastAsia="方正仿宋简体" w:hint="eastAsia"/>
          <w:sz w:val="32"/>
          <w:szCs w:val="32"/>
        </w:rPr>
        <w:t>11</w:t>
      </w:r>
      <w:r w:rsidRPr="00DF3BA0">
        <w:rPr>
          <w:rFonts w:ascii="方正仿宋简体" w:eastAsia="方正仿宋简体" w:hint="eastAsia"/>
          <w:sz w:val="32"/>
          <w:szCs w:val="32"/>
        </w:rPr>
        <w:t>辆，其中，领导干部用车</w:t>
      </w:r>
      <w:r w:rsidR="00325182">
        <w:rPr>
          <w:rFonts w:ascii="方正仿宋简体" w:eastAsia="方正仿宋简体" w:hint="eastAsia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辆、一般公务用车</w:t>
      </w:r>
      <w:r w:rsidR="00325182">
        <w:rPr>
          <w:rFonts w:ascii="方正仿宋简体" w:eastAsia="方正仿宋简体" w:hint="eastAsia"/>
          <w:sz w:val="32"/>
          <w:szCs w:val="32"/>
        </w:rPr>
        <w:t>1</w:t>
      </w:r>
      <w:r w:rsidRPr="00DF3BA0">
        <w:rPr>
          <w:rFonts w:ascii="方正仿宋简体" w:eastAsia="方正仿宋简体" w:hint="eastAsia"/>
          <w:sz w:val="32"/>
          <w:szCs w:val="32"/>
        </w:rPr>
        <w:t>辆、一般执法执勤用车</w:t>
      </w:r>
      <w:r w:rsidR="00325182">
        <w:rPr>
          <w:rFonts w:ascii="方正仿宋简体" w:eastAsia="方正仿宋简体" w:hint="eastAsia"/>
          <w:sz w:val="32"/>
          <w:szCs w:val="32"/>
        </w:rPr>
        <w:t>2</w:t>
      </w:r>
      <w:r w:rsidRPr="00DF3BA0">
        <w:rPr>
          <w:rFonts w:ascii="方正仿宋简体" w:eastAsia="方正仿宋简体" w:hint="eastAsia"/>
          <w:sz w:val="32"/>
          <w:szCs w:val="32"/>
        </w:rPr>
        <w:t>辆、特种专业技术用车</w:t>
      </w:r>
      <w:r w:rsidR="00325182">
        <w:rPr>
          <w:rFonts w:ascii="方正仿宋简体" w:eastAsia="方正仿宋简体" w:hint="eastAsia"/>
          <w:sz w:val="32"/>
          <w:szCs w:val="32"/>
        </w:rPr>
        <w:t>6</w:t>
      </w:r>
      <w:r w:rsidRPr="00DF3BA0">
        <w:rPr>
          <w:rFonts w:ascii="方正仿宋简体" w:eastAsia="方正仿宋简体" w:hint="eastAsia"/>
          <w:sz w:val="32"/>
          <w:szCs w:val="32"/>
        </w:rPr>
        <w:t>辆、其他用车</w:t>
      </w:r>
      <w:r w:rsidR="00325182">
        <w:rPr>
          <w:rFonts w:ascii="方正仿宋简体" w:eastAsia="方正仿宋简体" w:hint="eastAsia"/>
          <w:sz w:val="32"/>
          <w:szCs w:val="32"/>
        </w:rPr>
        <w:t>2</w:t>
      </w:r>
      <w:r w:rsidRPr="00DF3BA0">
        <w:rPr>
          <w:rFonts w:ascii="方正仿宋简体" w:eastAsia="方正仿宋简体" w:hint="eastAsia"/>
          <w:sz w:val="32"/>
          <w:szCs w:val="32"/>
        </w:rPr>
        <w:t>辆，其他用车主要是</w:t>
      </w:r>
      <w:r w:rsidR="00325182">
        <w:rPr>
          <w:rFonts w:ascii="方正仿宋简体" w:eastAsia="方正仿宋简体" w:hint="eastAsia"/>
          <w:sz w:val="32"/>
          <w:szCs w:val="32"/>
        </w:rPr>
        <w:t>森林防</w:t>
      </w:r>
      <w:r w:rsidR="00325182">
        <w:rPr>
          <w:rFonts w:ascii="方正仿宋简体" w:eastAsia="方正仿宋简体" w:hint="eastAsia"/>
          <w:sz w:val="32"/>
          <w:szCs w:val="32"/>
        </w:rPr>
        <w:lastRenderedPageBreak/>
        <w:t>火物资运输车</w:t>
      </w:r>
      <w:r w:rsidRPr="00DF3BA0">
        <w:rPr>
          <w:rFonts w:ascii="方正仿宋简体" w:eastAsia="方正仿宋简体" w:hint="eastAsia"/>
          <w:sz w:val="32"/>
          <w:szCs w:val="32"/>
        </w:rPr>
        <w:t>；单位价值</w:t>
      </w:r>
      <w:r w:rsidRPr="00DF3BA0">
        <w:rPr>
          <w:rFonts w:ascii="方正仿宋简体" w:eastAsia="方正仿宋简体"/>
          <w:sz w:val="32"/>
          <w:szCs w:val="32"/>
        </w:rPr>
        <w:t>50</w:t>
      </w:r>
      <w:r w:rsidRPr="00DF3BA0">
        <w:rPr>
          <w:rFonts w:ascii="方正仿宋简体" w:eastAsia="方正仿宋简体" w:hint="eastAsia"/>
          <w:sz w:val="32"/>
          <w:szCs w:val="32"/>
        </w:rPr>
        <w:t>万元以上大型设备</w:t>
      </w:r>
      <w:r w:rsidR="00325182">
        <w:rPr>
          <w:rFonts w:ascii="方正仿宋简体" w:eastAsia="方正仿宋简体" w:hint="eastAsia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台（套），单位价值</w:t>
      </w:r>
      <w:r w:rsidRPr="00DF3BA0">
        <w:rPr>
          <w:rFonts w:ascii="方正仿宋简体" w:eastAsia="方正仿宋简体"/>
          <w:sz w:val="32"/>
          <w:szCs w:val="32"/>
        </w:rPr>
        <w:t>100</w:t>
      </w:r>
      <w:r w:rsidRPr="00DF3BA0">
        <w:rPr>
          <w:rFonts w:ascii="方正仿宋简体" w:eastAsia="方正仿宋简体" w:hint="eastAsia"/>
          <w:sz w:val="32"/>
          <w:szCs w:val="32"/>
        </w:rPr>
        <w:t>万元以上大型设备</w:t>
      </w:r>
      <w:r w:rsidR="00325182">
        <w:rPr>
          <w:rFonts w:ascii="方正仿宋简体" w:eastAsia="方正仿宋简体" w:hint="eastAsia"/>
          <w:sz w:val="32"/>
          <w:szCs w:val="32"/>
        </w:rPr>
        <w:t>0</w:t>
      </w:r>
      <w:r w:rsidRPr="00DF3BA0">
        <w:rPr>
          <w:rFonts w:ascii="方正仿宋简体" w:eastAsia="方正仿宋简体" w:hint="eastAsia"/>
          <w:sz w:val="32"/>
          <w:szCs w:val="32"/>
        </w:rPr>
        <w:t>台（套）</w:t>
      </w:r>
    </w:p>
    <w:p w:rsidR="00E01819" w:rsidRPr="00AD6244" w:rsidRDefault="00E01819" w:rsidP="00D309E9">
      <w:pPr>
        <w:ind w:firstLine="630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第四部分</w:t>
      </w:r>
      <w:bookmarkStart w:id="0" w:name="_GoBack"/>
      <w:bookmarkEnd w:id="0"/>
      <w:r w:rsidRPr="00AD6244">
        <w:rPr>
          <w:rFonts w:ascii="黑体" w:eastAsia="黑体" w:hAnsi="黑体" w:hint="eastAsia"/>
          <w:sz w:val="32"/>
          <w:szCs w:val="32"/>
        </w:rPr>
        <w:t>名词解释</w:t>
      </w:r>
    </w:p>
    <w:p w:rsidR="00E01819" w:rsidRPr="00DF3BA0" w:rsidRDefault="00E01819" w:rsidP="00717381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1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财政拨款收入：本年度从本级财政部门取得的财政拨款，包括一般公共预算财政拨款和政府性基金预算财政拨款。</w:t>
      </w:r>
    </w:p>
    <w:p w:rsidR="00E01819" w:rsidRPr="00DF3BA0" w:rsidRDefault="00E01819" w:rsidP="00717381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2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事业收入：指事业单位开展专业业务活动及辅助活动所取得的收入。</w:t>
      </w:r>
    </w:p>
    <w:p w:rsidR="00E01819" w:rsidRDefault="00E01819" w:rsidP="00717381">
      <w:pPr>
        <w:spacing w:line="56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3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其他收入：指除上述“财政拨款收入”、“事业收入”、“经营收入”等以外的收入。</w:t>
      </w:r>
    </w:p>
    <w:p w:rsidR="00E01819" w:rsidRPr="00DF3BA0" w:rsidRDefault="00E01819" w:rsidP="00717381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4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E01819" w:rsidRPr="00DF3BA0" w:rsidRDefault="00E01819" w:rsidP="00717381">
      <w:pPr>
        <w:widowControl/>
        <w:spacing w:line="580" w:lineRule="exact"/>
        <w:ind w:firstLineChars="200" w:firstLine="64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/>
          <w:color w:val="000000"/>
          <w:kern w:val="0"/>
          <w:sz w:val="32"/>
          <w:szCs w:val="32"/>
        </w:rPr>
        <w:t>5</w:t>
      </w:r>
      <w:r>
        <w:rPr>
          <w:rFonts w:ascii="方正仿宋简体" w:eastAsia="方正仿宋简体" w:hint="eastAsia"/>
          <w:color w:val="000000"/>
          <w:kern w:val="0"/>
          <w:sz w:val="32"/>
          <w:szCs w:val="32"/>
        </w:rPr>
        <w:t>、</w:t>
      </w:r>
      <w:r w:rsidRPr="00DF3BA0">
        <w:rPr>
          <w:rFonts w:ascii="方正仿宋简体" w:eastAsia="方正仿宋简体"/>
          <w:color w:val="000000"/>
          <w:kern w:val="0"/>
          <w:sz w:val="32"/>
          <w:szCs w:val="32"/>
        </w:rPr>
        <w:t xml:space="preserve"> </w:t>
      </w:r>
      <w:r w:rsidRPr="00DF3BA0">
        <w:rPr>
          <w:rFonts w:ascii="方正仿宋简体" w:eastAsia="方正仿宋简体" w:hint="eastAsia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E01819" w:rsidRPr="00717381" w:rsidRDefault="00E01819" w:rsidP="00717381">
      <w:pPr>
        <w:spacing w:line="56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</w:p>
    <w:sectPr w:rsidR="00E01819" w:rsidRPr="00717381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783" w:rsidRDefault="00554783">
      <w:r>
        <w:separator/>
      </w:r>
    </w:p>
  </w:endnote>
  <w:endnote w:type="continuationSeparator" w:id="0">
    <w:p w:rsidR="00554783" w:rsidRDefault="0055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783" w:rsidRDefault="00554783">
      <w:r>
        <w:separator/>
      </w:r>
    </w:p>
  </w:footnote>
  <w:footnote w:type="continuationSeparator" w:id="0">
    <w:p w:rsidR="00554783" w:rsidRDefault="0055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19" w:rsidRDefault="00E01819" w:rsidP="00B020F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97417"/>
    <w:rsid w:val="000B3D5D"/>
    <w:rsid w:val="000E02DE"/>
    <w:rsid w:val="000E4564"/>
    <w:rsid w:val="001009B1"/>
    <w:rsid w:val="001033A4"/>
    <w:rsid w:val="00124135"/>
    <w:rsid w:val="00140ECE"/>
    <w:rsid w:val="001467F5"/>
    <w:rsid w:val="001500E4"/>
    <w:rsid w:val="00177E66"/>
    <w:rsid w:val="001A5B0F"/>
    <w:rsid w:val="001B1DA6"/>
    <w:rsid w:val="001C3E9C"/>
    <w:rsid w:val="001F0E8E"/>
    <w:rsid w:val="002177EB"/>
    <w:rsid w:val="00272244"/>
    <w:rsid w:val="002766F5"/>
    <w:rsid w:val="00276EB8"/>
    <w:rsid w:val="00291C69"/>
    <w:rsid w:val="002D3E59"/>
    <w:rsid w:val="002E12C6"/>
    <w:rsid w:val="00325182"/>
    <w:rsid w:val="00334E86"/>
    <w:rsid w:val="00362207"/>
    <w:rsid w:val="0037290E"/>
    <w:rsid w:val="003A36C0"/>
    <w:rsid w:val="003B483F"/>
    <w:rsid w:val="003C7FB1"/>
    <w:rsid w:val="003D0BD5"/>
    <w:rsid w:val="003D541D"/>
    <w:rsid w:val="00402233"/>
    <w:rsid w:val="00425651"/>
    <w:rsid w:val="0044171B"/>
    <w:rsid w:val="00447D59"/>
    <w:rsid w:val="0045779D"/>
    <w:rsid w:val="004756CF"/>
    <w:rsid w:val="00482688"/>
    <w:rsid w:val="004F7196"/>
    <w:rsid w:val="0050261F"/>
    <w:rsid w:val="00505F41"/>
    <w:rsid w:val="00507C54"/>
    <w:rsid w:val="005167E3"/>
    <w:rsid w:val="00525928"/>
    <w:rsid w:val="00544001"/>
    <w:rsid w:val="00547599"/>
    <w:rsid w:val="00547E50"/>
    <w:rsid w:val="00551FB5"/>
    <w:rsid w:val="00554783"/>
    <w:rsid w:val="00576249"/>
    <w:rsid w:val="005A2E11"/>
    <w:rsid w:val="005C2633"/>
    <w:rsid w:val="00605E53"/>
    <w:rsid w:val="00640D14"/>
    <w:rsid w:val="00673FB2"/>
    <w:rsid w:val="006A6CF2"/>
    <w:rsid w:val="006D2477"/>
    <w:rsid w:val="006D2B72"/>
    <w:rsid w:val="006D2EBF"/>
    <w:rsid w:val="007043CC"/>
    <w:rsid w:val="00707110"/>
    <w:rsid w:val="00710B10"/>
    <w:rsid w:val="00717381"/>
    <w:rsid w:val="00746730"/>
    <w:rsid w:val="00764856"/>
    <w:rsid w:val="00783CD4"/>
    <w:rsid w:val="007961A1"/>
    <w:rsid w:val="007B3037"/>
    <w:rsid w:val="00806288"/>
    <w:rsid w:val="00844E2F"/>
    <w:rsid w:val="00863098"/>
    <w:rsid w:val="0087061D"/>
    <w:rsid w:val="008851E8"/>
    <w:rsid w:val="008863EF"/>
    <w:rsid w:val="00892A4A"/>
    <w:rsid w:val="008C6FE7"/>
    <w:rsid w:val="008D777B"/>
    <w:rsid w:val="008E15D0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C1A92"/>
    <w:rsid w:val="00AD1D43"/>
    <w:rsid w:val="00AD6244"/>
    <w:rsid w:val="00AE13C2"/>
    <w:rsid w:val="00AF519B"/>
    <w:rsid w:val="00B020FF"/>
    <w:rsid w:val="00B1229E"/>
    <w:rsid w:val="00B213C9"/>
    <w:rsid w:val="00B53E62"/>
    <w:rsid w:val="00B70991"/>
    <w:rsid w:val="00B80936"/>
    <w:rsid w:val="00B83D70"/>
    <w:rsid w:val="00B87C5C"/>
    <w:rsid w:val="00B87EBC"/>
    <w:rsid w:val="00BC72DF"/>
    <w:rsid w:val="00BF56D4"/>
    <w:rsid w:val="00BF714B"/>
    <w:rsid w:val="00C36A76"/>
    <w:rsid w:val="00C47006"/>
    <w:rsid w:val="00C87477"/>
    <w:rsid w:val="00D009CA"/>
    <w:rsid w:val="00D1755E"/>
    <w:rsid w:val="00D309E9"/>
    <w:rsid w:val="00D57C53"/>
    <w:rsid w:val="00D72B2D"/>
    <w:rsid w:val="00D748E8"/>
    <w:rsid w:val="00D828BD"/>
    <w:rsid w:val="00D914E3"/>
    <w:rsid w:val="00DF3BA0"/>
    <w:rsid w:val="00E01819"/>
    <w:rsid w:val="00E82C29"/>
    <w:rsid w:val="00E83781"/>
    <w:rsid w:val="00E90479"/>
    <w:rsid w:val="00EA1D00"/>
    <w:rsid w:val="00EC3870"/>
    <w:rsid w:val="00EE6C6C"/>
    <w:rsid w:val="00EF13AF"/>
    <w:rsid w:val="00F05ED6"/>
    <w:rsid w:val="00F131CC"/>
    <w:rsid w:val="00F218F5"/>
    <w:rsid w:val="00F24978"/>
    <w:rsid w:val="00F35A4C"/>
    <w:rsid w:val="00F37D87"/>
    <w:rsid w:val="00F52F1F"/>
    <w:rsid w:val="00F5597C"/>
    <w:rsid w:val="00F65086"/>
    <w:rsid w:val="00F83A95"/>
    <w:rsid w:val="00F90431"/>
    <w:rsid w:val="00F9728E"/>
    <w:rsid w:val="00FB0F32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Administrator</cp:lastModifiedBy>
  <cp:revision>121</cp:revision>
  <cp:lastPrinted>2018-08-31T08:36:00Z</cp:lastPrinted>
  <dcterms:created xsi:type="dcterms:W3CDTF">2016-11-27T06:55:00Z</dcterms:created>
  <dcterms:modified xsi:type="dcterms:W3CDTF">2019-01-31T07:54:00Z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