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89" w:rsidRPr="000D43A0" w:rsidRDefault="00A71D89" w:rsidP="000D43A0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 w:rsidRPr="000D43A0">
        <w:rPr>
          <w:rFonts w:ascii="方正小标宋简体" w:eastAsia="方正小标宋简体" w:hint="eastAsia"/>
          <w:sz w:val="44"/>
          <w:szCs w:val="44"/>
        </w:rPr>
        <w:t>中共遵化市委宣传部</w:t>
      </w:r>
    </w:p>
    <w:p w:rsidR="00F12727" w:rsidRPr="000D43A0" w:rsidRDefault="00A71D89" w:rsidP="000D43A0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 w:rsidRPr="000D43A0">
        <w:rPr>
          <w:rFonts w:ascii="方正小标宋简体" w:eastAsia="方正小标宋简体" w:hint="eastAsia"/>
          <w:sz w:val="44"/>
          <w:szCs w:val="44"/>
        </w:rPr>
        <w:t>2</w:t>
      </w:r>
      <w:r w:rsidR="00F12727" w:rsidRPr="000D43A0">
        <w:rPr>
          <w:rFonts w:ascii="方正小标宋简体" w:eastAsia="方正小标宋简体" w:hint="eastAsia"/>
          <w:sz w:val="44"/>
          <w:szCs w:val="44"/>
        </w:rPr>
        <w:t>017年</w:t>
      </w:r>
      <w:r w:rsidR="000D43A0">
        <w:rPr>
          <w:rFonts w:ascii="方正小标宋简体" w:eastAsia="方正小标宋简体" w:hint="eastAsia"/>
          <w:sz w:val="44"/>
          <w:szCs w:val="44"/>
        </w:rPr>
        <w:t>度</w:t>
      </w:r>
      <w:r w:rsidR="00F12727" w:rsidRPr="000D43A0">
        <w:rPr>
          <w:rFonts w:ascii="方正小标宋简体" w:eastAsia="方正小标宋简体" w:hint="eastAsia"/>
          <w:sz w:val="44"/>
          <w:szCs w:val="44"/>
        </w:rPr>
        <w:t>决算公开说明</w:t>
      </w:r>
    </w:p>
    <w:p w:rsidR="000D43A0" w:rsidRDefault="000D43A0" w:rsidP="000D43A0">
      <w:pPr>
        <w:spacing w:line="570" w:lineRule="exact"/>
        <w:jc w:val="center"/>
        <w:rPr>
          <w:rFonts w:ascii="黑体" w:eastAsia="黑体" w:hAnsi="黑体"/>
          <w:sz w:val="32"/>
          <w:szCs w:val="32"/>
        </w:rPr>
      </w:pPr>
    </w:p>
    <w:p w:rsidR="00801A1F" w:rsidRPr="00E65ED8" w:rsidRDefault="00F12727" w:rsidP="00E65ED8">
      <w:pPr>
        <w:spacing w:line="570" w:lineRule="exact"/>
        <w:jc w:val="center"/>
        <w:rPr>
          <w:rFonts w:ascii="方正黑体简体" w:eastAsia="方正黑体简体" w:hAnsi="黑体"/>
          <w:sz w:val="32"/>
          <w:szCs w:val="32"/>
        </w:rPr>
      </w:pPr>
      <w:r w:rsidRPr="000D43A0">
        <w:rPr>
          <w:rFonts w:ascii="方正黑体简体" w:eastAsia="方正黑体简体" w:hAnsi="黑体" w:hint="eastAsia"/>
          <w:sz w:val="32"/>
          <w:szCs w:val="32"/>
        </w:rPr>
        <w:t>第一部分   部门概况</w:t>
      </w:r>
    </w:p>
    <w:p w:rsidR="00801A1F" w:rsidRDefault="00F12727" w:rsidP="00E65ED8">
      <w:pPr>
        <w:spacing w:line="57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0D43A0">
        <w:rPr>
          <w:rFonts w:ascii="方正楷体简体" w:eastAsia="方正楷体简体" w:hint="eastAsia"/>
          <w:b/>
          <w:sz w:val="32"/>
          <w:szCs w:val="32"/>
        </w:rPr>
        <w:t>一、 部门职责</w:t>
      </w:r>
    </w:p>
    <w:p w:rsidR="00F12727" w:rsidRPr="00801A1F" w:rsidRDefault="00B06E08" w:rsidP="00801A1F">
      <w:pPr>
        <w:spacing w:line="570" w:lineRule="exact"/>
        <w:ind w:firstLineChars="200" w:firstLine="640"/>
        <w:rPr>
          <w:rFonts w:ascii="方正楷体简体" w:eastAsia="方正楷体简体"/>
          <w:b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根据《中共遵化市委宣传部职能配置、内设机构和人员编制方案》规定</w:t>
      </w:r>
      <w:r w:rsidR="00F12727" w:rsidRPr="001033A4">
        <w:rPr>
          <w:rFonts w:ascii="方正仿宋简体" w:eastAsia="方正仿宋简体" w:hint="eastAsia"/>
          <w:sz w:val="32"/>
          <w:szCs w:val="32"/>
        </w:rPr>
        <w:t>，我</w:t>
      </w:r>
      <w:r w:rsidR="00A71D89">
        <w:rPr>
          <w:rFonts w:ascii="方正仿宋简体" w:eastAsia="方正仿宋简体" w:hint="eastAsia"/>
          <w:sz w:val="32"/>
          <w:szCs w:val="32"/>
        </w:rPr>
        <w:t>部</w:t>
      </w:r>
      <w:r w:rsidR="00F12727" w:rsidRPr="001033A4">
        <w:rPr>
          <w:rFonts w:ascii="方正仿宋简体" w:eastAsia="方正仿宋简体" w:hint="eastAsia"/>
          <w:sz w:val="32"/>
          <w:szCs w:val="32"/>
        </w:rPr>
        <w:t>主要职责是：</w:t>
      </w:r>
      <w:r w:rsidR="00F12727">
        <w:rPr>
          <w:rFonts w:ascii="方正仿宋简体" w:eastAsia="方正仿宋简体"/>
          <w:sz w:val="32"/>
          <w:szCs w:val="32"/>
        </w:rPr>
        <w:t xml:space="preserve">  </w:t>
      </w:r>
    </w:p>
    <w:p w:rsidR="00A71D89" w:rsidRDefault="00A71D89" w:rsidP="000D43A0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1、思想理论建设</w:t>
      </w:r>
    </w:p>
    <w:p w:rsidR="00A71D89" w:rsidRDefault="00A71D89" w:rsidP="000D43A0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提升理论研究水平，为全市经济社会发展提供理论支持；提高干部群众运用科学理论解决实际问题能力；增强广大干部群众理论自信、道路自信、制度自信，不断巩固全市人民团结奋斗的共同思想基础。</w:t>
      </w:r>
    </w:p>
    <w:p w:rsidR="00A71D89" w:rsidRDefault="00A71D89" w:rsidP="000D43A0">
      <w:pPr>
        <w:spacing w:line="570" w:lineRule="exact"/>
        <w:ind w:firstLine="5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2、思想政治工作</w:t>
      </w:r>
    </w:p>
    <w:p w:rsidR="00A71D89" w:rsidRDefault="00A71D89" w:rsidP="000D43A0">
      <w:pPr>
        <w:spacing w:line="570" w:lineRule="exact"/>
        <w:ind w:firstLine="5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完成思想政治工作重大任务，推进社会主义核心价值观落地生根。</w:t>
      </w:r>
    </w:p>
    <w:p w:rsidR="00A71D89" w:rsidRDefault="00A71D89" w:rsidP="000D43A0">
      <w:pPr>
        <w:spacing w:line="570" w:lineRule="exact"/>
        <w:ind w:firstLine="5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3、对外宣传事业</w:t>
      </w:r>
    </w:p>
    <w:p w:rsidR="00A71D89" w:rsidRDefault="00A71D89" w:rsidP="000D43A0">
      <w:pPr>
        <w:spacing w:line="570" w:lineRule="exact"/>
        <w:ind w:firstLine="5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充分展示我市良好形象，不断提高我市知名度、美誉度。</w:t>
      </w:r>
    </w:p>
    <w:p w:rsidR="00A71D89" w:rsidRDefault="00A71D89" w:rsidP="000D43A0">
      <w:pPr>
        <w:spacing w:line="570" w:lineRule="exact"/>
        <w:ind w:firstLine="5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4、舆论舆情引导管理</w:t>
      </w:r>
    </w:p>
    <w:p w:rsidR="00A71D89" w:rsidRDefault="00A71D89" w:rsidP="000D43A0">
      <w:pPr>
        <w:spacing w:line="570" w:lineRule="exact"/>
        <w:ind w:firstLine="5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牢牢把握正确导向，为全市经济社会发展提供有力的舆论支持；提升新闻工作者的政治意识、责任意识和职业素养；提高舆情研判能力和信息服务水平，及时化解、妥善处理有关负面舆情。</w:t>
      </w:r>
    </w:p>
    <w:p w:rsidR="00A71D89" w:rsidRDefault="00A71D89" w:rsidP="000D43A0">
      <w:pPr>
        <w:spacing w:line="570" w:lineRule="exact"/>
        <w:ind w:firstLine="5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5、互联网宣传和信息内容管理</w:t>
      </w:r>
    </w:p>
    <w:p w:rsidR="00A71D89" w:rsidRDefault="00A71D89" w:rsidP="000D43A0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完善互联网管理领导体制，加强网上舆论引导，营造良好网络舆论氛围，发展健康向上网络文化。</w:t>
      </w:r>
    </w:p>
    <w:p w:rsidR="00A71D89" w:rsidRDefault="00A71D89" w:rsidP="000D43A0">
      <w:pPr>
        <w:spacing w:line="570" w:lineRule="exact"/>
        <w:ind w:firstLine="5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6、精神文明建设</w:t>
      </w:r>
    </w:p>
    <w:p w:rsidR="00A71D89" w:rsidRDefault="00A71D89" w:rsidP="000D43A0">
      <w:pPr>
        <w:spacing w:line="570" w:lineRule="exact"/>
        <w:ind w:firstLine="5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全市城乡文明程度显著提升，和谐向善的社会风气逐步形成。</w:t>
      </w:r>
    </w:p>
    <w:p w:rsidR="00A71D89" w:rsidRDefault="00A71D89" w:rsidP="000D43A0">
      <w:pPr>
        <w:spacing w:line="570" w:lineRule="exact"/>
        <w:ind w:firstLine="5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7、文化体制改革</w:t>
      </w:r>
    </w:p>
    <w:p w:rsidR="00A71D89" w:rsidRDefault="00A71D89" w:rsidP="000D43A0">
      <w:pPr>
        <w:spacing w:line="570" w:lineRule="exact"/>
        <w:ind w:firstLine="5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全面推进文化体制机制创新，激发全市文化创造活力，确保国有文化资产保值增值。</w:t>
      </w:r>
    </w:p>
    <w:p w:rsidR="00A71D89" w:rsidRDefault="00A71D89" w:rsidP="000D43A0">
      <w:pPr>
        <w:spacing w:line="570" w:lineRule="exact"/>
        <w:ind w:firstLine="5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8、文化事业产业发展</w:t>
      </w:r>
    </w:p>
    <w:p w:rsidR="00A71D89" w:rsidRDefault="00A71D89" w:rsidP="000D43A0">
      <w:pPr>
        <w:spacing w:line="570" w:lineRule="exact"/>
        <w:ind w:firstLine="5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推动文化事业繁荣和文化产业快速发展。</w:t>
      </w:r>
    </w:p>
    <w:p w:rsidR="00A71D89" w:rsidRDefault="00A71D89" w:rsidP="000D43A0">
      <w:pPr>
        <w:spacing w:line="570" w:lineRule="exact"/>
        <w:ind w:firstLine="5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9、文化艺术发展</w:t>
      </w:r>
    </w:p>
    <w:p w:rsidR="00A71D89" w:rsidRDefault="00A71D89" w:rsidP="000D43A0">
      <w:pPr>
        <w:spacing w:line="570" w:lineRule="exact"/>
        <w:ind w:firstLine="5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推动全市文化艺术健康发展。</w:t>
      </w:r>
    </w:p>
    <w:p w:rsidR="00A71D89" w:rsidRDefault="00A71D89" w:rsidP="000D43A0">
      <w:pPr>
        <w:spacing w:line="570" w:lineRule="exact"/>
        <w:ind w:firstLine="5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10、综合业务管理</w:t>
      </w:r>
    </w:p>
    <w:p w:rsidR="00A71D89" w:rsidRDefault="00A71D89" w:rsidP="000D43A0">
      <w:pPr>
        <w:spacing w:line="570" w:lineRule="exact"/>
        <w:ind w:firstLine="5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确保各项业务工作谋划到位、顺利开展。</w:t>
      </w:r>
    </w:p>
    <w:p w:rsidR="00DC6B10" w:rsidRDefault="00F12727" w:rsidP="000D43A0">
      <w:pPr>
        <w:spacing w:line="570" w:lineRule="exact"/>
        <w:rPr>
          <w:rFonts w:ascii="方正楷体简体" w:eastAsia="方正楷体简体"/>
          <w:b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</w:t>
      </w:r>
      <w:r w:rsidRPr="006B387C">
        <w:rPr>
          <w:rFonts w:ascii="方正楷体简体" w:eastAsia="方正楷体简体" w:hint="eastAsia"/>
          <w:b/>
          <w:sz w:val="32"/>
          <w:szCs w:val="32"/>
        </w:rPr>
        <w:t xml:space="preserve"> </w:t>
      </w:r>
      <w:r w:rsidR="00DC6B10">
        <w:rPr>
          <w:rFonts w:ascii="方正楷体简体" w:eastAsia="方正楷体简体" w:hint="eastAsia"/>
          <w:b/>
          <w:sz w:val="32"/>
          <w:szCs w:val="32"/>
        </w:rPr>
        <w:t xml:space="preserve"> </w:t>
      </w:r>
      <w:r w:rsidRPr="006B387C">
        <w:rPr>
          <w:rFonts w:ascii="方正楷体简体" w:eastAsia="方正楷体简体" w:hint="eastAsia"/>
          <w:b/>
          <w:sz w:val="32"/>
          <w:szCs w:val="32"/>
        </w:rPr>
        <w:t>二、部门决算单位构成</w:t>
      </w:r>
    </w:p>
    <w:p w:rsidR="00A71D89" w:rsidRPr="00DC6B10" w:rsidRDefault="00A71D89" w:rsidP="00DC6B10">
      <w:pPr>
        <w:spacing w:line="570" w:lineRule="exact"/>
        <w:ind w:firstLineChars="200" w:firstLine="640"/>
        <w:rPr>
          <w:rFonts w:ascii="方正楷体简体" w:eastAsia="方正楷体简体"/>
          <w:b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遵化市委宣传部设10个职能科室，具体是：办公室、理论科、党教科、宣传科、文产办、新闻科、新闻综合科、网络管理科、对外联络科和精神文明办委员会办公室。  </w:t>
      </w:r>
    </w:p>
    <w:p w:rsidR="00DC6B10" w:rsidRDefault="00DC6B10" w:rsidP="000D43A0">
      <w:pPr>
        <w:spacing w:line="57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遵化市委宣传部决算包括：遵化市委宣传部</w:t>
      </w:r>
    </w:p>
    <w:p w:rsidR="00CF5161" w:rsidRDefault="00CF5161" w:rsidP="006B387C">
      <w:pPr>
        <w:spacing w:line="570" w:lineRule="exact"/>
        <w:jc w:val="center"/>
        <w:rPr>
          <w:rFonts w:ascii="黑体" w:eastAsia="黑体" w:hAnsi="黑体"/>
          <w:sz w:val="32"/>
          <w:szCs w:val="32"/>
        </w:rPr>
      </w:pPr>
    </w:p>
    <w:p w:rsidR="00CF5161" w:rsidRPr="00E65ED8" w:rsidRDefault="00F12727" w:rsidP="00E65ED8">
      <w:pPr>
        <w:spacing w:line="570" w:lineRule="exact"/>
        <w:jc w:val="center"/>
        <w:rPr>
          <w:rFonts w:ascii="方正黑体简体" w:eastAsia="方正黑体简体" w:hAnsi="黑体"/>
          <w:sz w:val="32"/>
          <w:szCs w:val="32"/>
        </w:rPr>
      </w:pPr>
      <w:r w:rsidRPr="00CF5161">
        <w:rPr>
          <w:rFonts w:ascii="方正黑体简体" w:eastAsia="方正黑体简体" w:hAnsi="黑体" w:hint="eastAsia"/>
          <w:sz w:val="32"/>
          <w:szCs w:val="32"/>
        </w:rPr>
        <w:t xml:space="preserve">第二部分   </w:t>
      </w:r>
      <w:r w:rsidR="00A71D89" w:rsidRPr="00CF5161">
        <w:rPr>
          <w:rFonts w:ascii="方正黑体简体" w:eastAsia="方正黑体简体" w:hAnsi="黑体" w:hint="eastAsia"/>
          <w:sz w:val="32"/>
          <w:szCs w:val="32"/>
        </w:rPr>
        <w:t>遵化市委宣传部</w:t>
      </w:r>
      <w:r w:rsidRPr="00CF5161">
        <w:rPr>
          <w:rFonts w:ascii="方正黑体简体" w:eastAsia="方正黑体简体" w:hAnsi="黑体" w:hint="eastAsia"/>
          <w:sz w:val="32"/>
          <w:szCs w:val="32"/>
        </w:rPr>
        <w:t>2017年度部门决算报表</w:t>
      </w:r>
    </w:p>
    <w:p w:rsidR="00F12727" w:rsidRPr="00DF3BA0" w:rsidRDefault="00F12727" w:rsidP="006B387C">
      <w:pPr>
        <w:widowControl/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F12727" w:rsidRPr="00DF3BA0" w:rsidRDefault="00F12727" w:rsidP="006B387C">
      <w:pPr>
        <w:widowControl/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lastRenderedPageBreak/>
        <w:t>二、收入决算表</w:t>
      </w:r>
    </w:p>
    <w:p w:rsidR="00F12727" w:rsidRPr="00DF3BA0" w:rsidRDefault="00F12727" w:rsidP="006B387C">
      <w:pPr>
        <w:widowControl/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F12727" w:rsidRPr="00DF3BA0" w:rsidRDefault="00F12727" w:rsidP="006B387C">
      <w:pPr>
        <w:widowControl/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F12727" w:rsidRPr="00DF3BA0" w:rsidRDefault="00F12727" w:rsidP="006B387C">
      <w:pPr>
        <w:widowControl/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F12727" w:rsidRPr="00DF3BA0" w:rsidRDefault="00F12727" w:rsidP="006B387C">
      <w:pPr>
        <w:widowControl/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F12727" w:rsidRPr="00DF3BA0" w:rsidRDefault="00F12727" w:rsidP="006B387C">
      <w:pPr>
        <w:widowControl/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F12727" w:rsidRPr="00DF3BA0" w:rsidRDefault="00F12727" w:rsidP="006B387C">
      <w:pPr>
        <w:widowControl/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F12727" w:rsidRPr="00DF3BA0" w:rsidRDefault="00F12727" w:rsidP="006B387C">
      <w:pPr>
        <w:widowControl/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九、“三公”经费等相关信息统计表</w:t>
      </w:r>
    </w:p>
    <w:p w:rsidR="00F12727" w:rsidRPr="00DF3BA0" w:rsidRDefault="00F12727" w:rsidP="006B387C">
      <w:pPr>
        <w:widowControl/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F12727" w:rsidRDefault="00F12727" w:rsidP="000D43A0">
      <w:pPr>
        <w:spacing w:line="570" w:lineRule="exact"/>
        <w:ind w:firstLine="640"/>
        <w:rPr>
          <w:rFonts w:ascii="方正仿宋简体" w:eastAsia="方正仿宋简体"/>
          <w:b/>
          <w:szCs w:val="32"/>
          <w:u w:val="single"/>
        </w:rPr>
      </w:pPr>
    </w:p>
    <w:p w:rsidR="00CF5161" w:rsidRPr="00E65ED8" w:rsidRDefault="00F12727" w:rsidP="00E65ED8">
      <w:pPr>
        <w:spacing w:line="570" w:lineRule="exact"/>
        <w:jc w:val="center"/>
        <w:rPr>
          <w:rFonts w:ascii="方正黑体简体" w:eastAsia="方正黑体简体" w:hAnsi="黑体"/>
          <w:sz w:val="32"/>
          <w:szCs w:val="32"/>
        </w:rPr>
      </w:pPr>
      <w:r w:rsidRPr="00CF5161">
        <w:rPr>
          <w:rFonts w:ascii="方正黑体简体" w:eastAsia="方正黑体简体" w:hAnsi="黑体" w:hint="eastAsia"/>
          <w:sz w:val="32"/>
          <w:szCs w:val="32"/>
        </w:rPr>
        <w:t xml:space="preserve">第三部分  </w:t>
      </w:r>
      <w:r w:rsidR="00A71D89" w:rsidRPr="00CF5161">
        <w:rPr>
          <w:rFonts w:ascii="方正黑体简体" w:eastAsia="方正黑体简体" w:hAnsi="黑体" w:hint="eastAsia"/>
          <w:sz w:val="32"/>
          <w:szCs w:val="32"/>
        </w:rPr>
        <w:t>遵化市委宣传部</w:t>
      </w:r>
      <w:r w:rsidRPr="00CF5161">
        <w:rPr>
          <w:rFonts w:ascii="方正黑体简体" w:eastAsia="方正黑体简体" w:hAnsi="黑体" w:hint="eastAsia"/>
          <w:sz w:val="32"/>
          <w:szCs w:val="32"/>
        </w:rPr>
        <w:t>2017年部门决算情况说明</w:t>
      </w:r>
    </w:p>
    <w:p w:rsidR="00F12727" w:rsidRPr="006B387C" w:rsidRDefault="00F12727" w:rsidP="006B387C">
      <w:pPr>
        <w:spacing w:line="57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6B387C">
        <w:rPr>
          <w:rFonts w:ascii="方正楷体简体" w:eastAsia="方正楷体简体" w:hint="eastAsia"/>
          <w:b/>
          <w:sz w:val="32"/>
          <w:szCs w:val="32"/>
        </w:rPr>
        <w:t>一、收入支出决算总体情况说明</w:t>
      </w:r>
    </w:p>
    <w:p w:rsidR="00F12727" w:rsidRPr="001033A4" w:rsidRDefault="00F12727" w:rsidP="000D43A0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收入</w:t>
      </w:r>
      <w:r w:rsidR="00A71D89">
        <w:rPr>
          <w:rFonts w:ascii="方正仿宋简体" w:eastAsia="方正仿宋简体" w:hint="eastAsia"/>
          <w:sz w:val="32"/>
          <w:szCs w:val="32"/>
        </w:rPr>
        <w:t>680.5</w:t>
      </w:r>
      <w:r w:rsidR="000D43A0">
        <w:rPr>
          <w:rFonts w:ascii="方正仿宋简体" w:eastAsia="方正仿宋简体" w:hint="eastAsia"/>
          <w:sz w:val="32"/>
          <w:szCs w:val="32"/>
        </w:rPr>
        <w:t>7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</w:t>
      </w:r>
      <w:r w:rsidR="00A71D89">
        <w:rPr>
          <w:rFonts w:ascii="方正仿宋简体" w:eastAsia="方正仿宋简体" w:hint="eastAsia"/>
          <w:sz w:val="32"/>
          <w:szCs w:val="32"/>
        </w:rPr>
        <w:t>减少559.2</w:t>
      </w:r>
      <w:r w:rsidR="000D43A0">
        <w:rPr>
          <w:rFonts w:ascii="方正仿宋简体" w:eastAsia="方正仿宋简体" w:hint="eastAsia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万元，</w:t>
      </w:r>
      <w:r w:rsidR="00A71D89">
        <w:rPr>
          <w:rFonts w:ascii="方正仿宋简体" w:eastAsia="方正仿宋简体" w:hint="eastAsia"/>
          <w:sz w:val="32"/>
          <w:szCs w:val="32"/>
        </w:rPr>
        <w:t>下降45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；</w:t>
      </w: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年支出</w:t>
      </w:r>
      <w:r w:rsidR="00A71D89">
        <w:rPr>
          <w:rFonts w:ascii="方正仿宋简体" w:eastAsia="方正仿宋简体" w:hint="eastAsia"/>
          <w:sz w:val="32"/>
          <w:szCs w:val="32"/>
        </w:rPr>
        <w:t>680.56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年减少</w:t>
      </w:r>
      <w:r w:rsidR="00A71D89">
        <w:rPr>
          <w:rFonts w:ascii="方正仿宋简体" w:eastAsia="方正仿宋简体" w:hint="eastAsia"/>
          <w:sz w:val="32"/>
          <w:szCs w:val="32"/>
        </w:rPr>
        <w:t>559.2</w:t>
      </w:r>
      <w:r w:rsidR="000D43A0">
        <w:rPr>
          <w:rFonts w:ascii="方正仿宋简体" w:eastAsia="方正仿宋简体" w:hint="eastAsia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万元，增长下降</w:t>
      </w:r>
      <w:r w:rsidR="00A71D89">
        <w:rPr>
          <w:rFonts w:ascii="方正仿宋简体" w:eastAsia="方正仿宋简体" w:hint="eastAsia"/>
          <w:sz w:val="32"/>
          <w:szCs w:val="32"/>
        </w:rPr>
        <w:t>45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。原因是：</w:t>
      </w:r>
      <w:r w:rsidR="00A71D89">
        <w:rPr>
          <w:rFonts w:ascii="方正仿宋简体" w:eastAsia="方正仿宋简体" w:hint="eastAsia"/>
          <w:sz w:val="32"/>
          <w:szCs w:val="32"/>
        </w:rPr>
        <w:t>节约开支减少支出和上级专款减少。</w:t>
      </w:r>
    </w:p>
    <w:p w:rsidR="00F12727" w:rsidRPr="006B387C" w:rsidRDefault="00F12727" w:rsidP="006B387C">
      <w:pPr>
        <w:spacing w:line="57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6B387C">
        <w:rPr>
          <w:rFonts w:ascii="方正楷体简体" w:eastAsia="方正楷体简体" w:hint="eastAsia"/>
          <w:b/>
          <w:sz w:val="32"/>
          <w:szCs w:val="32"/>
        </w:rPr>
        <w:t>二、收入决算情况说明</w:t>
      </w:r>
    </w:p>
    <w:p w:rsidR="00A71D89" w:rsidRDefault="00F12727" w:rsidP="000D43A0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年收入合计</w:t>
      </w:r>
      <w:r w:rsidR="00A71D89">
        <w:rPr>
          <w:rFonts w:ascii="方正仿宋简体" w:eastAsia="方正仿宋简体" w:hint="eastAsia"/>
          <w:sz w:val="32"/>
          <w:szCs w:val="32"/>
        </w:rPr>
        <w:t>680.5</w:t>
      </w:r>
      <w:r w:rsidR="000D43A0">
        <w:rPr>
          <w:rFonts w:ascii="方正仿宋简体" w:eastAsia="方正仿宋简体" w:hint="eastAsia"/>
          <w:sz w:val="32"/>
          <w:szCs w:val="32"/>
        </w:rPr>
        <w:t>7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其中：</w:t>
      </w:r>
      <w:r w:rsidRPr="001033A4">
        <w:rPr>
          <w:rFonts w:ascii="方正仿宋简体" w:eastAsia="方正仿宋简体" w:hint="eastAsia"/>
          <w:sz w:val="32"/>
          <w:szCs w:val="32"/>
        </w:rPr>
        <w:t>财政拨款收入</w:t>
      </w:r>
      <w:r w:rsidR="00A71D89">
        <w:rPr>
          <w:rFonts w:ascii="方正仿宋简体" w:eastAsia="方正仿宋简体" w:hint="eastAsia"/>
          <w:sz w:val="32"/>
          <w:szCs w:val="32"/>
        </w:rPr>
        <w:t>680.5</w:t>
      </w:r>
      <w:r w:rsidR="000D43A0">
        <w:rPr>
          <w:rFonts w:ascii="方正仿宋简体" w:eastAsia="方正仿宋简体" w:hint="eastAsia"/>
          <w:sz w:val="32"/>
          <w:szCs w:val="32"/>
        </w:rPr>
        <w:t>7</w:t>
      </w:r>
      <w:r>
        <w:rPr>
          <w:rFonts w:ascii="方正仿宋简体" w:eastAsia="方正仿宋简体" w:hint="eastAsia"/>
          <w:sz w:val="32"/>
          <w:szCs w:val="32"/>
        </w:rPr>
        <w:t>万元；事业收入</w:t>
      </w:r>
      <w:r w:rsidR="00A71D89">
        <w:rPr>
          <w:rFonts w:ascii="方正仿宋简体" w:eastAsia="方正仿宋简体" w:hint="eastAsia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万元；经营收入</w:t>
      </w:r>
      <w:r w:rsidR="00A71D89">
        <w:rPr>
          <w:rFonts w:ascii="方正仿宋简体" w:eastAsia="方正仿宋简体" w:hint="eastAsia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万元；其他收入</w:t>
      </w:r>
      <w:r w:rsidR="00A71D89">
        <w:rPr>
          <w:rFonts w:ascii="方正仿宋简体" w:eastAsia="方正仿宋简体" w:hint="eastAsia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万元。</w:t>
      </w:r>
    </w:p>
    <w:p w:rsidR="00F12727" w:rsidRPr="006B387C" w:rsidRDefault="00F12727" w:rsidP="006B387C">
      <w:pPr>
        <w:spacing w:line="57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6B387C">
        <w:rPr>
          <w:rFonts w:ascii="方正楷体简体" w:eastAsia="方正楷体简体" w:hint="eastAsia"/>
          <w:b/>
          <w:sz w:val="32"/>
          <w:szCs w:val="32"/>
        </w:rPr>
        <w:t>三、支出决算情况说明</w:t>
      </w:r>
    </w:p>
    <w:p w:rsidR="00F12727" w:rsidRPr="001033A4" w:rsidRDefault="00F12727" w:rsidP="000D43A0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年共支出</w:t>
      </w:r>
      <w:r w:rsidR="00A71D89">
        <w:rPr>
          <w:rFonts w:ascii="方正仿宋简体" w:eastAsia="方正仿宋简体" w:hint="eastAsia"/>
          <w:sz w:val="32"/>
          <w:szCs w:val="32"/>
        </w:rPr>
        <w:t>680.5</w:t>
      </w:r>
      <w:r w:rsidR="000D43A0">
        <w:rPr>
          <w:rFonts w:ascii="方正仿宋简体" w:eastAsia="方正仿宋简体" w:hint="eastAsia"/>
          <w:sz w:val="32"/>
          <w:szCs w:val="32"/>
        </w:rPr>
        <w:t>7</w:t>
      </w:r>
      <w:r w:rsidRPr="001033A4">
        <w:rPr>
          <w:rFonts w:ascii="方正仿宋简体" w:eastAsia="方正仿宋简体" w:hint="eastAsia"/>
          <w:sz w:val="32"/>
          <w:szCs w:val="32"/>
        </w:rPr>
        <w:t>万元，其中：</w:t>
      </w:r>
      <w:r>
        <w:rPr>
          <w:rFonts w:ascii="方正仿宋简体" w:eastAsia="方正仿宋简体" w:hint="eastAsia"/>
          <w:sz w:val="32"/>
          <w:szCs w:val="32"/>
        </w:rPr>
        <w:t>工资及福利费支出</w:t>
      </w:r>
      <w:r w:rsidR="00A71D89">
        <w:rPr>
          <w:rFonts w:ascii="方正仿宋简体" w:eastAsia="方正仿宋简体" w:hint="eastAsia"/>
          <w:sz w:val="32"/>
          <w:szCs w:val="32"/>
        </w:rPr>
        <w:t>256.41</w:t>
      </w:r>
      <w:r>
        <w:rPr>
          <w:rFonts w:ascii="方正仿宋简体" w:eastAsia="方正仿宋简体" w:hint="eastAsia"/>
          <w:sz w:val="32"/>
          <w:szCs w:val="32"/>
        </w:rPr>
        <w:t>万元；个人和家庭补助支出</w:t>
      </w:r>
      <w:r w:rsidR="00A71D89">
        <w:rPr>
          <w:rFonts w:ascii="方正仿宋简体" w:eastAsia="方正仿宋简体" w:hint="eastAsia"/>
          <w:sz w:val="32"/>
          <w:szCs w:val="32"/>
        </w:rPr>
        <w:t>25.7</w:t>
      </w:r>
      <w:r w:rsidR="000D43A0">
        <w:rPr>
          <w:rFonts w:ascii="方正仿宋简体" w:eastAsia="方正仿宋简体" w:hint="eastAsia"/>
          <w:sz w:val="32"/>
          <w:szCs w:val="32"/>
        </w:rPr>
        <w:t>9</w:t>
      </w:r>
      <w:r w:rsidR="00A71D89">
        <w:rPr>
          <w:rFonts w:ascii="方正仿宋简体" w:eastAsia="方正仿宋简体" w:hint="eastAsia"/>
          <w:sz w:val="32"/>
          <w:szCs w:val="32"/>
        </w:rPr>
        <w:t>万元；商品和服务支出371.3</w:t>
      </w:r>
      <w:r w:rsidR="005B001C">
        <w:rPr>
          <w:rFonts w:ascii="方正仿宋简体" w:eastAsia="方正仿宋简体" w:hint="eastAsia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万元；基本建设支出</w:t>
      </w:r>
      <w:r w:rsidR="00A71D89">
        <w:rPr>
          <w:rFonts w:ascii="方正仿宋简体" w:eastAsia="方正仿宋简体" w:hint="eastAsia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万元；其他资本性支出</w:t>
      </w:r>
      <w:r w:rsidR="00A71D89">
        <w:rPr>
          <w:rFonts w:ascii="方正仿宋简体" w:eastAsia="方正仿宋简体" w:hint="eastAsia"/>
          <w:sz w:val="32"/>
          <w:szCs w:val="32"/>
        </w:rPr>
        <w:t>2.04</w:t>
      </w:r>
      <w:r>
        <w:rPr>
          <w:rFonts w:ascii="方正仿宋简体" w:eastAsia="方正仿宋简体" w:hint="eastAsia"/>
          <w:sz w:val="32"/>
          <w:szCs w:val="32"/>
        </w:rPr>
        <w:t>万元</w:t>
      </w:r>
      <w:r w:rsidR="00A71D89">
        <w:rPr>
          <w:rFonts w:ascii="方正仿宋简体" w:eastAsia="方正仿宋简体" w:hint="eastAsia"/>
          <w:sz w:val="32"/>
          <w:szCs w:val="32"/>
        </w:rPr>
        <w:t>；对企</w:t>
      </w:r>
      <w:r w:rsidR="00A71D89">
        <w:rPr>
          <w:rFonts w:ascii="方正仿宋简体" w:eastAsia="方正仿宋简体" w:hint="eastAsia"/>
          <w:sz w:val="32"/>
          <w:szCs w:val="32"/>
        </w:rPr>
        <w:lastRenderedPageBreak/>
        <w:t>事业单位的补贴25万元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F12727" w:rsidRPr="006B387C" w:rsidRDefault="00F12727" w:rsidP="006B387C">
      <w:pPr>
        <w:spacing w:line="57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6B387C">
        <w:rPr>
          <w:rFonts w:ascii="方正楷体简体" w:eastAsia="方正楷体简体" w:hint="eastAsia"/>
          <w:b/>
          <w:sz w:val="32"/>
          <w:szCs w:val="32"/>
        </w:rPr>
        <w:t>四、财政拨款收入支出决算总体情况说明</w:t>
      </w:r>
    </w:p>
    <w:p w:rsidR="00F12727" w:rsidRDefault="00F12727" w:rsidP="000D43A0">
      <w:pPr>
        <w:spacing w:line="570" w:lineRule="exact"/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财政拨款</w:t>
      </w:r>
      <w:r w:rsidRPr="001033A4">
        <w:rPr>
          <w:rFonts w:ascii="方正仿宋简体" w:eastAsia="方正仿宋简体" w:hint="eastAsia"/>
          <w:sz w:val="32"/>
          <w:szCs w:val="32"/>
        </w:rPr>
        <w:t>收入合计</w:t>
      </w:r>
      <w:r w:rsidR="005B2DA2">
        <w:rPr>
          <w:rFonts w:ascii="方正仿宋简体" w:eastAsia="方正仿宋简体" w:hint="eastAsia"/>
          <w:sz w:val="32"/>
          <w:szCs w:val="32"/>
        </w:rPr>
        <w:t>680.5</w:t>
      </w:r>
      <w:r w:rsidR="000D43A0">
        <w:rPr>
          <w:rFonts w:ascii="方正仿宋简体" w:eastAsia="方正仿宋简体" w:hint="eastAsia"/>
          <w:sz w:val="32"/>
          <w:szCs w:val="32"/>
        </w:rPr>
        <w:t>7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占年初预算</w:t>
      </w:r>
      <w:r w:rsidR="005B2DA2">
        <w:rPr>
          <w:rFonts w:ascii="方正仿宋简体" w:eastAsia="方正仿宋简体" w:hint="eastAsia"/>
          <w:sz w:val="32"/>
          <w:szCs w:val="32"/>
        </w:rPr>
        <w:t>845.21</w:t>
      </w:r>
      <w:r>
        <w:rPr>
          <w:rFonts w:ascii="方正仿宋简体" w:eastAsia="方正仿宋简体" w:hint="eastAsia"/>
          <w:sz w:val="32"/>
          <w:szCs w:val="32"/>
        </w:rPr>
        <w:t>万元的</w:t>
      </w:r>
      <w:r w:rsidR="005B2DA2">
        <w:rPr>
          <w:rFonts w:ascii="方正仿宋简体" w:eastAsia="方正仿宋简体" w:hint="eastAsia"/>
          <w:sz w:val="32"/>
          <w:szCs w:val="32"/>
        </w:rPr>
        <w:t>80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年减少</w:t>
      </w:r>
      <w:r w:rsidR="005B2DA2">
        <w:rPr>
          <w:rFonts w:ascii="方正仿宋简体" w:eastAsia="方正仿宋简体" w:hint="eastAsia"/>
          <w:sz w:val="32"/>
          <w:szCs w:val="32"/>
        </w:rPr>
        <w:t>559.2</w:t>
      </w:r>
      <w:r w:rsidR="000D43A0">
        <w:rPr>
          <w:rFonts w:ascii="方正仿宋简体" w:eastAsia="方正仿宋简体" w:hint="eastAsia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 w:hint="eastAsia"/>
          <w:sz w:val="32"/>
          <w:szCs w:val="32"/>
        </w:rPr>
        <w:t>其中一般公共预算财政拨款</w:t>
      </w:r>
      <w:r w:rsidR="005B2DA2">
        <w:rPr>
          <w:rFonts w:ascii="方正仿宋简体" w:eastAsia="方正仿宋简体" w:hint="eastAsia"/>
          <w:sz w:val="32"/>
          <w:szCs w:val="32"/>
        </w:rPr>
        <w:t>680.5</w:t>
      </w:r>
      <w:r w:rsidR="000D43A0">
        <w:rPr>
          <w:rFonts w:ascii="方正仿宋简体" w:eastAsia="方正仿宋简体" w:hint="eastAsia"/>
          <w:sz w:val="32"/>
          <w:szCs w:val="32"/>
        </w:rPr>
        <w:t>7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</w:t>
      </w:r>
      <w:r w:rsidR="005B2DA2">
        <w:rPr>
          <w:rFonts w:ascii="方正仿宋简体" w:eastAsia="方正仿宋简体" w:hint="eastAsia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F12727" w:rsidRDefault="00F12727" w:rsidP="000D43A0">
      <w:pPr>
        <w:spacing w:line="570" w:lineRule="exact"/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财政拨款</w:t>
      </w:r>
      <w:r w:rsidRPr="001033A4">
        <w:rPr>
          <w:rFonts w:ascii="方正仿宋简体" w:eastAsia="方正仿宋简体" w:hint="eastAsia"/>
          <w:sz w:val="32"/>
          <w:szCs w:val="32"/>
        </w:rPr>
        <w:t>支出合计</w:t>
      </w:r>
      <w:r w:rsidR="0092146E">
        <w:rPr>
          <w:rFonts w:ascii="方正仿宋简体" w:eastAsia="方正仿宋简体" w:hint="eastAsia"/>
          <w:sz w:val="32"/>
          <w:szCs w:val="32"/>
        </w:rPr>
        <w:t>680.5</w:t>
      </w:r>
      <w:r w:rsidR="000D43A0">
        <w:rPr>
          <w:rFonts w:ascii="方正仿宋简体" w:eastAsia="方正仿宋简体" w:hint="eastAsia"/>
          <w:sz w:val="32"/>
          <w:szCs w:val="32"/>
        </w:rPr>
        <w:t>7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占年初预算</w:t>
      </w:r>
      <w:r w:rsidR="0092146E">
        <w:rPr>
          <w:rFonts w:ascii="方正仿宋简体" w:eastAsia="方正仿宋简体" w:hint="eastAsia"/>
          <w:sz w:val="32"/>
          <w:szCs w:val="32"/>
        </w:rPr>
        <w:t>845.21</w:t>
      </w:r>
      <w:r>
        <w:rPr>
          <w:rFonts w:ascii="方正仿宋简体" w:eastAsia="方正仿宋简体" w:hint="eastAsia"/>
          <w:sz w:val="32"/>
          <w:szCs w:val="32"/>
        </w:rPr>
        <w:t>万元的</w:t>
      </w:r>
      <w:r w:rsidR="0092146E">
        <w:rPr>
          <w:rFonts w:ascii="方正仿宋简体" w:eastAsia="方正仿宋简体" w:hint="eastAsia"/>
          <w:sz w:val="32"/>
          <w:szCs w:val="32"/>
        </w:rPr>
        <w:t>80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</w:t>
      </w:r>
      <w:r w:rsidR="0092146E">
        <w:rPr>
          <w:rFonts w:ascii="方正仿宋简体" w:eastAsia="方正仿宋简体" w:hint="eastAsia"/>
          <w:sz w:val="32"/>
          <w:szCs w:val="32"/>
        </w:rPr>
        <w:t>减少559.2</w:t>
      </w:r>
      <w:r w:rsidR="000D43A0">
        <w:rPr>
          <w:rFonts w:ascii="方正仿宋简体" w:eastAsia="方正仿宋简体" w:hint="eastAsia"/>
          <w:sz w:val="32"/>
          <w:szCs w:val="32"/>
        </w:rPr>
        <w:t>3</w:t>
      </w:r>
      <w:r w:rsidR="0092146E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。</w:t>
      </w:r>
      <w:r w:rsidRPr="001033A4">
        <w:rPr>
          <w:rFonts w:ascii="方正仿宋简体" w:eastAsia="方正仿宋简体" w:hint="eastAsia"/>
          <w:sz w:val="32"/>
          <w:szCs w:val="32"/>
        </w:rPr>
        <w:t>其中一般公共预算财政拨款支出</w:t>
      </w:r>
      <w:r w:rsidR="0092146E">
        <w:rPr>
          <w:rFonts w:ascii="方正仿宋简体" w:eastAsia="方正仿宋简体" w:hint="eastAsia"/>
          <w:sz w:val="32"/>
          <w:szCs w:val="32"/>
        </w:rPr>
        <w:t>680.5</w:t>
      </w:r>
      <w:r w:rsidR="000D43A0">
        <w:rPr>
          <w:rFonts w:ascii="方正仿宋简体" w:eastAsia="方正仿宋简体" w:hint="eastAsia"/>
          <w:sz w:val="32"/>
          <w:szCs w:val="32"/>
        </w:rPr>
        <w:t>7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万元，政府性基金预算财政拨款支出</w:t>
      </w:r>
      <w:r w:rsidR="0092146E">
        <w:rPr>
          <w:rFonts w:ascii="方正仿宋简体" w:eastAsia="方正仿宋简体" w:hint="eastAsia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</w:p>
    <w:p w:rsidR="00F12727" w:rsidRPr="006B387C" w:rsidRDefault="00F12727" w:rsidP="006B387C">
      <w:pPr>
        <w:spacing w:line="57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6B387C">
        <w:rPr>
          <w:rFonts w:ascii="方正楷体简体" w:eastAsia="方正楷体简体" w:hint="eastAsia"/>
          <w:b/>
          <w:sz w:val="32"/>
          <w:szCs w:val="32"/>
        </w:rPr>
        <w:t>五、“三公”经费及相关信息情况说明</w:t>
      </w:r>
    </w:p>
    <w:p w:rsidR="00F12727" w:rsidRDefault="00F12727" w:rsidP="00856BC0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年“三公”经费支出合计</w:t>
      </w:r>
      <w:r w:rsidR="00A07E45">
        <w:rPr>
          <w:rFonts w:ascii="方正仿宋简体" w:eastAsia="方正仿宋简体" w:hint="eastAsia"/>
          <w:sz w:val="32"/>
          <w:szCs w:val="32"/>
        </w:rPr>
        <w:t>2.0</w:t>
      </w:r>
      <w:r w:rsidR="003F2B73">
        <w:rPr>
          <w:rFonts w:ascii="方正仿宋简体" w:eastAsia="方正仿宋简体" w:hint="eastAsia"/>
          <w:sz w:val="32"/>
          <w:szCs w:val="32"/>
        </w:rPr>
        <w:t>4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占年初预算</w:t>
      </w:r>
      <w:r w:rsidR="00A07E45">
        <w:rPr>
          <w:rFonts w:ascii="方正仿宋简体" w:eastAsia="方正仿宋简体" w:hint="eastAsia"/>
          <w:sz w:val="32"/>
          <w:szCs w:val="32"/>
        </w:rPr>
        <w:t>2.4万元的8</w:t>
      </w:r>
      <w:r w:rsidR="003F2B73">
        <w:rPr>
          <w:rFonts w:ascii="方正仿宋简体" w:eastAsia="方正仿宋简体" w:hint="eastAsia"/>
          <w:sz w:val="32"/>
          <w:szCs w:val="32"/>
        </w:rPr>
        <w:t>5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，比上年同期</w:t>
      </w:r>
      <w:r w:rsidR="00A07E45">
        <w:rPr>
          <w:rFonts w:ascii="方正仿宋简体" w:eastAsia="方正仿宋简体" w:hint="eastAsia"/>
          <w:sz w:val="32"/>
          <w:szCs w:val="32"/>
        </w:rPr>
        <w:t>7.4</w:t>
      </w:r>
      <w:r>
        <w:rPr>
          <w:rFonts w:ascii="方正仿宋简体" w:eastAsia="方正仿宋简体" w:hint="eastAsia"/>
          <w:sz w:val="32"/>
          <w:szCs w:val="32"/>
        </w:rPr>
        <w:t>万元下降</w:t>
      </w:r>
      <w:r w:rsidR="00A07E45">
        <w:rPr>
          <w:rFonts w:ascii="方正仿宋简体" w:eastAsia="方正仿宋简体" w:hint="eastAsia"/>
          <w:sz w:val="32"/>
          <w:szCs w:val="32"/>
        </w:rPr>
        <w:t>5.3</w:t>
      </w:r>
      <w:r w:rsidR="003F2B73">
        <w:rPr>
          <w:rFonts w:ascii="方正仿宋简体" w:eastAsia="方正仿宋简体" w:hint="eastAsia"/>
          <w:sz w:val="32"/>
          <w:szCs w:val="32"/>
        </w:rPr>
        <w:t>6</w:t>
      </w:r>
      <w:r>
        <w:rPr>
          <w:rFonts w:ascii="方正仿宋简体" w:eastAsia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 w:hint="eastAsia"/>
          <w:sz w:val="32"/>
          <w:szCs w:val="32"/>
        </w:rPr>
        <w:t>其中</w:t>
      </w:r>
      <w:r>
        <w:rPr>
          <w:rFonts w:ascii="方正仿宋简体" w:eastAsia="方正仿宋简体"/>
          <w:sz w:val="32"/>
          <w:szCs w:val="32"/>
        </w:rPr>
        <w:t>:</w:t>
      </w:r>
      <w:r w:rsidRPr="001033A4">
        <w:rPr>
          <w:rFonts w:ascii="方正仿宋简体" w:eastAsia="方正仿宋简体" w:hint="eastAsia"/>
          <w:sz w:val="32"/>
          <w:szCs w:val="32"/>
        </w:rPr>
        <w:t>公务用车运行维护费</w:t>
      </w:r>
      <w:r w:rsidR="00A07E45">
        <w:rPr>
          <w:rFonts w:ascii="方正仿宋简体" w:eastAsia="方正仿宋简体" w:hint="eastAsia"/>
          <w:sz w:val="32"/>
          <w:szCs w:val="32"/>
        </w:rPr>
        <w:t>2.0</w:t>
      </w:r>
      <w:r w:rsidR="003F2B73">
        <w:rPr>
          <w:rFonts w:ascii="方正仿宋简体" w:eastAsia="方正仿宋简体" w:hint="eastAsia"/>
          <w:sz w:val="32"/>
          <w:szCs w:val="32"/>
        </w:rPr>
        <w:t>4</w:t>
      </w:r>
      <w:r w:rsidRPr="001033A4">
        <w:rPr>
          <w:rFonts w:ascii="方正仿宋简体" w:eastAsia="方正仿宋简体" w:hint="eastAsia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 w:rsidRPr="001033A4">
        <w:rPr>
          <w:rFonts w:ascii="方正仿宋简体" w:eastAsia="方正仿宋简体" w:hint="eastAsia"/>
          <w:sz w:val="32"/>
          <w:szCs w:val="32"/>
        </w:rPr>
        <w:t>年下降</w:t>
      </w:r>
      <w:r w:rsidR="00A07E45">
        <w:rPr>
          <w:rFonts w:ascii="方正仿宋简体" w:eastAsia="方正仿宋简体" w:hint="eastAsia"/>
          <w:sz w:val="32"/>
          <w:szCs w:val="32"/>
        </w:rPr>
        <w:t>5.3</w:t>
      </w:r>
      <w:r w:rsidR="003F2B73">
        <w:rPr>
          <w:rFonts w:ascii="方正仿宋简体" w:eastAsia="方正仿宋简体" w:hint="eastAsia"/>
          <w:sz w:val="32"/>
          <w:szCs w:val="32"/>
        </w:rPr>
        <w:t>6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；公车购置费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万元，</w:t>
      </w:r>
      <w:r w:rsidRPr="001033A4">
        <w:rPr>
          <w:rFonts w:ascii="方正仿宋简体" w:eastAsia="方正仿宋简体" w:hint="eastAsia"/>
          <w:sz w:val="32"/>
          <w:szCs w:val="32"/>
        </w:rPr>
        <w:t>公务接待费</w:t>
      </w:r>
      <w:r w:rsidR="00A07E45">
        <w:rPr>
          <w:rFonts w:ascii="方正仿宋简体" w:eastAsia="方正仿宋简体" w:hint="eastAsia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="00856BC0">
        <w:rPr>
          <w:rFonts w:ascii="方正仿宋简体" w:eastAsia="方正仿宋简体" w:hint="eastAsia"/>
          <w:sz w:val="32"/>
          <w:szCs w:val="32"/>
        </w:rPr>
        <w:t>因公出国</w:t>
      </w:r>
      <w:r w:rsidR="00AF4971">
        <w:rPr>
          <w:rFonts w:ascii="方正仿宋简体" w:eastAsia="方正仿宋简体" w:hint="eastAsia"/>
          <w:sz w:val="32"/>
          <w:szCs w:val="32"/>
        </w:rPr>
        <w:t>（境）</w:t>
      </w:r>
      <w:r w:rsidR="00856BC0">
        <w:rPr>
          <w:rFonts w:ascii="方正仿宋简体" w:eastAsia="方正仿宋简体" w:hint="eastAsia"/>
          <w:sz w:val="32"/>
          <w:szCs w:val="32"/>
        </w:rPr>
        <w:t>0万元，</w:t>
      </w:r>
      <w:r w:rsidR="00A07E45">
        <w:rPr>
          <w:rFonts w:ascii="方正仿宋简体" w:eastAsia="方正仿宋简体" w:hint="eastAsia"/>
          <w:sz w:val="32"/>
          <w:szCs w:val="32"/>
        </w:rPr>
        <w:t>与</w:t>
      </w:r>
      <w:r>
        <w:rPr>
          <w:rFonts w:ascii="方正仿宋简体" w:eastAsia="方正仿宋简体"/>
          <w:sz w:val="32"/>
          <w:szCs w:val="32"/>
        </w:rPr>
        <w:t>2016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 w:rsidR="00856BC0">
        <w:rPr>
          <w:rFonts w:ascii="方正仿宋简体" w:eastAsia="方正仿宋简体" w:hint="eastAsia"/>
          <w:sz w:val="32"/>
          <w:szCs w:val="32"/>
        </w:rPr>
        <w:t>均</w:t>
      </w:r>
      <w:r w:rsidR="00A07E45">
        <w:rPr>
          <w:rFonts w:ascii="方正仿宋简体" w:eastAsia="方正仿宋简体" w:hint="eastAsia"/>
          <w:sz w:val="32"/>
          <w:szCs w:val="32"/>
        </w:rPr>
        <w:t>持平</w:t>
      </w:r>
      <w:r w:rsidRPr="001033A4">
        <w:rPr>
          <w:rFonts w:ascii="方正仿宋简体" w:eastAsia="方正仿宋简体" w:hint="eastAsia"/>
          <w:sz w:val="32"/>
          <w:szCs w:val="32"/>
        </w:rPr>
        <w:t>。公务用车保有量</w:t>
      </w:r>
      <w:r w:rsidR="00A07E45">
        <w:rPr>
          <w:rFonts w:ascii="方正仿宋简体" w:eastAsia="方正仿宋简体" w:hint="eastAsia"/>
          <w:sz w:val="32"/>
          <w:szCs w:val="32"/>
        </w:rPr>
        <w:t>1</w:t>
      </w:r>
      <w:r w:rsidRPr="001033A4">
        <w:rPr>
          <w:rFonts w:ascii="方正仿宋简体" w:eastAsia="方正仿宋简体" w:hint="eastAsia"/>
          <w:sz w:val="32"/>
          <w:szCs w:val="32"/>
        </w:rPr>
        <w:t>辆，为一般公务用车；国内公务接待批次</w:t>
      </w:r>
      <w:r w:rsidR="00A07E45">
        <w:rPr>
          <w:rFonts w:ascii="方正仿宋简体" w:eastAsia="方正仿宋简体" w:hint="eastAsia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个，接待人次</w:t>
      </w:r>
      <w:r w:rsidR="00A07E45">
        <w:rPr>
          <w:rFonts w:ascii="方正仿宋简体" w:eastAsia="方正仿宋简体" w:hint="eastAsia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人</w:t>
      </w:r>
      <w:r>
        <w:rPr>
          <w:rFonts w:ascii="方正仿宋简体" w:eastAsia="方正仿宋简体" w:hint="eastAsia"/>
          <w:sz w:val="32"/>
          <w:szCs w:val="32"/>
        </w:rPr>
        <w:t>；因公出国（境）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人</w:t>
      </w:r>
      <w:r w:rsidRPr="001033A4">
        <w:rPr>
          <w:rFonts w:ascii="方正仿宋简体" w:eastAsia="方正仿宋简体" w:hint="eastAsia"/>
          <w:sz w:val="32"/>
          <w:szCs w:val="32"/>
        </w:rPr>
        <w:t>。我单位公务接待严格执行市委、市政府要求，厉行节约、艰苦奋斗</w:t>
      </w:r>
      <w:r w:rsidRPr="001033A4">
        <w:rPr>
          <w:rFonts w:ascii="方正仿宋简体" w:eastAsia="方正仿宋简体"/>
          <w:sz w:val="32"/>
          <w:szCs w:val="32"/>
        </w:rPr>
        <w:t>,</w:t>
      </w:r>
      <w:r w:rsidRPr="001033A4">
        <w:rPr>
          <w:rFonts w:ascii="方正仿宋简体" w:eastAsia="方正仿宋简体" w:hint="eastAsia"/>
          <w:sz w:val="32"/>
          <w:szCs w:val="32"/>
        </w:rPr>
        <w:t>严格执行招待报批程序，实行对口接待，控制陪餐人员，从严掌握招待标准，不存在利用公款互相宴请及请客送礼等问题，</w:t>
      </w:r>
      <w:r w:rsidR="00856BC0">
        <w:rPr>
          <w:rFonts w:ascii="方正仿宋简体" w:eastAsia="方正仿宋简体" w:hint="eastAsia"/>
          <w:sz w:val="32"/>
          <w:szCs w:val="32"/>
        </w:rPr>
        <w:t>不存在因公出国情况，</w:t>
      </w:r>
      <w:r w:rsidRPr="001033A4">
        <w:rPr>
          <w:rFonts w:ascii="方正仿宋简体" w:eastAsia="方正仿宋简体" w:hint="eastAsia"/>
          <w:sz w:val="32"/>
          <w:szCs w:val="32"/>
        </w:rPr>
        <w:t>公务接待费用明显降低。我单位对公车运行实行定点维修、定点加油、统一保险和统一保养，节假日严格执行公务车辆封存制度，不存在超标准配备公车或装饰公车行为。</w:t>
      </w:r>
    </w:p>
    <w:p w:rsidR="00F12727" w:rsidRPr="006B387C" w:rsidRDefault="00F12727" w:rsidP="006B387C">
      <w:pPr>
        <w:spacing w:line="57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6B387C">
        <w:rPr>
          <w:rFonts w:ascii="方正楷体简体" w:eastAsia="方正楷体简体" w:hint="eastAsia"/>
          <w:b/>
          <w:sz w:val="32"/>
          <w:szCs w:val="32"/>
        </w:rPr>
        <w:t>六、预算绩效管理工作开展情况说明</w:t>
      </w:r>
    </w:p>
    <w:p w:rsidR="00D570E9" w:rsidRDefault="0001121C" w:rsidP="000D43A0">
      <w:pPr>
        <w:spacing w:line="570" w:lineRule="exact"/>
        <w:ind w:firstLineChars="150" w:firstLine="48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2017年，我部预算绩效项目共4个，分别是：宣传思想工作经费、对外宣传工作经费、葵花朵朵经费、创建省级文明城市经费。宣传思想工作经费45万元，</w:t>
      </w:r>
      <w:r w:rsidR="00CD395D">
        <w:rPr>
          <w:rFonts w:ascii="方正仿宋简体" w:eastAsia="方正仿宋简体" w:hint="eastAsia"/>
          <w:sz w:val="32"/>
          <w:szCs w:val="32"/>
        </w:rPr>
        <w:t>支出44.78万元，</w:t>
      </w:r>
      <w:r w:rsidR="00E51D4F">
        <w:rPr>
          <w:rFonts w:ascii="方正仿宋简体" w:eastAsia="方正仿宋简体" w:hint="eastAsia"/>
          <w:sz w:val="32"/>
          <w:szCs w:val="32"/>
        </w:rPr>
        <w:t>不断加强理论学习和文化产业发展</w:t>
      </w:r>
      <w:r w:rsidR="00916003">
        <w:rPr>
          <w:rFonts w:ascii="方正仿宋简体" w:eastAsia="方正仿宋简体" w:hint="eastAsia"/>
          <w:sz w:val="32"/>
          <w:szCs w:val="32"/>
        </w:rPr>
        <w:t>等</w:t>
      </w:r>
      <w:r w:rsidR="00E51D4F">
        <w:rPr>
          <w:rFonts w:ascii="方正仿宋简体" w:eastAsia="方正仿宋简体" w:hint="eastAsia"/>
          <w:sz w:val="32"/>
          <w:szCs w:val="32"/>
        </w:rPr>
        <w:t>，为</w:t>
      </w:r>
      <w:r w:rsidR="00E51D4F" w:rsidRPr="00E51D4F">
        <w:rPr>
          <w:rFonts w:ascii="方正仿宋简体" w:eastAsia="方正仿宋简体" w:hint="eastAsia"/>
          <w:b/>
          <w:bCs/>
          <w:sz w:val="32"/>
          <w:szCs w:val="32"/>
        </w:rPr>
        <w:t>我市</w:t>
      </w:r>
      <w:r w:rsidR="00E51D4F" w:rsidRPr="00E51D4F">
        <w:rPr>
          <w:rFonts w:ascii="方正仿宋简体" w:eastAsia="方正仿宋简体"/>
          <w:sz w:val="32"/>
          <w:szCs w:val="32"/>
        </w:rPr>
        <w:t>加快</w:t>
      </w:r>
      <w:r w:rsidR="00D570E9">
        <w:rPr>
          <w:rFonts w:ascii="方正仿宋简体" w:eastAsia="方正仿宋简体" w:hint="eastAsia"/>
          <w:b/>
          <w:bCs/>
          <w:sz w:val="32"/>
          <w:szCs w:val="32"/>
        </w:rPr>
        <w:t>建设</w:t>
      </w:r>
      <w:r w:rsidR="00E51D4F" w:rsidRPr="00E51D4F">
        <w:rPr>
          <w:rFonts w:ascii="方正仿宋简体" w:eastAsia="方正仿宋简体"/>
          <w:sz w:val="32"/>
          <w:szCs w:val="32"/>
        </w:rPr>
        <w:t>环京津新型工业基地、旅游商贸名城、魅力中等城市</w:t>
      </w:r>
      <w:r w:rsidR="00E51D4F">
        <w:rPr>
          <w:rFonts w:ascii="方正仿宋简体" w:eastAsia="方正仿宋简体" w:hint="eastAsia"/>
          <w:sz w:val="32"/>
          <w:szCs w:val="32"/>
        </w:rPr>
        <w:t>提供强有力的思想保障</w:t>
      </w:r>
      <w:r>
        <w:rPr>
          <w:rFonts w:ascii="方正仿宋简体" w:eastAsia="方正仿宋简体" w:hint="eastAsia"/>
          <w:sz w:val="32"/>
          <w:szCs w:val="32"/>
        </w:rPr>
        <w:t>；对外宣传思想工作经费</w:t>
      </w:r>
      <w:r w:rsidR="00E51D4F">
        <w:rPr>
          <w:rFonts w:ascii="方正仿宋简体" w:eastAsia="方正仿宋简体" w:hint="eastAsia"/>
          <w:sz w:val="32"/>
          <w:szCs w:val="32"/>
        </w:rPr>
        <w:t>100万元，</w:t>
      </w:r>
      <w:r w:rsidR="009C6B34">
        <w:rPr>
          <w:rFonts w:ascii="方正仿宋简体" w:eastAsia="方正仿宋简体" w:hint="eastAsia"/>
          <w:sz w:val="32"/>
          <w:szCs w:val="32"/>
        </w:rPr>
        <w:t>支出99.48万元，</w:t>
      </w:r>
      <w:r w:rsidR="00E51D4F">
        <w:rPr>
          <w:rFonts w:ascii="FangSong_GB2312" w:eastAsia="FangSong_GB2312" w:hAnsi="FangSong_GB2312" w:cs="FangSong_GB2312" w:hint="eastAsia"/>
          <w:sz w:val="32"/>
          <w:szCs w:val="32"/>
        </w:rPr>
        <w:t>集中报道宣传我市，不断提高我市知名度和美誉度，为经济社会发展营造良好舆论氛围</w:t>
      </w:r>
      <w:r w:rsidR="00D570E9">
        <w:rPr>
          <w:rFonts w:ascii="FangSong_GB2312" w:eastAsia="FangSong_GB2312" w:hAnsi="FangSong_GB2312" w:cs="FangSong_GB2312" w:hint="eastAsia"/>
          <w:sz w:val="32"/>
          <w:szCs w:val="32"/>
        </w:rPr>
        <w:t>；创建省级文明城市经费50万元，</w:t>
      </w:r>
      <w:r w:rsidR="00CD395D">
        <w:rPr>
          <w:rFonts w:ascii="FangSong_GB2312" w:eastAsia="FangSong_GB2312" w:hAnsi="FangSong_GB2312" w:cs="FangSong_GB2312" w:hint="eastAsia"/>
          <w:sz w:val="32"/>
          <w:szCs w:val="32"/>
        </w:rPr>
        <w:t>支出50万元，</w:t>
      </w:r>
      <w:r w:rsidR="00D570E9">
        <w:rPr>
          <w:rFonts w:ascii="FangSong_GB2312" w:eastAsia="FangSong_GB2312" w:hAnsi="FangSong_GB2312" w:cs="FangSong_GB2312" w:hint="eastAsia"/>
          <w:sz w:val="32"/>
          <w:szCs w:val="32"/>
        </w:rPr>
        <w:t>不断扎实推进各项创城工作，更换城区公益广告和整理街道卫生等，为我市创建省级文明城市奠定良好工作基础；葵花朵朵经费</w:t>
      </w:r>
      <w:r w:rsidR="00916003">
        <w:rPr>
          <w:rFonts w:ascii="FangSong_GB2312" w:eastAsia="FangSong_GB2312" w:hAnsi="FangSong_GB2312" w:cs="FangSong_GB2312" w:hint="eastAsia"/>
          <w:sz w:val="32"/>
          <w:szCs w:val="32"/>
        </w:rPr>
        <w:t>30</w:t>
      </w:r>
      <w:r w:rsidR="00D570E9">
        <w:rPr>
          <w:rFonts w:ascii="FangSong_GB2312" w:eastAsia="FangSong_GB2312" w:hAnsi="FangSong_GB2312" w:cs="FangSong_GB2312" w:hint="eastAsia"/>
          <w:sz w:val="32"/>
          <w:szCs w:val="32"/>
        </w:rPr>
        <w:t>万元，</w:t>
      </w:r>
      <w:r w:rsidR="00CD395D">
        <w:rPr>
          <w:rFonts w:ascii="FangSong_GB2312" w:eastAsia="FangSong_GB2312" w:hAnsi="FangSong_GB2312" w:cs="FangSong_GB2312" w:hint="eastAsia"/>
          <w:sz w:val="32"/>
          <w:szCs w:val="32"/>
        </w:rPr>
        <w:t>支出29.99万元，</w:t>
      </w:r>
      <w:r w:rsidR="00D570E9">
        <w:rPr>
          <w:rFonts w:ascii="FangSong_GB2312" w:eastAsia="FangSong_GB2312" w:hAnsi="FangSong_GB2312" w:cs="FangSong_GB2312" w:hint="eastAsia"/>
          <w:sz w:val="32"/>
          <w:szCs w:val="32"/>
        </w:rPr>
        <w:t>加强对葵花朵朵微信平台的建设，拍摄宣传片、制作H5等，不断提高我市的知名度和美誉度。</w:t>
      </w:r>
    </w:p>
    <w:p w:rsidR="00F12727" w:rsidRPr="006B387C" w:rsidRDefault="00F12727" w:rsidP="006B387C">
      <w:pPr>
        <w:spacing w:line="570" w:lineRule="exact"/>
        <w:ind w:firstLineChars="200" w:firstLine="643"/>
        <w:rPr>
          <w:rFonts w:ascii="方正楷体简体" w:eastAsia="方正楷体简体"/>
          <w:b/>
          <w:sz w:val="32"/>
          <w:szCs w:val="32"/>
        </w:rPr>
      </w:pPr>
      <w:r w:rsidRPr="006B387C">
        <w:rPr>
          <w:rFonts w:ascii="方正楷体简体" w:eastAsia="方正楷体简体" w:hint="eastAsia"/>
          <w:b/>
          <w:sz w:val="32"/>
          <w:szCs w:val="32"/>
        </w:rPr>
        <w:t>七、其他重要事项的情况说明</w:t>
      </w:r>
    </w:p>
    <w:p w:rsidR="00F12727" w:rsidRDefault="00F12727" w:rsidP="000D43A0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</w:t>
      </w:r>
      <w:r w:rsidRPr="001033A4">
        <w:rPr>
          <w:rFonts w:ascii="方正仿宋简体" w:eastAsia="方正仿宋简体" w:hint="eastAsia"/>
          <w:sz w:val="32"/>
          <w:szCs w:val="32"/>
        </w:rPr>
        <w:t>、机关运行经费</w:t>
      </w:r>
      <w:r>
        <w:rPr>
          <w:rFonts w:ascii="方正仿宋简体" w:eastAsia="方正仿宋简体" w:hint="eastAsia"/>
          <w:sz w:val="32"/>
          <w:szCs w:val="32"/>
        </w:rPr>
        <w:t>情况</w:t>
      </w:r>
    </w:p>
    <w:p w:rsidR="00F12727" w:rsidRDefault="00F12727" w:rsidP="000D43A0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年我单位机关运行经费</w:t>
      </w:r>
      <w:r w:rsidR="000D43A0">
        <w:rPr>
          <w:rFonts w:ascii="方正仿宋简体" w:eastAsia="方正仿宋简体" w:hint="eastAsia"/>
          <w:sz w:val="32"/>
          <w:szCs w:val="32"/>
        </w:rPr>
        <w:t>12.1</w:t>
      </w:r>
      <w:r>
        <w:rPr>
          <w:rFonts w:ascii="方正仿宋简体" w:eastAsia="方正仿宋简体" w:hint="eastAsia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 w:rsidR="000D43A0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减少</w:t>
      </w:r>
      <w:r w:rsidR="000D43A0">
        <w:rPr>
          <w:rFonts w:ascii="方正仿宋简体" w:eastAsia="方正仿宋简体" w:hint="eastAsia"/>
          <w:sz w:val="32"/>
          <w:szCs w:val="32"/>
        </w:rPr>
        <w:t>2.8</w:t>
      </w:r>
      <w:r>
        <w:rPr>
          <w:rFonts w:ascii="方正仿宋简体" w:eastAsia="方正仿宋简体" w:hint="eastAsia"/>
          <w:sz w:val="32"/>
          <w:szCs w:val="32"/>
        </w:rPr>
        <w:t>万元，增长降低</w:t>
      </w:r>
      <w:r w:rsidR="000D43A0">
        <w:rPr>
          <w:rFonts w:ascii="方正仿宋简体" w:eastAsia="方正仿宋简体" w:hint="eastAsia"/>
          <w:sz w:val="32"/>
          <w:szCs w:val="32"/>
        </w:rPr>
        <w:t>18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。主要原因是：</w:t>
      </w:r>
      <w:r w:rsidR="000D43A0">
        <w:rPr>
          <w:rFonts w:ascii="方正仿宋简体" w:eastAsia="方正仿宋简体" w:hint="eastAsia"/>
          <w:sz w:val="32"/>
          <w:szCs w:val="32"/>
        </w:rPr>
        <w:t>人员较少，节俭开支。</w:t>
      </w:r>
    </w:p>
    <w:p w:rsidR="00F12727" w:rsidRDefault="00F12727" w:rsidP="000D43A0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</w:t>
      </w:r>
      <w:r w:rsidRPr="001033A4">
        <w:rPr>
          <w:rFonts w:ascii="方正仿宋简体" w:eastAsia="方正仿宋简体" w:hint="eastAsia"/>
          <w:sz w:val="32"/>
          <w:szCs w:val="32"/>
        </w:rPr>
        <w:t>、政府采购情况</w:t>
      </w:r>
    </w:p>
    <w:p w:rsidR="00F12727" w:rsidRDefault="00F12727" w:rsidP="000D43A0">
      <w:pPr>
        <w:spacing w:line="57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本单位</w:t>
      </w:r>
      <w:r w:rsidRPr="001033A4">
        <w:rPr>
          <w:rFonts w:ascii="方正仿宋简体" w:eastAsia="方正仿宋简体" w:hint="eastAsia"/>
          <w:sz w:val="32"/>
          <w:szCs w:val="32"/>
        </w:rPr>
        <w:t>政府采购支出总额</w:t>
      </w:r>
      <w:r w:rsidR="000D43A0">
        <w:rPr>
          <w:rFonts w:ascii="方正仿宋简体" w:eastAsia="方正仿宋简体" w:hint="eastAsia"/>
          <w:sz w:val="32"/>
          <w:szCs w:val="32"/>
        </w:rPr>
        <w:t>4.2</w:t>
      </w:r>
      <w:r w:rsidRPr="001033A4">
        <w:rPr>
          <w:rFonts w:ascii="方正仿宋简体" w:eastAsia="方正仿宋简体" w:hint="eastAsia"/>
          <w:sz w:val="32"/>
          <w:szCs w:val="32"/>
        </w:rPr>
        <w:t>万元，其中：政府采购货物支出</w:t>
      </w:r>
      <w:r w:rsidR="000D43A0">
        <w:rPr>
          <w:rFonts w:ascii="方正仿宋简体" w:eastAsia="方正仿宋简体" w:hint="eastAsia"/>
          <w:sz w:val="32"/>
          <w:szCs w:val="32"/>
        </w:rPr>
        <w:t>2.85</w:t>
      </w:r>
      <w:r w:rsidRPr="001033A4">
        <w:rPr>
          <w:rFonts w:ascii="方正仿宋简体" w:eastAsia="方正仿宋简体" w:hint="eastAsia"/>
          <w:sz w:val="32"/>
          <w:szCs w:val="32"/>
        </w:rPr>
        <w:t>万元、政府采购工程支出</w:t>
      </w:r>
      <w:r w:rsidR="000D43A0">
        <w:rPr>
          <w:rFonts w:ascii="方正仿宋简体" w:eastAsia="方正仿宋简体" w:hint="eastAsia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万元、政府采购服务支出</w:t>
      </w:r>
      <w:r w:rsidR="000D43A0">
        <w:rPr>
          <w:rFonts w:ascii="方正仿宋简体" w:eastAsia="方正仿宋简体" w:hint="eastAsia"/>
          <w:sz w:val="32"/>
          <w:szCs w:val="32"/>
        </w:rPr>
        <w:t>1.35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</w:p>
    <w:p w:rsidR="00F12727" w:rsidRDefault="00F12727" w:rsidP="000D43A0">
      <w:pPr>
        <w:spacing w:line="570" w:lineRule="exact"/>
        <w:ind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、国有资产占用情况</w:t>
      </w:r>
    </w:p>
    <w:p w:rsidR="00F12727" w:rsidRDefault="00F12727" w:rsidP="000D43A0">
      <w:pPr>
        <w:spacing w:line="570" w:lineRule="exact"/>
        <w:ind w:firstLine="63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截至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</w:t>
      </w:r>
      <w:r w:rsidRPr="00DF3BA0">
        <w:rPr>
          <w:rFonts w:ascii="方正仿宋简体" w:eastAsia="方正仿宋简体"/>
          <w:sz w:val="32"/>
          <w:szCs w:val="32"/>
        </w:rPr>
        <w:t>12</w:t>
      </w:r>
      <w:r w:rsidRPr="00DF3BA0">
        <w:rPr>
          <w:rFonts w:ascii="方正仿宋简体" w:eastAsia="方正仿宋简体" w:hint="eastAsia"/>
          <w:sz w:val="32"/>
          <w:szCs w:val="32"/>
        </w:rPr>
        <w:t>月</w:t>
      </w:r>
      <w:r w:rsidRPr="00DF3BA0">
        <w:rPr>
          <w:rFonts w:ascii="方正仿宋简体" w:eastAsia="方正仿宋简体"/>
          <w:sz w:val="32"/>
          <w:szCs w:val="32"/>
        </w:rPr>
        <w:t>31</w:t>
      </w:r>
      <w:r w:rsidRPr="00DF3BA0">
        <w:rPr>
          <w:rFonts w:ascii="方正仿宋简体" w:eastAsia="方正仿宋简体" w:hint="eastAsia"/>
          <w:sz w:val="32"/>
          <w:szCs w:val="32"/>
        </w:rPr>
        <w:t>日，本</w:t>
      </w:r>
      <w:r>
        <w:rPr>
          <w:rFonts w:ascii="方正仿宋简体" w:eastAsia="方正仿宋简体" w:hint="eastAsia"/>
          <w:sz w:val="32"/>
          <w:szCs w:val="32"/>
        </w:rPr>
        <w:t>单位</w:t>
      </w:r>
      <w:r w:rsidRPr="00DF3BA0">
        <w:rPr>
          <w:rFonts w:ascii="方正仿宋简体" w:eastAsia="方正仿宋简体" w:hint="eastAsia"/>
          <w:sz w:val="32"/>
          <w:szCs w:val="32"/>
        </w:rPr>
        <w:t>共有车辆</w:t>
      </w:r>
      <w:r w:rsidR="000D43A0">
        <w:rPr>
          <w:rFonts w:ascii="方正仿宋简体" w:eastAsia="方正仿宋简体" w:hint="eastAsia"/>
          <w:sz w:val="32"/>
          <w:szCs w:val="32"/>
        </w:rPr>
        <w:t>1</w:t>
      </w:r>
      <w:r w:rsidRPr="00DF3BA0">
        <w:rPr>
          <w:rFonts w:ascii="方正仿宋简体" w:eastAsia="方正仿宋简体" w:hint="eastAsia"/>
          <w:sz w:val="32"/>
          <w:szCs w:val="32"/>
        </w:rPr>
        <w:t>辆，其中，领</w:t>
      </w:r>
      <w:r w:rsidRPr="00DF3BA0">
        <w:rPr>
          <w:rFonts w:ascii="方正仿宋简体" w:eastAsia="方正仿宋简体" w:hint="eastAsia"/>
          <w:sz w:val="32"/>
          <w:szCs w:val="32"/>
        </w:rPr>
        <w:lastRenderedPageBreak/>
        <w:t>导干部用车</w:t>
      </w:r>
      <w:r w:rsidR="000D43A0">
        <w:rPr>
          <w:rFonts w:ascii="方正仿宋简体" w:eastAsia="方正仿宋简体" w:hint="eastAsia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辆、一般公务用车</w:t>
      </w:r>
      <w:r w:rsidR="000D43A0">
        <w:rPr>
          <w:rFonts w:ascii="方正仿宋简体" w:eastAsia="方正仿宋简体" w:hint="eastAsia"/>
          <w:sz w:val="32"/>
          <w:szCs w:val="32"/>
        </w:rPr>
        <w:t>1</w:t>
      </w:r>
      <w:r w:rsidRPr="00DF3BA0">
        <w:rPr>
          <w:rFonts w:ascii="方正仿宋简体" w:eastAsia="方正仿宋简体" w:hint="eastAsia"/>
          <w:sz w:val="32"/>
          <w:szCs w:val="32"/>
        </w:rPr>
        <w:t>辆、一般执法执勤用车</w:t>
      </w:r>
      <w:r w:rsidR="000D43A0">
        <w:rPr>
          <w:rFonts w:ascii="方正仿宋简体" w:eastAsia="方正仿宋简体" w:hint="eastAsia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辆、特种专业技术用车</w:t>
      </w:r>
      <w:r w:rsidR="000D43A0">
        <w:rPr>
          <w:rFonts w:ascii="方正仿宋简体" w:eastAsia="方正仿宋简体" w:hint="eastAsia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辆、其他用车</w:t>
      </w:r>
      <w:r w:rsidR="000D43A0">
        <w:rPr>
          <w:rFonts w:ascii="方正仿宋简体" w:eastAsia="方正仿宋简体" w:hint="eastAsia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辆</w:t>
      </w:r>
      <w:r w:rsidR="000D43A0">
        <w:rPr>
          <w:rFonts w:ascii="方正仿宋简体" w:eastAsia="方正仿宋简体" w:hint="eastAsia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；单位价值</w:t>
      </w:r>
      <w:r w:rsidRPr="00DF3BA0">
        <w:rPr>
          <w:rFonts w:ascii="方正仿宋简体" w:eastAsia="方正仿宋简体"/>
          <w:sz w:val="32"/>
          <w:szCs w:val="32"/>
        </w:rPr>
        <w:t>50</w:t>
      </w:r>
      <w:r w:rsidRPr="00DF3BA0">
        <w:rPr>
          <w:rFonts w:ascii="方正仿宋简体" w:eastAsia="方正仿宋简体" w:hint="eastAsia"/>
          <w:sz w:val="32"/>
          <w:szCs w:val="32"/>
        </w:rPr>
        <w:t>万元以上大型设备</w:t>
      </w:r>
      <w:r w:rsidR="000D43A0">
        <w:rPr>
          <w:rFonts w:ascii="方正仿宋简体" w:eastAsia="方正仿宋简体" w:hint="eastAsia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台（套），单位价值</w:t>
      </w:r>
      <w:r w:rsidRPr="00DF3BA0">
        <w:rPr>
          <w:rFonts w:ascii="方正仿宋简体" w:eastAsia="方正仿宋简体"/>
          <w:sz w:val="32"/>
          <w:szCs w:val="32"/>
        </w:rPr>
        <w:t>100</w:t>
      </w:r>
      <w:r w:rsidRPr="00DF3BA0">
        <w:rPr>
          <w:rFonts w:ascii="方正仿宋简体" w:eastAsia="方正仿宋简体" w:hint="eastAsia"/>
          <w:sz w:val="32"/>
          <w:szCs w:val="32"/>
        </w:rPr>
        <w:t>万元以上大型设备</w:t>
      </w:r>
      <w:r w:rsidR="000D43A0">
        <w:rPr>
          <w:rFonts w:ascii="方正仿宋简体" w:eastAsia="方正仿宋简体" w:hint="eastAsia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台（套）</w:t>
      </w:r>
    </w:p>
    <w:p w:rsidR="00F12727" w:rsidRDefault="00F12727" w:rsidP="000D43A0">
      <w:pPr>
        <w:spacing w:line="570" w:lineRule="exact"/>
        <w:ind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</w:t>
      </w:r>
      <w:r>
        <w:rPr>
          <w:rFonts w:ascii="方正仿宋简体" w:eastAsia="方正仿宋简体" w:hint="eastAsia"/>
          <w:sz w:val="32"/>
          <w:szCs w:val="32"/>
        </w:rPr>
        <w:t>、其他需要说明的情况。</w:t>
      </w:r>
    </w:p>
    <w:p w:rsidR="00CF5161" w:rsidRPr="00E65ED8" w:rsidRDefault="00F12727" w:rsidP="00E65ED8">
      <w:pPr>
        <w:spacing w:line="570" w:lineRule="exact"/>
        <w:ind w:firstLine="630"/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 w:hint="eastAsia"/>
          <w:sz w:val="32"/>
          <w:szCs w:val="32"/>
        </w:rPr>
        <w:t>无其他需要说明的情况</w:t>
      </w:r>
      <w:r w:rsidR="00E65ED8">
        <w:rPr>
          <w:rFonts w:ascii="方正仿宋简体" w:eastAsia="方正仿宋简体" w:hint="eastAsia"/>
          <w:sz w:val="32"/>
          <w:szCs w:val="32"/>
        </w:rPr>
        <w:t>。</w:t>
      </w:r>
    </w:p>
    <w:p w:rsidR="00E65ED8" w:rsidRDefault="00E65ED8" w:rsidP="002C3038">
      <w:pPr>
        <w:spacing w:line="570" w:lineRule="exact"/>
        <w:ind w:firstLine="630"/>
        <w:jc w:val="center"/>
        <w:rPr>
          <w:rFonts w:ascii="方正黑体简体" w:eastAsia="方正黑体简体" w:hAnsi="黑体"/>
          <w:sz w:val="32"/>
          <w:szCs w:val="32"/>
        </w:rPr>
      </w:pPr>
    </w:p>
    <w:p w:rsidR="00CF5161" w:rsidRPr="00E65ED8" w:rsidRDefault="00F12727" w:rsidP="00E65ED8">
      <w:pPr>
        <w:spacing w:line="570" w:lineRule="exact"/>
        <w:ind w:firstLine="630"/>
        <w:jc w:val="center"/>
        <w:rPr>
          <w:rFonts w:ascii="方正黑体简体" w:eastAsia="方正黑体简体" w:hAnsi="黑体"/>
          <w:sz w:val="32"/>
          <w:szCs w:val="32"/>
        </w:rPr>
      </w:pPr>
      <w:r w:rsidRPr="00CF5161">
        <w:rPr>
          <w:rFonts w:ascii="方正黑体简体" w:eastAsia="方正黑体简体" w:hAnsi="黑体" w:hint="eastAsia"/>
          <w:sz w:val="32"/>
          <w:szCs w:val="32"/>
        </w:rPr>
        <w:t>第四部分</w:t>
      </w:r>
      <w:bookmarkStart w:id="0" w:name="_GoBack"/>
      <w:bookmarkEnd w:id="0"/>
      <w:r w:rsidRPr="00CF5161">
        <w:rPr>
          <w:rFonts w:ascii="方正黑体简体" w:eastAsia="方正黑体简体" w:hAnsi="黑体" w:hint="eastAsia"/>
          <w:sz w:val="32"/>
          <w:szCs w:val="32"/>
        </w:rPr>
        <w:t>名词解释</w:t>
      </w:r>
    </w:p>
    <w:p w:rsidR="00F12727" w:rsidRPr="00DF3BA0" w:rsidRDefault="00F12727" w:rsidP="000D43A0">
      <w:pPr>
        <w:widowControl/>
        <w:spacing w:line="57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1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财政拨款收入：本年度从本级财政部门取得的财政拨款，包括一般公共预算财政拨款和政府性基金预算财政拨款。</w:t>
      </w:r>
    </w:p>
    <w:p w:rsidR="00F12727" w:rsidRPr="00DF3BA0" w:rsidRDefault="00F12727" w:rsidP="000D43A0">
      <w:pPr>
        <w:widowControl/>
        <w:spacing w:line="57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2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事业收入：指事业单位开展专业业务活动及辅助活动所取得的收入。</w:t>
      </w:r>
    </w:p>
    <w:p w:rsidR="00F12727" w:rsidRDefault="00F12727" w:rsidP="000D43A0">
      <w:pPr>
        <w:spacing w:line="57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3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其他收入：指除上述“财政拨款收入”、“事业收入”、“经营收入”等以外的收入。</w:t>
      </w:r>
    </w:p>
    <w:p w:rsidR="00F12727" w:rsidRPr="00DF3BA0" w:rsidRDefault="00F12727" w:rsidP="000D43A0">
      <w:pPr>
        <w:widowControl/>
        <w:spacing w:line="57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4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F12727" w:rsidRPr="00DF3BA0" w:rsidRDefault="00F12727" w:rsidP="000D43A0">
      <w:pPr>
        <w:widowControl/>
        <w:spacing w:line="57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5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/>
          <w:color w:val="000000"/>
          <w:kern w:val="0"/>
          <w:sz w:val="32"/>
          <w:szCs w:val="32"/>
        </w:rPr>
        <w:t xml:space="preserve"> 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机关运行经费：指为保障行政单位（包括参照公务员法管理的事业单位）运行用于购买货物和服务的各项资金，包括办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lastRenderedPageBreak/>
        <w:t>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F12727" w:rsidRPr="00717381" w:rsidRDefault="00F12727" w:rsidP="000D43A0">
      <w:pPr>
        <w:spacing w:line="57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</w:p>
    <w:sectPr w:rsidR="00F12727" w:rsidRPr="00717381" w:rsidSect="00E65E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66D" w:rsidRDefault="008D766D">
      <w:r>
        <w:separator/>
      </w:r>
    </w:p>
  </w:endnote>
  <w:endnote w:type="continuationSeparator" w:id="0">
    <w:p w:rsidR="008D766D" w:rsidRDefault="008D7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27" w:rsidRDefault="00F1272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27" w:rsidRDefault="00F1272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27" w:rsidRDefault="00F127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66D" w:rsidRDefault="008D766D">
      <w:r>
        <w:separator/>
      </w:r>
    </w:p>
  </w:footnote>
  <w:footnote w:type="continuationSeparator" w:id="0">
    <w:p w:rsidR="008D766D" w:rsidRDefault="008D7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27" w:rsidRDefault="00F127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27" w:rsidRDefault="00F12727" w:rsidP="00883BC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27" w:rsidRDefault="00F127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1121C"/>
    <w:rsid w:val="00021484"/>
    <w:rsid w:val="0004110F"/>
    <w:rsid w:val="00097417"/>
    <w:rsid w:val="000B3D5D"/>
    <w:rsid w:val="000D43A0"/>
    <w:rsid w:val="000E02DE"/>
    <w:rsid w:val="000E4564"/>
    <w:rsid w:val="001033A4"/>
    <w:rsid w:val="00124135"/>
    <w:rsid w:val="00140ECE"/>
    <w:rsid w:val="001467F5"/>
    <w:rsid w:val="001500E4"/>
    <w:rsid w:val="00177E66"/>
    <w:rsid w:val="001A5B0F"/>
    <w:rsid w:val="001B1DA6"/>
    <w:rsid w:val="001C3E9C"/>
    <w:rsid w:val="001F0E8E"/>
    <w:rsid w:val="002177EB"/>
    <w:rsid w:val="00272244"/>
    <w:rsid w:val="002766F5"/>
    <w:rsid w:val="00276EB8"/>
    <w:rsid w:val="00291C69"/>
    <w:rsid w:val="002A5C96"/>
    <w:rsid w:val="002C3038"/>
    <w:rsid w:val="002D3E59"/>
    <w:rsid w:val="002E12C6"/>
    <w:rsid w:val="00300EF8"/>
    <w:rsid w:val="00334E86"/>
    <w:rsid w:val="00370A72"/>
    <w:rsid w:val="0037290E"/>
    <w:rsid w:val="003C7FB1"/>
    <w:rsid w:val="003D0BD5"/>
    <w:rsid w:val="003D541D"/>
    <w:rsid w:val="003F2B73"/>
    <w:rsid w:val="00402233"/>
    <w:rsid w:val="00425651"/>
    <w:rsid w:val="00447D59"/>
    <w:rsid w:val="0045779D"/>
    <w:rsid w:val="004756CF"/>
    <w:rsid w:val="00482688"/>
    <w:rsid w:val="0050261F"/>
    <w:rsid w:val="00505F41"/>
    <w:rsid w:val="00507C54"/>
    <w:rsid w:val="005167E3"/>
    <w:rsid w:val="00525928"/>
    <w:rsid w:val="00547599"/>
    <w:rsid w:val="00547E50"/>
    <w:rsid w:val="00551FB5"/>
    <w:rsid w:val="00576249"/>
    <w:rsid w:val="00591C3F"/>
    <w:rsid w:val="005A2E11"/>
    <w:rsid w:val="005B001C"/>
    <w:rsid w:val="005B2DA2"/>
    <w:rsid w:val="005C2633"/>
    <w:rsid w:val="00605E53"/>
    <w:rsid w:val="00606904"/>
    <w:rsid w:val="0066295B"/>
    <w:rsid w:val="00673FB2"/>
    <w:rsid w:val="006A6CF2"/>
    <w:rsid w:val="006B387C"/>
    <w:rsid w:val="006D2477"/>
    <w:rsid w:val="006D2B72"/>
    <w:rsid w:val="006D2EBF"/>
    <w:rsid w:val="00707110"/>
    <w:rsid w:val="00710B10"/>
    <w:rsid w:val="00717381"/>
    <w:rsid w:val="00746730"/>
    <w:rsid w:val="00764856"/>
    <w:rsid w:val="007A032D"/>
    <w:rsid w:val="007B3037"/>
    <w:rsid w:val="00801A1F"/>
    <w:rsid w:val="00844E2F"/>
    <w:rsid w:val="00854B92"/>
    <w:rsid w:val="00856BC0"/>
    <w:rsid w:val="00865BB0"/>
    <w:rsid w:val="0087061D"/>
    <w:rsid w:val="00883BC7"/>
    <w:rsid w:val="008851E8"/>
    <w:rsid w:val="008863EF"/>
    <w:rsid w:val="00892A4A"/>
    <w:rsid w:val="008C6FE7"/>
    <w:rsid w:val="008D766D"/>
    <w:rsid w:val="008D777B"/>
    <w:rsid w:val="00916003"/>
    <w:rsid w:val="0092146E"/>
    <w:rsid w:val="00930222"/>
    <w:rsid w:val="009310A2"/>
    <w:rsid w:val="00964F21"/>
    <w:rsid w:val="0098224C"/>
    <w:rsid w:val="00990EDE"/>
    <w:rsid w:val="009A370E"/>
    <w:rsid w:val="009B0193"/>
    <w:rsid w:val="009C6B34"/>
    <w:rsid w:val="009D70E1"/>
    <w:rsid w:val="009F2EDF"/>
    <w:rsid w:val="00A075E2"/>
    <w:rsid w:val="00A07E45"/>
    <w:rsid w:val="00A157E7"/>
    <w:rsid w:val="00A220D2"/>
    <w:rsid w:val="00A27972"/>
    <w:rsid w:val="00A4165B"/>
    <w:rsid w:val="00A576E4"/>
    <w:rsid w:val="00A71D89"/>
    <w:rsid w:val="00A90A8C"/>
    <w:rsid w:val="00AC1A92"/>
    <w:rsid w:val="00AD1D43"/>
    <w:rsid w:val="00AD6244"/>
    <w:rsid w:val="00AE13C2"/>
    <w:rsid w:val="00AF4971"/>
    <w:rsid w:val="00AF519B"/>
    <w:rsid w:val="00B020FF"/>
    <w:rsid w:val="00B06E08"/>
    <w:rsid w:val="00B1229E"/>
    <w:rsid w:val="00B205BF"/>
    <w:rsid w:val="00B213C9"/>
    <w:rsid w:val="00B53E62"/>
    <w:rsid w:val="00B80936"/>
    <w:rsid w:val="00B83D70"/>
    <w:rsid w:val="00B87C5C"/>
    <w:rsid w:val="00B87EBC"/>
    <w:rsid w:val="00BC72DF"/>
    <w:rsid w:val="00BF56D4"/>
    <w:rsid w:val="00BF714B"/>
    <w:rsid w:val="00C14E32"/>
    <w:rsid w:val="00C36A76"/>
    <w:rsid w:val="00C47006"/>
    <w:rsid w:val="00C61D78"/>
    <w:rsid w:val="00C87477"/>
    <w:rsid w:val="00CD395D"/>
    <w:rsid w:val="00CF5161"/>
    <w:rsid w:val="00D009CA"/>
    <w:rsid w:val="00D1755E"/>
    <w:rsid w:val="00D240BB"/>
    <w:rsid w:val="00D309E9"/>
    <w:rsid w:val="00D570E9"/>
    <w:rsid w:val="00D57C53"/>
    <w:rsid w:val="00D72B2D"/>
    <w:rsid w:val="00D748E8"/>
    <w:rsid w:val="00D914E3"/>
    <w:rsid w:val="00DC6B10"/>
    <w:rsid w:val="00DF3BA0"/>
    <w:rsid w:val="00E01819"/>
    <w:rsid w:val="00E51D4F"/>
    <w:rsid w:val="00E65ED8"/>
    <w:rsid w:val="00E83781"/>
    <w:rsid w:val="00E90479"/>
    <w:rsid w:val="00EA1D00"/>
    <w:rsid w:val="00EC3870"/>
    <w:rsid w:val="00EE6C6C"/>
    <w:rsid w:val="00EF13AF"/>
    <w:rsid w:val="00F05ED6"/>
    <w:rsid w:val="00F12727"/>
    <w:rsid w:val="00F131CC"/>
    <w:rsid w:val="00F218F5"/>
    <w:rsid w:val="00F35A4C"/>
    <w:rsid w:val="00F37D87"/>
    <w:rsid w:val="00F52F1F"/>
    <w:rsid w:val="00F5597C"/>
    <w:rsid w:val="00F65086"/>
    <w:rsid w:val="00F83A95"/>
    <w:rsid w:val="00F90431"/>
    <w:rsid w:val="00F9728E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C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locked/>
    <w:rsid w:val="00E51D4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309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218F5"/>
    <w:rPr>
      <w:rFonts w:ascii="Calibri" w:hAnsi="Calibri" w:cs="Times New Roman"/>
      <w:sz w:val="2"/>
    </w:rPr>
  </w:style>
  <w:style w:type="character" w:customStyle="1" w:styleId="3Char">
    <w:name w:val="标题 3 Char"/>
    <w:basedOn w:val="a0"/>
    <w:link w:val="3"/>
    <w:uiPriority w:val="9"/>
    <w:rsid w:val="00E51D4F"/>
    <w:rPr>
      <w:rFonts w:ascii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7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xbany</cp:lastModifiedBy>
  <cp:revision>137</cp:revision>
  <cp:lastPrinted>2018-08-31T08:36:00Z</cp:lastPrinted>
  <dcterms:created xsi:type="dcterms:W3CDTF">2016-11-27T06:55:00Z</dcterms:created>
  <dcterms:modified xsi:type="dcterms:W3CDTF">2019-01-31T08:17:00Z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